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2EF" w:rsidRPr="005B0151" w:rsidRDefault="001A2FDE" w:rsidP="005B0151">
      <w:pPr>
        <w:jc w:val="right"/>
        <w:rPr>
          <w:b/>
          <w:sz w:val="22"/>
        </w:rPr>
      </w:pPr>
      <w:r w:rsidRPr="005B0151">
        <w:rPr>
          <w:sz w:val="22"/>
        </w:rPr>
        <w:t xml:space="preserve">  </w:t>
      </w:r>
      <w:r w:rsidR="002759BE" w:rsidRPr="005B0151">
        <w:rPr>
          <w:sz w:val="22"/>
        </w:rPr>
        <w:t>Kielce, dnia 20</w:t>
      </w:r>
      <w:r w:rsidR="00F70E25" w:rsidRPr="005B0151">
        <w:rPr>
          <w:sz w:val="22"/>
        </w:rPr>
        <w:t>.</w:t>
      </w:r>
      <w:r w:rsidR="00BA62EF" w:rsidRPr="005B0151">
        <w:rPr>
          <w:sz w:val="22"/>
        </w:rPr>
        <w:t>12</w:t>
      </w:r>
      <w:r w:rsidR="00162EF9" w:rsidRPr="005B0151">
        <w:rPr>
          <w:sz w:val="22"/>
        </w:rPr>
        <w:t>.202</w:t>
      </w:r>
      <w:r w:rsidR="00BA62EF" w:rsidRPr="005B0151">
        <w:rPr>
          <w:sz w:val="22"/>
        </w:rPr>
        <w:t>4</w:t>
      </w:r>
      <w:r w:rsidR="00162EF9" w:rsidRPr="005B0151">
        <w:rPr>
          <w:sz w:val="22"/>
        </w:rPr>
        <w:t xml:space="preserve"> r.</w:t>
      </w:r>
    </w:p>
    <w:p w:rsidR="00162EF9" w:rsidRPr="005B0151" w:rsidRDefault="00640B90" w:rsidP="005B0151">
      <w:pPr>
        <w:tabs>
          <w:tab w:val="left" w:pos="7513"/>
        </w:tabs>
        <w:rPr>
          <w:sz w:val="22"/>
        </w:rPr>
      </w:pPr>
      <w:r w:rsidRPr="005B0151">
        <w:rPr>
          <w:b/>
          <w:sz w:val="22"/>
        </w:rPr>
        <w:tab/>
      </w:r>
    </w:p>
    <w:p w:rsidR="002759BE" w:rsidRPr="005B0151" w:rsidRDefault="002759BE" w:rsidP="005B0151">
      <w:pPr>
        <w:ind w:right="160"/>
        <w:jc w:val="center"/>
        <w:rPr>
          <w:b/>
          <w:sz w:val="22"/>
          <w:u w:val="single"/>
        </w:rPr>
      </w:pPr>
      <w:r w:rsidRPr="005B0151">
        <w:rPr>
          <w:b/>
          <w:sz w:val="22"/>
          <w:u w:val="single"/>
        </w:rPr>
        <w:t xml:space="preserve">INFORMACJA  DLA  WYKONAWCÓW </w:t>
      </w:r>
      <w:r w:rsidR="005B0151" w:rsidRPr="005B0151">
        <w:rPr>
          <w:b/>
          <w:sz w:val="22"/>
          <w:u w:val="single"/>
        </w:rPr>
        <w:t>NR 1</w:t>
      </w:r>
    </w:p>
    <w:p w:rsidR="002759BE" w:rsidRPr="005B0151" w:rsidRDefault="002759BE" w:rsidP="005B0151">
      <w:pPr>
        <w:ind w:right="160"/>
        <w:jc w:val="both"/>
        <w:rPr>
          <w:sz w:val="22"/>
        </w:rPr>
      </w:pPr>
    </w:p>
    <w:p w:rsidR="00162EF9" w:rsidRPr="005B0151" w:rsidRDefault="002759BE" w:rsidP="005B0151">
      <w:pPr>
        <w:ind w:right="160"/>
        <w:jc w:val="both"/>
        <w:rPr>
          <w:rFonts w:eastAsia="Franklin Gothic Medium"/>
          <w:b/>
          <w:sz w:val="22"/>
        </w:rPr>
      </w:pPr>
      <w:r w:rsidRPr="005B0151">
        <w:rPr>
          <w:sz w:val="22"/>
        </w:rPr>
        <w:t>Dot.: postępowania</w:t>
      </w:r>
      <w:r w:rsidRPr="005B0151">
        <w:rPr>
          <w:rFonts w:eastAsia="Franklin Gothic Medium"/>
          <w:b/>
          <w:sz w:val="22"/>
        </w:rPr>
        <w:t xml:space="preserve"> </w:t>
      </w:r>
      <w:r w:rsidR="00640B90" w:rsidRPr="005B0151">
        <w:rPr>
          <w:rFonts w:eastAsia="Franklin Gothic Medium"/>
          <w:b/>
          <w:sz w:val="22"/>
        </w:rPr>
        <w:t>„</w:t>
      </w:r>
      <w:r w:rsidR="00FF28F6" w:rsidRPr="005B0151">
        <w:rPr>
          <w:rFonts w:eastAsia="Franklin Gothic Medium"/>
          <w:b/>
          <w:sz w:val="22"/>
        </w:rPr>
        <w:t>Przebudowa i r</w:t>
      </w:r>
      <w:r w:rsidR="00BA62EF" w:rsidRPr="005B0151">
        <w:rPr>
          <w:rFonts w:eastAsia="Franklin Gothic Medium"/>
          <w:b/>
          <w:sz w:val="22"/>
        </w:rPr>
        <w:t xml:space="preserve">ozbudowa </w:t>
      </w:r>
      <w:r w:rsidR="00BA62EF" w:rsidRPr="005B0151">
        <w:rPr>
          <w:rFonts w:ascii="Arial Narrow" w:hAnsi="Arial Narrow"/>
          <w:sz w:val="22"/>
        </w:rPr>
        <w:t xml:space="preserve"> </w:t>
      </w:r>
      <w:r w:rsidR="00BA62EF" w:rsidRPr="005B0151">
        <w:rPr>
          <w:b/>
          <w:sz w:val="22"/>
        </w:rPr>
        <w:t>bud</w:t>
      </w:r>
      <w:r w:rsidR="00A235E3" w:rsidRPr="005B0151">
        <w:rPr>
          <w:b/>
          <w:sz w:val="22"/>
        </w:rPr>
        <w:t xml:space="preserve">ynku szkolno-administracyjnego </w:t>
      </w:r>
      <w:r w:rsidR="00BA62EF" w:rsidRPr="005B0151">
        <w:rPr>
          <w:b/>
          <w:sz w:val="22"/>
        </w:rPr>
        <w:t xml:space="preserve">o szyb </w:t>
      </w:r>
      <w:bookmarkStart w:id="0" w:name="_GoBack"/>
      <w:bookmarkEnd w:id="0"/>
      <w:r w:rsidR="00BA62EF" w:rsidRPr="005B0151">
        <w:rPr>
          <w:b/>
          <w:sz w:val="22"/>
        </w:rPr>
        <w:t>windy zewnętr</w:t>
      </w:r>
      <w:r w:rsidR="00A235E3" w:rsidRPr="005B0151">
        <w:rPr>
          <w:b/>
          <w:sz w:val="22"/>
        </w:rPr>
        <w:t xml:space="preserve">znej dla osób niepełnosprawnych, </w:t>
      </w:r>
      <w:r w:rsidR="00BA62EF" w:rsidRPr="005B0151">
        <w:rPr>
          <w:rFonts w:eastAsiaTheme="minorHAnsi"/>
          <w:b/>
          <w:sz w:val="22"/>
        </w:rPr>
        <w:t xml:space="preserve"> </w:t>
      </w:r>
      <w:r w:rsidR="00A235E3" w:rsidRPr="005B0151">
        <w:rPr>
          <w:rFonts w:eastAsiaTheme="minorHAnsi"/>
          <w:b/>
          <w:sz w:val="22"/>
        </w:rPr>
        <w:t xml:space="preserve">na działce </w:t>
      </w:r>
      <w:r w:rsidR="00BA62EF" w:rsidRPr="005B0151">
        <w:rPr>
          <w:rFonts w:eastAsiaTheme="minorHAnsi"/>
          <w:b/>
          <w:sz w:val="22"/>
        </w:rPr>
        <w:t>położonej</w:t>
      </w:r>
      <w:r w:rsidR="00BA62EF" w:rsidRPr="005B0151">
        <w:rPr>
          <w:b/>
          <w:sz w:val="22"/>
        </w:rPr>
        <w:t xml:space="preserve"> </w:t>
      </w:r>
      <w:r w:rsidR="00BA62EF" w:rsidRPr="005B0151">
        <w:rPr>
          <w:rFonts w:eastAsiaTheme="minorHAnsi"/>
          <w:b/>
          <w:sz w:val="22"/>
        </w:rPr>
        <w:t>przy ul. Jana Kilińskiego  w Ostrowcu Świętokrzyskim</w:t>
      </w:r>
      <w:r w:rsidR="00BA62EF" w:rsidRPr="005B0151">
        <w:rPr>
          <w:b/>
          <w:sz w:val="22"/>
        </w:rPr>
        <w:t>”.</w:t>
      </w:r>
    </w:p>
    <w:p w:rsidR="00162EF9" w:rsidRPr="005B0151" w:rsidRDefault="00162EF9" w:rsidP="005B0151">
      <w:pPr>
        <w:ind w:left="120" w:right="160"/>
        <w:jc w:val="center"/>
        <w:rPr>
          <w:sz w:val="22"/>
          <w:u w:val="single"/>
        </w:rPr>
      </w:pPr>
    </w:p>
    <w:p w:rsidR="002759BE" w:rsidRPr="005B0151" w:rsidRDefault="002759BE" w:rsidP="005B0151">
      <w:pPr>
        <w:widowControl w:val="0"/>
        <w:suppressAutoHyphens/>
        <w:jc w:val="both"/>
        <w:rPr>
          <w:rFonts w:eastAsia="Times New Roman"/>
          <w:bCs/>
          <w:sz w:val="22"/>
          <w:lang w:eastAsia="ar-SA"/>
        </w:rPr>
      </w:pPr>
      <w:r w:rsidRPr="005B0151">
        <w:rPr>
          <w:rFonts w:eastAsia="Times New Roman"/>
          <w:bCs/>
          <w:sz w:val="22"/>
          <w:lang w:eastAsia="ar-SA"/>
        </w:rPr>
        <w:t xml:space="preserve">Zamawiający informuję, że dokonuje następujących zmian w Zaproszeniu: </w:t>
      </w:r>
    </w:p>
    <w:p w:rsidR="002759BE" w:rsidRPr="005B0151" w:rsidRDefault="002759BE" w:rsidP="005B0151">
      <w:pPr>
        <w:widowControl w:val="0"/>
        <w:suppressAutoHyphens/>
        <w:ind w:firstLine="360"/>
        <w:jc w:val="both"/>
        <w:rPr>
          <w:rFonts w:eastAsia="Times New Roman"/>
          <w:bCs/>
          <w:sz w:val="22"/>
          <w:lang w:eastAsia="ar-SA"/>
        </w:rPr>
      </w:pPr>
    </w:p>
    <w:p w:rsidR="002759BE" w:rsidRPr="005B0151" w:rsidRDefault="002759BE" w:rsidP="005B0151">
      <w:pPr>
        <w:widowControl w:val="0"/>
        <w:suppressAutoHyphens/>
        <w:jc w:val="both"/>
        <w:rPr>
          <w:sz w:val="22"/>
        </w:rPr>
      </w:pPr>
      <w:r w:rsidRPr="005B0151">
        <w:rPr>
          <w:sz w:val="22"/>
        </w:rPr>
        <w:t>W</w:t>
      </w:r>
      <w:r w:rsidR="00C74D78" w:rsidRPr="005B0151">
        <w:rPr>
          <w:sz w:val="22"/>
        </w:rPr>
        <w:t xml:space="preserve"> punkcie 12.5)  Zaproszenia: </w:t>
      </w:r>
    </w:p>
    <w:p w:rsidR="00C74D78" w:rsidRPr="005B0151" w:rsidRDefault="00C74D78" w:rsidP="005B0151">
      <w:pPr>
        <w:widowControl w:val="0"/>
        <w:suppressAutoHyphens/>
        <w:jc w:val="both"/>
        <w:rPr>
          <w:b/>
          <w:sz w:val="22"/>
        </w:rPr>
      </w:pPr>
    </w:p>
    <w:p w:rsidR="002759BE" w:rsidRPr="005B0151" w:rsidRDefault="002759BE" w:rsidP="005B0151">
      <w:pPr>
        <w:widowControl w:val="0"/>
        <w:suppressAutoHyphens/>
        <w:jc w:val="both"/>
        <w:rPr>
          <w:b/>
          <w:sz w:val="22"/>
        </w:rPr>
      </w:pPr>
      <w:r w:rsidRPr="005B0151">
        <w:rPr>
          <w:b/>
          <w:sz w:val="22"/>
        </w:rPr>
        <w:t>Było:</w:t>
      </w:r>
    </w:p>
    <w:p w:rsidR="00226DEC" w:rsidRPr="005B0151" w:rsidRDefault="00162EF9" w:rsidP="005B0151">
      <w:pPr>
        <w:pStyle w:val="Akapitzlist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eastAsia="Times New Roman" w:hAnsi="Times New Roman"/>
        </w:rPr>
      </w:pPr>
      <w:r w:rsidRPr="005B0151">
        <w:rPr>
          <w:rFonts w:ascii="Times New Roman" w:eastAsia="Times New Roman" w:hAnsi="Times New Roman"/>
          <w:lang w:eastAsia="pl-PL"/>
        </w:rPr>
        <w:t>Wadium wnoszone w pieniądzu należy wpłacać na rachunek:</w:t>
      </w:r>
      <w:r w:rsidR="002759BE" w:rsidRPr="005B0151">
        <w:rPr>
          <w:rFonts w:ascii="Times New Roman" w:eastAsia="Times New Roman" w:hAnsi="Times New Roman"/>
          <w:lang w:eastAsia="pl-PL"/>
        </w:rPr>
        <w:t xml:space="preserve"> </w:t>
      </w:r>
      <w:r w:rsidRPr="005B0151">
        <w:rPr>
          <w:rFonts w:ascii="Times New Roman" w:eastAsia="Times New Roman" w:hAnsi="Times New Roman"/>
          <w:lang w:eastAsia="pl-PL"/>
        </w:rPr>
        <w:t>52 2030 0045 1110 0000 0026 5240</w:t>
      </w:r>
      <w:r w:rsidR="002759BE" w:rsidRPr="005B0151">
        <w:rPr>
          <w:rFonts w:ascii="Times New Roman" w:eastAsia="Times New Roman" w:hAnsi="Times New Roman"/>
          <w:b/>
          <w:u w:val="single"/>
          <w:lang w:eastAsia="pl-PL"/>
        </w:rPr>
        <w:t xml:space="preserve"> </w:t>
      </w:r>
      <w:r w:rsidR="002759BE" w:rsidRPr="005B0151">
        <w:rPr>
          <w:rFonts w:ascii="Times New Roman" w:eastAsia="Times New Roman" w:hAnsi="Times New Roman"/>
          <w:b/>
          <w:u w:val="single"/>
          <w:lang w:eastAsia="pl-PL"/>
        </w:rPr>
        <w:br/>
      </w:r>
      <w:r w:rsidRPr="005B0151">
        <w:rPr>
          <w:rFonts w:ascii="Times New Roman" w:eastAsia="Times New Roman" w:hAnsi="Times New Roman"/>
          <w:lang w:eastAsia="pl-PL"/>
        </w:rPr>
        <w:t>z dopiskiem/tematem przelewu – wadium w postępowaniu</w:t>
      </w:r>
      <w:r w:rsidR="002759BE" w:rsidRPr="005B0151">
        <w:rPr>
          <w:rFonts w:ascii="Times New Roman" w:eastAsia="Times New Roman" w:hAnsi="Times New Roman"/>
          <w:lang w:eastAsia="pl-PL"/>
        </w:rPr>
        <w:t>:</w:t>
      </w:r>
    </w:p>
    <w:p w:rsidR="00C74D78" w:rsidRPr="005B0151" w:rsidRDefault="00C74D78" w:rsidP="005B0151">
      <w:pPr>
        <w:pStyle w:val="Akapitzlist"/>
        <w:spacing w:line="240" w:lineRule="auto"/>
        <w:ind w:right="160"/>
        <w:jc w:val="center"/>
        <w:rPr>
          <w:rFonts w:ascii="Times New Roman" w:eastAsia="Franklin Gothic Medium" w:hAnsi="Times New Roman"/>
          <w:b/>
        </w:rPr>
      </w:pPr>
      <w:r w:rsidRPr="005B0151">
        <w:rPr>
          <w:rFonts w:ascii="Times New Roman" w:eastAsia="Times New Roman" w:hAnsi="Times New Roman"/>
          <w:lang w:eastAsia="pl-PL"/>
        </w:rPr>
        <w:t>„</w:t>
      </w:r>
      <w:r w:rsidRPr="005B0151">
        <w:rPr>
          <w:rFonts w:ascii="Times New Roman" w:eastAsia="Franklin Gothic Medium" w:hAnsi="Times New Roman"/>
          <w:b/>
        </w:rPr>
        <w:t xml:space="preserve">Rozbudowa budynku administracyjno-oświatowego o szyb zewnętrznej windy dla niepełnosprawnych wraz z dostawą i montażem dźwigu osobowego przy ul. Śląskiej </w:t>
      </w:r>
      <w:r w:rsidRPr="005B0151">
        <w:rPr>
          <w:rFonts w:ascii="Times New Roman" w:eastAsia="Franklin Gothic Medium" w:hAnsi="Times New Roman"/>
          <w:b/>
        </w:rPr>
        <w:br/>
      </w:r>
      <w:r w:rsidRPr="005B0151">
        <w:rPr>
          <w:rFonts w:ascii="Times New Roman" w:eastAsia="Franklin Gothic Medium" w:hAnsi="Times New Roman"/>
          <w:b/>
        </w:rPr>
        <w:t>w Kielcach</w:t>
      </w:r>
      <w:r w:rsidRPr="005B0151">
        <w:rPr>
          <w:rFonts w:ascii="Times New Roman" w:eastAsia="Franklin Gothic Medium" w:hAnsi="Times New Roman"/>
          <w:b/>
        </w:rPr>
        <w:t>”</w:t>
      </w:r>
    </w:p>
    <w:p w:rsidR="002759BE" w:rsidRPr="005B0151" w:rsidRDefault="00C74D78" w:rsidP="005B0151">
      <w:pPr>
        <w:ind w:right="160"/>
        <w:jc w:val="both"/>
        <w:rPr>
          <w:rFonts w:eastAsia="Times New Roman"/>
          <w:b/>
          <w:sz w:val="22"/>
          <w:lang w:eastAsia="pl-PL"/>
        </w:rPr>
      </w:pPr>
      <w:r w:rsidRPr="005B0151">
        <w:rPr>
          <w:rFonts w:eastAsia="Times New Roman"/>
          <w:b/>
          <w:sz w:val="22"/>
          <w:lang w:eastAsia="pl-PL"/>
        </w:rPr>
        <w:t xml:space="preserve">Jest </w:t>
      </w:r>
      <w:r w:rsidRPr="005B0151">
        <w:rPr>
          <w:rFonts w:eastAsia="Times New Roman"/>
          <w:sz w:val="22"/>
          <w:lang w:eastAsia="pl-PL"/>
        </w:rPr>
        <w:t>(Zmiana na następujący zapis):</w:t>
      </w:r>
    </w:p>
    <w:p w:rsidR="002759BE" w:rsidRPr="005B0151" w:rsidRDefault="002759BE" w:rsidP="005B0151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eastAsia="Times New Roman" w:hAnsi="Times New Roman"/>
        </w:rPr>
      </w:pPr>
      <w:r w:rsidRPr="005B0151">
        <w:rPr>
          <w:rFonts w:ascii="Times New Roman" w:eastAsia="Times New Roman" w:hAnsi="Times New Roman"/>
          <w:lang w:eastAsia="pl-PL"/>
        </w:rPr>
        <w:t>Wadium wnoszone w pieniądzu należy wpłacać na rachunek: 52 2030 0045 1110 0000 0026 5240</w:t>
      </w:r>
      <w:r w:rsidRPr="005B0151">
        <w:rPr>
          <w:rFonts w:ascii="Times New Roman" w:eastAsia="Times New Roman" w:hAnsi="Times New Roman"/>
          <w:b/>
          <w:u w:val="single"/>
          <w:lang w:eastAsia="pl-PL"/>
        </w:rPr>
        <w:t xml:space="preserve"> </w:t>
      </w:r>
      <w:r w:rsidRPr="005B0151">
        <w:rPr>
          <w:rFonts w:ascii="Times New Roman" w:eastAsia="Times New Roman" w:hAnsi="Times New Roman"/>
          <w:b/>
          <w:u w:val="single"/>
          <w:lang w:eastAsia="pl-PL"/>
        </w:rPr>
        <w:br/>
      </w:r>
      <w:r w:rsidRPr="005B0151">
        <w:rPr>
          <w:rFonts w:ascii="Times New Roman" w:eastAsia="Times New Roman" w:hAnsi="Times New Roman"/>
          <w:lang w:eastAsia="pl-PL"/>
        </w:rPr>
        <w:t>z dopiskiem/tematem przelewu – wadium w postępowaniu:</w:t>
      </w:r>
    </w:p>
    <w:p w:rsidR="00C74D78" w:rsidRPr="005B0151" w:rsidRDefault="00C74D78" w:rsidP="005B0151">
      <w:pPr>
        <w:pStyle w:val="Bezodstpw"/>
        <w:jc w:val="center"/>
        <w:rPr>
          <w:rFonts w:ascii="Times New Roman" w:hAnsi="Times New Roman"/>
          <w:b/>
        </w:rPr>
      </w:pPr>
      <w:r w:rsidRPr="005B0151">
        <w:rPr>
          <w:rFonts w:ascii="Times New Roman" w:eastAsia="Franklin Gothic Medium" w:hAnsi="Times New Roman"/>
          <w:b/>
          <w:highlight w:val="yellow"/>
        </w:rPr>
        <w:t xml:space="preserve">„Przebudowa i rozbudowa </w:t>
      </w:r>
      <w:r w:rsidRPr="005B0151">
        <w:rPr>
          <w:rFonts w:ascii="Times New Roman" w:hAnsi="Times New Roman"/>
          <w:b/>
          <w:highlight w:val="yellow"/>
        </w:rPr>
        <w:t xml:space="preserve"> budynku szkolno-administracyjnego o szyb windy zewnętrznej dla osób niepełnosprawnych, </w:t>
      </w:r>
      <w:r w:rsidRPr="005B0151">
        <w:rPr>
          <w:rFonts w:ascii="Times New Roman" w:eastAsiaTheme="minorHAnsi" w:hAnsi="Times New Roman"/>
          <w:b/>
          <w:highlight w:val="yellow"/>
        </w:rPr>
        <w:t xml:space="preserve"> na działce położonej</w:t>
      </w:r>
      <w:r w:rsidRPr="005B0151">
        <w:rPr>
          <w:rFonts w:ascii="Times New Roman" w:hAnsi="Times New Roman"/>
          <w:b/>
          <w:highlight w:val="yellow"/>
        </w:rPr>
        <w:t xml:space="preserve"> </w:t>
      </w:r>
      <w:r w:rsidRPr="005B0151">
        <w:rPr>
          <w:rFonts w:ascii="Times New Roman" w:eastAsiaTheme="minorHAnsi" w:hAnsi="Times New Roman"/>
          <w:b/>
          <w:highlight w:val="yellow"/>
        </w:rPr>
        <w:t>przy ul. Jana Kilińskiego  w Ostrowcu Świętokrzyskim</w:t>
      </w:r>
      <w:r w:rsidRPr="005B0151">
        <w:rPr>
          <w:rFonts w:ascii="Times New Roman" w:hAnsi="Times New Roman"/>
          <w:b/>
          <w:highlight w:val="yellow"/>
        </w:rPr>
        <w:t>”.</w:t>
      </w:r>
    </w:p>
    <w:p w:rsidR="00C74D78" w:rsidRPr="005B0151" w:rsidRDefault="00C74D78" w:rsidP="005B0151">
      <w:pPr>
        <w:pStyle w:val="Bezodstpw"/>
        <w:jc w:val="center"/>
        <w:rPr>
          <w:rFonts w:ascii="Times New Roman" w:eastAsia="Franklin Gothic Medium" w:hAnsi="Times New Roman"/>
          <w:b/>
        </w:rPr>
      </w:pPr>
    </w:p>
    <w:p w:rsidR="00C74D78" w:rsidRPr="005B0151" w:rsidRDefault="00C74D78" w:rsidP="005B0151">
      <w:pPr>
        <w:widowControl w:val="0"/>
        <w:suppressAutoHyphens/>
        <w:jc w:val="both"/>
        <w:rPr>
          <w:rFonts w:eastAsia="Times New Roman"/>
          <w:b/>
          <w:bCs/>
          <w:sz w:val="22"/>
          <w:lang w:eastAsia="ar-SA"/>
        </w:rPr>
      </w:pPr>
      <w:r w:rsidRPr="005B0151">
        <w:rPr>
          <w:sz w:val="22"/>
        </w:rPr>
        <w:t>W</w:t>
      </w:r>
      <w:r w:rsidRPr="005B0151">
        <w:rPr>
          <w:sz w:val="22"/>
        </w:rPr>
        <w:t xml:space="preserve"> punkcie 13.6 lit d)  Zaproszenia:</w:t>
      </w:r>
    </w:p>
    <w:p w:rsidR="00C74D78" w:rsidRPr="005B0151" w:rsidRDefault="00C74D78" w:rsidP="005B0151">
      <w:pPr>
        <w:widowControl w:val="0"/>
        <w:suppressAutoHyphens/>
        <w:jc w:val="both"/>
        <w:rPr>
          <w:sz w:val="22"/>
        </w:rPr>
      </w:pPr>
    </w:p>
    <w:p w:rsidR="00C74D78" w:rsidRPr="005B0151" w:rsidRDefault="00C74D78" w:rsidP="005B0151">
      <w:pPr>
        <w:widowControl w:val="0"/>
        <w:suppressAutoHyphens/>
        <w:jc w:val="both"/>
        <w:rPr>
          <w:b/>
          <w:sz w:val="22"/>
        </w:rPr>
      </w:pPr>
      <w:r w:rsidRPr="005B0151">
        <w:rPr>
          <w:b/>
          <w:sz w:val="22"/>
        </w:rPr>
        <w:t>Było:</w:t>
      </w:r>
    </w:p>
    <w:p w:rsidR="00162EF9" w:rsidRPr="005B0151" w:rsidRDefault="00162EF9" w:rsidP="005B0151">
      <w:pPr>
        <w:ind w:right="160"/>
        <w:jc w:val="both"/>
        <w:rPr>
          <w:rFonts w:eastAsia="Times New Roman"/>
          <w:sz w:val="22"/>
          <w:lang w:eastAsia="pl-PL"/>
        </w:rPr>
      </w:pPr>
      <w:r w:rsidRPr="005B0151">
        <w:rPr>
          <w:sz w:val="22"/>
        </w:rPr>
        <w:t>Zabezpieczenie wnoszone w pieniądzu Wykonawca wpłaci</w:t>
      </w:r>
      <w:r w:rsidR="00AB6855" w:rsidRPr="005B0151">
        <w:rPr>
          <w:sz w:val="22"/>
        </w:rPr>
        <w:t xml:space="preserve"> przelewem na rachunek bankowy</w:t>
      </w:r>
      <w:r w:rsidR="00886EBD" w:rsidRPr="005B0151">
        <w:rPr>
          <w:sz w:val="22"/>
        </w:rPr>
        <w:t xml:space="preserve"> Z</w:t>
      </w:r>
      <w:r w:rsidRPr="005B0151">
        <w:rPr>
          <w:sz w:val="22"/>
        </w:rPr>
        <w:t xml:space="preserve">amawiającego </w:t>
      </w:r>
      <w:r w:rsidRPr="005B0151">
        <w:rPr>
          <w:rFonts w:eastAsia="Times New Roman"/>
          <w:sz w:val="22"/>
          <w:lang w:eastAsia="pl-PL"/>
        </w:rPr>
        <w:t>52 2030 0045 1110 0000 0026 5240</w:t>
      </w:r>
      <w:r w:rsidRPr="005B0151">
        <w:rPr>
          <w:rFonts w:eastAsia="Times New Roman"/>
          <w:b/>
          <w:sz w:val="22"/>
          <w:u w:val="single"/>
          <w:lang w:eastAsia="pl-PL"/>
        </w:rPr>
        <w:t xml:space="preserve"> </w:t>
      </w:r>
      <w:r w:rsidRPr="005B0151">
        <w:rPr>
          <w:rFonts w:eastAsia="Times New Roman"/>
          <w:sz w:val="22"/>
          <w:lang w:eastAsia="pl-PL"/>
        </w:rPr>
        <w:t xml:space="preserve">z dopiskiem/tematem przelewu – </w:t>
      </w:r>
      <w:r w:rsidR="00AB6855" w:rsidRPr="005B0151">
        <w:rPr>
          <w:rFonts w:eastAsia="Times New Roman"/>
          <w:sz w:val="22"/>
          <w:lang w:eastAsia="pl-PL"/>
        </w:rPr>
        <w:t xml:space="preserve">zabezpieczenie w </w:t>
      </w:r>
      <w:r w:rsidRPr="005B0151">
        <w:rPr>
          <w:rFonts w:eastAsia="Times New Roman"/>
          <w:sz w:val="22"/>
          <w:lang w:eastAsia="pl-PL"/>
        </w:rPr>
        <w:t>postępowaniu</w:t>
      </w:r>
      <w:r w:rsidR="00886EBD" w:rsidRPr="005B0151">
        <w:rPr>
          <w:rFonts w:eastAsia="Times New Roman"/>
          <w:sz w:val="22"/>
          <w:lang w:eastAsia="pl-PL"/>
        </w:rPr>
        <w:t xml:space="preserve"> </w:t>
      </w:r>
      <w:r w:rsidR="00AB6855" w:rsidRPr="005B0151">
        <w:rPr>
          <w:rFonts w:eastAsia="Franklin Gothic Medium"/>
          <w:b/>
          <w:sz w:val="22"/>
        </w:rPr>
        <w:t>„Rozbudowa budynku administracyjno-oświatowego o szyb zewnętrznej windy dla niepełnosprawnych wraz z dostawą i montażem dźwigu osobowego przy ul. Śląskiej</w:t>
      </w:r>
      <w:r w:rsidR="00886EBD" w:rsidRPr="005B0151">
        <w:rPr>
          <w:rFonts w:eastAsia="Franklin Gothic Medium"/>
          <w:b/>
          <w:sz w:val="22"/>
        </w:rPr>
        <w:t xml:space="preserve"> </w:t>
      </w:r>
      <w:r w:rsidR="005B0151" w:rsidRPr="005B0151">
        <w:rPr>
          <w:rFonts w:eastAsia="Franklin Gothic Medium"/>
          <w:b/>
          <w:sz w:val="22"/>
        </w:rPr>
        <w:br/>
      </w:r>
      <w:r w:rsidR="00AB6855" w:rsidRPr="005B0151">
        <w:rPr>
          <w:rFonts w:eastAsia="Franklin Gothic Medium"/>
          <w:b/>
          <w:sz w:val="22"/>
        </w:rPr>
        <w:t>w Kielcach”</w:t>
      </w:r>
    </w:p>
    <w:p w:rsidR="003E1A99" w:rsidRPr="005B0151" w:rsidRDefault="003E1A99" w:rsidP="005B0151">
      <w:pPr>
        <w:spacing w:after="60"/>
        <w:rPr>
          <w:b/>
          <w:sz w:val="22"/>
          <w:u w:val="single"/>
        </w:rPr>
      </w:pPr>
    </w:p>
    <w:p w:rsidR="00C74D78" w:rsidRPr="005B0151" w:rsidRDefault="00C74D78" w:rsidP="005B0151">
      <w:pPr>
        <w:ind w:right="160"/>
        <w:jc w:val="both"/>
        <w:rPr>
          <w:rFonts w:eastAsia="Times New Roman"/>
          <w:b/>
          <w:sz w:val="22"/>
          <w:lang w:eastAsia="pl-PL"/>
        </w:rPr>
      </w:pPr>
      <w:r w:rsidRPr="005B0151">
        <w:rPr>
          <w:rFonts w:eastAsia="Times New Roman"/>
          <w:b/>
          <w:sz w:val="22"/>
          <w:lang w:eastAsia="pl-PL"/>
        </w:rPr>
        <w:t xml:space="preserve">Jest </w:t>
      </w:r>
      <w:r w:rsidRPr="005B0151">
        <w:rPr>
          <w:rFonts w:eastAsia="Times New Roman"/>
          <w:sz w:val="22"/>
          <w:lang w:eastAsia="pl-PL"/>
        </w:rPr>
        <w:t>(Zmiana na następujący zapis):</w:t>
      </w:r>
    </w:p>
    <w:p w:rsidR="00C74D78" w:rsidRPr="005B0151" w:rsidRDefault="00C74D78" w:rsidP="005B0151">
      <w:pPr>
        <w:spacing w:after="60"/>
        <w:jc w:val="both"/>
        <w:rPr>
          <w:b/>
          <w:sz w:val="22"/>
          <w:u w:val="single"/>
        </w:rPr>
      </w:pPr>
      <w:r w:rsidRPr="005B0151">
        <w:rPr>
          <w:sz w:val="22"/>
        </w:rPr>
        <w:t xml:space="preserve">Zabezpieczenie wnoszone w pieniądzu Wykonawca wpłaci przelewem na rachunek bankowy Zamawiającego </w:t>
      </w:r>
      <w:r w:rsidRPr="005B0151">
        <w:rPr>
          <w:rFonts w:eastAsia="Times New Roman"/>
          <w:sz w:val="22"/>
          <w:lang w:eastAsia="pl-PL"/>
        </w:rPr>
        <w:t>52 2030 0045 1110 0000 0026 5240</w:t>
      </w:r>
      <w:r w:rsidRPr="005B0151">
        <w:rPr>
          <w:rFonts w:eastAsia="Times New Roman"/>
          <w:b/>
          <w:sz w:val="22"/>
          <w:u w:val="single"/>
          <w:lang w:eastAsia="pl-PL"/>
        </w:rPr>
        <w:t xml:space="preserve"> </w:t>
      </w:r>
      <w:r w:rsidRPr="005B0151">
        <w:rPr>
          <w:rFonts w:eastAsia="Times New Roman"/>
          <w:sz w:val="22"/>
          <w:lang w:eastAsia="pl-PL"/>
        </w:rPr>
        <w:t>z dopiskiem/tematem przelewu – zabezpieczenie w postępowaniu</w:t>
      </w:r>
      <w:r w:rsidRPr="005B0151">
        <w:rPr>
          <w:rFonts w:eastAsia="Times New Roman"/>
          <w:sz w:val="22"/>
          <w:lang w:eastAsia="pl-PL"/>
        </w:rPr>
        <w:t xml:space="preserve"> </w:t>
      </w:r>
      <w:r w:rsidRPr="005B0151">
        <w:rPr>
          <w:rFonts w:eastAsia="Franklin Gothic Medium"/>
          <w:b/>
          <w:sz w:val="22"/>
          <w:highlight w:val="yellow"/>
        </w:rPr>
        <w:t xml:space="preserve">„Przebudowa i rozbudowa </w:t>
      </w:r>
      <w:r w:rsidRPr="005B0151">
        <w:rPr>
          <w:b/>
          <w:sz w:val="22"/>
          <w:highlight w:val="yellow"/>
        </w:rPr>
        <w:t xml:space="preserve"> budynku szkolno-administracyjnego o szyb windy zewnętrznej dla osób niepełnosprawnych, </w:t>
      </w:r>
      <w:r w:rsidRPr="005B0151">
        <w:rPr>
          <w:rFonts w:eastAsiaTheme="minorHAnsi"/>
          <w:b/>
          <w:sz w:val="22"/>
          <w:highlight w:val="yellow"/>
        </w:rPr>
        <w:t xml:space="preserve"> na działce położonej</w:t>
      </w:r>
      <w:r w:rsidRPr="005B0151">
        <w:rPr>
          <w:b/>
          <w:sz w:val="22"/>
          <w:highlight w:val="yellow"/>
        </w:rPr>
        <w:t xml:space="preserve"> </w:t>
      </w:r>
      <w:r w:rsidRPr="005B0151">
        <w:rPr>
          <w:rFonts w:eastAsiaTheme="minorHAnsi"/>
          <w:b/>
          <w:sz w:val="22"/>
          <w:highlight w:val="yellow"/>
        </w:rPr>
        <w:t>przy ul. Jana Kilińskiego  w Ostrowcu Świętokrzyskim</w:t>
      </w:r>
      <w:r w:rsidRPr="005B0151">
        <w:rPr>
          <w:b/>
          <w:sz w:val="22"/>
          <w:highlight w:val="yellow"/>
        </w:rPr>
        <w:t>”.</w:t>
      </w:r>
    </w:p>
    <w:p w:rsidR="003E1A99" w:rsidRPr="005B0151" w:rsidRDefault="003E1A99" w:rsidP="005B0151">
      <w:pPr>
        <w:spacing w:after="60"/>
        <w:jc w:val="both"/>
        <w:rPr>
          <w:b/>
          <w:sz w:val="22"/>
          <w:u w:val="single"/>
        </w:rPr>
      </w:pPr>
    </w:p>
    <w:p w:rsidR="00C74D78" w:rsidRPr="005B0151" w:rsidRDefault="00C74D78" w:rsidP="005B0151">
      <w:pPr>
        <w:jc w:val="both"/>
        <w:rPr>
          <w:b/>
          <w:sz w:val="22"/>
          <w:u w:val="single"/>
        </w:rPr>
      </w:pPr>
      <w:r w:rsidRPr="005B0151">
        <w:rPr>
          <w:sz w:val="22"/>
        </w:rPr>
        <w:t xml:space="preserve">Powyższa zmiana treści Zaproszenia stanowi jego integralną część i </w:t>
      </w:r>
      <w:r w:rsidRPr="005B0151">
        <w:rPr>
          <w:b/>
          <w:sz w:val="22"/>
          <w:u w:val="single"/>
        </w:rPr>
        <w:t xml:space="preserve">nie </w:t>
      </w:r>
      <w:r w:rsidRPr="005B0151">
        <w:rPr>
          <w:b/>
          <w:sz w:val="22"/>
          <w:u w:val="single"/>
        </w:rPr>
        <w:t>powoduje przedłużenie terminu składania ofert.</w:t>
      </w:r>
    </w:p>
    <w:p w:rsidR="003E1A99" w:rsidRPr="005B0151" w:rsidRDefault="003E1A99" w:rsidP="005B0151">
      <w:pPr>
        <w:spacing w:after="60"/>
        <w:rPr>
          <w:b/>
          <w:sz w:val="22"/>
          <w:u w:val="single"/>
        </w:rPr>
      </w:pPr>
    </w:p>
    <w:p w:rsidR="00C74D78" w:rsidRPr="005B0151" w:rsidRDefault="00C74D78" w:rsidP="005B0151">
      <w:pPr>
        <w:tabs>
          <w:tab w:val="left" w:pos="709"/>
          <w:tab w:val="left" w:pos="3544"/>
        </w:tabs>
        <w:ind w:left="3540"/>
        <w:jc w:val="center"/>
        <w:rPr>
          <w:rFonts w:eastAsiaTheme="minorHAnsi"/>
          <w:sz w:val="20"/>
          <w:szCs w:val="20"/>
        </w:rPr>
      </w:pPr>
      <w:r w:rsidRPr="005B0151">
        <w:rPr>
          <w:sz w:val="20"/>
          <w:szCs w:val="20"/>
        </w:rPr>
        <w:t xml:space="preserve">Kierownik Wieloosobowych Stanowisk ds. Zamówień </w:t>
      </w:r>
    </w:p>
    <w:p w:rsidR="00C74D78" w:rsidRPr="005B0151" w:rsidRDefault="00C74D78" w:rsidP="005B0151">
      <w:pPr>
        <w:tabs>
          <w:tab w:val="left" w:pos="709"/>
        </w:tabs>
        <w:ind w:left="3540"/>
        <w:jc w:val="center"/>
        <w:rPr>
          <w:sz w:val="20"/>
          <w:szCs w:val="20"/>
        </w:rPr>
      </w:pPr>
      <w:r w:rsidRPr="005B0151">
        <w:rPr>
          <w:sz w:val="20"/>
          <w:szCs w:val="20"/>
        </w:rPr>
        <w:t>Publicznych i Kontraktowania Wydatków</w:t>
      </w:r>
    </w:p>
    <w:p w:rsidR="00C74D78" w:rsidRPr="005B0151" w:rsidRDefault="00C74D78" w:rsidP="005B0151">
      <w:pPr>
        <w:tabs>
          <w:tab w:val="left" w:pos="709"/>
        </w:tabs>
        <w:ind w:left="3540"/>
        <w:jc w:val="center"/>
        <w:rPr>
          <w:sz w:val="20"/>
          <w:szCs w:val="20"/>
        </w:rPr>
      </w:pPr>
      <w:r w:rsidRPr="005B0151">
        <w:rPr>
          <w:sz w:val="20"/>
          <w:szCs w:val="20"/>
        </w:rPr>
        <w:t>(-)</w:t>
      </w:r>
    </w:p>
    <w:p w:rsidR="00C74D78" w:rsidRPr="005B0151" w:rsidRDefault="00C74D78" w:rsidP="005B0151">
      <w:pPr>
        <w:tabs>
          <w:tab w:val="left" w:pos="709"/>
        </w:tabs>
        <w:ind w:left="3540"/>
        <w:jc w:val="center"/>
        <w:rPr>
          <w:b/>
          <w:sz w:val="20"/>
          <w:szCs w:val="20"/>
        </w:rPr>
      </w:pPr>
      <w:r w:rsidRPr="005B0151">
        <w:rPr>
          <w:b/>
          <w:sz w:val="20"/>
          <w:szCs w:val="20"/>
        </w:rPr>
        <w:t>Maria Lech-Bielecka</w:t>
      </w:r>
    </w:p>
    <w:p w:rsidR="00C74D78" w:rsidRPr="005B0151" w:rsidRDefault="00C74D78" w:rsidP="005B0151">
      <w:pPr>
        <w:tabs>
          <w:tab w:val="left" w:pos="284"/>
        </w:tabs>
        <w:jc w:val="both"/>
        <w:rPr>
          <w:b/>
          <w:sz w:val="22"/>
          <w:u w:val="single"/>
        </w:rPr>
      </w:pPr>
    </w:p>
    <w:sectPr w:rsidR="00C74D78" w:rsidRPr="005B0151" w:rsidSect="004101B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851" w:right="1418" w:bottom="709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9BE" w:rsidRDefault="002759BE">
      <w:r>
        <w:separator/>
      </w:r>
    </w:p>
  </w:endnote>
  <w:endnote w:type="continuationSeparator" w:id="0">
    <w:p w:rsidR="002759BE" w:rsidRDefault="00275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9BE" w:rsidRDefault="002759BE" w:rsidP="004101B5">
    <w:pPr>
      <w:pStyle w:val="Stopka"/>
      <w:jc w:val="right"/>
      <w:rPr>
        <w:rFonts w:ascii="Arial Narrow" w:hAnsi="Arial Narrow"/>
        <w:sz w:val="20"/>
        <w:szCs w:val="20"/>
      </w:rPr>
    </w:pPr>
  </w:p>
  <w:p w:rsidR="002759BE" w:rsidRPr="00EA4AEC" w:rsidRDefault="002759BE" w:rsidP="004101B5">
    <w:pPr>
      <w:pStyle w:val="Stopka"/>
      <w:jc w:val="right"/>
      <w:rPr>
        <w:rFonts w:ascii="Arial Narrow" w:hAnsi="Arial Narrow"/>
        <w:sz w:val="20"/>
        <w:szCs w:val="20"/>
      </w:rPr>
    </w:pPr>
    <w:r>
      <w:rPr>
        <w:noProof/>
        <w:lang w:val="pl-PL" w:eastAsia="pl-PL"/>
      </w:rPr>
      <w:drawing>
        <wp:inline distT="0" distB="0" distL="0" distR="0" wp14:anchorId="133385FB" wp14:editId="3AA7A3E8">
          <wp:extent cx="5769610" cy="212725"/>
          <wp:effectExtent l="0" t="0" r="2540" b="0"/>
          <wp:docPr id="3" name="Obraz 3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961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9BE" w:rsidRDefault="002759BE">
    <w:pPr>
      <w:pStyle w:val="Stopka"/>
    </w:pPr>
    <w:r>
      <w:rPr>
        <w:noProof/>
        <w:lang w:val="pl-PL" w:eastAsia="pl-PL"/>
      </w:rPr>
      <w:drawing>
        <wp:inline distT="0" distB="0" distL="0" distR="0" wp14:anchorId="7EFBD1FB" wp14:editId="1DB385E5">
          <wp:extent cx="5769610" cy="212725"/>
          <wp:effectExtent l="0" t="0" r="2540" b="0"/>
          <wp:docPr id="1" name="Obraz 1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961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9BE" w:rsidRDefault="002759BE">
      <w:r>
        <w:separator/>
      </w:r>
    </w:p>
  </w:footnote>
  <w:footnote w:type="continuationSeparator" w:id="0">
    <w:p w:rsidR="002759BE" w:rsidRDefault="002759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9BE" w:rsidRDefault="002759BE" w:rsidP="004101B5">
    <w:pPr>
      <w:pStyle w:val="Nagwek"/>
      <w:jc w:val="right"/>
    </w:pPr>
    <w:r>
      <w:rPr>
        <w:noProof/>
        <w:lang w:val="pl-PL" w:eastAsia="pl-PL"/>
      </w:rPr>
      <w:drawing>
        <wp:inline distT="0" distB="0" distL="0" distR="0" wp14:anchorId="321CEFBC" wp14:editId="1B25C642">
          <wp:extent cx="5773420" cy="76200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9BE" w:rsidRDefault="002759BE" w:rsidP="004101B5">
    <w:pPr>
      <w:pStyle w:val="Nagwek"/>
      <w:jc w:val="right"/>
      <w:rPr>
        <w:rFonts w:ascii="Verdana" w:hAnsi="Verdana"/>
        <w:b/>
        <w:sz w:val="14"/>
        <w:szCs w:val="14"/>
      </w:rPr>
    </w:pPr>
    <w:r>
      <w:rPr>
        <w:rFonts w:ascii="Verdana" w:hAnsi="Verdana"/>
        <w:b/>
        <w:noProof/>
        <w:sz w:val="14"/>
        <w:szCs w:val="14"/>
        <w:lang w:val="pl-PL" w:eastAsia="pl-PL"/>
      </w:rPr>
      <w:drawing>
        <wp:inline distT="0" distB="0" distL="0" distR="0" wp14:anchorId="4C47DE30" wp14:editId="7C23A848">
          <wp:extent cx="5773420" cy="76200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759BE" w:rsidRPr="00640B90" w:rsidRDefault="002759BE" w:rsidP="00640B90">
    <w:pPr>
      <w:pStyle w:val="Nagwek"/>
      <w:jc w:val="right"/>
      <w:rPr>
        <w:b/>
        <w:sz w:val="20"/>
        <w:szCs w:val="20"/>
        <w:u w:val="single"/>
        <w:lang w:val="pl-PL"/>
      </w:rPr>
    </w:pPr>
    <w:r w:rsidRPr="00640B90">
      <w:rPr>
        <w:b/>
        <w:sz w:val="20"/>
        <w:szCs w:val="20"/>
        <w:u w:val="single"/>
        <w:lang w:val="pl-PL"/>
      </w:rPr>
      <w:t xml:space="preserve">Numer sprawy: </w:t>
    </w:r>
    <w:r>
      <w:rPr>
        <w:b/>
        <w:sz w:val="20"/>
        <w:szCs w:val="20"/>
        <w:u w:val="single"/>
        <w:lang w:val="pl-PL"/>
      </w:rPr>
      <w:t>100/</w:t>
    </w:r>
    <w:r w:rsidRPr="00F70E25">
      <w:rPr>
        <w:b/>
        <w:sz w:val="20"/>
        <w:szCs w:val="20"/>
        <w:u w:val="single"/>
        <w:lang w:val="pl-PL"/>
      </w:rPr>
      <w:t>ZK</w:t>
    </w:r>
    <w:r w:rsidRPr="00640B90">
      <w:rPr>
        <w:b/>
        <w:sz w:val="20"/>
        <w:szCs w:val="20"/>
        <w:u w:val="single"/>
        <w:lang w:val="pl-PL"/>
      </w:rPr>
      <w:t>/202</w:t>
    </w:r>
    <w:r>
      <w:rPr>
        <w:b/>
        <w:sz w:val="20"/>
        <w:szCs w:val="20"/>
        <w:u w:val="single"/>
        <w:lang w:val="pl-PL"/>
      </w:rPr>
      <w:t>4</w:t>
    </w:r>
    <w:r w:rsidRPr="00640B90">
      <w:rPr>
        <w:b/>
        <w:sz w:val="20"/>
        <w:szCs w:val="20"/>
        <w:u w:val="single"/>
        <w:lang w:val="pl-PL"/>
      </w:rPr>
      <w:t>/W</w:t>
    </w:r>
  </w:p>
  <w:p w:rsidR="002759BE" w:rsidRPr="002C674E" w:rsidRDefault="002759BE" w:rsidP="004101B5">
    <w:pPr>
      <w:pStyle w:val="Nagwek"/>
      <w:jc w:val="right"/>
      <w:rPr>
        <w:rFonts w:ascii="Verdana" w:hAnsi="Verdana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singleLevel"/>
    <w:tmpl w:val="626AD2AA"/>
    <w:name w:val="WW8Num10"/>
    <w:lvl w:ilvl="0">
      <w:start w:val="1"/>
      <w:numFmt w:val="decimal"/>
      <w:lvlText w:val="%1."/>
      <w:lvlJc w:val="left"/>
      <w:pPr>
        <w:tabs>
          <w:tab w:val="num" w:pos="1306"/>
        </w:tabs>
        <w:ind w:left="1306" w:hanging="360"/>
      </w:pPr>
      <w:rPr>
        <w:rFonts w:asciiTheme="majorHAnsi" w:hAnsiTheme="majorHAnsi" w:cs="Arial" w:hint="default"/>
        <w:b w:val="0"/>
        <w:color w:val="auto"/>
        <w:sz w:val="22"/>
        <w:szCs w:val="22"/>
      </w:rPr>
    </w:lvl>
  </w:abstractNum>
  <w:abstractNum w:abstractNumId="1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2" w15:restartNumberingAfterBreak="0">
    <w:nsid w:val="16F565EF"/>
    <w:multiLevelType w:val="hybridMultilevel"/>
    <w:tmpl w:val="3B5C8720"/>
    <w:lvl w:ilvl="0" w:tplc="B4969010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0A3172"/>
    <w:multiLevelType w:val="hybridMultilevel"/>
    <w:tmpl w:val="5354539A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069"/>
    <w:rsid w:val="000060CA"/>
    <w:rsid w:val="00025099"/>
    <w:rsid w:val="000602D0"/>
    <w:rsid w:val="00097C53"/>
    <w:rsid w:val="000A589C"/>
    <w:rsid w:val="000B75F8"/>
    <w:rsid w:val="000C36B0"/>
    <w:rsid w:val="000D0CF7"/>
    <w:rsid w:val="000D0DDF"/>
    <w:rsid w:val="000D7772"/>
    <w:rsid w:val="001247CC"/>
    <w:rsid w:val="00150D18"/>
    <w:rsid w:val="00152B4F"/>
    <w:rsid w:val="00161D40"/>
    <w:rsid w:val="00162EF9"/>
    <w:rsid w:val="00190632"/>
    <w:rsid w:val="00193495"/>
    <w:rsid w:val="001A2FDE"/>
    <w:rsid w:val="001B4990"/>
    <w:rsid w:val="001F73B7"/>
    <w:rsid w:val="0021203D"/>
    <w:rsid w:val="002147F6"/>
    <w:rsid w:val="002215C7"/>
    <w:rsid w:val="0022236E"/>
    <w:rsid w:val="00226DEC"/>
    <w:rsid w:val="00250145"/>
    <w:rsid w:val="00270B75"/>
    <w:rsid w:val="002759BE"/>
    <w:rsid w:val="002C3AA7"/>
    <w:rsid w:val="003017EB"/>
    <w:rsid w:val="00341FD9"/>
    <w:rsid w:val="0036234C"/>
    <w:rsid w:val="003730AA"/>
    <w:rsid w:val="003A33A1"/>
    <w:rsid w:val="003B559C"/>
    <w:rsid w:val="003D4261"/>
    <w:rsid w:val="003E1A99"/>
    <w:rsid w:val="004101B5"/>
    <w:rsid w:val="00412FC6"/>
    <w:rsid w:val="00442700"/>
    <w:rsid w:val="00453171"/>
    <w:rsid w:val="00465DBB"/>
    <w:rsid w:val="00481350"/>
    <w:rsid w:val="004A1663"/>
    <w:rsid w:val="004C3C29"/>
    <w:rsid w:val="004F1114"/>
    <w:rsid w:val="005329AD"/>
    <w:rsid w:val="0053425D"/>
    <w:rsid w:val="00557860"/>
    <w:rsid w:val="00584275"/>
    <w:rsid w:val="00590E2D"/>
    <w:rsid w:val="005B0151"/>
    <w:rsid w:val="005D1C7E"/>
    <w:rsid w:val="005D3D43"/>
    <w:rsid w:val="00640B90"/>
    <w:rsid w:val="00667B7A"/>
    <w:rsid w:val="00676017"/>
    <w:rsid w:val="00691695"/>
    <w:rsid w:val="00695917"/>
    <w:rsid w:val="006966BB"/>
    <w:rsid w:val="006C410D"/>
    <w:rsid w:val="006D11A0"/>
    <w:rsid w:val="006D36FD"/>
    <w:rsid w:val="006E7B91"/>
    <w:rsid w:val="006F2B5C"/>
    <w:rsid w:val="006F79BA"/>
    <w:rsid w:val="0072083C"/>
    <w:rsid w:val="00772CD9"/>
    <w:rsid w:val="007818E5"/>
    <w:rsid w:val="007842EE"/>
    <w:rsid w:val="007A14D7"/>
    <w:rsid w:val="007A4C02"/>
    <w:rsid w:val="007B1A8E"/>
    <w:rsid w:val="007D3033"/>
    <w:rsid w:val="007D6989"/>
    <w:rsid w:val="00837A16"/>
    <w:rsid w:val="00886EBD"/>
    <w:rsid w:val="008908D5"/>
    <w:rsid w:val="008A6040"/>
    <w:rsid w:val="00934E4B"/>
    <w:rsid w:val="00987A74"/>
    <w:rsid w:val="009F1E8E"/>
    <w:rsid w:val="00A15CBC"/>
    <w:rsid w:val="00A235E3"/>
    <w:rsid w:val="00A302C7"/>
    <w:rsid w:val="00A77681"/>
    <w:rsid w:val="00A858F2"/>
    <w:rsid w:val="00A95646"/>
    <w:rsid w:val="00AB3D45"/>
    <w:rsid w:val="00AB62C7"/>
    <w:rsid w:val="00AB6855"/>
    <w:rsid w:val="00AD7199"/>
    <w:rsid w:val="00AD7612"/>
    <w:rsid w:val="00AF2D22"/>
    <w:rsid w:val="00AF3797"/>
    <w:rsid w:val="00AF6AF9"/>
    <w:rsid w:val="00B350EB"/>
    <w:rsid w:val="00B447A0"/>
    <w:rsid w:val="00B45DD9"/>
    <w:rsid w:val="00B47BE2"/>
    <w:rsid w:val="00B575A5"/>
    <w:rsid w:val="00B77C7F"/>
    <w:rsid w:val="00B87318"/>
    <w:rsid w:val="00BA62EF"/>
    <w:rsid w:val="00BE49CD"/>
    <w:rsid w:val="00BF531F"/>
    <w:rsid w:val="00C74D78"/>
    <w:rsid w:val="00C854A9"/>
    <w:rsid w:val="00CB0C70"/>
    <w:rsid w:val="00CE658D"/>
    <w:rsid w:val="00D07EAA"/>
    <w:rsid w:val="00D16F16"/>
    <w:rsid w:val="00D31297"/>
    <w:rsid w:val="00D479C5"/>
    <w:rsid w:val="00D50069"/>
    <w:rsid w:val="00D56543"/>
    <w:rsid w:val="00DB6514"/>
    <w:rsid w:val="00DD0E57"/>
    <w:rsid w:val="00DE2016"/>
    <w:rsid w:val="00DE4623"/>
    <w:rsid w:val="00E6134C"/>
    <w:rsid w:val="00E9077D"/>
    <w:rsid w:val="00EA6E61"/>
    <w:rsid w:val="00EB68E5"/>
    <w:rsid w:val="00EC141C"/>
    <w:rsid w:val="00F42596"/>
    <w:rsid w:val="00F54BB2"/>
    <w:rsid w:val="00F70E25"/>
    <w:rsid w:val="00F743CD"/>
    <w:rsid w:val="00F83F36"/>
    <w:rsid w:val="00FC0B2A"/>
    <w:rsid w:val="00FC2070"/>
    <w:rsid w:val="00FE7768"/>
    <w:rsid w:val="00FF28F6"/>
    <w:rsid w:val="00F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DE6BE-55E6-4514-85DA-AAA15328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4BB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162EF9"/>
    <w:pPr>
      <w:keepNext/>
      <w:jc w:val="center"/>
      <w:outlineLvl w:val="0"/>
    </w:pPr>
    <w:rPr>
      <w:rFonts w:eastAsia="Times New Roman"/>
      <w:b/>
      <w:smallCaps/>
      <w:color w:val="000000"/>
      <w:sz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162EF9"/>
    <w:pPr>
      <w:keepNext/>
      <w:spacing w:before="240" w:after="60" w:line="276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162EF9"/>
    <w:pPr>
      <w:keepNext/>
      <w:spacing w:before="240" w:after="60" w:line="276" w:lineRule="auto"/>
      <w:outlineLvl w:val="2"/>
    </w:pPr>
    <w:rPr>
      <w:rFonts w:ascii="Arial" w:eastAsia="Times New Roman" w:hAnsi="Arial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162EF9"/>
    <w:pPr>
      <w:keepNext/>
      <w:spacing w:before="240" w:after="60" w:line="276" w:lineRule="auto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2EF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2EF9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162EF9"/>
    <w:pPr>
      <w:spacing w:before="240" w:after="60" w:line="276" w:lineRule="auto"/>
      <w:outlineLvl w:val="6"/>
    </w:pPr>
    <w:rPr>
      <w:rFonts w:ascii="Calibri" w:eastAsia="Times New Roman" w:hAnsi="Calibri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2EF9"/>
    <w:rPr>
      <w:rFonts w:ascii="Times New Roman" w:eastAsia="Times New Roman" w:hAnsi="Times New Roman" w:cs="Times New Roman"/>
      <w:b/>
      <w:smallCaps/>
      <w:color w:val="000000"/>
      <w:sz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162EF9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162EF9"/>
    <w:rPr>
      <w:rFonts w:ascii="Arial" w:eastAsia="Times New Roman" w:hAnsi="Arial" w:cs="Times New Roman"/>
      <w:b/>
      <w:bCs/>
      <w:sz w:val="26"/>
      <w:szCs w:val="26"/>
      <w:lang w:val="x-none"/>
    </w:rPr>
  </w:style>
  <w:style w:type="character" w:customStyle="1" w:styleId="Nagwek4Znak">
    <w:name w:val="Nagłówek 4 Znak"/>
    <w:basedOn w:val="Domylnaczcionkaakapitu"/>
    <w:link w:val="Nagwek4"/>
    <w:rsid w:val="00162EF9"/>
    <w:rPr>
      <w:rFonts w:ascii="Times New Roman" w:eastAsia="Times New Roman" w:hAnsi="Times New Roman" w:cs="Times New Roman"/>
      <w:b/>
      <w:bCs/>
      <w:sz w:val="28"/>
      <w:szCs w:val="28"/>
      <w:lang w:val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2EF9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F54BB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4BB2"/>
    <w:rPr>
      <w:rFonts w:ascii="Times New Roman" w:eastAsia="Calibri" w:hAnsi="Times New Roman" w:cs="Times New Roman"/>
      <w:sz w:val="24"/>
      <w:lang w:val="x-none"/>
    </w:rPr>
  </w:style>
  <w:style w:type="paragraph" w:styleId="Stopka">
    <w:name w:val="footer"/>
    <w:basedOn w:val="Normalny"/>
    <w:link w:val="StopkaZnak"/>
    <w:uiPriority w:val="99"/>
    <w:unhideWhenUsed/>
    <w:rsid w:val="00F54BB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4BB2"/>
    <w:rPr>
      <w:rFonts w:ascii="Times New Roman" w:eastAsia="Calibri" w:hAnsi="Times New Roman" w:cs="Times New Roman"/>
      <w:sz w:val="24"/>
      <w:lang w:val="x-none"/>
    </w:rPr>
  </w:style>
  <w:style w:type="paragraph" w:styleId="Tekstpodstawowywcity2">
    <w:name w:val="Body Text Indent 2"/>
    <w:basedOn w:val="Normalny"/>
    <w:link w:val="Tekstpodstawowywcity2Znak"/>
    <w:rsid w:val="00F54BB2"/>
    <w:pPr>
      <w:spacing w:after="120" w:line="480" w:lineRule="auto"/>
      <w:ind w:left="283"/>
    </w:pPr>
    <w:rPr>
      <w:rFonts w:ascii="Calibri" w:eastAsia="Times New Roman" w:hAnsi="Calibri"/>
      <w:sz w:val="22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54BB2"/>
    <w:rPr>
      <w:rFonts w:ascii="Calibri" w:eastAsia="Times New Roman" w:hAnsi="Calibri" w:cs="Times New Roman"/>
      <w:lang w:val="x-none"/>
    </w:rPr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F54BB2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F54BB2"/>
    <w:rPr>
      <w:rFonts w:ascii="Calibri" w:eastAsia="Calibri" w:hAnsi="Calibri" w:cs="Times New Roman"/>
    </w:rPr>
  </w:style>
  <w:style w:type="character" w:customStyle="1" w:styleId="Teksttreci">
    <w:name w:val="Tekst treści_"/>
    <w:basedOn w:val="Domylnaczcionkaakapitu"/>
    <w:link w:val="Teksttreci0"/>
    <w:locked/>
    <w:rsid w:val="0021203D"/>
    <w:rPr>
      <w:rFonts w:ascii="Trebuchet MS" w:eastAsia="Trebuchet MS" w:hAnsi="Trebuchet MS" w:cs="Trebuchet MS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1203D"/>
    <w:pPr>
      <w:widowControl w:val="0"/>
      <w:shd w:val="clear" w:color="auto" w:fill="FFFFFF"/>
      <w:spacing w:after="120"/>
    </w:pPr>
    <w:rPr>
      <w:rFonts w:ascii="Trebuchet MS" w:eastAsia="Trebuchet MS" w:hAnsi="Trebuchet MS" w:cs="Trebuchet MS"/>
      <w:sz w:val="22"/>
    </w:rPr>
  </w:style>
  <w:style w:type="paragraph" w:styleId="Tekstpodstawowy">
    <w:name w:val="Body Text"/>
    <w:basedOn w:val="Normalny"/>
    <w:link w:val="TekstpodstawowyZnak"/>
    <w:semiHidden/>
    <w:unhideWhenUsed/>
    <w:rsid w:val="00837A1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37A16"/>
    <w:rPr>
      <w:rFonts w:ascii="Times New Roman" w:eastAsia="Calibri" w:hAnsi="Times New Roman" w:cs="Times New Roman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2EF9"/>
    <w:rPr>
      <w:rFonts w:ascii="Calibri" w:eastAsia="Times New Roman" w:hAnsi="Calibri" w:cs="Times New Roman"/>
      <w:b/>
      <w:bCs/>
      <w:lang w:val="x-none"/>
    </w:rPr>
  </w:style>
  <w:style w:type="character" w:customStyle="1" w:styleId="Nagwek7Znak">
    <w:name w:val="Nagłówek 7 Znak"/>
    <w:basedOn w:val="Domylnaczcionkaakapitu"/>
    <w:link w:val="Nagwek7"/>
    <w:semiHidden/>
    <w:rsid w:val="00162EF9"/>
    <w:rPr>
      <w:rFonts w:ascii="Calibri" w:eastAsia="Times New Roman" w:hAnsi="Calibri" w:cs="Times New Roman"/>
      <w:sz w:val="24"/>
      <w:szCs w:val="24"/>
      <w:lang w:val="x-none"/>
    </w:rPr>
  </w:style>
  <w:style w:type="paragraph" w:customStyle="1" w:styleId="FR1">
    <w:name w:val="FR1"/>
    <w:rsid w:val="00162EF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162EF9"/>
    <w:pPr>
      <w:jc w:val="center"/>
    </w:pPr>
    <w:rPr>
      <w:rFonts w:ascii="Calibri" w:hAnsi="Calibri"/>
      <w:b/>
      <w:sz w:val="28"/>
      <w:szCs w:val="20"/>
      <w:lang w:val="x-none"/>
    </w:rPr>
  </w:style>
  <w:style w:type="character" w:customStyle="1" w:styleId="TytuZnak">
    <w:name w:val="Tytuł Znak"/>
    <w:basedOn w:val="Domylnaczcionkaakapitu"/>
    <w:link w:val="Tytu"/>
    <w:rsid w:val="00162EF9"/>
    <w:rPr>
      <w:rFonts w:ascii="Calibri" w:eastAsia="Calibri" w:hAnsi="Calibri" w:cs="Times New Roman"/>
      <w:b/>
      <w:sz w:val="28"/>
      <w:szCs w:val="20"/>
      <w:lang w:val="x-none"/>
    </w:rPr>
  </w:style>
  <w:style w:type="character" w:styleId="Pogrubienie">
    <w:name w:val="Strong"/>
    <w:aliases w:val="Tekst treści + Arial1,12,Kursywa2"/>
    <w:uiPriority w:val="22"/>
    <w:qFormat/>
    <w:rsid w:val="00162EF9"/>
    <w:rPr>
      <w:b/>
      <w:bCs/>
    </w:rPr>
  </w:style>
  <w:style w:type="paragraph" w:styleId="Tekstpodstawowy3">
    <w:name w:val="Body Text 3"/>
    <w:basedOn w:val="Normalny"/>
    <w:link w:val="Tekstpodstawowy3Znak"/>
    <w:rsid w:val="00162EF9"/>
    <w:pPr>
      <w:spacing w:after="120" w:line="276" w:lineRule="auto"/>
    </w:pPr>
    <w:rPr>
      <w:rFonts w:ascii="Calibri" w:eastAsia="Times New Roman" w:hAnsi="Calibri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162EF9"/>
    <w:rPr>
      <w:rFonts w:ascii="Calibri" w:eastAsia="Times New Roman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rsid w:val="00162EF9"/>
    <w:pPr>
      <w:spacing w:after="120" w:line="276" w:lineRule="auto"/>
      <w:ind w:left="283"/>
    </w:pPr>
    <w:rPr>
      <w:rFonts w:ascii="Calibri" w:eastAsia="Times New Roman" w:hAnsi="Calibri"/>
      <w:sz w:val="22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2EF9"/>
    <w:rPr>
      <w:rFonts w:ascii="Calibri" w:eastAsia="Times New Roman" w:hAnsi="Calibri" w:cs="Times New Roman"/>
      <w:lang w:val="x-none"/>
    </w:rPr>
  </w:style>
  <w:style w:type="character" w:styleId="Hipercze">
    <w:name w:val="Hyperlink"/>
    <w:uiPriority w:val="99"/>
    <w:rsid w:val="00162EF9"/>
    <w:rPr>
      <w:color w:val="0000FF"/>
      <w:u w:val="single"/>
    </w:rPr>
  </w:style>
  <w:style w:type="paragraph" w:styleId="Podtytu">
    <w:name w:val="Subtitle"/>
    <w:basedOn w:val="Normalny"/>
    <w:link w:val="PodtytuZnak"/>
    <w:qFormat/>
    <w:rsid w:val="00162EF9"/>
    <w:pPr>
      <w:spacing w:after="60"/>
      <w:jc w:val="center"/>
      <w:outlineLvl w:val="1"/>
    </w:pPr>
    <w:rPr>
      <w:rFonts w:ascii="Arial" w:eastAsia="Times New Roman" w:hAnsi="Arial"/>
      <w:noProof/>
      <w:szCs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162EF9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Bezodstpw">
    <w:name w:val="No Spacing"/>
    <w:link w:val="BezodstpwZnak"/>
    <w:uiPriority w:val="1"/>
    <w:qFormat/>
    <w:rsid w:val="00162EF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rsid w:val="00162EF9"/>
    <w:rPr>
      <w:rFonts w:ascii="Calibri" w:eastAsia="Times New Roman" w:hAnsi="Calibri" w:cs="Times New Roman"/>
    </w:rPr>
  </w:style>
  <w:style w:type="paragraph" w:customStyle="1" w:styleId="pkt">
    <w:name w:val="pkt"/>
    <w:basedOn w:val="Normalny"/>
    <w:uiPriority w:val="99"/>
    <w:rsid w:val="00162EF9"/>
    <w:pPr>
      <w:spacing w:before="60" w:after="60"/>
      <w:ind w:left="851" w:hanging="295"/>
      <w:jc w:val="both"/>
    </w:pPr>
    <w:rPr>
      <w:rFonts w:eastAsia="Times New Roman"/>
      <w:szCs w:val="20"/>
      <w:lang w:eastAsia="pl-PL"/>
    </w:rPr>
  </w:style>
  <w:style w:type="paragraph" w:customStyle="1" w:styleId="ProPublico1">
    <w:name w:val="ProPublico1"/>
    <w:basedOn w:val="Normalny"/>
    <w:rsid w:val="00162EF9"/>
    <w:pPr>
      <w:spacing w:line="360" w:lineRule="auto"/>
      <w:jc w:val="both"/>
      <w:outlineLvl w:val="0"/>
    </w:pPr>
    <w:rPr>
      <w:rFonts w:ascii="Arial" w:eastAsia="Times New Roman" w:hAnsi="Arial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rsid w:val="00162EF9"/>
    <w:pPr>
      <w:widowControl w:val="0"/>
      <w:jc w:val="both"/>
    </w:pPr>
    <w:rPr>
      <w:rFonts w:ascii="Arial" w:eastAsia="Times New Roman" w:hAnsi="Arial"/>
      <w:sz w:val="22"/>
      <w:szCs w:val="20"/>
      <w:lang w:eastAsia="pl-PL"/>
    </w:rPr>
  </w:style>
  <w:style w:type="paragraph" w:customStyle="1" w:styleId="ust">
    <w:name w:val="ust"/>
    <w:rsid w:val="00162EF9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162EF9"/>
    <w:pPr>
      <w:spacing w:after="120" w:line="276" w:lineRule="auto"/>
      <w:ind w:left="283"/>
    </w:pPr>
    <w:rPr>
      <w:rFonts w:ascii="Calibri" w:eastAsia="Times New Roman" w:hAnsi="Calibri"/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62EF9"/>
    <w:rPr>
      <w:rFonts w:ascii="Calibri" w:eastAsia="Times New Roman" w:hAnsi="Calibri" w:cs="Times New Roman"/>
      <w:sz w:val="16"/>
      <w:szCs w:val="16"/>
      <w:lang w:val="x-none"/>
    </w:rPr>
  </w:style>
  <w:style w:type="paragraph" w:customStyle="1" w:styleId="Default">
    <w:name w:val="Default"/>
    <w:rsid w:val="00162E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EF9"/>
    <w:rPr>
      <w:rFonts w:ascii="Tahoma" w:eastAsia="Calibri" w:hAnsi="Tahoma" w:cs="Times New Roman"/>
      <w:sz w:val="16"/>
      <w:szCs w:val="16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2EF9"/>
    <w:rPr>
      <w:rFonts w:ascii="Tahoma" w:hAnsi="Tahoma"/>
      <w:sz w:val="16"/>
      <w:szCs w:val="16"/>
      <w:lang w:val="x-none"/>
    </w:rPr>
  </w:style>
  <w:style w:type="paragraph" w:styleId="Lista5">
    <w:name w:val="List 5"/>
    <w:basedOn w:val="Normalny"/>
    <w:uiPriority w:val="99"/>
    <w:semiHidden/>
    <w:unhideWhenUsed/>
    <w:rsid w:val="00162EF9"/>
    <w:pPr>
      <w:ind w:left="1415" w:hanging="283"/>
      <w:contextualSpacing/>
    </w:pPr>
    <w:rPr>
      <w:rFonts w:eastAsia="Times New Roman"/>
      <w:sz w:val="28"/>
      <w:szCs w:val="20"/>
    </w:rPr>
  </w:style>
  <w:style w:type="character" w:customStyle="1" w:styleId="Teksttreci5">
    <w:name w:val="Tekst treści (5)"/>
    <w:rsid w:val="00162EF9"/>
    <w:rPr>
      <w:sz w:val="28"/>
      <w:szCs w:val="28"/>
      <w:shd w:val="clear" w:color="auto" w:fill="FFFFFF"/>
    </w:rPr>
  </w:style>
  <w:style w:type="paragraph" w:customStyle="1" w:styleId="TableParagraph">
    <w:name w:val="Table Paragraph"/>
    <w:basedOn w:val="Normalny"/>
    <w:uiPriority w:val="1"/>
    <w:qFormat/>
    <w:rsid w:val="00162EF9"/>
    <w:pPr>
      <w:widowControl w:val="0"/>
      <w:autoSpaceDE w:val="0"/>
      <w:autoSpaceDN w:val="0"/>
    </w:pPr>
    <w:rPr>
      <w:rFonts w:eastAsia="Times New Roman"/>
      <w:sz w:val="22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2EF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2EF9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62EF9"/>
    <w:rPr>
      <w:vertAlign w:val="superscript"/>
    </w:rPr>
  </w:style>
  <w:style w:type="paragraph" w:customStyle="1" w:styleId="Tekstpodstawowywcity21">
    <w:name w:val="Tekst podstawowy wcięty 21"/>
    <w:basedOn w:val="Normalny"/>
    <w:rsid w:val="00162EF9"/>
    <w:pPr>
      <w:ind w:left="284" w:hanging="284"/>
    </w:pPr>
    <w:rPr>
      <w:rFonts w:eastAsia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2EF9"/>
    <w:rPr>
      <w:rFonts w:ascii="Times New Roman" w:eastAsia="Calibri" w:hAnsi="Times New Roman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2EF9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442700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442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Lech-Bielecka</dc:creator>
  <cp:keywords/>
  <dc:description/>
  <cp:lastModifiedBy>Maria Lech-Bielecka</cp:lastModifiedBy>
  <cp:revision>2</cp:revision>
  <cp:lastPrinted>2024-12-20T09:59:00Z</cp:lastPrinted>
  <dcterms:created xsi:type="dcterms:W3CDTF">2024-12-20T09:59:00Z</dcterms:created>
  <dcterms:modified xsi:type="dcterms:W3CDTF">2024-12-20T09:59:00Z</dcterms:modified>
</cp:coreProperties>
</file>