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A1" w:rsidRPr="001C00BB" w:rsidRDefault="00512DB0" w:rsidP="001C00BB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 xml:space="preserve">Kielce, dnia </w:t>
      </w:r>
      <w:r w:rsidR="00651102">
        <w:rPr>
          <w:rFonts w:ascii="Cambria" w:hAnsi="Cambria"/>
          <w:bCs/>
          <w:sz w:val="20"/>
          <w:szCs w:val="20"/>
        </w:rPr>
        <w:t>2020-0</w:t>
      </w:r>
      <w:r w:rsidR="00FB6BAA">
        <w:rPr>
          <w:rFonts w:ascii="Cambria" w:hAnsi="Cambria"/>
          <w:bCs/>
          <w:sz w:val="20"/>
          <w:szCs w:val="20"/>
        </w:rPr>
        <w:t>5</w:t>
      </w:r>
      <w:r w:rsidR="00651102">
        <w:rPr>
          <w:rFonts w:ascii="Cambria" w:hAnsi="Cambria"/>
          <w:bCs/>
          <w:sz w:val="20"/>
          <w:szCs w:val="20"/>
        </w:rPr>
        <w:t>-</w:t>
      </w:r>
      <w:r w:rsidR="001F06B7">
        <w:rPr>
          <w:rFonts w:ascii="Cambria" w:hAnsi="Cambria"/>
          <w:bCs/>
          <w:sz w:val="20"/>
          <w:szCs w:val="20"/>
        </w:rPr>
        <w:t>13</w:t>
      </w:r>
    </w:p>
    <w:p w:rsidR="00512DB0" w:rsidRPr="00BD62F1" w:rsidRDefault="00512DB0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2"/>
          <w:szCs w:val="22"/>
          <w:u w:val="single"/>
        </w:rPr>
      </w:pPr>
      <w:r w:rsidRPr="00BD62F1">
        <w:rPr>
          <w:rFonts w:ascii="Cambria" w:hAnsi="Cambria"/>
          <w:b/>
          <w:sz w:val="22"/>
          <w:szCs w:val="22"/>
          <w:u w:val="single"/>
        </w:rPr>
        <w:t>INFORMACJA O WYBORZE NAJKORZYSTNIEJSZEJ OFERTY</w:t>
      </w:r>
    </w:p>
    <w:p w:rsidR="00512DB0" w:rsidRPr="004C3546" w:rsidRDefault="00512DB0" w:rsidP="00FB6BAA">
      <w:pPr>
        <w:pStyle w:val="Tekstpodstawowy"/>
        <w:rPr>
          <w:rFonts w:ascii="Cambria" w:hAnsi="Cambria"/>
          <w:b/>
          <w:sz w:val="20"/>
          <w:szCs w:val="20"/>
          <w:u w:val="single"/>
        </w:rPr>
      </w:pPr>
    </w:p>
    <w:p w:rsidR="00FB6BAA" w:rsidRPr="00080E4B" w:rsidRDefault="00512DB0" w:rsidP="00FB6BAA">
      <w:pPr>
        <w:shd w:val="clear" w:color="auto" w:fill="D9D9D9"/>
        <w:spacing w:after="60" w:line="276" w:lineRule="auto"/>
        <w:jc w:val="both"/>
        <w:rPr>
          <w:rFonts w:ascii="Arial Narrow" w:hAnsi="Arial Narrow"/>
          <w:b/>
          <w:sz w:val="22"/>
          <w:u w:val="single"/>
        </w:rPr>
      </w:pPr>
      <w:r w:rsidRPr="00BF4AFC">
        <w:rPr>
          <w:rFonts w:ascii="Arial Narrow" w:hAnsi="Arial Narrow"/>
        </w:rPr>
        <w:t>Zakład Doskonalenia Zawodowego w Kielcach</w:t>
      </w:r>
      <w:r w:rsidR="00651102" w:rsidRPr="00BF4AFC">
        <w:rPr>
          <w:rFonts w:ascii="Arial Narrow" w:hAnsi="Arial Narrow"/>
        </w:rPr>
        <w:t xml:space="preserve"> </w:t>
      </w:r>
      <w:r w:rsidR="00BF4AFC" w:rsidRPr="00BF4AFC">
        <w:rPr>
          <w:rFonts w:ascii="Arial Narrow" w:hAnsi="Arial Narrow"/>
        </w:rPr>
        <w:t xml:space="preserve">udostępnia informację o wyniku oceny ofert złożonych w postępowaniu o udzielenie zamówienia </w:t>
      </w:r>
      <w:r w:rsidR="00FB6BAA">
        <w:rPr>
          <w:rFonts w:ascii="Arial Narrow" w:hAnsi="Arial Narrow" w:cs="Arial"/>
        </w:rPr>
        <w:t xml:space="preserve">na </w:t>
      </w:r>
      <w:r w:rsidR="00FB6BAA">
        <w:rPr>
          <w:rFonts w:ascii="Arial Narrow" w:hAnsi="Arial Narrow"/>
          <w:b/>
          <w:sz w:val="22"/>
        </w:rPr>
        <w:t>UBEZPIECZENIE MAJĄTKU I </w:t>
      </w:r>
      <w:r w:rsidR="00FB6BAA" w:rsidRPr="00FB6BAA">
        <w:rPr>
          <w:rFonts w:ascii="Arial Narrow" w:hAnsi="Arial Narrow"/>
          <w:b/>
          <w:sz w:val="22"/>
        </w:rPr>
        <w:t>ODPOWIEDZIALNOŚCI CYWILNEJ ZAKŁADU DOSKONALENIA ZAWODOWEGO W KIELCACH</w:t>
      </w:r>
    </w:p>
    <w:p w:rsidR="00BD62F1" w:rsidRDefault="00BD62F1" w:rsidP="00BF4AFC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contextualSpacing/>
        <w:jc w:val="both"/>
        <w:rPr>
          <w:rStyle w:val="Teksttreci13Bezpogrubienia"/>
          <w:rFonts w:ascii="Arial Narrow" w:eastAsiaTheme="majorEastAsia" w:hAnsi="Arial Narrow"/>
          <w:sz w:val="24"/>
          <w:szCs w:val="24"/>
        </w:rPr>
      </w:pPr>
    </w:p>
    <w:p w:rsidR="006A4A85" w:rsidRPr="00350E09" w:rsidRDefault="006A4A85" w:rsidP="00350E09">
      <w:pPr>
        <w:jc w:val="both"/>
        <w:rPr>
          <w:rStyle w:val="Teksttreci13Bezpogrubienia"/>
          <w:rFonts w:ascii="Arial Narrow" w:hAnsi="Arial Narrow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A4A85">
        <w:rPr>
          <w:rFonts w:ascii="Arial Narrow" w:hAnsi="Arial Narrow"/>
        </w:rPr>
        <w:t xml:space="preserve">W </w:t>
      </w:r>
      <w:r w:rsidR="00350E09">
        <w:rPr>
          <w:rFonts w:ascii="Arial Narrow" w:hAnsi="Arial Narrow"/>
        </w:rPr>
        <w:t>zakresie ZADANIA 1:</w:t>
      </w:r>
    </w:p>
    <w:p w:rsidR="00BD62F1" w:rsidRPr="00BF4AFC" w:rsidRDefault="00BD62F1" w:rsidP="00BF4AFC">
      <w:pPr>
        <w:tabs>
          <w:tab w:val="left" w:pos="3206"/>
        </w:tabs>
        <w:spacing w:line="276" w:lineRule="auto"/>
        <w:rPr>
          <w:rFonts w:ascii="Arial Narrow" w:hAnsi="Arial Narrow"/>
          <w:b/>
        </w:rPr>
      </w:pPr>
      <w:r w:rsidRPr="00BF4AFC">
        <w:rPr>
          <w:rFonts w:ascii="Arial Narrow" w:hAnsi="Arial Narrow"/>
          <w:b/>
        </w:rPr>
        <w:t>Wybór najkorzystniejszej oferty:</w:t>
      </w:r>
    </w:p>
    <w:p w:rsidR="001C00BB" w:rsidRPr="00BF4AFC" w:rsidRDefault="001C00BB" w:rsidP="001C00BB">
      <w:pPr>
        <w:tabs>
          <w:tab w:val="left" w:pos="3206"/>
        </w:tabs>
        <w:spacing w:line="276" w:lineRule="auto"/>
        <w:rPr>
          <w:rFonts w:ascii="Arial Narrow" w:hAnsi="Arial Narrow"/>
          <w:b/>
        </w:rPr>
      </w:pPr>
      <w:r w:rsidRPr="00BF4AFC">
        <w:rPr>
          <w:rFonts w:ascii="Arial Narrow" w:hAnsi="Arial Narrow"/>
        </w:rPr>
        <w:t xml:space="preserve">- za najkorzystniejszą ofertę uznano </w:t>
      </w:r>
      <w:r w:rsidRPr="00BF4AFC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2</w:t>
      </w:r>
      <w:r w:rsidRPr="00BF4AFC">
        <w:rPr>
          <w:rFonts w:ascii="Arial Narrow" w:hAnsi="Arial Narrow"/>
          <w:color w:val="FF0000"/>
        </w:rPr>
        <w:t xml:space="preserve"> </w:t>
      </w:r>
      <w:r w:rsidRPr="00BF4AFC">
        <w:rPr>
          <w:rFonts w:ascii="Arial Narrow" w:hAnsi="Arial Narrow"/>
        </w:rPr>
        <w:t>złożoną przez:</w:t>
      </w:r>
    </w:p>
    <w:p w:rsidR="001C00BB" w:rsidRDefault="001C00BB" w:rsidP="001C00BB">
      <w:pPr>
        <w:pStyle w:val="Tekstpodstawowy"/>
        <w:spacing w:line="276" w:lineRule="auto"/>
        <w:jc w:val="center"/>
        <w:rPr>
          <w:rFonts w:ascii="Arial Narrow" w:hAnsi="Arial Narrow"/>
        </w:rPr>
      </w:pPr>
      <w:r w:rsidRPr="00350E09">
        <w:rPr>
          <w:rFonts w:ascii="Arial Narrow" w:hAnsi="Arial Narrow"/>
        </w:rPr>
        <w:t xml:space="preserve">GENERALI TU S.A. Regionalny Zespół Ubezpieczeń Korporacyjnych w Kielcach, </w:t>
      </w:r>
    </w:p>
    <w:p w:rsidR="001C00BB" w:rsidRDefault="001C00BB" w:rsidP="001C00BB">
      <w:pPr>
        <w:pStyle w:val="Tekstpodstawowy"/>
        <w:spacing w:line="276" w:lineRule="auto"/>
        <w:jc w:val="center"/>
        <w:rPr>
          <w:rFonts w:ascii="Arial Narrow" w:hAnsi="Arial Narrow"/>
        </w:rPr>
      </w:pPr>
      <w:r w:rsidRPr="00350E09">
        <w:rPr>
          <w:rFonts w:ascii="Arial Narrow" w:hAnsi="Arial Narrow"/>
        </w:rPr>
        <w:t>ul. Okrzei 18, 25-525 Kielce</w:t>
      </w:r>
      <w:r>
        <w:rPr>
          <w:rFonts w:ascii="Arial Narrow" w:hAnsi="Arial Narrow"/>
        </w:rPr>
        <w:t>. Cena oferty: 48 637,00 zł</w:t>
      </w:r>
    </w:p>
    <w:p w:rsidR="001C00BB" w:rsidRPr="006A4A85" w:rsidRDefault="001C00BB" w:rsidP="001C00BB">
      <w:pPr>
        <w:pStyle w:val="Tekstpodstawowy"/>
        <w:spacing w:line="276" w:lineRule="auto"/>
        <w:jc w:val="center"/>
        <w:rPr>
          <w:rFonts w:ascii="Arial Narrow" w:hAnsi="Arial Narrow"/>
        </w:rPr>
      </w:pPr>
      <w:r w:rsidRPr="006A4A85">
        <w:rPr>
          <w:rFonts w:ascii="Arial Narrow" w:hAnsi="Arial Narrow"/>
        </w:rPr>
        <w:t xml:space="preserve">Otrzymał: 100 </w:t>
      </w:r>
      <w:proofErr w:type="spellStart"/>
      <w:r w:rsidRPr="006A4A85">
        <w:rPr>
          <w:rFonts w:ascii="Arial Narrow" w:hAnsi="Arial Narrow"/>
        </w:rPr>
        <w:t>pkt</w:t>
      </w:r>
      <w:proofErr w:type="spellEnd"/>
    </w:p>
    <w:p w:rsidR="008852CA" w:rsidRPr="00350E09" w:rsidRDefault="008852CA" w:rsidP="008852CA">
      <w:pPr>
        <w:jc w:val="both"/>
        <w:rPr>
          <w:rStyle w:val="Teksttreci13Bezpogrubienia"/>
          <w:rFonts w:ascii="Arial Narrow" w:hAnsi="Arial Narrow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A4A85">
        <w:rPr>
          <w:rFonts w:ascii="Arial Narrow" w:hAnsi="Arial Narrow"/>
        </w:rPr>
        <w:t xml:space="preserve">W </w:t>
      </w:r>
      <w:r>
        <w:rPr>
          <w:rFonts w:ascii="Arial Narrow" w:hAnsi="Arial Narrow"/>
        </w:rPr>
        <w:t>zakresie ZADANIA 2:</w:t>
      </w:r>
    </w:p>
    <w:p w:rsidR="008852CA" w:rsidRPr="00BF4AFC" w:rsidRDefault="008852CA" w:rsidP="008852CA">
      <w:pPr>
        <w:tabs>
          <w:tab w:val="left" w:pos="3206"/>
        </w:tabs>
        <w:spacing w:line="276" w:lineRule="auto"/>
        <w:rPr>
          <w:rFonts w:ascii="Arial Narrow" w:hAnsi="Arial Narrow"/>
          <w:b/>
        </w:rPr>
      </w:pPr>
      <w:r w:rsidRPr="00BF4AFC">
        <w:rPr>
          <w:rFonts w:ascii="Arial Narrow" w:hAnsi="Arial Narrow"/>
          <w:b/>
        </w:rPr>
        <w:t>Wybór najkorzystniejszej oferty:</w:t>
      </w:r>
    </w:p>
    <w:p w:rsidR="008852CA" w:rsidRPr="00BF4AFC" w:rsidRDefault="008852CA" w:rsidP="008852CA">
      <w:pPr>
        <w:tabs>
          <w:tab w:val="left" w:pos="3206"/>
        </w:tabs>
        <w:spacing w:line="276" w:lineRule="auto"/>
        <w:rPr>
          <w:rFonts w:ascii="Arial Narrow" w:hAnsi="Arial Narrow"/>
          <w:b/>
        </w:rPr>
      </w:pPr>
      <w:r w:rsidRPr="00BF4AFC">
        <w:rPr>
          <w:rFonts w:ascii="Arial Narrow" w:hAnsi="Arial Narrow"/>
        </w:rPr>
        <w:t xml:space="preserve">- za najkorzystniejszą ofertę uznano </w:t>
      </w:r>
      <w:r w:rsidRPr="00BF4AFC">
        <w:rPr>
          <w:rFonts w:ascii="Arial Narrow" w:hAnsi="Arial Narrow"/>
          <w:b/>
        </w:rPr>
        <w:t>ofertę nr 1</w:t>
      </w:r>
      <w:r w:rsidRPr="00BF4AFC">
        <w:rPr>
          <w:rFonts w:ascii="Arial Narrow" w:hAnsi="Arial Narrow"/>
          <w:color w:val="FF0000"/>
        </w:rPr>
        <w:t xml:space="preserve"> </w:t>
      </w:r>
      <w:r w:rsidRPr="00BF4AFC">
        <w:rPr>
          <w:rFonts w:ascii="Arial Narrow" w:hAnsi="Arial Narrow"/>
        </w:rPr>
        <w:t>złożoną przez:</w:t>
      </w:r>
    </w:p>
    <w:p w:rsidR="001C00BB" w:rsidRDefault="001C00BB" w:rsidP="008852CA">
      <w:pPr>
        <w:pStyle w:val="Tekstpodstawowy"/>
        <w:spacing w:line="276" w:lineRule="auto"/>
        <w:jc w:val="center"/>
        <w:rPr>
          <w:rFonts w:ascii="Arial Narrow" w:hAnsi="Arial Narrow"/>
        </w:rPr>
      </w:pPr>
      <w:r w:rsidRPr="00350E09">
        <w:rPr>
          <w:rFonts w:ascii="Arial Narrow" w:hAnsi="Arial Narrow"/>
        </w:rPr>
        <w:t>COMPENSA Towarzystwo Ubezpiec</w:t>
      </w:r>
      <w:r>
        <w:rPr>
          <w:rFonts w:ascii="Arial Narrow" w:hAnsi="Arial Narrow"/>
        </w:rPr>
        <w:t>z</w:t>
      </w:r>
      <w:r w:rsidRPr="00350E09">
        <w:rPr>
          <w:rFonts w:ascii="Arial Narrow" w:hAnsi="Arial Narrow"/>
        </w:rPr>
        <w:t>eń S.</w:t>
      </w:r>
      <w:r>
        <w:rPr>
          <w:rFonts w:ascii="Arial Narrow" w:hAnsi="Arial Narrow"/>
        </w:rPr>
        <w:t xml:space="preserve">A., </w:t>
      </w:r>
      <w:proofErr w:type="spellStart"/>
      <w:r>
        <w:rPr>
          <w:rFonts w:ascii="Arial Narrow" w:hAnsi="Arial Narrow"/>
        </w:rPr>
        <w:t>Vienna</w:t>
      </w:r>
      <w:proofErr w:type="spellEnd"/>
      <w:r>
        <w:rPr>
          <w:rFonts w:ascii="Arial Narrow" w:hAnsi="Arial Narrow"/>
        </w:rPr>
        <w:t xml:space="preserve"> Insurance Group, </w:t>
      </w:r>
    </w:p>
    <w:p w:rsidR="001C00BB" w:rsidRDefault="001C00BB" w:rsidP="001C00BB">
      <w:pPr>
        <w:pStyle w:val="Tekstpodstawowy"/>
        <w:spacing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al. </w:t>
      </w:r>
      <w:r w:rsidRPr="00350E09">
        <w:rPr>
          <w:rFonts w:ascii="Arial Narrow" w:hAnsi="Arial Narrow"/>
        </w:rPr>
        <w:t>Jerozo</w:t>
      </w:r>
      <w:r>
        <w:rPr>
          <w:rFonts w:ascii="Arial Narrow" w:hAnsi="Arial Narrow"/>
        </w:rPr>
        <w:t xml:space="preserve">limskie 162, </w:t>
      </w:r>
      <w:r w:rsidRPr="00350E09">
        <w:rPr>
          <w:rFonts w:ascii="Arial Narrow" w:hAnsi="Arial Narrow"/>
        </w:rPr>
        <w:t>02-342 Warszawa</w:t>
      </w:r>
      <w:r>
        <w:rPr>
          <w:rFonts w:ascii="Arial Narrow" w:hAnsi="Arial Narrow"/>
        </w:rPr>
        <w:t>. Cena oferty: 6 000,00 zł</w:t>
      </w:r>
    </w:p>
    <w:p w:rsidR="008852CA" w:rsidRPr="006A4A85" w:rsidRDefault="008852CA" w:rsidP="008852CA">
      <w:pPr>
        <w:pStyle w:val="Tekstpodstawowy"/>
        <w:spacing w:line="276" w:lineRule="auto"/>
        <w:jc w:val="center"/>
        <w:rPr>
          <w:rFonts w:ascii="Arial Narrow" w:hAnsi="Arial Narrow"/>
        </w:rPr>
      </w:pPr>
      <w:r w:rsidRPr="006A4A85">
        <w:rPr>
          <w:rFonts w:ascii="Arial Narrow" w:hAnsi="Arial Narrow"/>
        </w:rPr>
        <w:t xml:space="preserve">Otrzymał: 100 </w:t>
      </w:r>
      <w:proofErr w:type="spellStart"/>
      <w:r w:rsidRPr="006A4A85">
        <w:rPr>
          <w:rFonts w:ascii="Arial Narrow" w:hAnsi="Arial Narrow"/>
        </w:rPr>
        <w:t>pkt</w:t>
      </w:r>
      <w:proofErr w:type="spellEnd"/>
    </w:p>
    <w:p w:rsidR="008852CA" w:rsidRPr="009B337F" w:rsidRDefault="008852CA" w:rsidP="00FB6BAA">
      <w:pPr>
        <w:tabs>
          <w:tab w:val="left" w:pos="3206"/>
        </w:tabs>
        <w:spacing w:line="276" w:lineRule="auto"/>
        <w:rPr>
          <w:rFonts w:ascii="Arial Narrow" w:hAnsi="Arial Narrow"/>
          <w:b/>
          <w:u w:val="single"/>
        </w:rPr>
      </w:pPr>
    </w:p>
    <w:p w:rsidR="00FB6BAA" w:rsidRPr="009B337F" w:rsidRDefault="00FB6BAA" w:rsidP="00FB6BAA">
      <w:pPr>
        <w:tabs>
          <w:tab w:val="left" w:pos="3206"/>
        </w:tabs>
        <w:spacing w:line="276" w:lineRule="auto"/>
        <w:rPr>
          <w:rFonts w:ascii="Arial Narrow" w:hAnsi="Arial Narrow"/>
          <w:b/>
          <w:u w:val="single"/>
        </w:rPr>
      </w:pPr>
      <w:r w:rsidRPr="009B337F">
        <w:rPr>
          <w:rFonts w:ascii="Arial Narrow" w:hAnsi="Arial Narrow"/>
          <w:b/>
          <w:u w:val="single"/>
        </w:rPr>
        <w:t>Uzasadnienie wyboru:</w:t>
      </w:r>
    </w:p>
    <w:p w:rsidR="00FB6BAA" w:rsidRPr="009B337F" w:rsidRDefault="00FB6BAA" w:rsidP="00FB6BAA">
      <w:pPr>
        <w:tabs>
          <w:tab w:val="left" w:pos="3206"/>
        </w:tabs>
        <w:spacing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>
        <w:rPr>
          <w:rFonts w:ascii="Arial Narrow" w:hAnsi="Arial Narrow"/>
        </w:rPr>
        <w:t>100 %.</w:t>
      </w:r>
    </w:p>
    <w:p w:rsidR="00D36027" w:rsidRPr="009B337F" w:rsidRDefault="00FB6BAA" w:rsidP="00FB6BAA">
      <w:pPr>
        <w:tabs>
          <w:tab w:val="left" w:pos="3206"/>
        </w:tabs>
        <w:spacing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77"/>
        <w:gridCol w:w="3884"/>
        <w:gridCol w:w="3472"/>
      </w:tblGrid>
      <w:tr w:rsidR="00FB6BAA" w:rsidRPr="00C646E3" w:rsidTr="00350E09">
        <w:trPr>
          <w:cantSplit/>
          <w:trHeight w:val="689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AA" w:rsidRPr="00C646E3" w:rsidRDefault="00FB6BAA" w:rsidP="00FB6BAA">
            <w:pPr>
              <w:jc w:val="center"/>
              <w:rPr>
                <w:rFonts w:ascii="Arial Narrow" w:hAnsi="Arial Narrow" w:cs="Arial"/>
                <w:b/>
              </w:rPr>
            </w:pPr>
            <w:r w:rsidRPr="00C646E3">
              <w:rPr>
                <w:rFonts w:ascii="Arial Narrow" w:hAnsi="Arial Narrow" w:cs="Arial"/>
                <w:b/>
              </w:rPr>
              <w:t>Numer</w:t>
            </w:r>
          </w:p>
          <w:p w:rsidR="00FB6BAA" w:rsidRPr="00C646E3" w:rsidRDefault="00FB6BAA" w:rsidP="00FB6BAA">
            <w:pPr>
              <w:jc w:val="center"/>
              <w:rPr>
                <w:rFonts w:ascii="Arial Narrow" w:hAnsi="Arial Narrow" w:cs="Arial"/>
                <w:b/>
              </w:rPr>
            </w:pPr>
            <w:r w:rsidRPr="00C646E3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AA" w:rsidRPr="00C646E3" w:rsidRDefault="00FB6BAA" w:rsidP="00FB6BAA">
            <w:pPr>
              <w:jc w:val="center"/>
              <w:rPr>
                <w:rFonts w:ascii="Arial Narrow" w:hAnsi="Arial Narrow" w:cs="Arial"/>
                <w:b/>
              </w:rPr>
            </w:pPr>
            <w:r w:rsidRPr="00C646E3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A" w:rsidRPr="00C646E3" w:rsidRDefault="00FB6BAA" w:rsidP="00FB6BAA">
            <w:pPr>
              <w:jc w:val="center"/>
              <w:rPr>
                <w:rFonts w:ascii="Arial Narrow" w:hAnsi="Arial Narrow" w:cs="Arial"/>
                <w:b/>
              </w:rPr>
            </w:pPr>
            <w:r w:rsidRPr="00C646E3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FB6BAA" w:rsidRPr="00C646E3" w:rsidTr="00350E09">
        <w:trPr>
          <w:cantSplit/>
          <w:trHeight w:val="340"/>
          <w:jc w:val="center"/>
        </w:trPr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A" w:rsidRPr="00350E09" w:rsidRDefault="00FB6BAA" w:rsidP="00FB6BA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350E09">
              <w:rPr>
                <w:rStyle w:val="FontStyle21"/>
                <w:rFonts w:ascii="Arial Narrow" w:eastAsiaTheme="majorEastAsia" w:hAnsi="Arial Narrow" w:cs="Arial"/>
                <w:b/>
                <w:sz w:val="22"/>
                <w:szCs w:val="22"/>
                <w:lang w:eastAsia="en-US"/>
              </w:rPr>
              <w:t xml:space="preserve">Zadnie 1 - </w:t>
            </w:r>
            <w:r w:rsidRPr="00350E09">
              <w:rPr>
                <w:rFonts w:ascii="Arial Narrow" w:hAnsi="Arial Narrow" w:cs="Calibri"/>
                <w:b/>
              </w:rPr>
              <w:t>Ubezpieczenia mienia od wszystkich ryzyk oraz Ubezpieczenie sprzętu elektronicznego od wszelkich ryzyk</w:t>
            </w:r>
          </w:p>
        </w:tc>
      </w:tr>
      <w:tr w:rsidR="00FB6BAA" w:rsidRPr="00C646E3" w:rsidTr="00350E09">
        <w:trPr>
          <w:cantSplit/>
          <w:trHeight w:val="340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A" w:rsidRPr="00C646E3" w:rsidRDefault="00FB6BAA" w:rsidP="00FB6BAA">
            <w:pPr>
              <w:pStyle w:val="Style8"/>
              <w:widowControl/>
              <w:spacing w:line="240" w:lineRule="auto"/>
              <w:rPr>
                <w:rStyle w:val="FontStyle21"/>
                <w:rFonts w:ascii="Arial Narrow" w:eastAsiaTheme="majorEastAsia" w:hAnsi="Arial Narrow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eastAsiaTheme="majorEastAsia" w:hAnsi="Arial Narrow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A" w:rsidRPr="00C646E3" w:rsidRDefault="00350E09" w:rsidP="00FB6BAA">
            <w:pPr>
              <w:pStyle w:val="Tekstpodstawowy"/>
              <w:jc w:val="center"/>
              <w:rPr>
                <w:rFonts w:ascii="Arial Narrow" w:hAnsi="Arial Narrow"/>
              </w:rPr>
            </w:pPr>
            <w:r w:rsidRPr="00350E09">
              <w:rPr>
                <w:rFonts w:ascii="Arial Narrow" w:hAnsi="Arial Narrow"/>
              </w:rPr>
              <w:t xml:space="preserve">COMPENSA Towarzystwo </w:t>
            </w:r>
            <w:proofErr w:type="spellStart"/>
            <w:r w:rsidRPr="00350E09">
              <w:rPr>
                <w:rFonts w:ascii="Arial Narrow" w:hAnsi="Arial Narrow"/>
              </w:rPr>
              <w:t>Ubezpieceń</w:t>
            </w:r>
            <w:proofErr w:type="spellEnd"/>
            <w:r w:rsidRPr="00350E09">
              <w:rPr>
                <w:rFonts w:ascii="Arial Narrow" w:hAnsi="Arial Narrow"/>
              </w:rPr>
              <w:t xml:space="preserve"> S.</w:t>
            </w:r>
            <w:r>
              <w:rPr>
                <w:rFonts w:ascii="Arial Narrow" w:hAnsi="Arial Narrow"/>
              </w:rPr>
              <w:t xml:space="preserve">A., </w:t>
            </w:r>
            <w:proofErr w:type="spellStart"/>
            <w:r>
              <w:rPr>
                <w:rFonts w:ascii="Arial Narrow" w:hAnsi="Arial Narrow"/>
              </w:rPr>
              <w:t>Vienna</w:t>
            </w:r>
            <w:proofErr w:type="spellEnd"/>
            <w:r>
              <w:rPr>
                <w:rFonts w:ascii="Arial Narrow" w:hAnsi="Arial Narrow"/>
              </w:rPr>
              <w:t xml:space="preserve"> Insurance Group, al. </w:t>
            </w:r>
            <w:r w:rsidRPr="00350E09">
              <w:rPr>
                <w:rFonts w:ascii="Arial Narrow" w:hAnsi="Arial Narrow"/>
              </w:rPr>
              <w:t>Jerozo</w:t>
            </w:r>
            <w:r>
              <w:rPr>
                <w:rFonts w:ascii="Arial Narrow" w:hAnsi="Arial Narrow"/>
              </w:rPr>
              <w:t xml:space="preserve">limskie 162, </w:t>
            </w:r>
            <w:r w:rsidRPr="00350E09">
              <w:rPr>
                <w:rFonts w:ascii="Arial Narrow" w:hAnsi="Arial Narrow"/>
              </w:rPr>
              <w:t>02-342 Warszawa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A" w:rsidRPr="00C646E3" w:rsidRDefault="00350E09" w:rsidP="00FB6BAA">
            <w:pPr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78,92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FB6BAA" w:rsidRPr="00C646E3" w:rsidTr="00350E09">
        <w:trPr>
          <w:cantSplit/>
          <w:trHeight w:val="340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A" w:rsidRPr="00C646E3" w:rsidRDefault="00FB6BAA" w:rsidP="00FB6BAA">
            <w:pPr>
              <w:pStyle w:val="Style8"/>
              <w:widowControl/>
              <w:spacing w:line="240" w:lineRule="auto"/>
              <w:rPr>
                <w:rStyle w:val="FontStyle21"/>
                <w:rFonts w:ascii="Arial Narrow" w:eastAsiaTheme="majorEastAsia" w:hAnsi="Arial Narrow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eastAsiaTheme="majorEastAsia" w:hAnsi="Arial Narrow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A" w:rsidRPr="00C646E3" w:rsidRDefault="00350E09" w:rsidP="00FB6BAA">
            <w:pPr>
              <w:pStyle w:val="Tekstpodstawowy"/>
              <w:jc w:val="center"/>
              <w:rPr>
                <w:rFonts w:ascii="Arial Narrow" w:hAnsi="Arial Narrow"/>
              </w:rPr>
            </w:pPr>
            <w:r w:rsidRPr="00350E09">
              <w:rPr>
                <w:rFonts w:ascii="Arial Narrow" w:hAnsi="Arial Narrow"/>
              </w:rPr>
              <w:t>GENERALI TU S.A. Regionalny Zespół Ubezpieczeń Korporacyjnych w Kielcach, ul. Okrzei 18, 25-525 Kielce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A" w:rsidRPr="00C646E3" w:rsidRDefault="00350E09" w:rsidP="00FB6BAA">
            <w:pPr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                       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D36027" w:rsidRPr="00C646E3" w:rsidTr="00350E09">
        <w:trPr>
          <w:cantSplit/>
          <w:trHeight w:val="340"/>
          <w:jc w:val="center"/>
        </w:trPr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27" w:rsidRPr="00350E09" w:rsidRDefault="00D36027" w:rsidP="00350E09">
            <w:pPr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350E09">
              <w:rPr>
                <w:rFonts w:ascii="Arial Narrow" w:hAnsi="Arial Narrow" w:cs="Calibri"/>
                <w:b/>
              </w:rPr>
              <w:t>Zadanie 2 - Ubezpieczenie Odpowiedzialności Cywilnej</w:t>
            </w:r>
          </w:p>
        </w:tc>
      </w:tr>
      <w:tr w:rsidR="00FB6BAA" w:rsidRPr="00C646E3" w:rsidTr="00350E09">
        <w:trPr>
          <w:cantSplit/>
          <w:trHeight w:val="340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A" w:rsidRPr="00C646E3" w:rsidRDefault="00D36027" w:rsidP="00FB6BAA">
            <w:pPr>
              <w:pStyle w:val="Style8"/>
              <w:widowControl/>
              <w:spacing w:line="240" w:lineRule="auto"/>
              <w:rPr>
                <w:rStyle w:val="FontStyle21"/>
                <w:rFonts w:ascii="Arial Narrow" w:eastAsiaTheme="majorEastAsia" w:hAnsi="Arial Narrow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eastAsiaTheme="majorEastAsia" w:hAnsi="Arial Narrow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A" w:rsidRPr="00C646E3" w:rsidRDefault="00350E09" w:rsidP="00FB6BAA">
            <w:pPr>
              <w:pStyle w:val="Tekstpodstawowy"/>
              <w:jc w:val="center"/>
              <w:rPr>
                <w:rFonts w:ascii="Arial Narrow" w:hAnsi="Arial Narrow"/>
              </w:rPr>
            </w:pPr>
            <w:r w:rsidRPr="00350E09">
              <w:rPr>
                <w:rFonts w:ascii="Arial Narrow" w:hAnsi="Arial Narrow"/>
              </w:rPr>
              <w:t xml:space="preserve">COMPENSA Towarzystwo </w:t>
            </w:r>
            <w:proofErr w:type="spellStart"/>
            <w:r w:rsidRPr="00350E09">
              <w:rPr>
                <w:rFonts w:ascii="Arial Narrow" w:hAnsi="Arial Narrow"/>
              </w:rPr>
              <w:t>Ubezpieceń</w:t>
            </w:r>
            <w:proofErr w:type="spellEnd"/>
            <w:r w:rsidRPr="00350E09">
              <w:rPr>
                <w:rFonts w:ascii="Arial Narrow" w:hAnsi="Arial Narrow"/>
              </w:rPr>
              <w:t xml:space="preserve"> S.</w:t>
            </w:r>
            <w:r>
              <w:rPr>
                <w:rFonts w:ascii="Arial Narrow" w:hAnsi="Arial Narrow"/>
              </w:rPr>
              <w:t xml:space="preserve">A., </w:t>
            </w:r>
            <w:proofErr w:type="spellStart"/>
            <w:r>
              <w:rPr>
                <w:rFonts w:ascii="Arial Narrow" w:hAnsi="Arial Narrow"/>
              </w:rPr>
              <w:t>Vienna</w:t>
            </w:r>
            <w:proofErr w:type="spellEnd"/>
            <w:r>
              <w:rPr>
                <w:rFonts w:ascii="Arial Narrow" w:hAnsi="Arial Narrow"/>
              </w:rPr>
              <w:t xml:space="preserve"> Insurance Group, al. </w:t>
            </w:r>
            <w:r w:rsidRPr="00350E09">
              <w:rPr>
                <w:rFonts w:ascii="Arial Narrow" w:hAnsi="Arial Narrow"/>
              </w:rPr>
              <w:t>Jerozo</w:t>
            </w:r>
            <w:r>
              <w:rPr>
                <w:rFonts w:ascii="Arial Narrow" w:hAnsi="Arial Narrow"/>
              </w:rPr>
              <w:t xml:space="preserve">limskie 162, </w:t>
            </w:r>
            <w:r w:rsidRPr="00350E09">
              <w:rPr>
                <w:rFonts w:ascii="Arial Narrow" w:hAnsi="Arial Narrow"/>
              </w:rPr>
              <w:t>02-342 Warszawa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A" w:rsidRPr="00C646E3" w:rsidRDefault="00350E09" w:rsidP="00FB6BAA">
            <w:pPr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</w:tbl>
    <w:p w:rsidR="00770DC7" w:rsidRDefault="00770DC7" w:rsidP="00350E09">
      <w:pPr>
        <w:rPr>
          <w:rFonts w:ascii="Cambria" w:eastAsiaTheme="minorEastAsia" w:hAnsi="Cambria"/>
          <w:b/>
          <w:sz w:val="20"/>
          <w:szCs w:val="20"/>
        </w:rPr>
      </w:pPr>
    </w:p>
    <w:p w:rsidR="00512DB0" w:rsidRPr="004C3546" w:rsidRDefault="003E18A1" w:rsidP="00350E09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  <w:r>
        <w:rPr>
          <w:rFonts w:ascii="Cambria" w:eastAsiaTheme="minorEastAsia" w:hAnsi="Cambria"/>
          <w:b/>
          <w:sz w:val="20"/>
          <w:szCs w:val="20"/>
        </w:rPr>
        <w:t>Jolanta Madej</w:t>
      </w:r>
    </w:p>
    <w:p w:rsidR="00691C5B" w:rsidRPr="004C3546" w:rsidRDefault="00512DB0" w:rsidP="00A37B23">
      <w:pPr>
        <w:ind w:left="5245"/>
        <w:jc w:val="center"/>
        <w:rPr>
          <w:rFonts w:ascii="Cambria" w:hAnsi="Cambria"/>
        </w:rPr>
      </w:pPr>
      <w:r w:rsidRPr="004C3546">
        <w:rPr>
          <w:rFonts w:ascii="Cambria" w:eastAsiaTheme="minorEastAsia" w:hAnsi="Cambria"/>
          <w:sz w:val="20"/>
          <w:szCs w:val="20"/>
        </w:rPr>
        <w:t xml:space="preserve">Specjalista ds. Zamówień Publicznych </w:t>
      </w:r>
      <w:r w:rsidRPr="004C3546">
        <w:rPr>
          <w:rFonts w:ascii="Cambria" w:eastAsiaTheme="minorEastAsia" w:hAnsi="Cambria"/>
          <w:sz w:val="20"/>
          <w:szCs w:val="20"/>
        </w:rPr>
        <w:br/>
        <w:t>i Kontraktowania Wydatków</w:t>
      </w:r>
    </w:p>
    <w:sectPr w:rsidR="00691C5B" w:rsidRPr="004C3546" w:rsidSect="00691C5B">
      <w:headerReference w:type="default" r:id="rId8"/>
      <w:footerReference w:type="default" r:id="rId9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2CA" w:rsidRDefault="008852CA" w:rsidP="00C47276">
      <w:r>
        <w:separator/>
      </w:r>
    </w:p>
  </w:endnote>
  <w:endnote w:type="continuationSeparator" w:id="0">
    <w:p w:rsidR="008852CA" w:rsidRDefault="008852CA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2CA" w:rsidRDefault="008852CA" w:rsidP="004813A4">
    <w:pPr>
      <w:pStyle w:val="Stopka"/>
    </w:pPr>
    <w:r w:rsidRPr="004813A4">
      <w:rPr>
        <w:noProof/>
      </w:rPr>
      <w:drawing>
        <wp:inline distT="0" distB="0" distL="0" distR="0">
          <wp:extent cx="5759450" cy="206532"/>
          <wp:effectExtent l="1905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2CA" w:rsidRDefault="008852CA" w:rsidP="00C47276">
      <w:r>
        <w:separator/>
      </w:r>
    </w:p>
  </w:footnote>
  <w:footnote w:type="continuationSeparator" w:id="0">
    <w:p w:rsidR="008852CA" w:rsidRDefault="008852CA" w:rsidP="00C47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2CA" w:rsidRDefault="008852CA" w:rsidP="00160A4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160A44">
      <w:rPr>
        <w:rFonts w:asciiTheme="majorHAnsi" w:hAnsiTheme="majorHAnsi"/>
        <w:b/>
        <w:noProof/>
        <w:sz w:val="18"/>
        <w:szCs w:val="18"/>
        <w:u w:val="single"/>
      </w:rPr>
      <w:drawing>
        <wp:inline distT="0" distB="0" distL="0" distR="0">
          <wp:extent cx="5490210" cy="724780"/>
          <wp:effectExtent l="19050" t="0" r="0" b="0"/>
          <wp:docPr id="3" name="Obraz 1" descr="biu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72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2CA" w:rsidRDefault="008852CA" w:rsidP="00160A4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8852CA" w:rsidRPr="00CF7E67" w:rsidRDefault="008852CA" w:rsidP="009251F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sz w:val="18"/>
        <w:szCs w:val="18"/>
        <w:u w:val="single"/>
      </w:rPr>
      <w:t>Numer sprawy: 51/ZK/2020/W</w:t>
    </w:r>
  </w:p>
  <w:p w:rsidR="008852CA" w:rsidRPr="00CF7E67" w:rsidRDefault="008852CA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9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109D6"/>
    <w:rsid w:val="000853DD"/>
    <w:rsid w:val="000A1C79"/>
    <w:rsid w:val="000A5069"/>
    <w:rsid w:val="000A6020"/>
    <w:rsid w:val="000A7130"/>
    <w:rsid w:val="000B6899"/>
    <w:rsid w:val="000D15AD"/>
    <w:rsid w:val="000D2A31"/>
    <w:rsid w:val="000F5CE1"/>
    <w:rsid w:val="00110A55"/>
    <w:rsid w:val="001126E6"/>
    <w:rsid w:val="00124D0C"/>
    <w:rsid w:val="00126642"/>
    <w:rsid w:val="00155B11"/>
    <w:rsid w:val="00160A44"/>
    <w:rsid w:val="00165871"/>
    <w:rsid w:val="00165CD3"/>
    <w:rsid w:val="00166471"/>
    <w:rsid w:val="001800ED"/>
    <w:rsid w:val="00191701"/>
    <w:rsid w:val="001934E0"/>
    <w:rsid w:val="001A40FE"/>
    <w:rsid w:val="001A6B85"/>
    <w:rsid w:val="001C00BB"/>
    <w:rsid w:val="001E1E43"/>
    <w:rsid w:val="001F06B7"/>
    <w:rsid w:val="0020777F"/>
    <w:rsid w:val="0022543C"/>
    <w:rsid w:val="00246A2D"/>
    <w:rsid w:val="00284F6C"/>
    <w:rsid w:val="002927A8"/>
    <w:rsid w:val="002A7F2D"/>
    <w:rsid w:val="002B3634"/>
    <w:rsid w:val="002E3ED6"/>
    <w:rsid w:val="002F7785"/>
    <w:rsid w:val="0031544D"/>
    <w:rsid w:val="003237A2"/>
    <w:rsid w:val="00324E34"/>
    <w:rsid w:val="00345265"/>
    <w:rsid w:val="00345D63"/>
    <w:rsid w:val="00350E09"/>
    <w:rsid w:val="00370882"/>
    <w:rsid w:val="003736D0"/>
    <w:rsid w:val="00380EBF"/>
    <w:rsid w:val="00386592"/>
    <w:rsid w:val="003872F9"/>
    <w:rsid w:val="00387C6F"/>
    <w:rsid w:val="003C2063"/>
    <w:rsid w:val="003D3948"/>
    <w:rsid w:val="003E18A1"/>
    <w:rsid w:val="003E332A"/>
    <w:rsid w:val="00406C8E"/>
    <w:rsid w:val="0041619D"/>
    <w:rsid w:val="004212F0"/>
    <w:rsid w:val="00445EBE"/>
    <w:rsid w:val="004558C2"/>
    <w:rsid w:val="004772AC"/>
    <w:rsid w:val="004813A4"/>
    <w:rsid w:val="004C3546"/>
    <w:rsid w:val="004E019B"/>
    <w:rsid w:val="004E39AC"/>
    <w:rsid w:val="0050632B"/>
    <w:rsid w:val="005113D0"/>
    <w:rsid w:val="00512DB0"/>
    <w:rsid w:val="005209A6"/>
    <w:rsid w:val="00524C83"/>
    <w:rsid w:val="005603BD"/>
    <w:rsid w:val="00560A97"/>
    <w:rsid w:val="00561449"/>
    <w:rsid w:val="00573165"/>
    <w:rsid w:val="00577F37"/>
    <w:rsid w:val="00617892"/>
    <w:rsid w:val="0063489E"/>
    <w:rsid w:val="00637815"/>
    <w:rsid w:val="00644404"/>
    <w:rsid w:val="00650E22"/>
    <w:rsid w:val="00651102"/>
    <w:rsid w:val="006577A2"/>
    <w:rsid w:val="00665C33"/>
    <w:rsid w:val="00680DDE"/>
    <w:rsid w:val="006811BB"/>
    <w:rsid w:val="00691C5B"/>
    <w:rsid w:val="00691F2A"/>
    <w:rsid w:val="006A4A85"/>
    <w:rsid w:val="006A541B"/>
    <w:rsid w:val="006B0FB3"/>
    <w:rsid w:val="006C1F15"/>
    <w:rsid w:val="006D0D12"/>
    <w:rsid w:val="006D21C6"/>
    <w:rsid w:val="006D2303"/>
    <w:rsid w:val="006E5BEA"/>
    <w:rsid w:val="0070524F"/>
    <w:rsid w:val="007301E4"/>
    <w:rsid w:val="007374FD"/>
    <w:rsid w:val="00740D52"/>
    <w:rsid w:val="00746920"/>
    <w:rsid w:val="00764F40"/>
    <w:rsid w:val="00765948"/>
    <w:rsid w:val="00765EE4"/>
    <w:rsid w:val="00770DC7"/>
    <w:rsid w:val="00786A8C"/>
    <w:rsid w:val="007948C1"/>
    <w:rsid w:val="00797C59"/>
    <w:rsid w:val="007A4325"/>
    <w:rsid w:val="007A779E"/>
    <w:rsid w:val="007B2FB6"/>
    <w:rsid w:val="007B6DFD"/>
    <w:rsid w:val="007D514A"/>
    <w:rsid w:val="007E3EBD"/>
    <w:rsid w:val="007F23D6"/>
    <w:rsid w:val="007F5512"/>
    <w:rsid w:val="00803262"/>
    <w:rsid w:val="0087378A"/>
    <w:rsid w:val="008852CA"/>
    <w:rsid w:val="008C537B"/>
    <w:rsid w:val="008E577C"/>
    <w:rsid w:val="00906205"/>
    <w:rsid w:val="00911C53"/>
    <w:rsid w:val="009251F3"/>
    <w:rsid w:val="009438B6"/>
    <w:rsid w:val="00951C50"/>
    <w:rsid w:val="0095268C"/>
    <w:rsid w:val="00991250"/>
    <w:rsid w:val="009A6D3C"/>
    <w:rsid w:val="009B2527"/>
    <w:rsid w:val="009C6668"/>
    <w:rsid w:val="009D18FF"/>
    <w:rsid w:val="009E12A8"/>
    <w:rsid w:val="009E569B"/>
    <w:rsid w:val="00A104F6"/>
    <w:rsid w:val="00A249DB"/>
    <w:rsid w:val="00A37951"/>
    <w:rsid w:val="00A37B23"/>
    <w:rsid w:val="00A50547"/>
    <w:rsid w:val="00A520E0"/>
    <w:rsid w:val="00A540A9"/>
    <w:rsid w:val="00A6291D"/>
    <w:rsid w:val="00A676AA"/>
    <w:rsid w:val="00A811B6"/>
    <w:rsid w:val="00A96EA7"/>
    <w:rsid w:val="00AA3138"/>
    <w:rsid w:val="00AB2AB4"/>
    <w:rsid w:val="00AD0678"/>
    <w:rsid w:val="00AD31FF"/>
    <w:rsid w:val="00AD3AD0"/>
    <w:rsid w:val="00B04CB8"/>
    <w:rsid w:val="00B06ADA"/>
    <w:rsid w:val="00B149D8"/>
    <w:rsid w:val="00B20D18"/>
    <w:rsid w:val="00B55CEA"/>
    <w:rsid w:val="00B81828"/>
    <w:rsid w:val="00B862D7"/>
    <w:rsid w:val="00BC28A2"/>
    <w:rsid w:val="00BC6D3A"/>
    <w:rsid w:val="00BD37D8"/>
    <w:rsid w:val="00BD62F1"/>
    <w:rsid w:val="00BD7D86"/>
    <w:rsid w:val="00BF4AFC"/>
    <w:rsid w:val="00C17910"/>
    <w:rsid w:val="00C301E5"/>
    <w:rsid w:val="00C328A0"/>
    <w:rsid w:val="00C3306A"/>
    <w:rsid w:val="00C33B7A"/>
    <w:rsid w:val="00C47276"/>
    <w:rsid w:val="00C6461C"/>
    <w:rsid w:val="00C717E2"/>
    <w:rsid w:val="00C73868"/>
    <w:rsid w:val="00C94E8D"/>
    <w:rsid w:val="00CB2D0B"/>
    <w:rsid w:val="00CD1C3C"/>
    <w:rsid w:val="00CF1125"/>
    <w:rsid w:val="00CF7E67"/>
    <w:rsid w:val="00D050EF"/>
    <w:rsid w:val="00D2095E"/>
    <w:rsid w:val="00D36027"/>
    <w:rsid w:val="00D47A19"/>
    <w:rsid w:val="00D51F3E"/>
    <w:rsid w:val="00D61F4C"/>
    <w:rsid w:val="00D721BA"/>
    <w:rsid w:val="00D77A1E"/>
    <w:rsid w:val="00DA058A"/>
    <w:rsid w:val="00DC4BCF"/>
    <w:rsid w:val="00DC7824"/>
    <w:rsid w:val="00DE2EA1"/>
    <w:rsid w:val="00DE3069"/>
    <w:rsid w:val="00E03A76"/>
    <w:rsid w:val="00E20ADD"/>
    <w:rsid w:val="00E40D26"/>
    <w:rsid w:val="00E55E1B"/>
    <w:rsid w:val="00EA7CE0"/>
    <w:rsid w:val="00EE15BB"/>
    <w:rsid w:val="00F0546C"/>
    <w:rsid w:val="00F12459"/>
    <w:rsid w:val="00F144BD"/>
    <w:rsid w:val="00F203C2"/>
    <w:rsid w:val="00F55F48"/>
    <w:rsid w:val="00F57B42"/>
    <w:rsid w:val="00F635FE"/>
    <w:rsid w:val="00F647D7"/>
    <w:rsid w:val="00F73317"/>
    <w:rsid w:val="00FA15BB"/>
    <w:rsid w:val="00FB6BAA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BD62F1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customStyle="1" w:styleId="Style8">
    <w:name w:val="Style8"/>
    <w:basedOn w:val="Normalny"/>
    <w:uiPriority w:val="99"/>
    <w:rsid w:val="00FB6BA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6BA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3602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3BD8-F5FD-4849-B6E1-64497DCC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23</cp:revision>
  <cp:lastPrinted>2020-02-07T14:41:00Z</cp:lastPrinted>
  <dcterms:created xsi:type="dcterms:W3CDTF">2020-02-03T09:46:00Z</dcterms:created>
  <dcterms:modified xsi:type="dcterms:W3CDTF">2020-05-13T08:46:00Z</dcterms:modified>
</cp:coreProperties>
</file>