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F75" w:rsidRPr="00CA385D" w:rsidRDefault="00CC31F2" w:rsidP="00FE28FF">
      <w:pPr>
        <w:jc w:val="right"/>
        <w:rPr>
          <w:rFonts w:ascii="Cambria" w:hAnsi="Cambria" w:cs="Arial"/>
          <w:color w:val="000000"/>
          <w:sz w:val="20"/>
          <w:szCs w:val="20"/>
        </w:rPr>
      </w:pPr>
      <w:r w:rsidRPr="00CA385D">
        <w:rPr>
          <w:rFonts w:ascii="Cambria" w:hAnsi="Cambria" w:cs="Arial"/>
          <w:sz w:val="20"/>
          <w:szCs w:val="20"/>
        </w:rPr>
        <w:t xml:space="preserve">Kielce, </w:t>
      </w:r>
      <w:r w:rsidRPr="00CA385D">
        <w:rPr>
          <w:rFonts w:ascii="Cambria" w:hAnsi="Cambria" w:cs="Arial"/>
          <w:color w:val="000000"/>
          <w:sz w:val="20"/>
          <w:szCs w:val="20"/>
        </w:rPr>
        <w:t xml:space="preserve">dnia </w:t>
      </w:r>
      <w:r w:rsidR="00003399">
        <w:rPr>
          <w:rFonts w:ascii="Cambria" w:hAnsi="Cambria" w:cs="Arial"/>
          <w:color w:val="000000"/>
          <w:sz w:val="20"/>
          <w:szCs w:val="20"/>
        </w:rPr>
        <w:t>30</w:t>
      </w:r>
      <w:r w:rsidRPr="00CA385D">
        <w:rPr>
          <w:rFonts w:ascii="Cambria" w:hAnsi="Cambria" w:cs="Arial"/>
          <w:color w:val="000000" w:themeColor="text1"/>
          <w:sz w:val="20"/>
          <w:szCs w:val="20"/>
        </w:rPr>
        <w:t>.</w:t>
      </w:r>
      <w:r w:rsidR="0017675B">
        <w:rPr>
          <w:rFonts w:ascii="Cambria" w:hAnsi="Cambria" w:cs="Arial"/>
          <w:color w:val="000000" w:themeColor="text1"/>
          <w:sz w:val="20"/>
          <w:szCs w:val="20"/>
        </w:rPr>
        <w:t>10</w:t>
      </w:r>
      <w:r w:rsidR="0070164D" w:rsidRPr="00CA385D">
        <w:rPr>
          <w:rFonts w:ascii="Cambria" w:hAnsi="Cambria" w:cs="Arial"/>
          <w:color w:val="000000" w:themeColor="text1"/>
          <w:sz w:val="20"/>
          <w:szCs w:val="20"/>
        </w:rPr>
        <w:t>.2024</w:t>
      </w:r>
      <w:r w:rsidR="00FE5CA9" w:rsidRPr="00CA385D">
        <w:rPr>
          <w:rFonts w:ascii="Cambria" w:hAnsi="Cambria" w:cs="Arial"/>
          <w:color w:val="000000" w:themeColor="text1"/>
          <w:sz w:val="20"/>
          <w:szCs w:val="20"/>
        </w:rPr>
        <w:t xml:space="preserve"> </w:t>
      </w:r>
      <w:r w:rsidR="008E3F75" w:rsidRPr="00CA385D">
        <w:rPr>
          <w:rFonts w:ascii="Cambria" w:hAnsi="Cambria" w:cs="Arial"/>
          <w:sz w:val="20"/>
          <w:szCs w:val="20"/>
        </w:rPr>
        <w:t>r.</w:t>
      </w:r>
    </w:p>
    <w:p w:rsidR="002117ED" w:rsidRPr="00CA385D" w:rsidRDefault="002117ED" w:rsidP="00CA385D">
      <w:pPr>
        <w:jc w:val="both"/>
        <w:rPr>
          <w:rFonts w:ascii="Cambria" w:hAnsi="Cambria" w:cs="Arial"/>
          <w:sz w:val="20"/>
          <w:szCs w:val="20"/>
        </w:rPr>
      </w:pPr>
    </w:p>
    <w:p w:rsidR="005333FC" w:rsidRPr="00CA385D" w:rsidRDefault="005333FC" w:rsidP="00CA385D">
      <w:pPr>
        <w:jc w:val="both"/>
        <w:rPr>
          <w:rFonts w:ascii="Cambria" w:hAnsi="Cambria" w:cs="Arial"/>
          <w:sz w:val="20"/>
          <w:szCs w:val="20"/>
        </w:rPr>
      </w:pPr>
    </w:p>
    <w:p w:rsidR="00CC31F2" w:rsidRPr="00CA385D" w:rsidRDefault="00CC31F2" w:rsidP="00CA385D">
      <w:pPr>
        <w:jc w:val="both"/>
        <w:rPr>
          <w:rFonts w:ascii="Cambria" w:hAnsi="Cambria" w:cs="Arial"/>
          <w:sz w:val="20"/>
          <w:szCs w:val="20"/>
        </w:rPr>
      </w:pPr>
      <w:r w:rsidRPr="00CA385D">
        <w:rPr>
          <w:rFonts w:ascii="Cambria" w:hAnsi="Cambria" w:cs="Arial"/>
          <w:sz w:val="20"/>
          <w:szCs w:val="20"/>
        </w:rPr>
        <w:t>………………………………………</w:t>
      </w:r>
    </w:p>
    <w:p w:rsidR="00CC31F2" w:rsidRPr="00CA385D" w:rsidRDefault="00BC78B5" w:rsidP="00CA385D">
      <w:pPr>
        <w:jc w:val="both"/>
        <w:rPr>
          <w:rFonts w:ascii="Cambria" w:hAnsi="Cambria" w:cs="Arial"/>
          <w:b/>
          <w:sz w:val="20"/>
          <w:szCs w:val="20"/>
        </w:rPr>
      </w:pPr>
      <w:r>
        <w:rPr>
          <w:rFonts w:ascii="Cambria" w:hAnsi="Cambria" w:cs="Arial"/>
          <w:b/>
          <w:sz w:val="20"/>
          <w:szCs w:val="20"/>
        </w:rPr>
        <w:t xml:space="preserve">       </w:t>
      </w:r>
      <w:r w:rsidR="00CC31F2" w:rsidRPr="00CA385D">
        <w:rPr>
          <w:rFonts w:ascii="Cambria" w:hAnsi="Cambria" w:cs="Arial"/>
          <w:b/>
          <w:sz w:val="20"/>
          <w:szCs w:val="20"/>
        </w:rPr>
        <w:t>ZATWIERDZAM</w:t>
      </w:r>
    </w:p>
    <w:p w:rsidR="00CC31F2" w:rsidRPr="00CA385D" w:rsidRDefault="00CC31F2" w:rsidP="00CA385D">
      <w:pPr>
        <w:jc w:val="center"/>
        <w:rPr>
          <w:rFonts w:ascii="Cambria" w:hAnsi="Cambria" w:cs="Arial"/>
          <w:b/>
          <w:sz w:val="20"/>
          <w:szCs w:val="20"/>
        </w:rPr>
      </w:pPr>
      <w:r w:rsidRPr="00CA385D">
        <w:rPr>
          <w:rFonts w:ascii="Cambria" w:hAnsi="Cambria" w:cs="Arial"/>
          <w:b/>
          <w:sz w:val="20"/>
          <w:szCs w:val="20"/>
        </w:rPr>
        <w:t>ZAPROSZENIE</w:t>
      </w:r>
    </w:p>
    <w:p w:rsidR="00CC31F2" w:rsidRPr="001E49A5" w:rsidRDefault="008E01F3" w:rsidP="00CA385D">
      <w:pPr>
        <w:spacing w:after="60"/>
        <w:jc w:val="both"/>
        <w:rPr>
          <w:rFonts w:ascii="Cambria" w:hAnsi="Cambria" w:cstheme="majorHAnsi"/>
          <w:b/>
          <w:sz w:val="20"/>
          <w:szCs w:val="20"/>
        </w:rPr>
      </w:pPr>
      <w:r w:rsidRPr="00CA385D">
        <w:rPr>
          <w:rFonts w:ascii="Cambria" w:hAnsi="Cambria" w:cs="Arial"/>
          <w:sz w:val="20"/>
          <w:szCs w:val="20"/>
        </w:rPr>
        <w:t>do</w:t>
      </w:r>
      <w:r w:rsidR="005E1EB3">
        <w:rPr>
          <w:rFonts w:ascii="Cambria" w:hAnsi="Cambria" w:cs="Arial"/>
          <w:sz w:val="20"/>
          <w:szCs w:val="20"/>
        </w:rPr>
        <w:t xml:space="preserve"> złożenia oferty cenowej w postę</w:t>
      </w:r>
      <w:r w:rsidRPr="00CA385D">
        <w:rPr>
          <w:rFonts w:ascii="Cambria" w:hAnsi="Cambria" w:cs="Arial"/>
          <w:sz w:val="20"/>
          <w:szCs w:val="20"/>
        </w:rPr>
        <w:t xml:space="preserve">powaniu na </w:t>
      </w:r>
      <w:r w:rsidRPr="001E49A5">
        <w:rPr>
          <w:rFonts w:ascii="Cambria" w:hAnsi="Cambria" w:cstheme="majorHAnsi"/>
          <w:b/>
          <w:sz w:val="20"/>
          <w:szCs w:val="20"/>
        </w:rPr>
        <w:t>„</w:t>
      </w:r>
      <w:r w:rsidR="002E4CAC">
        <w:rPr>
          <w:rFonts w:ascii="Cambria" w:hAnsi="Cambria" w:cstheme="majorHAnsi"/>
          <w:b/>
          <w:sz w:val="20"/>
          <w:szCs w:val="20"/>
        </w:rPr>
        <w:t>Dostawę</w:t>
      </w:r>
      <w:r w:rsidR="001E49A5" w:rsidRPr="001E49A5">
        <w:rPr>
          <w:rFonts w:ascii="Cambria" w:hAnsi="Cambria" w:cstheme="majorHAnsi"/>
          <w:b/>
          <w:sz w:val="20"/>
          <w:szCs w:val="20"/>
        </w:rPr>
        <w:t xml:space="preserve"> sprzętu komputerowego i multimedialnego </w:t>
      </w:r>
      <w:r w:rsidR="00E67A34" w:rsidRPr="001E49A5">
        <w:rPr>
          <w:rFonts w:asciiTheme="majorHAnsi" w:hAnsiTheme="majorHAnsi" w:cstheme="majorHAnsi"/>
          <w:b/>
          <w:sz w:val="20"/>
          <w:szCs w:val="20"/>
        </w:rPr>
        <w:t>na potrzeby Szkół ZDZ w Kazimierzy Wielkiej oraz w Jędrzejowie.</w:t>
      </w:r>
      <w:r w:rsidR="00FE28FF" w:rsidRPr="001E49A5">
        <w:rPr>
          <w:rFonts w:ascii="Cambria" w:hAnsi="Cambria" w:cstheme="majorHAnsi"/>
          <w:b/>
          <w:sz w:val="20"/>
          <w:szCs w:val="20"/>
        </w:rPr>
        <w:t xml:space="preserve">” </w:t>
      </w:r>
    </w:p>
    <w:p w:rsidR="00CC31F2" w:rsidRPr="00CA385D" w:rsidRDefault="00CC31F2" w:rsidP="00CA385D">
      <w:pPr>
        <w:jc w:val="both"/>
        <w:rPr>
          <w:rFonts w:ascii="Cambria" w:hAnsi="Cambria" w:cs="Arial"/>
          <w:sz w:val="20"/>
          <w:szCs w:val="20"/>
        </w:rPr>
      </w:pPr>
    </w:p>
    <w:p w:rsidR="00CC31F2" w:rsidRPr="00CA385D" w:rsidRDefault="00CC31F2" w:rsidP="00CA385D">
      <w:pPr>
        <w:pStyle w:val="Akapitzlist"/>
        <w:keepNext/>
        <w:numPr>
          <w:ilvl w:val="0"/>
          <w:numId w:val="4"/>
        </w:numPr>
        <w:ind w:left="567" w:hanging="567"/>
        <w:outlineLvl w:val="3"/>
        <w:rPr>
          <w:rFonts w:ascii="Cambria" w:eastAsiaTheme="majorEastAsia" w:hAnsi="Cambria" w:cs="Arial"/>
          <w:b/>
          <w:iCs/>
          <w:sz w:val="20"/>
          <w:szCs w:val="20"/>
          <w:u w:val="single"/>
        </w:rPr>
      </w:pPr>
      <w:r w:rsidRPr="00CA385D">
        <w:rPr>
          <w:rFonts w:ascii="Cambria" w:eastAsiaTheme="majorEastAsia" w:hAnsi="Cambria" w:cs="Arial"/>
          <w:b/>
          <w:iCs/>
          <w:sz w:val="20"/>
          <w:szCs w:val="20"/>
          <w:u w:val="single"/>
        </w:rPr>
        <w:t>Nazwa, adres Zamawiającego, informacje ogólne:</w:t>
      </w:r>
      <w:r w:rsidRPr="00CA385D">
        <w:rPr>
          <w:rFonts w:ascii="Cambria" w:eastAsiaTheme="majorEastAsia" w:hAnsi="Cambria" w:cs="Arial"/>
          <w:b/>
          <w:iCs/>
          <w:sz w:val="20"/>
          <w:szCs w:val="20"/>
          <w:u w:val="single"/>
        </w:rPr>
        <w:br/>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14"/>
        <w:gridCol w:w="6742"/>
      </w:tblGrid>
      <w:tr w:rsidR="00CC31F2" w:rsidRPr="00CA385D" w:rsidTr="00C00CA2">
        <w:trPr>
          <w:trHeight w:val="482"/>
        </w:trPr>
        <w:tc>
          <w:tcPr>
            <w:tcW w:w="2614" w:type="dxa"/>
            <w:tcBorders>
              <w:top w:val="single" w:sz="8" w:space="0" w:color="auto"/>
              <w:left w:val="single" w:sz="8" w:space="0" w:color="auto"/>
              <w:bottom w:val="single" w:sz="4" w:space="0" w:color="auto"/>
              <w:right w:val="single" w:sz="8" w:space="0" w:color="auto"/>
            </w:tcBorders>
            <w:shd w:val="clear" w:color="auto" w:fill="D9D9D9"/>
            <w:vAlign w:val="center"/>
            <w:hideMark/>
          </w:tcPr>
          <w:p w:rsidR="00CC31F2" w:rsidRPr="00CA385D" w:rsidRDefault="00CC31F2" w:rsidP="00CA385D">
            <w:pPr>
              <w:tabs>
                <w:tab w:val="left" w:pos="2410"/>
              </w:tabs>
              <w:ind w:hanging="357"/>
              <w:jc w:val="center"/>
              <w:rPr>
                <w:rFonts w:ascii="Cambria" w:hAnsi="Cambria" w:cs="Arial"/>
                <w:b/>
                <w:bCs/>
                <w:sz w:val="20"/>
                <w:szCs w:val="20"/>
              </w:rPr>
            </w:pPr>
            <w:r w:rsidRPr="00CA385D">
              <w:rPr>
                <w:rFonts w:ascii="Cambria" w:hAnsi="Cambria" w:cs="Arial"/>
                <w:b/>
                <w:bCs/>
                <w:sz w:val="20"/>
                <w:szCs w:val="20"/>
              </w:rPr>
              <w:t>Zamawiający:</w:t>
            </w:r>
          </w:p>
        </w:tc>
        <w:tc>
          <w:tcPr>
            <w:tcW w:w="6742"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CC31F2" w:rsidRPr="00CA385D" w:rsidRDefault="00CC31F2" w:rsidP="00CA385D">
            <w:pPr>
              <w:tabs>
                <w:tab w:val="left" w:pos="709"/>
              </w:tabs>
              <w:ind w:hanging="357"/>
              <w:jc w:val="center"/>
              <w:rPr>
                <w:rFonts w:ascii="Cambria" w:hAnsi="Cambria" w:cs="Arial"/>
                <w:b/>
                <w:sz w:val="20"/>
                <w:szCs w:val="20"/>
              </w:rPr>
            </w:pPr>
            <w:r w:rsidRPr="00CA385D">
              <w:rPr>
                <w:rFonts w:ascii="Cambria" w:hAnsi="Cambria" w:cs="Arial"/>
                <w:b/>
                <w:sz w:val="20"/>
                <w:szCs w:val="20"/>
              </w:rPr>
              <w:t xml:space="preserve">Zakład Doskonalenia Zawodowego w Kielcach </w:t>
            </w:r>
            <w:r w:rsidRPr="00CA385D">
              <w:rPr>
                <w:rFonts w:ascii="Cambria" w:hAnsi="Cambria" w:cs="Arial"/>
                <w:b/>
                <w:sz w:val="20"/>
                <w:szCs w:val="20"/>
              </w:rPr>
              <w:br/>
            </w:r>
            <w:r w:rsidRPr="00CA385D">
              <w:rPr>
                <w:rFonts w:ascii="Cambria" w:hAnsi="Cambria" w:cs="Arial"/>
                <w:sz w:val="20"/>
                <w:szCs w:val="20"/>
              </w:rPr>
              <w:t>ul. Paderewskiego 55, 25-950 Kielce</w:t>
            </w:r>
          </w:p>
        </w:tc>
      </w:tr>
      <w:tr w:rsidR="00CC31F2" w:rsidRPr="00CA385D" w:rsidTr="00C00CA2">
        <w:trPr>
          <w:trHeight w:val="680"/>
        </w:trPr>
        <w:tc>
          <w:tcPr>
            <w:tcW w:w="2614" w:type="dxa"/>
            <w:tcBorders>
              <w:top w:val="single" w:sz="4" w:space="0" w:color="auto"/>
              <w:left w:val="single" w:sz="8" w:space="0" w:color="auto"/>
              <w:bottom w:val="single" w:sz="8" w:space="0" w:color="auto"/>
              <w:right w:val="single" w:sz="8" w:space="0" w:color="auto"/>
            </w:tcBorders>
            <w:vAlign w:val="center"/>
            <w:hideMark/>
          </w:tcPr>
          <w:p w:rsidR="00CC31F2" w:rsidRPr="00CA385D" w:rsidRDefault="00CA385D" w:rsidP="00CA385D">
            <w:pPr>
              <w:tabs>
                <w:tab w:val="left" w:pos="2410"/>
              </w:tabs>
              <w:ind w:hanging="357"/>
              <w:jc w:val="center"/>
              <w:rPr>
                <w:rFonts w:ascii="Cambria" w:hAnsi="Cambria" w:cs="Arial"/>
                <w:b/>
                <w:bCs/>
                <w:sz w:val="20"/>
                <w:szCs w:val="20"/>
              </w:rPr>
            </w:pPr>
            <w:r>
              <w:rPr>
                <w:rFonts w:ascii="Cambria" w:hAnsi="Cambria" w:cs="Arial"/>
                <w:b/>
                <w:bCs/>
                <w:sz w:val="20"/>
                <w:szCs w:val="20"/>
              </w:rPr>
              <w:t xml:space="preserve">       </w:t>
            </w:r>
            <w:r w:rsidR="00CC31F2" w:rsidRPr="00CA385D">
              <w:rPr>
                <w:rFonts w:ascii="Cambria" w:hAnsi="Cambria" w:cs="Arial"/>
                <w:b/>
                <w:bCs/>
                <w:sz w:val="20"/>
                <w:szCs w:val="20"/>
              </w:rPr>
              <w:t>Prowadzący rozpoznanie (adres):</w:t>
            </w:r>
          </w:p>
        </w:tc>
        <w:tc>
          <w:tcPr>
            <w:tcW w:w="6742" w:type="dxa"/>
            <w:tcBorders>
              <w:top w:val="single" w:sz="8" w:space="0" w:color="auto"/>
              <w:left w:val="single" w:sz="8" w:space="0" w:color="auto"/>
              <w:bottom w:val="single" w:sz="8" w:space="0" w:color="auto"/>
              <w:right w:val="single" w:sz="8" w:space="0" w:color="auto"/>
            </w:tcBorders>
            <w:vAlign w:val="center"/>
            <w:hideMark/>
          </w:tcPr>
          <w:p w:rsidR="00CC31F2" w:rsidRPr="00CA385D" w:rsidRDefault="00CC31F2" w:rsidP="00CA385D">
            <w:pPr>
              <w:tabs>
                <w:tab w:val="left" w:pos="709"/>
              </w:tabs>
              <w:ind w:hanging="357"/>
              <w:jc w:val="center"/>
              <w:rPr>
                <w:rFonts w:ascii="Cambria" w:hAnsi="Cambria" w:cs="Arial"/>
                <w:b/>
                <w:sz w:val="20"/>
                <w:szCs w:val="20"/>
              </w:rPr>
            </w:pPr>
            <w:r w:rsidRPr="00CA385D">
              <w:rPr>
                <w:rFonts w:ascii="Cambria" w:hAnsi="Cambria" w:cs="Arial"/>
                <w:b/>
                <w:sz w:val="20"/>
                <w:szCs w:val="20"/>
              </w:rPr>
              <w:t>Zakład Doskonalenia Zawodowego w Kielcach</w:t>
            </w:r>
          </w:p>
          <w:p w:rsidR="00CC31F2" w:rsidRPr="00CA385D" w:rsidRDefault="00CC31F2" w:rsidP="00CA385D">
            <w:pPr>
              <w:tabs>
                <w:tab w:val="left" w:pos="709"/>
              </w:tabs>
              <w:ind w:hanging="357"/>
              <w:jc w:val="center"/>
              <w:rPr>
                <w:rFonts w:ascii="Cambria" w:hAnsi="Cambria" w:cs="Arial"/>
                <w:sz w:val="20"/>
                <w:szCs w:val="20"/>
              </w:rPr>
            </w:pPr>
            <w:r w:rsidRPr="00CA385D">
              <w:rPr>
                <w:rFonts w:ascii="Cambria" w:hAnsi="Cambria" w:cs="Arial"/>
                <w:sz w:val="20"/>
                <w:szCs w:val="20"/>
              </w:rPr>
              <w:t>Biuro Zakładu,</w:t>
            </w:r>
            <w:r w:rsidRPr="00CA385D">
              <w:rPr>
                <w:rFonts w:ascii="Cambria" w:hAnsi="Cambria" w:cs="Arial"/>
                <w:b/>
                <w:sz w:val="20"/>
                <w:szCs w:val="20"/>
              </w:rPr>
              <w:t xml:space="preserve"> </w:t>
            </w:r>
            <w:r w:rsidRPr="00CA385D">
              <w:rPr>
                <w:rFonts w:ascii="Cambria" w:hAnsi="Cambria" w:cs="Arial"/>
                <w:sz w:val="20"/>
                <w:szCs w:val="20"/>
              </w:rPr>
              <w:t>ul. Śląska 9, 25-328 Kielce</w:t>
            </w:r>
          </w:p>
          <w:p w:rsidR="00CC31F2" w:rsidRPr="00CA385D" w:rsidRDefault="005A05A9" w:rsidP="00CA385D">
            <w:pPr>
              <w:tabs>
                <w:tab w:val="left" w:pos="709"/>
              </w:tabs>
              <w:ind w:hanging="357"/>
              <w:jc w:val="center"/>
              <w:rPr>
                <w:rFonts w:ascii="Cambria" w:hAnsi="Cambria" w:cs="Arial"/>
                <w:b/>
                <w:sz w:val="20"/>
                <w:szCs w:val="20"/>
              </w:rPr>
            </w:pPr>
            <w:r>
              <w:rPr>
                <w:rFonts w:ascii="Cambria" w:hAnsi="Cambria" w:cs="Arial"/>
                <w:b/>
                <w:sz w:val="20"/>
                <w:szCs w:val="20"/>
              </w:rPr>
              <w:t>Wieloosobowe stanowisko</w:t>
            </w:r>
            <w:r w:rsidR="005333FC" w:rsidRPr="00CA385D">
              <w:rPr>
                <w:rFonts w:ascii="Cambria" w:hAnsi="Cambria" w:cs="Arial"/>
                <w:b/>
                <w:sz w:val="20"/>
                <w:szCs w:val="20"/>
              </w:rPr>
              <w:t xml:space="preserve"> ds. Zamówień</w:t>
            </w:r>
            <w:r w:rsidR="00CC31F2" w:rsidRPr="00CA385D">
              <w:rPr>
                <w:rFonts w:ascii="Cambria" w:hAnsi="Cambria" w:cs="Arial"/>
                <w:b/>
                <w:sz w:val="20"/>
                <w:szCs w:val="20"/>
              </w:rPr>
              <w:t xml:space="preserve"> Publicznych</w:t>
            </w:r>
            <w:r w:rsidR="005333FC" w:rsidRPr="00CA385D">
              <w:rPr>
                <w:rFonts w:ascii="Cambria" w:hAnsi="Cambria" w:cs="Arial"/>
                <w:b/>
                <w:sz w:val="20"/>
                <w:szCs w:val="20"/>
              </w:rPr>
              <w:t xml:space="preserve">                                                        </w:t>
            </w:r>
            <w:r w:rsidR="00CC31F2" w:rsidRPr="00CA385D">
              <w:rPr>
                <w:rFonts w:ascii="Cambria" w:hAnsi="Cambria" w:cs="Arial"/>
                <w:b/>
                <w:sz w:val="20"/>
                <w:szCs w:val="20"/>
              </w:rPr>
              <w:t xml:space="preserve"> i Kontraktowania Wydatków</w:t>
            </w:r>
          </w:p>
          <w:p w:rsidR="00CC31F2" w:rsidRPr="00CA385D" w:rsidRDefault="00CC31F2" w:rsidP="00CA385D">
            <w:pPr>
              <w:tabs>
                <w:tab w:val="left" w:pos="709"/>
              </w:tabs>
              <w:ind w:hanging="357"/>
              <w:jc w:val="center"/>
              <w:rPr>
                <w:rFonts w:ascii="Cambria" w:hAnsi="Cambria" w:cs="Arial"/>
                <w:sz w:val="20"/>
                <w:szCs w:val="20"/>
              </w:rPr>
            </w:pPr>
            <w:r w:rsidRPr="00CA385D">
              <w:rPr>
                <w:rFonts w:ascii="Cambria" w:hAnsi="Cambria" w:cs="Arial"/>
                <w:sz w:val="20"/>
                <w:szCs w:val="20"/>
              </w:rPr>
              <w:t>godziny pracy: od poniedziałku do piątku w godz. od 8:0</w:t>
            </w:r>
            <w:r w:rsidR="0010350D" w:rsidRPr="00CA385D">
              <w:rPr>
                <w:rFonts w:ascii="Cambria" w:hAnsi="Cambria" w:cs="Arial"/>
                <w:sz w:val="20"/>
                <w:szCs w:val="20"/>
              </w:rPr>
              <w:t>0 do 16:00</w:t>
            </w:r>
            <w:r w:rsidR="0010350D" w:rsidRPr="00CA385D">
              <w:rPr>
                <w:rFonts w:ascii="Cambria" w:hAnsi="Cambria" w:cs="Arial"/>
                <w:sz w:val="20"/>
                <w:szCs w:val="20"/>
              </w:rPr>
              <w:br/>
              <w:t>tel. 041/ 366-47-91</w:t>
            </w:r>
            <w:r w:rsidR="005333FC" w:rsidRPr="00CA385D">
              <w:rPr>
                <w:rFonts w:ascii="Cambria" w:hAnsi="Cambria" w:cs="Arial"/>
                <w:sz w:val="20"/>
                <w:szCs w:val="20"/>
              </w:rPr>
              <w:t>, wew. 130, 131</w:t>
            </w:r>
            <w:r w:rsidRPr="00CA385D">
              <w:rPr>
                <w:rFonts w:ascii="Cambria" w:hAnsi="Cambria" w:cs="Arial"/>
                <w:sz w:val="20"/>
                <w:szCs w:val="20"/>
              </w:rPr>
              <w:br/>
            </w:r>
            <w:hyperlink r:id="rId8" w:history="1">
              <w:r w:rsidRPr="00CA385D">
                <w:rPr>
                  <w:rFonts w:ascii="Cambria" w:hAnsi="Cambria" w:cs="Arial"/>
                  <w:color w:val="0000FF"/>
                  <w:sz w:val="20"/>
                  <w:szCs w:val="20"/>
                  <w:u w:val="single"/>
                </w:rPr>
                <w:t>www.zdz.kielce.pl</w:t>
              </w:r>
            </w:hyperlink>
            <w:r w:rsidRPr="00CA385D">
              <w:rPr>
                <w:rFonts w:ascii="Cambria" w:hAnsi="Cambria" w:cs="Arial"/>
                <w:sz w:val="20"/>
                <w:szCs w:val="20"/>
              </w:rPr>
              <w:t xml:space="preserve">    e-mail:   </w:t>
            </w:r>
            <w:hyperlink r:id="rId9" w:history="1">
              <w:r w:rsidRPr="00CA385D">
                <w:rPr>
                  <w:rStyle w:val="Hipercze"/>
                  <w:rFonts w:ascii="Cambria" w:hAnsi="Cambria" w:cs="Arial"/>
                  <w:sz w:val="20"/>
                  <w:szCs w:val="20"/>
                </w:rPr>
                <w:t>zamowienia@zdz.kielce.pl</w:t>
              </w:r>
            </w:hyperlink>
          </w:p>
        </w:tc>
      </w:tr>
    </w:tbl>
    <w:p w:rsidR="00CC31F2" w:rsidRPr="00CA385D" w:rsidRDefault="00CC31F2" w:rsidP="00CA385D">
      <w:pPr>
        <w:spacing w:after="200"/>
        <w:jc w:val="both"/>
        <w:rPr>
          <w:rFonts w:ascii="Cambria" w:hAnsi="Cambria" w:cs="Arial"/>
          <w:b/>
          <w:bCs/>
          <w:sz w:val="20"/>
          <w:szCs w:val="20"/>
        </w:rPr>
      </w:pPr>
    </w:p>
    <w:p w:rsidR="00CC31F2" w:rsidRPr="00CA385D" w:rsidRDefault="00CC31F2" w:rsidP="00CA385D">
      <w:pPr>
        <w:pStyle w:val="Akapitzlist"/>
        <w:numPr>
          <w:ilvl w:val="0"/>
          <w:numId w:val="4"/>
        </w:numPr>
        <w:ind w:left="567" w:hanging="567"/>
        <w:jc w:val="both"/>
        <w:rPr>
          <w:rFonts w:ascii="Cambria" w:eastAsia="Times New Roman" w:hAnsi="Cambria" w:cs="Arial"/>
          <w:b/>
          <w:sz w:val="20"/>
          <w:szCs w:val="20"/>
          <w:u w:val="single"/>
          <w:lang w:eastAsia="pl-PL"/>
        </w:rPr>
      </w:pPr>
      <w:r w:rsidRPr="00CA385D">
        <w:rPr>
          <w:rFonts w:ascii="Cambria" w:eastAsia="Times New Roman" w:hAnsi="Cambria" w:cs="Arial"/>
          <w:b/>
          <w:sz w:val="20"/>
          <w:szCs w:val="20"/>
          <w:u w:val="single"/>
          <w:lang w:eastAsia="pl-PL"/>
        </w:rPr>
        <w:t>Przedmiot zamówienia</w:t>
      </w:r>
    </w:p>
    <w:p w:rsidR="001E49A5" w:rsidRPr="001E49A5" w:rsidRDefault="00CC31F2" w:rsidP="001E49A5">
      <w:pPr>
        <w:pStyle w:val="Akapitzlist"/>
        <w:numPr>
          <w:ilvl w:val="1"/>
          <w:numId w:val="4"/>
        </w:numPr>
        <w:ind w:left="284" w:hanging="284"/>
        <w:jc w:val="both"/>
        <w:rPr>
          <w:rFonts w:ascii="Cambria" w:hAnsi="Cambria"/>
          <w:sz w:val="20"/>
          <w:szCs w:val="20"/>
        </w:rPr>
      </w:pPr>
      <w:r w:rsidRPr="001E49A5">
        <w:rPr>
          <w:rFonts w:ascii="Cambria" w:eastAsia="Times New Roman" w:hAnsi="Cambria" w:cs="Arial"/>
          <w:b/>
          <w:iCs/>
          <w:sz w:val="20"/>
          <w:szCs w:val="20"/>
          <w:lang w:eastAsia="pl-PL"/>
        </w:rPr>
        <w:t>Przedmiotem zamówienia</w:t>
      </w:r>
      <w:r w:rsidRPr="001E49A5">
        <w:rPr>
          <w:rFonts w:ascii="Cambria" w:eastAsia="Times New Roman" w:hAnsi="Cambria" w:cs="Arial"/>
          <w:iCs/>
          <w:sz w:val="20"/>
          <w:szCs w:val="20"/>
          <w:lang w:eastAsia="pl-PL"/>
        </w:rPr>
        <w:t xml:space="preserve"> jest</w:t>
      </w:r>
      <w:r w:rsidR="00C92BA0" w:rsidRPr="001E49A5">
        <w:rPr>
          <w:rFonts w:ascii="Cambria" w:hAnsi="Cambria" w:cstheme="majorHAnsi"/>
          <w:b/>
          <w:sz w:val="20"/>
          <w:szCs w:val="20"/>
        </w:rPr>
        <w:t xml:space="preserve"> </w:t>
      </w:r>
      <w:r w:rsidR="001E49A5" w:rsidRPr="001E49A5">
        <w:rPr>
          <w:rFonts w:ascii="Cambria" w:hAnsi="Cambria" w:cstheme="majorHAnsi"/>
          <w:sz w:val="20"/>
          <w:szCs w:val="20"/>
        </w:rPr>
        <w:t xml:space="preserve">dostawa sprzętu komputerowego i multimedialnego </w:t>
      </w:r>
      <w:r w:rsidR="001E49A5" w:rsidRPr="001E49A5">
        <w:rPr>
          <w:rFonts w:asciiTheme="majorHAnsi" w:hAnsiTheme="majorHAnsi" w:cstheme="majorHAnsi"/>
          <w:sz w:val="20"/>
          <w:szCs w:val="20"/>
        </w:rPr>
        <w:t>na potrzeby Szkół ZDZ w Kazimierzy Wielkiej oraz w Jędrzejowie.</w:t>
      </w:r>
    </w:p>
    <w:p w:rsidR="001D3587" w:rsidRPr="001E49A5" w:rsidRDefault="008E01F3" w:rsidP="001E49A5">
      <w:pPr>
        <w:pStyle w:val="Akapitzlist"/>
        <w:numPr>
          <w:ilvl w:val="1"/>
          <w:numId w:val="4"/>
        </w:numPr>
        <w:ind w:left="284" w:hanging="284"/>
        <w:jc w:val="both"/>
        <w:rPr>
          <w:rFonts w:ascii="Cambria" w:hAnsi="Cambria"/>
          <w:sz w:val="20"/>
          <w:szCs w:val="20"/>
        </w:rPr>
      </w:pPr>
      <w:r w:rsidRPr="001E49A5">
        <w:rPr>
          <w:rFonts w:ascii="Cambria" w:hAnsi="Cambria"/>
          <w:sz w:val="20"/>
          <w:szCs w:val="20"/>
        </w:rPr>
        <w:t xml:space="preserve">Zakres rzeczowy zamówienia </w:t>
      </w:r>
      <w:r w:rsidR="00CC31F2" w:rsidRPr="001E49A5">
        <w:rPr>
          <w:rFonts w:ascii="Cambria" w:hAnsi="Cambria"/>
          <w:sz w:val="20"/>
          <w:szCs w:val="20"/>
        </w:rPr>
        <w:t>został określony w charakterystyce prz</w:t>
      </w:r>
      <w:r w:rsidR="001124EA" w:rsidRPr="001E49A5">
        <w:rPr>
          <w:rFonts w:ascii="Cambria" w:hAnsi="Cambria"/>
          <w:sz w:val="20"/>
          <w:szCs w:val="20"/>
        </w:rPr>
        <w:t xml:space="preserve">edmiotu zamówienia – Załącznik </w:t>
      </w:r>
      <w:r w:rsidR="00CC31F2" w:rsidRPr="001E49A5">
        <w:rPr>
          <w:rFonts w:ascii="Cambria" w:hAnsi="Cambria"/>
          <w:sz w:val="20"/>
          <w:szCs w:val="20"/>
        </w:rPr>
        <w:t>nr 1</w:t>
      </w:r>
      <w:r w:rsidR="004423AC" w:rsidRPr="001E49A5">
        <w:rPr>
          <w:rFonts w:ascii="Cambria" w:hAnsi="Cambria"/>
          <w:sz w:val="20"/>
          <w:szCs w:val="20"/>
        </w:rPr>
        <w:t xml:space="preserve"> </w:t>
      </w:r>
      <w:r w:rsidR="00BF4A6F" w:rsidRPr="001E49A5">
        <w:rPr>
          <w:rFonts w:ascii="Cambria" w:hAnsi="Cambria"/>
          <w:sz w:val="20"/>
          <w:szCs w:val="20"/>
        </w:rPr>
        <w:t>do Zaproszenia oraz w projekcie</w:t>
      </w:r>
      <w:r w:rsidR="004423AC" w:rsidRPr="001E49A5">
        <w:rPr>
          <w:rFonts w:ascii="Cambria" w:hAnsi="Cambria"/>
          <w:sz w:val="20"/>
          <w:szCs w:val="20"/>
        </w:rPr>
        <w:t xml:space="preserve"> </w:t>
      </w:r>
      <w:r w:rsidR="00C3389D" w:rsidRPr="001E49A5">
        <w:rPr>
          <w:rFonts w:ascii="Cambria" w:hAnsi="Cambria"/>
          <w:sz w:val="20"/>
          <w:szCs w:val="20"/>
        </w:rPr>
        <w:t>U</w:t>
      </w:r>
      <w:r w:rsidR="00BF4A6F" w:rsidRPr="001E49A5">
        <w:rPr>
          <w:rFonts w:ascii="Cambria" w:hAnsi="Cambria"/>
          <w:sz w:val="20"/>
          <w:szCs w:val="20"/>
        </w:rPr>
        <w:t xml:space="preserve">mowy – </w:t>
      </w:r>
      <w:r w:rsidR="00044F60" w:rsidRPr="001E49A5">
        <w:rPr>
          <w:rFonts w:ascii="Cambria" w:hAnsi="Cambria"/>
          <w:sz w:val="20"/>
          <w:szCs w:val="20"/>
        </w:rPr>
        <w:t>Załącznik nr 5</w:t>
      </w:r>
      <w:r w:rsidR="00CC31F2" w:rsidRPr="001E49A5">
        <w:rPr>
          <w:rFonts w:ascii="Cambria" w:hAnsi="Cambria"/>
          <w:sz w:val="20"/>
          <w:szCs w:val="20"/>
        </w:rPr>
        <w:t xml:space="preserve"> do Zaproszenia, które stanowią integralną część Zaproszenia.</w:t>
      </w:r>
    </w:p>
    <w:p w:rsidR="00C92BA0" w:rsidRPr="00115A1A" w:rsidRDefault="001D3587" w:rsidP="00CA385D">
      <w:pPr>
        <w:ind w:left="284"/>
        <w:jc w:val="both"/>
        <w:rPr>
          <w:rFonts w:ascii="Cambria" w:hAnsi="Cambria"/>
          <w:sz w:val="20"/>
          <w:szCs w:val="20"/>
        </w:rPr>
      </w:pPr>
      <w:r w:rsidRPr="00115A1A">
        <w:rPr>
          <w:rFonts w:ascii="Cambria" w:hAnsi="Cambria" w:cs="Calibri"/>
          <w:sz w:val="20"/>
          <w:szCs w:val="20"/>
        </w:rPr>
        <w:t xml:space="preserve">Zamawiający zastrzega możliwość udzielenia </w:t>
      </w:r>
      <w:r w:rsidRPr="00115A1A">
        <w:rPr>
          <w:rFonts w:ascii="Cambria" w:hAnsi="Cambria" w:cs="Calibri"/>
          <w:iCs/>
          <w:sz w:val="20"/>
          <w:szCs w:val="20"/>
        </w:rPr>
        <w:t xml:space="preserve">zamówień uzupełniających stanowiących </w:t>
      </w:r>
      <w:r w:rsidR="0027247B" w:rsidRPr="00115A1A">
        <w:rPr>
          <w:rFonts w:ascii="Cambria" w:hAnsi="Cambria" w:cs="Calibri"/>
          <w:iCs/>
          <w:sz w:val="20"/>
          <w:szCs w:val="20"/>
        </w:rPr>
        <w:t>5</w:t>
      </w:r>
      <w:r w:rsidRPr="00115A1A">
        <w:rPr>
          <w:rFonts w:ascii="Cambria" w:hAnsi="Cambria" w:cs="Calibri"/>
          <w:iCs/>
          <w:sz w:val="20"/>
          <w:szCs w:val="20"/>
        </w:rPr>
        <w:t>0 % wartości zamówienia podstawowego i polegających na powtórzeniu tego samego rodzaju zamówienia</w:t>
      </w:r>
      <w:r w:rsidRPr="00115A1A">
        <w:rPr>
          <w:rFonts w:ascii="Cambria" w:hAnsi="Cambria" w:cs="Calibri"/>
          <w:sz w:val="20"/>
          <w:szCs w:val="20"/>
        </w:rPr>
        <w:t xml:space="preserve"> na taki</w:t>
      </w:r>
      <w:r w:rsidR="00044F60" w:rsidRPr="00115A1A">
        <w:rPr>
          <w:rFonts w:ascii="Cambria" w:hAnsi="Cambria" w:cs="Calibri"/>
          <w:sz w:val="20"/>
          <w:szCs w:val="20"/>
        </w:rPr>
        <w:t>ch s</w:t>
      </w:r>
      <w:r w:rsidR="00B11578">
        <w:rPr>
          <w:rFonts w:ascii="Cambria" w:hAnsi="Cambria" w:cs="Calibri"/>
          <w:sz w:val="20"/>
          <w:szCs w:val="20"/>
        </w:rPr>
        <w:t>amych warunkach finansowych.</w:t>
      </w:r>
    </w:p>
    <w:p w:rsidR="00022FA8" w:rsidRPr="00022FA8" w:rsidRDefault="00BF4A6F" w:rsidP="00022FA8">
      <w:pPr>
        <w:pStyle w:val="Akapitzlist"/>
        <w:numPr>
          <w:ilvl w:val="1"/>
          <w:numId w:val="4"/>
        </w:numPr>
        <w:ind w:left="284" w:hanging="284"/>
        <w:jc w:val="both"/>
        <w:rPr>
          <w:rFonts w:ascii="Cambria" w:eastAsia="Times New Roman" w:hAnsi="Cambria" w:cs="Arial"/>
          <w:b/>
          <w:color w:val="000000" w:themeColor="text1"/>
          <w:sz w:val="20"/>
          <w:szCs w:val="20"/>
          <w:u w:val="single"/>
          <w:lang w:eastAsia="pl-PL"/>
        </w:rPr>
      </w:pPr>
      <w:r w:rsidRPr="00CA385D">
        <w:rPr>
          <w:rFonts w:ascii="Cambria" w:hAnsi="Cambria"/>
          <w:b/>
          <w:color w:val="000000" w:themeColor="text1"/>
          <w:sz w:val="20"/>
          <w:szCs w:val="20"/>
        </w:rPr>
        <w:t>Zamawiając</w:t>
      </w:r>
      <w:r w:rsidR="00C92BA0" w:rsidRPr="00CA385D">
        <w:rPr>
          <w:rFonts w:ascii="Cambria" w:hAnsi="Cambria"/>
          <w:b/>
          <w:color w:val="000000" w:themeColor="text1"/>
          <w:sz w:val="20"/>
          <w:szCs w:val="20"/>
        </w:rPr>
        <w:t xml:space="preserve">y </w:t>
      </w:r>
      <w:r w:rsidR="00B11578" w:rsidRPr="00B11578">
        <w:rPr>
          <w:rFonts w:ascii="Cambria" w:eastAsia="Times New Roman" w:hAnsi="Cambria" w:cs="Arial"/>
          <w:color w:val="000000" w:themeColor="text1"/>
          <w:sz w:val="20"/>
          <w:szCs w:val="20"/>
          <w:lang w:eastAsia="pl-PL"/>
        </w:rPr>
        <w:t xml:space="preserve">podzielił zamówienie na </w:t>
      </w:r>
      <w:r w:rsidR="00B11578" w:rsidRPr="00B11578">
        <w:rPr>
          <w:rFonts w:ascii="Cambria" w:eastAsia="Times New Roman" w:hAnsi="Cambria" w:cs="Arial"/>
          <w:sz w:val="20"/>
          <w:szCs w:val="20"/>
          <w:lang w:eastAsia="pl-PL"/>
        </w:rPr>
        <w:t xml:space="preserve">2 Zadania </w:t>
      </w:r>
      <w:r w:rsidR="00B11578">
        <w:rPr>
          <w:rFonts w:ascii="Cambria" w:eastAsia="Times New Roman" w:hAnsi="Cambria" w:cs="Arial"/>
          <w:sz w:val="20"/>
          <w:szCs w:val="20"/>
          <w:lang w:eastAsia="pl-PL"/>
        </w:rPr>
        <w:t>(</w:t>
      </w:r>
      <w:r w:rsidR="00B11578" w:rsidRPr="00B11578">
        <w:rPr>
          <w:rFonts w:ascii="Cambria" w:eastAsia="Times New Roman" w:hAnsi="Cambria" w:cs="Arial"/>
          <w:sz w:val="20"/>
          <w:szCs w:val="20"/>
          <w:lang w:eastAsia="pl-PL"/>
        </w:rPr>
        <w:t>części</w:t>
      </w:r>
      <w:r w:rsidR="00B11578">
        <w:rPr>
          <w:rFonts w:ascii="Cambria" w:eastAsia="Times New Roman" w:hAnsi="Cambria" w:cs="Arial"/>
          <w:sz w:val="20"/>
          <w:szCs w:val="20"/>
          <w:lang w:eastAsia="pl-PL"/>
        </w:rPr>
        <w:t>):</w:t>
      </w:r>
    </w:p>
    <w:p w:rsidR="00E67A34" w:rsidRPr="00022FA8" w:rsidRDefault="00B11578" w:rsidP="00022FA8">
      <w:pPr>
        <w:pStyle w:val="Akapitzlist"/>
        <w:ind w:left="284"/>
        <w:jc w:val="both"/>
        <w:rPr>
          <w:rFonts w:ascii="Cambria" w:eastAsia="Times New Roman" w:hAnsi="Cambria" w:cs="Arial"/>
          <w:b/>
          <w:color w:val="000000" w:themeColor="text1"/>
          <w:sz w:val="20"/>
          <w:szCs w:val="20"/>
          <w:u w:val="single"/>
          <w:lang w:eastAsia="pl-PL"/>
        </w:rPr>
      </w:pPr>
      <w:r w:rsidRPr="00022FA8">
        <w:rPr>
          <w:rFonts w:ascii="Cambria" w:eastAsia="Times New Roman" w:hAnsi="Cambria" w:cs="Arial"/>
          <w:b/>
          <w:sz w:val="20"/>
          <w:szCs w:val="20"/>
          <w:lang w:eastAsia="pl-PL"/>
        </w:rPr>
        <w:t>Zadanie 1</w:t>
      </w:r>
      <w:r w:rsidR="00FC3AE4">
        <w:rPr>
          <w:rFonts w:ascii="Cambria" w:eastAsia="Times New Roman" w:hAnsi="Cambria" w:cs="Arial"/>
          <w:sz w:val="20"/>
          <w:szCs w:val="20"/>
          <w:lang w:eastAsia="pl-PL"/>
        </w:rPr>
        <w:t xml:space="preserve"> – </w:t>
      </w:r>
      <w:r w:rsidR="00FC3AE4" w:rsidRPr="00FC3AE4">
        <w:rPr>
          <w:rFonts w:ascii="Cambria" w:eastAsia="Times New Roman" w:hAnsi="Cambria" w:cs="Arial"/>
          <w:b/>
          <w:i/>
          <w:sz w:val="20"/>
          <w:szCs w:val="20"/>
          <w:lang w:eastAsia="pl-PL"/>
        </w:rPr>
        <w:t>SPRZĘT KOMPUTEROWY:</w:t>
      </w:r>
    </w:p>
    <w:p w:rsidR="00B11578" w:rsidRDefault="00E67A34" w:rsidP="00E50611">
      <w:pPr>
        <w:pStyle w:val="Akapitzlist"/>
        <w:numPr>
          <w:ilvl w:val="0"/>
          <w:numId w:val="50"/>
        </w:numPr>
        <w:jc w:val="both"/>
        <w:rPr>
          <w:rFonts w:ascii="Cambria" w:eastAsia="Times New Roman" w:hAnsi="Cambria" w:cs="Arial"/>
          <w:sz w:val="20"/>
          <w:szCs w:val="20"/>
          <w:lang w:eastAsia="pl-PL"/>
        </w:rPr>
      </w:pPr>
      <w:r w:rsidRPr="00E67A34">
        <w:rPr>
          <w:rFonts w:ascii="Cambria" w:eastAsia="Times New Roman" w:hAnsi="Cambria" w:cs="Arial"/>
          <w:sz w:val="20"/>
          <w:szCs w:val="20"/>
          <w:lang w:eastAsia="pl-PL"/>
        </w:rPr>
        <w:t>zestaw</w:t>
      </w:r>
      <w:r w:rsidR="00B11578" w:rsidRPr="00E67A34">
        <w:rPr>
          <w:rFonts w:ascii="Cambria" w:eastAsia="Times New Roman" w:hAnsi="Cambria" w:cs="Arial"/>
          <w:sz w:val="20"/>
          <w:szCs w:val="20"/>
          <w:lang w:eastAsia="pl-PL"/>
        </w:rPr>
        <w:t xml:space="preserve"> komputerowy</w:t>
      </w:r>
    </w:p>
    <w:p w:rsidR="00E67A34" w:rsidRDefault="00E67A34" w:rsidP="00E50611">
      <w:pPr>
        <w:pStyle w:val="Akapitzlist"/>
        <w:numPr>
          <w:ilvl w:val="0"/>
          <w:numId w:val="50"/>
        </w:numPr>
        <w:jc w:val="both"/>
        <w:rPr>
          <w:rFonts w:ascii="Cambria" w:eastAsia="Times New Roman" w:hAnsi="Cambria" w:cs="Arial"/>
          <w:sz w:val="20"/>
          <w:szCs w:val="20"/>
          <w:lang w:eastAsia="pl-PL"/>
        </w:rPr>
      </w:pPr>
      <w:r>
        <w:rPr>
          <w:rFonts w:ascii="Cambria" w:eastAsia="Times New Roman" w:hAnsi="Cambria" w:cs="Arial"/>
          <w:sz w:val="20"/>
          <w:szCs w:val="20"/>
          <w:lang w:eastAsia="pl-PL"/>
        </w:rPr>
        <w:t>monitor</w:t>
      </w:r>
    </w:p>
    <w:p w:rsidR="00E67A34" w:rsidRDefault="00E67A34" w:rsidP="00E50611">
      <w:pPr>
        <w:pStyle w:val="Akapitzlist"/>
        <w:numPr>
          <w:ilvl w:val="0"/>
          <w:numId w:val="50"/>
        </w:numPr>
        <w:jc w:val="both"/>
        <w:rPr>
          <w:rFonts w:ascii="Cambria" w:eastAsia="Times New Roman" w:hAnsi="Cambria" w:cs="Arial"/>
          <w:sz w:val="20"/>
          <w:szCs w:val="20"/>
          <w:lang w:eastAsia="pl-PL"/>
        </w:rPr>
      </w:pPr>
      <w:r>
        <w:rPr>
          <w:rFonts w:ascii="Cambria" w:eastAsia="Times New Roman" w:hAnsi="Cambria" w:cs="Arial"/>
          <w:sz w:val="20"/>
          <w:szCs w:val="20"/>
          <w:lang w:eastAsia="pl-PL"/>
        </w:rPr>
        <w:t xml:space="preserve">komputer stacjonarny typu </w:t>
      </w:r>
      <w:proofErr w:type="spellStart"/>
      <w:r>
        <w:rPr>
          <w:rFonts w:ascii="Cambria" w:eastAsia="Times New Roman" w:hAnsi="Cambria" w:cs="Arial"/>
          <w:sz w:val="20"/>
          <w:szCs w:val="20"/>
          <w:lang w:eastAsia="pl-PL"/>
        </w:rPr>
        <w:t>all-in-one</w:t>
      </w:r>
      <w:proofErr w:type="spellEnd"/>
    </w:p>
    <w:p w:rsidR="00E67A34" w:rsidRDefault="00E67A34" w:rsidP="00E50611">
      <w:pPr>
        <w:pStyle w:val="Akapitzlist"/>
        <w:numPr>
          <w:ilvl w:val="0"/>
          <w:numId w:val="50"/>
        </w:numPr>
        <w:jc w:val="both"/>
        <w:rPr>
          <w:rFonts w:ascii="Cambria" w:eastAsia="Times New Roman" w:hAnsi="Cambria" w:cs="Arial"/>
          <w:sz w:val="20"/>
          <w:szCs w:val="20"/>
          <w:lang w:eastAsia="pl-PL"/>
        </w:rPr>
      </w:pPr>
      <w:r>
        <w:rPr>
          <w:rFonts w:ascii="Cambria" w:eastAsia="Times New Roman" w:hAnsi="Cambria" w:cs="Arial"/>
          <w:sz w:val="20"/>
          <w:szCs w:val="20"/>
          <w:lang w:eastAsia="pl-PL"/>
        </w:rPr>
        <w:t>komputer przenośny</w:t>
      </w:r>
    </w:p>
    <w:p w:rsidR="00E67A34" w:rsidRPr="00E67A34" w:rsidRDefault="00E67A34" w:rsidP="00E50611">
      <w:pPr>
        <w:pStyle w:val="Akapitzlist"/>
        <w:numPr>
          <w:ilvl w:val="0"/>
          <w:numId w:val="50"/>
        </w:numPr>
        <w:jc w:val="both"/>
        <w:rPr>
          <w:rFonts w:ascii="Cambria" w:eastAsia="Times New Roman" w:hAnsi="Cambria" w:cs="Arial"/>
          <w:sz w:val="20"/>
          <w:szCs w:val="20"/>
          <w:lang w:eastAsia="pl-PL"/>
        </w:rPr>
      </w:pPr>
      <w:r>
        <w:rPr>
          <w:rFonts w:ascii="Cambria" w:eastAsia="Times New Roman" w:hAnsi="Cambria" w:cs="Arial"/>
          <w:sz w:val="20"/>
          <w:szCs w:val="20"/>
          <w:lang w:eastAsia="pl-PL"/>
        </w:rPr>
        <w:t>oprogramowanie Microsoft Of</w:t>
      </w:r>
      <w:r w:rsidR="00FC3AE4">
        <w:rPr>
          <w:rFonts w:ascii="Cambria" w:eastAsia="Times New Roman" w:hAnsi="Cambria" w:cs="Arial"/>
          <w:sz w:val="20"/>
          <w:szCs w:val="20"/>
          <w:lang w:eastAsia="pl-PL"/>
        </w:rPr>
        <w:t>fice LTSC Professional Plus 2024</w:t>
      </w:r>
    </w:p>
    <w:p w:rsidR="00B11578" w:rsidRDefault="00022FA8" w:rsidP="00E67A34">
      <w:pPr>
        <w:tabs>
          <w:tab w:val="left" w:pos="993"/>
        </w:tabs>
        <w:jc w:val="both"/>
        <w:rPr>
          <w:rFonts w:ascii="Cambria" w:eastAsia="Times New Roman" w:hAnsi="Cambria" w:cs="Arial"/>
          <w:sz w:val="20"/>
          <w:szCs w:val="20"/>
          <w:lang w:eastAsia="pl-PL"/>
        </w:rPr>
      </w:pPr>
      <w:r>
        <w:rPr>
          <w:rFonts w:ascii="Cambria" w:eastAsia="Times New Roman" w:hAnsi="Cambria" w:cs="Arial"/>
          <w:sz w:val="20"/>
          <w:szCs w:val="20"/>
          <w:lang w:eastAsia="pl-PL"/>
        </w:rPr>
        <w:t xml:space="preserve">      </w:t>
      </w:r>
      <w:r w:rsidR="00B11578" w:rsidRPr="00B11578">
        <w:rPr>
          <w:rFonts w:ascii="Cambria" w:eastAsia="Times New Roman" w:hAnsi="Cambria" w:cs="Arial"/>
          <w:b/>
          <w:sz w:val="20"/>
          <w:szCs w:val="20"/>
          <w:lang w:eastAsia="pl-PL"/>
        </w:rPr>
        <w:t>Zadanie 2</w:t>
      </w:r>
      <w:r w:rsidR="00FC3AE4">
        <w:rPr>
          <w:rFonts w:ascii="Cambria" w:eastAsia="Times New Roman" w:hAnsi="Cambria" w:cs="Arial"/>
          <w:sz w:val="20"/>
          <w:szCs w:val="20"/>
          <w:lang w:eastAsia="pl-PL"/>
        </w:rPr>
        <w:t xml:space="preserve"> – </w:t>
      </w:r>
      <w:r w:rsidR="00FC3AE4" w:rsidRPr="00FC3AE4">
        <w:rPr>
          <w:rFonts w:ascii="Cambria" w:eastAsia="Times New Roman" w:hAnsi="Cambria" w:cs="Arial"/>
          <w:b/>
          <w:i/>
          <w:sz w:val="20"/>
          <w:szCs w:val="20"/>
          <w:lang w:eastAsia="pl-PL"/>
        </w:rPr>
        <w:t>SPRZĘT MULTIMEDIALNY:</w:t>
      </w:r>
    </w:p>
    <w:p w:rsidR="00E67A34" w:rsidRDefault="00E67A34" w:rsidP="00E50611">
      <w:pPr>
        <w:pStyle w:val="Akapitzlist"/>
        <w:numPr>
          <w:ilvl w:val="0"/>
          <w:numId w:val="51"/>
        </w:numPr>
        <w:tabs>
          <w:tab w:val="left" w:pos="993"/>
        </w:tabs>
        <w:ind w:firstLine="369"/>
        <w:jc w:val="both"/>
        <w:rPr>
          <w:rFonts w:ascii="Cambria" w:eastAsia="Times New Roman" w:hAnsi="Cambria" w:cs="Arial"/>
          <w:sz w:val="20"/>
          <w:szCs w:val="20"/>
          <w:lang w:eastAsia="pl-PL"/>
        </w:rPr>
      </w:pPr>
      <w:r>
        <w:rPr>
          <w:rFonts w:ascii="Cambria" w:eastAsia="Times New Roman" w:hAnsi="Cambria" w:cs="Arial"/>
          <w:sz w:val="20"/>
          <w:szCs w:val="20"/>
          <w:lang w:eastAsia="pl-PL"/>
        </w:rPr>
        <w:t>s</w:t>
      </w:r>
      <w:r w:rsidRPr="00E67A34">
        <w:rPr>
          <w:rFonts w:ascii="Cambria" w:eastAsia="Times New Roman" w:hAnsi="Cambria" w:cs="Arial"/>
          <w:sz w:val="20"/>
          <w:szCs w:val="20"/>
          <w:lang w:eastAsia="pl-PL"/>
        </w:rPr>
        <w:t>tojak do monitora interaktywnego</w:t>
      </w:r>
    </w:p>
    <w:p w:rsidR="00E67A34" w:rsidRDefault="00E67A34" w:rsidP="00E50611">
      <w:pPr>
        <w:pStyle w:val="Akapitzlist"/>
        <w:numPr>
          <w:ilvl w:val="0"/>
          <w:numId w:val="51"/>
        </w:numPr>
        <w:tabs>
          <w:tab w:val="left" w:pos="993"/>
        </w:tabs>
        <w:ind w:firstLine="369"/>
        <w:jc w:val="both"/>
        <w:rPr>
          <w:rFonts w:ascii="Cambria" w:eastAsia="Times New Roman" w:hAnsi="Cambria" w:cs="Arial"/>
          <w:sz w:val="20"/>
          <w:szCs w:val="20"/>
          <w:lang w:eastAsia="pl-PL"/>
        </w:rPr>
      </w:pPr>
      <w:r>
        <w:rPr>
          <w:rFonts w:ascii="Cambria" w:eastAsia="Times New Roman" w:hAnsi="Cambria" w:cs="Arial"/>
          <w:sz w:val="20"/>
          <w:szCs w:val="20"/>
          <w:lang w:eastAsia="pl-PL"/>
        </w:rPr>
        <w:t>monitor interaktywny dotykowy 98”</w:t>
      </w:r>
    </w:p>
    <w:p w:rsidR="001E49A5" w:rsidRPr="001E49A5" w:rsidRDefault="00E67A34" w:rsidP="00E50611">
      <w:pPr>
        <w:pStyle w:val="Akapitzlist"/>
        <w:numPr>
          <w:ilvl w:val="0"/>
          <w:numId w:val="51"/>
        </w:numPr>
        <w:tabs>
          <w:tab w:val="left" w:pos="993"/>
        </w:tabs>
        <w:ind w:firstLine="369"/>
        <w:jc w:val="both"/>
        <w:rPr>
          <w:rFonts w:ascii="Cambria" w:eastAsia="Times New Roman" w:hAnsi="Cambria" w:cs="Arial"/>
          <w:sz w:val="20"/>
          <w:szCs w:val="20"/>
          <w:lang w:eastAsia="pl-PL"/>
        </w:rPr>
      </w:pPr>
      <w:r>
        <w:rPr>
          <w:rFonts w:ascii="Cambria" w:eastAsia="Times New Roman" w:hAnsi="Cambria" w:cs="Arial"/>
          <w:sz w:val="20"/>
          <w:szCs w:val="20"/>
          <w:lang w:eastAsia="pl-PL"/>
        </w:rPr>
        <w:t>monitor interaktywny dotykowy 86”</w:t>
      </w:r>
    </w:p>
    <w:p w:rsidR="001E49A5" w:rsidRPr="001E49A5" w:rsidRDefault="001E49A5" w:rsidP="001E49A5">
      <w:pPr>
        <w:pStyle w:val="Akapitzlist"/>
        <w:numPr>
          <w:ilvl w:val="1"/>
          <w:numId w:val="4"/>
        </w:numPr>
        <w:ind w:left="284" w:hanging="284"/>
        <w:jc w:val="both"/>
        <w:rPr>
          <w:rFonts w:ascii="Cambria" w:hAnsi="Cambria" w:cstheme="majorHAnsi"/>
          <w:b/>
          <w:color w:val="000000" w:themeColor="text1"/>
          <w:sz w:val="20"/>
          <w:szCs w:val="20"/>
        </w:rPr>
      </w:pPr>
      <w:r w:rsidRPr="001E49A5">
        <w:rPr>
          <w:rFonts w:ascii="Cambria" w:hAnsi="Cambria" w:cstheme="majorHAnsi"/>
          <w:b/>
          <w:color w:val="000000" w:themeColor="text1"/>
          <w:sz w:val="20"/>
          <w:szCs w:val="20"/>
        </w:rPr>
        <w:t>Zamawiający dopuszcza składanie ofert  częściowych na dowolną ilość Zadań</w:t>
      </w:r>
    </w:p>
    <w:p w:rsidR="00E67A34" w:rsidRPr="00E67A34" w:rsidRDefault="00CC31F2" w:rsidP="00E67A34">
      <w:pPr>
        <w:pStyle w:val="Akapitzlist"/>
        <w:numPr>
          <w:ilvl w:val="1"/>
          <w:numId w:val="4"/>
        </w:numPr>
        <w:ind w:left="284" w:hanging="284"/>
        <w:jc w:val="both"/>
        <w:rPr>
          <w:rFonts w:ascii="Cambria" w:eastAsia="Times New Roman" w:hAnsi="Cambria" w:cs="Arial"/>
          <w:b/>
          <w:sz w:val="20"/>
          <w:szCs w:val="20"/>
          <w:u w:val="single"/>
          <w:lang w:eastAsia="pl-PL"/>
        </w:rPr>
      </w:pPr>
      <w:r w:rsidRPr="00B11578">
        <w:rPr>
          <w:rFonts w:ascii="Cambria" w:hAnsi="Cambria" w:cs="Arial"/>
          <w:b/>
          <w:sz w:val="20"/>
          <w:szCs w:val="20"/>
        </w:rPr>
        <w:t xml:space="preserve">Termin </w:t>
      </w:r>
      <w:r w:rsidRPr="00B11578">
        <w:rPr>
          <w:rFonts w:ascii="Cambria" w:hAnsi="Cambria" w:cs="Arial"/>
          <w:sz w:val="20"/>
          <w:szCs w:val="20"/>
        </w:rPr>
        <w:t>wykonania zamówienia</w:t>
      </w:r>
      <w:r w:rsidR="00E67A34">
        <w:rPr>
          <w:rFonts w:ascii="Cambria" w:hAnsi="Cambria" w:cs="Arial"/>
          <w:sz w:val="20"/>
          <w:szCs w:val="20"/>
        </w:rPr>
        <w:t xml:space="preserve"> – do 30 listopada 2024r. </w:t>
      </w:r>
      <w:r w:rsidR="00693B9E" w:rsidRPr="00E67A34">
        <w:rPr>
          <w:rFonts w:ascii="Cambria" w:hAnsi="Cambria" w:cs="Arial"/>
          <w:b/>
          <w:sz w:val="20"/>
          <w:szCs w:val="20"/>
        </w:rPr>
        <w:t xml:space="preserve">         </w:t>
      </w:r>
    </w:p>
    <w:p w:rsidR="00064CD3" w:rsidRPr="00E67A34" w:rsidRDefault="00FE23A4" w:rsidP="00E67A34">
      <w:pPr>
        <w:pStyle w:val="Akapitzlist"/>
        <w:numPr>
          <w:ilvl w:val="1"/>
          <w:numId w:val="4"/>
        </w:numPr>
        <w:ind w:left="284" w:hanging="284"/>
        <w:jc w:val="both"/>
        <w:rPr>
          <w:rFonts w:ascii="Cambria" w:hAnsi="Cambria" w:cs="Arial"/>
          <w:b/>
          <w:sz w:val="20"/>
          <w:szCs w:val="20"/>
        </w:rPr>
      </w:pPr>
      <w:r w:rsidRPr="00E67A34">
        <w:rPr>
          <w:rFonts w:ascii="Cambria" w:hAnsi="Cambria" w:cs="Arial"/>
          <w:b/>
          <w:sz w:val="20"/>
          <w:szCs w:val="20"/>
        </w:rPr>
        <w:t>Miejsce</w:t>
      </w:r>
      <w:r w:rsidR="00064CD3" w:rsidRPr="00E67A34">
        <w:rPr>
          <w:rFonts w:ascii="Cambria" w:hAnsi="Cambria" w:cs="Arial"/>
          <w:sz w:val="20"/>
          <w:szCs w:val="20"/>
        </w:rPr>
        <w:t xml:space="preserve"> dostawy</w:t>
      </w:r>
      <w:r w:rsidRPr="00E67A34">
        <w:rPr>
          <w:rFonts w:ascii="Cambria" w:hAnsi="Cambria" w:cs="Arial"/>
          <w:b/>
          <w:sz w:val="20"/>
          <w:szCs w:val="20"/>
        </w:rPr>
        <w:t>:</w:t>
      </w:r>
    </w:p>
    <w:p w:rsidR="006E5AA0" w:rsidRPr="00022FA8" w:rsidRDefault="006E5AA0" w:rsidP="00022FA8">
      <w:pPr>
        <w:ind w:left="284"/>
        <w:rPr>
          <w:rFonts w:ascii="Cambria" w:eastAsia="Times New Roman" w:hAnsi="Cambria" w:cs="Times New Roman"/>
          <w:sz w:val="20"/>
          <w:szCs w:val="20"/>
          <w:lang w:eastAsia="pl-PL"/>
        </w:rPr>
      </w:pPr>
      <w:r w:rsidRPr="00022FA8">
        <w:rPr>
          <w:rFonts w:ascii="Cambria" w:hAnsi="Cambria" w:cs="Arial"/>
          <w:b/>
          <w:sz w:val="20"/>
          <w:szCs w:val="20"/>
        </w:rPr>
        <w:t xml:space="preserve">dla Zadania 1 </w:t>
      </w:r>
      <w:r w:rsidRPr="00022FA8">
        <w:rPr>
          <w:rFonts w:ascii="Cambria" w:hAnsi="Cambria" w:cs="Arial"/>
          <w:sz w:val="20"/>
          <w:szCs w:val="20"/>
        </w:rPr>
        <w:t xml:space="preserve">– </w:t>
      </w:r>
      <w:r w:rsidRPr="00022FA8">
        <w:rPr>
          <w:rFonts w:ascii="Cambria" w:eastAsia="Calibri" w:hAnsi="Cambria" w:cs="Times New Roman"/>
          <w:color w:val="000000" w:themeColor="text1"/>
          <w:sz w:val="20"/>
          <w:szCs w:val="20"/>
        </w:rPr>
        <w:t>Biuro Zakładu, ul. Śląska 9, 25-528 Kielce</w:t>
      </w:r>
    </w:p>
    <w:p w:rsidR="00E67A34" w:rsidRDefault="006E5AA0" w:rsidP="00022FA8">
      <w:pPr>
        <w:pStyle w:val="Akapitzlist"/>
        <w:ind w:left="284"/>
        <w:rPr>
          <w:rFonts w:ascii="Cambria" w:hAnsi="Cambria" w:cs="Arial"/>
          <w:sz w:val="20"/>
          <w:szCs w:val="20"/>
        </w:rPr>
      </w:pPr>
      <w:r w:rsidRPr="006E5AA0">
        <w:rPr>
          <w:rFonts w:ascii="Cambria" w:hAnsi="Cambria" w:cs="Arial"/>
          <w:b/>
          <w:sz w:val="20"/>
          <w:szCs w:val="20"/>
        </w:rPr>
        <w:t>dla Zadania 2</w:t>
      </w:r>
      <w:r w:rsidR="00E67A34">
        <w:rPr>
          <w:rFonts w:ascii="Cambria" w:hAnsi="Cambria" w:cs="Arial"/>
          <w:b/>
          <w:sz w:val="20"/>
          <w:szCs w:val="20"/>
        </w:rPr>
        <w:t>:</w:t>
      </w:r>
    </w:p>
    <w:p w:rsidR="00E67A34" w:rsidRPr="00E67A34" w:rsidRDefault="00E67A34" w:rsidP="00022FA8">
      <w:pPr>
        <w:pStyle w:val="Akapitzlist"/>
        <w:numPr>
          <w:ilvl w:val="0"/>
          <w:numId w:val="53"/>
        </w:numPr>
        <w:ind w:left="709" w:hanging="425"/>
        <w:jc w:val="both"/>
        <w:rPr>
          <w:rFonts w:eastAsia="Times New Roman" w:cs="Times New Roman"/>
          <w:szCs w:val="24"/>
          <w:lang w:eastAsia="pl-PL"/>
        </w:rPr>
      </w:pPr>
      <w:r w:rsidRPr="00E67A34">
        <w:rPr>
          <w:rFonts w:ascii="Cambria" w:eastAsia="Times New Roman" w:hAnsi="Cambria" w:cs="Arial"/>
          <w:b/>
          <w:sz w:val="20"/>
          <w:szCs w:val="20"/>
          <w:lang w:eastAsia="pl-PL"/>
        </w:rPr>
        <w:t>monitor interaktywny dotykowy 98”</w:t>
      </w:r>
      <w:r w:rsidRPr="00E67A34">
        <w:rPr>
          <w:rFonts w:ascii="Cambria" w:eastAsia="Times New Roman" w:hAnsi="Cambria" w:cs="Arial"/>
          <w:sz w:val="20"/>
          <w:szCs w:val="20"/>
          <w:lang w:eastAsia="pl-PL"/>
        </w:rPr>
        <w:t xml:space="preserve"> – Szkoły Zakładu Doskonalenia Zawodowego w Kazimierzy Wielkiej </w:t>
      </w:r>
      <w:r w:rsidRPr="00E67A34">
        <w:rPr>
          <w:rFonts w:ascii="Cambria" w:eastAsia="Times New Roman" w:hAnsi="Cambria" w:cs="Times New Roman"/>
          <w:sz w:val="20"/>
          <w:szCs w:val="20"/>
          <w:lang w:eastAsia="pl-PL"/>
        </w:rPr>
        <w:t>ul. Kolejowa 27, 28-500 Kazimierza Wiel</w:t>
      </w:r>
      <w:r>
        <w:rPr>
          <w:rFonts w:ascii="Cambria" w:eastAsia="Times New Roman" w:hAnsi="Cambria" w:cs="Times New Roman"/>
          <w:sz w:val="20"/>
          <w:szCs w:val="20"/>
          <w:lang w:eastAsia="pl-PL"/>
        </w:rPr>
        <w:t>ka.</w:t>
      </w:r>
    </w:p>
    <w:p w:rsidR="00E67A34" w:rsidRPr="00E67A34" w:rsidRDefault="00E67A34" w:rsidP="00022FA8">
      <w:pPr>
        <w:pStyle w:val="Akapitzlist"/>
        <w:numPr>
          <w:ilvl w:val="0"/>
          <w:numId w:val="52"/>
        </w:numPr>
        <w:ind w:left="709" w:hanging="425"/>
        <w:jc w:val="both"/>
        <w:rPr>
          <w:rFonts w:eastAsia="Times New Roman" w:cs="Times New Roman"/>
          <w:szCs w:val="24"/>
          <w:lang w:eastAsia="pl-PL"/>
        </w:rPr>
      </w:pPr>
      <w:r w:rsidRPr="00E67A34">
        <w:rPr>
          <w:rFonts w:ascii="Cambria" w:eastAsia="Times New Roman" w:hAnsi="Cambria" w:cs="Arial"/>
          <w:b/>
          <w:sz w:val="20"/>
          <w:szCs w:val="20"/>
          <w:lang w:eastAsia="pl-PL"/>
        </w:rPr>
        <w:t>monitor interaktywny dotykowy 86”</w:t>
      </w:r>
      <w:r>
        <w:rPr>
          <w:rFonts w:ascii="Cambria" w:eastAsia="Times New Roman" w:hAnsi="Cambria" w:cs="Arial"/>
          <w:sz w:val="20"/>
          <w:szCs w:val="20"/>
          <w:lang w:eastAsia="pl-PL"/>
        </w:rPr>
        <w:t xml:space="preserve"> - </w:t>
      </w:r>
      <w:r w:rsidRPr="00E67A34">
        <w:rPr>
          <w:rFonts w:ascii="Cambria" w:eastAsia="Times New Roman" w:hAnsi="Cambria" w:cs="Times New Roman"/>
          <w:sz w:val="20"/>
          <w:szCs w:val="20"/>
          <w:lang w:eastAsia="pl-PL"/>
        </w:rPr>
        <w:t>Szkoły Zakładu Doskonalenia Zawodowego w      Jędrzejowie, al. Piłsudskiego 6</w:t>
      </w:r>
      <w:r w:rsidRPr="00E67A34">
        <w:rPr>
          <w:rFonts w:eastAsia="Times New Roman" w:cs="Times New Roman"/>
          <w:szCs w:val="24"/>
          <w:lang w:eastAsia="pl-PL"/>
        </w:rPr>
        <w:t xml:space="preserve">, </w:t>
      </w:r>
      <w:r w:rsidRPr="00E67A34">
        <w:rPr>
          <w:rFonts w:ascii="Cambria" w:eastAsia="Times New Roman" w:hAnsi="Cambria" w:cs="Times New Roman"/>
          <w:sz w:val="20"/>
          <w:szCs w:val="20"/>
          <w:lang w:eastAsia="pl-PL"/>
        </w:rPr>
        <w:t>28-300 Jędrzejów</w:t>
      </w:r>
      <w:r>
        <w:rPr>
          <w:rFonts w:ascii="Cambria" w:eastAsia="Times New Roman" w:hAnsi="Cambria" w:cs="Times New Roman"/>
          <w:sz w:val="20"/>
          <w:szCs w:val="20"/>
          <w:lang w:eastAsia="pl-PL"/>
        </w:rPr>
        <w:t>.</w:t>
      </w:r>
    </w:p>
    <w:p w:rsidR="006E5AA0" w:rsidRPr="00022FA8" w:rsidRDefault="006E5AA0" w:rsidP="00022FA8">
      <w:pPr>
        <w:tabs>
          <w:tab w:val="left" w:pos="993"/>
        </w:tabs>
        <w:jc w:val="both"/>
        <w:rPr>
          <w:rFonts w:ascii="Cambria" w:eastAsia="Times New Roman" w:hAnsi="Cambria" w:cs="Arial"/>
          <w:sz w:val="20"/>
          <w:szCs w:val="20"/>
          <w:lang w:eastAsia="pl-PL"/>
        </w:rPr>
      </w:pPr>
    </w:p>
    <w:p w:rsidR="00CC31F2" w:rsidRPr="00CA385D" w:rsidRDefault="00CC31F2" w:rsidP="00CA385D">
      <w:pPr>
        <w:pStyle w:val="Akapitzlist"/>
        <w:numPr>
          <w:ilvl w:val="0"/>
          <w:numId w:val="4"/>
        </w:numPr>
        <w:spacing w:after="60"/>
        <w:ind w:left="567" w:hanging="567"/>
        <w:jc w:val="both"/>
        <w:rPr>
          <w:rFonts w:ascii="Cambria" w:hAnsi="Cambria" w:cs="Arial"/>
          <w:b/>
          <w:sz w:val="20"/>
          <w:szCs w:val="20"/>
        </w:rPr>
      </w:pPr>
      <w:r w:rsidRPr="00CA385D">
        <w:rPr>
          <w:rFonts w:ascii="Cambria" w:hAnsi="Cambria" w:cs="Arial"/>
          <w:b/>
          <w:sz w:val="20"/>
          <w:szCs w:val="20"/>
          <w:u w:val="single"/>
        </w:rPr>
        <w:t>Warunki udziału w postępowaniu oraz opis sposobu dokonywania oceny spełniania tych warunków</w:t>
      </w:r>
    </w:p>
    <w:p w:rsidR="00CC31F2" w:rsidRPr="00CA385D" w:rsidRDefault="00CC31F2" w:rsidP="00CA385D">
      <w:pPr>
        <w:pStyle w:val="Akapitzlist"/>
        <w:numPr>
          <w:ilvl w:val="0"/>
          <w:numId w:val="5"/>
        </w:numPr>
        <w:spacing w:after="60"/>
        <w:ind w:left="567" w:hanging="567"/>
        <w:jc w:val="both"/>
        <w:rPr>
          <w:rFonts w:ascii="Cambria" w:hAnsi="Cambria" w:cs="Arial"/>
          <w:sz w:val="20"/>
          <w:szCs w:val="20"/>
        </w:rPr>
      </w:pPr>
      <w:r w:rsidRPr="00CA385D">
        <w:rPr>
          <w:rFonts w:ascii="Cambria" w:hAnsi="Cambria" w:cs="Arial"/>
          <w:sz w:val="20"/>
          <w:szCs w:val="20"/>
        </w:rPr>
        <w:t>Oferta zostanie uznana za spełniającą warunki, jeśli będzie:</w:t>
      </w:r>
    </w:p>
    <w:p w:rsidR="00CC31F2" w:rsidRPr="00CA385D" w:rsidRDefault="00CC31F2" w:rsidP="00CA385D">
      <w:pPr>
        <w:numPr>
          <w:ilvl w:val="1"/>
          <w:numId w:val="5"/>
        </w:numPr>
        <w:spacing w:after="60"/>
        <w:ind w:left="993" w:hanging="426"/>
        <w:jc w:val="both"/>
        <w:rPr>
          <w:rFonts w:ascii="Cambria" w:hAnsi="Cambria" w:cs="Arial"/>
          <w:b/>
          <w:sz w:val="20"/>
          <w:szCs w:val="20"/>
        </w:rPr>
      </w:pPr>
      <w:r w:rsidRPr="00CA385D">
        <w:rPr>
          <w:rFonts w:ascii="Cambria" w:hAnsi="Cambria" w:cs="Arial"/>
          <w:sz w:val="20"/>
          <w:szCs w:val="20"/>
        </w:rPr>
        <w:lastRenderedPageBreak/>
        <w:t>zgodna w kwestii sposobu jej przygotowania, oferowanego przedmiotu i warunków zamówienia ze wszystkimi wymogami w niniejszym Zaproszeniu,</w:t>
      </w:r>
    </w:p>
    <w:p w:rsidR="00CC31F2" w:rsidRPr="00CA385D" w:rsidRDefault="00CC31F2" w:rsidP="00CA385D">
      <w:pPr>
        <w:numPr>
          <w:ilvl w:val="1"/>
          <w:numId w:val="5"/>
        </w:numPr>
        <w:spacing w:after="60"/>
        <w:ind w:left="993" w:hanging="426"/>
        <w:jc w:val="both"/>
        <w:rPr>
          <w:rFonts w:ascii="Cambria" w:hAnsi="Cambria" w:cs="Arial"/>
          <w:b/>
          <w:sz w:val="20"/>
          <w:szCs w:val="20"/>
        </w:rPr>
      </w:pPr>
      <w:r w:rsidRPr="00CA385D">
        <w:rPr>
          <w:rFonts w:ascii="Cambria" w:hAnsi="Cambria" w:cs="Arial"/>
          <w:sz w:val="20"/>
          <w:szCs w:val="20"/>
        </w:rPr>
        <w:t>złożona w wyznaczonym terminie składania ofert.</w:t>
      </w:r>
    </w:p>
    <w:p w:rsidR="00CC31F2" w:rsidRPr="00CA385D" w:rsidRDefault="00CC31F2" w:rsidP="00CA385D">
      <w:pPr>
        <w:pStyle w:val="Akapitzlist"/>
        <w:numPr>
          <w:ilvl w:val="0"/>
          <w:numId w:val="5"/>
        </w:numPr>
        <w:spacing w:after="60"/>
        <w:ind w:left="567" w:hanging="567"/>
        <w:jc w:val="both"/>
        <w:rPr>
          <w:rFonts w:ascii="Cambria" w:hAnsi="Cambria" w:cs="Arial"/>
          <w:b/>
          <w:sz w:val="20"/>
          <w:szCs w:val="20"/>
        </w:rPr>
      </w:pPr>
      <w:r w:rsidRPr="00CA385D">
        <w:rPr>
          <w:rFonts w:ascii="Cambria" w:hAnsi="Cambria" w:cs="Arial"/>
          <w:sz w:val="20"/>
          <w:szCs w:val="20"/>
        </w:rPr>
        <w:t>O</w:t>
      </w:r>
      <w:r w:rsidRPr="00CA385D">
        <w:rPr>
          <w:rFonts w:ascii="Cambria" w:hAnsi="Cambria" w:cs="Arial"/>
          <w:b/>
          <w:sz w:val="20"/>
          <w:szCs w:val="20"/>
        </w:rPr>
        <w:t xml:space="preserve"> </w:t>
      </w:r>
      <w:r w:rsidRPr="00CA385D">
        <w:rPr>
          <w:rFonts w:ascii="Cambria" w:eastAsia="Times New Roman" w:hAnsi="Cambria" w:cs="Cambria"/>
          <w:sz w:val="20"/>
          <w:szCs w:val="20"/>
        </w:rPr>
        <w:t>udzielenie zamówienia mogą ubiegać się Wykonawcy, którzy złożą wraz z ofertą stosowne oświadczenia oraz dokumenty w zakresie:</w:t>
      </w:r>
    </w:p>
    <w:p w:rsidR="00CC31F2" w:rsidRPr="00CA385D" w:rsidRDefault="00CC31F2" w:rsidP="004E1159">
      <w:pPr>
        <w:numPr>
          <w:ilvl w:val="0"/>
          <w:numId w:val="18"/>
        </w:numPr>
        <w:spacing w:after="60"/>
        <w:ind w:left="993" w:hanging="426"/>
        <w:jc w:val="both"/>
        <w:rPr>
          <w:rFonts w:ascii="Cambria" w:hAnsi="Cambria"/>
          <w:sz w:val="20"/>
          <w:szCs w:val="20"/>
        </w:rPr>
      </w:pPr>
      <w:r w:rsidRPr="00CA385D">
        <w:rPr>
          <w:rFonts w:ascii="Cambria" w:hAnsi="Cambria"/>
          <w:sz w:val="20"/>
          <w:szCs w:val="20"/>
        </w:rPr>
        <w:t>spełnienia warunków udziału w postępowaniu</w:t>
      </w:r>
    </w:p>
    <w:p w:rsidR="00CC31F2" w:rsidRPr="00CA385D" w:rsidRDefault="00CC31F2" w:rsidP="004E1159">
      <w:pPr>
        <w:numPr>
          <w:ilvl w:val="0"/>
          <w:numId w:val="18"/>
        </w:numPr>
        <w:spacing w:after="60"/>
        <w:ind w:left="993" w:hanging="426"/>
        <w:jc w:val="both"/>
        <w:rPr>
          <w:rFonts w:ascii="Cambria" w:hAnsi="Cambria"/>
          <w:sz w:val="20"/>
          <w:szCs w:val="20"/>
        </w:rPr>
      </w:pPr>
      <w:r w:rsidRPr="00CA385D">
        <w:rPr>
          <w:rFonts w:ascii="Cambria" w:hAnsi="Cambria"/>
          <w:sz w:val="20"/>
          <w:szCs w:val="20"/>
        </w:rPr>
        <w:t>braku podstaw do wykluczenia</w:t>
      </w:r>
    </w:p>
    <w:p w:rsidR="00CC31F2" w:rsidRPr="00CA385D" w:rsidRDefault="00CC31F2" w:rsidP="004E1159">
      <w:pPr>
        <w:numPr>
          <w:ilvl w:val="0"/>
          <w:numId w:val="18"/>
        </w:numPr>
        <w:spacing w:after="60"/>
        <w:ind w:left="993" w:hanging="426"/>
        <w:jc w:val="both"/>
        <w:rPr>
          <w:rFonts w:ascii="Cambria" w:hAnsi="Cambria"/>
          <w:sz w:val="20"/>
          <w:szCs w:val="20"/>
        </w:rPr>
      </w:pPr>
      <w:r w:rsidRPr="00CA385D">
        <w:rPr>
          <w:rFonts w:ascii="Cambria" w:hAnsi="Cambria"/>
          <w:sz w:val="20"/>
          <w:szCs w:val="20"/>
        </w:rPr>
        <w:t>potwierdzenia spełnienia warunków przedmiotowych</w:t>
      </w:r>
    </w:p>
    <w:p w:rsidR="00AE7238" w:rsidRPr="00CA385D" w:rsidRDefault="00CC31F2" w:rsidP="00CA385D">
      <w:pPr>
        <w:pStyle w:val="Akapitzlist"/>
        <w:numPr>
          <w:ilvl w:val="0"/>
          <w:numId w:val="5"/>
        </w:numPr>
        <w:spacing w:after="60"/>
        <w:ind w:left="567" w:hanging="567"/>
        <w:contextualSpacing w:val="0"/>
        <w:jc w:val="both"/>
        <w:rPr>
          <w:rFonts w:ascii="Cambria" w:eastAsia="Times New Roman" w:hAnsi="Cambria" w:cs="Arial"/>
          <w:b/>
          <w:sz w:val="20"/>
          <w:szCs w:val="20"/>
        </w:rPr>
      </w:pPr>
      <w:r w:rsidRPr="00CA385D">
        <w:rPr>
          <w:rFonts w:ascii="Cambria" w:eastAsia="Times New Roman" w:hAnsi="Cambria" w:cs="Cambria"/>
          <w:sz w:val="20"/>
          <w:szCs w:val="20"/>
        </w:rPr>
        <w:t>Oświadczenia o których mowa w pkt. 2 należy złożyć na wzorach załączników do Zaproszenia, Załącznik nr 3 w zakresie dotyczącym spełnienia warunków udziału</w:t>
      </w:r>
      <w:r w:rsidR="00AE7238" w:rsidRPr="00CA385D">
        <w:rPr>
          <w:rFonts w:ascii="Cambria" w:eastAsia="Times New Roman" w:hAnsi="Cambria" w:cs="Cambria"/>
          <w:sz w:val="20"/>
          <w:szCs w:val="20"/>
        </w:rPr>
        <w:t xml:space="preserve"> w postępowaniu oraz </w:t>
      </w:r>
      <w:r w:rsidRPr="00CA385D">
        <w:rPr>
          <w:rFonts w:ascii="Cambria" w:eastAsia="Times New Roman" w:hAnsi="Cambria" w:cs="Cambria"/>
          <w:sz w:val="20"/>
          <w:szCs w:val="20"/>
        </w:rPr>
        <w:t>w zakresie dotyczącym przesł</w:t>
      </w:r>
      <w:r w:rsidR="00AE7238" w:rsidRPr="00CA385D">
        <w:rPr>
          <w:rFonts w:ascii="Cambria" w:eastAsia="Times New Roman" w:hAnsi="Cambria" w:cs="Cambria"/>
          <w:sz w:val="20"/>
          <w:szCs w:val="20"/>
        </w:rPr>
        <w:t>anek wykluczenia z postępowania.</w:t>
      </w:r>
    </w:p>
    <w:p w:rsidR="00CC31F2" w:rsidRPr="00CA385D" w:rsidRDefault="00CC31F2" w:rsidP="00CA385D">
      <w:pPr>
        <w:numPr>
          <w:ilvl w:val="0"/>
          <w:numId w:val="5"/>
        </w:numPr>
        <w:spacing w:after="60"/>
        <w:ind w:left="567" w:hanging="567"/>
        <w:jc w:val="both"/>
        <w:rPr>
          <w:rFonts w:ascii="Cambria" w:hAnsi="Cambria" w:cs="Arial"/>
          <w:b/>
          <w:sz w:val="20"/>
          <w:szCs w:val="20"/>
        </w:rPr>
      </w:pPr>
      <w:r w:rsidRPr="00CA385D">
        <w:rPr>
          <w:rFonts w:ascii="Cambria" w:hAnsi="Cambria" w:cs="Arial"/>
          <w:b/>
          <w:sz w:val="20"/>
          <w:szCs w:val="20"/>
        </w:rPr>
        <w:t>Opis warunków udziału w postępowaniu oraz sposobu dokonywania oceny spełniania tych warunków.</w:t>
      </w:r>
    </w:p>
    <w:p w:rsidR="00CC31F2" w:rsidRPr="00CA385D" w:rsidRDefault="00CC31F2" w:rsidP="00CA385D">
      <w:pPr>
        <w:spacing w:after="60"/>
        <w:ind w:left="567"/>
        <w:jc w:val="both"/>
        <w:rPr>
          <w:rFonts w:ascii="Cambria" w:hAnsi="Cambria" w:cs="Arial Narrow"/>
          <w:b/>
          <w:sz w:val="20"/>
          <w:szCs w:val="20"/>
          <w:u w:val="single"/>
        </w:rPr>
      </w:pPr>
      <w:r w:rsidRPr="00CA385D">
        <w:rPr>
          <w:rFonts w:ascii="Cambria" w:hAnsi="Cambria" w:cs="Arial Narrow"/>
          <w:b/>
          <w:sz w:val="20"/>
          <w:szCs w:val="20"/>
          <w:u w:val="single"/>
        </w:rPr>
        <w:t>O udzielenie zamówienia, mogą ubiegać się Wykonawcy, którzy spełniają warunki udziału</w:t>
      </w:r>
      <w:r w:rsidR="00501BA6" w:rsidRPr="00CA385D">
        <w:rPr>
          <w:rFonts w:ascii="Cambria" w:hAnsi="Cambria" w:cs="Arial Narrow"/>
          <w:b/>
          <w:sz w:val="20"/>
          <w:szCs w:val="20"/>
          <w:u w:val="single"/>
        </w:rPr>
        <w:t xml:space="preserve">                </w:t>
      </w:r>
      <w:r w:rsidRPr="00CA385D">
        <w:rPr>
          <w:rFonts w:ascii="Cambria" w:hAnsi="Cambria" w:cs="Arial Narrow"/>
          <w:b/>
          <w:sz w:val="20"/>
          <w:szCs w:val="20"/>
          <w:u w:val="single"/>
        </w:rPr>
        <w:t xml:space="preserve"> </w:t>
      </w:r>
      <w:r w:rsidR="008E3F75" w:rsidRPr="00CA385D">
        <w:rPr>
          <w:rFonts w:ascii="Cambria" w:hAnsi="Cambria" w:cs="Arial Narrow"/>
          <w:b/>
          <w:sz w:val="20"/>
          <w:szCs w:val="20"/>
          <w:u w:val="single"/>
        </w:rPr>
        <w:t>w postępowaniu dotyczące:</w:t>
      </w:r>
    </w:p>
    <w:p w:rsidR="003F5BB1" w:rsidRPr="00CA385D" w:rsidRDefault="00CC31F2" w:rsidP="00CA385D">
      <w:pPr>
        <w:pStyle w:val="Akapitzlist"/>
        <w:numPr>
          <w:ilvl w:val="1"/>
          <w:numId w:val="5"/>
        </w:numPr>
        <w:ind w:left="993" w:hanging="426"/>
        <w:jc w:val="both"/>
        <w:rPr>
          <w:rFonts w:ascii="Cambria" w:hAnsi="Cambria" w:cs="Arial"/>
          <w:b/>
          <w:sz w:val="20"/>
          <w:szCs w:val="20"/>
        </w:rPr>
      </w:pPr>
      <w:r w:rsidRPr="00CA385D">
        <w:rPr>
          <w:rFonts w:ascii="Cambria" w:hAnsi="Cambria" w:cs="Arial Narrow"/>
          <w:b/>
          <w:sz w:val="20"/>
          <w:szCs w:val="20"/>
        </w:rPr>
        <w:t>kompetencji lub uprawnień do prowadzenia określonej działalności zawodowej, o ile wynika to z odrębnych przepisów</w:t>
      </w:r>
      <w:r w:rsidRPr="00CA385D">
        <w:rPr>
          <w:rFonts w:ascii="Cambria" w:hAnsi="Cambria" w:cs="Arial Narrow"/>
          <w:sz w:val="20"/>
          <w:szCs w:val="20"/>
        </w:rPr>
        <w:t>,</w:t>
      </w:r>
    </w:p>
    <w:p w:rsidR="00CC31F2" w:rsidRPr="00CA385D" w:rsidRDefault="00AE7238" w:rsidP="00CA385D">
      <w:pPr>
        <w:pStyle w:val="Akapitzlist"/>
        <w:spacing w:after="60"/>
        <w:ind w:left="993"/>
        <w:contextualSpacing w:val="0"/>
        <w:jc w:val="both"/>
        <w:rPr>
          <w:rFonts w:ascii="Cambria" w:hAnsi="Cambria" w:cs="Arial"/>
          <w:sz w:val="20"/>
          <w:szCs w:val="20"/>
        </w:rPr>
      </w:pPr>
      <w:r w:rsidRPr="00CA385D">
        <w:rPr>
          <w:rFonts w:ascii="Cambria" w:eastAsia="Times New Roman" w:hAnsi="Cambria" w:cstheme="minorHAnsi"/>
          <w:sz w:val="20"/>
          <w:szCs w:val="20"/>
          <w:lang w:eastAsia="pl-PL"/>
        </w:rPr>
        <w:t>Zamawiający nie określa.</w:t>
      </w:r>
    </w:p>
    <w:p w:rsidR="00CC31F2" w:rsidRPr="00CA385D" w:rsidRDefault="00CC31F2" w:rsidP="00CA385D">
      <w:pPr>
        <w:pStyle w:val="Akapitzlist"/>
        <w:spacing w:after="60"/>
        <w:ind w:left="993"/>
        <w:contextualSpacing w:val="0"/>
        <w:jc w:val="both"/>
        <w:rPr>
          <w:rFonts w:ascii="Cambria" w:hAnsi="Cambria" w:cs="Arial"/>
          <w:sz w:val="20"/>
          <w:szCs w:val="20"/>
        </w:rPr>
      </w:pPr>
      <w:r w:rsidRPr="00CA385D">
        <w:rPr>
          <w:rFonts w:ascii="Cambria" w:hAnsi="Cambria" w:cs="Arial"/>
          <w:sz w:val="20"/>
          <w:szCs w:val="20"/>
        </w:rPr>
        <w:t xml:space="preserve">Na potwierdzenie tego warunku Wykonawca wraz z ofertą złoży </w:t>
      </w:r>
      <w:r w:rsidRPr="00DC3784">
        <w:rPr>
          <w:rFonts w:ascii="Cambria" w:hAnsi="Cambria" w:cs="Arial"/>
          <w:sz w:val="20"/>
          <w:szCs w:val="20"/>
        </w:rPr>
        <w:t xml:space="preserve">oświadczenie </w:t>
      </w:r>
      <w:r w:rsidR="00F212A7" w:rsidRPr="00DC3784">
        <w:rPr>
          <w:rFonts w:ascii="Cambria" w:hAnsi="Cambria" w:cs="Arial"/>
          <w:sz w:val="20"/>
          <w:szCs w:val="20"/>
        </w:rPr>
        <w:t>–</w:t>
      </w:r>
      <w:r w:rsidRPr="00DC3784">
        <w:rPr>
          <w:rFonts w:ascii="Cambria" w:hAnsi="Cambria" w:cs="Arial"/>
          <w:sz w:val="20"/>
          <w:szCs w:val="20"/>
        </w:rPr>
        <w:t xml:space="preserve"> Załącznik</w:t>
      </w:r>
      <w:r w:rsidR="00F212A7" w:rsidRPr="00DC3784">
        <w:rPr>
          <w:rFonts w:ascii="Cambria" w:hAnsi="Cambria" w:cs="Arial"/>
          <w:sz w:val="20"/>
          <w:szCs w:val="20"/>
        </w:rPr>
        <w:t xml:space="preserve"> </w:t>
      </w:r>
      <w:r w:rsidRPr="00DC3784">
        <w:rPr>
          <w:rFonts w:ascii="Cambria" w:hAnsi="Cambria" w:cs="Arial"/>
          <w:sz w:val="20"/>
          <w:szCs w:val="20"/>
        </w:rPr>
        <w:t>nr 3.</w:t>
      </w:r>
    </w:p>
    <w:p w:rsidR="00CC31F2" w:rsidRPr="00CA385D" w:rsidRDefault="00CC31F2" w:rsidP="00CA385D">
      <w:pPr>
        <w:pStyle w:val="Akapitzlist"/>
        <w:numPr>
          <w:ilvl w:val="1"/>
          <w:numId w:val="5"/>
        </w:numPr>
        <w:spacing w:after="60"/>
        <w:ind w:left="993" w:hanging="426"/>
        <w:jc w:val="both"/>
        <w:rPr>
          <w:rFonts w:ascii="Cambria" w:hAnsi="Cambria" w:cs="Arial"/>
          <w:b/>
          <w:sz w:val="20"/>
          <w:szCs w:val="20"/>
        </w:rPr>
      </w:pPr>
      <w:r w:rsidRPr="00CA385D">
        <w:rPr>
          <w:rFonts w:ascii="Cambria" w:hAnsi="Cambria" w:cs="Arial"/>
          <w:b/>
          <w:sz w:val="20"/>
          <w:szCs w:val="20"/>
        </w:rPr>
        <w:t>zdolności technicznej lub zawodowej</w:t>
      </w:r>
      <w:r w:rsidR="00BB4678" w:rsidRPr="00CA385D">
        <w:rPr>
          <w:rFonts w:ascii="Cambria" w:hAnsi="Cambria" w:cs="Arial"/>
          <w:b/>
          <w:sz w:val="20"/>
          <w:szCs w:val="20"/>
        </w:rPr>
        <w:t xml:space="preserve"> Wykonawcy</w:t>
      </w:r>
    </w:p>
    <w:p w:rsidR="00BC2E50" w:rsidRPr="00CA385D" w:rsidRDefault="00BC2E50" w:rsidP="00CA385D">
      <w:pPr>
        <w:jc w:val="both"/>
        <w:rPr>
          <w:rFonts w:ascii="Cambria" w:hAnsi="Cambria" w:cstheme="minorHAnsi"/>
          <w:sz w:val="20"/>
          <w:szCs w:val="20"/>
        </w:rPr>
      </w:pPr>
      <w:r w:rsidRPr="00CA385D">
        <w:rPr>
          <w:rFonts w:ascii="Cambria" w:hAnsi="Cambria" w:cstheme="minorHAnsi"/>
          <w:sz w:val="20"/>
          <w:szCs w:val="20"/>
        </w:rPr>
        <w:t>Warunek zostanie uznany za spełniony, jeżeli Wykonawca wykaże, że posiada odpowiednie doświadczenie dającego rękojmię należytego wykonania zamówienia publicznego.</w:t>
      </w:r>
    </w:p>
    <w:p w:rsidR="00487B00" w:rsidRPr="00CA385D" w:rsidRDefault="00BC2E50" w:rsidP="00CA385D">
      <w:pPr>
        <w:jc w:val="both"/>
        <w:rPr>
          <w:rFonts w:ascii="Cambria" w:hAnsi="Cambria" w:cstheme="minorHAnsi"/>
          <w:sz w:val="20"/>
          <w:szCs w:val="20"/>
        </w:rPr>
      </w:pPr>
      <w:r w:rsidRPr="00CA385D">
        <w:rPr>
          <w:rFonts w:ascii="Cambria" w:hAnsi="Cambria" w:cstheme="minorHAnsi"/>
          <w:sz w:val="20"/>
          <w:szCs w:val="20"/>
        </w:rPr>
        <w:t>Zamawiający uzna warunek za spełniony, jeżeli Wykonawca wykaże, że w okresie ostatnich 3 lat przed upływem terminu składania ofert a jeżeli okres prowadze</w:t>
      </w:r>
      <w:r w:rsidR="008E29AF" w:rsidRPr="00CA385D">
        <w:rPr>
          <w:rFonts w:ascii="Cambria" w:hAnsi="Cambria" w:cstheme="minorHAnsi"/>
          <w:sz w:val="20"/>
          <w:szCs w:val="20"/>
        </w:rPr>
        <w:t>nia działalności jest krótszy –</w:t>
      </w:r>
      <w:r w:rsidRPr="00CA385D">
        <w:rPr>
          <w:rFonts w:ascii="Cambria" w:hAnsi="Cambria" w:cstheme="minorHAnsi"/>
          <w:sz w:val="20"/>
          <w:szCs w:val="20"/>
        </w:rPr>
        <w:t xml:space="preserve"> w tym okresie zrealizował </w:t>
      </w:r>
      <w:r w:rsidR="009358C7" w:rsidRPr="00CA385D">
        <w:rPr>
          <w:rFonts w:ascii="Cambria" w:hAnsi="Cambria" w:cstheme="minorHAnsi"/>
          <w:sz w:val="20"/>
          <w:szCs w:val="20"/>
        </w:rPr>
        <w:t>min. 1 dostawę</w:t>
      </w:r>
      <w:r w:rsidR="00487B00" w:rsidRPr="00CA385D">
        <w:rPr>
          <w:rFonts w:ascii="Cambria" w:hAnsi="Cambria" w:cstheme="minorHAnsi"/>
          <w:sz w:val="20"/>
          <w:szCs w:val="20"/>
        </w:rPr>
        <w:t xml:space="preserve"> o zakresie i </w:t>
      </w:r>
      <w:r w:rsidRPr="00CA385D">
        <w:rPr>
          <w:rFonts w:ascii="Cambria" w:hAnsi="Cambria" w:cstheme="minorHAnsi"/>
          <w:sz w:val="20"/>
          <w:szCs w:val="20"/>
        </w:rPr>
        <w:t>wartości dostawy</w:t>
      </w:r>
      <w:r w:rsidR="00487B00" w:rsidRPr="00CA385D">
        <w:rPr>
          <w:rFonts w:ascii="Cambria" w:hAnsi="Cambria" w:cstheme="minorHAnsi"/>
          <w:sz w:val="20"/>
          <w:szCs w:val="20"/>
        </w:rPr>
        <w:t xml:space="preserve"> jak niżej</w:t>
      </w:r>
      <w:r w:rsidRPr="00CA385D">
        <w:rPr>
          <w:rFonts w:ascii="Cambria" w:hAnsi="Cambria" w:cstheme="minorHAnsi"/>
          <w:sz w:val="20"/>
          <w:szCs w:val="20"/>
        </w:rPr>
        <w:t>:</w:t>
      </w:r>
    </w:p>
    <w:p w:rsidR="009358C7" w:rsidRPr="00B11578" w:rsidRDefault="00BC2E50" w:rsidP="00E50611">
      <w:pPr>
        <w:pStyle w:val="Akapitzlist"/>
        <w:numPr>
          <w:ilvl w:val="0"/>
          <w:numId w:val="49"/>
        </w:numPr>
        <w:spacing w:after="60"/>
        <w:jc w:val="both"/>
        <w:rPr>
          <w:rFonts w:ascii="Cambria" w:eastAsia="Times New Roman" w:hAnsi="Cambria" w:cs="Arial"/>
          <w:b/>
          <w:sz w:val="20"/>
          <w:szCs w:val="20"/>
          <w:lang w:eastAsia="pl-PL"/>
        </w:rPr>
      </w:pPr>
      <w:r w:rsidRPr="00B11578">
        <w:rPr>
          <w:rFonts w:ascii="Cambria" w:eastAsia="Times New Roman" w:hAnsi="Cambria" w:cs="Arial"/>
          <w:sz w:val="20"/>
          <w:szCs w:val="20"/>
          <w:lang w:eastAsia="pl-PL"/>
        </w:rPr>
        <w:t xml:space="preserve">dla </w:t>
      </w:r>
      <w:r w:rsidRPr="00B11578">
        <w:rPr>
          <w:rFonts w:ascii="Cambria" w:eastAsia="Times New Roman" w:hAnsi="Cambria" w:cs="Arial"/>
          <w:b/>
          <w:sz w:val="20"/>
          <w:szCs w:val="20"/>
          <w:lang w:eastAsia="pl-PL"/>
        </w:rPr>
        <w:t>ZADANIA NR 1</w:t>
      </w:r>
      <w:r w:rsidRPr="00B11578">
        <w:rPr>
          <w:rFonts w:ascii="Cambria" w:eastAsia="Times New Roman" w:hAnsi="Cambria" w:cs="Arial"/>
          <w:sz w:val="20"/>
          <w:szCs w:val="20"/>
          <w:lang w:eastAsia="pl-PL"/>
        </w:rPr>
        <w:t xml:space="preserve"> – </w:t>
      </w:r>
      <w:r w:rsidR="000C5AD6" w:rsidRPr="00FC3AE4">
        <w:rPr>
          <w:rFonts w:ascii="Cambria" w:eastAsia="Times New Roman" w:hAnsi="Cambria" w:cs="Arial"/>
          <w:b/>
          <w:i/>
          <w:sz w:val="20"/>
          <w:szCs w:val="20"/>
          <w:lang w:eastAsia="pl-PL"/>
        </w:rPr>
        <w:t>SPRZĘT KOMPUTEROWY</w:t>
      </w:r>
      <w:r w:rsidR="000C5AD6" w:rsidRPr="00B11578">
        <w:rPr>
          <w:rFonts w:ascii="Cambria" w:eastAsia="Times New Roman" w:hAnsi="Cambria" w:cs="Arial"/>
          <w:sz w:val="20"/>
          <w:szCs w:val="20"/>
          <w:lang w:eastAsia="pl-PL"/>
        </w:rPr>
        <w:t xml:space="preserve"> </w:t>
      </w:r>
      <w:r w:rsidR="00EB35C3" w:rsidRPr="00B11578">
        <w:rPr>
          <w:rFonts w:ascii="Cambria" w:eastAsia="Times New Roman" w:hAnsi="Cambria" w:cs="Arial"/>
          <w:sz w:val="20"/>
          <w:szCs w:val="20"/>
          <w:lang w:eastAsia="pl-PL"/>
        </w:rPr>
        <w:t>obejmującą</w:t>
      </w:r>
      <w:r w:rsidR="00BC34B2" w:rsidRPr="00B11578">
        <w:rPr>
          <w:rFonts w:ascii="Cambria" w:eastAsia="Times New Roman" w:hAnsi="Cambria" w:cs="Arial"/>
          <w:sz w:val="20"/>
          <w:szCs w:val="20"/>
          <w:lang w:eastAsia="pl-PL"/>
        </w:rPr>
        <w:t xml:space="preserve"> swym zakresem </w:t>
      </w:r>
      <w:r w:rsidR="00836F05" w:rsidRPr="00B11578">
        <w:rPr>
          <w:rFonts w:ascii="Cambria" w:eastAsia="Times New Roman" w:hAnsi="Cambria" w:cs="Arial"/>
          <w:sz w:val="20"/>
          <w:szCs w:val="20"/>
          <w:lang w:eastAsia="pl-PL"/>
        </w:rPr>
        <w:t xml:space="preserve">sprzęt komputerowy  </w:t>
      </w:r>
      <w:r w:rsidR="00487B00" w:rsidRPr="00B11578">
        <w:rPr>
          <w:rFonts w:ascii="Cambria" w:eastAsia="Times New Roman" w:hAnsi="Cambria" w:cs="Arial"/>
          <w:sz w:val="20"/>
          <w:szCs w:val="20"/>
          <w:lang w:eastAsia="pl-PL"/>
        </w:rPr>
        <w:t xml:space="preserve">o wartości </w:t>
      </w:r>
      <w:r w:rsidR="000C5AD6">
        <w:rPr>
          <w:rFonts w:ascii="Cambria" w:eastAsia="Times New Roman" w:hAnsi="Cambria" w:cs="Arial"/>
          <w:sz w:val="20"/>
          <w:szCs w:val="20"/>
          <w:lang w:eastAsia="pl-PL"/>
        </w:rPr>
        <w:t>min.:</w:t>
      </w:r>
      <w:r w:rsidR="009358C7" w:rsidRPr="00B11578">
        <w:rPr>
          <w:rFonts w:ascii="Cambria" w:eastAsia="Times New Roman" w:hAnsi="Cambria" w:cs="Arial"/>
          <w:sz w:val="20"/>
          <w:szCs w:val="20"/>
          <w:lang w:eastAsia="pl-PL"/>
        </w:rPr>
        <w:t xml:space="preserve"> </w:t>
      </w:r>
      <w:r w:rsidRPr="00B11578">
        <w:rPr>
          <w:rFonts w:ascii="Cambria" w:eastAsia="Times New Roman" w:hAnsi="Cambria" w:cs="Arial"/>
          <w:b/>
          <w:sz w:val="20"/>
          <w:szCs w:val="20"/>
          <w:highlight w:val="yellow"/>
          <w:lang w:eastAsia="pl-PL"/>
        </w:rPr>
        <w:t xml:space="preserve"> </w:t>
      </w:r>
      <w:r w:rsidR="00090170">
        <w:rPr>
          <w:rFonts w:ascii="Cambria" w:eastAsia="Times New Roman" w:hAnsi="Cambria" w:cs="Arial"/>
          <w:b/>
          <w:sz w:val="20"/>
          <w:szCs w:val="20"/>
          <w:highlight w:val="yellow"/>
          <w:lang w:eastAsia="pl-PL"/>
        </w:rPr>
        <w:t xml:space="preserve">140 000,00 </w:t>
      </w:r>
      <w:r w:rsidRPr="00B11578">
        <w:rPr>
          <w:rFonts w:ascii="Cambria" w:eastAsia="Times New Roman" w:hAnsi="Cambria" w:cs="Arial"/>
          <w:b/>
          <w:sz w:val="20"/>
          <w:szCs w:val="20"/>
          <w:highlight w:val="yellow"/>
          <w:lang w:eastAsia="pl-PL"/>
        </w:rPr>
        <w:t>złotych</w:t>
      </w:r>
      <w:r w:rsidR="00B11578" w:rsidRPr="00B11578">
        <w:rPr>
          <w:rFonts w:ascii="Cambria" w:eastAsia="Times New Roman" w:hAnsi="Cambria" w:cs="Arial"/>
          <w:b/>
          <w:sz w:val="20"/>
          <w:szCs w:val="20"/>
          <w:lang w:eastAsia="pl-PL"/>
        </w:rPr>
        <w:t>.</w:t>
      </w:r>
    </w:p>
    <w:p w:rsidR="00E67A34" w:rsidRPr="000C5AD6" w:rsidRDefault="00B11578" w:rsidP="000C5AD6">
      <w:pPr>
        <w:pStyle w:val="Akapitzlist"/>
        <w:numPr>
          <w:ilvl w:val="0"/>
          <w:numId w:val="49"/>
        </w:numPr>
        <w:spacing w:after="60"/>
        <w:jc w:val="both"/>
        <w:rPr>
          <w:rFonts w:ascii="Cambria" w:hAnsi="Cambria" w:cstheme="minorHAnsi"/>
          <w:b/>
          <w:sz w:val="20"/>
          <w:szCs w:val="20"/>
          <w:u w:val="single"/>
        </w:rPr>
      </w:pPr>
      <w:r w:rsidRPr="00E67A34">
        <w:rPr>
          <w:rFonts w:ascii="Cambria" w:eastAsia="Times New Roman" w:hAnsi="Cambria" w:cs="Arial"/>
          <w:b/>
          <w:sz w:val="20"/>
          <w:szCs w:val="20"/>
          <w:lang w:eastAsia="pl-PL"/>
        </w:rPr>
        <w:t>dla ZADANIA NR 2 –</w:t>
      </w:r>
      <w:r w:rsidR="00E67A34" w:rsidRPr="00E67A34">
        <w:rPr>
          <w:rFonts w:ascii="Cambria" w:eastAsia="Times New Roman" w:hAnsi="Cambria" w:cs="Arial"/>
          <w:sz w:val="20"/>
          <w:szCs w:val="20"/>
          <w:lang w:eastAsia="pl-PL"/>
        </w:rPr>
        <w:t xml:space="preserve"> </w:t>
      </w:r>
      <w:r w:rsidR="000C5AD6" w:rsidRPr="00FC3AE4">
        <w:rPr>
          <w:rFonts w:ascii="Cambria" w:eastAsia="Times New Roman" w:hAnsi="Cambria" w:cs="Arial"/>
          <w:b/>
          <w:i/>
          <w:sz w:val="20"/>
          <w:szCs w:val="20"/>
          <w:lang w:eastAsia="pl-PL"/>
        </w:rPr>
        <w:t>SPRZĘT MULTIMEDIALNY</w:t>
      </w:r>
      <w:r w:rsidR="000C5AD6" w:rsidRPr="00B11578">
        <w:rPr>
          <w:rFonts w:ascii="Cambria" w:eastAsia="Times New Roman" w:hAnsi="Cambria" w:cs="Arial"/>
          <w:sz w:val="20"/>
          <w:szCs w:val="20"/>
          <w:lang w:eastAsia="pl-PL"/>
        </w:rPr>
        <w:t xml:space="preserve"> </w:t>
      </w:r>
      <w:r w:rsidR="000C5AD6">
        <w:rPr>
          <w:rFonts w:ascii="Cambria" w:eastAsia="Times New Roman" w:hAnsi="Cambria" w:cs="Arial"/>
          <w:sz w:val="20"/>
          <w:szCs w:val="20"/>
          <w:lang w:eastAsia="pl-PL"/>
        </w:rPr>
        <w:t xml:space="preserve">obejmującą swym zakresem sprzęt </w:t>
      </w:r>
      <w:r w:rsidR="00FE3474">
        <w:rPr>
          <w:rFonts w:ascii="Cambria" w:eastAsia="Times New Roman" w:hAnsi="Cambria" w:cs="Arial"/>
          <w:sz w:val="20"/>
          <w:szCs w:val="20"/>
          <w:lang w:eastAsia="pl-PL"/>
        </w:rPr>
        <w:t>multimedialny</w:t>
      </w:r>
      <w:r w:rsidR="00E67A34" w:rsidRPr="00B11578">
        <w:rPr>
          <w:rFonts w:ascii="Cambria" w:eastAsia="Times New Roman" w:hAnsi="Cambria" w:cs="Arial"/>
          <w:sz w:val="20"/>
          <w:szCs w:val="20"/>
          <w:lang w:eastAsia="pl-PL"/>
        </w:rPr>
        <w:t xml:space="preserve">  o wartości min</w:t>
      </w:r>
      <w:r w:rsidR="00E55747">
        <w:rPr>
          <w:rFonts w:ascii="Cambria" w:eastAsia="Times New Roman" w:hAnsi="Cambria" w:cs="Arial"/>
          <w:sz w:val="20"/>
          <w:szCs w:val="20"/>
          <w:lang w:eastAsia="pl-PL"/>
        </w:rPr>
        <w:t>.</w:t>
      </w:r>
      <w:r w:rsidR="000C5AD6">
        <w:rPr>
          <w:rFonts w:ascii="Cambria" w:eastAsia="Times New Roman" w:hAnsi="Cambria" w:cs="Arial"/>
          <w:sz w:val="20"/>
          <w:szCs w:val="20"/>
          <w:lang w:eastAsia="pl-PL"/>
        </w:rPr>
        <w:t>:</w:t>
      </w:r>
      <w:r w:rsidR="00E67A34" w:rsidRPr="000C5AD6">
        <w:rPr>
          <w:rFonts w:ascii="Cambria" w:eastAsia="Times New Roman" w:hAnsi="Cambria" w:cs="Arial"/>
          <w:b/>
          <w:sz w:val="20"/>
          <w:szCs w:val="20"/>
          <w:lang w:eastAsia="pl-PL"/>
        </w:rPr>
        <w:t xml:space="preserve"> </w:t>
      </w:r>
      <w:r w:rsidR="000C5AD6" w:rsidRPr="000C5AD6">
        <w:rPr>
          <w:rFonts w:ascii="Cambria" w:eastAsia="Times New Roman" w:hAnsi="Cambria" w:cs="Arial"/>
          <w:b/>
          <w:sz w:val="20"/>
          <w:szCs w:val="20"/>
          <w:lang w:eastAsia="pl-PL"/>
        </w:rPr>
        <w:t xml:space="preserve"> </w:t>
      </w:r>
      <w:r w:rsidR="00090170" w:rsidRPr="000C5AD6">
        <w:rPr>
          <w:rFonts w:ascii="Cambria" w:eastAsia="Times New Roman" w:hAnsi="Cambria" w:cs="Arial"/>
          <w:b/>
          <w:sz w:val="20"/>
          <w:szCs w:val="20"/>
          <w:highlight w:val="yellow"/>
          <w:lang w:eastAsia="pl-PL"/>
        </w:rPr>
        <w:t>50 000,00 złotych.</w:t>
      </w:r>
    </w:p>
    <w:p w:rsidR="00BC2E50" w:rsidRPr="00E67A34" w:rsidRDefault="00BC2E50" w:rsidP="00E67A34">
      <w:pPr>
        <w:spacing w:after="60"/>
        <w:ind w:left="425"/>
        <w:jc w:val="both"/>
        <w:rPr>
          <w:rFonts w:ascii="Cambria" w:hAnsi="Cambria" w:cstheme="minorHAnsi"/>
          <w:b/>
          <w:sz w:val="20"/>
          <w:szCs w:val="20"/>
          <w:u w:val="single"/>
        </w:rPr>
      </w:pPr>
      <w:r w:rsidRPr="00E67A34">
        <w:rPr>
          <w:rFonts w:ascii="Cambria" w:eastAsia="Times New Roman" w:hAnsi="Cambria" w:cs="Arial"/>
          <w:b/>
          <w:sz w:val="20"/>
          <w:szCs w:val="20"/>
          <w:u w:val="single"/>
          <w:lang w:eastAsia="pl-PL"/>
        </w:rPr>
        <w:t>O</w:t>
      </w:r>
      <w:r w:rsidRPr="00E67A34">
        <w:rPr>
          <w:rFonts w:ascii="Cambria" w:hAnsi="Cambria" w:cstheme="minorHAnsi"/>
          <w:b/>
          <w:sz w:val="20"/>
          <w:szCs w:val="20"/>
          <w:u w:val="single"/>
        </w:rPr>
        <w:t>pis sposobu dokonywania oceny spełniania tego warunku:</w:t>
      </w:r>
    </w:p>
    <w:p w:rsidR="00BC2E50" w:rsidRPr="00CA385D" w:rsidRDefault="00BC2E50" w:rsidP="00CA385D">
      <w:pPr>
        <w:jc w:val="both"/>
        <w:rPr>
          <w:rFonts w:ascii="Cambria" w:hAnsi="Cambria" w:cstheme="minorHAnsi"/>
          <w:sz w:val="20"/>
          <w:szCs w:val="20"/>
        </w:rPr>
      </w:pPr>
      <w:r w:rsidRPr="007B3EA9">
        <w:rPr>
          <w:rFonts w:ascii="Cambria" w:hAnsi="Cambria" w:cstheme="minorHAnsi"/>
          <w:sz w:val="20"/>
          <w:szCs w:val="20"/>
        </w:rPr>
        <w:t>Oc</w:t>
      </w:r>
      <w:r w:rsidRPr="00CA385D">
        <w:rPr>
          <w:rFonts w:ascii="Cambria" w:hAnsi="Cambria" w:cstheme="minorHAnsi"/>
          <w:sz w:val="20"/>
          <w:szCs w:val="20"/>
        </w:rPr>
        <w:t xml:space="preserve">ena spełniania tego warunku nastąpi na podstawie złożonego </w:t>
      </w:r>
      <w:r w:rsidRPr="00CA385D">
        <w:rPr>
          <w:rFonts w:ascii="Cambria" w:hAnsi="Cambria" w:cstheme="minorHAnsi"/>
          <w:b/>
          <w:sz w:val="20"/>
          <w:szCs w:val="20"/>
        </w:rPr>
        <w:t>Oświadczenia</w:t>
      </w:r>
      <w:r w:rsidRPr="00CA385D">
        <w:rPr>
          <w:rFonts w:ascii="Cambria" w:hAnsi="Cambria" w:cstheme="minorHAnsi"/>
          <w:sz w:val="20"/>
          <w:szCs w:val="20"/>
        </w:rPr>
        <w:t xml:space="preserve"> dot. spełniania warunków udziału w </w:t>
      </w:r>
      <w:r w:rsidR="00F72D54" w:rsidRPr="00CA385D">
        <w:rPr>
          <w:rFonts w:ascii="Cambria" w:hAnsi="Cambria" w:cstheme="minorHAnsi"/>
          <w:sz w:val="20"/>
          <w:szCs w:val="20"/>
        </w:rPr>
        <w:t xml:space="preserve">postępowaniu </w:t>
      </w:r>
      <w:r w:rsidR="00F72D54" w:rsidRPr="00DC3784">
        <w:rPr>
          <w:rFonts w:ascii="Cambria" w:hAnsi="Cambria" w:cstheme="minorHAnsi"/>
          <w:sz w:val="20"/>
          <w:szCs w:val="20"/>
        </w:rPr>
        <w:t>wg. Załącznika nr 3</w:t>
      </w:r>
      <w:r w:rsidRPr="00DC3784">
        <w:rPr>
          <w:rFonts w:ascii="Cambria" w:hAnsi="Cambria" w:cstheme="minorHAnsi"/>
          <w:sz w:val="20"/>
          <w:szCs w:val="20"/>
        </w:rPr>
        <w:t xml:space="preserve"> oraz </w:t>
      </w:r>
      <w:r w:rsidRPr="00DC3784">
        <w:rPr>
          <w:rFonts w:ascii="Cambria" w:hAnsi="Cambria" w:cstheme="minorHAnsi"/>
          <w:b/>
          <w:sz w:val="20"/>
          <w:szCs w:val="20"/>
        </w:rPr>
        <w:t>Wykaz</w:t>
      </w:r>
      <w:r w:rsidRPr="00CA385D">
        <w:rPr>
          <w:rFonts w:ascii="Cambria" w:hAnsi="Cambria" w:cstheme="minorHAnsi"/>
          <w:b/>
          <w:sz w:val="20"/>
          <w:szCs w:val="20"/>
        </w:rPr>
        <w:t xml:space="preserve"> wykonanych dostaw</w:t>
      </w:r>
      <w:r w:rsidRPr="00CA385D">
        <w:rPr>
          <w:rFonts w:ascii="Cambria" w:hAnsi="Cambria" w:cstheme="minorHAnsi"/>
          <w:sz w:val="20"/>
          <w:szCs w:val="20"/>
        </w:rPr>
        <w:t xml:space="preserve"> z podaniem ich wartości, przedmiotu, dat wykonania i podmiotów, na rzecz których dostawy lub usługi zostały wykonane lub są wykonywane, oraz załączeniem </w:t>
      </w:r>
      <w:r w:rsidRPr="00CA385D">
        <w:rPr>
          <w:rFonts w:ascii="Cambria" w:hAnsi="Cambria" w:cstheme="minorHAnsi"/>
          <w:b/>
          <w:sz w:val="20"/>
          <w:szCs w:val="20"/>
        </w:rPr>
        <w:t xml:space="preserve">dowodów określających, czy te dostawy lub usługi zostały wykonane lub są </w:t>
      </w:r>
      <w:r w:rsidRPr="00DC3784">
        <w:rPr>
          <w:rFonts w:ascii="Cambria" w:hAnsi="Cambria" w:cstheme="minorHAnsi"/>
          <w:b/>
          <w:sz w:val="20"/>
          <w:szCs w:val="20"/>
        </w:rPr>
        <w:t xml:space="preserve">wykonywane należycie – </w:t>
      </w:r>
      <w:r w:rsidR="00703149" w:rsidRPr="00DC3784">
        <w:rPr>
          <w:rFonts w:ascii="Cambria" w:hAnsi="Cambria" w:cstheme="minorHAnsi"/>
          <w:sz w:val="20"/>
          <w:szCs w:val="20"/>
        </w:rPr>
        <w:t>wg. Załącznika nr 4</w:t>
      </w:r>
      <w:r w:rsidRPr="00DC3784">
        <w:rPr>
          <w:rFonts w:ascii="Cambria" w:hAnsi="Cambria" w:cstheme="minorHAnsi"/>
          <w:sz w:val="20"/>
          <w:szCs w:val="20"/>
        </w:rPr>
        <w:t>.</w:t>
      </w:r>
    </w:p>
    <w:p w:rsidR="00BC2E50" w:rsidRPr="00CA385D" w:rsidRDefault="00BC2E50" w:rsidP="00CA385D">
      <w:pPr>
        <w:jc w:val="both"/>
        <w:rPr>
          <w:rFonts w:ascii="Cambria" w:hAnsi="Cambria" w:cstheme="minorHAnsi"/>
          <w:sz w:val="20"/>
          <w:szCs w:val="20"/>
        </w:rPr>
      </w:pPr>
    </w:p>
    <w:p w:rsidR="00CC31F2" w:rsidRPr="00CA385D" w:rsidRDefault="00BC2E50" w:rsidP="00CA385D">
      <w:pPr>
        <w:widowControl w:val="0"/>
        <w:autoSpaceDE w:val="0"/>
        <w:autoSpaceDN w:val="0"/>
        <w:adjustRightInd w:val="0"/>
        <w:spacing w:after="60"/>
        <w:ind w:left="567" w:right="-1"/>
        <w:jc w:val="both"/>
        <w:rPr>
          <w:rFonts w:ascii="Cambria" w:hAnsi="Cambria" w:cs="Arial"/>
          <w:sz w:val="20"/>
          <w:szCs w:val="20"/>
        </w:rPr>
      </w:pPr>
      <w:r w:rsidRPr="00CA385D">
        <w:rPr>
          <w:rFonts w:ascii="Cambria" w:hAnsi="Cambria" w:cs="Arial"/>
          <w:sz w:val="20"/>
          <w:szCs w:val="20"/>
        </w:rPr>
        <w:t>3)</w:t>
      </w:r>
      <w:r w:rsidRPr="00CA385D">
        <w:rPr>
          <w:rFonts w:ascii="Cambria" w:hAnsi="Cambria" w:cs="Arial"/>
          <w:b/>
          <w:sz w:val="20"/>
          <w:szCs w:val="20"/>
        </w:rPr>
        <w:t xml:space="preserve"> </w:t>
      </w:r>
      <w:r w:rsidR="00CC31F2" w:rsidRPr="00CA385D">
        <w:rPr>
          <w:rFonts w:ascii="Cambria" w:hAnsi="Cambria" w:cs="Arial"/>
          <w:b/>
          <w:sz w:val="20"/>
          <w:szCs w:val="20"/>
        </w:rPr>
        <w:t>sytuacji ekonomicznej i finansowej;</w:t>
      </w:r>
    </w:p>
    <w:p w:rsidR="00CC31F2" w:rsidRPr="00CA385D" w:rsidRDefault="00D70592" w:rsidP="00CA385D">
      <w:pPr>
        <w:spacing w:after="60"/>
        <w:ind w:left="1134"/>
        <w:jc w:val="both"/>
        <w:rPr>
          <w:rFonts w:ascii="Cambria" w:hAnsi="Cambria" w:cs="Arial"/>
          <w:sz w:val="20"/>
          <w:szCs w:val="20"/>
        </w:rPr>
      </w:pPr>
      <w:r w:rsidRPr="00CA385D">
        <w:rPr>
          <w:rFonts w:ascii="Cambria" w:hAnsi="Cambria" w:cs="Arial"/>
          <w:sz w:val="20"/>
          <w:szCs w:val="20"/>
        </w:rPr>
        <w:t>Zamawiający nie określa.</w:t>
      </w:r>
    </w:p>
    <w:p w:rsidR="00CC31F2" w:rsidRPr="00CA385D" w:rsidRDefault="00CC31F2" w:rsidP="00CA385D">
      <w:pPr>
        <w:spacing w:after="60"/>
        <w:ind w:left="1134"/>
        <w:jc w:val="both"/>
        <w:rPr>
          <w:rFonts w:ascii="Cambria" w:hAnsi="Cambria" w:cs="Arial"/>
          <w:sz w:val="20"/>
          <w:szCs w:val="20"/>
        </w:rPr>
      </w:pPr>
      <w:r w:rsidRPr="00CA385D">
        <w:rPr>
          <w:rFonts w:ascii="Cambria" w:hAnsi="Cambria" w:cs="Arial"/>
          <w:sz w:val="20"/>
          <w:szCs w:val="20"/>
        </w:rPr>
        <w:t>Na potwierdzenie tego warunku Wykonawca wraz z ofertą złoży oświadczenie - Załącznik nr 3</w:t>
      </w:r>
    </w:p>
    <w:p w:rsidR="00CC31F2" w:rsidRPr="00CA385D" w:rsidRDefault="008E3F75" w:rsidP="00CA385D">
      <w:pPr>
        <w:widowControl w:val="0"/>
        <w:autoSpaceDE w:val="0"/>
        <w:autoSpaceDN w:val="0"/>
        <w:adjustRightInd w:val="0"/>
        <w:spacing w:after="60"/>
        <w:ind w:left="567" w:hanging="567"/>
        <w:jc w:val="both"/>
        <w:rPr>
          <w:rFonts w:ascii="Cambria" w:hAnsi="Cambria" w:cs="Arial"/>
          <w:b/>
          <w:bCs/>
          <w:iCs/>
          <w:sz w:val="20"/>
          <w:szCs w:val="20"/>
        </w:rPr>
      </w:pPr>
      <w:r w:rsidRPr="00CA385D">
        <w:rPr>
          <w:rFonts w:ascii="Cambria" w:hAnsi="Cambria" w:cs="Arial"/>
          <w:b/>
          <w:bCs/>
          <w:iCs/>
          <w:sz w:val="20"/>
          <w:szCs w:val="20"/>
        </w:rPr>
        <w:t xml:space="preserve">5.    </w:t>
      </w:r>
      <w:r w:rsidR="00CC31F2" w:rsidRPr="00CA385D">
        <w:rPr>
          <w:rFonts w:ascii="Cambria" w:hAnsi="Cambria" w:cs="Arial"/>
          <w:b/>
          <w:bCs/>
          <w:iCs/>
          <w:sz w:val="20"/>
          <w:szCs w:val="20"/>
        </w:rPr>
        <w:t>Podstawy wykluczenia.</w:t>
      </w:r>
    </w:p>
    <w:p w:rsidR="00D70592" w:rsidRPr="00CA385D" w:rsidRDefault="00D70592" w:rsidP="00CA385D">
      <w:pPr>
        <w:pStyle w:val="Akapitzlist"/>
        <w:numPr>
          <w:ilvl w:val="1"/>
          <w:numId w:val="2"/>
        </w:numPr>
        <w:tabs>
          <w:tab w:val="clear" w:pos="2290"/>
          <w:tab w:val="num" w:pos="851"/>
        </w:tabs>
        <w:spacing w:after="60"/>
        <w:ind w:left="567" w:hanging="567"/>
        <w:contextualSpacing w:val="0"/>
        <w:jc w:val="both"/>
        <w:rPr>
          <w:rFonts w:ascii="Cambria" w:hAnsi="Cambria" w:cs="Arial"/>
          <w:sz w:val="20"/>
          <w:szCs w:val="20"/>
        </w:rPr>
      </w:pPr>
      <w:r w:rsidRPr="00CA385D">
        <w:rPr>
          <w:rFonts w:ascii="Cambria" w:hAnsi="Cambria" w:cs="Arial"/>
          <w:sz w:val="20"/>
          <w:szCs w:val="20"/>
        </w:rPr>
        <w:t xml:space="preserve">zgodnie z </w:t>
      </w:r>
      <w:r w:rsidR="00CC31F2" w:rsidRPr="00CA385D">
        <w:rPr>
          <w:rFonts w:ascii="Cambria" w:hAnsi="Cambria" w:cs="Cambria"/>
          <w:sz w:val="20"/>
          <w:szCs w:val="20"/>
        </w:rPr>
        <w:t>art. 24 ust. 5 pkt 1 ustawy Zamawiający wykluczy z postępowania o udzielenie zamówienia publicznego wykonawcę, w stosunku</w:t>
      </w:r>
      <w:r w:rsidR="00DD2DF2" w:rsidRPr="00CA385D">
        <w:rPr>
          <w:rFonts w:ascii="Cambria" w:hAnsi="Cambria" w:cs="Cambria"/>
          <w:sz w:val="20"/>
          <w:szCs w:val="20"/>
        </w:rPr>
        <w:t>,</w:t>
      </w:r>
      <w:r w:rsidR="00CC31F2" w:rsidRPr="00CA385D">
        <w:rPr>
          <w:rFonts w:ascii="Cambria" w:hAnsi="Cambria" w:cs="Cambria"/>
          <w:sz w:val="20"/>
          <w:szCs w:val="20"/>
        </w:rPr>
        <w:t xml:space="preserve">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proofErr w:type="spellStart"/>
      <w:r w:rsidR="00CC31F2" w:rsidRPr="00CA385D">
        <w:rPr>
          <w:rFonts w:ascii="Cambria" w:hAnsi="Cambria" w:cs="Cambria"/>
          <w:sz w:val="20"/>
          <w:szCs w:val="20"/>
        </w:rPr>
        <w:t>t.j</w:t>
      </w:r>
      <w:proofErr w:type="spellEnd"/>
      <w:r w:rsidR="00CC31F2" w:rsidRPr="00CA385D">
        <w:rPr>
          <w:rFonts w:ascii="Cambria" w:hAnsi="Cambria" w:cs="Cambria"/>
          <w:sz w:val="20"/>
          <w:szCs w:val="20"/>
        </w:rPr>
        <w:t>. Dz.U.2016 poz. 1574)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sidR="00CC31F2" w:rsidRPr="00CA385D">
        <w:rPr>
          <w:rFonts w:ascii="Cambria" w:hAnsi="Cambria" w:cs="Cambria"/>
          <w:sz w:val="20"/>
          <w:szCs w:val="20"/>
        </w:rPr>
        <w:t>t.j</w:t>
      </w:r>
      <w:proofErr w:type="spellEnd"/>
      <w:r w:rsidR="00CC31F2" w:rsidRPr="00CA385D">
        <w:rPr>
          <w:rFonts w:ascii="Cambria" w:hAnsi="Cambria" w:cs="Cambria"/>
          <w:sz w:val="20"/>
          <w:szCs w:val="20"/>
        </w:rPr>
        <w:t>. Dz.U.2015 r. poz. 233); - wymagany dokument; odpis z właściwego rejestru lub z centralnej ewidencji i informacji o działalności gospodarczej, jeżeli odrębne przepisy wymagają wpisu do rejestru lub ewidencji, w celu wykazania braku podstaw do wykluczenia na podstawie art. 24 ust. 5 pkt.1 ustawy;</w:t>
      </w:r>
    </w:p>
    <w:p w:rsidR="00CC31F2" w:rsidRPr="00CA385D" w:rsidRDefault="00CC31F2" w:rsidP="00CA385D">
      <w:pPr>
        <w:widowControl w:val="0"/>
        <w:suppressAutoHyphens/>
        <w:autoSpaceDE w:val="0"/>
        <w:spacing w:after="60"/>
        <w:ind w:left="567"/>
        <w:jc w:val="both"/>
        <w:rPr>
          <w:rFonts w:ascii="Cambria" w:hAnsi="Cambria"/>
          <w:sz w:val="20"/>
          <w:szCs w:val="20"/>
        </w:rPr>
      </w:pPr>
      <w:r w:rsidRPr="00CA385D">
        <w:rPr>
          <w:rFonts w:ascii="Cambria" w:hAnsi="Cambria" w:cs="Arial"/>
          <w:sz w:val="20"/>
          <w:szCs w:val="20"/>
        </w:rPr>
        <w:lastRenderedPageBreak/>
        <w:t>W celu wykazania braku podstaw do wykluczenia w w/w zakresie Wykonawca składa</w:t>
      </w:r>
      <w:r w:rsidRPr="00CA385D">
        <w:rPr>
          <w:rFonts w:ascii="Cambria" w:hAnsi="Cambria" w:cs="Arial"/>
          <w:b/>
          <w:sz w:val="20"/>
          <w:szCs w:val="20"/>
        </w:rPr>
        <w:t xml:space="preserve"> </w:t>
      </w:r>
      <w:r w:rsidRPr="00CA385D">
        <w:rPr>
          <w:rFonts w:ascii="Cambria" w:hAnsi="Cambria" w:cs="Arial"/>
          <w:sz w:val="20"/>
          <w:szCs w:val="20"/>
        </w:rPr>
        <w:t>oświadc</w:t>
      </w:r>
      <w:r w:rsidR="005D280C" w:rsidRPr="00CA385D">
        <w:rPr>
          <w:rFonts w:ascii="Cambria" w:hAnsi="Cambria" w:cs="Arial"/>
          <w:sz w:val="20"/>
          <w:szCs w:val="20"/>
        </w:rPr>
        <w:t xml:space="preserve">zenie </w:t>
      </w:r>
      <w:r w:rsidR="005D280C" w:rsidRPr="00DC3784">
        <w:rPr>
          <w:rFonts w:ascii="Cambria" w:hAnsi="Cambria" w:cs="Arial"/>
          <w:sz w:val="20"/>
          <w:szCs w:val="20"/>
        </w:rPr>
        <w:t xml:space="preserve">stanowiące Załącznik nr </w:t>
      </w:r>
      <w:r w:rsidR="00D70592" w:rsidRPr="00DC3784">
        <w:rPr>
          <w:rFonts w:ascii="Cambria" w:hAnsi="Cambria" w:cs="Arial"/>
          <w:sz w:val="20"/>
          <w:szCs w:val="20"/>
        </w:rPr>
        <w:t>3</w:t>
      </w:r>
      <w:r w:rsidR="00C75CB2" w:rsidRPr="00DC3784">
        <w:rPr>
          <w:rFonts w:ascii="Cambria" w:hAnsi="Cambria" w:cs="Arial"/>
          <w:sz w:val="20"/>
          <w:szCs w:val="20"/>
        </w:rPr>
        <w:t xml:space="preserve"> </w:t>
      </w:r>
      <w:r w:rsidRPr="00DC3784">
        <w:rPr>
          <w:rFonts w:ascii="Cambria" w:hAnsi="Cambria" w:cs="Arial"/>
          <w:sz w:val="20"/>
          <w:szCs w:val="20"/>
        </w:rPr>
        <w:t>do Zaproszenia</w:t>
      </w:r>
      <w:r w:rsidRPr="00CA385D">
        <w:rPr>
          <w:rFonts w:ascii="Cambria" w:hAnsi="Cambria" w:cs="Arial"/>
          <w:sz w:val="20"/>
          <w:szCs w:val="20"/>
        </w:rPr>
        <w:t>.</w:t>
      </w:r>
    </w:p>
    <w:p w:rsidR="00CC31F2" w:rsidRPr="00CA385D" w:rsidRDefault="00CC31F2" w:rsidP="00856394">
      <w:pPr>
        <w:pStyle w:val="Akapitzlist"/>
        <w:ind w:left="567"/>
        <w:contextualSpacing w:val="0"/>
        <w:jc w:val="both"/>
        <w:rPr>
          <w:rFonts w:ascii="Cambria" w:hAnsi="Cambria" w:cs="Arial"/>
          <w:sz w:val="20"/>
          <w:szCs w:val="20"/>
        </w:rPr>
      </w:pPr>
      <w:r w:rsidRPr="00CA385D">
        <w:rPr>
          <w:rFonts w:ascii="Cambria" w:hAnsi="Cambria" w:cs="Arial"/>
          <w:sz w:val="20"/>
          <w:szCs w:val="20"/>
        </w:rPr>
        <w:t>Jeżeli Wykonawca ma siedzibę lub miejsce zamieszkania poza terytorium Rzeczypospolitej Polskiej zamiast dokumentów, o k</w:t>
      </w:r>
      <w:r w:rsidR="00D70592" w:rsidRPr="00CA385D">
        <w:rPr>
          <w:rFonts w:ascii="Cambria" w:hAnsi="Cambria" w:cs="Arial"/>
          <w:sz w:val="20"/>
          <w:szCs w:val="20"/>
        </w:rPr>
        <w:t>tórych mowa powyżej w pkt. 1)</w:t>
      </w:r>
      <w:r w:rsidRPr="00CA385D">
        <w:rPr>
          <w:rFonts w:ascii="Cambria" w:hAnsi="Cambria" w:cs="Arial"/>
          <w:sz w:val="20"/>
          <w:szCs w:val="20"/>
        </w:rPr>
        <w:t>, składa odpowiednio, że:</w:t>
      </w:r>
    </w:p>
    <w:p w:rsidR="00CC31F2" w:rsidRPr="00CA385D" w:rsidRDefault="00CC31F2" w:rsidP="00856394">
      <w:pPr>
        <w:pStyle w:val="Akapitzlist"/>
        <w:widowControl w:val="0"/>
        <w:ind w:left="567"/>
        <w:contextualSpacing w:val="0"/>
        <w:jc w:val="both"/>
        <w:rPr>
          <w:rFonts w:ascii="Cambria" w:hAnsi="Cambria" w:cs="Arial"/>
          <w:sz w:val="20"/>
          <w:szCs w:val="20"/>
        </w:rPr>
      </w:pPr>
      <w:r w:rsidRPr="00CA385D">
        <w:rPr>
          <w:rFonts w:ascii="Cambria" w:hAnsi="Cambria" w:cs="Arial"/>
          <w:sz w:val="20"/>
          <w:szCs w:val="20"/>
        </w:rPr>
        <w:t>-nie otwarto jego likwidacji ani nie ogłoszono upadłości,</w:t>
      </w:r>
    </w:p>
    <w:p w:rsidR="00CC31F2" w:rsidRPr="00CA385D" w:rsidRDefault="00CC31F2" w:rsidP="00856394">
      <w:pPr>
        <w:pStyle w:val="Akapitzlist"/>
        <w:widowControl w:val="0"/>
        <w:ind w:left="567"/>
        <w:contextualSpacing w:val="0"/>
        <w:jc w:val="both"/>
        <w:rPr>
          <w:rFonts w:ascii="Cambria" w:hAnsi="Cambria" w:cs="Arial"/>
          <w:sz w:val="20"/>
          <w:szCs w:val="20"/>
        </w:rPr>
      </w:pPr>
      <w:r w:rsidRPr="00CA385D">
        <w:rPr>
          <w:rFonts w:ascii="Cambria" w:hAnsi="Cambria" w:cs="Arial"/>
          <w:sz w:val="20"/>
          <w:szCs w:val="20"/>
        </w:rPr>
        <w:t xml:space="preserve">Dokumenty, o których mowa powyżej powinny być wystawione nie wcześniej niż </w:t>
      </w:r>
      <w:r w:rsidR="00481049" w:rsidRPr="00CA385D">
        <w:rPr>
          <w:rFonts w:ascii="Cambria" w:hAnsi="Cambria" w:cs="Arial"/>
          <w:sz w:val="20"/>
          <w:szCs w:val="20"/>
        </w:rPr>
        <w:br/>
      </w:r>
      <w:r w:rsidRPr="00CA385D">
        <w:rPr>
          <w:rFonts w:ascii="Cambria" w:hAnsi="Cambria" w:cs="Arial"/>
          <w:sz w:val="20"/>
          <w:szCs w:val="20"/>
        </w:rPr>
        <w:t>6 miesięcy przed upływem terminu składania ofert.</w:t>
      </w:r>
    </w:p>
    <w:p w:rsidR="00CC31F2" w:rsidRPr="00CA385D" w:rsidRDefault="00CC31F2" w:rsidP="00856394">
      <w:pPr>
        <w:ind w:left="567" w:hanging="567"/>
        <w:jc w:val="both"/>
        <w:rPr>
          <w:rFonts w:ascii="Cambria" w:hAnsi="Cambria" w:cs="Arial"/>
          <w:sz w:val="20"/>
          <w:szCs w:val="20"/>
        </w:rPr>
      </w:pPr>
    </w:p>
    <w:p w:rsidR="00974E77" w:rsidRPr="00CA385D" w:rsidRDefault="00CC31F2" w:rsidP="00856394">
      <w:pPr>
        <w:autoSpaceDE w:val="0"/>
        <w:autoSpaceDN w:val="0"/>
        <w:adjustRightInd w:val="0"/>
        <w:spacing w:after="60"/>
        <w:ind w:left="567" w:hanging="141"/>
        <w:jc w:val="both"/>
        <w:rPr>
          <w:rFonts w:ascii="Cambria" w:hAnsi="Cambria" w:cs="Arial"/>
          <w:sz w:val="20"/>
          <w:szCs w:val="20"/>
        </w:rPr>
      </w:pPr>
      <w:r w:rsidRPr="00CA385D">
        <w:rPr>
          <w:rFonts w:ascii="Cambria" w:hAnsi="Cambria" w:cs="Arial"/>
          <w:sz w:val="20"/>
          <w:szCs w:val="20"/>
        </w:rPr>
        <w:t>Zamawiający dokona oceny spełnienia wymaganych warunków na podstawie załączonych do ofert dokumentów i oświadczeń metodą spełnia/nie spełnia.</w:t>
      </w:r>
    </w:p>
    <w:p w:rsidR="00CC31F2" w:rsidRPr="00CA385D" w:rsidRDefault="00CC31F2" w:rsidP="00856394">
      <w:pPr>
        <w:numPr>
          <w:ilvl w:val="0"/>
          <w:numId w:val="4"/>
        </w:numPr>
        <w:spacing w:after="60"/>
        <w:ind w:left="426" w:hanging="426"/>
        <w:jc w:val="both"/>
        <w:rPr>
          <w:rFonts w:ascii="Cambria" w:eastAsia="Times New Roman" w:hAnsi="Cambria" w:cs="Arial"/>
          <w:b/>
          <w:sz w:val="20"/>
          <w:szCs w:val="20"/>
          <w:lang w:eastAsia="pl-PL"/>
        </w:rPr>
      </w:pPr>
      <w:r w:rsidRPr="00CA385D">
        <w:rPr>
          <w:rFonts w:ascii="Cambria" w:eastAsia="Times New Roman" w:hAnsi="Cambria" w:cs="Arial"/>
          <w:b/>
          <w:sz w:val="20"/>
          <w:szCs w:val="20"/>
          <w:u w:val="single"/>
          <w:lang w:eastAsia="pl-PL"/>
        </w:rPr>
        <w:t>Opis sposobu przygotowania oferty</w:t>
      </w:r>
    </w:p>
    <w:p w:rsidR="00CC31F2" w:rsidRPr="00CA385D" w:rsidRDefault="00CC31F2" w:rsidP="00856394">
      <w:pPr>
        <w:numPr>
          <w:ilvl w:val="0"/>
          <w:numId w:val="7"/>
        </w:numPr>
        <w:tabs>
          <w:tab w:val="left" w:pos="708"/>
          <w:tab w:val="left" w:pos="900"/>
        </w:tabs>
        <w:spacing w:after="60"/>
        <w:ind w:left="567" w:hanging="567"/>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Wykonawca przedstawia ofertę zgodnie z wymaganiami określonymi w niniejszym Zaproszeniu.</w:t>
      </w:r>
    </w:p>
    <w:p w:rsidR="00CC31F2" w:rsidRPr="00CA385D" w:rsidRDefault="00CC31F2" w:rsidP="00856394">
      <w:pPr>
        <w:numPr>
          <w:ilvl w:val="0"/>
          <w:numId w:val="7"/>
        </w:numPr>
        <w:tabs>
          <w:tab w:val="left" w:pos="708"/>
          <w:tab w:val="left" w:pos="900"/>
        </w:tabs>
        <w:spacing w:after="60"/>
        <w:ind w:left="567" w:hanging="567"/>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Wykonawca ponosi wszystkie koszty związane z przygotowaniem i złożeniem oferty.</w:t>
      </w:r>
    </w:p>
    <w:p w:rsidR="00CC31F2" w:rsidRPr="00CA385D" w:rsidRDefault="00CC31F2" w:rsidP="00856394">
      <w:pPr>
        <w:numPr>
          <w:ilvl w:val="0"/>
          <w:numId w:val="7"/>
        </w:numPr>
        <w:tabs>
          <w:tab w:val="left" w:pos="708"/>
          <w:tab w:val="left" w:pos="900"/>
        </w:tabs>
        <w:spacing w:after="60"/>
        <w:ind w:left="567" w:hanging="567"/>
        <w:jc w:val="both"/>
        <w:rPr>
          <w:rFonts w:ascii="Cambria" w:eastAsia="Times New Roman" w:hAnsi="Cambria" w:cs="Arial"/>
          <w:b/>
          <w:sz w:val="20"/>
          <w:szCs w:val="20"/>
          <w:lang w:eastAsia="pl-PL"/>
        </w:rPr>
      </w:pPr>
      <w:r w:rsidRPr="00CA385D">
        <w:rPr>
          <w:rFonts w:ascii="Cambria" w:eastAsia="Times New Roman" w:hAnsi="Cambria" w:cs="Arial"/>
          <w:b/>
          <w:sz w:val="20"/>
          <w:szCs w:val="20"/>
          <w:lang w:eastAsia="pl-PL"/>
        </w:rPr>
        <w:t>Oferta musi zawierać:</w:t>
      </w:r>
    </w:p>
    <w:tbl>
      <w:tblPr>
        <w:tblStyle w:val="Tabela-Siatka"/>
        <w:tblW w:w="9469" w:type="dxa"/>
        <w:tblInd w:w="137" w:type="dxa"/>
        <w:tblLook w:val="04A0"/>
      </w:tblPr>
      <w:tblGrid>
        <w:gridCol w:w="453"/>
        <w:gridCol w:w="9016"/>
      </w:tblGrid>
      <w:tr w:rsidR="00CC31F2" w:rsidRPr="00CA385D" w:rsidTr="00C00CA2">
        <w:tc>
          <w:tcPr>
            <w:tcW w:w="9469" w:type="dxa"/>
            <w:gridSpan w:val="2"/>
            <w:shd w:val="clear" w:color="auto" w:fill="F2F2F2" w:themeFill="background1" w:themeFillShade="F2"/>
          </w:tcPr>
          <w:p w:rsidR="00CC31F2" w:rsidRPr="00CA385D" w:rsidRDefault="00CC31F2" w:rsidP="00856394">
            <w:pPr>
              <w:tabs>
                <w:tab w:val="left" w:pos="900"/>
              </w:tabs>
              <w:spacing w:after="120"/>
              <w:jc w:val="center"/>
              <w:rPr>
                <w:rFonts w:ascii="Cambria" w:eastAsia="Times New Roman" w:hAnsi="Cambria" w:cs="Arial"/>
                <w:b/>
                <w:sz w:val="20"/>
              </w:rPr>
            </w:pPr>
            <w:r w:rsidRPr="00CA385D">
              <w:rPr>
                <w:rFonts w:ascii="Cambria" w:eastAsia="Times New Roman" w:hAnsi="Cambria" w:cs="Arial"/>
                <w:b/>
                <w:sz w:val="20"/>
              </w:rPr>
              <w:t>Oświadczenie woli</w:t>
            </w:r>
          </w:p>
        </w:tc>
      </w:tr>
      <w:tr w:rsidR="00CC31F2" w:rsidRPr="00CA385D" w:rsidTr="00C00CA2">
        <w:tc>
          <w:tcPr>
            <w:tcW w:w="453" w:type="dxa"/>
          </w:tcPr>
          <w:p w:rsidR="00CC31F2" w:rsidRPr="00CA385D" w:rsidRDefault="00CC31F2" w:rsidP="00CA385D">
            <w:pPr>
              <w:tabs>
                <w:tab w:val="left" w:pos="900"/>
              </w:tabs>
              <w:spacing w:after="120"/>
              <w:jc w:val="both"/>
              <w:rPr>
                <w:rFonts w:ascii="Cambria" w:eastAsia="Times New Roman" w:hAnsi="Cambria" w:cs="Arial"/>
                <w:b/>
                <w:sz w:val="20"/>
              </w:rPr>
            </w:pPr>
            <w:r w:rsidRPr="00CA385D">
              <w:rPr>
                <w:rFonts w:ascii="Cambria" w:eastAsia="Times New Roman" w:hAnsi="Cambria" w:cs="Arial"/>
                <w:b/>
                <w:sz w:val="20"/>
              </w:rPr>
              <w:t>1</w:t>
            </w:r>
          </w:p>
        </w:tc>
        <w:tc>
          <w:tcPr>
            <w:tcW w:w="9016" w:type="dxa"/>
          </w:tcPr>
          <w:p w:rsidR="00CC31F2" w:rsidRPr="00CA385D" w:rsidRDefault="00CC31F2" w:rsidP="00856394">
            <w:pPr>
              <w:tabs>
                <w:tab w:val="left" w:pos="900"/>
              </w:tabs>
              <w:ind w:left="34" w:hanging="34"/>
              <w:jc w:val="both"/>
              <w:rPr>
                <w:rFonts w:ascii="Cambria" w:eastAsia="Times New Roman" w:hAnsi="Cambria" w:cs="Arial"/>
                <w:sz w:val="20"/>
              </w:rPr>
            </w:pPr>
            <w:r w:rsidRPr="00CA385D">
              <w:rPr>
                <w:rFonts w:ascii="Cambria" w:eastAsia="Times New Roman" w:hAnsi="Cambria" w:cs="Arial"/>
                <w:sz w:val="20"/>
              </w:rPr>
              <w:t>Ofert</w:t>
            </w:r>
            <w:r w:rsidR="008A16F4" w:rsidRPr="00CA385D">
              <w:rPr>
                <w:rFonts w:ascii="Cambria" w:eastAsia="Times New Roman" w:hAnsi="Cambria" w:cs="Arial"/>
                <w:sz w:val="20"/>
              </w:rPr>
              <w:t>a zgodna z załączonym formularzem oferty</w:t>
            </w:r>
            <w:r w:rsidRPr="00CA385D">
              <w:rPr>
                <w:rFonts w:ascii="Cambria" w:eastAsia="Times New Roman" w:hAnsi="Cambria" w:cs="Arial"/>
                <w:sz w:val="20"/>
              </w:rPr>
              <w:t xml:space="preserve"> – </w:t>
            </w:r>
            <w:r w:rsidRPr="00CA385D">
              <w:rPr>
                <w:rFonts w:ascii="Cambria" w:eastAsia="Times New Roman" w:hAnsi="Cambria" w:cs="Arial"/>
                <w:b/>
                <w:sz w:val="20"/>
                <w:highlight w:val="yellow"/>
              </w:rPr>
              <w:t>Załącznik nr 2</w:t>
            </w:r>
            <w:r w:rsidRPr="00CA385D">
              <w:rPr>
                <w:rFonts w:ascii="Cambria" w:eastAsia="Times New Roman" w:hAnsi="Cambria" w:cs="Arial"/>
                <w:sz w:val="20"/>
              </w:rPr>
              <w:t xml:space="preserve"> do Zaproszenia</w:t>
            </w:r>
          </w:p>
        </w:tc>
      </w:tr>
      <w:tr w:rsidR="00273332" w:rsidRPr="00CA385D" w:rsidTr="00C00CA2">
        <w:tc>
          <w:tcPr>
            <w:tcW w:w="453" w:type="dxa"/>
          </w:tcPr>
          <w:p w:rsidR="00273332" w:rsidRPr="00CA385D" w:rsidRDefault="00273332" w:rsidP="00CA385D">
            <w:pPr>
              <w:tabs>
                <w:tab w:val="left" w:pos="900"/>
              </w:tabs>
              <w:spacing w:after="120"/>
              <w:jc w:val="both"/>
              <w:rPr>
                <w:rFonts w:ascii="Cambria" w:eastAsia="Times New Roman" w:hAnsi="Cambria" w:cs="Arial"/>
                <w:b/>
                <w:sz w:val="20"/>
              </w:rPr>
            </w:pPr>
            <w:r w:rsidRPr="00CA385D">
              <w:rPr>
                <w:rFonts w:ascii="Cambria" w:eastAsia="Times New Roman" w:hAnsi="Cambria" w:cs="Arial"/>
                <w:b/>
                <w:sz w:val="20"/>
              </w:rPr>
              <w:t>2</w:t>
            </w:r>
          </w:p>
        </w:tc>
        <w:tc>
          <w:tcPr>
            <w:tcW w:w="9016" w:type="dxa"/>
          </w:tcPr>
          <w:p w:rsidR="00273332" w:rsidRPr="00774850" w:rsidRDefault="00273332" w:rsidP="00856394">
            <w:pPr>
              <w:tabs>
                <w:tab w:val="left" w:pos="900"/>
              </w:tabs>
              <w:ind w:left="34" w:hanging="34"/>
              <w:jc w:val="both"/>
              <w:rPr>
                <w:rFonts w:ascii="Cambria" w:eastAsia="Times New Roman" w:hAnsi="Cambria" w:cs="Arial"/>
                <w:sz w:val="20"/>
              </w:rPr>
            </w:pPr>
            <w:r w:rsidRPr="00774850">
              <w:rPr>
                <w:rFonts w:ascii="Cambria" w:eastAsia="Times New Roman" w:hAnsi="Cambria" w:cs="Arial"/>
                <w:sz w:val="20"/>
              </w:rPr>
              <w:t xml:space="preserve">Szczegółowa kalkulacja </w:t>
            </w:r>
            <w:r w:rsidR="00A44512" w:rsidRPr="00774850">
              <w:rPr>
                <w:rFonts w:ascii="Cambria" w:eastAsia="Times New Roman" w:hAnsi="Cambria" w:cs="Arial"/>
                <w:sz w:val="20"/>
              </w:rPr>
              <w:t xml:space="preserve">oraz opis oferowanego </w:t>
            </w:r>
            <w:r w:rsidR="008A16F4" w:rsidRPr="00774850">
              <w:rPr>
                <w:rFonts w:ascii="Cambria" w:eastAsia="Times New Roman" w:hAnsi="Cambria" w:cs="Arial"/>
                <w:sz w:val="20"/>
              </w:rPr>
              <w:t xml:space="preserve">przedmiotu zamówienia - </w:t>
            </w:r>
            <w:r w:rsidRPr="007B3EA9">
              <w:rPr>
                <w:rFonts w:ascii="Cambria" w:eastAsia="Times New Roman" w:hAnsi="Cambria" w:cs="Arial"/>
                <w:b/>
                <w:sz w:val="20"/>
                <w:highlight w:val="yellow"/>
              </w:rPr>
              <w:t>Załącznik</w:t>
            </w:r>
            <w:r w:rsidR="008A16F4" w:rsidRPr="007B3EA9">
              <w:rPr>
                <w:rFonts w:ascii="Cambria" w:eastAsia="Times New Roman" w:hAnsi="Cambria" w:cs="Arial"/>
                <w:b/>
                <w:sz w:val="20"/>
                <w:highlight w:val="yellow"/>
              </w:rPr>
              <w:t>iem</w:t>
            </w:r>
            <w:r w:rsidRPr="007B3EA9">
              <w:rPr>
                <w:rFonts w:ascii="Cambria" w:eastAsia="Times New Roman" w:hAnsi="Cambria" w:cs="Arial"/>
                <w:b/>
                <w:sz w:val="20"/>
                <w:highlight w:val="yellow"/>
              </w:rPr>
              <w:t xml:space="preserve"> </w:t>
            </w:r>
            <w:r w:rsidR="008A16F4" w:rsidRPr="007B3EA9">
              <w:rPr>
                <w:rFonts w:ascii="Cambria" w:eastAsia="Times New Roman" w:hAnsi="Cambria" w:cs="Arial"/>
                <w:b/>
                <w:sz w:val="20"/>
                <w:highlight w:val="yellow"/>
              </w:rPr>
              <w:br/>
            </w:r>
            <w:r w:rsidRPr="007B3EA9">
              <w:rPr>
                <w:rFonts w:ascii="Cambria" w:eastAsia="Times New Roman" w:hAnsi="Cambria" w:cs="Arial"/>
                <w:b/>
                <w:sz w:val="20"/>
                <w:highlight w:val="yellow"/>
              </w:rPr>
              <w:t>nr 2 A</w:t>
            </w:r>
            <w:r w:rsidRPr="00774850">
              <w:rPr>
                <w:rFonts w:ascii="Cambria" w:eastAsia="Times New Roman" w:hAnsi="Cambria" w:cs="Arial"/>
                <w:sz w:val="20"/>
              </w:rPr>
              <w:t xml:space="preserve"> do Zaproszenia</w:t>
            </w:r>
            <w:r w:rsidR="008A16F4" w:rsidRPr="00774850">
              <w:rPr>
                <w:rFonts w:ascii="Cambria" w:eastAsia="Times New Roman" w:hAnsi="Cambria" w:cs="Arial"/>
                <w:sz w:val="20"/>
              </w:rPr>
              <w:t xml:space="preserve"> – należy załączyć do oferty cenowej.</w:t>
            </w:r>
          </w:p>
        </w:tc>
      </w:tr>
      <w:tr w:rsidR="008A16F4" w:rsidRPr="00CA385D" w:rsidTr="00C00CA2">
        <w:tc>
          <w:tcPr>
            <w:tcW w:w="453" w:type="dxa"/>
          </w:tcPr>
          <w:p w:rsidR="008A16F4" w:rsidRPr="00CA385D" w:rsidRDefault="008A16F4" w:rsidP="00CA385D">
            <w:pPr>
              <w:tabs>
                <w:tab w:val="left" w:pos="900"/>
              </w:tabs>
              <w:spacing w:after="120"/>
              <w:jc w:val="both"/>
              <w:rPr>
                <w:rFonts w:ascii="Cambria" w:eastAsia="Times New Roman" w:hAnsi="Cambria" w:cs="Arial"/>
                <w:b/>
                <w:sz w:val="20"/>
              </w:rPr>
            </w:pPr>
            <w:r w:rsidRPr="00CA385D">
              <w:rPr>
                <w:rFonts w:ascii="Cambria" w:eastAsia="Times New Roman" w:hAnsi="Cambria" w:cs="Arial"/>
                <w:b/>
                <w:sz w:val="20"/>
              </w:rPr>
              <w:t>3</w:t>
            </w:r>
          </w:p>
        </w:tc>
        <w:tc>
          <w:tcPr>
            <w:tcW w:w="9016" w:type="dxa"/>
          </w:tcPr>
          <w:p w:rsidR="008A16F4" w:rsidRPr="00CA385D" w:rsidRDefault="008A16F4" w:rsidP="00856394">
            <w:pPr>
              <w:tabs>
                <w:tab w:val="left" w:pos="900"/>
              </w:tabs>
              <w:ind w:left="34" w:hanging="34"/>
              <w:jc w:val="both"/>
              <w:rPr>
                <w:rFonts w:ascii="Cambria" w:eastAsia="Times New Roman" w:hAnsi="Cambria" w:cs="Arial"/>
                <w:b/>
                <w:sz w:val="20"/>
              </w:rPr>
            </w:pPr>
            <w:r w:rsidRPr="00CA385D">
              <w:rPr>
                <w:rFonts w:ascii="Cambria" w:hAnsi="Cambria"/>
                <w:b/>
                <w:sz w:val="20"/>
                <w:highlight w:val="yellow"/>
                <w:lang w:eastAsia="zh-CN"/>
              </w:rPr>
              <w:t>Dokumenty wymienione w Charakterystyce przedmiotu zamówienia jako załączniki do oferty</w:t>
            </w:r>
            <w:r w:rsidRPr="00CA385D">
              <w:rPr>
                <w:rFonts w:ascii="Cambria" w:hAnsi="Cambria"/>
                <w:sz w:val="20"/>
                <w:lang w:eastAsia="zh-CN"/>
              </w:rPr>
              <w:t xml:space="preserve"> Wykonawc</w:t>
            </w:r>
            <w:r w:rsidR="00613B4C" w:rsidRPr="00CA385D">
              <w:rPr>
                <w:rFonts w:ascii="Cambria" w:hAnsi="Cambria"/>
                <w:sz w:val="20"/>
                <w:lang w:eastAsia="zh-CN"/>
              </w:rPr>
              <w:t>a zobowiązany jest dołączyć do o</w:t>
            </w:r>
            <w:r w:rsidRPr="00CA385D">
              <w:rPr>
                <w:rFonts w:ascii="Cambria" w:hAnsi="Cambria"/>
                <w:sz w:val="20"/>
                <w:lang w:eastAsia="zh-CN"/>
              </w:rPr>
              <w:t xml:space="preserve">ferty </w:t>
            </w:r>
            <w:r w:rsidR="00613B4C" w:rsidRPr="00CA385D">
              <w:rPr>
                <w:rFonts w:ascii="Cambria" w:hAnsi="Cambria"/>
                <w:sz w:val="20"/>
                <w:lang w:eastAsia="zh-CN"/>
              </w:rPr>
              <w:t>c</w:t>
            </w:r>
            <w:r w:rsidRPr="00CA385D">
              <w:rPr>
                <w:rFonts w:ascii="Cambria" w:hAnsi="Cambria"/>
                <w:sz w:val="20"/>
                <w:lang w:eastAsia="zh-CN"/>
              </w:rPr>
              <w:t>enowej.</w:t>
            </w:r>
          </w:p>
        </w:tc>
      </w:tr>
      <w:tr w:rsidR="00CC31F2" w:rsidRPr="00CA385D" w:rsidTr="00C00CA2">
        <w:tc>
          <w:tcPr>
            <w:tcW w:w="453" w:type="dxa"/>
          </w:tcPr>
          <w:p w:rsidR="00CC31F2" w:rsidRPr="00CA385D" w:rsidRDefault="008A16F4" w:rsidP="00CA385D">
            <w:pPr>
              <w:tabs>
                <w:tab w:val="left" w:pos="900"/>
              </w:tabs>
              <w:spacing w:after="120"/>
              <w:jc w:val="both"/>
              <w:rPr>
                <w:rFonts w:ascii="Cambria" w:eastAsia="Times New Roman" w:hAnsi="Cambria" w:cs="Arial"/>
                <w:b/>
                <w:sz w:val="20"/>
              </w:rPr>
            </w:pPr>
            <w:r w:rsidRPr="00CA385D">
              <w:rPr>
                <w:rFonts w:ascii="Cambria" w:eastAsia="Times New Roman" w:hAnsi="Cambria" w:cs="Arial"/>
                <w:b/>
                <w:sz w:val="20"/>
              </w:rPr>
              <w:t>4</w:t>
            </w:r>
          </w:p>
        </w:tc>
        <w:tc>
          <w:tcPr>
            <w:tcW w:w="9016" w:type="dxa"/>
          </w:tcPr>
          <w:p w:rsidR="00CC31F2" w:rsidRPr="00CA385D" w:rsidRDefault="00CC31F2" w:rsidP="00856394">
            <w:pPr>
              <w:tabs>
                <w:tab w:val="left" w:pos="900"/>
              </w:tabs>
              <w:ind w:left="34" w:hanging="34"/>
              <w:jc w:val="both"/>
              <w:rPr>
                <w:rFonts w:ascii="Cambria" w:eastAsia="Times New Roman" w:hAnsi="Cambria" w:cs="Arial"/>
                <w:sz w:val="20"/>
              </w:rPr>
            </w:pPr>
            <w:r w:rsidRPr="00CA385D">
              <w:rPr>
                <w:rFonts w:ascii="Cambria" w:eastAsia="Times New Roman" w:hAnsi="Cambria" w:cs="Arial"/>
                <w:sz w:val="20"/>
              </w:rPr>
              <w:t>Aktualny odpis z właściwego rejestru lub centralnej ewidencji informacji o działalności gospodarczej, jeżeli odrębne przepisy wymagają wpisu do rejestru lub ewidencji, wystawiony nie wcześniej niż 6 miesięcy</w:t>
            </w:r>
            <w:r w:rsidR="008A16F4" w:rsidRPr="00CA385D">
              <w:rPr>
                <w:rFonts w:ascii="Cambria" w:eastAsia="Times New Roman" w:hAnsi="Cambria" w:cs="Arial"/>
                <w:sz w:val="20"/>
              </w:rPr>
              <w:t xml:space="preserve"> przed upływem składania ofert.</w:t>
            </w:r>
          </w:p>
          <w:p w:rsidR="00CC31F2" w:rsidRPr="00CA385D" w:rsidRDefault="00CC31F2" w:rsidP="00856394">
            <w:pPr>
              <w:tabs>
                <w:tab w:val="left" w:pos="900"/>
              </w:tabs>
              <w:ind w:left="34" w:hanging="34"/>
              <w:jc w:val="both"/>
              <w:rPr>
                <w:rFonts w:ascii="Cambria" w:eastAsia="Times New Roman" w:hAnsi="Cambria" w:cs="Arial"/>
                <w:b/>
                <w:sz w:val="20"/>
              </w:rPr>
            </w:pPr>
            <w:r w:rsidRPr="00CA385D">
              <w:rPr>
                <w:rFonts w:ascii="Cambria" w:hAnsi="Cambria" w:cs="Arial Narrow"/>
                <w:sz w:val="20"/>
              </w:rPr>
              <w:t>W przypadku wskazania w Formularzu Ofertowym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tc>
      </w:tr>
      <w:tr w:rsidR="00CC31F2" w:rsidRPr="00CA385D" w:rsidTr="00C00CA2">
        <w:tc>
          <w:tcPr>
            <w:tcW w:w="453" w:type="dxa"/>
          </w:tcPr>
          <w:p w:rsidR="00CC31F2" w:rsidRPr="00CA385D" w:rsidRDefault="008A16F4" w:rsidP="00CA385D">
            <w:pPr>
              <w:tabs>
                <w:tab w:val="left" w:pos="900"/>
              </w:tabs>
              <w:spacing w:after="120"/>
              <w:jc w:val="both"/>
              <w:rPr>
                <w:rFonts w:ascii="Cambria" w:eastAsia="Times New Roman" w:hAnsi="Cambria" w:cs="Arial"/>
                <w:b/>
                <w:sz w:val="20"/>
              </w:rPr>
            </w:pPr>
            <w:r w:rsidRPr="00CA385D">
              <w:rPr>
                <w:rFonts w:ascii="Cambria" w:eastAsia="Times New Roman" w:hAnsi="Cambria" w:cs="Arial"/>
                <w:b/>
                <w:sz w:val="20"/>
              </w:rPr>
              <w:t>5</w:t>
            </w:r>
          </w:p>
        </w:tc>
        <w:tc>
          <w:tcPr>
            <w:tcW w:w="9016" w:type="dxa"/>
            <w:vAlign w:val="center"/>
          </w:tcPr>
          <w:p w:rsidR="00CC31F2" w:rsidRPr="00CA385D" w:rsidRDefault="00CC31F2" w:rsidP="00856394">
            <w:pPr>
              <w:suppressAutoHyphens/>
              <w:ind w:left="34" w:right="140" w:hanging="34"/>
              <w:jc w:val="both"/>
              <w:rPr>
                <w:rFonts w:ascii="Cambria" w:hAnsi="Cambria"/>
                <w:sz w:val="20"/>
                <w:lang w:eastAsia="zh-CN"/>
              </w:rPr>
            </w:pPr>
            <w:r w:rsidRPr="00CA385D">
              <w:rPr>
                <w:rFonts w:ascii="Cambria" w:eastAsia="Batang" w:hAnsi="Cambria" w:cs="Cambria"/>
                <w:sz w:val="20"/>
                <w:lang w:eastAsia="zh-CN"/>
              </w:rPr>
              <w:t>Pełnomocnictwo - Jeżeli oferta wraz z oświadczeniami składana jest przez pełnomocnika należy do oferty załączyć pełnomocnictwo upoważniające pełnomocnika do tej czynności.</w:t>
            </w:r>
          </w:p>
        </w:tc>
      </w:tr>
      <w:tr w:rsidR="00CC31F2" w:rsidRPr="00CA385D" w:rsidTr="00C00CA2">
        <w:tc>
          <w:tcPr>
            <w:tcW w:w="453" w:type="dxa"/>
          </w:tcPr>
          <w:p w:rsidR="00CC31F2" w:rsidRPr="00CA385D" w:rsidRDefault="008A16F4" w:rsidP="00CA385D">
            <w:pPr>
              <w:tabs>
                <w:tab w:val="left" w:pos="900"/>
              </w:tabs>
              <w:spacing w:after="120"/>
              <w:jc w:val="both"/>
              <w:rPr>
                <w:rFonts w:ascii="Cambria" w:eastAsia="Times New Roman" w:hAnsi="Cambria" w:cs="Arial"/>
                <w:b/>
                <w:sz w:val="20"/>
              </w:rPr>
            </w:pPr>
            <w:r w:rsidRPr="00CA385D">
              <w:rPr>
                <w:rFonts w:ascii="Cambria" w:eastAsia="Times New Roman" w:hAnsi="Cambria" w:cs="Arial"/>
                <w:b/>
                <w:sz w:val="20"/>
              </w:rPr>
              <w:t>6</w:t>
            </w:r>
          </w:p>
        </w:tc>
        <w:tc>
          <w:tcPr>
            <w:tcW w:w="9016" w:type="dxa"/>
          </w:tcPr>
          <w:p w:rsidR="00CC31F2" w:rsidRPr="00CA385D" w:rsidRDefault="00CC31F2" w:rsidP="00856394">
            <w:pPr>
              <w:tabs>
                <w:tab w:val="left" w:pos="900"/>
              </w:tabs>
              <w:ind w:left="34" w:hanging="34"/>
              <w:jc w:val="both"/>
              <w:rPr>
                <w:rFonts w:ascii="Cambria" w:eastAsia="Times New Roman" w:hAnsi="Cambria" w:cs="Arial"/>
                <w:bCs/>
                <w:iCs/>
                <w:sz w:val="20"/>
              </w:rPr>
            </w:pPr>
            <w:r w:rsidRPr="00CA385D">
              <w:rPr>
                <w:rFonts w:ascii="Cambria" w:eastAsia="Times New Roman" w:hAnsi="Cambria" w:cs="Arial"/>
                <w:bCs/>
                <w:iCs/>
                <w:sz w:val="20"/>
              </w:rPr>
              <w:t>Podpisane oświadczenie</w:t>
            </w:r>
            <w:r w:rsidRPr="00CA385D">
              <w:rPr>
                <w:rFonts w:ascii="Cambria" w:eastAsia="Times New Roman" w:hAnsi="Cambria" w:cs="Arial"/>
                <w:sz w:val="20"/>
              </w:rPr>
              <w:t xml:space="preserve"> o spełnianiu warunków udziału w postępowaniu </w:t>
            </w:r>
            <w:r w:rsidR="00D70592" w:rsidRPr="00CA385D">
              <w:rPr>
                <w:rFonts w:ascii="Cambria" w:eastAsia="Times New Roman" w:hAnsi="Cambria" w:cs="Arial"/>
                <w:sz w:val="20"/>
              </w:rPr>
              <w:t xml:space="preserve">oraz braku podstaw do wykluczenia z </w:t>
            </w:r>
            <w:r w:rsidR="00D70592" w:rsidRPr="00177FAA">
              <w:rPr>
                <w:rFonts w:ascii="Cambria" w:eastAsia="Times New Roman" w:hAnsi="Cambria" w:cs="Arial"/>
                <w:sz w:val="20"/>
              </w:rPr>
              <w:t xml:space="preserve">postępowania </w:t>
            </w:r>
            <w:r w:rsidRPr="00177FAA">
              <w:rPr>
                <w:rFonts w:ascii="Cambria" w:eastAsia="Times New Roman" w:hAnsi="Cambria" w:cs="Arial"/>
                <w:sz w:val="20"/>
              </w:rPr>
              <w:t xml:space="preserve">- </w:t>
            </w:r>
            <w:r w:rsidRPr="00177FAA">
              <w:rPr>
                <w:rFonts w:ascii="Cambria" w:eastAsia="Times New Roman" w:hAnsi="Cambria" w:cs="Arial"/>
                <w:b/>
                <w:sz w:val="20"/>
                <w:highlight w:val="yellow"/>
              </w:rPr>
              <w:t>Załącznik nr 3</w:t>
            </w:r>
            <w:r w:rsidRPr="00177FAA">
              <w:rPr>
                <w:rFonts w:ascii="Cambria" w:eastAsia="Times New Roman" w:hAnsi="Cambria" w:cs="Arial"/>
                <w:sz w:val="20"/>
              </w:rPr>
              <w:t xml:space="preserve"> do Zaproszenia</w:t>
            </w:r>
          </w:p>
        </w:tc>
      </w:tr>
      <w:tr w:rsidR="002D4D6C" w:rsidRPr="00CA385D" w:rsidTr="00C00CA2">
        <w:tc>
          <w:tcPr>
            <w:tcW w:w="453" w:type="dxa"/>
          </w:tcPr>
          <w:p w:rsidR="002D4D6C" w:rsidRPr="00CA385D" w:rsidRDefault="002D4D6C" w:rsidP="00CA385D">
            <w:pPr>
              <w:tabs>
                <w:tab w:val="left" w:pos="900"/>
              </w:tabs>
              <w:spacing w:after="120"/>
              <w:jc w:val="both"/>
              <w:rPr>
                <w:rFonts w:ascii="Cambria" w:eastAsia="Times New Roman" w:hAnsi="Cambria" w:cs="Arial"/>
                <w:b/>
                <w:sz w:val="20"/>
              </w:rPr>
            </w:pPr>
            <w:r w:rsidRPr="00CA385D">
              <w:rPr>
                <w:rFonts w:ascii="Cambria" w:eastAsia="Times New Roman" w:hAnsi="Cambria" w:cs="Arial"/>
                <w:b/>
                <w:sz w:val="20"/>
              </w:rPr>
              <w:t>7</w:t>
            </w:r>
          </w:p>
        </w:tc>
        <w:tc>
          <w:tcPr>
            <w:tcW w:w="9016" w:type="dxa"/>
          </w:tcPr>
          <w:p w:rsidR="002D4D6C" w:rsidRPr="00CA385D" w:rsidRDefault="002D4D6C" w:rsidP="002A629C">
            <w:pPr>
              <w:tabs>
                <w:tab w:val="left" w:pos="900"/>
              </w:tabs>
              <w:ind w:left="34" w:hanging="34"/>
              <w:jc w:val="both"/>
              <w:rPr>
                <w:rFonts w:ascii="Cambria" w:eastAsia="Times New Roman" w:hAnsi="Cambria" w:cs="Arial"/>
                <w:bCs/>
                <w:iCs/>
                <w:sz w:val="20"/>
              </w:rPr>
            </w:pPr>
            <w:r w:rsidRPr="00CA385D">
              <w:rPr>
                <w:rFonts w:ascii="Cambria" w:eastAsia="Times New Roman" w:hAnsi="Cambria" w:cs="Arial"/>
                <w:b/>
                <w:bCs/>
                <w:iCs/>
                <w:sz w:val="20"/>
                <w:highlight w:val="yellow"/>
              </w:rPr>
              <w:t>Załącznik nr 4</w:t>
            </w:r>
            <w:r w:rsidRPr="00CA385D">
              <w:rPr>
                <w:rFonts w:ascii="Cambria" w:eastAsia="Times New Roman" w:hAnsi="Cambria" w:cs="Arial"/>
                <w:bCs/>
                <w:iCs/>
                <w:sz w:val="20"/>
              </w:rPr>
              <w:t xml:space="preserve"> do Zaproszenia - Wykaz wykonanych</w:t>
            </w:r>
            <w:r w:rsidR="002A629C">
              <w:rPr>
                <w:rFonts w:ascii="Cambria" w:eastAsia="Times New Roman" w:hAnsi="Cambria" w:cs="Arial"/>
                <w:bCs/>
                <w:iCs/>
                <w:sz w:val="20"/>
              </w:rPr>
              <w:t xml:space="preserve"> dostaw.</w:t>
            </w:r>
          </w:p>
        </w:tc>
      </w:tr>
    </w:tbl>
    <w:p w:rsidR="000D4881" w:rsidRPr="000D4881" w:rsidRDefault="000D4881" w:rsidP="00CA385D">
      <w:pPr>
        <w:tabs>
          <w:tab w:val="left" w:pos="900"/>
        </w:tabs>
        <w:spacing w:after="120"/>
        <w:jc w:val="both"/>
        <w:rPr>
          <w:rFonts w:ascii="Cambria" w:eastAsia="Times New Roman" w:hAnsi="Cambria" w:cs="Arial"/>
          <w:b/>
          <w:color w:val="FF0000"/>
          <w:sz w:val="20"/>
          <w:szCs w:val="20"/>
          <w:lang w:eastAsia="pl-PL"/>
        </w:rPr>
      </w:pPr>
    </w:p>
    <w:p w:rsidR="00CC31F2" w:rsidRPr="00CA385D" w:rsidRDefault="00CC31F2" w:rsidP="00856394">
      <w:pPr>
        <w:pStyle w:val="Akapitzlist"/>
        <w:widowControl w:val="0"/>
        <w:numPr>
          <w:ilvl w:val="0"/>
          <w:numId w:val="7"/>
        </w:numPr>
        <w:tabs>
          <w:tab w:val="left" w:pos="900"/>
        </w:tabs>
        <w:suppressAutoHyphens/>
        <w:spacing w:after="60"/>
        <w:ind w:left="567" w:hanging="567"/>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Wszystkie kartki złożonej oferty powinny być kolejno ponumerowane, a ilość kartek oraz wyszczególnienie załączników do oferty wpisana do formularza cenowego. Niespełnienie tego wymogu nie będzie skutkowało odrzuceniem oferty. Za kompletność złożonej oferty, która nie została ponumerowana oraz nie zostały wyszczególnione załączniki, Zamawiający nie bierze odpowiedzialności.</w:t>
      </w:r>
    </w:p>
    <w:p w:rsidR="00CC31F2" w:rsidRPr="00CA385D" w:rsidRDefault="00CC31F2" w:rsidP="00856394">
      <w:pPr>
        <w:pStyle w:val="Akapitzlist"/>
        <w:widowControl w:val="0"/>
        <w:numPr>
          <w:ilvl w:val="0"/>
          <w:numId w:val="7"/>
        </w:numPr>
        <w:tabs>
          <w:tab w:val="left" w:pos="900"/>
        </w:tabs>
        <w:suppressAutoHyphens/>
        <w:spacing w:after="60"/>
        <w:ind w:left="567" w:hanging="567"/>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 xml:space="preserve">Dokumenty stanowiące tajemnicę przedsiębiorstwa </w:t>
      </w:r>
      <w:r w:rsidRPr="00CA385D">
        <w:rPr>
          <w:rFonts w:ascii="Cambria" w:eastAsia="Times New Roman" w:hAnsi="Cambria" w:cs="Arial"/>
          <w:bCs/>
          <w:sz w:val="20"/>
          <w:szCs w:val="20"/>
          <w:lang w:eastAsia="pl-PL"/>
        </w:rPr>
        <w:t>w rozumieniu przepisów o zwalczaniu nieuczciwej konkurencji, należy w górnym prawym rogu</w:t>
      </w:r>
      <w:r w:rsidR="00BB1931" w:rsidRPr="00CA385D">
        <w:rPr>
          <w:rFonts w:ascii="Cambria" w:eastAsia="Times New Roman" w:hAnsi="Cambria" w:cs="Arial"/>
          <w:bCs/>
          <w:sz w:val="20"/>
          <w:szCs w:val="20"/>
          <w:lang w:eastAsia="pl-PL"/>
        </w:rPr>
        <w:t xml:space="preserve"> </w:t>
      </w:r>
      <w:r w:rsidR="00177FAA" w:rsidRPr="00177FAA">
        <w:rPr>
          <w:rFonts w:ascii="Cambria" w:eastAsia="Times New Roman" w:hAnsi="Cambria" w:cs="Arial"/>
          <w:bCs/>
          <w:sz w:val="20"/>
          <w:szCs w:val="20"/>
          <w:lang w:eastAsia="pl-PL"/>
        </w:rPr>
        <w:t>koperty</w:t>
      </w:r>
      <w:r w:rsidRPr="00177FAA">
        <w:rPr>
          <w:rFonts w:ascii="Cambria" w:eastAsia="Times New Roman" w:hAnsi="Cambria" w:cs="Arial"/>
          <w:bCs/>
          <w:sz w:val="20"/>
          <w:szCs w:val="20"/>
          <w:lang w:eastAsia="pl-PL"/>
        </w:rPr>
        <w:t xml:space="preserve"> oznaczyć zapisem</w:t>
      </w:r>
      <w:r w:rsidRPr="00CA385D">
        <w:rPr>
          <w:rFonts w:ascii="Cambria" w:eastAsia="Times New Roman" w:hAnsi="Cambria" w:cs="Arial"/>
          <w:sz w:val="20"/>
          <w:szCs w:val="20"/>
          <w:lang w:eastAsia="pl-PL"/>
        </w:rPr>
        <w:t>: „Dokument stanowi tajemnicę przedsiębiorstwa”, i muszą być dołączone do oferty w oddzielnej kopercie oznaczonej: „Dokumenty stanowiące tajemnicę przedsiębiorstwa”.</w:t>
      </w:r>
    </w:p>
    <w:p w:rsidR="00CC31F2" w:rsidRPr="00CA385D" w:rsidRDefault="00CC31F2" w:rsidP="00856394">
      <w:pPr>
        <w:pStyle w:val="Akapitzlist"/>
        <w:widowControl w:val="0"/>
        <w:numPr>
          <w:ilvl w:val="0"/>
          <w:numId w:val="7"/>
        </w:numPr>
        <w:tabs>
          <w:tab w:val="left" w:pos="900"/>
        </w:tabs>
        <w:suppressAutoHyphens/>
        <w:spacing w:after="60"/>
        <w:ind w:left="567" w:hanging="567"/>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Wszystkie dokumenty składane z ofertą, oprócz pełnomocnictw, oświadczenia o spełnianiu warunków udziału w postępowaniu i oświadczenia o braku podstaw do wykluczenia, muszą być przedstawione w formie oryginału lub kopii poświadczonej „za zgodność z oryginałem” na każdej stronie zawierającej treść przez Wykonawcę (osobę/osoby upoważnioną do reprezentacji Wykonawcy wymienioną w dokumencie rejestracyjnym prowadzonej działalności gospodarczej) lub pełnomocnika. Pełnomocnictwa dołączone do oferty muszą być złożone w formie oryginału lub kopii poświadczonej notarialnie. Oświadczenie o spełnianiu warunków udziału w postępowaniu i oświadczenie o braku podstaw do wykluczenia musi być złożone w formie oryginału.</w:t>
      </w:r>
    </w:p>
    <w:p w:rsidR="00CC31F2" w:rsidRPr="00CA385D" w:rsidRDefault="00CC31F2" w:rsidP="00856394">
      <w:pPr>
        <w:pStyle w:val="Akapitzlist"/>
        <w:widowControl w:val="0"/>
        <w:numPr>
          <w:ilvl w:val="0"/>
          <w:numId w:val="7"/>
        </w:numPr>
        <w:tabs>
          <w:tab w:val="left" w:pos="900"/>
        </w:tabs>
        <w:suppressAutoHyphens/>
        <w:spacing w:after="60"/>
        <w:ind w:left="567" w:hanging="567"/>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 xml:space="preserve">Jeżeli pełnomocnik w imieniu Wykonawcy podpisuje także oświadczenie wiedzy </w:t>
      </w:r>
      <w:r w:rsidR="00481049" w:rsidRPr="00CA385D">
        <w:rPr>
          <w:rFonts w:ascii="Cambria" w:eastAsia="Times New Roman" w:hAnsi="Cambria" w:cs="Arial"/>
          <w:sz w:val="20"/>
          <w:szCs w:val="20"/>
          <w:lang w:eastAsia="pl-PL"/>
        </w:rPr>
        <w:br/>
      </w:r>
      <w:r w:rsidRPr="00CA385D">
        <w:rPr>
          <w:rFonts w:ascii="Cambria" w:eastAsia="Times New Roman" w:hAnsi="Cambria" w:cs="Arial"/>
          <w:sz w:val="20"/>
          <w:szCs w:val="20"/>
          <w:lang w:eastAsia="pl-PL"/>
        </w:rPr>
        <w:t xml:space="preserve">o spełnieniu przez Wykonawcę warunków udziału Wykonawcy w postępowaniu, udzielone </w:t>
      </w:r>
      <w:r w:rsidRPr="00CA385D">
        <w:rPr>
          <w:rFonts w:ascii="Cambria" w:eastAsia="Times New Roman" w:hAnsi="Cambria" w:cs="Arial"/>
          <w:sz w:val="20"/>
          <w:szCs w:val="20"/>
          <w:lang w:eastAsia="pl-PL"/>
        </w:rPr>
        <w:lastRenderedPageBreak/>
        <w:t>pełnomocnictwo ma zawierać upoważnienie do złożenia takiego oświadczenia.</w:t>
      </w:r>
    </w:p>
    <w:p w:rsidR="00974E77" w:rsidRPr="00CA385D" w:rsidRDefault="00CC31F2" w:rsidP="00856394">
      <w:pPr>
        <w:pStyle w:val="Akapitzlist"/>
        <w:widowControl w:val="0"/>
        <w:numPr>
          <w:ilvl w:val="0"/>
          <w:numId w:val="7"/>
        </w:numPr>
        <w:tabs>
          <w:tab w:val="left" w:pos="900"/>
        </w:tabs>
        <w:suppressAutoHyphens/>
        <w:spacing w:after="60"/>
        <w:ind w:left="567" w:hanging="567"/>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 xml:space="preserve">Zamawiający wymaga, by dokumenty składane w ramach oferty były sporządzone w języku polskim. Jeżeli oryginalny dokument został sporządzony w innym języku wymaga się oprócz tego dokumentu złożenia jego tłumaczenia na język polski, poświadczonym </w:t>
      </w:r>
      <w:r w:rsidRPr="00177FAA">
        <w:rPr>
          <w:rFonts w:ascii="Cambria" w:eastAsia="Times New Roman" w:hAnsi="Cambria" w:cs="Arial"/>
          <w:sz w:val="20"/>
          <w:szCs w:val="20"/>
          <w:lang w:eastAsia="pl-PL"/>
        </w:rPr>
        <w:t>przez Wykonawcę.</w:t>
      </w:r>
    </w:p>
    <w:p w:rsidR="00BB1931" w:rsidRPr="00CA385D" w:rsidRDefault="00BB1931" w:rsidP="00856394">
      <w:pPr>
        <w:widowControl w:val="0"/>
        <w:tabs>
          <w:tab w:val="left" w:pos="900"/>
        </w:tabs>
        <w:suppressAutoHyphens/>
        <w:spacing w:after="60"/>
        <w:jc w:val="both"/>
        <w:rPr>
          <w:rFonts w:ascii="Cambria" w:eastAsia="Times New Roman" w:hAnsi="Cambria" w:cs="Arial"/>
          <w:sz w:val="20"/>
          <w:szCs w:val="20"/>
          <w:lang w:eastAsia="pl-PL"/>
        </w:rPr>
      </w:pPr>
    </w:p>
    <w:p w:rsidR="00CC31F2" w:rsidRPr="00CA385D" w:rsidRDefault="00CC31F2" w:rsidP="00856394">
      <w:pPr>
        <w:widowControl w:val="0"/>
        <w:numPr>
          <w:ilvl w:val="0"/>
          <w:numId w:val="4"/>
        </w:numPr>
        <w:tabs>
          <w:tab w:val="left" w:pos="900"/>
        </w:tabs>
        <w:suppressAutoHyphens/>
        <w:spacing w:after="60"/>
        <w:ind w:left="567" w:hanging="578"/>
        <w:jc w:val="both"/>
        <w:rPr>
          <w:rFonts w:ascii="Cambria" w:eastAsia="Times New Roman" w:hAnsi="Cambria" w:cs="Arial"/>
          <w:b/>
          <w:sz w:val="20"/>
          <w:szCs w:val="20"/>
          <w:lang w:eastAsia="pl-PL"/>
        </w:rPr>
      </w:pPr>
      <w:r w:rsidRPr="00CA385D">
        <w:rPr>
          <w:rFonts w:ascii="Cambria" w:eastAsia="Times New Roman" w:hAnsi="Cambria" w:cs="Arial"/>
          <w:b/>
          <w:sz w:val="20"/>
          <w:szCs w:val="20"/>
          <w:u w:val="single"/>
          <w:lang w:eastAsia="pl-PL"/>
        </w:rPr>
        <w:t>Informacja o sposobie porozumiewania się Zamawiającego z Wykonawcami oraz przekazywania oświadczeń lub dokumentów.</w:t>
      </w:r>
    </w:p>
    <w:p w:rsidR="00CC31F2" w:rsidRPr="00CA385D" w:rsidRDefault="00613B4C" w:rsidP="00856394">
      <w:pPr>
        <w:numPr>
          <w:ilvl w:val="0"/>
          <w:numId w:val="13"/>
        </w:numPr>
        <w:spacing w:after="60"/>
        <w:ind w:left="567" w:hanging="567"/>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 xml:space="preserve">Postępowanie </w:t>
      </w:r>
      <w:r w:rsidR="00CC31F2" w:rsidRPr="00CA385D">
        <w:rPr>
          <w:rFonts w:ascii="Cambria" w:eastAsia="Times New Roman" w:hAnsi="Cambria" w:cs="Arial"/>
          <w:sz w:val="20"/>
          <w:szCs w:val="20"/>
          <w:lang w:eastAsia="pl-PL"/>
        </w:rPr>
        <w:t>prowadzi się z zachowaniem formy pisemnej. Po otwarciu ofert dopuszcza się formę elektroniczną. Strona, która otrzymuje dokumenty lub informacje drogą elektroniczną jest zobowiązana na żądanie strony przekazującej dokument lub informację, do niezwłocznego potwierdzenia faktu ich otrzymania. Numery telefonów i adresy poczty elektronicznej prowadzącego postępowanie zostały podane w punkcie I niniejszego Zaproszenia. Oferty składa się w formie pisemnej.</w:t>
      </w:r>
    </w:p>
    <w:p w:rsidR="00CC31F2" w:rsidRPr="00CA385D" w:rsidRDefault="00CC31F2" w:rsidP="00856394">
      <w:pPr>
        <w:numPr>
          <w:ilvl w:val="0"/>
          <w:numId w:val="13"/>
        </w:numPr>
        <w:spacing w:after="60"/>
        <w:ind w:left="567" w:hanging="567"/>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W przypadku braku potwierdzenia otrzymania wiadomości przez Wykonawcę, Zamawiający domniema, iż pismo wysłane przez Zamawiającego na adres poczty elektronicznej podany przez Wykonawcę zostało mu doręczone w sposób umożliwiający zapoznanie się Wykonawcy z treścią pisma.</w:t>
      </w:r>
    </w:p>
    <w:p w:rsidR="00CC31F2" w:rsidRPr="00CA385D" w:rsidRDefault="00CC31F2" w:rsidP="00856394">
      <w:pPr>
        <w:numPr>
          <w:ilvl w:val="0"/>
          <w:numId w:val="13"/>
        </w:numPr>
        <w:spacing w:after="60"/>
        <w:ind w:left="567" w:hanging="567"/>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Postępowanie o udzielenie zamówienia prowadzi się w języku polskim.</w:t>
      </w:r>
    </w:p>
    <w:p w:rsidR="00974E77" w:rsidRPr="00CA385D" w:rsidRDefault="00974E77" w:rsidP="00856394">
      <w:pPr>
        <w:spacing w:after="60"/>
        <w:ind w:left="567"/>
        <w:jc w:val="both"/>
        <w:rPr>
          <w:rFonts w:ascii="Cambria" w:eastAsia="Times New Roman" w:hAnsi="Cambria" w:cs="Arial"/>
          <w:sz w:val="20"/>
          <w:szCs w:val="20"/>
          <w:lang w:eastAsia="pl-PL"/>
        </w:rPr>
      </w:pPr>
    </w:p>
    <w:p w:rsidR="00CC31F2" w:rsidRPr="00CA385D" w:rsidRDefault="00CC31F2" w:rsidP="00856394">
      <w:pPr>
        <w:widowControl w:val="0"/>
        <w:numPr>
          <w:ilvl w:val="0"/>
          <w:numId w:val="4"/>
        </w:numPr>
        <w:tabs>
          <w:tab w:val="left" w:pos="567"/>
        </w:tabs>
        <w:suppressAutoHyphens/>
        <w:spacing w:after="60"/>
        <w:ind w:left="567" w:hanging="567"/>
        <w:jc w:val="both"/>
        <w:rPr>
          <w:rFonts w:ascii="Cambria" w:eastAsia="Times New Roman" w:hAnsi="Cambria" w:cs="Arial"/>
          <w:b/>
          <w:bCs/>
          <w:sz w:val="20"/>
          <w:szCs w:val="20"/>
          <w:u w:val="single"/>
          <w:lang w:eastAsia="pl-PL"/>
        </w:rPr>
      </w:pPr>
      <w:r w:rsidRPr="00CA385D">
        <w:rPr>
          <w:rFonts w:ascii="Cambria" w:eastAsia="Times New Roman" w:hAnsi="Cambria" w:cs="Arial"/>
          <w:b/>
          <w:bCs/>
          <w:sz w:val="20"/>
          <w:szCs w:val="20"/>
          <w:u w:val="single"/>
          <w:lang w:eastAsia="pl-PL"/>
        </w:rPr>
        <w:t>Wskazanie osób uprawnionych do porozumiewania się z Wykonawcami.</w:t>
      </w:r>
    </w:p>
    <w:p w:rsidR="005A0AC2" w:rsidRPr="00CA385D" w:rsidRDefault="00CC31F2" w:rsidP="00856394">
      <w:pPr>
        <w:widowControl w:val="0"/>
        <w:numPr>
          <w:ilvl w:val="0"/>
          <w:numId w:val="14"/>
        </w:numPr>
        <w:suppressAutoHyphens/>
        <w:spacing w:after="60"/>
        <w:ind w:left="567" w:hanging="567"/>
        <w:jc w:val="both"/>
        <w:rPr>
          <w:rFonts w:ascii="Cambria" w:eastAsia="Times New Roman" w:hAnsi="Cambria" w:cs="Arial"/>
          <w:b/>
          <w:bCs/>
          <w:sz w:val="20"/>
          <w:szCs w:val="20"/>
          <w:u w:val="single"/>
          <w:lang w:eastAsia="ar-SA"/>
        </w:rPr>
      </w:pPr>
      <w:r w:rsidRPr="00CA385D">
        <w:rPr>
          <w:rFonts w:ascii="Cambria" w:eastAsia="Times New Roman" w:hAnsi="Cambria" w:cs="Arial"/>
          <w:sz w:val="20"/>
          <w:szCs w:val="20"/>
          <w:lang w:eastAsia="pl-PL"/>
        </w:rPr>
        <w:t xml:space="preserve">W sprawach prowadzonego postępowania </w:t>
      </w:r>
      <w:r w:rsidRPr="00CA385D">
        <w:rPr>
          <w:rFonts w:ascii="Cambria" w:eastAsia="Times New Roman" w:hAnsi="Cambria" w:cs="Arial"/>
          <w:sz w:val="20"/>
          <w:szCs w:val="20"/>
          <w:lang w:eastAsia="ar-SA"/>
        </w:rPr>
        <w:t>osobą do kontaktu</w:t>
      </w:r>
      <w:r w:rsidR="00A86FAB" w:rsidRPr="00CA385D">
        <w:rPr>
          <w:rFonts w:ascii="Cambria" w:eastAsia="Times New Roman" w:hAnsi="Cambria" w:cs="Arial"/>
          <w:sz w:val="20"/>
          <w:szCs w:val="20"/>
          <w:lang w:eastAsia="ar-SA"/>
        </w:rPr>
        <w:t xml:space="preserve"> jest: </w:t>
      </w:r>
      <w:r w:rsidR="00BB1931" w:rsidRPr="00CA385D">
        <w:rPr>
          <w:rFonts w:ascii="Cambria" w:eastAsia="Times New Roman" w:hAnsi="Cambria" w:cs="Arial"/>
          <w:sz w:val="20"/>
          <w:szCs w:val="20"/>
          <w:lang w:eastAsia="ar-SA"/>
        </w:rPr>
        <w:t>Monika Szostak</w:t>
      </w:r>
    </w:p>
    <w:p w:rsidR="00CC31F2" w:rsidRPr="00CA385D" w:rsidRDefault="00CC31F2" w:rsidP="00856394">
      <w:pPr>
        <w:widowControl w:val="0"/>
        <w:suppressAutoHyphens/>
        <w:spacing w:after="60"/>
        <w:ind w:left="567"/>
        <w:jc w:val="both"/>
        <w:rPr>
          <w:rFonts w:ascii="Cambria" w:eastAsia="Times New Roman" w:hAnsi="Cambria" w:cs="Arial"/>
          <w:b/>
          <w:bCs/>
          <w:sz w:val="20"/>
          <w:szCs w:val="20"/>
          <w:u w:val="single"/>
          <w:lang w:eastAsia="ar-SA"/>
        </w:rPr>
      </w:pPr>
      <w:r w:rsidRPr="00CA385D">
        <w:rPr>
          <w:rFonts w:ascii="Cambria" w:eastAsia="Times New Roman" w:hAnsi="Cambria" w:cs="Arial"/>
          <w:sz w:val="20"/>
          <w:szCs w:val="20"/>
          <w:lang w:eastAsia="ar-SA"/>
        </w:rPr>
        <w:t>tel. 41/ 366-47-91 w. 130, 131</w:t>
      </w:r>
    </w:p>
    <w:p w:rsidR="00CC31F2" w:rsidRPr="00CA385D" w:rsidRDefault="00CC31F2" w:rsidP="00856394">
      <w:pPr>
        <w:widowControl w:val="0"/>
        <w:numPr>
          <w:ilvl w:val="0"/>
          <w:numId w:val="14"/>
        </w:numPr>
        <w:tabs>
          <w:tab w:val="left" w:pos="708"/>
          <w:tab w:val="left" w:pos="900"/>
        </w:tabs>
        <w:suppressAutoHyphens/>
        <w:spacing w:after="60"/>
        <w:ind w:left="567" w:hanging="567"/>
        <w:jc w:val="both"/>
        <w:rPr>
          <w:rFonts w:ascii="Cambria" w:eastAsia="Times New Roman" w:hAnsi="Cambria" w:cs="Arial"/>
          <w:bCs/>
          <w:sz w:val="20"/>
          <w:szCs w:val="20"/>
          <w:u w:val="single"/>
          <w:lang w:eastAsia="pl-PL"/>
        </w:rPr>
      </w:pPr>
      <w:r w:rsidRPr="00CA385D">
        <w:rPr>
          <w:rFonts w:ascii="Cambria" w:eastAsia="Times New Roman" w:hAnsi="Cambria" w:cs="Arial"/>
          <w:sz w:val="20"/>
          <w:szCs w:val="20"/>
          <w:lang w:eastAsia="pl-PL"/>
        </w:rPr>
        <w:t>Dodatkowe wyjaśnienia i informacje dotyczące zamówienia można otrzymać w godz.</w:t>
      </w:r>
      <w:r w:rsidR="008E29AF" w:rsidRPr="00CA385D">
        <w:rPr>
          <w:rFonts w:ascii="Cambria" w:eastAsia="Times New Roman" w:hAnsi="Cambria" w:cs="Arial"/>
          <w:sz w:val="20"/>
          <w:szCs w:val="20"/>
          <w:lang w:eastAsia="pl-PL"/>
        </w:rPr>
        <w:t>:</w:t>
      </w:r>
      <w:r w:rsidRPr="00CA385D">
        <w:rPr>
          <w:rFonts w:ascii="Cambria" w:eastAsia="Times New Roman" w:hAnsi="Cambria" w:cs="Arial"/>
          <w:sz w:val="20"/>
          <w:szCs w:val="20"/>
          <w:lang w:eastAsia="pl-PL"/>
        </w:rPr>
        <w:t xml:space="preserve"> </w:t>
      </w:r>
      <w:r w:rsidRPr="00CA385D">
        <w:rPr>
          <w:rFonts w:ascii="Cambria" w:eastAsia="Times New Roman" w:hAnsi="Cambria" w:cs="Arial"/>
          <w:bCs/>
          <w:sz w:val="20"/>
          <w:szCs w:val="20"/>
          <w:lang w:eastAsia="pl-PL"/>
        </w:rPr>
        <w:t>od 08:00 do 15:30</w:t>
      </w:r>
      <w:r w:rsidRPr="00CA385D">
        <w:rPr>
          <w:rFonts w:ascii="Cambria" w:eastAsia="Times New Roman" w:hAnsi="Cambria" w:cs="Arial"/>
          <w:sz w:val="20"/>
          <w:szCs w:val="20"/>
          <w:lang w:eastAsia="pl-PL"/>
        </w:rPr>
        <w:t xml:space="preserve"> pod wymienionym powyżej numerem telefonu lub osobiście w siedzibie prowadzącego postępowanie po uzgodnieniu telefonicznym.</w:t>
      </w:r>
    </w:p>
    <w:p w:rsidR="00CC31F2" w:rsidRPr="00CA385D" w:rsidRDefault="00CC31F2" w:rsidP="00856394">
      <w:pPr>
        <w:widowControl w:val="0"/>
        <w:numPr>
          <w:ilvl w:val="0"/>
          <w:numId w:val="14"/>
        </w:numPr>
        <w:tabs>
          <w:tab w:val="left" w:pos="708"/>
          <w:tab w:val="left" w:pos="900"/>
        </w:tabs>
        <w:suppressAutoHyphens/>
        <w:spacing w:after="60"/>
        <w:ind w:left="567" w:hanging="567"/>
        <w:jc w:val="both"/>
        <w:rPr>
          <w:rFonts w:ascii="Cambria" w:eastAsia="Times New Roman" w:hAnsi="Cambria" w:cs="Arial"/>
          <w:bCs/>
          <w:sz w:val="20"/>
          <w:szCs w:val="20"/>
          <w:u w:val="single"/>
          <w:lang w:eastAsia="pl-PL"/>
        </w:rPr>
      </w:pPr>
      <w:r w:rsidRPr="00CA385D">
        <w:rPr>
          <w:rFonts w:ascii="Cambria" w:eastAsia="Times New Roman" w:hAnsi="Cambria" w:cs="Arial"/>
          <w:sz w:val="20"/>
          <w:szCs w:val="20"/>
          <w:lang w:eastAsia="pl-PL"/>
        </w:rPr>
        <w:t xml:space="preserve">Wszelkie pisma Zamawiający przyjmuje w dni robocze w godz. </w:t>
      </w:r>
      <w:r w:rsidRPr="00CA385D">
        <w:rPr>
          <w:rFonts w:ascii="Cambria" w:eastAsia="Times New Roman" w:hAnsi="Cambria" w:cs="Arial"/>
          <w:bCs/>
          <w:sz w:val="20"/>
          <w:szCs w:val="20"/>
          <w:lang w:eastAsia="pl-PL"/>
        </w:rPr>
        <w:t>od 08:00 do 15:30</w:t>
      </w:r>
      <w:r w:rsidRPr="00CA385D">
        <w:rPr>
          <w:rFonts w:ascii="Cambria" w:eastAsia="Times New Roman" w:hAnsi="Cambria" w:cs="Arial"/>
          <w:sz w:val="20"/>
          <w:szCs w:val="20"/>
          <w:lang w:eastAsia="pl-PL"/>
        </w:rPr>
        <w:t xml:space="preserve"> </w:t>
      </w:r>
      <w:r w:rsidR="00F212A7" w:rsidRPr="00CA385D">
        <w:rPr>
          <w:rFonts w:ascii="Cambria" w:eastAsia="Times New Roman" w:hAnsi="Cambria" w:cs="Arial"/>
          <w:sz w:val="20"/>
          <w:szCs w:val="20"/>
          <w:lang w:eastAsia="pl-PL"/>
        </w:rPr>
        <w:br/>
      </w:r>
      <w:r w:rsidR="00974E77" w:rsidRPr="00CA385D">
        <w:rPr>
          <w:rFonts w:ascii="Cambria" w:eastAsia="Times New Roman" w:hAnsi="Cambria" w:cs="Arial"/>
          <w:sz w:val="20"/>
          <w:szCs w:val="20"/>
          <w:lang w:eastAsia="pl-PL"/>
        </w:rPr>
        <w:t>w siedzibie Zamawiającego.</w:t>
      </w:r>
    </w:p>
    <w:p w:rsidR="00974E77" w:rsidRPr="00CA385D" w:rsidRDefault="00974E77" w:rsidP="00856394">
      <w:pPr>
        <w:widowControl w:val="0"/>
        <w:tabs>
          <w:tab w:val="left" w:pos="708"/>
          <w:tab w:val="left" w:pos="900"/>
        </w:tabs>
        <w:suppressAutoHyphens/>
        <w:spacing w:after="60"/>
        <w:ind w:left="567"/>
        <w:jc w:val="both"/>
        <w:rPr>
          <w:rFonts w:ascii="Cambria" w:eastAsia="Times New Roman" w:hAnsi="Cambria" w:cs="Arial"/>
          <w:bCs/>
          <w:sz w:val="20"/>
          <w:szCs w:val="20"/>
          <w:u w:val="single"/>
          <w:lang w:eastAsia="pl-PL"/>
        </w:rPr>
      </w:pPr>
    </w:p>
    <w:p w:rsidR="00CC31F2" w:rsidRPr="00C13A11" w:rsidRDefault="00CC31F2" w:rsidP="00856394">
      <w:pPr>
        <w:widowControl w:val="0"/>
        <w:numPr>
          <w:ilvl w:val="0"/>
          <w:numId w:val="4"/>
        </w:numPr>
        <w:tabs>
          <w:tab w:val="left" w:pos="567"/>
        </w:tabs>
        <w:suppressAutoHyphens/>
        <w:spacing w:after="60"/>
        <w:ind w:left="567" w:hanging="567"/>
        <w:jc w:val="both"/>
        <w:rPr>
          <w:rFonts w:ascii="Cambria" w:eastAsia="Times New Roman" w:hAnsi="Cambria" w:cs="Arial"/>
          <w:b/>
          <w:bCs/>
          <w:sz w:val="20"/>
          <w:szCs w:val="20"/>
          <w:u w:val="single"/>
          <w:lang w:eastAsia="pl-PL"/>
        </w:rPr>
      </w:pPr>
      <w:r w:rsidRPr="00C13A11">
        <w:rPr>
          <w:rFonts w:ascii="Cambria" w:eastAsia="Times New Roman" w:hAnsi="Cambria" w:cs="Arial"/>
          <w:b/>
          <w:sz w:val="20"/>
          <w:szCs w:val="20"/>
          <w:u w:val="single"/>
          <w:lang w:eastAsia="pl-PL"/>
        </w:rPr>
        <w:t>Termin związania ofertą</w:t>
      </w:r>
    </w:p>
    <w:p w:rsidR="00CC31F2" w:rsidRPr="00C13A11" w:rsidRDefault="00CC31F2" w:rsidP="00856394">
      <w:pPr>
        <w:tabs>
          <w:tab w:val="left" w:pos="900"/>
        </w:tabs>
        <w:spacing w:after="60"/>
        <w:jc w:val="both"/>
        <w:rPr>
          <w:rFonts w:ascii="Cambria" w:eastAsia="Times New Roman" w:hAnsi="Cambria" w:cs="Arial"/>
          <w:sz w:val="20"/>
          <w:szCs w:val="20"/>
          <w:lang w:eastAsia="pl-PL"/>
        </w:rPr>
      </w:pPr>
      <w:r w:rsidRPr="00C13A11">
        <w:rPr>
          <w:rFonts w:ascii="Cambria" w:eastAsia="Times New Roman" w:hAnsi="Cambria" w:cs="Arial"/>
          <w:sz w:val="20"/>
          <w:szCs w:val="20"/>
          <w:lang w:eastAsia="pl-PL"/>
        </w:rPr>
        <w:t>Termin związania ofertą upływa po 30 dniach od daty terminu składania ofert.</w:t>
      </w:r>
    </w:p>
    <w:p w:rsidR="00974E77" w:rsidRPr="00CA385D" w:rsidRDefault="00974E77" w:rsidP="00856394">
      <w:pPr>
        <w:tabs>
          <w:tab w:val="left" w:pos="900"/>
        </w:tabs>
        <w:spacing w:after="60"/>
        <w:jc w:val="both"/>
        <w:rPr>
          <w:rFonts w:ascii="Cambria" w:eastAsia="Times New Roman" w:hAnsi="Cambria" w:cs="Arial"/>
          <w:sz w:val="20"/>
          <w:szCs w:val="20"/>
          <w:lang w:eastAsia="pl-PL"/>
        </w:rPr>
      </w:pPr>
    </w:p>
    <w:p w:rsidR="00CC31F2" w:rsidRPr="00CA385D" w:rsidRDefault="00CC31F2" w:rsidP="00856394">
      <w:pPr>
        <w:widowControl w:val="0"/>
        <w:numPr>
          <w:ilvl w:val="0"/>
          <w:numId w:val="4"/>
        </w:numPr>
        <w:tabs>
          <w:tab w:val="left" w:pos="900"/>
        </w:tabs>
        <w:suppressAutoHyphens/>
        <w:spacing w:after="60"/>
        <w:ind w:left="567" w:hanging="567"/>
        <w:jc w:val="both"/>
        <w:rPr>
          <w:rFonts w:ascii="Cambria" w:eastAsia="Times New Roman" w:hAnsi="Cambria" w:cs="Arial"/>
          <w:b/>
          <w:bCs/>
          <w:sz w:val="20"/>
          <w:szCs w:val="20"/>
          <w:u w:val="single"/>
          <w:lang w:eastAsia="pl-PL"/>
        </w:rPr>
      </w:pPr>
      <w:r w:rsidRPr="00CA385D">
        <w:rPr>
          <w:rFonts w:ascii="Cambria" w:eastAsia="Times New Roman" w:hAnsi="Cambria" w:cs="Arial"/>
          <w:b/>
          <w:sz w:val="20"/>
          <w:szCs w:val="20"/>
          <w:u w:val="single"/>
          <w:lang w:eastAsia="pl-PL"/>
        </w:rPr>
        <w:t>Wymagania dotyczące wadium i zabezpieczenia</w:t>
      </w:r>
      <w:r w:rsidR="00C3389D">
        <w:rPr>
          <w:rFonts w:ascii="Cambria" w:eastAsia="Times New Roman" w:hAnsi="Cambria" w:cs="Arial"/>
          <w:b/>
          <w:sz w:val="20"/>
          <w:szCs w:val="20"/>
          <w:u w:val="single"/>
          <w:lang w:eastAsia="pl-PL"/>
        </w:rPr>
        <w:t xml:space="preserve"> należytego wykonania U</w:t>
      </w:r>
      <w:r w:rsidR="00613B4C" w:rsidRPr="00CA385D">
        <w:rPr>
          <w:rFonts w:ascii="Cambria" w:eastAsia="Times New Roman" w:hAnsi="Cambria" w:cs="Arial"/>
          <w:b/>
          <w:sz w:val="20"/>
          <w:szCs w:val="20"/>
          <w:u w:val="single"/>
          <w:lang w:eastAsia="pl-PL"/>
        </w:rPr>
        <w:t>mowy</w:t>
      </w:r>
    </w:p>
    <w:p w:rsidR="004960F2" w:rsidRPr="00CA385D" w:rsidRDefault="004960F2" w:rsidP="00856394">
      <w:pPr>
        <w:widowControl w:val="0"/>
        <w:tabs>
          <w:tab w:val="left" w:pos="900"/>
        </w:tabs>
        <w:suppressAutoHyphens/>
        <w:spacing w:after="60"/>
        <w:ind w:left="567" w:hanging="567"/>
        <w:jc w:val="both"/>
        <w:rPr>
          <w:rFonts w:ascii="Cambria" w:eastAsia="Times New Roman" w:hAnsi="Cambria" w:cs="Arial"/>
          <w:bCs/>
          <w:sz w:val="20"/>
          <w:szCs w:val="20"/>
          <w:lang w:eastAsia="pl-PL"/>
        </w:rPr>
      </w:pPr>
      <w:r w:rsidRPr="00CA385D">
        <w:rPr>
          <w:rFonts w:ascii="Cambria" w:eastAsia="Times New Roman" w:hAnsi="Cambria" w:cs="Arial"/>
          <w:bCs/>
          <w:sz w:val="20"/>
          <w:szCs w:val="20"/>
          <w:lang w:eastAsia="pl-PL"/>
        </w:rPr>
        <w:t>Zamawiający nie wymaga wadi</w:t>
      </w:r>
      <w:r w:rsidR="00C3389D">
        <w:rPr>
          <w:rFonts w:ascii="Cambria" w:eastAsia="Times New Roman" w:hAnsi="Cambria" w:cs="Arial"/>
          <w:bCs/>
          <w:sz w:val="20"/>
          <w:szCs w:val="20"/>
          <w:lang w:eastAsia="pl-PL"/>
        </w:rPr>
        <w:t>um i zabezpieczenia należytego U</w:t>
      </w:r>
      <w:r w:rsidRPr="00CA385D">
        <w:rPr>
          <w:rFonts w:ascii="Cambria" w:eastAsia="Times New Roman" w:hAnsi="Cambria" w:cs="Arial"/>
          <w:bCs/>
          <w:sz w:val="20"/>
          <w:szCs w:val="20"/>
          <w:lang w:eastAsia="pl-PL"/>
        </w:rPr>
        <w:t>mowy.</w:t>
      </w:r>
    </w:p>
    <w:p w:rsidR="00974E77" w:rsidRPr="00CA385D" w:rsidRDefault="00974E77" w:rsidP="00856394">
      <w:pPr>
        <w:widowControl w:val="0"/>
        <w:tabs>
          <w:tab w:val="left" w:pos="900"/>
        </w:tabs>
        <w:suppressAutoHyphens/>
        <w:spacing w:after="60"/>
        <w:jc w:val="both"/>
        <w:rPr>
          <w:rFonts w:ascii="Cambria" w:eastAsia="Times New Roman" w:hAnsi="Cambria" w:cs="Arial"/>
          <w:bCs/>
          <w:sz w:val="20"/>
          <w:szCs w:val="20"/>
          <w:lang w:eastAsia="pl-PL"/>
        </w:rPr>
      </w:pPr>
    </w:p>
    <w:p w:rsidR="00CC31F2" w:rsidRPr="00CA385D" w:rsidRDefault="00CC31F2" w:rsidP="00856394">
      <w:pPr>
        <w:widowControl w:val="0"/>
        <w:numPr>
          <w:ilvl w:val="0"/>
          <w:numId w:val="4"/>
        </w:numPr>
        <w:tabs>
          <w:tab w:val="left" w:pos="567"/>
        </w:tabs>
        <w:suppressAutoHyphens/>
        <w:spacing w:after="60"/>
        <w:ind w:left="567" w:hanging="567"/>
        <w:jc w:val="both"/>
        <w:rPr>
          <w:rFonts w:ascii="Cambria" w:eastAsia="Times New Roman" w:hAnsi="Cambria" w:cs="Arial"/>
          <w:b/>
          <w:bCs/>
          <w:sz w:val="20"/>
          <w:szCs w:val="20"/>
          <w:u w:val="single"/>
          <w:lang w:eastAsia="pl-PL"/>
        </w:rPr>
      </w:pPr>
      <w:r w:rsidRPr="00CA385D">
        <w:rPr>
          <w:rFonts w:ascii="Cambria" w:eastAsia="Times New Roman" w:hAnsi="Cambria" w:cs="Arial"/>
          <w:b/>
          <w:sz w:val="20"/>
          <w:szCs w:val="20"/>
          <w:u w:val="single"/>
          <w:lang w:eastAsia="pl-PL"/>
        </w:rPr>
        <w:t>Informacje dotyczące warunków składania ofert.</w:t>
      </w:r>
    </w:p>
    <w:p w:rsidR="00CC31F2" w:rsidRPr="00CA385D" w:rsidRDefault="00CC31F2" w:rsidP="00856394">
      <w:pPr>
        <w:numPr>
          <w:ilvl w:val="0"/>
          <w:numId w:val="15"/>
        </w:numPr>
        <w:tabs>
          <w:tab w:val="left" w:pos="900"/>
        </w:tabs>
        <w:spacing w:after="60"/>
        <w:ind w:left="284" w:hanging="284"/>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Oferta musi być sporządzona w języku polskim, pod rygorem nieważności w formie pisemnej.</w:t>
      </w:r>
    </w:p>
    <w:p w:rsidR="00CC31F2" w:rsidRPr="00CA385D" w:rsidRDefault="00CC31F2" w:rsidP="00856394">
      <w:pPr>
        <w:numPr>
          <w:ilvl w:val="0"/>
          <w:numId w:val="15"/>
        </w:numPr>
        <w:tabs>
          <w:tab w:val="left" w:pos="900"/>
        </w:tabs>
        <w:spacing w:after="60"/>
        <w:ind w:left="284" w:hanging="284"/>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Oferta powinna być sporządzona z uwzględnieniem wszelkich wymagań Zamawiającego, określonych w Zaproszeniu.</w:t>
      </w:r>
    </w:p>
    <w:p w:rsidR="00CC31F2" w:rsidRPr="00CA385D" w:rsidRDefault="00CC31F2" w:rsidP="00856394">
      <w:pPr>
        <w:numPr>
          <w:ilvl w:val="0"/>
          <w:numId w:val="15"/>
        </w:numPr>
        <w:tabs>
          <w:tab w:val="left" w:pos="900"/>
        </w:tabs>
        <w:spacing w:after="60"/>
        <w:ind w:left="284" w:hanging="284"/>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Ofertę należy złożyć w zamkniętej kopercie, zapieczętowanej w sposób gwarantujący zachowanie w poufności jej treści oraz zabezpieczającej jej nienaruszalność do terminu otwarcia ofert.</w:t>
      </w:r>
    </w:p>
    <w:p w:rsidR="00E02AA1" w:rsidRPr="00CA385D" w:rsidRDefault="00CC31F2" w:rsidP="00856394">
      <w:pPr>
        <w:numPr>
          <w:ilvl w:val="0"/>
          <w:numId w:val="15"/>
        </w:numPr>
        <w:tabs>
          <w:tab w:val="left" w:pos="900"/>
        </w:tabs>
        <w:spacing w:after="60"/>
        <w:ind w:left="284" w:hanging="284"/>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Na kopercie oferty należy zamieścić dane Wykonawcy oraz następujące informacje:</w:t>
      </w:r>
    </w:p>
    <w:p w:rsidR="00CE5B01" w:rsidRPr="00CA385D" w:rsidRDefault="00FE23A4" w:rsidP="00F50C64">
      <w:pPr>
        <w:pBdr>
          <w:top w:val="single" w:sz="4" w:space="1" w:color="auto"/>
          <w:left w:val="single" w:sz="4" w:space="2" w:color="auto"/>
          <w:bottom w:val="single" w:sz="4" w:space="1" w:color="auto"/>
          <w:right w:val="single" w:sz="4" w:space="4" w:color="auto"/>
        </w:pBdr>
        <w:shd w:val="clear" w:color="auto" w:fill="F2F2F2" w:themeFill="background1" w:themeFillShade="F2"/>
        <w:autoSpaceDE w:val="0"/>
        <w:autoSpaceDN w:val="0"/>
        <w:adjustRightInd w:val="0"/>
        <w:jc w:val="center"/>
        <w:rPr>
          <w:rFonts w:ascii="Cambria" w:hAnsi="Cambria" w:cs="Arial"/>
          <w:b/>
          <w:color w:val="FF0000"/>
          <w:sz w:val="20"/>
          <w:szCs w:val="20"/>
        </w:rPr>
      </w:pPr>
      <w:r w:rsidRPr="00CA385D">
        <w:rPr>
          <w:rFonts w:ascii="Cambria" w:hAnsi="Cambria" w:cstheme="majorHAnsi"/>
          <w:b/>
          <w:color w:val="000000" w:themeColor="text1"/>
          <w:sz w:val="20"/>
          <w:szCs w:val="20"/>
        </w:rPr>
        <w:t>„</w:t>
      </w:r>
      <w:r w:rsidR="001E49A5" w:rsidRPr="001E49A5">
        <w:rPr>
          <w:rFonts w:ascii="Cambria" w:hAnsi="Cambria" w:cstheme="majorHAnsi"/>
          <w:b/>
          <w:sz w:val="20"/>
          <w:szCs w:val="20"/>
        </w:rPr>
        <w:t xml:space="preserve">Dostawa sprzętu komputerowego i multimedialnego </w:t>
      </w:r>
      <w:r w:rsidR="001E49A5" w:rsidRPr="001E49A5">
        <w:rPr>
          <w:rFonts w:asciiTheme="majorHAnsi" w:hAnsiTheme="majorHAnsi" w:cstheme="majorHAnsi"/>
          <w:b/>
          <w:sz w:val="20"/>
          <w:szCs w:val="20"/>
        </w:rPr>
        <w:t>na potrzeby Szkół ZDZ w Kazimierzy Wielkiej oraz w Jędrzejowie.</w:t>
      </w:r>
      <w:r w:rsidR="001E49A5" w:rsidRPr="001E49A5">
        <w:rPr>
          <w:rFonts w:ascii="Cambria" w:hAnsi="Cambria" w:cstheme="majorHAnsi"/>
          <w:b/>
          <w:sz w:val="20"/>
          <w:szCs w:val="20"/>
        </w:rPr>
        <w:t>”</w:t>
      </w:r>
    </w:p>
    <w:p w:rsidR="00CC31F2" w:rsidRPr="00CA385D" w:rsidRDefault="00CC31F2" w:rsidP="00F50C64">
      <w:pPr>
        <w:pBdr>
          <w:top w:val="single" w:sz="4" w:space="1" w:color="auto"/>
          <w:left w:val="single" w:sz="4" w:space="2" w:color="auto"/>
          <w:bottom w:val="single" w:sz="4" w:space="1" w:color="auto"/>
          <w:right w:val="single" w:sz="4" w:space="4" w:color="auto"/>
        </w:pBdr>
        <w:shd w:val="clear" w:color="auto" w:fill="F2F2F2" w:themeFill="background1" w:themeFillShade="F2"/>
        <w:autoSpaceDE w:val="0"/>
        <w:autoSpaceDN w:val="0"/>
        <w:adjustRightInd w:val="0"/>
        <w:jc w:val="center"/>
        <w:rPr>
          <w:rFonts w:ascii="Cambria" w:hAnsi="Cambria" w:cs="Arial"/>
          <w:b/>
          <w:color w:val="FF0000"/>
          <w:sz w:val="20"/>
          <w:szCs w:val="20"/>
        </w:rPr>
      </w:pPr>
      <w:r w:rsidRPr="00CA385D">
        <w:rPr>
          <w:rFonts w:ascii="Cambria" w:hAnsi="Cambria"/>
          <w:b/>
          <w:bCs/>
          <w:color w:val="000000" w:themeColor="text1"/>
          <w:sz w:val="20"/>
          <w:szCs w:val="20"/>
        </w:rPr>
        <w:t xml:space="preserve">Numer </w:t>
      </w:r>
      <w:r w:rsidRPr="00177FAA">
        <w:rPr>
          <w:rFonts w:ascii="Cambria" w:hAnsi="Cambria"/>
          <w:b/>
          <w:bCs/>
          <w:sz w:val="20"/>
          <w:szCs w:val="20"/>
        </w:rPr>
        <w:t xml:space="preserve">sprawy: </w:t>
      </w:r>
      <w:r w:rsidR="002A629C">
        <w:rPr>
          <w:rFonts w:ascii="Cambria" w:hAnsi="Cambria"/>
          <w:b/>
          <w:bCs/>
          <w:sz w:val="20"/>
          <w:szCs w:val="20"/>
        </w:rPr>
        <w:t>69</w:t>
      </w:r>
      <w:r w:rsidR="00974E77" w:rsidRPr="00177FAA">
        <w:rPr>
          <w:rFonts w:ascii="Cambria" w:hAnsi="Cambria"/>
          <w:b/>
          <w:bCs/>
          <w:sz w:val="20"/>
          <w:szCs w:val="20"/>
        </w:rPr>
        <w:t>/</w:t>
      </w:r>
      <w:r w:rsidR="00F83972" w:rsidRPr="00177FAA">
        <w:rPr>
          <w:rFonts w:ascii="Cambria" w:hAnsi="Cambria"/>
          <w:b/>
          <w:bCs/>
          <w:sz w:val="20"/>
          <w:szCs w:val="20"/>
        </w:rPr>
        <w:t>ZK/2024</w:t>
      </w:r>
      <w:r w:rsidR="00DF2FE8" w:rsidRPr="00177FAA">
        <w:rPr>
          <w:rFonts w:ascii="Cambria" w:hAnsi="Cambria"/>
          <w:b/>
          <w:bCs/>
          <w:sz w:val="20"/>
          <w:szCs w:val="20"/>
        </w:rPr>
        <w:t>/</w:t>
      </w:r>
      <w:r w:rsidR="00974E77" w:rsidRPr="00177FAA">
        <w:rPr>
          <w:rFonts w:ascii="Cambria" w:hAnsi="Cambria"/>
          <w:b/>
          <w:bCs/>
          <w:sz w:val="20"/>
          <w:szCs w:val="20"/>
        </w:rPr>
        <w:t>D</w:t>
      </w:r>
    </w:p>
    <w:p w:rsidR="00CC31F2" w:rsidRPr="00CA385D" w:rsidRDefault="00CC31F2" w:rsidP="00F50C64">
      <w:pPr>
        <w:pBdr>
          <w:top w:val="single" w:sz="4" w:space="1" w:color="auto"/>
          <w:left w:val="single" w:sz="4" w:space="2" w:color="auto"/>
          <w:bottom w:val="single" w:sz="4" w:space="1" w:color="auto"/>
          <w:right w:val="single" w:sz="4" w:space="4" w:color="auto"/>
        </w:pBdr>
        <w:shd w:val="clear" w:color="auto" w:fill="F2F2F2" w:themeFill="background1" w:themeFillShade="F2"/>
        <w:autoSpaceDE w:val="0"/>
        <w:autoSpaceDN w:val="0"/>
        <w:adjustRightInd w:val="0"/>
        <w:jc w:val="center"/>
        <w:rPr>
          <w:rFonts w:ascii="Cambria" w:hAnsi="Cambria"/>
          <w:b/>
          <w:bCs/>
          <w:color w:val="000000" w:themeColor="text1"/>
          <w:sz w:val="20"/>
          <w:szCs w:val="20"/>
        </w:rPr>
      </w:pPr>
      <w:r w:rsidRPr="00CA385D">
        <w:rPr>
          <w:rFonts w:ascii="Cambria" w:hAnsi="Cambria"/>
          <w:b/>
          <w:bCs/>
          <w:color w:val="000000" w:themeColor="text1"/>
          <w:sz w:val="20"/>
          <w:szCs w:val="20"/>
        </w:rPr>
        <w:t>Ni</w:t>
      </w:r>
      <w:r w:rsidR="00DF2FE8" w:rsidRPr="00CA385D">
        <w:rPr>
          <w:rFonts w:ascii="Cambria" w:hAnsi="Cambria"/>
          <w:b/>
          <w:bCs/>
          <w:color w:val="000000" w:themeColor="text1"/>
          <w:sz w:val="20"/>
          <w:szCs w:val="20"/>
        </w:rPr>
        <w:t xml:space="preserve">e otwierać </w:t>
      </w:r>
      <w:r w:rsidR="00DF2FE8" w:rsidRPr="00177FAA">
        <w:rPr>
          <w:rFonts w:ascii="Cambria" w:hAnsi="Cambria"/>
          <w:b/>
          <w:bCs/>
          <w:sz w:val="20"/>
          <w:szCs w:val="20"/>
        </w:rPr>
        <w:t>przed</w:t>
      </w:r>
      <w:r w:rsidR="005B1464" w:rsidRPr="00177FAA">
        <w:rPr>
          <w:rFonts w:ascii="Cambria" w:hAnsi="Cambria"/>
          <w:b/>
          <w:bCs/>
          <w:sz w:val="20"/>
          <w:szCs w:val="20"/>
        </w:rPr>
        <w:t xml:space="preserve"> </w:t>
      </w:r>
      <w:r w:rsidR="002A629C">
        <w:rPr>
          <w:rFonts w:ascii="Cambria" w:hAnsi="Cambria"/>
          <w:b/>
          <w:bCs/>
          <w:sz w:val="20"/>
          <w:szCs w:val="20"/>
        </w:rPr>
        <w:t>08.11</w:t>
      </w:r>
      <w:r w:rsidR="005B1464" w:rsidRPr="00177FAA">
        <w:rPr>
          <w:rFonts w:ascii="Cambria" w:hAnsi="Cambria"/>
          <w:b/>
          <w:bCs/>
          <w:sz w:val="20"/>
          <w:szCs w:val="20"/>
        </w:rPr>
        <w:t>.</w:t>
      </w:r>
      <w:r w:rsidR="00F83972" w:rsidRPr="00177FAA">
        <w:rPr>
          <w:rFonts w:ascii="Cambria" w:hAnsi="Cambria"/>
          <w:b/>
          <w:bCs/>
          <w:sz w:val="20"/>
          <w:szCs w:val="20"/>
        </w:rPr>
        <w:t>2024</w:t>
      </w:r>
      <w:r w:rsidR="00B36EF1" w:rsidRPr="00177FAA">
        <w:rPr>
          <w:rFonts w:ascii="Cambria" w:hAnsi="Cambria"/>
          <w:b/>
          <w:bCs/>
          <w:sz w:val="20"/>
          <w:szCs w:val="20"/>
        </w:rPr>
        <w:t xml:space="preserve"> godz</w:t>
      </w:r>
      <w:r w:rsidR="00B36EF1" w:rsidRPr="00CA385D">
        <w:rPr>
          <w:rFonts w:ascii="Cambria" w:hAnsi="Cambria"/>
          <w:b/>
          <w:bCs/>
          <w:color w:val="000000" w:themeColor="text1"/>
          <w:sz w:val="20"/>
          <w:szCs w:val="20"/>
        </w:rPr>
        <w:t>. 10</w:t>
      </w:r>
      <w:r w:rsidR="00C125F0" w:rsidRPr="00CA385D">
        <w:rPr>
          <w:rFonts w:ascii="Cambria" w:hAnsi="Cambria"/>
          <w:b/>
          <w:bCs/>
          <w:color w:val="000000" w:themeColor="text1"/>
          <w:sz w:val="20"/>
          <w:szCs w:val="20"/>
        </w:rPr>
        <w:t>:</w:t>
      </w:r>
      <w:r w:rsidRPr="00CA385D">
        <w:rPr>
          <w:rFonts w:ascii="Cambria" w:hAnsi="Cambria"/>
          <w:b/>
          <w:bCs/>
          <w:color w:val="000000" w:themeColor="text1"/>
          <w:sz w:val="20"/>
          <w:szCs w:val="20"/>
        </w:rPr>
        <w:t>00</w:t>
      </w:r>
    </w:p>
    <w:p w:rsidR="00CC31F2" w:rsidRPr="00CA385D" w:rsidRDefault="00CC31F2" w:rsidP="00CA385D">
      <w:pPr>
        <w:pStyle w:val="Akapitzlist"/>
        <w:numPr>
          <w:ilvl w:val="0"/>
          <w:numId w:val="15"/>
        </w:numPr>
        <w:tabs>
          <w:tab w:val="left" w:pos="284"/>
        </w:tabs>
        <w:spacing w:after="60"/>
        <w:ind w:left="284" w:hanging="284"/>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 xml:space="preserve">W przypadku braku w/w informacji Zamawiający nie ponosi odpowiedzialności za zdarzenia wynikające z tego braku, np. przypadkowe otwarcie oferty przed wyznaczonym terminem otwarcia, </w:t>
      </w:r>
      <w:r w:rsidR="004D2478" w:rsidRPr="00CA385D">
        <w:rPr>
          <w:rFonts w:ascii="Cambria" w:eastAsia="Times New Roman" w:hAnsi="Cambria" w:cs="Arial"/>
          <w:sz w:val="20"/>
          <w:szCs w:val="20"/>
          <w:lang w:eastAsia="pl-PL"/>
        </w:rPr>
        <w:t xml:space="preserve"> </w:t>
      </w:r>
      <w:r w:rsidRPr="00CA385D">
        <w:rPr>
          <w:rFonts w:ascii="Cambria" w:eastAsia="Times New Roman" w:hAnsi="Cambria" w:cs="Arial"/>
          <w:sz w:val="20"/>
          <w:szCs w:val="20"/>
          <w:lang w:eastAsia="pl-PL"/>
        </w:rPr>
        <w:t>a w przypadku składania oferty pocztą lub pocztą kurierską za jej nieotwarcie w trakcie sesji otwarcia ofert.</w:t>
      </w:r>
    </w:p>
    <w:p w:rsidR="00CC31F2" w:rsidRPr="00CA385D" w:rsidRDefault="00CC31F2" w:rsidP="00CA385D">
      <w:pPr>
        <w:numPr>
          <w:ilvl w:val="0"/>
          <w:numId w:val="15"/>
        </w:numPr>
        <w:tabs>
          <w:tab w:val="left" w:pos="284"/>
        </w:tabs>
        <w:spacing w:after="60"/>
        <w:ind w:left="284" w:hanging="284"/>
        <w:contextualSpacing/>
        <w:jc w:val="both"/>
        <w:rPr>
          <w:rFonts w:ascii="Cambria" w:hAnsi="Cambria" w:cs="Times New Roman"/>
          <w:sz w:val="20"/>
          <w:szCs w:val="20"/>
        </w:rPr>
      </w:pPr>
      <w:r w:rsidRPr="00CA385D">
        <w:rPr>
          <w:rFonts w:ascii="Cambria" w:hAnsi="Cambria"/>
          <w:sz w:val="20"/>
          <w:szCs w:val="20"/>
        </w:rPr>
        <w:t xml:space="preserve">Przedmiotowe Zaproszenie znajduje się na stronie internetowej Zamawiającego. Wykonawca przed złożeniem oferty zobowiązany jest zapoznać się z informacjami umieszczonymi na tej stronie, gdyż </w:t>
      </w:r>
      <w:r w:rsidRPr="00CA385D">
        <w:rPr>
          <w:rFonts w:ascii="Cambria" w:hAnsi="Cambria"/>
          <w:sz w:val="20"/>
          <w:szCs w:val="20"/>
        </w:rPr>
        <w:lastRenderedPageBreak/>
        <w:t>wszelkie informacje związane z zapytaniami do przedmiotowego rozpoznania oraz odpowiedzi na pytania Wykonawców Zamawiający zamieści na tej stronie.</w:t>
      </w:r>
    </w:p>
    <w:p w:rsidR="00CC31F2" w:rsidRPr="00CA385D" w:rsidRDefault="00CC31F2" w:rsidP="00CA385D">
      <w:pPr>
        <w:spacing w:after="60"/>
        <w:ind w:left="851"/>
        <w:contextualSpacing/>
        <w:jc w:val="both"/>
        <w:rPr>
          <w:rFonts w:ascii="Cambria" w:hAnsi="Cambria"/>
          <w:b/>
          <w:color w:val="FF0000"/>
          <w:sz w:val="20"/>
          <w:szCs w:val="20"/>
        </w:rPr>
      </w:pPr>
    </w:p>
    <w:p w:rsidR="00CC31F2" w:rsidRPr="00CA385D" w:rsidRDefault="00CC31F2" w:rsidP="00CA385D">
      <w:pPr>
        <w:keepNext/>
        <w:numPr>
          <w:ilvl w:val="0"/>
          <w:numId w:val="4"/>
        </w:numPr>
        <w:spacing w:after="60"/>
        <w:ind w:left="567" w:hanging="567"/>
        <w:jc w:val="both"/>
        <w:outlineLvl w:val="3"/>
        <w:rPr>
          <w:rFonts w:ascii="Cambria" w:eastAsiaTheme="majorEastAsia" w:hAnsi="Cambria" w:cs="Arial"/>
          <w:b/>
          <w:iCs/>
          <w:color w:val="000000" w:themeColor="text1"/>
          <w:sz w:val="20"/>
          <w:szCs w:val="20"/>
        </w:rPr>
      </w:pPr>
      <w:r w:rsidRPr="00CA385D">
        <w:rPr>
          <w:rFonts w:ascii="Cambria" w:eastAsiaTheme="majorEastAsia" w:hAnsi="Cambria" w:cs="Arial"/>
          <w:b/>
          <w:iCs/>
          <w:color w:val="000000" w:themeColor="text1"/>
          <w:sz w:val="20"/>
          <w:szCs w:val="20"/>
          <w:u w:val="single"/>
        </w:rPr>
        <w:t>Miejsce i termin składania ofert.</w:t>
      </w:r>
    </w:p>
    <w:p w:rsidR="00CC31F2" w:rsidRPr="00CA385D" w:rsidRDefault="00CC31F2" w:rsidP="007B3EA9">
      <w:pPr>
        <w:numPr>
          <w:ilvl w:val="0"/>
          <w:numId w:val="16"/>
        </w:numPr>
        <w:autoSpaceDE w:val="0"/>
        <w:autoSpaceDN w:val="0"/>
        <w:adjustRightInd w:val="0"/>
        <w:spacing w:after="200"/>
        <w:ind w:left="284" w:hanging="284"/>
        <w:contextualSpacing/>
        <w:jc w:val="both"/>
        <w:rPr>
          <w:rFonts w:ascii="Cambria" w:hAnsi="Cambria" w:cs="Times New Roman"/>
          <w:b/>
          <w:bCs/>
          <w:color w:val="000000" w:themeColor="text1"/>
          <w:sz w:val="20"/>
          <w:szCs w:val="20"/>
        </w:rPr>
      </w:pPr>
      <w:r w:rsidRPr="00CA385D">
        <w:rPr>
          <w:rFonts w:ascii="Cambria" w:hAnsi="Cambria" w:cs="Arial"/>
          <w:color w:val="000000" w:themeColor="text1"/>
          <w:sz w:val="20"/>
          <w:szCs w:val="20"/>
        </w:rPr>
        <w:t xml:space="preserve">Ofertę należy złożyć w siedzibie Zamawiającego, </w:t>
      </w:r>
      <w:r w:rsidR="00F50C64" w:rsidRPr="00607D23">
        <w:rPr>
          <w:rFonts w:asciiTheme="majorHAnsi" w:eastAsia="Times New Roman" w:hAnsiTheme="majorHAnsi" w:cs="Arial"/>
          <w:b/>
          <w:sz w:val="20"/>
          <w:szCs w:val="20"/>
          <w:lang w:eastAsia="pl-PL"/>
        </w:rPr>
        <w:t xml:space="preserve">Zakład Doskonalenia Zawodowego </w:t>
      </w:r>
      <w:r w:rsidR="00F50C64">
        <w:rPr>
          <w:rFonts w:asciiTheme="majorHAnsi" w:eastAsia="Times New Roman" w:hAnsiTheme="majorHAnsi" w:cs="Arial"/>
          <w:b/>
          <w:sz w:val="20"/>
          <w:szCs w:val="20"/>
          <w:lang w:eastAsia="pl-PL"/>
        </w:rPr>
        <w:t xml:space="preserve">w </w:t>
      </w:r>
      <w:r w:rsidR="00F50C64" w:rsidRPr="00607D23">
        <w:rPr>
          <w:rFonts w:asciiTheme="majorHAnsi" w:eastAsia="Times New Roman" w:hAnsiTheme="majorHAnsi" w:cs="Arial"/>
          <w:b/>
          <w:sz w:val="20"/>
          <w:szCs w:val="20"/>
          <w:lang w:eastAsia="pl-PL"/>
        </w:rPr>
        <w:t>Kielcach</w:t>
      </w:r>
      <w:r w:rsidR="007B3EA9">
        <w:rPr>
          <w:rFonts w:asciiTheme="majorHAnsi" w:eastAsia="Times New Roman" w:hAnsiTheme="majorHAnsi" w:cs="Arial"/>
          <w:b/>
          <w:sz w:val="20"/>
          <w:szCs w:val="20"/>
          <w:lang w:eastAsia="pl-PL"/>
        </w:rPr>
        <w:t xml:space="preserve">,                </w:t>
      </w:r>
      <w:r w:rsidR="00F50C64" w:rsidRPr="00CA385D">
        <w:rPr>
          <w:rFonts w:ascii="Cambria" w:hAnsi="Cambria" w:cs="Arial"/>
          <w:b/>
          <w:color w:val="000000" w:themeColor="text1"/>
          <w:sz w:val="20"/>
          <w:szCs w:val="20"/>
        </w:rPr>
        <w:t xml:space="preserve"> </w:t>
      </w:r>
      <w:r w:rsidRPr="00CA385D">
        <w:rPr>
          <w:rFonts w:ascii="Cambria" w:hAnsi="Cambria" w:cs="Arial"/>
          <w:b/>
          <w:color w:val="000000" w:themeColor="text1"/>
          <w:sz w:val="20"/>
          <w:szCs w:val="20"/>
        </w:rPr>
        <w:t xml:space="preserve">ul. Śląska 9, 25-328 Kielce </w:t>
      </w:r>
      <w:r w:rsidRPr="00CA385D">
        <w:rPr>
          <w:rFonts w:ascii="Cambria" w:hAnsi="Cambria" w:cs="Arial"/>
          <w:color w:val="000000" w:themeColor="text1"/>
          <w:sz w:val="20"/>
          <w:szCs w:val="20"/>
        </w:rPr>
        <w:t xml:space="preserve">w terminie </w:t>
      </w:r>
      <w:r w:rsidRPr="00CA385D">
        <w:rPr>
          <w:rFonts w:ascii="Cambria" w:hAnsi="Cambria" w:cs="Arial"/>
          <w:b/>
          <w:color w:val="000000" w:themeColor="text1"/>
          <w:sz w:val="20"/>
          <w:szCs w:val="20"/>
        </w:rPr>
        <w:t xml:space="preserve">do </w:t>
      </w:r>
      <w:r w:rsidRPr="00177FAA">
        <w:rPr>
          <w:rFonts w:ascii="Cambria" w:hAnsi="Cambria" w:cs="Arial"/>
          <w:b/>
          <w:sz w:val="20"/>
          <w:szCs w:val="20"/>
        </w:rPr>
        <w:t xml:space="preserve">dnia </w:t>
      </w:r>
      <w:r w:rsidR="002A629C">
        <w:rPr>
          <w:rFonts w:ascii="Cambria" w:hAnsi="Cambria" w:cs="Arial"/>
          <w:b/>
          <w:sz w:val="20"/>
          <w:szCs w:val="20"/>
        </w:rPr>
        <w:t>08.11</w:t>
      </w:r>
      <w:r w:rsidR="005B1464" w:rsidRPr="00177FAA">
        <w:rPr>
          <w:rFonts w:ascii="Cambria" w:hAnsi="Cambria" w:cs="Arial"/>
          <w:b/>
          <w:sz w:val="20"/>
          <w:szCs w:val="20"/>
        </w:rPr>
        <w:t>.</w:t>
      </w:r>
      <w:r w:rsidR="00F83972" w:rsidRPr="00177FAA">
        <w:rPr>
          <w:rFonts w:ascii="Cambria" w:hAnsi="Cambria"/>
          <w:b/>
          <w:bCs/>
          <w:sz w:val="20"/>
          <w:szCs w:val="20"/>
        </w:rPr>
        <w:t>2024</w:t>
      </w:r>
      <w:r w:rsidRPr="00177FAA">
        <w:rPr>
          <w:rFonts w:ascii="Cambria" w:hAnsi="Cambria"/>
          <w:b/>
          <w:bCs/>
          <w:sz w:val="20"/>
          <w:szCs w:val="20"/>
        </w:rPr>
        <w:t xml:space="preserve"> r.</w:t>
      </w:r>
      <w:r w:rsidRPr="00CA385D">
        <w:rPr>
          <w:rFonts w:ascii="Cambria" w:hAnsi="Cambria"/>
          <w:b/>
          <w:bCs/>
          <w:color w:val="000000" w:themeColor="text1"/>
          <w:sz w:val="20"/>
          <w:szCs w:val="20"/>
        </w:rPr>
        <w:t xml:space="preserve"> </w:t>
      </w:r>
      <w:r w:rsidRPr="00CA385D">
        <w:rPr>
          <w:rFonts w:ascii="Cambria" w:hAnsi="Cambria" w:cs="Arial"/>
          <w:b/>
          <w:color w:val="000000" w:themeColor="text1"/>
          <w:sz w:val="20"/>
          <w:szCs w:val="20"/>
        </w:rPr>
        <w:t xml:space="preserve">do </w:t>
      </w:r>
      <w:r w:rsidR="00B36EF1" w:rsidRPr="00CA385D">
        <w:rPr>
          <w:rFonts w:ascii="Cambria" w:hAnsi="Cambria"/>
          <w:b/>
          <w:bCs/>
          <w:color w:val="000000" w:themeColor="text1"/>
          <w:sz w:val="20"/>
          <w:szCs w:val="20"/>
        </w:rPr>
        <w:t xml:space="preserve"> godz. 10</w:t>
      </w:r>
      <w:r w:rsidR="00F00ABD" w:rsidRPr="00CA385D">
        <w:rPr>
          <w:rFonts w:ascii="Cambria" w:hAnsi="Cambria"/>
          <w:b/>
          <w:bCs/>
          <w:color w:val="000000" w:themeColor="text1"/>
          <w:sz w:val="20"/>
          <w:szCs w:val="20"/>
        </w:rPr>
        <w:t>:</w:t>
      </w:r>
      <w:r w:rsidRPr="00CA385D">
        <w:rPr>
          <w:rFonts w:ascii="Cambria" w:hAnsi="Cambria"/>
          <w:b/>
          <w:bCs/>
          <w:color w:val="000000" w:themeColor="text1"/>
          <w:sz w:val="20"/>
          <w:szCs w:val="20"/>
        </w:rPr>
        <w:t>00</w:t>
      </w:r>
    </w:p>
    <w:p w:rsidR="00CC31F2" w:rsidRPr="00CA385D" w:rsidRDefault="00CC31F2" w:rsidP="00F50C64">
      <w:pPr>
        <w:numPr>
          <w:ilvl w:val="0"/>
          <w:numId w:val="16"/>
        </w:numPr>
        <w:spacing w:after="60"/>
        <w:ind w:left="284" w:hanging="284"/>
        <w:jc w:val="both"/>
        <w:rPr>
          <w:rFonts w:ascii="Cambria" w:hAnsi="Cambria"/>
          <w:sz w:val="20"/>
          <w:szCs w:val="20"/>
        </w:rPr>
      </w:pPr>
      <w:r w:rsidRPr="00CA385D">
        <w:rPr>
          <w:rFonts w:ascii="Cambria" w:hAnsi="Cambria" w:cs="Arial"/>
          <w:sz w:val="20"/>
          <w:szCs w:val="20"/>
        </w:rPr>
        <w:t>Zamawiający powiadomi o wynikach postępowania wszystkich Wykonawców. Wybranemu/</w:t>
      </w:r>
      <w:proofErr w:type="spellStart"/>
      <w:r w:rsidRPr="00CA385D">
        <w:rPr>
          <w:rFonts w:ascii="Cambria" w:hAnsi="Cambria" w:cs="Arial"/>
          <w:sz w:val="20"/>
          <w:szCs w:val="20"/>
        </w:rPr>
        <w:t>ym</w:t>
      </w:r>
      <w:proofErr w:type="spellEnd"/>
      <w:r w:rsidRPr="00CA385D">
        <w:rPr>
          <w:rFonts w:ascii="Cambria" w:hAnsi="Cambria" w:cs="Arial"/>
          <w:sz w:val="20"/>
          <w:szCs w:val="20"/>
        </w:rPr>
        <w:t xml:space="preserve"> Wykonawcy/om Zamawiający wska</w:t>
      </w:r>
      <w:r w:rsidR="00C3389D">
        <w:rPr>
          <w:rFonts w:ascii="Cambria" w:hAnsi="Cambria" w:cs="Arial"/>
          <w:sz w:val="20"/>
          <w:szCs w:val="20"/>
        </w:rPr>
        <w:t>że termin i miejsce podpisania U</w:t>
      </w:r>
      <w:r w:rsidRPr="00CA385D">
        <w:rPr>
          <w:rFonts w:ascii="Cambria" w:hAnsi="Cambria" w:cs="Arial"/>
          <w:sz w:val="20"/>
          <w:szCs w:val="20"/>
        </w:rPr>
        <w:t>mowy.</w:t>
      </w:r>
    </w:p>
    <w:p w:rsidR="00042B5A" w:rsidRPr="00CA385D" w:rsidRDefault="00042B5A" w:rsidP="00CA385D">
      <w:pPr>
        <w:spacing w:after="60"/>
        <w:ind w:left="284"/>
        <w:jc w:val="both"/>
        <w:rPr>
          <w:rFonts w:ascii="Cambria" w:hAnsi="Cambria"/>
          <w:sz w:val="20"/>
          <w:szCs w:val="20"/>
        </w:rPr>
      </w:pPr>
    </w:p>
    <w:p w:rsidR="00CC31F2" w:rsidRPr="00CA385D" w:rsidRDefault="00CC31F2" w:rsidP="00CA385D">
      <w:pPr>
        <w:keepNext/>
        <w:numPr>
          <w:ilvl w:val="0"/>
          <w:numId w:val="4"/>
        </w:numPr>
        <w:spacing w:after="60"/>
        <w:ind w:left="425" w:hanging="425"/>
        <w:jc w:val="both"/>
        <w:outlineLvl w:val="3"/>
        <w:rPr>
          <w:rFonts w:ascii="Cambria" w:eastAsiaTheme="majorEastAsia" w:hAnsi="Cambria" w:cs="Arial"/>
          <w:b/>
          <w:iCs/>
          <w:sz w:val="20"/>
          <w:szCs w:val="20"/>
        </w:rPr>
      </w:pPr>
      <w:r w:rsidRPr="00CA385D">
        <w:rPr>
          <w:rFonts w:ascii="Cambria" w:eastAsiaTheme="majorEastAsia" w:hAnsi="Cambria" w:cs="Arial"/>
          <w:b/>
          <w:iCs/>
          <w:sz w:val="20"/>
          <w:szCs w:val="20"/>
          <w:u w:val="single"/>
        </w:rPr>
        <w:t>Opis sposobu obliczenia ceny oraz opis kryteriów, którymi Zamawiający będzie się kierował przy wyborze oferty wraz z podaniem znaczenia tych kryteriów i sposobu oceny ofert.</w:t>
      </w:r>
    </w:p>
    <w:p w:rsidR="00CC31F2" w:rsidRPr="00CA385D" w:rsidRDefault="00CC31F2" w:rsidP="00CA385D">
      <w:pPr>
        <w:numPr>
          <w:ilvl w:val="0"/>
          <w:numId w:val="17"/>
        </w:numPr>
        <w:tabs>
          <w:tab w:val="left" w:pos="284"/>
        </w:tabs>
        <w:spacing w:after="60"/>
        <w:ind w:left="284" w:hanging="284"/>
        <w:jc w:val="both"/>
        <w:rPr>
          <w:rFonts w:ascii="Cambria" w:eastAsia="Times New Roman" w:hAnsi="Cambria" w:cs="Arial"/>
          <w:color w:val="FF0000"/>
          <w:sz w:val="20"/>
          <w:szCs w:val="20"/>
          <w:lang w:eastAsia="pl-PL"/>
        </w:rPr>
      </w:pPr>
      <w:r w:rsidRPr="00CA385D">
        <w:rPr>
          <w:rFonts w:ascii="Cambria" w:eastAsia="Times New Roman" w:hAnsi="Cambria" w:cs="Arial"/>
          <w:sz w:val="20"/>
          <w:szCs w:val="20"/>
          <w:lang w:eastAsia="pl-PL"/>
        </w:rPr>
        <w:t>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opisu przedmiotu zamówienia. Do wynagrodzenia ryczałtowego ma zastosowanie art. 632 KC.</w:t>
      </w:r>
    </w:p>
    <w:p w:rsidR="00CC31F2" w:rsidRPr="00CA385D" w:rsidRDefault="00CC31F2" w:rsidP="00CA385D">
      <w:pPr>
        <w:numPr>
          <w:ilvl w:val="0"/>
          <w:numId w:val="17"/>
        </w:numPr>
        <w:tabs>
          <w:tab w:val="left" w:pos="284"/>
        </w:tabs>
        <w:spacing w:after="60"/>
        <w:ind w:left="284" w:hanging="284"/>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W związku z powyższym cena oferty winna zawierać wszelkie koszty niezbędne do zrealizowania zamówienia oraz wszystkie inne koszty, które będą musiały być poniesione przy wykonaniu zamówienia w zakresie opisanym w dokumentacji i Zaproszeniu.</w:t>
      </w:r>
    </w:p>
    <w:p w:rsidR="00CC31F2" w:rsidRPr="00177FAA" w:rsidRDefault="00CC31F2" w:rsidP="00CA385D">
      <w:pPr>
        <w:numPr>
          <w:ilvl w:val="0"/>
          <w:numId w:val="17"/>
        </w:numPr>
        <w:tabs>
          <w:tab w:val="left" w:pos="284"/>
        </w:tabs>
        <w:spacing w:after="60"/>
        <w:ind w:left="284" w:hanging="284"/>
        <w:jc w:val="both"/>
        <w:rPr>
          <w:rFonts w:ascii="Cambria" w:eastAsia="Times New Roman" w:hAnsi="Cambria" w:cs="Arial"/>
          <w:sz w:val="20"/>
          <w:szCs w:val="20"/>
          <w:lang w:eastAsia="pl-PL"/>
        </w:rPr>
      </w:pPr>
      <w:r w:rsidRPr="00177FAA">
        <w:rPr>
          <w:rFonts w:ascii="Cambria" w:eastAsia="Times New Roman" w:hAnsi="Cambria" w:cs="Arial"/>
          <w:sz w:val="20"/>
          <w:szCs w:val="20"/>
          <w:lang w:eastAsia="pl-PL"/>
        </w:rPr>
        <w:t>Cena musi być podana w</w:t>
      </w:r>
      <w:r w:rsidRPr="00177FAA">
        <w:rPr>
          <w:rFonts w:ascii="Cambria" w:eastAsia="Times New Roman" w:hAnsi="Cambria" w:cs="Arial"/>
          <w:b/>
          <w:sz w:val="20"/>
          <w:szCs w:val="20"/>
          <w:lang w:eastAsia="pl-PL"/>
        </w:rPr>
        <w:t xml:space="preserve"> złotych polskich</w:t>
      </w:r>
      <w:r w:rsidRPr="00177FAA">
        <w:rPr>
          <w:rFonts w:ascii="Cambria" w:eastAsia="Times New Roman" w:hAnsi="Cambria" w:cs="Arial"/>
          <w:sz w:val="20"/>
          <w:szCs w:val="20"/>
          <w:lang w:eastAsia="pl-PL"/>
        </w:rPr>
        <w:t xml:space="preserve"> cyfrowo i słownie, w zaokrągleniu do drugiego miejsca po przecinku.</w:t>
      </w:r>
    </w:p>
    <w:p w:rsidR="00042B5A" w:rsidRPr="00CA385D" w:rsidRDefault="00CC31F2" w:rsidP="00CA385D">
      <w:pPr>
        <w:numPr>
          <w:ilvl w:val="0"/>
          <w:numId w:val="17"/>
        </w:numPr>
        <w:tabs>
          <w:tab w:val="left" w:pos="284"/>
        </w:tabs>
        <w:spacing w:after="120"/>
        <w:ind w:left="284" w:hanging="284"/>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W odniesieniu do Wykonawców, którzy spełnili postawione warunki komisja dokona oceny ofert</w:t>
      </w:r>
      <w:r w:rsidR="00042B5A" w:rsidRPr="00CA385D">
        <w:rPr>
          <w:rFonts w:ascii="Cambria" w:eastAsia="Times New Roman" w:hAnsi="Cambria" w:cs="Arial"/>
          <w:sz w:val="20"/>
          <w:szCs w:val="20"/>
          <w:lang w:eastAsia="pl-PL"/>
        </w:rPr>
        <w:t xml:space="preserve"> </w:t>
      </w:r>
      <w:r w:rsidRPr="00CA385D">
        <w:rPr>
          <w:rFonts w:ascii="Cambria" w:eastAsia="Times New Roman" w:hAnsi="Cambria" w:cs="Arial"/>
          <w:sz w:val="20"/>
          <w:szCs w:val="20"/>
          <w:lang w:eastAsia="pl-PL"/>
        </w:rPr>
        <w:t>na każde Zadanie na podstawie kryterium:</w:t>
      </w:r>
    </w:p>
    <w:tbl>
      <w:tblPr>
        <w:tblW w:w="8306" w:type="dxa"/>
        <w:tblInd w:w="83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850"/>
        <w:gridCol w:w="6181"/>
        <w:gridCol w:w="1275"/>
      </w:tblGrid>
      <w:tr w:rsidR="00CC31F2" w:rsidRPr="00CA385D" w:rsidTr="00856394">
        <w:trPr>
          <w:cantSplit/>
          <w:trHeight w:val="227"/>
        </w:trPr>
        <w:tc>
          <w:tcPr>
            <w:tcW w:w="850"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rsidR="00CC31F2" w:rsidRPr="00CA385D" w:rsidRDefault="00CC31F2" w:rsidP="00856394">
            <w:pPr>
              <w:jc w:val="center"/>
              <w:rPr>
                <w:rFonts w:ascii="Cambria" w:hAnsi="Cambria" w:cs="Arial"/>
                <w:b/>
                <w:sz w:val="20"/>
                <w:szCs w:val="20"/>
              </w:rPr>
            </w:pPr>
            <w:r w:rsidRPr="00CA385D">
              <w:rPr>
                <w:rFonts w:ascii="Cambria" w:hAnsi="Cambria" w:cs="Arial"/>
                <w:b/>
                <w:sz w:val="20"/>
                <w:szCs w:val="20"/>
              </w:rPr>
              <w:t>Nr kryt.</w:t>
            </w:r>
          </w:p>
        </w:tc>
        <w:tc>
          <w:tcPr>
            <w:tcW w:w="6181"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rsidR="00CC31F2" w:rsidRPr="00CA385D" w:rsidRDefault="00CC31F2" w:rsidP="00856394">
            <w:pPr>
              <w:keepNext/>
              <w:keepLines/>
              <w:spacing w:before="40"/>
              <w:ind w:hanging="357"/>
              <w:jc w:val="center"/>
              <w:outlineLvl w:val="6"/>
              <w:rPr>
                <w:rFonts w:ascii="Cambria" w:eastAsiaTheme="majorEastAsia" w:hAnsi="Cambria" w:cs="Arial"/>
                <w:b/>
                <w:iCs/>
                <w:color w:val="243F60" w:themeColor="accent1" w:themeShade="7F"/>
                <w:sz w:val="20"/>
                <w:szCs w:val="20"/>
              </w:rPr>
            </w:pPr>
            <w:r w:rsidRPr="00CA385D">
              <w:rPr>
                <w:rFonts w:ascii="Cambria" w:eastAsiaTheme="majorEastAsia" w:hAnsi="Cambria" w:cs="Arial"/>
                <w:b/>
                <w:iCs/>
                <w:sz w:val="20"/>
                <w:szCs w:val="20"/>
              </w:rPr>
              <w:t>Opis kryteriów oceny</w:t>
            </w:r>
          </w:p>
        </w:tc>
        <w:tc>
          <w:tcPr>
            <w:tcW w:w="1275"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rsidR="00CC31F2" w:rsidRPr="00CA385D" w:rsidRDefault="00CC31F2" w:rsidP="00856394">
            <w:pPr>
              <w:jc w:val="center"/>
              <w:rPr>
                <w:rFonts w:ascii="Cambria" w:hAnsi="Cambria" w:cs="Arial"/>
                <w:b/>
                <w:sz w:val="20"/>
                <w:szCs w:val="20"/>
              </w:rPr>
            </w:pPr>
            <w:r w:rsidRPr="00CA385D">
              <w:rPr>
                <w:rFonts w:ascii="Cambria" w:hAnsi="Cambria" w:cs="Arial"/>
                <w:b/>
                <w:sz w:val="20"/>
                <w:szCs w:val="20"/>
              </w:rPr>
              <w:t>Waga</w:t>
            </w:r>
          </w:p>
        </w:tc>
      </w:tr>
      <w:tr w:rsidR="00CC31F2" w:rsidRPr="00CA385D" w:rsidTr="00856394">
        <w:trPr>
          <w:cantSplit/>
          <w:trHeight w:val="508"/>
        </w:trPr>
        <w:tc>
          <w:tcPr>
            <w:tcW w:w="850"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rsidR="00CC31F2" w:rsidRPr="00CA385D" w:rsidRDefault="00CC31F2" w:rsidP="00CA385D">
            <w:pPr>
              <w:jc w:val="both"/>
              <w:rPr>
                <w:rFonts w:ascii="Cambria" w:hAnsi="Cambria" w:cs="Arial"/>
                <w:bCs/>
                <w:sz w:val="20"/>
                <w:szCs w:val="20"/>
              </w:rPr>
            </w:pPr>
          </w:p>
          <w:p w:rsidR="00CC31F2" w:rsidRPr="00CA385D" w:rsidRDefault="00CC31F2" w:rsidP="00CA385D">
            <w:pPr>
              <w:jc w:val="both"/>
              <w:rPr>
                <w:rFonts w:ascii="Cambria" w:hAnsi="Cambria" w:cs="Arial"/>
                <w:bCs/>
                <w:sz w:val="20"/>
                <w:szCs w:val="20"/>
              </w:rPr>
            </w:pPr>
            <w:r w:rsidRPr="00CA385D">
              <w:rPr>
                <w:rFonts w:ascii="Cambria" w:hAnsi="Cambria" w:cs="Arial"/>
                <w:bCs/>
                <w:sz w:val="20"/>
                <w:szCs w:val="20"/>
              </w:rPr>
              <w:t>1</w:t>
            </w:r>
          </w:p>
          <w:p w:rsidR="00CC31F2" w:rsidRPr="00CA385D" w:rsidRDefault="00CC31F2" w:rsidP="00CA385D">
            <w:pPr>
              <w:jc w:val="both"/>
              <w:rPr>
                <w:rFonts w:ascii="Cambria" w:hAnsi="Cambria" w:cs="Arial"/>
                <w:bCs/>
                <w:sz w:val="20"/>
                <w:szCs w:val="20"/>
              </w:rPr>
            </w:pPr>
          </w:p>
        </w:tc>
        <w:tc>
          <w:tcPr>
            <w:tcW w:w="6181"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rsidR="00CC31F2" w:rsidRPr="00CA385D" w:rsidRDefault="00CC31F2" w:rsidP="00CA385D">
            <w:pPr>
              <w:jc w:val="both"/>
              <w:rPr>
                <w:rFonts w:ascii="Cambria" w:hAnsi="Cambria" w:cs="Arial"/>
                <w:bCs/>
                <w:sz w:val="20"/>
                <w:szCs w:val="20"/>
              </w:rPr>
            </w:pPr>
            <w:r w:rsidRPr="00CA385D">
              <w:rPr>
                <w:rFonts w:ascii="Cambria" w:hAnsi="Cambria" w:cs="Arial"/>
                <w:bCs/>
                <w:sz w:val="20"/>
                <w:szCs w:val="20"/>
              </w:rPr>
              <w:t>Cena brutto</w:t>
            </w:r>
          </w:p>
        </w:tc>
        <w:tc>
          <w:tcPr>
            <w:tcW w:w="1275"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rsidR="00CC31F2" w:rsidRPr="00CA385D" w:rsidRDefault="00DF2FE8" w:rsidP="00CA385D">
            <w:pPr>
              <w:jc w:val="both"/>
              <w:rPr>
                <w:rFonts w:ascii="Cambria" w:hAnsi="Cambria" w:cs="Arial"/>
                <w:bCs/>
                <w:sz w:val="20"/>
                <w:szCs w:val="20"/>
              </w:rPr>
            </w:pPr>
            <w:r w:rsidRPr="00CA385D">
              <w:rPr>
                <w:rFonts w:ascii="Cambria" w:hAnsi="Cambria" w:cs="Arial"/>
                <w:bCs/>
                <w:sz w:val="20"/>
                <w:szCs w:val="20"/>
              </w:rPr>
              <w:t>10</w:t>
            </w:r>
            <w:r w:rsidR="00CC31F2" w:rsidRPr="00CA385D">
              <w:rPr>
                <w:rFonts w:ascii="Cambria" w:hAnsi="Cambria" w:cs="Arial"/>
                <w:bCs/>
                <w:sz w:val="20"/>
                <w:szCs w:val="20"/>
              </w:rPr>
              <w:t>0 %</w:t>
            </w:r>
          </w:p>
        </w:tc>
      </w:tr>
    </w:tbl>
    <w:p w:rsidR="00CC31F2" w:rsidRPr="00CA385D" w:rsidRDefault="00CC31F2" w:rsidP="00CA385D">
      <w:pPr>
        <w:spacing w:before="60" w:after="120"/>
        <w:ind w:left="708"/>
        <w:jc w:val="both"/>
        <w:rPr>
          <w:rFonts w:ascii="Cambria" w:hAnsi="Cambria" w:cs="Arial"/>
          <w:sz w:val="20"/>
          <w:szCs w:val="20"/>
        </w:rPr>
      </w:pPr>
      <w:r w:rsidRPr="00CA385D">
        <w:rPr>
          <w:rFonts w:ascii="Cambria" w:hAnsi="Cambria" w:cs="Arial"/>
          <w:sz w:val="20"/>
          <w:szCs w:val="20"/>
        </w:rPr>
        <w:t>Najkorzystniejsza oferta w odniesieniu do tych kryteriów  może uzyskać maksimum 100 pkt. 1%=1pkt.</w:t>
      </w:r>
    </w:p>
    <w:p w:rsidR="00CC31F2" w:rsidRPr="00CA385D" w:rsidRDefault="00CC31F2" w:rsidP="00CA385D">
      <w:pPr>
        <w:widowControl w:val="0"/>
        <w:tabs>
          <w:tab w:val="left" w:pos="708"/>
          <w:tab w:val="left" w:pos="900"/>
        </w:tabs>
        <w:suppressAutoHyphens/>
        <w:spacing w:before="120" w:after="120"/>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Punkty przyznawane za kryteria będą liczone wg następujących wzorów:</w:t>
      </w:r>
    </w:p>
    <w:p w:rsidR="00CC31F2" w:rsidRPr="00CA385D" w:rsidRDefault="00CC31F2" w:rsidP="00CA385D">
      <w:pPr>
        <w:pStyle w:val="Akapitzlist"/>
        <w:widowControl w:val="0"/>
        <w:numPr>
          <w:ilvl w:val="2"/>
          <w:numId w:val="19"/>
        </w:numPr>
        <w:tabs>
          <w:tab w:val="left" w:pos="708"/>
          <w:tab w:val="left" w:pos="900"/>
        </w:tabs>
        <w:suppressAutoHyphens/>
        <w:ind w:left="1134" w:hanging="425"/>
        <w:jc w:val="both"/>
        <w:rPr>
          <w:rFonts w:ascii="Cambria" w:eastAsia="Times New Roman" w:hAnsi="Cambria" w:cs="Arial"/>
          <w:b/>
          <w:sz w:val="20"/>
          <w:szCs w:val="20"/>
          <w:lang w:eastAsia="pl-PL"/>
        </w:rPr>
      </w:pPr>
      <w:r w:rsidRPr="00CA385D">
        <w:rPr>
          <w:rFonts w:ascii="Cambria" w:eastAsia="Times New Roman" w:hAnsi="Cambria" w:cs="Arial"/>
          <w:b/>
          <w:sz w:val="20"/>
          <w:szCs w:val="20"/>
          <w:lang w:eastAsia="pl-PL"/>
        </w:rPr>
        <w:t>Cena:</w:t>
      </w:r>
    </w:p>
    <w:p w:rsidR="00CC31F2" w:rsidRPr="00CA385D" w:rsidRDefault="00CC31F2" w:rsidP="00CA385D">
      <w:pPr>
        <w:pStyle w:val="Akapitzlist"/>
        <w:widowControl w:val="0"/>
        <w:tabs>
          <w:tab w:val="left" w:pos="708"/>
          <w:tab w:val="left" w:pos="900"/>
        </w:tabs>
        <w:suppressAutoHyphens/>
        <w:jc w:val="both"/>
        <w:rPr>
          <w:rFonts w:ascii="Cambria" w:eastAsia="Times New Roman" w:hAnsi="Cambria" w:cs="Arial"/>
          <w:b/>
          <w:sz w:val="20"/>
          <w:szCs w:val="20"/>
          <w:lang w:eastAsia="pl-PL"/>
        </w:rPr>
      </w:pPr>
      <w:r w:rsidRPr="00CA385D">
        <w:rPr>
          <w:rFonts w:ascii="Cambria" w:eastAsia="Times New Roman" w:hAnsi="Cambria" w:cs="Arial"/>
          <w:b/>
          <w:sz w:val="20"/>
          <w:szCs w:val="20"/>
          <w:lang w:eastAsia="pl-PL"/>
        </w:rPr>
        <w:t xml:space="preserve">Liczba punktów = </w:t>
      </w:r>
      <w:proofErr w:type="spellStart"/>
      <w:r w:rsidRPr="00CA385D">
        <w:rPr>
          <w:rFonts w:ascii="Cambria" w:eastAsia="Times New Roman" w:hAnsi="Cambria" w:cs="Arial"/>
          <w:b/>
          <w:sz w:val="20"/>
          <w:szCs w:val="20"/>
          <w:lang w:eastAsia="pl-PL"/>
        </w:rPr>
        <w:t>Cn</w:t>
      </w:r>
      <w:proofErr w:type="spellEnd"/>
      <w:r w:rsidRPr="00CA385D">
        <w:rPr>
          <w:rFonts w:ascii="Cambria" w:eastAsia="Times New Roman" w:hAnsi="Cambria" w:cs="Arial"/>
          <w:b/>
          <w:sz w:val="20"/>
          <w:szCs w:val="20"/>
          <w:lang w:eastAsia="pl-PL"/>
        </w:rPr>
        <w:t>/</w:t>
      </w:r>
      <w:proofErr w:type="spellStart"/>
      <w:r w:rsidRPr="00CA385D">
        <w:rPr>
          <w:rFonts w:ascii="Cambria" w:eastAsia="Times New Roman" w:hAnsi="Cambria" w:cs="Arial"/>
          <w:b/>
          <w:sz w:val="20"/>
          <w:szCs w:val="20"/>
          <w:lang w:eastAsia="pl-PL"/>
        </w:rPr>
        <w:t>Cb</w:t>
      </w:r>
      <w:proofErr w:type="spellEnd"/>
      <w:r w:rsidRPr="00CA385D">
        <w:rPr>
          <w:rFonts w:ascii="Cambria" w:eastAsia="Times New Roman" w:hAnsi="Cambria" w:cs="Arial"/>
          <w:b/>
          <w:sz w:val="20"/>
          <w:szCs w:val="20"/>
          <w:lang w:eastAsia="pl-PL"/>
        </w:rPr>
        <w:t xml:space="preserve"> x 100</w:t>
      </w:r>
    </w:p>
    <w:p w:rsidR="00CC31F2" w:rsidRPr="00CA385D" w:rsidRDefault="00CC31F2" w:rsidP="00CA385D">
      <w:pPr>
        <w:pStyle w:val="Akapitzlist"/>
        <w:widowControl w:val="0"/>
        <w:tabs>
          <w:tab w:val="left" w:pos="708"/>
          <w:tab w:val="left" w:pos="900"/>
        </w:tabs>
        <w:suppressAutoHyphens/>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gdzie:</w:t>
      </w:r>
    </w:p>
    <w:p w:rsidR="00CC31F2" w:rsidRPr="00CA385D" w:rsidRDefault="00CC31F2" w:rsidP="00CA385D">
      <w:pPr>
        <w:pStyle w:val="Akapitzlist"/>
        <w:widowControl w:val="0"/>
        <w:tabs>
          <w:tab w:val="left" w:pos="708"/>
          <w:tab w:val="left" w:pos="900"/>
        </w:tabs>
        <w:suppressAutoHyphens/>
        <w:jc w:val="both"/>
        <w:rPr>
          <w:rFonts w:ascii="Cambria" w:eastAsia="Times New Roman" w:hAnsi="Cambria" w:cs="Arial"/>
          <w:sz w:val="20"/>
          <w:szCs w:val="20"/>
          <w:lang w:eastAsia="pl-PL"/>
        </w:rPr>
      </w:pPr>
      <w:proofErr w:type="spellStart"/>
      <w:r w:rsidRPr="00CA385D">
        <w:rPr>
          <w:rFonts w:ascii="Cambria" w:eastAsia="Times New Roman" w:hAnsi="Cambria" w:cs="Arial"/>
          <w:sz w:val="20"/>
          <w:szCs w:val="20"/>
          <w:lang w:eastAsia="pl-PL"/>
        </w:rPr>
        <w:t>Cn</w:t>
      </w:r>
      <w:proofErr w:type="spellEnd"/>
      <w:r w:rsidRPr="00CA385D">
        <w:rPr>
          <w:rFonts w:ascii="Cambria" w:eastAsia="Times New Roman" w:hAnsi="Cambria" w:cs="Arial"/>
          <w:sz w:val="20"/>
          <w:szCs w:val="20"/>
          <w:lang w:eastAsia="pl-PL"/>
        </w:rPr>
        <w:t xml:space="preserve"> – najniższa cena spośród wszystkich ofert nieodrzuconych</w:t>
      </w:r>
    </w:p>
    <w:p w:rsidR="00CC31F2" w:rsidRPr="00CA385D" w:rsidRDefault="00CC31F2" w:rsidP="00CA385D">
      <w:pPr>
        <w:widowControl w:val="0"/>
        <w:tabs>
          <w:tab w:val="left" w:pos="708"/>
          <w:tab w:val="left" w:pos="900"/>
        </w:tabs>
        <w:suppressAutoHyphens/>
        <w:spacing w:before="120" w:after="120"/>
        <w:jc w:val="both"/>
        <w:rPr>
          <w:rFonts w:ascii="Cambria" w:eastAsia="Times New Roman" w:hAnsi="Cambria" w:cs="Arial"/>
          <w:sz w:val="20"/>
          <w:szCs w:val="20"/>
          <w:lang w:eastAsia="pl-PL"/>
        </w:rPr>
      </w:pPr>
      <w:proofErr w:type="spellStart"/>
      <w:r w:rsidRPr="00CA385D">
        <w:rPr>
          <w:rFonts w:ascii="Cambria" w:eastAsia="Times New Roman" w:hAnsi="Cambria" w:cs="Arial"/>
          <w:sz w:val="20"/>
          <w:szCs w:val="20"/>
          <w:lang w:eastAsia="pl-PL"/>
        </w:rPr>
        <w:t>Cb</w:t>
      </w:r>
      <w:proofErr w:type="spellEnd"/>
      <w:r w:rsidRPr="00CA385D">
        <w:rPr>
          <w:rFonts w:ascii="Cambria" w:eastAsia="Times New Roman" w:hAnsi="Cambria" w:cs="Arial"/>
          <w:sz w:val="20"/>
          <w:szCs w:val="20"/>
          <w:lang w:eastAsia="pl-PL"/>
        </w:rPr>
        <w:t xml:space="preserve"> – cena oferty badanej</w:t>
      </w:r>
    </w:p>
    <w:p w:rsidR="00CC31F2" w:rsidRPr="00CA385D" w:rsidRDefault="00DF2FE8" w:rsidP="00CA385D">
      <w:pPr>
        <w:pStyle w:val="Standard"/>
        <w:tabs>
          <w:tab w:val="left" w:pos="709"/>
          <w:tab w:val="left" w:pos="1418"/>
          <w:tab w:val="center" w:pos="4536"/>
          <w:tab w:val="right" w:pos="9072"/>
        </w:tabs>
        <w:jc w:val="both"/>
        <w:rPr>
          <w:rFonts w:ascii="Cambria" w:hAnsi="Cambria"/>
        </w:rPr>
      </w:pPr>
      <w:r w:rsidRPr="00177FAA">
        <w:rPr>
          <w:rFonts w:ascii="Cambria" w:hAnsi="Cambria"/>
          <w:spacing w:val="-2"/>
        </w:rPr>
        <w:t xml:space="preserve">Obliczenia </w:t>
      </w:r>
      <w:r w:rsidR="00CC31F2" w:rsidRPr="00177FAA">
        <w:rPr>
          <w:rFonts w:ascii="Cambria" w:hAnsi="Cambria"/>
          <w:spacing w:val="-2"/>
        </w:rPr>
        <w:t xml:space="preserve">dokonywane będą do dwóch miejsc po przecinku, a zaokrąglenia zostaną dokonane zgodnie z ogólnie przyjętymi zasadami matematyki. </w:t>
      </w:r>
      <w:r w:rsidR="00CC31F2" w:rsidRPr="00177FAA">
        <w:rPr>
          <w:rFonts w:ascii="Cambria" w:hAnsi="Cambria"/>
        </w:rPr>
        <w:t>Za najkorzystniejszą ofertę uznana zostanie ta, która uzyska w sumie największa ilość punktów w oparciu</w:t>
      </w:r>
      <w:r w:rsidR="00CC31F2" w:rsidRPr="00CA385D">
        <w:rPr>
          <w:rFonts w:ascii="Cambria" w:hAnsi="Cambria"/>
        </w:rPr>
        <w:t xml:space="preserve"> o przyjęte kryteria.</w:t>
      </w:r>
    </w:p>
    <w:p w:rsidR="008B7A5B" w:rsidRPr="00CA385D" w:rsidRDefault="008B7A5B" w:rsidP="00CA385D">
      <w:pPr>
        <w:pStyle w:val="Standard"/>
        <w:tabs>
          <w:tab w:val="left" w:pos="709"/>
          <w:tab w:val="left" w:pos="1418"/>
          <w:tab w:val="center" w:pos="4536"/>
          <w:tab w:val="right" w:pos="9072"/>
        </w:tabs>
        <w:jc w:val="both"/>
        <w:rPr>
          <w:rFonts w:ascii="Cambria" w:hAnsi="Cambria"/>
        </w:rPr>
      </w:pPr>
    </w:p>
    <w:p w:rsidR="008F3C77" w:rsidRPr="00CA385D" w:rsidRDefault="008F3C77" w:rsidP="00CA385D">
      <w:pPr>
        <w:pStyle w:val="Standard"/>
        <w:tabs>
          <w:tab w:val="left" w:pos="709"/>
          <w:tab w:val="left" w:pos="1418"/>
          <w:tab w:val="center" w:pos="4536"/>
          <w:tab w:val="right" w:pos="9072"/>
        </w:tabs>
        <w:jc w:val="both"/>
        <w:rPr>
          <w:rFonts w:ascii="Cambria" w:hAnsi="Cambria"/>
          <w:b/>
        </w:rPr>
      </w:pPr>
      <w:r w:rsidRPr="00CA385D">
        <w:rPr>
          <w:rFonts w:ascii="Cambria" w:hAnsi="Cambria"/>
          <w:b/>
        </w:rPr>
        <w:t>Wykonawca</w:t>
      </w:r>
      <w:r w:rsidR="006A42CA" w:rsidRPr="00CA385D">
        <w:rPr>
          <w:rFonts w:ascii="Cambria" w:hAnsi="Cambria"/>
          <w:b/>
        </w:rPr>
        <w:t xml:space="preserve"> w ofercie </w:t>
      </w:r>
      <w:r w:rsidRPr="00CA385D">
        <w:rPr>
          <w:rFonts w:ascii="Cambria" w:hAnsi="Cambria"/>
          <w:b/>
        </w:rPr>
        <w:t xml:space="preserve">przedstawi szczegółową kalkulację </w:t>
      </w:r>
      <w:r w:rsidR="005A5DF8" w:rsidRPr="00CA385D">
        <w:rPr>
          <w:rFonts w:ascii="Cambria" w:hAnsi="Cambria"/>
          <w:b/>
        </w:rPr>
        <w:t xml:space="preserve">oraz opis oferowanego </w:t>
      </w:r>
      <w:r w:rsidRPr="00CA385D">
        <w:rPr>
          <w:rFonts w:ascii="Cambria" w:hAnsi="Cambria"/>
          <w:b/>
        </w:rPr>
        <w:t>przedmiotu zamówienia</w:t>
      </w:r>
      <w:r w:rsidR="0003723E" w:rsidRPr="00CA385D">
        <w:rPr>
          <w:rFonts w:ascii="Cambria" w:hAnsi="Cambria"/>
          <w:b/>
        </w:rPr>
        <w:t xml:space="preserve"> </w:t>
      </w:r>
      <w:r w:rsidRPr="00CA385D">
        <w:rPr>
          <w:rFonts w:ascii="Cambria" w:hAnsi="Cambria"/>
          <w:b/>
        </w:rPr>
        <w:t xml:space="preserve">podając </w:t>
      </w:r>
      <w:r w:rsidR="0003723E" w:rsidRPr="00CA385D">
        <w:rPr>
          <w:rFonts w:ascii="Cambria" w:hAnsi="Cambria"/>
          <w:b/>
        </w:rPr>
        <w:t>rodzaj oferowanego sprzętu (nazwę, model, symbol –</w:t>
      </w:r>
      <w:r w:rsidR="006A42CA" w:rsidRPr="00CA385D">
        <w:rPr>
          <w:rFonts w:ascii="Cambria" w:hAnsi="Cambria"/>
          <w:b/>
        </w:rPr>
        <w:t xml:space="preserve"> jednoznacznie określaj</w:t>
      </w:r>
      <w:r w:rsidR="0003723E" w:rsidRPr="00CA385D">
        <w:rPr>
          <w:rFonts w:ascii="Cambria" w:hAnsi="Cambria"/>
          <w:b/>
        </w:rPr>
        <w:t xml:space="preserve">ący produkt) zgodnie z załącznikiem </w:t>
      </w:r>
      <w:r w:rsidR="0003723E" w:rsidRPr="00856394">
        <w:rPr>
          <w:rFonts w:ascii="Cambria" w:hAnsi="Cambria"/>
          <w:b/>
        </w:rPr>
        <w:t xml:space="preserve">nr </w:t>
      </w:r>
      <w:r w:rsidR="006A42CA" w:rsidRPr="00856394">
        <w:rPr>
          <w:rFonts w:ascii="Cambria" w:hAnsi="Cambria"/>
          <w:b/>
        </w:rPr>
        <w:t>2 A.</w:t>
      </w:r>
    </w:p>
    <w:p w:rsidR="00CC31F2" w:rsidRPr="00CA385D" w:rsidRDefault="00CC31F2" w:rsidP="00CA385D">
      <w:pPr>
        <w:pStyle w:val="Akapitzlist"/>
        <w:keepLines/>
        <w:tabs>
          <w:tab w:val="left" w:pos="1844"/>
        </w:tabs>
        <w:ind w:left="851"/>
        <w:jc w:val="both"/>
        <w:rPr>
          <w:rFonts w:ascii="Cambria" w:hAnsi="Cambria" w:cs="Times New Roman"/>
          <w:color w:val="0070C0"/>
          <w:sz w:val="20"/>
          <w:szCs w:val="20"/>
        </w:rPr>
      </w:pPr>
    </w:p>
    <w:p w:rsidR="00CC31F2" w:rsidRPr="00CA385D" w:rsidRDefault="00CC31F2" w:rsidP="00CA385D">
      <w:pPr>
        <w:pStyle w:val="Zwykytekst"/>
        <w:jc w:val="both"/>
        <w:rPr>
          <w:rFonts w:ascii="Cambria" w:hAnsi="Cambria"/>
          <w:sz w:val="20"/>
          <w:szCs w:val="20"/>
        </w:rPr>
      </w:pPr>
      <w:r w:rsidRPr="00CA385D">
        <w:rPr>
          <w:rFonts w:ascii="Cambria" w:hAnsi="Cambria"/>
          <w:sz w:val="20"/>
          <w:szCs w:val="20"/>
        </w:rPr>
        <w:t>W toku badania i oceny ofert Zamawiający może żądać od Wykonawców wyjaśnień dotyczących treści złożonych ofert.</w:t>
      </w:r>
    </w:p>
    <w:p w:rsidR="00F83972" w:rsidRPr="00CA385D" w:rsidRDefault="00CC31F2" w:rsidP="00CA385D">
      <w:pPr>
        <w:widowControl w:val="0"/>
        <w:tabs>
          <w:tab w:val="left" w:pos="708"/>
          <w:tab w:val="left" w:pos="900"/>
        </w:tabs>
        <w:suppressAutoHyphens/>
        <w:spacing w:before="120" w:after="60"/>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Zamawiający udzieli zamówienia Wykonawcy, którego oferta odpowiada wszystkim wymaganiom określonym w niniejszym Zaproszeniu i została oceniona</w:t>
      </w:r>
      <w:r w:rsidR="00DD2DF2" w:rsidRPr="00CA385D">
        <w:rPr>
          <w:rFonts w:ascii="Cambria" w:eastAsia="Times New Roman" w:hAnsi="Cambria" w:cs="Arial"/>
          <w:sz w:val="20"/>
          <w:szCs w:val="20"/>
          <w:lang w:eastAsia="pl-PL"/>
        </w:rPr>
        <w:t>,</w:t>
      </w:r>
      <w:r w:rsidRPr="00CA385D">
        <w:rPr>
          <w:rFonts w:ascii="Cambria" w:eastAsia="Times New Roman" w:hAnsi="Cambria" w:cs="Arial"/>
          <w:sz w:val="20"/>
          <w:szCs w:val="20"/>
          <w:lang w:eastAsia="pl-PL"/>
        </w:rPr>
        <w:t xml:space="preserve"> jako najkorzystniejsza w oparciu o podan</w:t>
      </w:r>
      <w:r w:rsidR="00C3389D">
        <w:rPr>
          <w:rFonts w:ascii="Cambria" w:eastAsia="Times New Roman" w:hAnsi="Cambria" w:cs="Arial"/>
          <w:sz w:val="20"/>
          <w:szCs w:val="20"/>
          <w:lang w:eastAsia="pl-PL"/>
        </w:rPr>
        <w:t>e kryterium wyboru, podpisując U</w:t>
      </w:r>
      <w:r w:rsidRPr="00CA385D">
        <w:rPr>
          <w:rFonts w:ascii="Cambria" w:eastAsia="Times New Roman" w:hAnsi="Cambria" w:cs="Arial"/>
          <w:sz w:val="20"/>
          <w:szCs w:val="20"/>
          <w:lang w:eastAsia="pl-PL"/>
        </w:rPr>
        <w:t>mowę, której wzór stanowi załączn</w:t>
      </w:r>
      <w:r w:rsidR="00042B5A" w:rsidRPr="00CA385D">
        <w:rPr>
          <w:rFonts w:ascii="Cambria" w:eastAsia="Times New Roman" w:hAnsi="Cambria" w:cs="Arial"/>
          <w:sz w:val="20"/>
          <w:szCs w:val="20"/>
          <w:lang w:eastAsia="pl-PL"/>
        </w:rPr>
        <w:t>ik do niniejszego Zaproszenia.</w:t>
      </w:r>
    </w:p>
    <w:p w:rsidR="00F83972" w:rsidRPr="00CA385D" w:rsidRDefault="00F83972" w:rsidP="00CA385D">
      <w:pPr>
        <w:widowControl w:val="0"/>
        <w:tabs>
          <w:tab w:val="left" w:pos="708"/>
          <w:tab w:val="left" w:pos="900"/>
        </w:tabs>
        <w:suppressAutoHyphens/>
        <w:spacing w:before="120" w:after="60"/>
        <w:jc w:val="both"/>
        <w:rPr>
          <w:rFonts w:ascii="Cambria" w:eastAsia="Times New Roman" w:hAnsi="Cambria" w:cs="Arial"/>
          <w:sz w:val="20"/>
          <w:szCs w:val="20"/>
          <w:lang w:eastAsia="pl-PL"/>
        </w:rPr>
      </w:pPr>
    </w:p>
    <w:p w:rsidR="00CC31F2" w:rsidRPr="00CA385D" w:rsidRDefault="00CC31F2" w:rsidP="00CA385D">
      <w:pPr>
        <w:pStyle w:val="Akapitzlist"/>
        <w:numPr>
          <w:ilvl w:val="0"/>
          <w:numId w:val="4"/>
        </w:numPr>
        <w:spacing w:after="60"/>
        <w:ind w:left="567" w:hanging="567"/>
        <w:jc w:val="both"/>
        <w:rPr>
          <w:rFonts w:ascii="Cambria" w:eastAsia="Calibri" w:hAnsi="Cambria" w:cs="Arial"/>
          <w:b/>
          <w:sz w:val="20"/>
          <w:szCs w:val="20"/>
          <w:u w:val="single"/>
        </w:rPr>
      </w:pPr>
      <w:r w:rsidRPr="00CA385D">
        <w:rPr>
          <w:rFonts w:ascii="Cambria" w:eastAsia="Calibri" w:hAnsi="Cambria" w:cs="Arial"/>
          <w:b/>
          <w:sz w:val="20"/>
          <w:szCs w:val="20"/>
          <w:u w:val="single"/>
        </w:rPr>
        <w:t>Informacja o formalnościach, jakie powinny zost</w:t>
      </w:r>
      <w:r w:rsidR="008E29AF" w:rsidRPr="00CA385D">
        <w:rPr>
          <w:rFonts w:ascii="Cambria" w:eastAsia="Calibri" w:hAnsi="Cambria" w:cs="Arial"/>
          <w:b/>
          <w:sz w:val="20"/>
          <w:szCs w:val="20"/>
          <w:u w:val="single"/>
        </w:rPr>
        <w:t>ać dopełnione po wyborze oferty</w:t>
      </w:r>
      <w:r w:rsidR="008B7A5B" w:rsidRPr="00CA385D">
        <w:rPr>
          <w:rFonts w:ascii="Cambria" w:eastAsia="Calibri" w:hAnsi="Cambria" w:cs="Arial"/>
          <w:b/>
          <w:sz w:val="20"/>
          <w:szCs w:val="20"/>
          <w:u w:val="single"/>
        </w:rPr>
        <w:t xml:space="preserve"> </w:t>
      </w:r>
      <w:r w:rsidR="00C3389D">
        <w:rPr>
          <w:rFonts w:ascii="Cambria" w:eastAsia="Calibri" w:hAnsi="Cambria" w:cs="Arial"/>
          <w:b/>
          <w:sz w:val="20"/>
          <w:szCs w:val="20"/>
          <w:u w:val="single"/>
        </w:rPr>
        <w:t>w celu zawarcia U</w:t>
      </w:r>
      <w:r w:rsidRPr="00CA385D">
        <w:rPr>
          <w:rFonts w:ascii="Cambria" w:eastAsia="Calibri" w:hAnsi="Cambria" w:cs="Arial"/>
          <w:b/>
          <w:sz w:val="20"/>
          <w:szCs w:val="20"/>
          <w:u w:val="single"/>
        </w:rPr>
        <w:t>mowy w sprawie zamówienia publicznego.</w:t>
      </w:r>
    </w:p>
    <w:p w:rsidR="00CC31F2" w:rsidRPr="00CA385D" w:rsidRDefault="00CC31F2" w:rsidP="00CA385D">
      <w:pPr>
        <w:keepNext/>
        <w:keepLines/>
        <w:ind w:right="79"/>
        <w:jc w:val="both"/>
        <w:outlineLvl w:val="2"/>
        <w:rPr>
          <w:rFonts w:ascii="Cambria" w:eastAsiaTheme="majorEastAsia" w:hAnsi="Cambria" w:cs="Times New Roman"/>
          <w:b/>
          <w:i/>
          <w:sz w:val="20"/>
          <w:szCs w:val="20"/>
        </w:rPr>
      </w:pPr>
      <w:r w:rsidRPr="00CA385D">
        <w:rPr>
          <w:rFonts w:ascii="Cambria" w:eastAsiaTheme="majorEastAsia" w:hAnsi="Cambria" w:cstheme="majorBidi"/>
          <w:sz w:val="20"/>
          <w:szCs w:val="20"/>
        </w:rPr>
        <w:lastRenderedPageBreak/>
        <w:t>Niezwłocznie po wyborze najkorzystniejszej oferty Zamawiający jednocześnie zawiadomi Wykonawców, którzy złożyli oferty, o:</w:t>
      </w:r>
    </w:p>
    <w:p w:rsidR="00CC31F2" w:rsidRPr="00CA385D" w:rsidRDefault="00CC31F2" w:rsidP="00CA385D">
      <w:pPr>
        <w:numPr>
          <w:ilvl w:val="0"/>
          <w:numId w:val="6"/>
        </w:numPr>
        <w:tabs>
          <w:tab w:val="left" w:pos="709"/>
        </w:tabs>
        <w:spacing w:after="60"/>
        <w:ind w:left="1134" w:hanging="567"/>
        <w:jc w:val="both"/>
        <w:rPr>
          <w:rFonts w:ascii="Cambria" w:hAnsi="Cambria" w:cs="Arial"/>
          <w:sz w:val="20"/>
          <w:szCs w:val="20"/>
        </w:rPr>
      </w:pPr>
      <w:r w:rsidRPr="00CA385D">
        <w:rPr>
          <w:rFonts w:ascii="Cambria" w:hAnsi="Cambria" w:cs="Arial"/>
          <w:sz w:val="20"/>
          <w:szCs w:val="20"/>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rsidR="00CC31F2" w:rsidRPr="00CA385D" w:rsidRDefault="00CC31F2" w:rsidP="00CA385D">
      <w:pPr>
        <w:numPr>
          <w:ilvl w:val="0"/>
          <w:numId w:val="6"/>
        </w:numPr>
        <w:tabs>
          <w:tab w:val="left" w:pos="709"/>
        </w:tabs>
        <w:spacing w:after="60"/>
        <w:ind w:left="1134" w:hanging="567"/>
        <w:jc w:val="both"/>
        <w:rPr>
          <w:rFonts w:ascii="Cambria" w:hAnsi="Cambria" w:cs="Arial"/>
          <w:sz w:val="20"/>
          <w:szCs w:val="20"/>
        </w:rPr>
      </w:pPr>
      <w:r w:rsidRPr="00CA385D">
        <w:rPr>
          <w:rFonts w:ascii="Cambria" w:hAnsi="Cambria" w:cs="Arial"/>
          <w:sz w:val="20"/>
          <w:szCs w:val="20"/>
        </w:rPr>
        <w:t>Wykonawcach, których oferty zostały odrzucone, podając uzasadnienie faktyczne,</w:t>
      </w:r>
    </w:p>
    <w:p w:rsidR="00CC31F2" w:rsidRPr="00CA385D" w:rsidRDefault="00CC31F2" w:rsidP="00CA385D">
      <w:pPr>
        <w:numPr>
          <w:ilvl w:val="0"/>
          <w:numId w:val="6"/>
        </w:numPr>
        <w:tabs>
          <w:tab w:val="left" w:pos="709"/>
        </w:tabs>
        <w:spacing w:after="60"/>
        <w:ind w:left="1134" w:hanging="567"/>
        <w:jc w:val="both"/>
        <w:rPr>
          <w:rFonts w:ascii="Cambria" w:hAnsi="Cambria" w:cs="Arial"/>
          <w:sz w:val="20"/>
          <w:szCs w:val="20"/>
        </w:rPr>
      </w:pPr>
      <w:r w:rsidRPr="00CA385D">
        <w:rPr>
          <w:rFonts w:ascii="Cambria" w:hAnsi="Cambria" w:cs="Arial"/>
          <w:sz w:val="20"/>
          <w:szCs w:val="20"/>
        </w:rPr>
        <w:t>Wykonawcach, którzy zostali wykluczeni z postępowania o udzielenie zamówienia, podając uzasadnienie faktyczne.</w:t>
      </w:r>
    </w:p>
    <w:p w:rsidR="00CC31F2" w:rsidRPr="00CA385D" w:rsidRDefault="00CC31F2" w:rsidP="00CA385D">
      <w:pPr>
        <w:tabs>
          <w:tab w:val="left" w:pos="1134"/>
        </w:tabs>
        <w:spacing w:after="60"/>
        <w:ind w:left="1134"/>
        <w:jc w:val="both"/>
        <w:rPr>
          <w:rFonts w:ascii="Cambria" w:hAnsi="Cambria" w:cs="Arial"/>
          <w:sz w:val="20"/>
          <w:szCs w:val="20"/>
        </w:rPr>
      </w:pPr>
    </w:p>
    <w:p w:rsidR="00CC31F2" w:rsidRPr="00CA385D" w:rsidRDefault="00CC31F2" w:rsidP="00CA385D">
      <w:pPr>
        <w:widowControl w:val="0"/>
        <w:numPr>
          <w:ilvl w:val="0"/>
          <w:numId w:val="4"/>
        </w:numPr>
        <w:tabs>
          <w:tab w:val="left" w:pos="567"/>
        </w:tabs>
        <w:suppressAutoHyphens/>
        <w:spacing w:after="60"/>
        <w:ind w:left="567" w:hanging="567"/>
        <w:jc w:val="both"/>
        <w:rPr>
          <w:rFonts w:ascii="Cambria" w:eastAsia="Times New Roman" w:hAnsi="Cambria" w:cs="Arial"/>
          <w:b/>
          <w:sz w:val="20"/>
          <w:szCs w:val="20"/>
          <w:u w:val="single"/>
          <w:lang w:eastAsia="pl-PL"/>
        </w:rPr>
      </w:pPr>
      <w:r w:rsidRPr="00CA385D">
        <w:rPr>
          <w:rFonts w:ascii="Cambria" w:eastAsia="Times New Roman" w:hAnsi="Cambria" w:cs="Arial"/>
          <w:b/>
          <w:sz w:val="20"/>
          <w:szCs w:val="20"/>
          <w:u w:val="single"/>
          <w:lang w:eastAsia="pl-PL"/>
        </w:rPr>
        <w:t>Istotne dla stron postanowienia, które zostaną wprowadzone do treści zawieran</w:t>
      </w:r>
      <w:r w:rsidR="00042B5A" w:rsidRPr="00CA385D">
        <w:rPr>
          <w:rFonts w:ascii="Cambria" w:eastAsia="Times New Roman" w:hAnsi="Cambria" w:cs="Arial"/>
          <w:b/>
          <w:sz w:val="20"/>
          <w:szCs w:val="20"/>
          <w:u w:val="single"/>
          <w:lang w:eastAsia="pl-PL"/>
        </w:rPr>
        <w:t>e</w:t>
      </w:r>
      <w:r w:rsidR="00C3389D">
        <w:rPr>
          <w:rFonts w:ascii="Cambria" w:eastAsia="Times New Roman" w:hAnsi="Cambria" w:cs="Arial"/>
          <w:b/>
          <w:sz w:val="20"/>
          <w:szCs w:val="20"/>
          <w:u w:val="single"/>
          <w:lang w:eastAsia="pl-PL"/>
        </w:rPr>
        <w:t>j U</w:t>
      </w:r>
      <w:r w:rsidR="00042B5A" w:rsidRPr="00CA385D">
        <w:rPr>
          <w:rFonts w:ascii="Cambria" w:eastAsia="Times New Roman" w:hAnsi="Cambria" w:cs="Arial"/>
          <w:b/>
          <w:sz w:val="20"/>
          <w:szCs w:val="20"/>
          <w:u w:val="single"/>
          <w:lang w:eastAsia="pl-PL"/>
        </w:rPr>
        <w:t xml:space="preserve">mowy </w:t>
      </w:r>
      <w:r w:rsidRPr="00CA385D">
        <w:rPr>
          <w:rFonts w:ascii="Cambria" w:eastAsia="Times New Roman" w:hAnsi="Cambria" w:cs="Arial"/>
          <w:b/>
          <w:sz w:val="20"/>
          <w:szCs w:val="20"/>
          <w:u w:val="single"/>
          <w:lang w:eastAsia="pl-PL"/>
        </w:rPr>
        <w:t>w sprawie zamówien</w:t>
      </w:r>
      <w:r w:rsidR="00C3389D">
        <w:rPr>
          <w:rFonts w:ascii="Cambria" w:eastAsia="Times New Roman" w:hAnsi="Cambria" w:cs="Arial"/>
          <w:b/>
          <w:sz w:val="20"/>
          <w:szCs w:val="20"/>
          <w:u w:val="single"/>
          <w:lang w:eastAsia="pl-PL"/>
        </w:rPr>
        <w:t>ia publicznego, ogólne warunki Umowy albo wzór U</w:t>
      </w:r>
      <w:r w:rsidRPr="00CA385D">
        <w:rPr>
          <w:rFonts w:ascii="Cambria" w:eastAsia="Times New Roman" w:hAnsi="Cambria" w:cs="Arial"/>
          <w:b/>
          <w:sz w:val="20"/>
          <w:szCs w:val="20"/>
          <w:u w:val="single"/>
          <w:lang w:eastAsia="pl-PL"/>
        </w:rPr>
        <w:t xml:space="preserve">mowy, jeżeli Zamawiający wymaga </w:t>
      </w:r>
      <w:r w:rsidR="00C3389D">
        <w:rPr>
          <w:rFonts w:ascii="Cambria" w:eastAsia="Times New Roman" w:hAnsi="Cambria" w:cs="Arial"/>
          <w:b/>
          <w:sz w:val="20"/>
          <w:szCs w:val="20"/>
          <w:u w:val="single"/>
          <w:lang w:eastAsia="pl-PL"/>
        </w:rPr>
        <w:t>od Wykonawcy, aby zawarł z nim U</w:t>
      </w:r>
      <w:r w:rsidRPr="00CA385D">
        <w:rPr>
          <w:rFonts w:ascii="Cambria" w:eastAsia="Times New Roman" w:hAnsi="Cambria" w:cs="Arial"/>
          <w:b/>
          <w:sz w:val="20"/>
          <w:szCs w:val="20"/>
          <w:u w:val="single"/>
          <w:lang w:eastAsia="pl-PL"/>
        </w:rPr>
        <w:t>mowę w sprawie zamówienia publicznego na takich warunkach.</w:t>
      </w:r>
    </w:p>
    <w:p w:rsidR="00CC31F2" w:rsidRPr="00CA385D" w:rsidRDefault="00CC31F2" w:rsidP="00CA385D">
      <w:pPr>
        <w:keepNext/>
        <w:keepLines/>
        <w:tabs>
          <w:tab w:val="left" w:pos="567"/>
        </w:tabs>
        <w:spacing w:after="120"/>
        <w:jc w:val="both"/>
        <w:outlineLvl w:val="3"/>
        <w:rPr>
          <w:rFonts w:ascii="Cambria" w:eastAsiaTheme="majorEastAsia" w:hAnsi="Cambria" w:cs="Arial"/>
          <w:iCs/>
          <w:sz w:val="20"/>
          <w:szCs w:val="20"/>
        </w:rPr>
      </w:pPr>
      <w:r w:rsidRPr="00CA385D">
        <w:rPr>
          <w:rFonts w:ascii="Cambria" w:eastAsiaTheme="majorEastAsia" w:hAnsi="Cambria" w:cs="Arial"/>
          <w:iCs/>
          <w:sz w:val="20"/>
          <w:szCs w:val="20"/>
        </w:rPr>
        <w:t>Załącznikiem</w:t>
      </w:r>
      <w:r w:rsidR="00AB428D" w:rsidRPr="00CA385D">
        <w:rPr>
          <w:rFonts w:ascii="Cambria" w:eastAsiaTheme="majorEastAsia" w:hAnsi="Cambria" w:cs="Arial"/>
          <w:iCs/>
          <w:sz w:val="20"/>
          <w:szCs w:val="20"/>
        </w:rPr>
        <w:t xml:space="preserve"> do Zaproszenia je</w:t>
      </w:r>
      <w:r w:rsidR="00D625A9" w:rsidRPr="00CA385D">
        <w:rPr>
          <w:rFonts w:ascii="Cambria" w:eastAsiaTheme="majorEastAsia" w:hAnsi="Cambria" w:cs="Arial"/>
          <w:iCs/>
          <w:sz w:val="20"/>
          <w:szCs w:val="20"/>
        </w:rPr>
        <w:t xml:space="preserve">st wzór </w:t>
      </w:r>
      <w:r w:rsidR="00C3389D">
        <w:rPr>
          <w:rFonts w:ascii="Cambria" w:eastAsiaTheme="majorEastAsia" w:hAnsi="Cambria" w:cs="Arial"/>
          <w:iCs/>
          <w:color w:val="000000" w:themeColor="text1"/>
          <w:sz w:val="20"/>
          <w:szCs w:val="20"/>
        </w:rPr>
        <w:t>U</w:t>
      </w:r>
      <w:r w:rsidR="00D625A9" w:rsidRPr="00177FAA">
        <w:rPr>
          <w:rFonts w:ascii="Cambria" w:eastAsiaTheme="majorEastAsia" w:hAnsi="Cambria" w:cs="Arial"/>
          <w:iCs/>
          <w:color w:val="000000" w:themeColor="text1"/>
          <w:sz w:val="20"/>
          <w:szCs w:val="20"/>
        </w:rPr>
        <w:t xml:space="preserve">mowy Załącznik nr </w:t>
      </w:r>
      <w:r w:rsidR="00E677AE" w:rsidRPr="00177FAA">
        <w:rPr>
          <w:rFonts w:ascii="Cambria" w:eastAsiaTheme="majorEastAsia" w:hAnsi="Cambria" w:cs="Arial"/>
          <w:iCs/>
          <w:color w:val="000000" w:themeColor="text1"/>
          <w:sz w:val="20"/>
          <w:szCs w:val="20"/>
        </w:rPr>
        <w:t>5</w:t>
      </w:r>
      <w:r w:rsidR="00856394" w:rsidRPr="00177FAA">
        <w:rPr>
          <w:rFonts w:ascii="Cambria" w:eastAsiaTheme="majorEastAsia" w:hAnsi="Cambria" w:cs="Arial"/>
          <w:iCs/>
          <w:color w:val="000000" w:themeColor="text1"/>
          <w:sz w:val="20"/>
          <w:szCs w:val="20"/>
        </w:rPr>
        <w:t>.</w:t>
      </w:r>
    </w:p>
    <w:p w:rsidR="00CC31F2" w:rsidRPr="00CA385D" w:rsidRDefault="00CC31F2" w:rsidP="00CA385D">
      <w:pPr>
        <w:widowControl w:val="0"/>
        <w:numPr>
          <w:ilvl w:val="0"/>
          <w:numId w:val="4"/>
        </w:numPr>
        <w:tabs>
          <w:tab w:val="left" w:pos="567"/>
        </w:tabs>
        <w:suppressAutoHyphens/>
        <w:spacing w:after="60"/>
        <w:ind w:left="567" w:hanging="567"/>
        <w:jc w:val="both"/>
        <w:rPr>
          <w:rFonts w:ascii="Cambria" w:eastAsia="Times New Roman" w:hAnsi="Cambria" w:cs="Arial"/>
          <w:b/>
          <w:sz w:val="20"/>
          <w:szCs w:val="20"/>
          <w:u w:val="single"/>
          <w:lang w:eastAsia="pl-PL"/>
        </w:rPr>
      </w:pPr>
      <w:r w:rsidRPr="00CA385D">
        <w:rPr>
          <w:rFonts w:ascii="Cambria" w:eastAsia="Times New Roman" w:hAnsi="Cambria" w:cs="Arial"/>
          <w:b/>
          <w:sz w:val="20"/>
          <w:szCs w:val="20"/>
          <w:u w:val="single"/>
          <w:lang w:eastAsia="pl-PL"/>
        </w:rPr>
        <w:t>Informacje dodatkowe</w:t>
      </w:r>
    </w:p>
    <w:p w:rsidR="00CC31F2" w:rsidRPr="00CA385D" w:rsidRDefault="00CC31F2" w:rsidP="00CA385D">
      <w:pPr>
        <w:pStyle w:val="Akapitzlist"/>
        <w:widowControl w:val="0"/>
        <w:numPr>
          <w:ilvl w:val="0"/>
          <w:numId w:val="8"/>
        </w:numPr>
        <w:tabs>
          <w:tab w:val="left" w:pos="426"/>
        </w:tabs>
        <w:suppressAutoHyphens/>
        <w:spacing w:after="60"/>
        <w:ind w:left="567" w:hanging="567"/>
        <w:jc w:val="both"/>
        <w:rPr>
          <w:rFonts w:ascii="Cambria" w:eastAsia="Times New Roman" w:hAnsi="Cambria" w:cs="Arial"/>
          <w:sz w:val="20"/>
          <w:szCs w:val="20"/>
          <w:lang w:eastAsia="pl-PL"/>
        </w:rPr>
      </w:pPr>
      <w:r w:rsidRPr="00CA385D">
        <w:rPr>
          <w:rFonts w:ascii="Cambria" w:hAnsi="Cambria" w:cs="Arial"/>
          <w:sz w:val="20"/>
          <w:szCs w:val="20"/>
        </w:rPr>
        <w:t>Zamawiający zastrzega sobie możliwość dokonywania zmian w treści Zaproszenia.</w:t>
      </w:r>
    </w:p>
    <w:p w:rsidR="00CC31F2" w:rsidRPr="00CA385D" w:rsidRDefault="00CC31F2" w:rsidP="00CA385D">
      <w:pPr>
        <w:pStyle w:val="Akapitzlist"/>
        <w:numPr>
          <w:ilvl w:val="0"/>
          <w:numId w:val="8"/>
        </w:numPr>
        <w:tabs>
          <w:tab w:val="left" w:pos="426"/>
        </w:tabs>
        <w:suppressAutoHyphens/>
        <w:spacing w:after="60"/>
        <w:ind w:left="567" w:hanging="567"/>
        <w:contextualSpacing w:val="0"/>
        <w:jc w:val="both"/>
        <w:rPr>
          <w:rFonts w:ascii="Cambria" w:hAnsi="Cambria" w:cs="Verdana"/>
          <w:bCs/>
          <w:sz w:val="20"/>
          <w:szCs w:val="20"/>
          <w:lang w:eastAsia="pl-PL"/>
        </w:rPr>
      </w:pPr>
      <w:r w:rsidRPr="00CA385D">
        <w:rPr>
          <w:rFonts w:ascii="Cambria" w:hAnsi="Cambria" w:cs="Verdana"/>
          <w:bCs/>
          <w:sz w:val="20"/>
          <w:szCs w:val="20"/>
          <w:lang w:eastAsia="pl-PL"/>
        </w:rPr>
        <w:t>Klauzula informacyjna dotycząca RODO:</w:t>
      </w:r>
    </w:p>
    <w:p w:rsidR="00CC31F2" w:rsidRPr="00CA385D" w:rsidRDefault="00CC31F2" w:rsidP="00CA385D">
      <w:pPr>
        <w:pStyle w:val="Akapitzlist"/>
        <w:tabs>
          <w:tab w:val="left" w:pos="360"/>
          <w:tab w:val="left" w:pos="426"/>
        </w:tabs>
        <w:spacing w:after="60"/>
        <w:ind w:left="567" w:hanging="567"/>
        <w:jc w:val="both"/>
        <w:rPr>
          <w:rFonts w:ascii="Cambria" w:hAnsi="Cambria" w:cs="Verdana"/>
          <w:b/>
          <w:bCs/>
          <w:sz w:val="20"/>
          <w:szCs w:val="20"/>
          <w:lang w:eastAsia="pl-PL"/>
        </w:rPr>
      </w:pPr>
      <w:r w:rsidRPr="00CA385D">
        <w:rPr>
          <w:rFonts w:ascii="Cambria" w:hAnsi="Cambria" w:cs="Times New Roman"/>
          <w:sz w:val="20"/>
          <w:szCs w:val="20"/>
        </w:rPr>
        <w:t>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w:t>
      </w:r>
    </w:p>
    <w:p w:rsidR="00CC31F2" w:rsidRPr="00CA385D" w:rsidRDefault="00CC31F2" w:rsidP="00CA385D">
      <w:pPr>
        <w:numPr>
          <w:ilvl w:val="0"/>
          <w:numId w:val="9"/>
        </w:numPr>
        <w:jc w:val="both"/>
        <w:rPr>
          <w:rFonts w:ascii="Cambria" w:hAnsi="Cambria" w:cs="Times New Roman"/>
          <w:b/>
          <w:bCs/>
          <w:i/>
          <w:sz w:val="20"/>
          <w:szCs w:val="20"/>
        </w:rPr>
      </w:pPr>
      <w:r w:rsidRPr="00CA385D">
        <w:rPr>
          <w:rFonts w:ascii="Cambria" w:hAnsi="Cambria" w:cs="Times New Roman"/>
          <w:sz w:val="20"/>
          <w:szCs w:val="20"/>
        </w:rPr>
        <w:t xml:space="preserve">administratorem Pani/Pana danych osobowych jest </w:t>
      </w:r>
      <w:r w:rsidRPr="00CA385D">
        <w:rPr>
          <w:rFonts w:ascii="Cambria" w:hAnsi="Cambria" w:cs="Times New Roman"/>
          <w:bCs/>
          <w:iCs/>
          <w:sz w:val="20"/>
          <w:szCs w:val="20"/>
        </w:rPr>
        <w:t>ZDZ w Kielcach</w:t>
      </w:r>
    </w:p>
    <w:p w:rsidR="00CC31F2" w:rsidRPr="00CA385D" w:rsidRDefault="00CC31F2" w:rsidP="00CA385D">
      <w:pPr>
        <w:numPr>
          <w:ilvl w:val="0"/>
          <w:numId w:val="9"/>
        </w:numPr>
        <w:jc w:val="both"/>
        <w:rPr>
          <w:rFonts w:ascii="Cambria" w:hAnsi="Cambria" w:cs="Times New Roman"/>
          <w:sz w:val="20"/>
          <w:szCs w:val="20"/>
        </w:rPr>
      </w:pPr>
      <w:r w:rsidRPr="00CA385D">
        <w:rPr>
          <w:rFonts w:ascii="Cambria" w:hAnsi="Cambria" w:cs="Times New Roman"/>
          <w:sz w:val="20"/>
          <w:szCs w:val="20"/>
        </w:rPr>
        <w:t>inspektorem ochrony danych osobowych w ZDZ jest Pan Maciej Jastrzębski</w:t>
      </w:r>
      <w:r w:rsidRPr="00CA385D">
        <w:rPr>
          <w:rFonts w:ascii="Cambria" w:hAnsi="Cambria" w:cs="Times New Roman"/>
          <w:i/>
          <w:sz w:val="20"/>
          <w:szCs w:val="20"/>
        </w:rPr>
        <w:t xml:space="preserve">, </w:t>
      </w:r>
      <w:r w:rsidRPr="00CA385D">
        <w:rPr>
          <w:rFonts w:ascii="Cambria" w:hAnsi="Cambria" w:cs="Times New Roman"/>
          <w:sz w:val="20"/>
          <w:szCs w:val="20"/>
        </w:rPr>
        <w:t xml:space="preserve">e-mail: </w:t>
      </w:r>
      <w:hyperlink r:id="rId10" w:history="1">
        <w:r w:rsidRPr="00CA385D">
          <w:rPr>
            <w:rStyle w:val="Hipercze"/>
            <w:rFonts w:ascii="Cambria" w:hAnsi="Cambria" w:cs="Times New Roman"/>
            <w:sz w:val="20"/>
            <w:szCs w:val="20"/>
          </w:rPr>
          <w:t>iod@zdz.kielce.pl</w:t>
        </w:r>
      </w:hyperlink>
      <w:r w:rsidRPr="00CA385D">
        <w:rPr>
          <w:rFonts w:ascii="Cambria" w:hAnsi="Cambria" w:cs="Times New Roman"/>
          <w:sz w:val="20"/>
          <w:szCs w:val="20"/>
        </w:rPr>
        <w:t xml:space="preserve">, tel.  </w:t>
      </w:r>
      <w:r w:rsidRPr="00CA385D">
        <w:rPr>
          <w:rFonts w:ascii="Cambria" w:hAnsi="Cambria" w:cs="Times New Roman"/>
          <w:sz w:val="20"/>
          <w:szCs w:val="20"/>
          <w:lang w:eastAsia="pl-PL"/>
        </w:rPr>
        <w:t>41/ 366-47-91 w. 123.</w:t>
      </w:r>
    </w:p>
    <w:p w:rsidR="00CC31F2" w:rsidRPr="00CA385D" w:rsidRDefault="00CC31F2" w:rsidP="00CA385D">
      <w:pPr>
        <w:numPr>
          <w:ilvl w:val="0"/>
          <w:numId w:val="9"/>
        </w:numPr>
        <w:jc w:val="both"/>
        <w:rPr>
          <w:rFonts w:ascii="Cambria" w:hAnsi="Cambria" w:cs="Times New Roman"/>
          <w:sz w:val="20"/>
          <w:szCs w:val="20"/>
        </w:rPr>
      </w:pPr>
      <w:r w:rsidRPr="00CA385D">
        <w:rPr>
          <w:rFonts w:ascii="Cambria" w:hAnsi="Cambria" w:cs="Times New Roman"/>
          <w:sz w:val="20"/>
          <w:szCs w:val="20"/>
        </w:rPr>
        <w:t>Pani/Pana dane osobowe przetwarzane będą na podstawie art. 6 ust. 1 lit. c</w:t>
      </w:r>
      <w:r w:rsidRPr="00CA385D">
        <w:rPr>
          <w:rFonts w:ascii="Cambria" w:hAnsi="Cambria" w:cs="Times New Roman"/>
          <w:i/>
          <w:sz w:val="20"/>
          <w:szCs w:val="20"/>
        </w:rPr>
        <w:t xml:space="preserve"> </w:t>
      </w:r>
      <w:r w:rsidRPr="00CA385D">
        <w:rPr>
          <w:rFonts w:ascii="Cambria" w:hAnsi="Cambria" w:cs="Times New Roman"/>
          <w:sz w:val="20"/>
          <w:szCs w:val="20"/>
        </w:rPr>
        <w:t>RODO w celu związanym z niniejszym postępowaniem o udzielenie zamówienia publicznego;</w:t>
      </w:r>
    </w:p>
    <w:p w:rsidR="00CC31F2" w:rsidRPr="00CA385D" w:rsidRDefault="00CC31F2" w:rsidP="00CA385D">
      <w:pPr>
        <w:numPr>
          <w:ilvl w:val="0"/>
          <w:numId w:val="9"/>
        </w:numPr>
        <w:jc w:val="both"/>
        <w:rPr>
          <w:rFonts w:ascii="Cambria" w:hAnsi="Cambria" w:cs="Times New Roman"/>
          <w:sz w:val="20"/>
          <w:szCs w:val="20"/>
        </w:rPr>
      </w:pPr>
      <w:r w:rsidRPr="00CA385D">
        <w:rPr>
          <w:rFonts w:ascii="Cambria" w:hAnsi="Cambria" w:cs="Times New Roman"/>
          <w:sz w:val="20"/>
          <w:szCs w:val="20"/>
        </w:rPr>
        <w:t>odbiorcami Pani/Pana danych osobowych będą osoby lub podmioty, którym udostępniona zostanie dokumentacja postępowania w oparciu o art. 8 oraz art. 96 ust. 3 ustawy z dnia 29 stycznia 2004 r. – Prawo zamówień publicznych (Dz. U. z 2018 r. poz. 1986);</w:t>
      </w:r>
    </w:p>
    <w:p w:rsidR="00CC31F2" w:rsidRPr="00CA385D" w:rsidRDefault="00CC31F2" w:rsidP="00CA385D">
      <w:pPr>
        <w:numPr>
          <w:ilvl w:val="0"/>
          <w:numId w:val="9"/>
        </w:numPr>
        <w:jc w:val="both"/>
        <w:rPr>
          <w:rFonts w:ascii="Cambria" w:hAnsi="Cambria" w:cs="Times New Roman"/>
          <w:sz w:val="20"/>
          <w:szCs w:val="20"/>
        </w:rPr>
      </w:pPr>
      <w:r w:rsidRPr="00CA385D">
        <w:rPr>
          <w:rFonts w:ascii="Cambria" w:hAnsi="Cambria" w:cs="Times New Roman"/>
          <w:sz w:val="20"/>
          <w:szCs w:val="20"/>
        </w:rPr>
        <w:t xml:space="preserve">Pani/Pana dane osobowe będą przechowywane, zgodnie z art. 97 ust. 1 ustawy </w:t>
      </w:r>
      <w:proofErr w:type="spellStart"/>
      <w:r w:rsidRPr="00CA385D">
        <w:rPr>
          <w:rFonts w:ascii="Cambria" w:hAnsi="Cambria" w:cs="Times New Roman"/>
          <w:sz w:val="20"/>
          <w:szCs w:val="20"/>
        </w:rPr>
        <w:t>Pzp</w:t>
      </w:r>
      <w:proofErr w:type="spellEnd"/>
      <w:r w:rsidRPr="00CA385D">
        <w:rPr>
          <w:rFonts w:ascii="Cambria" w:hAnsi="Cambria" w:cs="Times New Roman"/>
          <w:sz w:val="20"/>
          <w:szCs w:val="20"/>
        </w:rPr>
        <w:t>, przez okres 4 lat od dnia zakończenia postępowania o udzielenie zamówienia lub na okres przechowywania tych danych zgodnie z wytycznymi o dofinansowania z środków UE;</w:t>
      </w:r>
    </w:p>
    <w:p w:rsidR="00CC31F2" w:rsidRPr="00CA385D" w:rsidRDefault="00CC31F2" w:rsidP="00CA385D">
      <w:pPr>
        <w:numPr>
          <w:ilvl w:val="0"/>
          <w:numId w:val="9"/>
        </w:numPr>
        <w:jc w:val="both"/>
        <w:rPr>
          <w:rFonts w:ascii="Cambria" w:hAnsi="Cambria" w:cs="Times New Roman"/>
          <w:b/>
          <w:i/>
          <w:sz w:val="20"/>
          <w:szCs w:val="20"/>
        </w:rPr>
      </w:pPr>
      <w:r w:rsidRPr="00CA385D">
        <w:rPr>
          <w:rFonts w:ascii="Cambria" w:hAnsi="Cambria" w:cs="Times New Roman"/>
          <w:sz w:val="20"/>
          <w:szCs w:val="20"/>
        </w:rPr>
        <w:t xml:space="preserve">obowiązek podania przez Panią/Pana danych osobowych bezpośrednio Pani/Pana dotyczących jest wymogiem ustawowym określonym w przepisach ustawy </w:t>
      </w:r>
      <w:proofErr w:type="spellStart"/>
      <w:r w:rsidRPr="00CA385D">
        <w:rPr>
          <w:rFonts w:ascii="Cambria" w:hAnsi="Cambria" w:cs="Times New Roman"/>
          <w:sz w:val="20"/>
          <w:szCs w:val="20"/>
        </w:rPr>
        <w:t>Pzp</w:t>
      </w:r>
      <w:proofErr w:type="spellEnd"/>
      <w:r w:rsidRPr="00CA385D">
        <w:rPr>
          <w:rFonts w:ascii="Cambria" w:hAnsi="Cambria" w:cs="Times New Roman"/>
          <w:sz w:val="20"/>
          <w:szCs w:val="20"/>
        </w:rPr>
        <w:t xml:space="preserve">, związanym z udziałem w postępowaniu o udzielenie zamówienia publicznego; konsekwencje niepodania określonych danych wynikają z ustawy </w:t>
      </w:r>
      <w:proofErr w:type="spellStart"/>
      <w:r w:rsidRPr="00CA385D">
        <w:rPr>
          <w:rFonts w:ascii="Cambria" w:hAnsi="Cambria" w:cs="Times New Roman"/>
          <w:sz w:val="20"/>
          <w:szCs w:val="20"/>
        </w:rPr>
        <w:t>Pzp</w:t>
      </w:r>
      <w:proofErr w:type="spellEnd"/>
      <w:r w:rsidRPr="00CA385D">
        <w:rPr>
          <w:rFonts w:ascii="Cambria" w:hAnsi="Cambria" w:cs="Times New Roman"/>
          <w:sz w:val="20"/>
          <w:szCs w:val="20"/>
        </w:rPr>
        <w:t>;</w:t>
      </w:r>
    </w:p>
    <w:p w:rsidR="00CC31F2" w:rsidRPr="00CA385D" w:rsidRDefault="00CC31F2" w:rsidP="00CA385D">
      <w:pPr>
        <w:numPr>
          <w:ilvl w:val="0"/>
          <w:numId w:val="9"/>
        </w:numPr>
        <w:jc w:val="both"/>
        <w:rPr>
          <w:rFonts w:ascii="Cambria" w:hAnsi="Cambria" w:cs="Times New Roman"/>
          <w:sz w:val="20"/>
          <w:szCs w:val="20"/>
        </w:rPr>
      </w:pPr>
      <w:r w:rsidRPr="00CA385D">
        <w:rPr>
          <w:rFonts w:ascii="Cambria" w:hAnsi="Cambria" w:cs="Times New Roman"/>
          <w:sz w:val="20"/>
          <w:szCs w:val="20"/>
        </w:rPr>
        <w:t>w odniesieniu do Pani/Pana danych osobowych decyzje nie będą podejmowane w sposób zautomatyzowany, stosowanie do art. 22 RODO;</w:t>
      </w:r>
    </w:p>
    <w:p w:rsidR="00CC31F2" w:rsidRPr="00CA385D" w:rsidRDefault="00CC31F2" w:rsidP="00CA385D">
      <w:pPr>
        <w:numPr>
          <w:ilvl w:val="0"/>
          <w:numId w:val="9"/>
        </w:numPr>
        <w:jc w:val="both"/>
        <w:rPr>
          <w:rFonts w:ascii="Cambria" w:hAnsi="Cambria" w:cs="Times New Roman"/>
          <w:sz w:val="20"/>
          <w:szCs w:val="20"/>
        </w:rPr>
      </w:pPr>
      <w:r w:rsidRPr="00CA385D">
        <w:rPr>
          <w:rFonts w:ascii="Cambria" w:hAnsi="Cambria" w:cs="Times New Roman"/>
          <w:sz w:val="20"/>
          <w:szCs w:val="20"/>
        </w:rPr>
        <w:t>posiada Pani/Pan:</w:t>
      </w:r>
    </w:p>
    <w:p w:rsidR="00CC31F2" w:rsidRPr="00CA385D" w:rsidRDefault="00CC31F2" w:rsidP="00CA385D">
      <w:pPr>
        <w:numPr>
          <w:ilvl w:val="0"/>
          <w:numId w:val="10"/>
        </w:numPr>
        <w:jc w:val="both"/>
        <w:rPr>
          <w:rFonts w:ascii="Cambria" w:hAnsi="Cambria" w:cs="Times New Roman"/>
          <w:sz w:val="20"/>
          <w:szCs w:val="20"/>
        </w:rPr>
      </w:pPr>
      <w:r w:rsidRPr="00CA385D">
        <w:rPr>
          <w:rFonts w:ascii="Cambria" w:hAnsi="Cambria" w:cs="Times New Roman"/>
          <w:sz w:val="20"/>
          <w:szCs w:val="20"/>
        </w:rPr>
        <w:t>na podstawie art. 15 RODO prawo dostępu do danych osobowych Pani/Pana dotyczących;</w:t>
      </w:r>
    </w:p>
    <w:p w:rsidR="00CC31F2" w:rsidRPr="00CA385D" w:rsidRDefault="00CC31F2" w:rsidP="00CA385D">
      <w:pPr>
        <w:numPr>
          <w:ilvl w:val="0"/>
          <w:numId w:val="10"/>
        </w:numPr>
        <w:jc w:val="both"/>
        <w:rPr>
          <w:rFonts w:ascii="Cambria" w:hAnsi="Cambria" w:cs="Times New Roman"/>
          <w:sz w:val="20"/>
          <w:szCs w:val="20"/>
        </w:rPr>
      </w:pPr>
      <w:r w:rsidRPr="00CA385D">
        <w:rPr>
          <w:rFonts w:ascii="Cambria" w:hAnsi="Cambria" w:cs="Times New Roman"/>
          <w:sz w:val="20"/>
          <w:szCs w:val="20"/>
        </w:rPr>
        <w:t xml:space="preserve">na podstawie art. 16 RODO prawo do sprostowania Pani/Pana danych osobowych </w:t>
      </w:r>
      <w:r w:rsidRPr="00CA385D">
        <w:rPr>
          <w:rFonts w:ascii="Cambria" w:hAnsi="Cambria" w:cs="Times New Roman"/>
          <w:b/>
          <w:sz w:val="20"/>
          <w:szCs w:val="20"/>
          <w:vertAlign w:val="superscript"/>
        </w:rPr>
        <w:t>**</w:t>
      </w:r>
      <w:r w:rsidRPr="00CA385D">
        <w:rPr>
          <w:rFonts w:ascii="Cambria" w:hAnsi="Cambria" w:cs="Times New Roman"/>
          <w:sz w:val="20"/>
          <w:szCs w:val="20"/>
        </w:rPr>
        <w:t>;</w:t>
      </w:r>
    </w:p>
    <w:p w:rsidR="00CC31F2" w:rsidRPr="00CA385D" w:rsidRDefault="00CC31F2" w:rsidP="00CA385D">
      <w:pPr>
        <w:numPr>
          <w:ilvl w:val="0"/>
          <w:numId w:val="10"/>
        </w:numPr>
        <w:jc w:val="both"/>
        <w:rPr>
          <w:rFonts w:ascii="Cambria" w:hAnsi="Cambria" w:cs="Times New Roman"/>
          <w:sz w:val="20"/>
          <w:szCs w:val="20"/>
        </w:rPr>
      </w:pPr>
      <w:r w:rsidRPr="00CA385D">
        <w:rPr>
          <w:rFonts w:ascii="Cambria" w:hAnsi="Cambria" w:cs="Times New Roman"/>
          <w:sz w:val="20"/>
          <w:szCs w:val="20"/>
        </w:rPr>
        <w:t>na podstawie art. 18 RODO prawo żądania od administratora ograniczenia przetwarzania danych osobowych z zastrzeżeniem przypadków, o których mowa w art. 18 ust. 2 RODO ***;</w:t>
      </w:r>
    </w:p>
    <w:p w:rsidR="00CC31F2" w:rsidRPr="00CA385D" w:rsidRDefault="00CC31F2" w:rsidP="00CA385D">
      <w:pPr>
        <w:numPr>
          <w:ilvl w:val="0"/>
          <w:numId w:val="10"/>
        </w:numPr>
        <w:jc w:val="both"/>
        <w:rPr>
          <w:rFonts w:ascii="Cambria" w:hAnsi="Cambria" w:cs="Times New Roman"/>
          <w:i/>
          <w:sz w:val="20"/>
          <w:szCs w:val="20"/>
        </w:rPr>
      </w:pPr>
      <w:r w:rsidRPr="00CA385D">
        <w:rPr>
          <w:rFonts w:ascii="Cambria" w:hAnsi="Cambria" w:cs="Times New Roman"/>
          <w:sz w:val="20"/>
          <w:szCs w:val="20"/>
        </w:rPr>
        <w:t>prawo do wniesienia skargi do Prezesa Urzędu Ochrony Danych Osobowych, gdy uzna Pani/Pan, że przetwarzanie danych osobowych Pani/Pana dotyczących narusza przepisy RODO;</w:t>
      </w:r>
    </w:p>
    <w:p w:rsidR="00CC31F2" w:rsidRPr="00CA385D" w:rsidRDefault="00CC31F2" w:rsidP="00CA385D">
      <w:pPr>
        <w:pStyle w:val="Akapitzlist"/>
        <w:numPr>
          <w:ilvl w:val="0"/>
          <w:numId w:val="12"/>
        </w:numPr>
        <w:contextualSpacing w:val="0"/>
        <w:jc w:val="both"/>
        <w:rPr>
          <w:rFonts w:ascii="Cambria" w:hAnsi="Cambria" w:cs="Times New Roman"/>
          <w:sz w:val="20"/>
          <w:szCs w:val="20"/>
        </w:rPr>
      </w:pPr>
      <w:r w:rsidRPr="00CA385D">
        <w:rPr>
          <w:rFonts w:ascii="Cambria" w:hAnsi="Cambria" w:cs="Times New Roman"/>
          <w:sz w:val="20"/>
          <w:szCs w:val="20"/>
        </w:rPr>
        <w:t>nie przysługuje Pani/Panu:</w:t>
      </w:r>
    </w:p>
    <w:p w:rsidR="00CC31F2" w:rsidRPr="00CA385D" w:rsidRDefault="00CC31F2" w:rsidP="00CA385D">
      <w:pPr>
        <w:numPr>
          <w:ilvl w:val="0"/>
          <w:numId w:val="11"/>
        </w:numPr>
        <w:jc w:val="both"/>
        <w:rPr>
          <w:rFonts w:ascii="Cambria" w:hAnsi="Cambria" w:cs="Times New Roman"/>
          <w:i/>
          <w:sz w:val="20"/>
          <w:szCs w:val="20"/>
        </w:rPr>
      </w:pPr>
      <w:r w:rsidRPr="00CA385D">
        <w:rPr>
          <w:rFonts w:ascii="Cambria" w:hAnsi="Cambria" w:cs="Times New Roman"/>
          <w:sz w:val="20"/>
          <w:szCs w:val="20"/>
        </w:rPr>
        <w:t>w związku z art. 17 ust. 3 lit. b, d lub e RODO prawo do usunięcia danych osobowych;</w:t>
      </w:r>
    </w:p>
    <w:p w:rsidR="00CC31F2" w:rsidRPr="00CA385D" w:rsidRDefault="00CC31F2" w:rsidP="00CA385D">
      <w:pPr>
        <w:numPr>
          <w:ilvl w:val="0"/>
          <w:numId w:val="11"/>
        </w:numPr>
        <w:jc w:val="both"/>
        <w:rPr>
          <w:rFonts w:ascii="Cambria" w:hAnsi="Cambria" w:cs="Times New Roman"/>
          <w:b/>
          <w:i/>
          <w:sz w:val="20"/>
          <w:szCs w:val="20"/>
        </w:rPr>
      </w:pPr>
      <w:r w:rsidRPr="00CA385D">
        <w:rPr>
          <w:rFonts w:ascii="Cambria" w:hAnsi="Cambria" w:cs="Times New Roman"/>
          <w:sz w:val="20"/>
          <w:szCs w:val="20"/>
        </w:rPr>
        <w:t>prawo do przenoszenia danych osobowych, o którym mowa w art. 20 RODO;</w:t>
      </w:r>
    </w:p>
    <w:p w:rsidR="00CC31F2" w:rsidRPr="00CA385D" w:rsidRDefault="00CC31F2" w:rsidP="00CA385D">
      <w:pPr>
        <w:numPr>
          <w:ilvl w:val="0"/>
          <w:numId w:val="11"/>
        </w:numPr>
        <w:jc w:val="both"/>
        <w:rPr>
          <w:rFonts w:ascii="Cambria" w:hAnsi="Cambria" w:cs="Times New Roman"/>
          <w:i/>
          <w:sz w:val="20"/>
          <w:szCs w:val="20"/>
        </w:rPr>
      </w:pPr>
      <w:r w:rsidRPr="00CA385D">
        <w:rPr>
          <w:rFonts w:ascii="Cambria" w:hAnsi="Cambria" w:cs="Times New Roman"/>
          <w:sz w:val="20"/>
          <w:szCs w:val="20"/>
        </w:rPr>
        <w:lastRenderedPageBreak/>
        <w:t>na podstawie art. 21 RODO prawo sprzeciwu, wobec przetwarzania danych osobowych, gdyż podstawą prawną przetwarzania Pani/Pana danych osobowych jest art. 6 ust. 1 lit. c RODO.</w:t>
      </w:r>
    </w:p>
    <w:p w:rsidR="00CC31F2" w:rsidRPr="00CA385D" w:rsidRDefault="00CC31F2" w:rsidP="00CA385D">
      <w:pPr>
        <w:ind w:left="1418" w:hanging="142"/>
        <w:jc w:val="both"/>
        <w:rPr>
          <w:rFonts w:ascii="Cambria" w:hAnsi="Cambria" w:cs="Times New Roman"/>
          <w:sz w:val="20"/>
          <w:szCs w:val="20"/>
        </w:rPr>
      </w:pPr>
      <w:r w:rsidRPr="00CA385D">
        <w:rPr>
          <w:rFonts w:ascii="Cambria" w:hAnsi="Cambria" w:cs="Times New Roman"/>
          <w:sz w:val="20"/>
          <w:szCs w:val="20"/>
        </w:rPr>
        <w:t>* Wyjaśnienie: informacja w tym zakresie jest wymagana, jeżeli w odniesieniu do danego administratora lub podmiotu przetwarzającego istnieje obowiązek wyznaczenia inspektora ochrony danych osobowych.</w:t>
      </w:r>
    </w:p>
    <w:p w:rsidR="00CC31F2" w:rsidRPr="00CA385D" w:rsidRDefault="00CC31F2" w:rsidP="00CA385D">
      <w:pPr>
        <w:ind w:left="1418" w:hanging="142"/>
        <w:jc w:val="both"/>
        <w:rPr>
          <w:rFonts w:ascii="Cambria" w:hAnsi="Cambria" w:cs="Times New Roman"/>
          <w:sz w:val="20"/>
          <w:szCs w:val="20"/>
        </w:rPr>
      </w:pPr>
      <w:r w:rsidRPr="00CA385D">
        <w:rPr>
          <w:rFonts w:ascii="Cambria" w:hAnsi="Cambria" w:cs="Times New Roman"/>
          <w:sz w:val="20"/>
          <w:szCs w:val="20"/>
        </w:rPr>
        <w:t xml:space="preserve">** Wyjaśnienie: skorzystanie z prawa do sprostowania nie może skutkować zmianą wyniku postępowania o udzielenie zamówienia publicznego ani zmianą postanowień </w:t>
      </w:r>
      <w:r w:rsidR="00C3389D">
        <w:rPr>
          <w:rFonts w:ascii="Cambria" w:hAnsi="Cambria" w:cs="Times New Roman"/>
          <w:sz w:val="20"/>
          <w:szCs w:val="20"/>
        </w:rPr>
        <w:t>U</w:t>
      </w:r>
      <w:r w:rsidRPr="00CA385D">
        <w:rPr>
          <w:rFonts w:ascii="Cambria" w:hAnsi="Cambria" w:cs="Times New Roman"/>
          <w:sz w:val="20"/>
          <w:szCs w:val="20"/>
        </w:rPr>
        <w:t>mowy</w:t>
      </w:r>
      <w:r w:rsidR="0092736A" w:rsidRPr="00CA385D">
        <w:rPr>
          <w:rFonts w:ascii="Cambria" w:hAnsi="Cambria" w:cs="Times New Roman"/>
          <w:sz w:val="20"/>
          <w:szCs w:val="20"/>
        </w:rPr>
        <w:t xml:space="preserve">                        </w:t>
      </w:r>
      <w:r w:rsidRPr="00CA385D">
        <w:rPr>
          <w:rFonts w:ascii="Cambria" w:hAnsi="Cambria" w:cs="Times New Roman"/>
          <w:sz w:val="20"/>
          <w:szCs w:val="20"/>
        </w:rPr>
        <w:t xml:space="preserve"> w zakresie niezgodnym z ustawą </w:t>
      </w:r>
      <w:proofErr w:type="spellStart"/>
      <w:r w:rsidRPr="00CA385D">
        <w:rPr>
          <w:rFonts w:ascii="Cambria" w:hAnsi="Cambria" w:cs="Times New Roman"/>
          <w:sz w:val="20"/>
          <w:szCs w:val="20"/>
        </w:rPr>
        <w:t>Pzp</w:t>
      </w:r>
      <w:proofErr w:type="spellEnd"/>
      <w:r w:rsidRPr="00CA385D">
        <w:rPr>
          <w:rFonts w:ascii="Cambria" w:hAnsi="Cambria" w:cs="Times New Roman"/>
          <w:sz w:val="20"/>
          <w:szCs w:val="20"/>
        </w:rPr>
        <w:t xml:space="preserve"> oraz nie może naruszać integralności protokołu oraz jego załączników.</w:t>
      </w:r>
    </w:p>
    <w:p w:rsidR="00CC31F2" w:rsidRPr="00CA385D" w:rsidRDefault="00CC31F2" w:rsidP="00CA385D">
      <w:pPr>
        <w:ind w:left="1418" w:hanging="284"/>
        <w:jc w:val="both"/>
        <w:rPr>
          <w:rFonts w:ascii="Cambria" w:hAnsi="Cambria" w:cs="Times New Roman"/>
          <w:sz w:val="20"/>
          <w:szCs w:val="20"/>
        </w:rPr>
      </w:pPr>
      <w:r w:rsidRPr="00CA385D">
        <w:rPr>
          <w:rFonts w:ascii="Cambria" w:hAnsi="Cambria" w:cs="Times New Roman"/>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CC31F2" w:rsidRPr="00CA385D" w:rsidRDefault="00CC31F2" w:rsidP="00CA385D">
      <w:pPr>
        <w:widowControl w:val="0"/>
        <w:tabs>
          <w:tab w:val="left" w:pos="708"/>
          <w:tab w:val="left" w:pos="900"/>
        </w:tabs>
        <w:suppressAutoHyphens/>
        <w:spacing w:after="60"/>
        <w:ind w:left="360"/>
        <w:jc w:val="both"/>
        <w:rPr>
          <w:rFonts w:ascii="Cambria" w:eastAsia="Times New Roman" w:hAnsi="Cambria" w:cs="Times New Roman"/>
          <w:sz w:val="20"/>
          <w:szCs w:val="20"/>
          <w:lang w:eastAsia="pl-PL"/>
        </w:rPr>
      </w:pPr>
    </w:p>
    <w:p w:rsidR="009724DF" w:rsidRPr="00CA385D" w:rsidRDefault="00CC31F2" w:rsidP="00CA385D">
      <w:pPr>
        <w:widowControl w:val="0"/>
        <w:numPr>
          <w:ilvl w:val="0"/>
          <w:numId w:val="4"/>
        </w:numPr>
        <w:tabs>
          <w:tab w:val="left" w:pos="567"/>
        </w:tabs>
        <w:suppressAutoHyphens/>
        <w:spacing w:after="60"/>
        <w:ind w:left="567" w:hanging="567"/>
        <w:jc w:val="both"/>
        <w:rPr>
          <w:rFonts w:ascii="Cambria" w:eastAsia="Times New Roman" w:hAnsi="Cambria" w:cs="Arial"/>
          <w:b/>
          <w:sz w:val="20"/>
          <w:szCs w:val="20"/>
          <w:u w:val="single"/>
          <w:lang w:eastAsia="pl-PL"/>
        </w:rPr>
      </w:pPr>
      <w:r w:rsidRPr="00CA385D">
        <w:rPr>
          <w:rFonts w:ascii="Cambria" w:eastAsia="Times New Roman" w:hAnsi="Cambria" w:cs="Arial"/>
          <w:b/>
          <w:bCs/>
          <w:sz w:val="20"/>
          <w:szCs w:val="20"/>
          <w:u w:val="single"/>
          <w:lang w:eastAsia="pl-PL"/>
        </w:rPr>
        <w:t>Załączniki stanowiące integralną część zaproszenia</w:t>
      </w:r>
    </w:p>
    <w:p w:rsidR="00CC31F2" w:rsidRPr="00CA385D" w:rsidRDefault="00CC31F2" w:rsidP="00CA385D">
      <w:pPr>
        <w:pStyle w:val="Akapitzlist"/>
        <w:widowControl w:val="0"/>
        <w:numPr>
          <w:ilvl w:val="0"/>
          <w:numId w:val="36"/>
        </w:numPr>
        <w:tabs>
          <w:tab w:val="left" w:pos="900"/>
        </w:tabs>
        <w:suppressAutoHyphens/>
        <w:spacing w:after="60"/>
        <w:ind w:left="567" w:hanging="567"/>
        <w:jc w:val="both"/>
        <w:rPr>
          <w:rFonts w:ascii="Cambria" w:eastAsia="Times New Roman" w:hAnsi="Cambria" w:cs="Arial"/>
          <w:b/>
          <w:sz w:val="20"/>
          <w:szCs w:val="20"/>
          <w:u w:val="single"/>
          <w:lang w:eastAsia="pl-PL"/>
        </w:rPr>
      </w:pPr>
      <w:r w:rsidRPr="00CA385D">
        <w:rPr>
          <w:rFonts w:ascii="Cambria" w:hAnsi="Cambria"/>
          <w:sz w:val="20"/>
          <w:szCs w:val="20"/>
        </w:rPr>
        <w:t>Za</w:t>
      </w:r>
      <w:r w:rsidR="008A16F4" w:rsidRPr="00CA385D">
        <w:rPr>
          <w:rFonts w:ascii="Cambria" w:hAnsi="Cambria"/>
          <w:sz w:val="20"/>
          <w:szCs w:val="20"/>
        </w:rPr>
        <w:t>łącznik nr 1</w:t>
      </w:r>
      <w:r w:rsidR="008A16F4" w:rsidRPr="00CA385D">
        <w:rPr>
          <w:rFonts w:ascii="Cambria" w:hAnsi="Cambria"/>
          <w:sz w:val="20"/>
          <w:szCs w:val="20"/>
        </w:rPr>
        <w:tab/>
        <w:t>-</w:t>
      </w:r>
      <w:r w:rsidR="008A16F4" w:rsidRPr="00CA385D">
        <w:rPr>
          <w:rFonts w:ascii="Cambria" w:hAnsi="Cambria"/>
          <w:sz w:val="20"/>
          <w:szCs w:val="20"/>
        </w:rPr>
        <w:tab/>
        <w:t>C</w:t>
      </w:r>
      <w:r w:rsidRPr="00CA385D">
        <w:rPr>
          <w:rFonts w:ascii="Cambria" w:hAnsi="Cambria"/>
          <w:sz w:val="20"/>
          <w:szCs w:val="20"/>
        </w:rPr>
        <w:t>harakterystyka przedmiotu zamówienia</w:t>
      </w:r>
    </w:p>
    <w:p w:rsidR="006A42CA" w:rsidRPr="00CA385D" w:rsidRDefault="008A16F4" w:rsidP="00CA385D">
      <w:pPr>
        <w:pStyle w:val="Akapitzlist"/>
        <w:widowControl w:val="0"/>
        <w:numPr>
          <w:ilvl w:val="0"/>
          <w:numId w:val="36"/>
        </w:numPr>
        <w:tabs>
          <w:tab w:val="left" w:pos="900"/>
        </w:tabs>
        <w:suppressAutoHyphens/>
        <w:spacing w:after="60"/>
        <w:ind w:left="567" w:hanging="567"/>
        <w:jc w:val="both"/>
        <w:rPr>
          <w:rFonts w:ascii="Cambria" w:eastAsia="Times New Roman" w:hAnsi="Cambria" w:cs="Arial"/>
          <w:b/>
          <w:sz w:val="20"/>
          <w:szCs w:val="20"/>
          <w:u w:val="single"/>
          <w:lang w:eastAsia="pl-PL"/>
        </w:rPr>
      </w:pPr>
      <w:r w:rsidRPr="00CA385D">
        <w:rPr>
          <w:rFonts w:ascii="Cambria" w:hAnsi="Cambria"/>
          <w:sz w:val="20"/>
          <w:szCs w:val="20"/>
        </w:rPr>
        <w:t>Załącznik nr 2</w:t>
      </w:r>
      <w:r w:rsidRPr="00CA385D">
        <w:rPr>
          <w:rFonts w:ascii="Cambria" w:hAnsi="Cambria"/>
          <w:sz w:val="20"/>
          <w:szCs w:val="20"/>
        </w:rPr>
        <w:tab/>
        <w:t>-</w:t>
      </w:r>
      <w:r w:rsidRPr="00CA385D">
        <w:rPr>
          <w:rFonts w:ascii="Cambria" w:hAnsi="Cambria"/>
          <w:sz w:val="20"/>
          <w:szCs w:val="20"/>
        </w:rPr>
        <w:tab/>
        <w:t>F</w:t>
      </w:r>
      <w:r w:rsidR="00CC31F2" w:rsidRPr="00CA385D">
        <w:rPr>
          <w:rFonts w:ascii="Cambria" w:hAnsi="Cambria"/>
          <w:sz w:val="20"/>
          <w:szCs w:val="20"/>
        </w:rPr>
        <w:t>ormularz ofertowy</w:t>
      </w:r>
    </w:p>
    <w:p w:rsidR="00CC31F2" w:rsidRPr="00CA385D" w:rsidRDefault="008A16F4" w:rsidP="00CA385D">
      <w:pPr>
        <w:pStyle w:val="Akapitzlist"/>
        <w:widowControl w:val="0"/>
        <w:numPr>
          <w:ilvl w:val="0"/>
          <w:numId w:val="36"/>
        </w:numPr>
        <w:tabs>
          <w:tab w:val="left" w:pos="900"/>
          <w:tab w:val="left" w:pos="2835"/>
        </w:tabs>
        <w:suppressAutoHyphens/>
        <w:spacing w:after="60"/>
        <w:ind w:left="567" w:hanging="567"/>
        <w:jc w:val="both"/>
        <w:rPr>
          <w:rFonts w:ascii="Cambria" w:eastAsia="Times New Roman" w:hAnsi="Cambria" w:cs="Arial"/>
          <w:b/>
          <w:sz w:val="20"/>
          <w:szCs w:val="20"/>
          <w:u w:val="single"/>
          <w:lang w:eastAsia="pl-PL"/>
        </w:rPr>
      </w:pPr>
      <w:r w:rsidRPr="00CA385D">
        <w:rPr>
          <w:rFonts w:ascii="Cambria" w:hAnsi="Cambria"/>
          <w:sz w:val="20"/>
          <w:szCs w:val="20"/>
        </w:rPr>
        <w:t xml:space="preserve">Załącznik nr 2 A </w:t>
      </w:r>
      <w:r w:rsidR="00C94061">
        <w:rPr>
          <w:rFonts w:ascii="Cambria" w:hAnsi="Cambria"/>
          <w:sz w:val="20"/>
          <w:szCs w:val="20"/>
        </w:rPr>
        <w:t xml:space="preserve">   </w:t>
      </w:r>
      <w:r w:rsidRPr="00CA385D">
        <w:rPr>
          <w:rFonts w:ascii="Cambria" w:hAnsi="Cambria"/>
          <w:sz w:val="20"/>
          <w:szCs w:val="20"/>
        </w:rPr>
        <w:t>-</w:t>
      </w:r>
      <w:r w:rsidRPr="00CA385D">
        <w:rPr>
          <w:rFonts w:ascii="Cambria" w:hAnsi="Cambria"/>
          <w:sz w:val="20"/>
          <w:szCs w:val="20"/>
        </w:rPr>
        <w:tab/>
        <w:t>S</w:t>
      </w:r>
      <w:r w:rsidR="006A42CA" w:rsidRPr="00CA385D">
        <w:rPr>
          <w:rFonts w:ascii="Cambria" w:hAnsi="Cambria"/>
          <w:sz w:val="20"/>
          <w:szCs w:val="20"/>
        </w:rPr>
        <w:t xml:space="preserve">zczegółowa kalkulacja </w:t>
      </w:r>
      <w:r w:rsidR="005A5DF8" w:rsidRPr="00CA385D">
        <w:rPr>
          <w:rFonts w:ascii="Cambria" w:hAnsi="Cambria"/>
          <w:sz w:val="20"/>
          <w:szCs w:val="20"/>
        </w:rPr>
        <w:t xml:space="preserve">oraz opis oferowanego </w:t>
      </w:r>
      <w:r w:rsidR="006A42CA" w:rsidRPr="00CA385D">
        <w:rPr>
          <w:rFonts w:ascii="Cambria" w:hAnsi="Cambria"/>
          <w:sz w:val="20"/>
          <w:szCs w:val="20"/>
        </w:rPr>
        <w:t>przedmiotu zamówienia</w:t>
      </w:r>
    </w:p>
    <w:p w:rsidR="00CC31F2" w:rsidRPr="00CA385D" w:rsidRDefault="00CC31F2" w:rsidP="00CA385D">
      <w:pPr>
        <w:pStyle w:val="Akapitzlist"/>
        <w:widowControl w:val="0"/>
        <w:numPr>
          <w:ilvl w:val="0"/>
          <w:numId w:val="36"/>
        </w:numPr>
        <w:tabs>
          <w:tab w:val="left" w:pos="567"/>
        </w:tabs>
        <w:suppressAutoHyphens/>
        <w:spacing w:after="60"/>
        <w:ind w:left="2835" w:hanging="2835"/>
        <w:jc w:val="both"/>
        <w:rPr>
          <w:rFonts w:ascii="Cambria" w:eastAsia="Times New Roman" w:hAnsi="Cambria" w:cs="Arial"/>
          <w:b/>
          <w:sz w:val="20"/>
          <w:szCs w:val="20"/>
          <w:u w:val="single"/>
          <w:lang w:eastAsia="pl-PL"/>
        </w:rPr>
      </w:pPr>
      <w:r w:rsidRPr="00CA385D">
        <w:rPr>
          <w:rFonts w:ascii="Cambria" w:hAnsi="Cambria"/>
          <w:sz w:val="20"/>
          <w:szCs w:val="20"/>
        </w:rPr>
        <w:t>Załącznik nr 3-</w:t>
      </w:r>
      <w:r w:rsidRPr="00CA385D">
        <w:rPr>
          <w:rFonts w:ascii="Cambria" w:hAnsi="Cambria"/>
          <w:sz w:val="20"/>
          <w:szCs w:val="20"/>
        </w:rPr>
        <w:tab/>
      </w:r>
      <w:r w:rsidR="008A16F4" w:rsidRPr="00CA385D">
        <w:rPr>
          <w:rFonts w:ascii="Cambria" w:hAnsi="Cambria"/>
          <w:sz w:val="20"/>
          <w:szCs w:val="20"/>
        </w:rPr>
        <w:t>O</w:t>
      </w:r>
      <w:r w:rsidRPr="00CA385D">
        <w:rPr>
          <w:rFonts w:ascii="Cambria" w:hAnsi="Cambria"/>
          <w:sz w:val="20"/>
          <w:szCs w:val="20"/>
        </w:rPr>
        <w:t>świadczenie Wykonawcy dot. spełniania warunków udzi</w:t>
      </w:r>
      <w:r w:rsidR="00BF4A6F" w:rsidRPr="00CA385D">
        <w:rPr>
          <w:rFonts w:ascii="Cambria" w:hAnsi="Cambria"/>
          <w:sz w:val="20"/>
          <w:szCs w:val="20"/>
        </w:rPr>
        <w:t xml:space="preserve">ału </w:t>
      </w:r>
      <w:r w:rsidR="00042B5A" w:rsidRPr="00CA385D">
        <w:rPr>
          <w:rFonts w:ascii="Cambria" w:hAnsi="Cambria"/>
          <w:sz w:val="20"/>
          <w:szCs w:val="20"/>
        </w:rPr>
        <w:br/>
      </w:r>
      <w:r w:rsidR="00BF4A6F" w:rsidRPr="00CA385D">
        <w:rPr>
          <w:rFonts w:ascii="Cambria" w:hAnsi="Cambria"/>
          <w:sz w:val="20"/>
          <w:szCs w:val="20"/>
        </w:rPr>
        <w:t xml:space="preserve">w postępowaniu oraz </w:t>
      </w:r>
      <w:r w:rsidRPr="00CA385D">
        <w:rPr>
          <w:rFonts w:ascii="Cambria" w:hAnsi="Cambria"/>
          <w:sz w:val="20"/>
          <w:szCs w:val="20"/>
        </w:rPr>
        <w:t>dot. przesłanek wykluczenia z postępowania</w:t>
      </w:r>
      <w:r w:rsidR="008A16F4" w:rsidRPr="00CA385D">
        <w:rPr>
          <w:rFonts w:ascii="Cambria" w:hAnsi="Cambria"/>
          <w:sz w:val="20"/>
          <w:szCs w:val="20"/>
        </w:rPr>
        <w:t>.</w:t>
      </w:r>
    </w:p>
    <w:p w:rsidR="00487B00" w:rsidRPr="00CA385D" w:rsidRDefault="00BF4A6F" w:rsidP="00CA385D">
      <w:pPr>
        <w:pStyle w:val="Akapitzlist"/>
        <w:widowControl w:val="0"/>
        <w:numPr>
          <w:ilvl w:val="0"/>
          <w:numId w:val="36"/>
        </w:numPr>
        <w:tabs>
          <w:tab w:val="left" w:pos="900"/>
        </w:tabs>
        <w:suppressAutoHyphens/>
        <w:spacing w:after="60"/>
        <w:ind w:left="567" w:hanging="567"/>
        <w:jc w:val="both"/>
        <w:rPr>
          <w:rFonts w:ascii="Cambria" w:eastAsia="Times New Roman" w:hAnsi="Cambria" w:cs="Arial"/>
          <w:b/>
          <w:sz w:val="20"/>
          <w:szCs w:val="20"/>
          <w:u w:val="single"/>
          <w:lang w:eastAsia="pl-PL"/>
        </w:rPr>
      </w:pPr>
      <w:r w:rsidRPr="00CA385D">
        <w:rPr>
          <w:rFonts w:ascii="Cambria" w:hAnsi="Cambria"/>
          <w:sz w:val="20"/>
          <w:szCs w:val="20"/>
        </w:rPr>
        <w:t>Załącznik nr 4</w:t>
      </w:r>
      <w:r w:rsidR="00481049" w:rsidRPr="00CA385D">
        <w:rPr>
          <w:rFonts w:ascii="Cambria" w:hAnsi="Cambria"/>
          <w:sz w:val="20"/>
          <w:szCs w:val="20"/>
        </w:rPr>
        <w:tab/>
      </w:r>
      <w:r w:rsidRPr="00CA385D">
        <w:rPr>
          <w:rFonts w:ascii="Cambria" w:hAnsi="Cambria"/>
          <w:sz w:val="20"/>
          <w:szCs w:val="20"/>
        </w:rPr>
        <w:t>-</w:t>
      </w:r>
      <w:r w:rsidR="00CC31F2" w:rsidRPr="00CA385D">
        <w:rPr>
          <w:rFonts w:ascii="Cambria" w:hAnsi="Cambria"/>
          <w:sz w:val="20"/>
          <w:szCs w:val="20"/>
        </w:rPr>
        <w:tab/>
      </w:r>
      <w:r w:rsidR="00487B00" w:rsidRPr="00856394">
        <w:rPr>
          <w:rFonts w:ascii="Cambria" w:hAnsi="Cambria"/>
          <w:sz w:val="20"/>
          <w:szCs w:val="20"/>
        </w:rPr>
        <w:t>wykaz dostaw</w:t>
      </w:r>
    </w:p>
    <w:p w:rsidR="009A550E" w:rsidRPr="00CA385D" w:rsidRDefault="00487B00" w:rsidP="00CA385D">
      <w:pPr>
        <w:pStyle w:val="Akapitzlist"/>
        <w:widowControl w:val="0"/>
        <w:numPr>
          <w:ilvl w:val="0"/>
          <w:numId w:val="36"/>
        </w:numPr>
        <w:tabs>
          <w:tab w:val="left" w:pos="567"/>
        </w:tabs>
        <w:suppressAutoHyphens/>
        <w:spacing w:after="60"/>
        <w:ind w:left="2835" w:hanging="2835"/>
        <w:jc w:val="both"/>
        <w:rPr>
          <w:rFonts w:ascii="Cambria" w:hAnsi="Cambria" w:cstheme="majorHAnsi"/>
          <w:b/>
          <w:bCs/>
          <w:color w:val="000000" w:themeColor="text1"/>
          <w:sz w:val="20"/>
          <w:szCs w:val="20"/>
          <w:u w:val="single"/>
        </w:rPr>
      </w:pPr>
      <w:r w:rsidRPr="00CA385D">
        <w:rPr>
          <w:rFonts w:ascii="Cambria" w:hAnsi="Cambria"/>
          <w:sz w:val="20"/>
          <w:szCs w:val="20"/>
        </w:rPr>
        <w:t>Załącznik nr 5</w:t>
      </w:r>
      <w:r w:rsidR="00C94061">
        <w:rPr>
          <w:rFonts w:ascii="Cambria" w:hAnsi="Cambria"/>
          <w:sz w:val="20"/>
          <w:szCs w:val="20"/>
        </w:rPr>
        <w:t xml:space="preserve">       </w:t>
      </w:r>
      <w:r w:rsidRPr="00CA385D">
        <w:rPr>
          <w:rFonts w:ascii="Cambria" w:hAnsi="Cambria"/>
          <w:sz w:val="20"/>
          <w:szCs w:val="20"/>
        </w:rPr>
        <w:t xml:space="preserve"> - </w:t>
      </w:r>
      <w:r w:rsidR="009357BF" w:rsidRPr="00CA385D">
        <w:rPr>
          <w:rFonts w:ascii="Cambria" w:hAnsi="Cambria"/>
          <w:sz w:val="20"/>
          <w:szCs w:val="20"/>
        </w:rPr>
        <w:tab/>
      </w:r>
      <w:r w:rsidR="00C3389D">
        <w:rPr>
          <w:rFonts w:ascii="Cambria" w:hAnsi="Cambria"/>
          <w:sz w:val="20"/>
          <w:szCs w:val="20"/>
        </w:rPr>
        <w:t>projekt U</w:t>
      </w:r>
      <w:r w:rsidR="00CC31F2" w:rsidRPr="00CA385D">
        <w:rPr>
          <w:rFonts w:ascii="Cambria" w:hAnsi="Cambria"/>
          <w:sz w:val="20"/>
          <w:szCs w:val="20"/>
        </w:rPr>
        <w:t>mowy</w:t>
      </w:r>
      <w:r w:rsidR="005B1464" w:rsidRPr="00CA385D">
        <w:rPr>
          <w:rFonts w:ascii="Cambria" w:hAnsi="Cambria"/>
          <w:sz w:val="20"/>
          <w:szCs w:val="20"/>
        </w:rPr>
        <w:t xml:space="preserve"> wraz z załącznikiem (</w:t>
      </w:r>
      <w:r w:rsidR="00370CA8" w:rsidRPr="00CA385D">
        <w:rPr>
          <w:rFonts w:ascii="Cambria" w:hAnsi="Cambria"/>
          <w:sz w:val="20"/>
          <w:szCs w:val="20"/>
        </w:rPr>
        <w:t>formularz Protokołu</w:t>
      </w:r>
      <w:r w:rsidR="00481049" w:rsidRPr="00CA385D">
        <w:rPr>
          <w:rFonts w:ascii="Cambria" w:hAnsi="Cambria"/>
          <w:sz w:val="20"/>
          <w:szCs w:val="20"/>
        </w:rPr>
        <w:t xml:space="preserve"> zdawczo-</w:t>
      </w:r>
      <w:r w:rsidRPr="00CA385D">
        <w:rPr>
          <w:rFonts w:ascii="Cambria" w:hAnsi="Cambria"/>
          <w:sz w:val="20"/>
          <w:szCs w:val="20"/>
        </w:rPr>
        <w:t>odbiorczego)</w:t>
      </w:r>
    </w:p>
    <w:p w:rsidR="009A550E" w:rsidRPr="00CA385D" w:rsidRDefault="009A550E" w:rsidP="00CA385D">
      <w:pPr>
        <w:spacing w:after="60"/>
        <w:jc w:val="both"/>
        <w:rPr>
          <w:rFonts w:ascii="Cambria" w:hAnsi="Cambria" w:cstheme="majorHAnsi"/>
          <w:b/>
          <w:bCs/>
          <w:color w:val="000000" w:themeColor="text1"/>
          <w:sz w:val="20"/>
          <w:szCs w:val="20"/>
          <w:u w:val="single"/>
        </w:rPr>
      </w:pPr>
    </w:p>
    <w:p w:rsidR="009357BF" w:rsidRPr="00CA385D" w:rsidRDefault="009357BF" w:rsidP="00CA385D">
      <w:pPr>
        <w:spacing w:after="60"/>
        <w:jc w:val="both"/>
        <w:rPr>
          <w:rFonts w:ascii="Cambria" w:hAnsi="Cambria" w:cstheme="majorHAnsi"/>
          <w:b/>
          <w:bCs/>
          <w:color w:val="000000" w:themeColor="text1"/>
          <w:sz w:val="20"/>
          <w:szCs w:val="20"/>
          <w:u w:val="single"/>
        </w:rPr>
      </w:pPr>
    </w:p>
    <w:p w:rsidR="009357BF" w:rsidRPr="00CA385D" w:rsidRDefault="009357BF" w:rsidP="00CA385D">
      <w:pPr>
        <w:spacing w:after="60"/>
        <w:jc w:val="both"/>
        <w:rPr>
          <w:rFonts w:ascii="Cambria" w:hAnsi="Cambria" w:cstheme="majorHAnsi"/>
          <w:b/>
          <w:bCs/>
          <w:color w:val="000000" w:themeColor="text1"/>
          <w:sz w:val="20"/>
          <w:szCs w:val="20"/>
          <w:u w:val="single"/>
        </w:rPr>
      </w:pPr>
    </w:p>
    <w:p w:rsidR="00856394" w:rsidRDefault="0064299E" w:rsidP="00856394">
      <w:pPr>
        <w:tabs>
          <w:tab w:val="left" w:pos="709"/>
        </w:tabs>
        <w:ind w:left="3540"/>
        <w:jc w:val="right"/>
        <w:rPr>
          <w:rFonts w:ascii="Cambria" w:hAnsi="Cambria"/>
          <w:sz w:val="20"/>
          <w:szCs w:val="20"/>
        </w:rPr>
      </w:pPr>
      <w:r w:rsidRPr="00CA385D">
        <w:rPr>
          <w:rFonts w:ascii="Cambria" w:hAnsi="Cambria"/>
          <w:sz w:val="20"/>
          <w:szCs w:val="20"/>
        </w:rPr>
        <w:t>Specjalista ds.</w:t>
      </w:r>
      <w:r w:rsidR="00AD46EF" w:rsidRPr="00CA385D">
        <w:rPr>
          <w:rFonts w:ascii="Cambria" w:hAnsi="Cambria"/>
          <w:sz w:val="20"/>
          <w:szCs w:val="20"/>
        </w:rPr>
        <w:t xml:space="preserve"> Zamówień P</w:t>
      </w:r>
      <w:r w:rsidR="00856394">
        <w:rPr>
          <w:rFonts w:ascii="Cambria" w:hAnsi="Cambria"/>
          <w:sz w:val="20"/>
          <w:szCs w:val="20"/>
        </w:rPr>
        <w:t>ublicznych</w:t>
      </w:r>
    </w:p>
    <w:p w:rsidR="00AD46EF" w:rsidRPr="00CA385D" w:rsidRDefault="00856394" w:rsidP="00856394">
      <w:pPr>
        <w:tabs>
          <w:tab w:val="left" w:pos="709"/>
        </w:tabs>
        <w:ind w:left="3540"/>
        <w:jc w:val="center"/>
        <w:rPr>
          <w:rFonts w:ascii="Cambria" w:hAnsi="Cambria"/>
          <w:sz w:val="20"/>
          <w:szCs w:val="20"/>
        </w:rPr>
      </w:pPr>
      <w:r>
        <w:rPr>
          <w:rFonts w:ascii="Cambria" w:hAnsi="Cambria"/>
          <w:sz w:val="20"/>
          <w:szCs w:val="20"/>
        </w:rPr>
        <w:t xml:space="preserve">                                               i Kontraktowania Wydatków</w:t>
      </w:r>
    </w:p>
    <w:p w:rsidR="00AD46EF" w:rsidRPr="00CA385D" w:rsidRDefault="00856394" w:rsidP="00856394">
      <w:pPr>
        <w:tabs>
          <w:tab w:val="left" w:pos="709"/>
        </w:tabs>
        <w:ind w:left="3540"/>
        <w:jc w:val="center"/>
        <w:rPr>
          <w:rFonts w:ascii="Cambria" w:hAnsi="Cambria"/>
          <w:sz w:val="20"/>
          <w:szCs w:val="20"/>
        </w:rPr>
      </w:pPr>
      <w:r>
        <w:rPr>
          <w:rFonts w:ascii="Cambria" w:hAnsi="Cambria"/>
          <w:sz w:val="20"/>
          <w:szCs w:val="20"/>
        </w:rPr>
        <w:t xml:space="preserve">                                                    </w:t>
      </w:r>
      <w:r w:rsidR="00AD46EF" w:rsidRPr="00CA385D">
        <w:rPr>
          <w:rFonts w:ascii="Cambria" w:hAnsi="Cambria"/>
          <w:sz w:val="20"/>
          <w:szCs w:val="20"/>
        </w:rPr>
        <w:t>(-)</w:t>
      </w:r>
    </w:p>
    <w:p w:rsidR="00AD46EF" w:rsidRPr="00E6403F" w:rsidRDefault="00856394" w:rsidP="00856394">
      <w:pPr>
        <w:ind w:left="284"/>
        <w:jc w:val="center"/>
        <w:rPr>
          <w:rFonts w:ascii="Cambria" w:hAnsi="Cambria"/>
          <w:b/>
          <w:i/>
          <w:sz w:val="20"/>
          <w:szCs w:val="20"/>
        </w:rPr>
      </w:pPr>
      <w:r w:rsidRPr="00856394">
        <w:rPr>
          <w:rFonts w:ascii="Cambria" w:hAnsi="Cambria"/>
          <w:i/>
          <w:sz w:val="20"/>
          <w:szCs w:val="20"/>
        </w:rPr>
        <w:t xml:space="preserve">                                                                                                                        </w:t>
      </w:r>
      <w:r w:rsidR="00B6662E" w:rsidRPr="00E6403F">
        <w:rPr>
          <w:rFonts w:ascii="Cambria" w:hAnsi="Cambria"/>
          <w:b/>
          <w:i/>
          <w:sz w:val="20"/>
          <w:szCs w:val="20"/>
        </w:rPr>
        <w:t>Monika Szostak</w:t>
      </w:r>
    </w:p>
    <w:p w:rsidR="00967C05" w:rsidRPr="00CA385D" w:rsidRDefault="00967C05" w:rsidP="00856394">
      <w:pPr>
        <w:spacing w:after="60"/>
        <w:jc w:val="right"/>
        <w:rPr>
          <w:rFonts w:ascii="Cambria" w:hAnsi="Cambria" w:cstheme="majorHAnsi"/>
          <w:b/>
          <w:bCs/>
          <w:color w:val="000000" w:themeColor="text1"/>
          <w:sz w:val="20"/>
          <w:szCs w:val="20"/>
          <w:u w:val="single"/>
        </w:rPr>
      </w:pPr>
    </w:p>
    <w:p w:rsidR="00967C05" w:rsidRPr="00CA385D" w:rsidRDefault="00967C05" w:rsidP="00CA385D">
      <w:pPr>
        <w:spacing w:after="60"/>
        <w:jc w:val="both"/>
        <w:rPr>
          <w:rFonts w:ascii="Cambria" w:hAnsi="Cambria" w:cstheme="majorHAnsi"/>
          <w:b/>
          <w:bCs/>
          <w:color w:val="000000" w:themeColor="text1"/>
          <w:sz w:val="20"/>
          <w:szCs w:val="20"/>
          <w:u w:val="single"/>
        </w:rPr>
      </w:pPr>
    </w:p>
    <w:p w:rsidR="00967C05" w:rsidRPr="00CA385D" w:rsidRDefault="00967C05" w:rsidP="00CA385D">
      <w:pPr>
        <w:spacing w:after="60"/>
        <w:jc w:val="both"/>
        <w:rPr>
          <w:rFonts w:ascii="Cambria" w:hAnsi="Cambria" w:cstheme="majorHAnsi"/>
          <w:b/>
          <w:bCs/>
          <w:color w:val="000000" w:themeColor="text1"/>
          <w:sz w:val="20"/>
          <w:szCs w:val="20"/>
          <w:u w:val="single"/>
        </w:rPr>
      </w:pPr>
    </w:p>
    <w:p w:rsidR="00967C05" w:rsidRPr="00CA385D" w:rsidRDefault="00967C05" w:rsidP="00CA385D">
      <w:pPr>
        <w:spacing w:after="60"/>
        <w:jc w:val="both"/>
        <w:rPr>
          <w:rFonts w:ascii="Cambria" w:hAnsi="Cambria" w:cstheme="majorHAnsi"/>
          <w:b/>
          <w:bCs/>
          <w:color w:val="000000" w:themeColor="text1"/>
          <w:sz w:val="20"/>
          <w:szCs w:val="20"/>
          <w:u w:val="single"/>
        </w:rPr>
      </w:pPr>
    </w:p>
    <w:p w:rsidR="00967C05" w:rsidRPr="00CA385D" w:rsidRDefault="00967C05" w:rsidP="00CA385D">
      <w:pPr>
        <w:spacing w:after="60"/>
        <w:jc w:val="both"/>
        <w:rPr>
          <w:rFonts w:ascii="Cambria" w:hAnsi="Cambria" w:cstheme="majorHAnsi"/>
          <w:b/>
          <w:bCs/>
          <w:color w:val="000000" w:themeColor="text1"/>
          <w:sz w:val="20"/>
          <w:szCs w:val="20"/>
          <w:u w:val="single"/>
        </w:rPr>
      </w:pPr>
    </w:p>
    <w:p w:rsidR="00967C05" w:rsidRPr="00CA385D" w:rsidRDefault="00967C05" w:rsidP="00CA385D">
      <w:pPr>
        <w:spacing w:after="60"/>
        <w:jc w:val="both"/>
        <w:rPr>
          <w:rFonts w:ascii="Cambria" w:hAnsi="Cambria" w:cstheme="majorHAnsi"/>
          <w:b/>
          <w:bCs/>
          <w:color w:val="000000" w:themeColor="text1"/>
          <w:sz w:val="20"/>
          <w:szCs w:val="20"/>
          <w:u w:val="single"/>
        </w:rPr>
      </w:pPr>
    </w:p>
    <w:p w:rsidR="00967C05" w:rsidRPr="00CA385D" w:rsidRDefault="00967C05" w:rsidP="00CA385D">
      <w:pPr>
        <w:spacing w:after="60"/>
        <w:jc w:val="both"/>
        <w:rPr>
          <w:rFonts w:ascii="Cambria" w:hAnsi="Cambria" w:cstheme="majorHAnsi"/>
          <w:b/>
          <w:bCs/>
          <w:color w:val="000000" w:themeColor="text1"/>
          <w:sz w:val="20"/>
          <w:szCs w:val="20"/>
          <w:u w:val="single"/>
        </w:rPr>
      </w:pPr>
    </w:p>
    <w:p w:rsidR="00967C05" w:rsidRPr="00CA385D" w:rsidRDefault="00967C05" w:rsidP="00CA385D">
      <w:pPr>
        <w:spacing w:after="60"/>
        <w:jc w:val="both"/>
        <w:rPr>
          <w:rFonts w:ascii="Cambria" w:hAnsi="Cambria" w:cstheme="majorHAnsi"/>
          <w:b/>
          <w:bCs/>
          <w:color w:val="000000" w:themeColor="text1"/>
          <w:sz w:val="20"/>
          <w:szCs w:val="20"/>
          <w:u w:val="single"/>
        </w:rPr>
      </w:pPr>
    </w:p>
    <w:p w:rsidR="00967C05" w:rsidRPr="00CA385D" w:rsidRDefault="00967C05" w:rsidP="00CA385D">
      <w:pPr>
        <w:spacing w:after="60"/>
        <w:jc w:val="both"/>
        <w:rPr>
          <w:rFonts w:ascii="Cambria" w:hAnsi="Cambria" w:cstheme="majorHAnsi"/>
          <w:b/>
          <w:bCs/>
          <w:color w:val="000000" w:themeColor="text1"/>
          <w:sz w:val="20"/>
          <w:szCs w:val="20"/>
          <w:u w:val="single"/>
        </w:rPr>
      </w:pPr>
    </w:p>
    <w:p w:rsidR="00967C05" w:rsidRPr="00CA385D" w:rsidRDefault="00967C05" w:rsidP="00CA385D">
      <w:pPr>
        <w:spacing w:after="60"/>
        <w:jc w:val="both"/>
        <w:rPr>
          <w:rFonts w:ascii="Cambria" w:hAnsi="Cambria" w:cstheme="majorHAnsi"/>
          <w:b/>
          <w:bCs/>
          <w:color w:val="000000" w:themeColor="text1"/>
          <w:sz w:val="20"/>
          <w:szCs w:val="20"/>
          <w:u w:val="single"/>
        </w:rPr>
      </w:pPr>
    </w:p>
    <w:p w:rsidR="00967C05" w:rsidRPr="00CA385D" w:rsidRDefault="00967C05" w:rsidP="00CA385D">
      <w:pPr>
        <w:spacing w:after="60"/>
        <w:jc w:val="both"/>
        <w:rPr>
          <w:rFonts w:ascii="Cambria" w:hAnsi="Cambria" w:cstheme="majorHAnsi"/>
          <w:b/>
          <w:bCs/>
          <w:color w:val="000000" w:themeColor="text1"/>
          <w:sz w:val="20"/>
          <w:szCs w:val="20"/>
          <w:u w:val="single"/>
        </w:rPr>
      </w:pPr>
    </w:p>
    <w:p w:rsidR="00967C05" w:rsidRDefault="00967C05" w:rsidP="00CA385D">
      <w:pPr>
        <w:spacing w:after="60"/>
        <w:jc w:val="both"/>
        <w:rPr>
          <w:rFonts w:ascii="Cambria" w:hAnsi="Cambria" w:cstheme="majorHAnsi"/>
          <w:b/>
          <w:bCs/>
          <w:color w:val="000000" w:themeColor="text1"/>
          <w:sz w:val="20"/>
          <w:szCs w:val="20"/>
          <w:u w:val="single"/>
        </w:rPr>
      </w:pPr>
    </w:p>
    <w:p w:rsidR="00E6403F" w:rsidRDefault="00E6403F" w:rsidP="00CA385D">
      <w:pPr>
        <w:spacing w:after="60"/>
        <w:jc w:val="both"/>
        <w:rPr>
          <w:rFonts w:ascii="Cambria" w:hAnsi="Cambria" w:cstheme="majorHAnsi"/>
          <w:b/>
          <w:bCs/>
          <w:color w:val="000000" w:themeColor="text1"/>
          <w:sz w:val="20"/>
          <w:szCs w:val="20"/>
          <w:u w:val="single"/>
        </w:rPr>
      </w:pPr>
    </w:p>
    <w:p w:rsidR="006A2C0D" w:rsidRDefault="006A2C0D" w:rsidP="00CA385D">
      <w:pPr>
        <w:spacing w:after="60"/>
        <w:jc w:val="both"/>
        <w:rPr>
          <w:rFonts w:ascii="Cambria" w:hAnsi="Cambria" w:cstheme="majorHAnsi"/>
          <w:b/>
          <w:bCs/>
          <w:color w:val="000000" w:themeColor="text1"/>
          <w:sz w:val="20"/>
          <w:szCs w:val="20"/>
          <w:u w:val="single"/>
        </w:rPr>
      </w:pPr>
    </w:p>
    <w:p w:rsidR="006A2C0D" w:rsidRDefault="006A2C0D" w:rsidP="00CA385D">
      <w:pPr>
        <w:spacing w:after="60"/>
        <w:jc w:val="both"/>
        <w:rPr>
          <w:rFonts w:ascii="Cambria" w:hAnsi="Cambria" w:cstheme="majorHAnsi"/>
          <w:b/>
          <w:bCs/>
          <w:color w:val="000000" w:themeColor="text1"/>
          <w:sz w:val="20"/>
          <w:szCs w:val="20"/>
          <w:u w:val="single"/>
        </w:rPr>
      </w:pPr>
    </w:p>
    <w:p w:rsidR="006A2C0D" w:rsidRDefault="006A2C0D" w:rsidP="00CA385D">
      <w:pPr>
        <w:spacing w:after="60"/>
        <w:jc w:val="both"/>
        <w:rPr>
          <w:rFonts w:ascii="Cambria" w:hAnsi="Cambria" w:cstheme="majorHAnsi"/>
          <w:b/>
          <w:bCs/>
          <w:color w:val="000000" w:themeColor="text1"/>
          <w:sz w:val="20"/>
          <w:szCs w:val="20"/>
          <w:u w:val="single"/>
        </w:rPr>
      </w:pPr>
    </w:p>
    <w:p w:rsidR="006A2C0D" w:rsidRDefault="006A2C0D" w:rsidP="00CA385D">
      <w:pPr>
        <w:spacing w:after="60"/>
        <w:jc w:val="both"/>
        <w:rPr>
          <w:rFonts w:ascii="Cambria" w:hAnsi="Cambria" w:cstheme="majorHAnsi"/>
          <w:b/>
          <w:bCs/>
          <w:color w:val="000000" w:themeColor="text1"/>
          <w:sz w:val="20"/>
          <w:szCs w:val="20"/>
          <w:u w:val="single"/>
        </w:rPr>
      </w:pPr>
    </w:p>
    <w:p w:rsidR="006A2C0D" w:rsidRDefault="006A2C0D" w:rsidP="00CA385D">
      <w:pPr>
        <w:spacing w:after="60"/>
        <w:jc w:val="both"/>
        <w:rPr>
          <w:rFonts w:ascii="Cambria" w:hAnsi="Cambria" w:cstheme="majorHAnsi"/>
          <w:b/>
          <w:bCs/>
          <w:color w:val="000000" w:themeColor="text1"/>
          <w:sz w:val="20"/>
          <w:szCs w:val="20"/>
          <w:u w:val="single"/>
        </w:rPr>
      </w:pPr>
    </w:p>
    <w:p w:rsidR="00AD46EF" w:rsidRPr="00CA385D" w:rsidRDefault="00AD46EF" w:rsidP="00CA385D">
      <w:pPr>
        <w:spacing w:after="60"/>
        <w:jc w:val="both"/>
        <w:rPr>
          <w:rFonts w:ascii="Cambria" w:hAnsi="Cambria" w:cstheme="majorHAnsi"/>
          <w:b/>
          <w:bCs/>
          <w:color w:val="000000" w:themeColor="text1"/>
          <w:sz w:val="20"/>
          <w:szCs w:val="20"/>
          <w:u w:val="single"/>
        </w:rPr>
      </w:pPr>
    </w:p>
    <w:p w:rsidR="00E762EC" w:rsidRPr="00CA385D" w:rsidRDefault="00D61B9D" w:rsidP="00CA385D">
      <w:pPr>
        <w:spacing w:after="60"/>
        <w:jc w:val="both"/>
        <w:rPr>
          <w:rFonts w:ascii="Cambria" w:hAnsi="Cambria" w:cstheme="majorHAnsi"/>
          <w:b/>
          <w:bCs/>
          <w:color w:val="000000" w:themeColor="text1"/>
          <w:sz w:val="20"/>
          <w:szCs w:val="20"/>
          <w:u w:val="single"/>
        </w:rPr>
      </w:pPr>
      <w:r w:rsidRPr="00CA385D">
        <w:rPr>
          <w:rFonts w:ascii="Cambria" w:hAnsi="Cambria" w:cstheme="majorHAnsi"/>
          <w:b/>
          <w:bCs/>
          <w:color w:val="000000" w:themeColor="text1"/>
          <w:sz w:val="20"/>
          <w:szCs w:val="20"/>
          <w:u w:val="single"/>
        </w:rPr>
        <w:lastRenderedPageBreak/>
        <w:t>Załącznik nr 1</w:t>
      </w:r>
    </w:p>
    <w:p w:rsidR="005D280C" w:rsidRPr="00CA385D" w:rsidRDefault="005D280C" w:rsidP="0078425E">
      <w:pPr>
        <w:spacing w:after="60"/>
        <w:jc w:val="center"/>
        <w:rPr>
          <w:rFonts w:ascii="Cambria" w:hAnsi="Cambria" w:cstheme="majorHAnsi"/>
          <w:b/>
          <w:bCs/>
          <w:color w:val="000000" w:themeColor="text1"/>
          <w:sz w:val="20"/>
          <w:szCs w:val="20"/>
          <w:u w:val="single"/>
        </w:rPr>
      </w:pPr>
      <w:r w:rsidRPr="00CA385D">
        <w:rPr>
          <w:rFonts w:ascii="Cambria" w:hAnsi="Cambria" w:cstheme="majorHAnsi"/>
          <w:b/>
          <w:bCs/>
          <w:color w:val="000000" w:themeColor="text1"/>
          <w:sz w:val="20"/>
          <w:szCs w:val="20"/>
          <w:u w:val="single"/>
        </w:rPr>
        <w:t>CHARAKTERYSTYKA PRZEDMIOTU ZAMÓWIENIA</w:t>
      </w:r>
    </w:p>
    <w:p w:rsidR="00E762EC" w:rsidRPr="00CA385D" w:rsidRDefault="00E762EC" w:rsidP="00CA385D">
      <w:pPr>
        <w:spacing w:after="60"/>
        <w:jc w:val="both"/>
        <w:rPr>
          <w:rFonts w:ascii="Cambria" w:hAnsi="Cambria" w:cstheme="majorHAnsi"/>
          <w:b/>
          <w:bCs/>
          <w:color w:val="000000" w:themeColor="text1"/>
          <w:sz w:val="20"/>
          <w:szCs w:val="20"/>
          <w:u w:val="single"/>
        </w:rPr>
      </w:pPr>
    </w:p>
    <w:p w:rsidR="00FC6D6B" w:rsidRDefault="005D280C" w:rsidP="00FC6D6B">
      <w:pPr>
        <w:spacing w:after="60"/>
        <w:jc w:val="both"/>
        <w:rPr>
          <w:rFonts w:ascii="Cambria" w:hAnsi="Cambria" w:cstheme="majorHAnsi"/>
          <w:b/>
          <w:color w:val="000000" w:themeColor="text1"/>
          <w:sz w:val="20"/>
          <w:szCs w:val="20"/>
        </w:rPr>
      </w:pPr>
      <w:r w:rsidRPr="00CA385D">
        <w:rPr>
          <w:rFonts w:ascii="Cambria" w:hAnsi="Cambria" w:cstheme="majorHAnsi"/>
          <w:color w:val="000000" w:themeColor="text1"/>
          <w:sz w:val="20"/>
          <w:szCs w:val="20"/>
        </w:rPr>
        <w:t>Przedmiotem zamówienia</w:t>
      </w:r>
      <w:r w:rsidR="00FE23A4" w:rsidRPr="00CA385D">
        <w:rPr>
          <w:rFonts w:ascii="Cambria" w:hAnsi="Cambria" w:cstheme="majorHAnsi"/>
          <w:color w:val="000000" w:themeColor="text1"/>
          <w:sz w:val="20"/>
          <w:szCs w:val="20"/>
        </w:rPr>
        <w:t xml:space="preserve"> jest</w:t>
      </w:r>
      <w:r w:rsidRPr="00CA385D">
        <w:rPr>
          <w:rFonts w:ascii="Cambria" w:hAnsi="Cambria" w:cstheme="majorHAnsi"/>
          <w:color w:val="000000" w:themeColor="text1"/>
          <w:sz w:val="20"/>
          <w:szCs w:val="20"/>
        </w:rPr>
        <w:t xml:space="preserve"> </w:t>
      </w:r>
      <w:r w:rsidR="001E49A5" w:rsidRPr="001E49A5">
        <w:rPr>
          <w:rFonts w:ascii="Cambria" w:hAnsi="Cambria" w:cstheme="majorHAnsi"/>
          <w:b/>
          <w:sz w:val="20"/>
          <w:szCs w:val="20"/>
        </w:rPr>
        <w:t xml:space="preserve">„Dostawa sprzętu komputerowego i multimedialnego </w:t>
      </w:r>
      <w:r w:rsidR="001E49A5" w:rsidRPr="001E49A5">
        <w:rPr>
          <w:rFonts w:asciiTheme="majorHAnsi" w:hAnsiTheme="majorHAnsi" w:cstheme="majorHAnsi"/>
          <w:b/>
          <w:sz w:val="20"/>
          <w:szCs w:val="20"/>
        </w:rPr>
        <w:t>na potrzeby Szkół ZDZ w Kazimierzy Wielkiej oraz w Jędrzejowie.</w:t>
      </w:r>
      <w:r w:rsidR="001E49A5" w:rsidRPr="001E49A5">
        <w:rPr>
          <w:rFonts w:ascii="Cambria" w:hAnsi="Cambria" w:cstheme="majorHAnsi"/>
          <w:b/>
          <w:sz w:val="20"/>
          <w:szCs w:val="20"/>
        </w:rPr>
        <w:t>”</w:t>
      </w:r>
    </w:p>
    <w:p w:rsidR="00EC240E" w:rsidRDefault="005D280C" w:rsidP="00CA385D">
      <w:pPr>
        <w:spacing w:after="60"/>
        <w:jc w:val="both"/>
        <w:rPr>
          <w:rFonts w:ascii="Cambria" w:hAnsi="Cambria" w:cstheme="majorHAnsi"/>
          <w:b/>
          <w:color w:val="000000" w:themeColor="text1"/>
          <w:sz w:val="20"/>
          <w:szCs w:val="20"/>
        </w:rPr>
      </w:pPr>
      <w:r w:rsidRPr="00CA385D">
        <w:rPr>
          <w:rFonts w:ascii="Cambria" w:hAnsi="Cambria" w:cstheme="majorHAnsi"/>
          <w:b/>
          <w:color w:val="000000" w:themeColor="text1"/>
          <w:sz w:val="20"/>
          <w:szCs w:val="20"/>
        </w:rPr>
        <w:t>Zamówieni</w:t>
      </w:r>
      <w:r w:rsidR="00E417AE" w:rsidRPr="00CA385D">
        <w:rPr>
          <w:rFonts w:ascii="Cambria" w:hAnsi="Cambria" w:cstheme="majorHAnsi"/>
          <w:b/>
          <w:color w:val="000000" w:themeColor="text1"/>
          <w:sz w:val="20"/>
          <w:szCs w:val="20"/>
        </w:rPr>
        <w:t>e</w:t>
      </w:r>
      <w:r w:rsidR="00283472" w:rsidRPr="00CA385D">
        <w:rPr>
          <w:rFonts w:ascii="Cambria" w:hAnsi="Cambria" w:cstheme="majorHAnsi"/>
          <w:b/>
          <w:color w:val="000000" w:themeColor="text1"/>
          <w:sz w:val="20"/>
          <w:szCs w:val="20"/>
        </w:rPr>
        <w:t xml:space="preserve"> zostało podzielone na 2</w:t>
      </w:r>
      <w:r w:rsidR="00EC240E">
        <w:rPr>
          <w:rFonts w:ascii="Cambria" w:hAnsi="Cambria" w:cstheme="majorHAnsi"/>
          <w:b/>
          <w:color w:val="000000" w:themeColor="text1"/>
          <w:sz w:val="20"/>
          <w:szCs w:val="20"/>
        </w:rPr>
        <w:t xml:space="preserve"> Zadania – części</w:t>
      </w:r>
      <w:r w:rsidRPr="00CA385D">
        <w:rPr>
          <w:rFonts w:ascii="Cambria" w:hAnsi="Cambria" w:cstheme="majorHAnsi"/>
          <w:b/>
          <w:color w:val="000000" w:themeColor="text1"/>
          <w:sz w:val="20"/>
          <w:szCs w:val="20"/>
        </w:rPr>
        <w:t xml:space="preserve">. </w:t>
      </w:r>
    </w:p>
    <w:p w:rsidR="005D280C" w:rsidRPr="00CA385D" w:rsidRDefault="005D280C" w:rsidP="00CA385D">
      <w:pPr>
        <w:spacing w:after="60"/>
        <w:jc w:val="both"/>
        <w:rPr>
          <w:rFonts w:ascii="Cambria" w:hAnsi="Cambria" w:cstheme="majorHAnsi"/>
          <w:b/>
          <w:color w:val="000000" w:themeColor="text1"/>
          <w:sz w:val="20"/>
          <w:szCs w:val="20"/>
        </w:rPr>
      </w:pPr>
      <w:r w:rsidRPr="00CA385D">
        <w:rPr>
          <w:rFonts w:ascii="Cambria" w:hAnsi="Cambria" w:cstheme="majorHAnsi"/>
          <w:b/>
          <w:color w:val="000000" w:themeColor="text1"/>
          <w:sz w:val="20"/>
          <w:szCs w:val="20"/>
        </w:rPr>
        <w:t>Zamawiający dopuszcza składan</w:t>
      </w:r>
      <w:r w:rsidR="00743D6B" w:rsidRPr="00CA385D">
        <w:rPr>
          <w:rFonts w:ascii="Cambria" w:hAnsi="Cambria" w:cstheme="majorHAnsi"/>
          <w:b/>
          <w:color w:val="000000" w:themeColor="text1"/>
          <w:sz w:val="20"/>
          <w:szCs w:val="20"/>
        </w:rPr>
        <w:t>ie ofert  częściowych na dowolną</w:t>
      </w:r>
      <w:r w:rsidR="00EC240E">
        <w:rPr>
          <w:rFonts w:ascii="Cambria" w:hAnsi="Cambria" w:cstheme="majorHAnsi"/>
          <w:b/>
          <w:color w:val="000000" w:themeColor="text1"/>
          <w:sz w:val="20"/>
          <w:szCs w:val="20"/>
        </w:rPr>
        <w:t xml:space="preserve"> ilość Zadań</w:t>
      </w:r>
      <w:r w:rsidRPr="00CA385D">
        <w:rPr>
          <w:rFonts w:ascii="Cambria" w:hAnsi="Cambria" w:cstheme="majorHAnsi"/>
          <w:b/>
          <w:color w:val="000000" w:themeColor="text1"/>
          <w:sz w:val="20"/>
          <w:szCs w:val="20"/>
        </w:rPr>
        <w:t>.</w:t>
      </w:r>
    </w:p>
    <w:p w:rsidR="002A629C" w:rsidRPr="00CA385D" w:rsidRDefault="005D280C" w:rsidP="00CA385D">
      <w:pPr>
        <w:spacing w:after="60"/>
        <w:jc w:val="both"/>
        <w:rPr>
          <w:rFonts w:ascii="Cambria" w:hAnsi="Cambria" w:cstheme="majorHAnsi"/>
          <w:color w:val="000000" w:themeColor="text1"/>
          <w:sz w:val="20"/>
          <w:szCs w:val="20"/>
        </w:rPr>
      </w:pPr>
      <w:r w:rsidRPr="00CA385D">
        <w:rPr>
          <w:rFonts w:ascii="Cambria" w:hAnsi="Cambria" w:cstheme="majorHAnsi"/>
          <w:color w:val="000000" w:themeColor="text1"/>
          <w:sz w:val="20"/>
          <w:szCs w:val="20"/>
        </w:rPr>
        <w:t>Szczegóły dotyczące specyfikacji przedmiotu zamówienia zostały opisane poniżej;</w:t>
      </w:r>
    </w:p>
    <w:tbl>
      <w:tblPr>
        <w:tblStyle w:val="Tabela-Siatka"/>
        <w:tblW w:w="0" w:type="auto"/>
        <w:tblLook w:val="04A0"/>
      </w:tblPr>
      <w:tblGrid>
        <w:gridCol w:w="9352"/>
      </w:tblGrid>
      <w:tr w:rsidR="002A629C" w:rsidRPr="002A629C" w:rsidTr="002A629C">
        <w:tc>
          <w:tcPr>
            <w:tcW w:w="9352" w:type="dxa"/>
            <w:shd w:val="clear" w:color="auto" w:fill="C6D9F1" w:themeFill="text2" w:themeFillTint="33"/>
          </w:tcPr>
          <w:p w:rsidR="002A629C" w:rsidRDefault="002A629C" w:rsidP="002A629C">
            <w:pPr>
              <w:pStyle w:val="Nagwek2"/>
              <w:jc w:val="center"/>
              <w:outlineLvl w:val="1"/>
              <w:rPr>
                <w:color w:val="17365D" w:themeColor="text2" w:themeShade="BF"/>
                <w:sz w:val="28"/>
                <w:szCs w:val="28"/>
              </w:rPr>
            </w:pPr>
            <w:r w:rsidRPr="002A629C">
              <w:rPr>
                <w:color w:val="17365D" w:themeColor="text2" w:themeShade="BF"/>
                <w:sz w:val="28"/>
                <w:szCs w:val="28"/>
              </w:rPr>
              <w:t>ZADANIE 1</w:t>
            </w:r>
          </w:p>
          <w:p w:rsidR="00FC3AE4" w:rsidRPr="00FC3AE4" w:rsidRDefault="00FC3AE4" w:rsidP="00FC3AE4">
            <w:pPr>
              <w:jc w:val="center"/>
              <w:rPr>
                <w:b/>
                <w:i/>
              </w:rPr>
            </w:pPr>
            <w:r w:rsidRPr="00FC3AE4">
              <w:rPr>
                <w:b/>
                <w:i/>
              </w:rPr>
              <w:t>SPRZĘT KOM</w:t>
            </w:r>
            <w:r w:rsidR="00E922AB">
              <w:rPr>
                <w:b/>
                <w:i/>
              </w:rPr>
              <w:t>P</w:t>
            </w:r>
            <w:r w:rsidRPr="00FC3AE4">
              <w:rPr>
                <w:b/>
                <w:i/>
              </w:rPr>
              <w:t>UTEROWY</w:t>
            </w:r>
          </w:p>
        </w:tc>
      </w:tr>
    </w:tbl>
    <w:p w:rsidR="002A629C" w:rsidRDefault="002A629C" w:rsidP="00E50611">
      <w:pPr>
        <w:pStyle w:val="Nagwek1"/>
        <w:numPr>
          <w:ilvl w:val="0"/>
          <w:numId w:val="58"/>
        </w:numPr>
        <w:ind w:left="426"/>
      </w:pPr>
      <w:r>
        <w:t>Zestaw komputerowy -  17 szt. – VAT 0%</w:t>
      </w:r>
    </w:p>
    <w:p w:rsidR="002A629C" w:rsidRPr="00936CE4" w:rsidRDefault="002A629C" w:rsidP="002A629C"/>
    <w:tbl>
      <w:tblPr>
        <w:tblStyle w:val="GridTable1LightAccent1"/>
        <w:tblW w:w="9747" w:type="dxa"/>
        <w:tblInd w:w="-431" w:type="dxa"/>
        <w:tblLayout w:type="fixed"/>
        <w:tblLook w:val="0000"/>
      </w:tblPr>
      <w:tblGrid>
        <w:gridCol w:w="692"/>
        <w:gridCol w:w="3126"/>
        <w:gridCol w:w="5929"/>
      </w:tblGrid>
      <w:tr w:rsidR="002A629C" w:rsidRPr="00E50611" w:rsidTr="002A629C">
        <w:trPr>
          <w:trHeight w:val="266"/>
        </w:trPr>
        <w:tc>
          <w:tcPr>
            <w:tcW w:w="692" w:type="dxa"/>
            <w:shd w:val="clear" w:color="auto" w:fill="B8CCE4" w:themeFill="accent1" w:themeFillTint="66"/>
          </w:tcPr>
          <w:p w:rsidR="002A629C" w:rsidRPr="00E50611" w:rsidRDefault="002A629C" w:rsidP="002A629C">
            <w:pPr>
              <w:spacing w:before="120" w:after="120"/>
              <w:rPr>
                <w:rFonts w:ascii="Cambria" w:eastAsia="Arial" w:hAnsi="Cambria" w:cstheme="minorHAnsi"/>
                <w:b/>
              </w:rPr>
            </w:pPr>
            <w:bookmarkStart w:id="0" w:name="_Hlk180663713"/>
            <w:r w:rsidRPr="00E50611">
              <w:rPr>
                <w:rFonts w:ascii="Cambria" w:eastAsia="Arial" w:hAnsi="Cambria" w:cstheme="minorHAnsi"/>
                <w:b/>
              </w:rPr>
              <w:t>L.p.</w:t>
            </w:r>
          </w:p>
        </w:tc>
        <w:tc>
          <w:tcPr>
            <w:tcW w:w="3126" w:type="dxa"/>
            <w:shd w:val="clear" w:color="auto" w:fill="B8CCE4" w:themeFill="accent1" w:themeFillTint="66"/>
          </w:tcPr>
          <w:p w:rsidR="002A629C" w:rsidRPr="00E50611" w:rsidRDefault="002A629C" w:rsidP="002A629C">
            <w:pPr>
              <w:spacing w:before="120" w:after="120"/>
              <w:rPr>
                <w:rFonts w:ascii="Cambria" w:eastAsia="Arial" w:hAnsi="Cambria" w:cstheme="minorHAnsi"/>
                <w:b/>
              </w:rPr>
            </w:pPr>
            <w:r w:rsidRPr="00E50611">
              <w:rPr>
                <w:rFonts w:ascii="Cambria" w:eastAsia="Arial" w:hAnsi="Cambria" w:cstheme="minorHAnsi"/>
                <w:b/>
              </w:rPr>
              <w:t>Nazwa komponentu</w:t>
            </w:r>
          </w:p>
        </w:tc>
        <w:tc>
          <w:tcPr>
            <w:tcW w:w="5929" w:type="dxa"/>
            <w:shd w:val="clear" w:color="auto" w:fill="B8CCE4" w:themeFill="accent1" w:themeFillTint="66"/>
          </w:tcPr>
          <w:p w:rsidR="002A629C" w:rsidRPr="00E50611" w:rsidRDefault="002A629C" w:rsidP="002A629C">
            <w:pPr>
              <w:spacing w:before="120" w:after="120"/>
              <w:rPr>
                <w:rFonts w:ascii="Cambria" w:hAnsi="Cambria" w:cstheme="minorHAnsi"/>
                <w:b/>
              </w:rPr>
            </w:pPr>
            <w:r w:rsidRPr="00E50611">
              <w:rPr>
                <w:rFonts w:ascii="Cambria" w:hAnsi="Cambria" w:cstheme="minorHAnsi"/>
                <w:b/>
              </w:rPr>
              <w:t>Wymagane minimalne parametry techniczne komputerów</w:t>
            </w:r>
          </w:p>
        </w:tc>
      </w:tr>
      <w:tr w:rsidR="002A629C" w:rsidRPr="00E50611" w:rsidTr="002A629C">
        <w:trPr>
          <w:trHeight w:val="599"/>
        </w:trPr>
        <w:tc>
          <w:tcPr>
            <w:tcW w:w="692" w:type="dxa"/>
          </w:tcPr>
          <w:p w:rsidR="002A629C" w:rsidRPr="00E50611" w:rsidRDefault="002A629C" w:rsidP="002A629C">
            <w:pPr>
              <w:numPr>
                <w:ilvl w:val="0"/>
                <w:numId w:val="47"/>
              </w:numPr>
              <w:suppressAutoHyphens/>
              <w:rPr>
                <w:rFonts w:ascii="Cambria"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bCs/>
                <w:sz w:val="20"/>
                <w:szCs w:val="20"/>
              </w:rPr>
              <w:t>Typ</w:t>
            </w:r>
          </w:p>
        </w:tc>
        <w:tc>
          <w:tcPr>
            <w:tcW w:w="5929" w:type="dxa"/>
          </w:tcPr>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Komputer stacjonarny. W ofercie wymagane jest podanie modelu, symbolu oraz producenta</w:t>
            </w:r>
          </w:p>
        </w:tc>
      </w:tr>
      <w:tr w:rsidR="002A629C" w:rsidRPr="00E50611" w:rsidTr="002A629C">
        <w:trPr>
          <w:trHeight w:val="454"/>
        </w:trPr>
        <w:tc>
          <w:tcPr>
            <w:tcW w:w="692" w:type="dxa"/>
          </w:tcPr>
          <w:p w:rsidR="002A629C" w:rsidRPr="00E50611" w:rsidRDefault="002A629C" w:rsidP="002A629C">
            <w:pPr>
              <w:numPr>
                <w:ilvl w:val="0"/>
                <w:numId w:val="47"/>
              </w:numPr>
              <w:suppressAutoHyphens/>
              <w:rPr>
                <w:rFonts w:ascii="Cambria"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Zastosowanie</w:t>
            </w:r>
          </w:p>
          <w:p w:rsidR="002A629C" w:rsidRPr="00393FAA" w:rsidRDefault="002A629C" w:rsidP="002A629C">
            <w:pPr>
              <w:rPr>
                <w:rFonts w:ascii="Cambria" w:hAnsi="Cambria" w:cstheme="minorHAnsi"/>
                <w:sz w:val="20"/>
                <w:szCs w:val="20"/>
              </w:rPr>
            </w:pPr>
          </w:p>
        </w:tc>
        <w:tc>
          <w:tcPr>
            <w:tcW w:w="5929"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 xml:space="preserve">Komputer będzie wykorzystywany dla potrzeb aplikacji biurowych, aplikacji edukacyjnych, aplikacji obliczeniowych, dostępu do </w:t>
            </w:r>
            <w:proofErr w:type="spellStart"/>
            <w:r w:rsidRPr="00393FAA">
              <w:rPr>
                <w:rFonts w:ascii="Cambria" w:hAnsi="Cambria" w:cstheme="minorHAnsi"/>
                <w:sz w:val="20"/>
                <w:szCs w:val="20"/>
              </w:rPr>
              <w:t>internetu</w:t>
            </w:r>
            <w:proofErr w:type="spellEnd"/>
            <w:r w:rsidRPr="00393FAA">
              <w:rPr>
                <w:rFonts w:ascii="Cambria" w:hAnsi="Cambria" w:cstheme="minorHAnsi"/>
                <w:sz w:val="20"/>
                <w:szCs w:val="20"/>
              </w:rPr>
              <w:t xml:space="preserve"> oraz poczty elektronicznej</w:t>
            </w:r>
          </w:p>
        </w:tc>
      </w:tr>
      <w:tr w:rsidR="002A629C" w:rsidRPr="00E50611" w:rsidTr="002A629C">
        <w:trPr>
          <w:trHeight w:val="480"/>
        </w:trPr>
        <w:tc>
          <w:tcPr>
            <w:tcW w:w="692" w:type="dxa"/>
          </w:tcPr>
          <w:p w:rsidR="002A629C" w:rsidRPr="00E50611" w:rsidRDefault="002A629C" w:rsidP="002A629C">
            <w:pPr>
              <w:numPr>
                <w:ilvl w:val="0"/>
                <w:numId w:val="47"/>
              </w:numPr>
              <w:suppressAutoHyphens/>
              <w:rPr>
                <w:rFonts w:ascii="Cambria"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Procesor</w:t>
            </w:r>
          </w:p>
        </w:tc>
        <w:tc>
          <w:tcPr>
            <w:tcW w:w="5929"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Procesor klasy x86, łączna liczba rdzeni 16, 24 wątków, zaprojektowany do pracy w komputerach</w:t>
            </w:r>
            <w:r w:rsidR="005D34EE">
              <w:rPr>
                <w:rFonts w:ascii="Cambria" w:hAnsi="Cambria" w:cstheme="minorHAnsi"/>
                <w:sz w:val="20"/>
                <w:szCs w:val="20"/>
              </w:rPr>
              <w:t xml:space="preserve"> </w:t>
            </w:r>
            <w:r w:rsidRPr="00393FAA">
              <w:rPr>
                <w:rFonts w:ascii="Cambria" w:hAnsi="Cambria" w:cstheme="minorHAnsi"/>
                <w:sz w:val="20"/>
                <w:szCs w:val="20"/>
              </w:rPr>
              <w:t>stacjonarnych taktowany zegarem podstawowym co najmniej 1.50 GHz, lub równoważny 16 rdzeniowy procesor klasy x86</w:t>
            </w:r>
          </w:p>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 xml:space="preserve">Zaoferowany procesor musi uzyskiwać jednocześnie w teście </w:t>
            </w:r>
            <w:proofErr w:type="spellStart"/>
            <w:r w:rsidRPr="00393FAA">
              <w:rPr>
                <w:rFonts w:ascii="Cambria" w:hAnsi="Cambria" w:cstheme="minorHAnsi"/>
                <w:sz w:val="20"/>
                <w:szCs w:val="20"/>
              </w:rPr>
              <w:t>Passmark</w:t>
            </w:r>
            <w:proofErr w:type="spellEnd"/>
            <w:r w:rsidRPr="00393FAA">
              <w:rPr>
                <w:rFonts w:ascii="Cambria" w:hAnsi="Cambria" w:cstheme="minorHAnsi"/>
                <w:sz w:val="20"/>
                <w:szCs w:val="20"/>
              </w:rPr>
              <w:t xml:space="preserve"> CPU Mark wynik min.: 37000 punktów (wynik zaproponowanego procesora musi znajdować się na stronie </w:t>
            </w:r>
            <w:hyperlink r:id="rId11" w:history="1">
              <w:r w:rsidRPr="00393FAA">
                <w:rPr>
                  <w:rStyle w:val="Hipercze"/>
                  <w:rFonts w:ascii="Cambria" w:hAnsi="Cambria" w:cstheme="minorHAnsi"/>
                  <w:sz w:val="20"/>
                  <w:szCs w:val="20"/>
                </w:rPr>
                <w:t>http://www.cpubenchmark.net</w:t>
              </w:r>
            </w:hyperlink>
            <w:r w:rsidRPr="00393FAA">
              <w:rPr>
                <w:rFonts w:ascii="Cambria" w:hAnsi="Cambria" w:cstheme="minorHAnsi"/>
                <w:sz w:val="20"/>
                <w:szCs w:val="20"/>
              </w:rPr>
              <w:t xml:space="preserve"> ) – </w:t>
            </w:r>
            <w:r w:rsidRPr="00393FAA">
              <w:rPr>
                <w:rFonts w:ascii="Cambria" w:hAnsi="Cambria" w:cstheme="minorHAnsi"/>
                <w:sz w:val="20"/>
                <w:szCs w:val="20"/>
                <w:highlight w:val="yellow"/>
              </w:rPr>
              <w:t>wydruk ze strony należy dołączyć do oferty.</w:t>
            </w:r>
            <w:r w:rsidRPr="00393FAA">
              <w:rPr>
                <w:rFonts w:ascii="Cambria" w:hAnsi="Cambria" w:cstheme="minorHAnsi"/>
                <w:sz w:val="20"/>
                <w:szCs w:val="20"/>
              </w:rPr>
              <w:t xml:space="preserve"> </w:t>
            </w:r>
          </w:p>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W przypadku użycia przez oferenta testów wydajności Zamawiający zastrzega sobie, iż w celu sprawdzenia poprawności przeprowadzenia testów oferent musi dostarczyć zamawiającemu oprogramowanie testujące, oba równoważne porównywalne zestawy oraz dokładny opis użytych testów wraz z wynikami w celu ich sprawdzenia w terminie nie dłuższym niż 3 dni od otrzymania zawiadomienia od zamawiającego.</w:t>
            </w:r>
          </w:p>
        </w:tc>
      </w:tr>
      <w:tr w:rsidR="002A629C" w:rsidRPr="00E50611" w:rsidTr="002A629C">
        <w:trPr>
          <w:trHeight w:val="454"/>
        </w:trPr>
        <w:tc>
          <w:tcPr>
            <w:tcW w:w="692" w:type="dxa"/>
          </w:tcPr>
          <w:p w:rsidR="002A629C" w:rsidRPr="00E50611" w:rsidRDefault="002A629C" w:rsidP="002A629C">
            <w:pPr>
              <w:numPr>
                <w:ilvl w:val="0"/>
                <w:numId w:val="47"/>
              </w:numPr>
              <w:suppressAutoHyphens/>
              <w:rPr>
                <w:rFonts w:ascii="Cambria"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Pamięć operacyjna</w:t>
            </w:r>
          </w:p>
        </w:tc>
        <w:tc>
          <w:tcPr>
            <w:tcW w:w="5929"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 xml:space="preserve">32GB DDR5 4800 MHz możliwość rozbudowy do 128GB, </w:t>
            </w:r>
          </w:p>
        </w:tc>
      </w:tr>
      <w:tr w:rsidR="002A629C" w:rsidRPr="00E50611" w:rsidTr="002A629C">
        <w:trPr>
          <w:trHeight w:val="454"/>
        </w:trPr>
        <w:tc>
          <w:tcPr>
            <w:tcW w:w="692" w:type="dxa"/>
          </w:tcPr>
          <w:p w:rsidR="002A629C" w:rsidRPr="00E50611" w:rsidRDefault="002A629C" w:rsidP="002A629C">
            <w:pPr>
              <w:numPr>
                <w:ilvl w:val="0"/>
                <w:numId w:val="47"/>
              </w:numPr>
              <w:suppressAutoHyphens/>
              <w:rPr>
                <w:rFonts w:ascii="Cambria"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Parametry pamięci masowej</w:t>
            </w:r>
          </w:p>
        </w:tc>
        <w:tc>
          <w:tcPr>
            <w:tcW w:w="5929" w:type="dxa"/>
          </w:tcPr>
          <w:p w:rsidR="002A629C" w:rsidRPr="00393FAA" w:rsidRDefault="002A629C" w:rsidP="002A629C">
            <w:pPr>
              <w:rPr>
                <w:rFonts w:ascii="Cambria" w:hAnsi="Cambria" w:cstheme="minorHAnsi"/>
                <w:sz w:val="20"/>
                <w:szCs w:val="20"/>
                <w:lang w:val="en-US"/>
              </w:rPr>
            </w:pPr>
            <w:r w:rsidRPr="00393FAA">
              <w:rPr>
                <w:rFonts w:ascii="Cambria" w:hAnsi="Cambria" w:cstheme="minorHAnsi"/>
                <w:sz w:val="20"/>
                <w:szCs w:val="20"/>
                <w:lang w:val="en-US"/>
              </w:rPr>
              <w:t xml:space="preserve">Min. 512GB SSD M.2 </w:t>
            </w:r>
            <w:proofErr w:type="spellStart"/>
            <w:r w:rsidRPr="00393FAA">
              <w:rPr>
                <w:rFonts w:ascii="Cambria" w:hAnsi="Cambria" w:cstheme="minorHAnsi"/>
                <w:sz w:val="20"/>
                <w:szCs w:val="20"/>
                <w:lang w:val="en-US"/>
              </w:rPr>
              <w:t>NVMe</w:t>
            </w:r>
            <w:proofErr w:type="spellEnd"/>
            <w:r w:rsidRPr="00393FAA">
              <w:rPr>
                <w:rFonts w:ascii="Cambria" w:hAnsi="Cambria" w:cstheme="minorHAnsi"/>
                <w:sz w:val="20"/>
                <w:szCs w:val="20"/>
                <w:lang w:val="en-US"/>
              </w:rPr>
              <w:t xml:space="preserve"> </w:t>
            </w:r>
          </w:p>
        </w:tc>
      </w:tr>
      <w:tr w:rsidR="002A629C" w:rsidRPr="00E50611" w:rsidTr="002A629C">
        <w:trPr>
          <w:trHeight w:val="454"/>
        </w:trPr>
        <w:tc>
          <w:tcPr>
            <w:tcW w:w="692" w:type="dxa"/>
          </w:tcPr>
          <w:p w:rsidR="002A629C" w:rsidRPr="00E50611" w:rsidRDefault="002A629C" w:rsidP="002A629C">
            <w:pPr>
              <w:numPr>
                <w:ilvl w:val="0"/>
                <w:numId w:val="47"/>
              </w:numPr>
              <w:suppressAutoHyphens/>
              <w:rPr>
                <w:rFonts w:ascii="Cambria" w:hAnsi="Cambria" w:cstheme="minorHAnsi"/>
                <w:lang w:val="en-US"/>
              </w:rPr>
            </w:pPr>
          </w:p>
        </w:tc>
        <w:tc>
          <w:tcPr>
            <w:tcW w:w="3126" w:type="dxa"/>
          </w:tcPr>
          <w:p w:rsidR="002A629C" w:rsidRPr="00393FAA" w:rsidRDefault="002A629C" w:rsidP="002A629C">
            <w:pPr>
              <w:rPr>
                <w:rFonts w:ascii="Cambria" w:hAnsi="Cambria" w:cstheme="minorHAnsi"/>
                <w:sz w:val="20"/>
                <w:szCs w:val="20"/>
                <w:lang w:val="en-US"/>
              </w:rPr>
            </w:pPr>
            <w:proofErr w:type="spellStart"/>
            <w:r w:rsidRPr="00393FAA">
              <w:rPr>
                <w:rFonts w:ascii="Cambria" w:hAnsi="Cambria" w:cstheme="minorHAnsi"/>
                <w:sz w:val="20"/>
                <w:szCs w:val="20"/>
                <w:lang w:val="en-US"/>
              </w:rPr>
              <w:t>Grafika</w:t>
            </w:r>
            <w:proofErr w:type="spellEnd"/>
          </w:p>
          <w:p w:rsidR="002A629C" w:rsidRPr="00393FAA" w:rsidRDefault="002A629C" w:rsidP="002A629C">
            <w:pPr>
              <w:rPr>
                <w:rFonts w:ascii="Cambria" w:hAnsi="Cambria" w:cstheme="minorHAnsi"/>
                <w:sz w:val="20"/>
                <w:szCs w:val="20"/>
                <w:lang w:val="en-US"/>
              </w:rPr>
            </w:pPr>
          </w:p>
        </w:tc>
        <w:tc>
          <w:tcPr>
            <w:tcW w:w="5929"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 xml:space="preserve">Zintegrowana w procesorze, ze wsparciem dla </w:t>
            </w:r>
            <w:proofErr w:type="spellStart"/>
            <w:r w:rsidRPr="00393FAA">
              <w:rPr>
                <w:rFonts w:ascii="Cambria" w:hAnsi="Cambria" w:cstheme="minorHAnsi"/>
                <w:sz w:val="20"/>
                <w:szCs w:val="20"/>
              </w:rPr>
              <w:t>DirectX</w:t>
            </w:r>
            <w:proofErr w:type="spellEnd"/>
            <w:r w:rsidRPr="00393FAA">
              <w:rPr>
                <w:rFonts w:ascii="Cambria" w:hAnsi="Cambria" w:cstheme="minorHAnsi"/>
                <w:sz w:val="20"/>
                <w:szCs w:val="20"/>
              </w:rPr>
              <w:t xml:space="preserve"> 12, </w:t>
            </w:r>
            <w:proofErr w:type="spellStart"/>
            <w:r w:rsidRPr="00393FAA">
              <w:rPr>
                <w:rFonts w:ascii="Cambria" w:hAnsi="Cambria" w:cstheme="minorHAnsi"/>
                <w:sz w:val="20"/>
                <w:szCs w:val="20"/>
              </w:rPr>
              <w:t>OpenGL</w:t>
            </w:r>
            <w:proofErr w:type="spellEnd"/>
            <w:r w:rsidRPr="00393FAA">
              <w:rPr>
                <w:rFonts w:ascii="Cambria" w:hAnsi="Cambria" w:cstheme="minorHAnsi"/>
                <w:sz w:val="20"/>
                <w:szCs w:val="20"/>
              </w:rPr>
              <w:t xml:space="preserve"> 4.6, </w:t>
            </w:r>
            <w:proofErr w:type="spellStart"/>
            <w:r w:rsidRPr="00393FAA">
              <w:rPr>
                <w:rFonts w:ascii="Cambria" w:hAnsi="Cambria" w:cstheme="minorHAnsi"/>
                <w:sz w:val="20"/>
                <w:szCs w:val="20"/>
              </w:rPr>
              <w:t>Open</w:t>
            </w:r>
            <w:proofErr w:type="spellEnd"/>
            <w:r w:rsidRPr="00393FAA">
              <w:rPr>
                <w:rFonts w:ascii="Cambria" w:hAnsi="Cambria" w:cstheme="minorHAnsi"/>
                <w:sz w:val="20"/>
                <w:szCs w:val="20"/>
              </w:rPr>
              <w:t xml:space="preserve"> CL 3.0 osiągająca w teście </w:t>
            </w:r>
            <w:proofErr w:type="spellStart"/>
            <w:r w:rsidRPr="00393FAA">
              <w:rPr>
                <w:rFonts w:ascii="Cambria" w:hAnsi="Cambria" w:cstheme="minorHAnsi"/>
                <w:sz w:val="20"/>
                <w:szCs w:val="20"/>
              </w:rPr>
              <w:t>Average</w:t>
            </w:r>
            <w:proofErr w:type="spellEnd"/>
            <w:r w:rsidRPr="00393FAA">
              <w:rPr>
                <w:rFonts w:ascii="Cambria" w:hAnsi="Cambria" w:cstheme="minorHAnsi"/>
                <w:sz w:val="20"/>
                <w:szCs w:val="20"/>
              </w:rPr>
              <w:t xml:space="preserve"> G3D Mark wynik na poziomie 1800 punktów.</w:t>
            </w:r>
          </w:p>
          <w:p w:rsidR="002A629C" w:rsidRPr="00393FAA" w:rsidRDefault="002A629C" w:rsidP="002A629C">
            <w:pPr>
              <w:rPr>
                <w:rFonts w:ascii="Cambria" w:hAnsi="Cambria" w:cstheme="minorHAnsi"/>
                <w:sz w:val="20"/>
                <w:szCs w:val="20"/>
              </w:rPr>
            </w:pPr>
            <w:r w:rsidRPr="00393FAA">
              <w:rPr>
                <w:rFonts w:ascii="Cambria" w:hAnsi="Cambria" w:cstheme="minorHAnsi"/>
                <w:sz w:val="20"/>
                <w:szCs w:val="20"/>
                <w:highlight w:val="yellow"/>
              </w:rPr>
              <w:t>Do oferty należy dołączyć wydruk ze strony</w:t>
            </w:r>
            <w:r w:rsidRPr="00393FAA">
              <w:rPr>
                <w:rFonts w:ascii="Cambria" w:hAnsi="Cambria" w:cstheme="minorHAnsi"/>
                <w:sz w:val="20"/>
                <w:szCs w:val="20"/>
              </w:rPr>
              <w:t xml:space="preserve">: </w:t>
            </w:r>
            <w:hyperlink r:id="rId12" w:history="1">
              <w:r w:rsidRPr="00393FAA">
                <w:rPr>
                  <w:rStyle w:val="Hipercze"/>
                  <w:rFonts w:ascii="Cambria" w:hAnsi="Cambria" w:cstheme="minorHAnsi"/>
                  <w:sz w:val="20"/>
                  <w:szCs w:val="20"/>
                </w:rPr>
                <w:t>http://www.videocardbenchmark.net</w:t>
              </w:r>
            </w:hyperlink>
            <w:r w:rsidRPr="00393FAA">
              <w:rPr>
                <w:rFonts w:ascii="Cambria" w:hAnsi="Cambria" w:cstheme="minorHAnsi"/>
                <w:sz w:val="20"/>
                <w:szCs w:val="20"/>
              </w:rPr>
              <w:t xml:space="preserve"> potwierdzający spełnienie wymogów SIWZ</w:t>
            </w:r>
          </w:p>
        </w:tc>
      </w:tr>
      <w:tr w:rsidR="002A629C" w:rsidRPr="00E50611" w:rsidTr="002A629C">
        <w:trPr>
          <w:trHeight w:val="454"/>
        </w:trPr>
        <w:tc>
          <w:tcPr>
            <w:tcW w:w="692" w:type="dxa"/>
          </w:tcPr>
          <w:p w:rsidR="002A629C" w:rsidRPr="00E50611" w:rsidRDefault="002A629C" w:rsidP="002A629C">
            <w:pPr>
              <w:numPr>
                <w:ilvl w:val="0"/>
                <w:numId w:val="47"/>
              </w:numPr>
              <w:suppressAutoHyphens/>
              <w:rPr>
                <w:rFonts w:ascii="Cambria"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Wyposażenie multimedialne</w:t>
            </w:r>
          </w:p>
          <w:p w:rsidR="002A629C" w:rsidRPr="00393FAA" w:rsidRDefault="002A629C" w:rsidP="002A629C">
            <w:pPr>
              <w:rPr>
                <w:rFonts w:ascii="Cambria" w:hAnsi="Cambria" w:cstheme="minorHAnsi"/>
                <w:sz w:val="20"/>
                <w:szCs w:val="20"/>
              </w:rPr>
            </w:pPr>
          </w:p>
        </w:tc>
        <w:tc>
          <w:tcPr>
            <w:tcW w:w="5929"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Karta dźwiękowa zintegrowana z płytą główną; wbudowany głośnik 2W</w:t>
            </w:r>
          </w:p>
        </w:tc>
      </w:tr>
      <w:tr w:rsidR="002A629C" w:rsidRPr="00E50611" w:rsidTr="002A629C">
        <w:trPr>
          <w:trHeight w:val="454"/>
        </w:trPr>
        <w:tc>
          <w:tcPr>
            <w:tcW w:w="692" w:type="dxa"/>
          </w:tcPr>
          <w:p w:rsidR="002A629C" w:rsidRPr="00E50611" w:rsidRDefault="002A629C" w:rsidP="002A629C">
            <w:pPr>
              <w:numPr>
                <w:ilvl w:val="0"/>
                <w:numId w:val="47"/>
              </w:numPr>
              <w:suppressAutoHyphens/>
              <w:rPr>
                <w:rFonts w:ascii="Cambria"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Obudowa</w:t>
            </w:r>
          </w:p>
          <w:p w:rsidR="002A629C" w:rsidRPr="00393FAA" w:rsidRDefault="002A629C" w:rsidP="002A629C">
            <w:pPr>
              <w:rPr>
                <w:rFonts w:ascii="Cambria" w:hAnsi="Cambria" w:cstheme="minorHAnsi"/>
                <w:sz w:val="20"/>
                <w:szCs w:val="20"/>
              </w:rPr>
            </w:pPr>
          </w:p>
        </w:tc>
        <w:tc>
          <w:tcPr>
            <w:tcW w:w="5929" w:type="dxa"/>
          </w:tcPr>
          <w:p w:rsidR="002A629C" w:rsidRPr="00393FAA" w:rsidRDefault="002A629C" w:rsidP="002A629C">
            <w:pPr>
              <w:jc w:val="both"/>
              <w:rPr>
                <w:rFonts w:ascii="Cambria" w:hAnsi="Cambria" w:cstheme="minorHAnsi"/>
                <w:bCs/>
                <w:sz w:val="20"/>
                <w:szCs w:val="20"/>
              </w:rPr>
            </w:pPr>
            <w:r w:rsidRPr="00393FAA">
              <w:rPr>
                <w:rFonts w:ascii="Cambria" w:hAnsi="Cambria" w:cstheme="minorHAnsi"/>
                <w:bCs/>
                <w:sz w:val="20"/>
                <w:szCs w:val="20"/>
              </w:rPr>
              <w:t xml:space="preserve">Obudowa fabrycznie przystosowana do pracy w pozycji pionowej typu Tower o maksymalnej sumie wymiarów 80 cm posiadająca </w:t>
            </w:r>
            <w:r w:rsidRPr="00393FAA">
              <w:rPr>
                <w:rFonts w:ascii="Cambria" w:hAnsi="Cambria" w:cstheme="minorHAnsi"/>
                <w:bCs/>
                <w:sz w:val="20"/>
                <w:szCs w:val="20"/>
              </w:rPr>
              <w:lastRenderedPageBreak/>
              <w:t>min.: 2 szt. dla napędu optycznego typu SLIM, 2 wewnętrze półki umożliwiającą montaż dwóch sztuk dysku twardego 3,5” lub 2,5”. Zaprojektowana i wykonana przez producenta komputera opatrzona trwałym logo producenta, metalowa. Obudowa musi umożliwiać serwisowanie komputera bez użycia narzędzi.</w:t>
            </w:r>
          </w:p>
          <w:p w:rsidR="002A629C" w:rsidRPr="00393FAA" w:rsidRDefault="002A629C" w:rsidP="002A629C">
            <w:pPr>
              <w:jc w:val="both"/>
              <w:rPr>
                <w:rFonts w:ascii="Cambria" w:hAnsi="Cambria" w:cstheme="minorHAnsi"/>
                <w:bCs/>
                <w:sz w:val="20"/>
                <w:szCs w:val="20"/>
              </w:rPr>
            </w:pPr>
            <w:r w:rsidRPr="00393FAA">
              <w:rPr>
                <w:rFonts w:ascii="Cambria" w:hAnsi="Cambria" w:cstheme="minorHAnsi"/>
                <w:bCs/>
                <w:sz w:val="20"/>
                <w:szCs w:val="20"/>
              </w:rPr>
              <w:t>Z przodu obudowy wymagany jest wbudowany fabrycznie wizualny system diagnostyczny, służący do sygnalizowania i diagnozowania problemów z komputerem i jego komponentami, który musi sygnalizować co najmniej:</w:t>
            </w:r>
          </w:p>
          <w:p w:rsidR="002A629C" w:rsidRPr="00393FAA" w:rsidRDefault="002A629C" w:rsidP="002A629C">
            <w:pPr>
              <w:numPr>
                <w:ilvl w:val="0"/>
                <w:numId w:val="41"/>
              </w:numPr>
              <w:jc w:val="both"/>
              <w:rPr>
                <w:rFonts w:ascii="Cambria" w:hAnsi="Cambria" w:cstheme="minorHAnsi"/>
                <w:bCs/>
                <w:sz w:val="20"/>
                <w:szCs w:val="20"/>
              </w:rPr>
            </w:pPr>
            <w:r w:rsidRPr="00393FAA">
              <w:rPr>
                <w:rFonts w:ascii="Cambria" w:hAnsi="Cambria" w:cstheme="minorHAnsi"/>
                <w:bCs/>
                <w:sz w:val="20"/>
                <w:szCs w:val="20"/>
              </w:rPr>
              <w:t>awarie procesora lub pamięci podręcznej procesora</w:t>
            </w:r>
          </w:p>
          <w:p w:rsidR="002A629C" w:rsidRPr="00393FAA" w:rsidRDefault="002A629C" w:rsidP="002A629C">
            <w:pPr>
              <w:numPr>
                <w:ilvl w:val="0"/>
                <w:numId w:val="41"/>
              </w:numPr>
              <w:jc w:val="both"/>
              <w:rPr>
                <w:rFonts w:ascii="Cambria" w:hAnsi="Cambria" w:cstheme="minorHAnsi"/>
                <w:bCs/>
                <w:sz w:val="20"/>
                <w:szCs w:val="20"/>
              </w:rPr>
            </w:pPr>
            <w:r w:rsidRPr="00393FAA">
              <w:rPr>
                <w:rFonts w:ascii="Cambria" w:hAnsi="Cambria" w:cstheme="minorHAnsi"/>
                <w:bCs/>
                <w:sz w:val="20"/>
                <w:szCs w:val="20"/>
              </w:rPr>
              <w:t xml:space="preserve">uszkodzenie lub brak pamięci RAM, </w:t>
            </w:r>
          </w:p>
          <w:p w:rsidR="002A629C" w:rsidRPr="00393FAA" w:rsidRDefault="002A629C" w:rsidP="002A629C">
            <w:pPr>
              <w:numPr>
                <w:ilvl w:val="0"/>
                <w:numId w:val="41"/>
              </w:numPr>
              <w:jc w:val="both"/>
              <w:rPr>
                <w:rFonts w:ascii="Cambria" w:hAnsi="Cambria" w:cstheme="minorHAnsi"/>
                <w:bCs/>
                <w:sz w:val="20"/>
                <w:szCs w:val="20"/>
              </w:rPr>
            </w:pPr>
            <w:r w:rsidRPr="00393FAA">
              <w:rPr>
                <w:rFonts w:ascii="Cambria" w:hAnsi="Cambria" w:cstheme="minorHAnsi"/>
                <w:bCs/>
                <w:sz w:val="20"/>
                <w:szCs w:val="20"/>
              </w:rPr>
              <w:t>uszkodzenie płyty głównej</w:t>
            </w:r>
          </w:p>
          <w:p w:rsidR="002A629C" w:rsidRPr="00393FAA" w:rsidRDefault="002A629C" w:rsidP="002A629C">
            <w:pPr>
              <w:numPr>
                <w:ilvl w:val="0"/>
                <w:numId w:val="41"/>
              </w:numPr>
              <w:jc w:val="both"/>
              <w:rPr>
                <w:rFonts w:ascii="Cambria" w:hAnsi="Cambria" w:cstheme="minorHAnsi"/>
                <w:bCs/>
                <w:sz w:val="20"/>
                <w:szCs w:val="20"/>
              </w:rPr>
            </w:pPr>
            <w:r w:rsidRPr="00393FAA">
              <w:rPr>
                <w:rFonts w:ascii="Cambria" w:hAnsi="Cambria" w:cstheme="minorHAnsi"/>
                <w:bCs/>
                <w:sz w:val="20"/>
                <w:szCs w:val="20"/>
              </w:rPr>
              <w:t>uszkodzenie zasilacza</w:t>
            </w:r>
          </w:p>
          <w:p w:rsidR="002A629C" w:rsidRPr="00393FAA" w:rsidRDefault="002A629C" w:rsidP="002A629C">
            <w:pPr>
              <w:numPr>
                <w:ilvl w:val="0"/>
                <w:numId w:val="41"/>
              </w:numPr>
              <w:jc w:val="both"/>
              <w:rPr>
                <w:rFonts w:ascii="Cambria" w:hAnsi="Cambria" w:cstheme="minorHAnsi"/>
                <w:bCs/>
                <w:sz w:val="20"/>
                <w:szCs w:val="20"/>
              </w:rPr>
            </w:pPr>
            <w:r w:rsidRPr="00393FAA">
              <w:rPr>
                <w:rFonts w:ascii="Cambria" w:hAnsi="Cambria" w:cstheme="minorHAnsi"/>
                <w:bCs/>
                <w:sz w:val="20"/>
                <w:szCs w:val="20"/>
              </w:rPr>
              <w:t>uszkodzenie kontrolera Video.</w:t>
            </w:r>
          </w:p>
          <w:p w:rsidR="002A629C" w:rsidRPr="00393FAA" w:rsidRDefault="002A629C" w:rsidP="002A629C">
            <w:pPr>
              <w:jc w:val="both"/>
              <w:rPr>
                <w:rFonts w:ascii="Cambria" w:hAnsi="Cambria" w:cstheme="minorHAnsi"/>
                <w:bCs/>
                <w:sz w:val="20"/>
                <w:szCs w:val="20"/>
              </w:rPr>
            </w:pPr>
            <w:r w:rsidRPr="00393FAA">
              <w:rPr>
                <w:rFonts w:ascii="Cambria" w:hAnsi="Cambria" w:cstheme="minorHAnsi"/>
                <w:bCs/>
                <w:sz w:val="20"/>
                <w:szCs w:val="20"/>
              </w:rPr>
              <w:t xml:space="preserve">Obudowa musi umożliwiać zastosowanie zabezpieczenia fizycznego w postaci linki metalowej (złącze blokady typu </w:t>
            </w:r>
            <w:proofErr w:type="spellStart"/>
            <w:r w:rsidRPr="00393FAA">
              <w:rPr>
                <w:rFonts w:ascii="Cambria" w:hAnsi="Cambria" w:cstheme="minorHAnsi"/>
                <w:bCs/>
                <w:sz w:val="20"/>
                <w:szCs w:val="20"/>
              </w:rPr>
              <w:t>Kensington</w:t>
            </w:r>
            <w:proofErr w:type="spellEnd"/>
            <w:r w:rsidRPr="00393FAA">
              <w:rPr>
                <w:rFonts w:ascii="Cambria" w:hAnsi="Cambria" w:cstheme="minorHAnsi"/>
                <w:bCs/>
                <w:sz w:val="20"/>
                <w:szCs w:val="20"/>
              </w:rPr>
              <w:t>) oraz kłódki (oczko na kłódkę)</w:t>
            </w:r>
          </w:p>
          <w:p w:rsidR="002A629C" w:rsidRPr="00393FAA" w:rsidRDefault="002A629C" w:rsidP="002A629C">
            <w:pPr>
              <w:jc w:val="both"/>
              <w:rPr>
                <w:rFonts w:ascii="Cambria" w:hAnsi="Cambria" w:cstheme="minorHAnsi"/>
                <w:bCs/>
                <w:sz w:val="20"/>
                <w:szCs w:val="20"/>
              </w:rPr>
            </w:pPr>
            <w:r w:rsidRPr="00393FAA">
              <w:rPr>
                <w:rFonts w:ascii="Cambria" w:hAnsi="Cambria" w:cstheme="minorHAnsi"/>
                <w:bCs/>
                <w:sz w:val="20"/>
                <w:szCs w:val="20"/>
              </w:rPr>
              <w:t>Zasilacz o mocy 260 W i sprawności min 93% przy 50% obciążeniu zasilacza (80 Plus Platinum)</w:t>
            </w:r>
          </w:p>
        </w:tc>
      </w:tr>
      <w:tr w:rsidR="002A629C" w:rsidRPr="00E50611" w:rsidTr="002A629C">
        <w:trPr>
          <w:trHeight w:val="454"/>
        </w:trPr>
        <w:tc>
          <w:tcPr>
            <w:tcW w:w="692" w:type="dxa"/>
          </w:tcPr>
          <w:p w:rsidR="002A629C" w:rsidRPr="00E50611" w:rsidRDefault="002A629C" w:rsidP="002A629C">
            <w:pPr>
              <w:numPr>
                <w:ilvl w:val="0"/>
                <w:numId w:val="47"/>
              </w:numPr>
              <w:suppressAutoHyphens/>
              <w:rPr>
                <w:rFonts w:ascii="Cambria"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Zgodność z systemami operacyjnymi i standardami</w:t>
            </w:r>
          </w:p>
          <w:p w:rsidR="002A629C" w:rsidRPr="00393FAA" w:rsidRDefault="002A629C" w:rsidP="002A629C">
            <w:pPr>
              <w:rPr>
                <w:rFonts w:ascii="Cambria" w:hAnsi="Cambria" w:cstheme="minorHAnsi"/>
                <w:sz w:val="20"/>
                <w:szCs w:val="20"/>
              </w:rPr>
            </w:pPr>
          </w:p>
        </w:tc>
        <w:tc>
          <w:tcPr>
            <w:tcW w:w="5929"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Oferowane modele komputerów muszą posiadać certyfikat Microsoft, potwierdzający poprawną współpracę oferowanych modeli komputerów z systemem operacyjnym Windows (załączyć  oświadczenie producenta)</w:t>
            </w:r>
          </w:p>
        </w:tc>
      </w:tr>
      <w:tr w:rsidR="002A629C" w:rsidRPr="00E50611" w:rsidTr="002A629C">
        <w:trPr>
          <w:trHeight w:val="454"/>
        </w:trPr>
        <w:tc>
          <w:tcPr>
            <w:tcW w:w="692" w:type="dxa"/>
          </w:tcPr>
          <w:p w:rsidR="002A629C" w:rsidRPr="00E50611" w:rsidRDefault="002A629C" w:rsidP="002A629C">
            <w:pPr>
              <w:numPr>
                <w:ilvl w:val="0"/>
                <w:numId w:val="47"/>
              </w:numPr>
              <w:suppressAutoHyphens/>
              <w:rPr>
                <w:rFonts w:ascii="Cambria"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BIOS</w:t>
            </w:r>
          </w:p>
          <w:p w:rsidR="002A629C" w:rsidRPr="00393FAA" w:rsidRDefault="002A629C" w:rsidP="002A629C">
            <w:pPr>
              <w:rPr>
                <w:rFonts w:ascii="Cambria" w:hAnsi="Cambria" w:cstheme="minorHAnsi"/>
                <w:sz w:val="20"/>
                <w:szCs w:val="20"/>
              </w:rPr>
            </w:pPr>
          </w:p>
        </w:tc>
        <w:tc>
          <w:tcPr>
            <w:tcW w:w="5929" w:type="dxa"/>
          </w:tcPr>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 xml:space="preserve">Możliwość odczytania z BIOS: </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1. Wersji BIOS wraz z datą wydania wersji</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2. Modelu procesora, prędkości procesora, wielkość pamięci cache L1/L2/L3</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 xml:space="preserve">3. Informacji o ilości pamięci RAM wraz z informacją o jej prędkości, pojemności i obsadzeniu na poszczególnych slotach </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 xml:space="preserve">4. Informacji o dysku twardym: model, pojemność, </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5. Informacji o MAC adresie karty sieciowej</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6. Zaimplementowany w BIOS podstawowy system diagnostyczny umożliwiający przetestowanie w celu wykrycia usterki zainstalowanych komponentów w oferowanym komputerze bez konieczności uruchamiania systemu operacyjnego z dysku twardego komputera lub innych, podłączonych do niego urządzeń zewnętrznych. Minimalne funkcjonalności systemu diagnostycznego:</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 test procesora</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 test pamięci RAM</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 test dysku twardego</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 test płyty głównej</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 xml:space="preserve">Możliwość wyłączenia/włączenia: zintegrowanej karty sieciowej, kontrolera audio, selektywnego portów USB, funkcjonalności ładowania zewnętrznych urządzeń przez port USB, poszczególnych slotów M.2, wewnętrznego głośnika, funkcji </w:t>
            </w:r>
            <w:proofErr w:type="spellStart"/>
            <w:r w:rsidRPr="00393FAA">
              <w:rPr>
                <w:rFonts w:ascii="Cambria" w:hAnsi="Cambria" w:cstheme="minorHAnsi"/>
                <w:bCs/>
                <w:sz w:val="20"/>
                <w:szCs w:val="20"/>
              </w:rPr>
              <w:t>TurboBoost</w:t>
            </w:r>
            <w:proofErr w:type="spellEnd"/>
            <w:r w:rsidRPr="00393FAA">
              <w:rPr>
                <w:rFonts w:ascii="Cambria" w:hAnsi="Cambria" w:cstheme="minorHAnsi"/>
                <w:bCs/>
                <w:sz w:val="20"/>
                <w:szCs w:val="20"/>
              </w:rPr>
              <w:t>, wirtualizacji z poziomu BIOS bez uruchamiania systemu operacyjnego z dysku twardego komputera lub innych, podłączonych do niego, urządzeń zewnętrznych.</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 xml:space="preserve">Funkcja blokowania/odblokowania </w:t>
            </w:r>
            <w:proofErr w:type="spellStart"/>
            <w:r w:rsidRPr="00393FAA">
              <w:rPr>
                <w:rFonts w:ascii="Cambria" w:hAnsi="Cambria" w:cstheme="minorHAnsi"/>
                <w:bCs/>
                <w:sz w:val="20"/>
                <w:szCs w:val="20"/>
              </w:rPr>
              <w:t>BOOT-owania</w:t>
            </w:r>
            <w:proofErr w:type="spellEnd"/>
            <w:r w:rsidRPr="00393FAA">
              <w:rPr>
                <w:rFonts w:ascii="Cambria" w:hAnsi="Cambria" w:cstheme="minorHAnsi"/>
                <w:bCs/>
                <w:sz w:val="20"/>
                <w:szCs w:val="20"/>
              </w:rPr>
              <w:t xml:space="preserve"> stacji roboczej z dysku twardego, zewnętrznych urządzeń oraz sieci bez potrzeby uruchamiania systemu operacyjnego z dysku twardego komputera lub innych, podłączonych do niego, urządzeń zewnętrznych.</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 xml:space="preserve">Możliwość bez potrzeby uruchamiania systemu operacyjnego z dysku twardego komputera lub innych, podłączonych do niego urządzeń zewnętrznych - ustawienia hasła na poziomie </w:t>
            </w:r>
            <w:r w:rsidRPr="00393FAA">
              <w:rPr>
                <w:rFonts w:ascii="Cambria" w:hAnsi="Cambria" w:cstheme="minorHAnsi"/>
                <w:bCs/>
                <w:sz w:val="20"/>
                <w:szCs w:val="20"/>
              </w:rPr>
              <w:lastRenderedPageBreak/>
              <w:t xml:space="preserve">administratora. </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BIOS musi posiadać funkcję update BIOS z opcją automatycznego update BIOS przez sieć włączaną na poziomie BIOS przez użytkownika bez potrzeby uruchamiania systemu operacyjnego z dysku twardego komputera lub innych, podłączonych do niego, urządzeń zewnętrznych.</w:t>
            </w:r>
          </w:p>
        </w:tc>
      </w:tr>
      <w:tr w:rsidR="002A629C" w:rsidRPr="00E50611" w:rsidTr="002A629C">
        <w:trPr>
          <w:trHeight w:val="454"/>
        </w:trPr>
        <w:tc>
          <w:tcPr>
            <w:tcW w:w="692" w:type="dxa"/>
          </w:tcPr>
          <w:p w:rsidR="002A629C" w:rsidRPr="00E50611" w:rsidRDefault="002A629C" w:rsidP="002A629C">
            <w:pPr>
              <w:numPr>
                <w:ilvl w:val="0"/>
                <w:numId w:val="47"/>
              </w:numPr>
              <w:suppressAutoHyphens/>
              <w:rPr>
                <w:rFonts w:ascii="Cambria"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Bezpieczeństwo</w:t>
            </w:r>
          </w:p>
          <w:p w:rsidR="002A629C" w:rsidRPr="00393FAA" w:rsidRDefault="002A629C" w:rsidP="002A629C">
            <w:pPr>
              <w:rPr>
                <w:rFonts w:ascii="Cambria" w:hAnsi="Cambria" w:cstheme="minorHAnsi"/>
                <w:sz w:val="20"/>
                <w:szCs w:val="20"/>
              </w:rPr>
            </w:pPr>
          </w:p>
        </w:tc>
        <w:tc>
          <w:tcPr>
            <w:tcW w:w="5929" w:type="dxa"/>
          </w:tcPr>
          <w:p w:rsidR="002A629C" w:rsidRPr="00393FAA" w:rsidRDefault="002A629C" w:rsidP="00E50611">
            <w:pPr>
              <w:pStyle w:val="Akapitzlist"/>
              <w:numPr>
                <w:ilvl w:val="0"/>
                <w:numId w:val="60"/>
              </w:numPr>
              <w:suppressAutoHyphens/>
              <w:spacing w:after="200" w:line="276" w:lineRule="auto"/>
              <w:rPr>
                <w:rFonts w:ascii="Cambria" w:hAnsi="Cambria" w:cstheme="minorHAnsi"/>
                <w:sz w:val="20"/>
                <w:szCs w:val="20"/>
              </w:rPr>
            </w:pPr>
            <w:r w:rsidRPr="00393FAA">
              <w:rPr>
                <w:rFonts w:ascii="Cambria" w:hAnsi="Cambria" w:cstheme="minorHAnsi"/>
                <w:sz w:val="20"/>
                <w:szCs w:val="20"/>
              </w:rPr>
              <w:t>BIOS musi posiadać możliwość</w:t>
            </w:r>
          </w:p>
          <w:p w:rsidR="002A629C" w:rsidRPr="00393FAA" w:rsidRDefault="002A629C" w:rsidP="00E50611">
            <w:pPr>
              <w:pStyle w:val="Akapitzlist"/>
              <w:numPr>
                <w:ilvl w:val="0"/>
                <w:numId w:val="59"/>
              </w:numPr>
              <w:suppressAutoHyphens/>
              <w:spacing w:after="200" w:line="276" w:lineRule="auto"/>
              <w:rPr>
                <w:rFonts w:ascii="Cambria" w:hAnsi="Cambria" w:cstheme="minorHAnsi"/>
                <w:sz w:val="20"/>
                <w:szCs w:val="20"/>
              </w:rPr>
            </w:pPr>
            <w:r w:rsidRPr="00393FAA">
              <w:rPr>
                <w:rFonts w:ascii="Cambria" w:hAnsi="Cambria" w:cstheme="minorHAnsi"/>
                <w:sz w:val="20"/>
                <w:szCs w:val="20"/>
              </w:rPr>
              <w:t xml:space="preserve">skonfigurowania hasła „Power On” oraz ustawienia hasła dostępu do </w:t>
            </w:r>
            <w:proofErr w:type="spellStart"/>
            <w:r w:rsidRPr="00393FAA">
              <w:rPr>
                <w:rFonts w:ascii="Cambria" w:hAnsi="Cambria" w:cstheme="minorHAnsi"/>
                <w:sz w:val="20"/>
                <w:szCs w:val="20"/>
              </w:rPr>
              <w:t>BIOSu</w:t>
            </w:r>
            <w:proofErr w:type="spellEnd"/>
            <w:r w:rsidRPr="00393FAA">
              <w:rPr>
                <w:rFonts w:ascii="Cambria" w:hAnsi="Cambria" w:cstheme="minorHAnsi"/>
                <w:sz w:val="20"/>
                <w:szCs w:val="20"/>
              </w:rPr>
              <w:t xml:space="preserve"> (administratora) w sposób gwarantujący utrzymanie zapisanego hasła nawet w przypadku odłączenia wszystkich źródeł zasilania i podtrzymania BIOS,</w:t>
            </w:r>
          </w:p>
          <w:p w:rsidR="002A629C" w:rsidRPr="00393FAA" w:rsidRDefault="002A629C" w:rsidP="00E50611">
            <w:pPr>
              <w:pStyle w:val="Akapitzlist"/>
              <w:numPr>
                <w:ilvl w:val="0"/>
                <w:numId w:val="59"/>
              </w:numPr>
              <w:suppressAutoHyphens/>
              <w:spacing w:after="200" w:line="276" w:lineRule="auto"/>
              <w:rPr>
                <w:rFonts w:ascii="Cambria" w:hAnsi="Cambria" w:cstheme="minorHAnsi"/>
                <w:sz w:val="20"/>
                <w:szCs w:val="20"/>
              </w:rPr>
            </w:pPr>
            <w:r w:rsidRPr="00393FAA">
              <w:rPr>
                <w:rFonts w:ascii="Cambria" w:hAnsi="Cambria" w:cstheme="minorHAnsi"/>
                <w:sz w:val="20"/>
                <w:szCs w:val="20"/>
              </w:rPr>
              <w:t>możliwość ustawienia hasła na dysku (</w:t>
            </w:r>
            <w:proofErr w:type="spellStart"/>
            <w:r w:rsidRPr="00393FAA">
              <w:rPr>
                <w:rFonts w:ascii="Cambria" w:hAnsi="Cambria" w:cstheme="minorHAnsi"/>
                <w:sz w:val="20"/>
                <w:szCs w:val="20"/>
              </w:rPr>
              <w:t>drive</w:t>
            </w:r>
            <w:proofErr w:type="spellEnd"/>
            <w:r w:rsidRPr="00393FAA">
              <w:rPr>
                <w:rFonts w:ascii="Cambria" w:hAnsi="Cambria" w:cstheme="minorHAnsi"/>
                <w:sz w:val="20"/>
                <w:szCs w:val="20"/>
              </w:rPr>
              <w:t xml:space="preserve"> lock)</w:t>
            </w:r>
          </w:p>
          <w:p w:rsidR="002A629C" w:rsidRPr="00393FAA" w:rsidRDefault="002A629C" w:rsidP="00E50611">
            <w:pPr>
              <w:pStyle w:val="Akapitzlist"/>
              <w:numPr>
                <w:ilvl w:val="0"/>
                <w:numId w:val="59"/>
              </w:numPr>
              <w:suppressAutoHyphens/>
              <w:spacing w:after="200" w:line="276" w:lineRule="auto"/>
              <w:rPr>
                <w:rFonts w:ascii="Cambria" w:hAnsi="Cambria" w:cstheme="minorHAnsi"/>
                <w:sz w:val="20"/>
                <w:szCs w:val="20"/>
              </w:rPr>
            </w:pPr>
            <w:r w:rsidRPr="00393FAA">
              <w:rPr>
                <w:rFonts w:ascii="Cambria" w:hAnsi="Cambria" w:cstheme="minorHAnsi"/>
                <w:sz w:val="20"/>
                <w:szCs w:val="20"/>
              </w:rPr>
              <w:t>blokady/wyłączenia portów USB, karty sieciowej, karty audio;</w:t>
            </w:r>
          </w:p>
          <w:p w:rsidR="002A629C" w:rsidRPr="00393FAA" w:rsidRDefault="002A629C" w:rsidP="00E50611">
            <w:pPr>
              <w:pStyle w:val="Akapitzlist"/>
              <w:numPr>
                <w:ilvl w:val="0"/>
                <w:numId w:val="59"/>
              </w:numPr>
              <w:suppressAutoHyphens/>
              <w:spacing w:after="200" w:line="276" w:lineRule="auto"/>
              <w:rPr>
                <w:rFonts w:ascii="Cambria" w:hAnsi="Cambria" w:cstheme="minorHAnsi"/>
                <w:sz w:val="20"/>
                <w:szCs w:val="20"/>
              </w:rPr>
            </w:pPr>
            <w:r w:rsidRPr="00393FAA">
              <w:rPr>
                <w:rFonts w:ascii="Cambria" w:hAnsi="Cambria" w:cstheme="minorHAnsi"/>
                <w:sz w:val="20"/>
                <w:szCs w:val="20"/>
              </w:rPr>
              <w:t xml:space="preserve">kontroli sekwencji </w:t>
            </w:r>
            <w:proofErr w:type="spellStart"/>
            <w:r w:rsidRPr="00393FAA">
              <w:rPr>
                <w:rFonts w:ascii="Cambria" w:hAnsi="Cambria" w:cstheme="minorHAnsi"/>
                <w:sz w:val="20"/>
                <w:szCs w:val="20"/>
              </w:rPr>
              <w:t>boot-ącej</w:t>
            </w:r>
            <w:proofErr w:type="spellEnd"/>
            <w:r w:rsidRPr="00393FAA">
              <w:rPr>
                <w:rFonts w:ascii="Cambria" w:hAnsi="Cambria" w:cstheme="minorHAnsi"/>
                <w:sz w:val="20"/>
                <w:szCs w:val="20"/>
              </w:rPr>
              <w:t>;</w:t>
            </w:r>
          </w:p>
          <w:p w:rsidR="002A629C" w:rsidRPr="00393FAA" w:rsidRDefault="002A629C" w:rsidP="00E50611">
            <w:pPr>
              <w:pStyle w:val="Akapitzlist"/>
              <w:numPr>
                <w:ilvl w:val="0"/>
                <w:numId w:val="59"/>
              </w:numPr>
              <w:suppressAutoHyphens/>
              <w:spacing w:after="200" w:line="276" w:lineRule="auto"/>
              <w:rPr>
                <w:rFonts w:ascii="Cambria" w:hAnsi="Cambria" w:cstheme="minorHAnsi"/>
                <w:sz w:val="20"/>
                <w:szCs w:val="20"/>
              </w:rPr>
            </w:pPr>
            <w:r w:rsidRPr="00393FAA">
              <w:rPr>
                <w:rFonts w:ascii="Cambria" w:hAnsi="Cambria" w:cstheme="minorHAnsi"/>
                <w:sz w:val="20"/>
                <w:szCs w:val="20"/>
              </w:rPr>
              <w:t>startu systemu z urządzenia USB</w:t>
            </w:r>
          </w:p>
          <w:p w:rsidR="002A629C" w:rsidRPr="00393FAA" w:rsidRDefault="002A629C" w:rsidP="00E50611">
            <w:pPr>
              <w:pStyle w:val="Akapitzlist"/>
              <w:numPr>
                <w:ilvl w:val="0"/>
                <w:numId w:val="59"/>
              </w:numPr>
              <w:suppressAutoHyphens/>
              <w:spacing w:after="200" w:line="276" w:lineRule="auto"/>
              <w:rPr>
                <w:rFonts w:ascii="Cambria" w:hAnsi="Cambria" w:cstheme="minorHAnsi"/>
                <w:sz w:val="20"/>
                <w:szCs w:val="20"/>
              </w:rPr>
            </w:pPr>
            <w:r w:rsidRPr="00393FAA">
              <w:rPr>
                <w:rFonts w:ascii="Cambria" w:hAnsi="Cambria" w:cstheme="minorHAnsi"/>
                <w:sz w:val="20"/>
                <w:szCs w:val="20"/>
              </w:rPr>
              <w:t xml:space="preserve">funkcja blokowania </w:t>
            </w:r>
            <w:proofErr w:type="spellStart"/>
            <w:r w:rsidRPr="00393FAA">
              <w:rPr>
                <w:rFonts w:ascii="Cambria" w:hAnsi="Cambria" w:cstheme="minorHAnsi"/>
                <w:sz w:val="20"/>
                <w:szCs w:val="20"/>
              </w:rPr>
              <w:t>BOOT-owania</w:t>
            </w:r>
            <w:proofErr w:type="spellEnd"/>
            <w:r w:rsidRPr="00393FAA">
              <w:rPr>
                <w:rFonts w:ascii="Cambria" w:hAnsi="Cambria" w:cstheme="minorHAnsi"/>
                <w:sz w:val="20"/>
                <w:szCs w:val="20"/>
              </w:rPr>
              <w:t xml:space="preserve"> stacji roboczej z zewnętrznych urządzeń</w:t>
            </w:r>
          </w:p>
          <w:p w:rsidR="002A629C" w:rsidRPr="00393FAA" w:rsidRDefault="002A629C" w:rsidP="00E50611">
            <w:pPr>
              <w:pStyle w:val="Akapitzlist"/>
              <w:numPr>
                <w:ilvl w:val="0"/>
                <w:numId w:val="59"/>
              </w:numPr>
              <w:suppressAutoHyphens/>
              <w:spacing w:after="200" w:line="276" w:lineRule="auto"/>
              <w:rPr>
                <w:rFonts w:ascii="Cambria" w:hAnsi="Cambria" w:cstheme="minorHAnsi"/>
                <w:sz w:val="20"/>
                <w:szCs w:val="20"/>
              </w:rPr>
            </w:pPr>
            <w:r w:rsidRPr="00393FAA">
              <w:rPr>
                <w:rFonts w:ascii="Cambria" w:hAnsi="Cambria" w:cstheme="minorHAnsi"/>
                <w:sz w:val="20"/>
                <w:szCs w:val="20"/>
              </w:rPr>
              <w:t>funkcja przechowywania kopii partycji rozruchowej dysku (MBR/GPT) i automatycznego jej przywrócenia w przypadku jej uszkodzenia w wyniku działania szkodliwego oprogramowania (wirusa)</w:t>
            </w:r>
          </w:p>
          <w:p w:rsidR="002A629C" w:rsidRPr="00393FAA" w:rsidRDefault="002A629C" w:rsidP="00E50611">
            <w:pPr>
              <w:pStyle w:val="Akapitzlist"/>
              <w:numPr>
                <w:ilvl w:val="0"/>
                <w:numId w:val="60"/>
              </w:numPr>
              <w:suppressAutoHyphens/>
              <w:spacing w:after="200" w:line="276" w:lineRule="auto"/>
              <w:rPr>
                <w:rFonts w:ascii="Cambria" w:hAnsi="Cambria" w:cstheme="minorHAnsi"/>
                <w:sz w:val="20"/>
                <w:szCs w:val="20"/>
              </w:rPr>
            </w:pPr>
            <w:r w:rsidRPr="00393FAA">
              <w:rPr>
                <w:rFonts w:ascii="Cambria" w:hAnsi="Cambria" w:cstheme="minorHAnsi"/>
                <w:sz w:val="20"/>
                <w:szCs w:val="20"/>
              </w:rPr>
              <w:t xml:space="preserve">Komputer musi posiadać zintegrowany w płycie głównej aktywny układ zgodny ze standardem </w:t>
            </w:r>
            <w:proofErr w:type="spellStart"/>
            <w:r w:rsidRPr="00393FAA">
              <w:rPr>
                <w:rFonts w:ascii="Cambria" w:hAnsi="Cambria" w:cstheme="minorHAnsi"/>
                <w:sz w:val="20"/>
                <w:szCs w:val="20"/>
              </w:rPr>
              <w:t>Trusted</w:t>
            </w:r>
            <w:proofErr w:type="spellEnd"/>
            <w:r w:rsidRPr="00393FAA">
              <w:rPr>
                <w:rFonts w:ascii="Cambria" w:hAnsi="Cambria" w:cstheme="minorHAnsi"/>
                <w:sz w:val="20"/>
                <w:szCs w:val="20"/>
              </w:rPr>
              <w:t xml:space="preserve"> Platform Module (TPM v2.0); </w:t>
            </w:r>
          </w:p>
          <w:p w:rsidR="002A629C" w:rsidRPr="00393FAA" w:rsidRDefault="002A629C" w:rsidP="00E50611">
            <w:pPr>
              <w:pStyle w:val="Akapitzlist"/>
              <w:numPr>
                <w:ilvl w:val="0"/>
                <w:numId w:val="60"/>
              </w:numPr>
              <w:suppressAutoHyphens/>
              <w:spacing w:after="200" w:line="276" w:lineRule="auto"/>
              <w:rPr>
                <w:rFonts w:ascii="Cambria" w:hAnsi="Cambria" w:cstheme="minorHAnsi"/>
                <w:sz w:val="20"/>
                <w:szCs w:val="20"/>
              </w:rPr>
            </w:pPr>
            <w:r w:rsidRPr="00393FAA">
              <w:rPr>
                <w:rFonts w:ascii="Cambria" w:hAnsi="Cambria" w:cstheme="minorHAnsi"/>
                <w:sz w:val="20"/>
                <w:szCs w:val="20"/>
              </w:rPr>
              <w:t xml:space="preserve">Możliwość zapięcia linki typu </w:t>
            </w:r>
            <w:proofErr w:type="spellStart"/>
            <w:r w:rsidRPr="00393FAA">
              <w:rPr>
                <w:rFonts w:ascii="Cambria" w:hAnsi="Cambria" w:cstheme="minorHAnsi"/>
                <w:sz w:val="20"/>
                <w:szCs w:val="20"/>
              </w:rPr>
              <w:t>Kensington</w:t>
            </w:r>
            <w:proofErr w:type="spellEnd"/>
            <w:r w:rsidRPr="00393FAA">
              <w:rPr>
                <w:rFonts w:ascii="Cambria" w:hAnsi="Cambria" w:cstheme="minorHAnsi"/>
                <w:sz w:val="20"/>
                <w:szCs w:val="20"/>
              </w:rPr>
              <w:t xml:space="preserve"> i kłódki do dedykowanego oczka w obudowie komputera</w:t>
            </w:r>
          </w:p>
          <w:p w:rsidR="002A629C" w:rsidRPr="00393FAA" w:rsidRDefault="002A629C" w:rsidP="00E50611">
            <w:pPr>
              <w:pStyle w:val="Akapitzlist"/>
              <w:numPr>
                <w:ilvl w:val="0"/>
                <w:numId w:val="60"/>
              </w:numPr>
              <w:suppressAutoHyphens/>
              <w:spacing w:after="200" w:line="276" w:lineRule="auto"/>
              <w:rPr>
                <w:rFonts w:ascii="Cambria" w:hAnsi="Cambria" w:cstheme="minorHAnsi"/>
                <w:sz w:val="20"/>
                <w:szCs w:val="20"/>
              </w:rPr>
            </w:pPr>
            <w:r w:rsidRPr="00393FAA">
              <w:rPr>
                <w:rFonts w:ascii="Cambria" w:hAnsi="Cambria" w:cstheme="minorHAnsi"/>
                <w:sz w:val="20"/>
                <w:szCs w:val="20"/>
              </w:rPr>
              <w:t xml:space="preserve">Zaimplementowany w BIOS mechanizm zakładania hasła dla dysków twardych zainstalowanych w komputerze w tym również dla dysków SSD </w:t>
            </w:r>
            <w:proofErr w:type="spellStart"/>
            <w:r w:rsidRPr="00393FAA">
              <w:rPr>
                <w:rFonts w:ascii="Cambria" w:hAnsi="Cambria" w:cstheme="minorHAnsi"/>
                <w:sz w:val="20"/>
                <w:szCs w:val="20"/>
              </w:rPr>
              <w:t>NVMe</w:t>
            </w:r>
            <w:proofErr w:type="spellEnd"/>
          </w:p>
          <w:p w:rsidR="002A629C" w:rsidRPr="00393FAA" w:rsidRDefault="002A629C" w:rsidP="00E50611">
            <w:pPr>
              <w:pStyle w:val="Akapitzlist"/>
              <w:numPr>
                <w:ilvl w:val="0"/>
                <w:numId w:val="60"/>
              </w:numPr>
              <w:suppressAutoHyphens/>
              <w:spacing w:after="200" w:line="276" w:lineRule="auto"/>
              <w:rPr>
                <w:rFonts w:ascii="Cambria" w:hAnsi="Cambria" w:cstheme="minorHAnsi"/>
                <w:sz w:val="20"/>
                <w:szCs w:val="20"/>
              </w:rPr>
            </w:pPr>
            <w:r w:rsidRPr="00393FAA">
              <w:rPr>
                <w:rFonts w:ascii="Cambria" w:hAnsi="Cambria" w:cstheme="minorHAnsi"/>
                <w:sz w:val="20"/>
                <w:szCs w:val="20"/>
              </w:rPr>
              <w:t xml:space="preserve">Zaimplementowany w BIOS mechanizm trwałego kasowania danych z dysków twardych zainstalowanych w komputerze w tym również dysków SSD </w:t>
            </w:r>
            <w:proofErr w:type="spellStart"/>
            <w:r w:rsidRPr="00393FAA">
              <w:rPr>
                <w:rFonts w:ascii="Cambria" w:hAnsi="Cambria" w:cstheme="minorHAnsi"/>
                <w:sz w:val="20"/>
                <w:szCs w:val="20"/>
              </w:rPr>
              <w:t>NVMe</w:t>
            </w:r>
            <w:proofErr w:type="spellEnd"/>
          </w:p>
          <w:p w:rsidR="002A629C" w:rsidRPr="00393FAA" w:rsidRDefault="002A629C" w:rsidP="00E50611">
            <w:pPr>
              <w:pStyle w:val="Akapitzlist"/>
              <w:numPr>
                <w:ilvl w:val="0"/>
                <w:numId w:val="60"/>
              </w:numPr>
              <w:suppressAutoHyphens/>
              <w:spacing w:after="200" w:line="276" w:lineRule="auto"/>
              <w:rPr>
                <w:rFonts w:ascii="Cambria" w:hAnsi="Cambria" w:cstheme="minorHAnsi"/>
                <w:sz w:val="20"/>
                <w:szCs w:val="20"/>
              </w:rPr>
            </w:pPr>
            <w:r w:rsidRPr="00393FAA">
              <w:rPr>
                <w:rFonts w:ascii="Cambria" w:hAnsi="Cambria" w:cstheme="minorHAnsi"/>
                <w:sz w:val="20"/>
                <w:szCs w:val="20"/>
              </w:rPr>
              <w:t>Czujnik otwarcia obudowy</w:t>
            </w:r>
          </w:p>
          <w:p w:rsidR="002A629C" w:rsidRPr="00393FAA" w:rsidRDefault="002A629C" w:rsidP="00E50611">
            <w:pPr>
              <w:pStyle w:val="Akapitzlist"/>
              <w:numPr>
                <w:ilvl w:val="0"/>
                <w:numId w:val="60"/>
              </w:numPr>
              <w:suppressAutoHyphens/>
              <w:spacing w:after="200" w:line="276" w:lineRule="auto"/>
              <w:rPr>
                <w:rFonts w:ascii="Cambria" w:hAnsi="Cambria" w:cstheme="minorHAnsi"/>
                <w:sz w:val="20"/>
                <w:szCs w:val="20"/>
              </w:rPr>
            </w:pPr>
            <w:r w:rsidRPr="00393FAA">
              <w:rPr>
                <w:rFonts w:ascii="Cambria" w:hAnsi="Cambria" w:cstheme="minorHAnsi"/>
                <w:sz w:val="20"/>
                <w:szCs w:val="20"/>
              </w:rPr>
              <w:t>Zaimplementowany w BIOS system diagnostyczny z graficznym interfejsem użytkownika w języku polskim, umożliwiający przetestowanie w celu wykrycia usterki zainstalowanych komponentów w oferowanym komputerze bez konieczności uruchamiania systemu operacyjnego z dysku twardego komputera lub innych, podłączonych do niego, urządzeń zewnętrznych. Minimalne funkcjonalności systemu diagnostycznego:</w:t>
            </w:r>
          </w:p>
          <w:p w:rsidR="002A629C" w:rsidRPr="00393FAA" w:rsidRDefault="002A629C" w:rsidP="00E50611">
            <w:pPr>
              <w:pStyle w:val="Akapitzlist"/>
              <w:numPr>
                <w:ilvl w:val="0"/>
                <w:numId w:val="61"/>
              </w:numPr>
              <w:suppressAutoHyphens/>
              <w:spacing w:after="200" w:line="276" w:lineRule="auto"/>
              <w:rPr>
                <w:rFonts w:ascii="Cambria" w:hAnsi="Cambria" w:cstheme="minorHAnsi"/>
                <w:sz w:val="20"/>
                <w:szCs w:val="20"/>
              </w:rPr>
            </w:pPr>
            <w:r w:rsidRPr="00393FAA">
              <w:rPr>
                <w:rFonts w:ascii="Cambria" w:hAnsi="Cambria" w:cstheme="minorHAnsi"/>
                <w:sz w:val="20"/>
                <w:szCs w:val="20"/>
              </w:rPr>
              <w:t>informacje o systemie, min.:</w:t>
            </w:r>
          </w:p>
          <w:p w:rsidR="002A629C" w:rsidRPr="00393FAA" w:rsidRDefault="002A629C" w:rsidP="00E50611">
            <w:pPr>
              <w:pStyle w:val="Akapitzlist"/>
              <w:numPr>
                <w:ilvl w:val="1"/>
                <w:numId w:val="61"/>
              </w:numPr>
              <w:suppressAutoHyphens/>
              <w:spacing w:after="200" w:line="276" w:lineRule="auto"/>
              <w:rPr>
                <w:rFonts w:ascii="Cambria" w:hAnsi="Cambria" w:cstheme="minorHAnsi"/>
                <w:sz w:val="20"/>
                <w:szCs w:val="20"/>
              </w:rPr>
            </w:pPr>
            <w:r w:rsidRPr="00393FAA">
              <w:rPr>
                <w:rFonts w:ascii="Cambria" w:hAnsi="Cambria" w:cstheme="minorHAnsi"/>
                <w:sz w:val="20"/>
                <w:szCs w:val="20"/>
              </w:rPr>
              <w:t>Procesor: typ procesora, jego obecna prędkość.</w:t>
            </w:r>
          </w:p>
          <w:p w:rsidR="002A629C" w:rsidRPr="00393FAA" w:rsidRDefault="002A629C" w:rsidP="00E50611">
            <w:pPr>
              <w:pStyle w:val="Akapitzlist"/>
              <w:numPr>
                <w:ilvl w:val="1"/>
                <w:numId w:val="61"/>
              </w:numPr>
              <w:suppressAutoHyphens/>
              <w:spacing w:after="200" w:line="276" w:lineRule="auto"/>
              <w:rPr>
                <w:rFonts w:ascii="Cambria" w:hAnsi="Cambria" w:cstheme="minorHAnsi"/>
                <w:sz w:val="20"/>
                <w:szCs w:val="20"/>
              </w:rPr>
            </w:pPr>
            <w:r w:rsidRPr="00393FAA">
              <w:rPr>
                <w:rFonts w:ascii="Cambria" w:hAnsi="Cambria" w:cstheme="minorHAnsi"/>
                <w:sz w:val="20"/>
                <w:szCs w:val="20"/>
              </w:rPr>
              <w:t>Pamięć RAM: rozmiar pamięci RAM, osadzenie na poszczególnych slotach, szybkość pamięci, nr seryjny, typ pamięci, nr części, nazwa producenta, trybie pracy.</w:t>
            </w:r>
          </w:p>
          <w:p w:rsidR="002A629C" w:rsidRPr="00393FAA" w:rsidRDefault="002A629C" w:rsidP="00E50611">
            <w:pPr>
              <w:pStyle w:val="Akapitzlist"/>
              <w:numPr>
                <w:ilvl w:val="1"/>
                <w:numId w:val="61"/>
              </w:numPr>
              <w:suppressAutoHyphens/>
              <w:spacing w:after="200" w:line="276" w:lineRule="auto"/>
              <w:rPr>
                <w:rFonts w:ascii="Cambria" w:hAnsi="Cambria" w:cstheme="minorHAnsi"/>
                <w:sz w:val="20"/>
                <w:szCs w:val="20"/>
              </w:rPr>
            </w:pPr>
            <w:r w:rsidRPr="00393FAA">
              <w:rPr>
                <w:rFonts w:ascii="Cambria" w:hAnsi="Cambria" w:cstheme="minorHAnsi"/>
                <w:sz w:val="20"/>
                <w:szCs w:val="20"/>
              </w:rPr>
              <w:lastRenderedPageBreak/>
              <w:t xml:space="preserve">Dysk twardy: typ, model, wersja </w:t>
            </w:r>
            <w:proofErr w:type="spellStart"/>
            <w:r w:rsidRPr="00393FAA">
              <w:rPr>
                <w:rFonts w:ascii="Cambria" w:hAnsi="Cambria" w:cstheme="minorHAnsi"/>
                <w:sz w:val="20"/>
                <w:szCs w:val="20"/>
              </w:rPr>
              <w:t>firmware</w:t>
            </w:r>
            <w:proofErr w:type="spellEnd"/>
            <w:r w:rsidRPr="00393FAA">
              <w:rPr>
                <w:rFonts w:ascii="Cambria" w:hAnsi="Cambria" w:cstheme="minorHAnsi"/>
                <w:sz w:val="20"/>
                <w:szCs w:val="20"/>
              </w:rPr>
              <w:t>, nr seryjny, procentowe zużycie dysku.</w:t>
            </w:r>
          </w:p>
          <w:p w:rsidR="002A629C" w:rsidRPr="00393FAA" w:rsidRDefault="002A629C" w:rsidP="00E50611">
            <w:pPr>
              <w:pStyle w:val="Akapitzlist"/>
              <w:numPr>
                <w:ilvl w:val="1"/>
                <w:numId w:val="61"/>
              </w:numPr>
              <w:suppressAutoHyphens/>
              <w:spacing w:after="200" w:line="276" w:lineRule="auto"/>
              <w:rPr>
                <w:rFonts w:ascii="Cambria" w:hAnsi="Cambria" w:cstheme="minorHAnsi"/>
                <w:sz w:val="20"/>
                <w:szCs w:val="20"/>
              </w:rPr>
            </w:pPr>
            <w:r w:rsidRPr="00393FAA">
              <w:rPr>
                <w:rFonts w:ascii="Cambria" w:hAnsi="Cambria" w:cstheme="minorHAnsi"/>
                <w:sz w:val="20"/>
                <w:szCs w:val="20"/>
              </w:rPr>
              <w:t>Data wydania i wersja BIOS</w:t>
            </w:r>
          </w:p>
          <w:p w:rsidR="002A629C" w:rsidRPr="00393FAA" w:rsidRDefault="002A629C" w:rsidP="00E50611">
            <w:pPr>
              <w:pStyle w:val="Akapitzlist"/>
              <w:numPr>
                <w:ilvl w:val="1"/>
                <w:numId w:val="61"/>
              </w:numPr>
              <w:suppressAutoHyphens/>
              <w:spacing w:after="200" w:line="276" w:lineRule="auto"/>
              <w:rPr>
                <w:rFonts w:ascii="Cambria" w:hAnsi="Cambria" w:cstheme="minorHAnsi"/>
                <w:sz w:val="20"/>
                <w:szCs w:val="20"/>
              </w:rPr>
            </w:pPr>
            <w:r w:rsidRPr="00393FAA">
              <w:rPr>
                <w:rFonts w:ascii="Cambria" w:hAnsi="Cambria" w:cstheme="minorHAnsi"/>
                <w:sz w:val="20"/>
                <w:szCs w:val="20"/>
              </w:rPr>
              <w:t>Nr seryjny komputera</w:t>
            </w:r>
          </w:p>
          <w:p w:rsidR="002A629C" w:rsidRPr="00393FAA" w:rsidRDefault="002A629C" w:rsidP="00E50611">
            <w:pPr>
              <w:pStyle w:val="Akapitzlist"/>
              <w:numPr>
                <w:ilvl w:val="0"/>
                <w:numId w:val="61"/>
              </w:numPr>
              <w:suppressAutoHyphens/>
              <w:spacing w:after="200" w:line="276" w:lineRule="auto"/>
              <w:rPr>
                <w:rFonts w:ascii="Cambria" w:hAnsi="Cambria" w:cstheme="minorHAnsi"/>
                <w:sz w:val="20"/>
                <w:szCs w:val="20"/>
              </w:rPr>
            </w:pPr>
            <w:r w:rsidRPr="00393FAA">
              <w:rPr>
                <w:rFonts w:ascii="Cambria" w:hAnsi="Cambria" w:cstheme="minorHAnsi"/>
                <w:sz w:val="20"/>
                <w:szCs w:val="20"/>
              </w:rPr>
              <w:t>możliwość przeprowadzenia szybkiego oraz szczegółowego testu kontrolującego komponenty komputera</w:t>
            </w:r>
          </w:p>
          <w:p w:rsidR="002A629C" w:rsidRPr="00393FAA" w:rsidRDefault="002A629C" w:rsidP="00E50611">
            <w:pPr>
              <w:pStyle w:val="Akapitzlist"/>
              <w:numPr>
                <w:ilvl w:val="0"/>
                <w:numId w:val="61"/>
              </w:numPr>
              <w:suppressAutoHyphens/>
              <w:spacing w:after="200" w:line="276" w:lineRule="auto"/>
              <w:rPr>
                <w:rFonts w:ascii="Cambria" w:hAnsi="Cambria" w:cstheme="minorHAnsi"/>
                <w:sz w:val="20"/>
                <w:szCs w:val="20"/>
              </w:rPr>
            </w:pPr>
            <w:r w:rsidRPr="00393FAA">
              <w:rPr>
                <w:rFonts w:ascii="Cambria" w:hAnsi="Cambria" w:cstheme="minorHAnsi"/>
                <w:sz w:val="20"/>
                <w:szCs w:val="20"/>
              </w:rPr>
              <w:t xml:space="preserve">możliwość przeprowadzenia testów poszczególnych komponentów a w szczególności: procesora, pamięci RAM, dysku twardego, karty dźwiękowej, modułu </w:t>
            </w:r>
            <w:proofErr w:type="spellStart"/>
            <w:r w:rsidRPr="00393FAA">
              <w:rPr>
                <w:rFonts w:ascii="Cambria" w:hAnsi="Cambria" w:cstheme="minorHAnsi"/>
                <w:sz w:val="20"/>
                <w:szCs w:val="20"/>
              </w:rPr>
              <w:t>bluetooth</w:t>
            </w:r>
            <w:proofErr w:type="spellEnd"/>
            <w:r w:rsidRPr="00393FAA">
              <w:rPr>
                <w:rFonts w:ascii="Cambria" w:hAnsi="Cambria" w:cstheme="minorHAnsi"/>
                <w:sz w:val="20"/>
                <w:szCs w:val="20"/>
              </w:rPr>
              <w:t>, wentylatora, czytnika linii papilarnych, klawiatury, myszy, sieci przewodowej i bezprzewodowej, płyty głównej, ekranu dotykowego, modułu TPM, portów USB TYP-A i TYP-C, karty graficznej,</w:t>
            </w:r>
          </w:p>
          <w:p w:rsidR="002A629C" w:rsidRPr="00393FAA" w:rsidRDefault="002A629C" w:rsidP="00E50611">
            <w:pPr>
              <w:pStyle w:val="Akapitzlist"/>
              <w:numPr>
                <w:ilvl w:val="0"/>
                <w:numId w:val="61"/>
              </w:numPr>
              <w:suppressAutoHyphens/>
              <w:spacing w:after="200" w:line="276" w:lineRule="auto"/>
              <w:rPr>
                <w:rFonts w:ascii="Cambria" w:hAnsi="Cambria" w:cstheme="minorHAnsi"/>
                <w:sz w:val="20"/>
                <w:szCs w:val="20"/>
              </w:rPr>
            </w:pPr>
            <w:r w:rsidRPr="00393FAA">
              <w:rPr>
                <w:rFonts w:ascii="Cambria" w:hAnsi="Cambria" w:cstheme="minorHAnsi"/>
                <w:sz w:val="20"/>
                <w:szCs w:val="20"/>
              </w:rPr>
              <w:t xml:space="preserve">rejestr przeprowadzonych testów zawierający min.: datę testu, wynik, identyfikator awarii </w:t>
            </w:r>
          </w:p>
          <w:p w:rsidR="002A629C" w:rsidRPr="00393FAA" w:rsidRDefault="002A629C" w:rsidP="002A629C">
            <w:pPr>
              <w:suppressAutoHyphens/>
              <w:rPr>
                <w:rFonts w:ascii="Cambria" w:hAnsi="Cambria" w:cstheme="minorHAnsi"/>
                <w:sz w:val="20"/>
                <w:szCs w:val="20"/>
              </w:rPr>
            </w:pPr>
            <w:r w:rsidRPr="00393FAA">
              <w:rPr>
                <w:rFonts w:ascii="Cambria" w:hAnsi="Cambria" w:cstheme="minorHAnsi"/>
                <w:sz w:val="20"/>
                <w:szCs w:val="20"/>
              </w:rPr>
              <w:t>Komputer musi być wyposażony w zintegrowany z płytą główną szyfrowany kontroler fizycznie odizolowany, odpowiedzialny za weryfikację i ochronę BIOS oraz jego samoczynną naprawę w przypadku nieautoryzowanego jego nadpisania lub uszkodzenia.</w:t>
            </w:r>
          </w:p>
          <w:p w:rsidR="002A629C" w:rsidRPr="00393FAA" w:rsidRDefault="002A629C" w:rsidP="002A629C">
            <w:pPr>
              <w:suppressAutoHyphens/>
              <w:rPr>
                <w:rFonts w:ascii="Cambria" w:hAnsi="Cambria" w:cstheme="minorHAnsi"/>
                <w:sz w:val="20"/>
                <w:szCs w:val="20"/>
              </w:rPr>
            </w:pPr>
            <w:r w:rsidRPr="00393FAA">
              <w:rPr>
                <w:rFonts w:ascii="Cambria" w:hAnsi="Cambria" w:cstheme="minorHAnsi"/>
                <w:sz w:val="20"/>
                <w:szCs w:val="20"/>
              </w:rPr>
              <w:t xml:space="preserve">Komputer musi być wyposażony w BIOS posiadający mechanizm samokontroli i samoczynnej autonaprawy, działający automatycznie przy każdym uruchomieniu komputera, który sprawdza integralność i autentyczność uruchamianego podsystemu BIOS oraz musi chronić Master </w:t>
            </w:r>
            <w:proofErr w:type="spellStart"/>
            <w:r w:rsidRPr="00393FAA">
              <w:rPr>
                <w:rFonts w:ascii="Cambria" w:hAnsi="Cambria" w:cstheme="minorHAnsi"/>
                <w:sz w:val="20"/>
                <w:szCs w:val="20"/>
              </w:rPr>
              <w:t>Boot</w:t>
            </w:r>
            <w:proofErr w:type="spellEnd"/>
            <w:r w:rsidRPr="00393FAA">
              <w:rPr>
                <w:rFonts w:ascii="Cambria" w:hAnsi="Cambria" w:cstheme="minorHAnsi"/>
                <w:sz w:val="20"/>
                <w:szCs w:val="20"/>
              </w:rPr>
              <w:t xml:space="preserve"> </w:t>
            </w:r>
            <w:proofErr w:type="spellStart"/>
            <w:r w:rsidRPr="00393FAA">
              <w:rPr>
                <w:rFonts w:ascii="Cambria" w:hAnsi="Cambria" w:cstheme="minorHAnsi"/>
                <w:sz w:val="20"/>
                <w:szCs w:val="20"/>
              </w:rPr>
              <w:t>Record</w:t>
            </w:r>
            <w:proofErr w:type="spellEnd"/>
            <w:r w:rsidRPr="00393FAA">
              <w:rPr>
                <w:rFonts w:ascii="Cambria" w:hAnsi="Cambria" w:cstheme="minorHAnsi"/>
                <w:sz w:val="20"/>
                <w:szCs w:val="20"/>
              </w:rPr>
              <w:t xml:space="preserve"> (MBR) oraz GUID </w:t>
            </w:r>
            <w:proofErr w:type="spellStart"/>
            <w:r w:rsidRPr="00393FAA">
              <w:rPr>
                <w:rFonts w:ascii="Cambria" w:hAnsi="Cambria" w:cstheme="minorHAnsi"/>
                <w:sz w:val="20"/>
                <w:szCs w:val="20"/>
              </w:rPr>
              <w:t>Partition</w:t>
            </w:r>
            <w:proofErr w:type="spellEnd"/>
            <w:r w:rsidRPr="00393FAA">
              <w:rPr>
                <w:rFonts w:ascii="Cambria" w:hAnsi="Cambria" w:cstheme="minorHAnsi"/>
                <w:sz w:val="20"/>
                <w:szCs w:val="20"/>
              </w:rPr>
              <w:t xml:space="preserve"> </w:t>
            </w:r>
            <w:proofErr w:type="spellStart"/>
            <w:r w:rsidRPr="00393FAA">
              <w:rPr>
                <w:rFonts w:ascii="Cambria" w:hAnsi="Cambria" w:cstheme="minorHAnsi"/>
                <w:sz w:val="20"/>
                <w:szCs w:val="20"/>
              </w:rPr>
              <w:t>Table</w:t>
            </w:r>
            <w:proofErr w:type="spellEnd"/>
            <w:r w:rsidRPr="00393FAA">
              <w:rPr>
                <w:rFonts w:ascii="Cambria" w:hAnsi="Cambria" w:cstheme="minorHAnsi"/>
                <w:sz w:val="20"/>
                <w:szCs w:val="20"/>
              </w:rPr>
              <w:t xml:space="preserve"> (GPT) przed uszkodzeniem lub usunięciem. Weryfikacja poprawności BIOS musi się odbywać z wykorzystaniem zintegrowanego z płytą główną szyfrowanego kontrolera fizycznie odizolowanego o którym mowa w wyżej.</w:t>
            </w:r>
          </w:p>
        </w:tc>
      </w:tr>
      <w:tr w:rsidR="002A629C" w:rsidRPr="00E50611" w:rsidTr="002A629C">
        <w:trPr>
          <w:trHeight w:val="454"/>
        </w:trPr>
        <w:tc>
          <w:tcPr>
            <w:tcW w:w="692" w:type="dxa"/>
          </w:tcPr>
          <w:p w:rsidR="002A629C" w:rsidRPr="00E50611" w:rsidRDefault="002A629C" w:rsidP="002A629C">
            <w:pPr>
              <w:numPr>
                <w:ilvl w:val="0"/>
                <w:numId w:val="47"/>
              </w:numPr>
              <w:suppressAutoHyphens/>
              <w:rPr>
                <w:rFonts w:ascii="Cambria" w:eastAsia="Arial" w:hAnsi="Cambria" w:cstheme="minorHAnsi"/>
              </w:rPr>
            </w:pPr>
          </w:p>
        </w:tc>
        <w:tc>
          <w:tcPr>
            <w:tcW w:w="3126" w:type="dxa"/>
          </w:tcPr>
          <w:p w:rsidR="002A629C" w:rsidRPr="00393FAA" w:rsidRDefault="002A629C" w:rsidP="002A629C">
            <w:pPr>
              <w:rPr>
                <w:rFonts w:ascii="Cambria" w:eastAsia="Arial" w:hAnsi="Cambria" w:cstheme="minorHAnsi"/>
                <w:sz w:val="20"/>
                <w:szCs w:val="20"/>
              </w:rPr>
            </w:pPr>
            <w:r w:rsidRPr="00393FAA">
              <w:rPr>
                <w:rFonts w:ascii="Cambria" w:eastAsia="Arial" w:hAnsi="Cambria" w:cstheme="minorHAnsi"/>
                <w:sz w:val="20"/>
                <w:szCs w:val="20"/>
              </w:rPr>
              <w:t>Zarządzanie</w:t>
            </w:r>
          </w:p>
        </w:tc>
        <w:tc>
          <w:tcPr>
            <w:tcW w:w="5929"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Wbudowana w płytę główną technologia zarządzania i monitorowania komputerem na poziomie sprzętowym działająca niezależnie od stanu czy obecności systemu operacyjnego oraz stanu włączenia komputera podczas pracy na zasilaczu sieciowym AC, posiadająca sprzętowe wsparcie technologii wirtualizacji, wbudowany sprzętowy firewall, zarządzany i konfigurowany z serwera zarządzania oraz niedostępny dla lokalnego systemu OS i lokalnych aplikacji, a także umożliwiająca:</w:t>
            </w:r>
          </w:p>
          <w:p w:rsidR="002A629C" w:rsidRPr="00393FAA" w:rsidRDefault="002A629C" w:rsidP="00E50611">
            <w:pPr>
              <w:pStyle w:val="Akapitzlist"/>
              <w:numPr>
                <w:ilvl w:val="0"/>
                <w:numId w:val="62"/>
              </w:numPr>
              <w:spacing w:after="200" w:line="276" w:lineRule="auto"/>
              <w:rPr>
                <w:rFonts w:ascii="Cambria" w:hAnsi="Cambria" w:cstheme="minorHAnsi"/>
                <w:sz w:val="20"/>
                <w:szCs w:val="20"/>
              </w:rPr>
            </w:pPr>
            <w:r w:rsidRPr="00393FAA">
              <w:rPr>
                <w:rFonts w:ascii="Cambria" w:hAnsi="Cambria" w:cstheme="minorHAnsi"/>
                <w:sz w:val="20"/>
                <w:szCs w:val="20"/>
              </w:rPr>
              <w:t>monitorowanie konfiguracji komponentów komputera - CPU, pamięć, HDD, wersje BIOS płyty głównej;</w:t>
            </w:r>
          </w:p>
          <w:p w:rsidR="002A629C" w:rsidRPr="00393FAA" w:rsidRDefault="002A629C" w:rsidP="00E50611">
            <w:pPr>
              <w:pStyle w:val="Akapitzlist"/>
              <w:numPr>
                <w:ilvl w:val="0"/>
                <w:numId w:val="62"/>
              </w:numPr>
              <w:spacing w:after="200" w:line="276" w:lineRule="auto"/>
              <w:rPr>
                <w:rFonts w:ascii="Cambria" w:hAnsi="Cambria" w:cstheme="minorHAnsi"/>
                <w:sz w:val="20"/>
                <w:szCs w:val="20"/>
              </w:rPr>
            </w:pPr>
            <w:r w:rsidRPr="00393FAA">
              <w:rPr>
                <w:rFonts w:ascii="Cambria" w:hAnsi="Cambria" w:cstheme="minorHAnsi"/>
                <w:sz w:val="20"/>
                <w:szCs w:val="20"/>
              </w:rPr>
              <w:t>zdalną konfigurację ustawień BIOS;</w:t>
            </w:r>
          </w:p>
          <w:p w:rsidR="002A629C" w:rsidRPr="00393FAA" w:rsidRDefault="002A629C" w:rsidP="00E50611">
            <w:pPr>
              <w:pStyle w:val="Akapitzlist"/>
              <w:numPr>
                <w:ilvl w:val="0"/>
                <w:numId w:val="62"/>
              </w:numPr>
              <w:spacing w:after="200" w:line="276" w:lineRule="auto"/>
              <w:rPr>
                <w:rFonts w:ascii="Cambria" w:hAnsi="Cambria" w:cstheme="minorHAnsi"/>
                <w:sz w:val="20"/>
                <w:szCs w:val="20"/>
              </w:rPr>
            </w:pPr>
            <w:r w:rsidRPr="00393FAA">
              <w:rPr>
                <w:rFonts w:ascii="Cambria" w:hAnsi="Cambria" w:cstheme="minorHAnsi"/>
                <w:sz w:val="20"/>
                <w:szCs w:val="20"/>
              </w:rPr>
              <w:t xml:space="preserve">zdalne przejęcie konsoli tekstowej systemu, przekierowanie procesu ładowania systemu operacyjnego z wirtualnego CD ROM lub FDD </w:t>
            </w:r>
          </w:p>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z serwera zarządzającego;</w:t>
            </w:r>
          </w:p>
          <w:p w:rsidR="002A629C" w:rsidRPr="00393FAA" w:rsidRDefault="002A629C" w:rsidP="00E50611">
            <w:pPr>
              <w:pStyle w:val="Akapitzlist"/>
              <w:numPr>
                <w:ilvl w:val="0"/>
                <w:numId w:val="63"/>
              </w:numPr>
              <w:spacing w:after="200" w:line="276" w:lineRule="auto"/>
              <w:rPr>
                <w:rFonts w:ascii="Cambria" w:hAnsi="Cambria" w:cstheme="minorHAnsi"/>
                <w:sz w:val="20"/>
                <w:szCs w:val="20"/>
              </w:rPr>
            </w:pPr>
            <w:r w:rsidRPr="00393FAA">
              <w:rPr>
                <w:rFonts w:ascii="Cambria" w:hAnsi="Cambria" w:cstheme="minorHAnsi"/>
                <w:sz w:val="20"/>
                <w:szCs w:val="20"/>
              </w:rPr>
              <w:t>zapis i przechowywanie dodatkowych informacji o wersji zainstalowanego oprogramowania i zdalny odczyt tych informacji (wersja, zainstalowane uaktualnienia, sygnatury wirusów, itp.) z wbudowanej pamięci nieulotnej;</w:t>
            </w:r>
          </w:p>
          <w:p w:rsidR="002A629C" w:rsidRPr="00393FAA" w:rsidRDefault="002A629C" w:rsidP="00E50611">
            <w:pPr>
              <w:pStyle w:val="Akapitzlist"/>
              <w:numPr>
                <w:ilvl w:val="0"/>
                <w:numId w:val="63"/>
              </w:numPr>
              <w:spacing w:after="200" w:line="276" w:lineRule="auto"/>
              <w:rPr>
                <w:rFonts w:ascii="Cambria" w:hAnsi="Cambria" w:cstheme="minorHAnsi"/>
                <w:sz w:val="20"/>
                <w:szCs w:val="20"/>
              </w:rPr>
            </w:pPr>
            <w:r w:rsidRPr="00393FAA">
              <w:rPr>
                <w:rFonts w:ascii="Cambria" w:hAnsi="Cambria" w:cstheme="minorHAnsi"/>
                <w:sz w:val="20"/>
                <w:szCs w:val="20"/>
              </w:rPr>
              <w:t xml:space="preserve">technologia zarządzania i monitorowania komputerem na </w:t>
            </w:r>
            <w:r w:rsidRPr="00393FAA">
              <w:rPr>
                <w:rFonts w:ascii="Cambria" w:hAnsi="Cambria" w:cstheme="minorHAnsi"/>
                <w:sz w:val="20"/>
                <w:szCs w:val="20"/>
              </w:rPr>
              <w:lastRenderedPageBreak/>
              <w:t>poziomie sprzętowym powinna być zgodna z otwartymi standardami DMTF WS-MAN 1.0.0 (</w:t>
            </w:r>
            <w:hyperlink r:id="rId13" w:history="1">
              <w:r w:rsidRPr="00393FAA">
                <w:rPr>
                  <w:rStyle w:val="Hipercze"/>
                  <w:rFonts w:ascii="Cambria" w:hAnsi="Cambria" w:cstheme="minorHAnsi"/>
                  <w:sz w:val="20"/>
                  <w:szCs w:val="20"/>
                </w:rPr>
                <w:t>http://www.dmtf.org/standards/wsman</w:t>
              </w:r>
            </w:hyperlink>
            <w:r w:rsidRPr="00393FAA">
              <w:rPr>
                <w:rFonts w:ascii="Cambria" w:hAnsi="Cambria" w:cstheme="minorHAnsi"/>
                <w:sz w:val="20"/>
                <w:szCs w:val="20"/>
              </w:rPr>
              <w:t>) oraz DASH 1.0.0 (</w:t>
            </w:r>
            <w:hyperlink r:id="rId14" w:history="1">
              <w:r w:rsidRPr="00393FAA">
                <w:rPr>
                  <w:rStyle w:val="Hipercze"/>
                  <w:rFonts w:ascii="Cambria" w:hAnsi="Cambria" w:cstheme="minorHAnsi"/>
                  <w:sz w:val="20"/>
                  <w:szCs w:val="20"/>
                </w:rPr>
                <w:t>http://www.dmtf.org/standards/mgmt/dash/</w:t>
              </w:r>
            </w:hyperlink>
            <w:r w:rsidRPr="00393FAA">
              <w:rPr>
                <w:rFonts w:ascii="Cambria" w:hAnsi="Cambria" w:cstheme="minorHAnsi"/>
                <w:sz w:val="20"/>
                <w:szCs w:val="20"/>
              </w:rPr>
              <w:t>);</w:t>
            </w:r>
          </w:p>
          <w:p w:rsidR="002A629C" w:rsidRPr="00393FAA" w:rsidRDefault="002A629C" w:rsidP="00E50611">
            <w:pPr>
              <w:pStyle w:val="Akapitzlist"/>
              <w:numPr>
                <w:ilvl w:val="0"/>
                <w:numId w:val="63"/>
              </w:numPr>
              <w:spacing w:after="200" w:line="276" w:lineRule="auto"/>
              <w:rPr>
                <w:rFonts w:ascii="Cambria" w:hAnsi="Cambria" w:cstheme="minorHAnsi"/>
                <w:sz w:val="20"/>
                <w:szCs w:val="20"/>
              </w:rPr>
            </w:pPr>
            <w:r w:rsidRPr="00393FAA">
              <w:rPr>
                <w:rFonts w:ascii="Cambria" w:hAnsi="Cambria" w:cstheme="minorHAnsi"/>
                <w:sz w:val="20"/>
                <w:szCs w:val="20"/>
              </w:rPr>
              <w:t>nawiązywanie przez sprzętowy mechanizm zarządzania zdalnego szyfrowanego protokołem SSL/TLS połączenia z predefiniowanym serwerem zarządzającym, w definiowanych odstępach czasu, w przypadku wystąpienia predefiniowanego zdarzenia lub błędu systemowego (tzw. platform event) oraz na żądanie użytkownika z poziomu BIOS;</w:t>
            </w:r>
          </w:p>
          <w:p w:rsidR="002A629C" w:rsidRPr="00393FAA" w:rsidRDefault="002A629C" w:rsidP="00E50611">
            <w:pPr>
              <w:pStyle w:val="Akapitzlist"/>
              <w:numPr>
                <w:ilvl w:val="0"/>
                <w:numId w:val="63"/>
              </w:numPr>
              <w:spacing w:after="200" w:line="276" w:lineRule="auto"/>
              <w:rPr>
                <w:rFonts w:ascii="Cambria" w:hAnsi="Cambria" w:cstheme="minorHAnsi"/>
                <w:sz w:val="20"/>
                <w:szCs w:val="20"/>
              </w:rPr>
            </w:pPr>
            <w:r w:rsidRPr="00393FAA">
              <w:rPr>
                <w:rFonts w:ascii="Cambria" w:hAnsi="Cambria" w:cstheme="minorHAnsi"/>
                <w:sz w:val="20"/>
                <w:szCs w:val="20"/>
              </w:rPr>
              <w:t>wbudowany sprzętowo log operacji zdalnego zarządzania, możliwy do kasowania tylko przez upoważnionego użytkownika systemu sprzętowego zarządzania zdalnego.</w:t>
            </w:r>
          </w:p>
          <w:p w:rsidR="002A629C" w:rsidRPr="00393FAA" w:rsidRDefault="002A629C" w:rsidP="00E50611">
            <w:pPr>
              <w:pStyle w:val="Akapitzlist"/>
              <w:numPr>
                <w:ilvl w:val="0"/>
                <w:numId w:val="63"/>
              </w:numPr>
              <w:spacing w:line="276" w:lineRule="auto"/>
              <w:ind w:left="714" w:hanging="357"/>
              <w:rPr>
                <w:rFonts w:ascii="Cambria" w:hAnsi="Cambria" w:cstheme="minorHAnsi"/>
                <w:sz w:val="20"/>
                <w:szCs w:val="20"/>
              </w:rPr>
            </w:pPr>
            <w:r w:rsidRPr="00393FAA">
              <w:rPr>
                <w:rFonts w:ascii="Cambria" w:hAnsi="Cambria" w:cstheme="minorHAnsi"/>
                <w:sz w:val="20"/>
                <w:szCs w:val="20"/>
              </w:rPr>
              <w:t xml:space="preserve">zdalne przejecie pełnej konsoli graficznej systemu tzw. KVM </w:t>
            </w:r>
            <w:proofErr w:type="spellStart"/>
            <w:r w:rsidRPr="00393FAA">
              <w:rPr>
                <w:rFonts w:ascii="Cambria" w:hAnsi="Cambria" w:cstheme="minorHAnsi"/>
                <w:sz w:val="20"/>
                <w:szCs w:val="20"/>
              </w:rPr>
              <w:t>Redirection</w:t>
            </w:r>
            <w:proofErr w:type="spellEnd"/>
            <w:r w:rsidRPr="00393FAA">
              <w:rPr>
                <w:rFonts w:ascii="Cambria" w:hAnsi="Cambria" w:cstheme="minorHAnsi"/>
                <w:sz w:val="20"/>
                <w:szCs w:val="20"/>
              </w:rPr>
              <w:t xml:space="preserve"> (Keyboard, Video, Mouse) bez udziału systemu operacyjnego ani dodatkowych programów, również w przypadku braku lub uszkodzenia systemu operacyjnego do rozdzielczości 1920x1080 włącznie</w:t>
            </w:r>
          </w:p>
        </w:tc>
      </w:tr>
      <w:tr w:rsidR="002A629C" w:rsidRPr="00E50611" w:rsidTr="002A629C">
        <w:trPr>
          <w:trHeight w:val="454"/>
        </w:trPr>
        <w:tc>
          <w:tcPr>
            <w:tcW w:w="692" w:type="dxa"/>
          </w:tcPr>
          <w:p w:rsidR="002A629C" w:rsidRPr="00E50611" w:rsidRDefault="002A629C" w:rsidP="002A629C">
            <w:pPr>
              <w:numPr>
                <w:ilvl w:val="0"/>
                <w:numId w:val="47"/>
              </w:numPr>
              <w:suppressAutoHyphens/>
              <w:rPr>
                <w:rFonts w:ascii="Cambria" w:eastAsia="Arial" w:hAnsi="Cambria" w:cstheme="minorHAnsi"/>
              </w:rPr>
            </w:pPr>
          </w:p>
        </w:tc>
        <w:tc>
          <w:tcPr>
            <w:tcW w:w="3126" w:type="dxa"/>
          </w:tcPr>
          <w:p w:rsidR="002A629C" w:rsidRPr="00393FAA" w:rsidRDefault="002A629C" w:rsidP="002A629C">
            <w:pPr>
              <w:rPr>
                <w:rFonts w:ascii="Cambria" w:hAnsi="Cambria" w:cstheme="minorHAnsi"/>
                <w:sz w:val="20"/>
                <w:szCs w:val="20"/>
              </w:rPr>
            </w:pPr>
          </w:p>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Certyfikaty i standardy</w:t>
            </w:r>
          </w:p>
          <w:p w:rsidR="002A629C" w:rsidRPr="00393FAA" w:rsidRDefault="002A629C" w:rsidP="002A629C">
            <w:pPr>
              <w:rPr>
                <w:rFonts w:ascii="Cambria" w:hAnsi="Cambria" w:cstheme="minorHAnsi"/>
                <w:sz w:val="20"/>
                <w:szCs w:val="20"/>
              </w:rPr>
            </w:pPr>
          </w:p>
        </w:tc>
        <w:tc>
          <w:tcPr>
            <w:tcW w:w="5929" w:type="dxa"/>
          </w:tcPr>
          <w:p w:rsidR="002A629C" w:rsidRPr="00393FAA" w:rsidRDefault="002A629C" w:rsidP="002A629C">
            <w:pPr>
              <w:pStyle w:val="Akapitzlist"/>
              <w:numPr>
                <w:ilvl w:val="0"/>
                <w:numId w:val="42"/>
              </w:numPr>
              <w:spacing w:after="200" w:line="276" w:lineRule="auto"/>
              <w:jc w:val="both"/>
              <w:rPr>
                <w:rFonts w:ascii="Cambria" w:hAnsi="Cambria" w:cstheme="minorHAnsi"/>
                <w:bCs/>
                <w:sz w:val="20"/>
                <w:szCs w:val="20"/>
              </w:rPr>
            </w:pPr>
            <w:r w:rsidRPr="00393FAA">
              <w:rPr>
                <w:rFonts w:ascii="Cambria" w:hAnsi="Cambria" w:cstheme="minorHAnsi"/>
                <w:bCs/>
                <w:sz w:val="20"/>
                <w:szCs w:val="20"/>
              </w:rPr>
              <w:t>Certyfikat ISO 9001 dla producenta sprzętu (załączyć dokument potwierdzający spełnianie wymogu)</w:t>
            </w:r>
          </w:p>
          <w:p w:rsidR="002A629C" w:rsidRPr="00393FAA" w:rsidRDefault="002A629C" w:rsidP="002A629C">
            <w:pPr>
              <w:pStyle w:val="Akapitzlist"/>
              <w:numPr>
                <w:ilvl w:val="0"/>
                <w:numId w:val="42"/>
              </w:numPr>
              <w:spacing w:after="200" w:line="276" w:lineRule="auto"/>
              <w:jc w:val="both"/>
              <w:rPr>
                <w:rFonts w:ascii="Cambria" w:hAnsi="Cambria" w:cstheme="minorHAnsi"/>
                <w:bCs/>
                <w:sz w:val="20"/>
                <w:szCs w:val="20"/>
              </w:rPr>
            </w:pPr>
            <w:r w:rsidRPr="00393FAA">
              <w:rPr>
                <w:rFonts w:ascii="Cambria" w:hAnsi="Cambria" w:cstheme="minorHAnsi"/>
                <w:bCs/>
                <w:sz w:val="20"/>
                <w:szCs w:val="20"/>
              </w:rPr>
              <w:t>Deklaracja zgodności CE (załączyć do oferty)</w:t>
            </w:r>
          </w:p>
          <w:p w:rsidR="002A629C" w:rsidRPr="000C5AD6" w:rsidRDefault="002A629C" w:rsidP="002A629C">
            <w:pPr>
              <w:pStyle w:val="Akapitzlist"/>
              <w:numPr>
                <w:ilvl w:val="0"/>
                <w:numId w:val="42"/>
              </w:numPr>
              <w:spacing w:after="200" w:line="276" w:lineRule="auto"/>
              <w:jc w:val="both"/>
              <w:rPr>
                <w:rFonts w:ascii="Cambria" w:hAnsi="Cambria" w:cstheme="minorHAnsi"/>
                <w:bCs/>
                <w:sz w:val="20"/>
                <w:szCs w:val="20"/>
                <w:highlight w:val="yellow"/>
              </w:rPr>
            </w:pPr>
            <w:r w:rsidRPr="00393FAA">
              <w:rPr>
                <w:rFonts w:ascii="Cambria" w:hAnsi="Cambria" w:cstheme="minorHAnsi"/>
                <w:bCs/>
                <w:sz w:val="20"/>
                <w:szCs w:val="20"/>
              </w:rPr>
              <w:t xml:space="preserve">Komputer musi spełniać wymogi normy Energy Star 8.0 Wymagany certyfikat lub wpis dotyczący oferowanego modelu komputera w internetowym katalogu </w:t>
            </w:r>
            <w:hyperlink r:id="rId15" w:history="1">
              <w:r w:rsidRPr="00393FAA">
                <w:rPr>
                  <w:rStyle w:val="Hipercze"/>
                  <w:rFonts w:ascii="Cambria" w:hAnsi="Cambria" w:cstheme="minorHAnsi"/>
                  <w:sz w:val="20"/>
                  <w:szCs w:val="20"/>
                </w:rPr>
                <w:t>http://www.energystar.gov</w:t>
              </w:r>
            </w:hyperlink>
            <w:r w:rsidRPr="00393FAA">
              <w:rPr>
                <w:rFonts w:ascii="Cambria" w:hAnsi="Cambria" w:cstheme="minorHAnsi"/>
                <w:bCs/>
                <w:sz w:val="20"/>
                <w:szCs w:val="20"/>
              </w:rPr>
              <w:t xml:space="preserve">   – </w:t>
            </w:r>
            <w:r w:rsidRPr="000C5AD6">
              <w:rPr>
                <w:rFonts w:ascii="Cambria" w:hAnsi="Cambria" w:cstheme="minorHAnsi"/>
                <w:bCs/>
                <w:sz w:val="20"/>
                <w:szCs w:val="20"/>
                <w:highlight w:val="yellow"/>
              </w:rPr>
              <w:t>dopuszcza się wydruk ze strony internetowej</w:t>
            </w:r>
          </w:p>
          <w:p w:rsidR="002A629C" w:rsidRPr="00393FAA" w:rsidRDefault="002A629C" w:rsidP="002A629C">
            <w:pPr>
              <w:pStyle w:val="Akapitzlist"/>
              <w:numPr>
                <w:ilvl w:val="0"/>
                <w:numId w:val="42"/>
              </w:numPr>
              <w:spacing w:after="200" w:line="276" w:lineRule="auto"/>
              <w:jc w:val="both"/>
              <w:rPr>
                <w:rFonts w:ascii="Cambria" w:hAnsi="Cambria" w:cstheme="minorHAnsi"/>
                <w:bCs/>
                <w:sz w:val="20"/>
                <w:szCs w:val="20"/>
              </w:rPr>
            </w:pPr>
            <w:r w:rsidRPr="00393FAA">
              <w:rPr>
                <w:rFonts w:ascii="Cambria" w:hAnsi="Cambria" w:cstheme="minorHAnsi"/>
                <w:bCs/>
                <w:sz w:val="20"/>
                <w:szCs w:val="20"/>
              </w:rPr>
              <w:t>Komputer musi spełniać wymogi normy EPEAT na poziomie min GOLD dla Polski</w:t>
            </w:r>
          </w:p>
          <w:p w:rsidR="002A629C" w:rsidRPr="00393FAA" w:rsidRDefault="002A629C" w:rsidP="002A629C">
            <w:pPr>
              <w:ind w:left="360"/>
              <w:jc w:val="both"/>
              <w:rPr>
                <w:rFonts w:ascii="Cambria" w:hAnsi="Cambria" w:cstheme="minorHAnsi"/>
                <w:bCs/>
                <w:sz w:val="20"/>
                <w:szCs w:val="20"/>
              </w:rPr>
            </w:pPr>
            <w:r w:rsidRPr="00393FAA">
              <w:rPr>
                <w:rFonts w:ascii="Cambria" w:hAnsi="Cambria" w:cstheme="minorHAnsi"/>
                <w:bCs/>
                <w:sz w:val="20"/>
                <w:szCs w:val="20"/>
              </w:rPr>
              <w:t xml:space="preserve">Wymagany certyfikat lub wpis dotyczący oferowanego modelu komputera w internetowym katalogu </w:t>
            </w:r>
            <w:hyperlink r:id="rId16" w:history="1">
              <w:r w:rsidRPr="00393FAA">
                <w:rPr>
                  <w:rStyle w:val="Hipercze"/>
                  <w:rFonts w:ascii="Cambria" w:hAnsi="Cambria" w:cstheme="minorHAnsi"/>
                  <w:sz w:val="20"/>
                  <w:szCs w:val="20"/>
                </w:rPr>
                <w:t>http://www.epeat.net</w:t>
              </w:r>
            </w:hyperlink>
            <w:r w:rsidRPr="00393FAA">
              <w:rPr>
                <w:rFonts w:ascii="Cambria" w:hAnsi="Cambria" w:cstheme="minorHAnsi"/>
                <w:bCs/>
                <w:sz w:val="20"/>
                <w:szCs w:val="20"/>
              </w:rPr>
              <w:t xml:space="preserve"> – </w:t>
            </w:r>
            <w:r w:rsidRPr="00393FAA">
              <w:rPr>
                <w:rFonts w:ascii="Cambria" w:hAnsi="Cambria" w:cstheme="minorHAnsi"/>
                <w:bCs/>
                <w:sz w:val="20"/>
                <w:szCs w:val="20"/>
                <w:highlight w:val="yellow"/>
              </w:rPr>
              <w:t>wymaga się wydruku ze strony internetowej</w:t>
            </w:r>
          </w:p>
        </w:tc>
      </w:tr>
      <w:tr w:rsidR="002A629C" w:rsidRPr="00E50611" w:rsidTr="002A629C">
        <w:trPr>
          <w:trHeight w:val="454"/>
        </w:trPr>
        <w:tc>
          <w:tcPr>
            <w:tcW w:w="692" w:type="dxa"/>
          </w:tcPr>
          <w:p w:rsidR="002A629C" w:rsidRPr="00E50611" w:rsidRDefault="002A629C" w:rsidP="002A629C">
            <w:pPr>
              <w:numPr>
                <w:ilvl w:val="0"/>
                <w:numId w:val="47"/>
              </w:numPr>
              <w:suppressAutoHyphens/>
              <w:rPr>
                <w:rFonts w:ascii="Cambria" w:eastAsia="Arial"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Warunki gwarancji</w:t>
            </w:r>
          </w:p>
          <w:p w:rsidR="002A629C" w:rsidRPr="00393FAA" w:rsidRDefault="002A629C" w:rsidP="002A629C">
            <w:pPr>
              <w:rPr>
                <w:rFonts w:ascii="Cambria" w:hAnsi="Cambria" w:cstheme="minorHAnsi"/>
                <w:sz w:val="20"/>
                <w:szCs w:val="20"/>
              </w:rPr>
            </w:pPr>
          </w:p>
        </w:tc>
        <w:tc>
          <w:tcPr>
            <w:tcW w:w="5929" w:type="dxa"/>
          </w:tcPr>
          <w:p w:rsidR="002A629C" w:rsidRPr="00393FAA" w:rsidRDefault="002A629C" w:rsidP="002A629C">
            <w:pPr>
              <w:suppressAutoHyphens/>
              <w:rPr>
                <w:rFonts w:ascii="Cambria" w:hAnsi="Cambria" w:cstheme="minorHAnsi"/>
                <w:sz w:val="20"/>
                <w:szCs w:val="20"/>
              </w:rPr>
            </w:pPr>
            <w:r w:rsidRPr="00393FAA">
              <w:rPr>
                <w:rFonts w:ascii="Cambria" w:hAnsi="Cambria" w:cstheme="minorHAnsi"/>
                <w:sz w:val="20"/>
                <w:szCs w:val="20"/>
              </w:rPr>
              <w:t xml:space="preserve">3-letnia gwarancja producenta komputera  świadczona na miejscu u klienta. Firma serwisująca musi posiadać ISO 9001:2000 na świadczenie usług serwisowych oraz posiadać autoryzacje producenta komputera – </w:t>
            </w:r>
            <w:r w:rsidRPr="000C5AD6">
              <w:rPr>
                <w:rFonts w:ascii="Cambria" w:hAnsi="Cambria" w:cstheme="minorHAnsi"/>
                <w:sz w:val="20"/>
                <w:szCs w:val="20"/>
                <w:highlight w:val="yellow"/>
              </w:rPr>
              <w:t>dokumenty potwierdzające załączyć do oferty.</w:t>
            </w:r>
          </w:p>
          <w:p w:rsidR="002A629C" w:rsidRPr="00393FAA" w:rsidRDefault="002A629C" w:rsidP="002A629C">
            <w:pPr>
              <w:suppressAutoHyphens/>
              <w:rPr>
                <w:rFonts w:ascii="Cambria" w:hAnsi="Cambria" w:cstheme="minorHAnsi"/>
                <w:sz w:val="20"/>
                <w:szCs w:val="20"/>
              </w:rPr>
            </w:pPr>
            <w:r w:rsidRPr="00393FAA">
              <w:rPr>
                <w:rFonts w:ascii="Cambria" w:hAnsi="Cambria" w:cstheme="minorHAnsi"/>
                <w:sz w:val="20"/>
                <w:szCs w:val="20"/>
              </w:rPr>
              <w:t xml:space="preserve">Oświadczenie producenta komputera, że w przypadku niewywiązywania się z obowiązków gwarancyjnych oferenta lub firmy serwisującej, przejmie na siebie wszelkie zobowiązania związane z serwisem– </w:t>
            </w:r>
            <w:r w:rsidRPr="000C5AD6">
              <w:rPr>
                <w:rFonts w:ascii="Cambria" w:hAnsi="Cambria" w:cstheme="minorHAnsi"/>
                <w:sz w:val="20"/>
                <w:szCs w:val="20"/>
                <w:highlight w:val="yellow"/>
              </w:rPr>
              <w:t>oświadczenie producenta  załączyć do oferty .</w:t>
            </w:r>
          </w:p>
        </w:tc>
      </w:tr>
      <w:tr w:rsidR="002A629C" w:rsidRPr="00E50611" w:rsidTr="002A629C">
        <w:trPr>
          <w:trHeight w:val="454"/>
        </w:trPr>
        <w:tc>
          <w:tcPr>
            <w:tcW w:w="692" w:type="dxa"/>
          </w:tcPr>
          <w:p w:rsidR="002A629C" w:rsidRPr="00E50611" w:rsidRDefault="002A629C" w:rsidP="002A629C">
            <w:pPr>
              <w:numPr>
                <w:ilvl w:val="0"/>
                <w:numId w:val="47"/>
              </w:numPr>
              <w:suppressAutoHyphens/>
              <w:rPr>
                <w:rFonts w:ascii="Cambria" w:eastAsia="Arial" w:hAnsi="Cambria" w:cstheme="minorHAnsi"/>
              </w:rPr>
            </w:pPr>
            <w:bookmarkStart w:id="1" w:name="_Hlk119163745"/>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Wsparcie techniczne producenta</w:t>
            </w:r>
          </w:p>
          <w:p w:rsidR="002A629C" w:rsidRPr="00393FAA" w:rsidRDefault="002A629C" w:rsidP="002A629C">
            <w:pPr>
              <w:rPr>
                <w:rFonts w:ascii="Cambria" w:hAnsi="Cambria" w:cstheme="minorHAnsi"/>
                <w:sz w:val="20"/>
                <w:szCs w:val="20"/>
              </w:rPr>
            </w:pPr>
          </w:p>
        </w:tc>
        <w:tc>
          <w:tcPr>
            <w:tcW w:w="5929" w:type="dxa"/>
          </w:tcPr>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Ogólnopolska, telefoniczna infolinia/linia techniczna producenta komputera, dostępna w czasie obowiązywania gwarancji na sprzęt i umożliwiająca po podaniu numeru seryjnego urządzenia:</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w:t>
            </w:r>
            <w:r w:rsidRPr="00393FAA">
              <w:rPr>
                <w:rFonts w:ascii="Cambria" w:hAnsi="Cambria" w:cstheme="minorHAnsi"/>
                <w:bCs/>
                <w:sz w:val="20"/>
                <w:szCs w:val="20"/>
              </w:rPr>
              <w:tab/>
              <w:t>weryfikację konfiguracji fabrycznej wraz z wersją fabrycznie dostarczonego oprogramowania (system operacyjny, szczegółowa konfiguracja sprzętowa - CPU, HDD, pamięć)</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w:t>
            </w:r>
            <w:r w:rsidRPr="00393FAA">
              <w:rPr>
                <w:rFonts w:ascii="Cambria" w:hAnsi="Cambria" w:cstheme="minorHAnsi"/>
                <w:bCs/>
                <w:sz w:val="20"/>
                <w:szCs w:val="20"/>
              </w:rPr>
              <w:tab/>
              <w:t>czasu obowiązywania i typ udzielonej gwarancji</w:t>
            </w:r>
          </w:p>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 xml:space="preserve">Możliwość aktualizacji i pobrania sterowników do oferowanego modelu komputera w najnowszych certyfikowanych wersjach przy </w:t>
            </w:r>
            <w:r w:rsidRPr="00393FAA">
              <w:rPr>
                <w:rFonts w:ascii="Cambria" w:hAnsi="Cambria" w:cstheme="minorHAnsi"/>
                <w:bCs/>
                <w:sz w:val="20"/>
                <w:szCs w:val="20"/>
              </w:rPr>
              <w:lastRenderedPageBreak/>
              <w:t>użyciu dedykowanego darmowego oprogramowania producenta lub bezpośrednio z sieci Internet za pośrednictwem strony www producenta komputera po podaniu numeru seryjnego komputera lub modelu komputera</w:t>
            </w:r>
          </w:p>
          <w:p w:rsidR="002A629C" w:rsidRPr="00393FAA" w:rsidRDefault="002A629C" w:rsidP="002A629C">
            <w:pPr>
              <w:rPr>
                <w:rFonts w:ascii="Cambria" w:hAnsi="Cambria" w:cstheme="minorHAnsi"/>
                <w:bCs/>
                <w:sz w:val="20"/>
                <w:szCs w:val="20"/>
              </w:rPr>
            </w:pPr>
          </w:p>
        </w:tc>
      </w:tr>
      <w:bookmarkEnd w:id="1"/>
      <w:tr w:rsidR="002A629C" w:rsidRPr="00E50611" w:rsidTr="002A629C">
        <w:trPr>
          <w:trHeight w:val="454"/>
        </w:trPr>
        <w:tc>
          <w:tcPr>
            <w:tcW w:w="692" w:type="dxa"/>
          </w:tcPr>
          <w:p w:rsidR="002A629C" w:rsidRPr="00E50611" w:rsidRDefault="002A629C" w:rsidP="002A629C">
            <w:pPr>
              <w:numPr>
                <w:ilvl w:val="0"/>
                <w:numId w:val="47"/>
              </w:numPr>
              <w:suppressAutoHyphens/>
              <w:rPr>
                <w:rFonts w:ascii="Cambria" w:eastAsia="Arial"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Wymagania dodatkowe</w:t>
            </w:r>
          </w:p>
          <w:p w:rsidR="002A629C" w:rsidRPr="00393FAA" w:rsidRDefault="002A629C" w:rsidP="002A629C">
            <w:pPr>
              <w:rPr>
                <w:rFonts w:ascii="Cambria" w:hAnsi="Cambria" w:cstheme="minorHAnsi"/>
                <w:sz w:val="20"/>
                <w:szCs w:val="20"/>
              </w:rPr>
            </w:pPr>
          </w:p>
        </w:tc>
        <w:tc>
          <w:tcPr>
            <w:tcW w:w="5929" w:type="dxa"/>
          </w:tcPr>
          <w:p w:rsidR="002A629C" w:rsidRPr="00393FAA" w:rsidRDefault="002A629C" w:rsidP="002A629C">
            <w:pPr>
              <w:pStyle w:val="Akapitzlist"/>
              <w:numPr>
                <w:ilvl w:val="0"/>
                <w:numId w:val="48"/>
              </w:numPr>
              <w:spacing w:after="200" w:line="276" w:lineRule="auto"/>
              <w:jc w:val="both"/>
              <w:rPr>
                <w:rFonts w:ascii="Cambria" w:hAnsi="Cambria" w:cstheme="minorHAnsi"/>
                <w:bCs/>
                <w:sz w:val="20"/>
                <w:szCs w:val="20"/>
              </w:rPr>
            </w:pPr>
            <w:r w:rsidRPr="00393FAA">
              <w:rPr>
                <w:rFonts w:ascii="Cambria" w:hAnsi="Cambria" w:cstheme="minorHAnsi"/>
                <w:bCs/>
                <w:sz w:val="20"/>
                <w:szCs w:val="20"/>
              </w:rPr>
              <w:t xml:space="preserve">Zainstalowany system operacyjny Windows 11 Professional 64bit PL samoczynnie aktywujący się kluczem zaszytym w BIOS po podłączeniu do </w:t>
            </w:r>
            <w:proofErr w:type="spellStart"/>
            <w:r w:rsidRPr="00393FAA">
              <w:rPr>
                <w:rFonts w:ascii="Cambria" w:hAnsi="Cambria" w:cstheme="minorHAnsi"/>
                <w:bCs/>
                <w:sz w:val="20"/>
                <w:szCs w:val="20"/>
              </w:rPr>
              <w:t>internetu</w:t>
            </w:r>
            <w:proofErr w:type="spellEnd"/>
            <w:r w:rsidRPr="00393FAA">
              <w:rPr>
                <w:rFonts w:ascii="Cambria" w:hAnsi="Cambria" w:cstheme="minorHAnsi"/>
                <w:bCs/>
                <w:sz w:val="20"/>
                <w:szCs w:val="20"/>
              </w:rPr>
              <w:t xml:space="preserve"> lub system równoważny – przez równoważność rozumie się pełną funkcjonalność jaką oferuje wymagany w SIWZ system operacyjny</w:t>
            </w:r>
          </w:p>
          <w:p w:rsidR="002A629C" w:rsidRPr="00393FAA" w:rsidRDefault="002A629C" w:rsidP="002A629C">
            <w:pPr>
              <w:pStyle w:val="Akapitzlist"/>
              <w:numPr>
                <w:ilvl w:val="0"/>
                <w:numId w:val="48"/>
              </w:numPr>
              <w:spacing w:line="276" w:lineRule="auto"/>
              <w:ind w:left="357" w:hanging="357"/>
              <w:jc w:val="both"/>
              <w:rPr>
                <w:rFonts w:ascii="Cambria" w:hAnsi="Cambria" w:cstheme="minorHAnsi"/>
                <w:bCs/>
                <w:sz w:val="20"/>
                <w:szCs w:val="20"/>
              </w:rPr>
            </w:pPr>
            <w:r w:rsidRPr="00393FAA">
              <w:rPr>
                <w:rFonts w:ascii="Cambria" w:hAnsi="Cambria" w:cstheme="minorHAnsi"/>
                <w:bCs/>
                <w:sz w:val="20"/>
                <w:szCs w:val="20"/>
              </w:rPr>
              <w:t>Wbudowane porty i złącza:</w:t>
            </w:r>
          </w:p>
          <w:p w:rsidR="002A629C" w:rsidRPr="00393FAA" w:rsidRDefault="002A629C" w:rsidP="002A629C">
            <w:pPr>
              <w:ind w:left="360"/>
              <w:jc w:val="both"/>
              <w:rPr>
                <w:rFonts w:ascii="Cambria" w:hAnsi="Cambria" w:cstheme="minorHAnsi"/>
                <w:bCs/>
                <w:sz w:val="20"/>
                <w:szCs w:val="20"/>
              </w:rPr>
            </w:pPr>
            <w:r w:rsidRPr="00393FAA">
              <w:rPr>
                <w:rFonts w:ascii="Cambria" w:hAnsi="Cambria" w:cstheme="minorHAnsi"/>
                <w:bCs/>
                <w:sz w:val="20"/>
                <w:szCs w:val="20"/>
              </w:rPr>
              <w:t xml:space="preserve">- porty wideo: min. 2 szt. Display Port 1.4a + 1 szt. HDMI 1.4, opcjonalny port do wyboru instalowany na poziomie fabryki: </w:t>
            </w:r>
          </w:p>
          <w:p w:rsidR="002A629C" w:rsidRPr="00393FAA" w:rsidRDefault="002A629C" w:rsidP="002A629C">
            <w:pPr>
              <w:ind w:left="360"/>
              <w:jc w:val="both"/>
              <w:rPr>
                <w:rFonts w:ascii="Cambria" w:hAnsi="Cambria" w:cstheme="minorHAnsi"/>
                <w:bCs/>
                <w:sz w:val="20"/>
                <w:szCs w:val="20"/>
              </w:rPr>
            </w:pPr>
            <w:r w:rsidRPr="00393FAA">
              <w:rPr>
                <w:rFonts w:ascii="Cambria" w:hAnsi="Cambria" w:cstheme="minorHAnsi"/>
                <w:bCs/>
                <w:sz w:val="20"/>
                <w:szCs w:val="20"/>
              </w:rPr>
              <w:t xml:space="preserve">- min. 11 x USB wyprowadzonych na zewnątrz obudowy: </w:t>
            </w:r>
          </w:p>
          <w:p w:rsidR="002A629C" w:rsidRPr="00393FAA" w:rsidRDefault="002A629C" w:rsidP="002A629C">
            <w:pPr>
              <w:ind w:left="360"/>
              <w:jc w:val="both"/>
              <w:rPr>
                <w:rFonts w:ascii="Cambria" w:hAnsi="Cambria" w:cstheme="minorHAnsi"/>
                <w:bCs/>
                <w:sz w:val="20"/>
                <w:szCs w:val="20"/>
              </w:rPr>
            </w:pPr>
            <w:r w:rsidRPr="00393FAA">
              <w:rPr>
                <w:rFonts w:ascii="Cambria" w:hAnsi="Cambria" w:cstheme="minorHAnsi"/>
                <w:bCs/>
                <w:sz w:val="20"/>
                <w:szCs w:val="20"/>
              </w:rPr>
              <w:t>5 portów USB z przodu w tym:</w:t>
            </w:r>
          </w:p>
          <w:p w:rsidR="002A629C" w:rsidRPr="00393FAA" w:rsidRDefault="002A629C" w:rsidP="002A629C">
            <w:pPr>
              <w:ind w:left="360"/>
              <w:jc w:val="both"/>
              <w:rPr>
                <w:rFonts w:ascii="Cambria" w:hAnsi="Cambria" w:cstheme="minorHAnsi"/>
                <w:bCs/>
                <w:sz w:val="20"/>
                <w:szCs w:val="20"/>
              </w:rPr>
            </w:pPr>
            <w:r w:rsidRPr="00393FAA">
              <w:rPr>
                <w:rFonts w:ascii="Cambria" w:hAnsi="Cambria" w:cstheme="minorHAnsi"/>
                <w:bCs/>
                <w:sz w:val="20"/>
                <w:szCs w:val="20"/>
              </w:rPr>
              <w:t xml:space="preserve">- min 4 </w:t>
            </w:r>
            <w:proofErr w:type="spellStart"/>
            <w:r w:rsidRPr="00393FAA">
              <w:rPr>
                <w:rFonts w:ascii="Cambria" w:hAnsi="Cambria" w:cstheme="minorHAnsi"/>
                <w:bCs/>
                <w:sz w:val="20"/>
                <w:szCs w:val="20"/>
              </w:rPr>
              <w:t>szt</w:t>
            </w:r>
            <w:proofErr w:type="spellEnd"/>
            <w:r w:rsidRPr="00393FAA">
              <w:rPr>
                <w:rFonts w:ascii="Cambria" w:hAnsi="Cambria" w:cstheme="minorHAnsi"/>
                <w:bCs/>
                <w:sz w:val="20"/>
                <w:szCs w:val="20"/>
              </w:rPr>
              <w:t xml:space="preserve"> USB 3.2 Gen 2 (10Gbps) w tym min 1 szt. z ładowaniem zewnętrznych urządzeń min 5V/1.5A nawet przy wyłączonym komputerze, </w:t>
            </w:r>
          </w:p>
          <w:p w:rsidR="002A629C" w:rsidRPr="00393FAA" w:rsidRDefault="002A629C" w:rsidP="002A629C">
            <w:pPr>
              <w:ind w:left="360"/>
              <w:jc w:val="both"/>
              <w:rPr>
                <w:rFonts w:ascii="Cambria" w:hAnsi="Cambria" w:cstheme="minorHAnsi"/>
                <w:bCs/>
                <w:sz w:val="20"/>
                <w:szCs w:val="20"/>
              </w:rPr>
            </w:pPr>
            <w:r w:rsidRPr="00393FAA">
              <w:rPr>
                <w:rFonts w:ascii="Cambria" w:hAnsi="Cambria" w:cstheme="minorHAnsi"/>
                <w:bCs/>
                <w:sz w:val="20"/>
                <w:szCs w:val="20"/>
              </w:rPr>
              <w:t xml:space="preserve">- min. 1 </w:t>
            </w:r>
            <w:proofErr w:type="spellStart"/>
            <w:r w:rsidRPr="00393FAA">
              <w:rPr>
                <w:rFonts w:ascii="Cambria" w:hAnsi="Cambria" w:cstheme="minorHAnsi"/>
                <w:bCs/>
                <w:sz w:val="20"/>
                <w:szCs w:val="20"/>
              </w:rPr>
              <w:t>szt</w:t>
            </w:r>
            <w:proofErr w:type="spellEnd"/>
            <w:r w:rsidRPr="00393FAA">
              <w:rPr>
                <w:rFonts w:ascii="Cambria" w:hAnsi="Cambria" w:cstheme="minorHAnsi"/>
                <w:bCs/>
                <w:sz w:val="20"/>
                <w:szCs w:val="20"/>
              </w:rPr>
              <w:t xml:space="preserve"> portu USB typ-C 3.2 Gen 2x2 (20 </w:t>
            </w:r>
            <w:proofErr w:type="spellStart"/>
            <w:r w:rsidRPr="00393FAA">
              <w:rPr>
                <w:rFonts w:ascii="Cambria" w:hAnsi="Cambria" w:cstheme="minorHAnsi"/>
                <w:bCs/>
                <w:sz w:val="20"/>
                <w:szCs w:val="20"/>
              </w:rPr>
              <w:t>Gbps</w:t>
            </w:r>
            <w:proofErr w:type="spellEnd"/>
            <w:r w:rsidRPr="00393FAA">
              <w:rPr>
                <w:rFonts w:ascii="Cambria" w:hAnsi="Cambria" w:cstheme="minorHAnsi"/>
                <w:bCs/>
                <w:sz w:val="20"/>
                <w:szCs w:val="20"/>
              </w:rPr>
              <w:t>) z ładowaniem urządzeń zewnętrznych min 5V/3A nawet przy wyłączonym komputerze</w:t>
            </w:r>
          </w:p>
          <w:p w:rsidR="002A629C" w:rsidRPr="00393FAA" w:rsidRDefault="002A629C" w:rsidP="002A629C">
            <w:pPr>
              <w:ind w:left="360"/>
              <w:jc w:val="both"/>
              <w:rPr>
                <w:rFonts w:ascii="Cambria" w:hAnsi="Cambria" w:cstheme="minorHAnsi"/>
                <w:bCs/>
                <w:sz w:val="20"/>
                <w:szCs w:val="20"/>
              </w:rPr>
            </w:pPr>
            <w:r w:rsidRPr="00393FAA">
              <w:rPr>
                <w:rFonts w:ascii="Cambria" w:hAnsi="Cambria" w:cstheme="minorHAnsi"/>
                <w:bCs/>
                <w:sz w:val="20"/>
                <w:szCs w:val="20"/>
              </w:rPr>
              <w:t xml:space="preserve">6 portów USB z tyłu w tym min 3 szt. USB 3.2 Gen 1, </w:t>
            </w:r>
          </w:p>
          <w:p w:rsidR="002A629C" w:rsidRPr="00393FAA" w:rsidRDefault="002A629C" w:rsidP="002A629C">
            <w:pPr>
              <w:ind w:left="360"/>
              <w:jc w:val="both"/>
              <w:rPr>
                <w:rFonts w:ascii="Cambria" w:hAnsi="Cambria" w:cstheme="minorHAnsi"/>
                <w:bCs/>
                <w:sz w:val="20"/>
                <w:szCs w:val="20"/>
              </w:rPr>
            </w:pPr>
            <w:r w:rsidRPr="00393FAA">
              <w:rPr>
                <w:rFonts w:ascii="Cambria" w:hAnsi="Cambria" w:cstheme="minorHAnsi"/>
                <w:bCs/>
                <w:sz w:val="20"/>
                <w:szCs w:val="20"/>
              </w:rPr>
              <w:t xml:space="preserve">- port sieciowy RJ-45, </w:t>
            </w:r>
          </w:p>
          <w:p w:rsidR="002A629C" w:rsidRPr="00393FAA" w:rsidRDefault="002A629C" w:rsidP="002A629C">
            <w:pPr>
              <w:ind w:left="360"/>
              <w:jc w:val="both"/>
              <w:rPr>
                <w:rFonts w:ascii="Cambria" w:hAnsi="Cambria" w:cstheme="minorHAnsi"/>
                <w:bCs/>
                <w:sz w:val="20"/>
                <w:szCs w:val="20"/>
              </w:rPr>
            </w:pPr>
            <w:r w:rsidRPr="00393FAA">
              <w:rPr>
                <w:rFonts w:ascii="Cambria" w:hAnsi="Cambria" w:cstheme="minorHAnsi"/>
                <w:bCs/>
                <w:sz w:val="20"/>
                <w:szCs w:val="20"/>
              </w:rPr>
              <w:t xml:space="preserve">- porty audio: audio-out z tyłu obudowy, port COMBO audio z przodu obudowy. </w:t>
            </w:r>
          </w:p>
          <w:p w:rsidR="002A629C" w:rsidRPr="00393FAA" w:rsidRDefault="002A629C" w:rsidP="002A629C">
            <w:pPr>
              <w:ind w:left="360"/>
              <w:jc w:val="both"/>
              <w:rPr>
                <w:rFonts w:ascii="Cambria" w:hAnsi="Cambria" w:cstheme="minorHAnsi"/>
                <w:bCs/>
                <w:sz w:val="20"/>
                <w:szCs w:val="20"/>
              </w:rPr>
            </w:pPr>
            <w:r w:rsidRPr="00393FAA">
              <w:rPr>
                <w:rFonts w:ascii="Cambria" w:hAnsi="Cambria" w:cstheme="minorHAnsi"/>
                <w:bCs/>
                <w:sz w:val="20"/>
                <w:szCs w:val="20"/>
              </w:rPr>
              <w:t>Wymagana ilość i rozmieszczenie (na zewnątrz obudowy komputera) portów USB nie może być osiągnięta w wyniku stosowania konwerterów, przejściówek itp.</w:t>
            </w:r>
          </w:p>
          <w:p w:rsidR="002A629C" w:rsidRPr="00393FAA" w:rsidRDefault="002A629C" w:rsidP="002A629C">
            <w:pPr>
              <w:numPr>
                <w:ilvl w:val="0"/>
                <w:numId w:val="48"/>
              </w:numPr>
              <w:jc w:val="both"/>
              <w:rPr>
                <w:rFonts w:ascii="Cambria" w:hAnsi="Cambria" w:cstheme="minorHAnsi"/>
                <w:bCs/>
                <w:sz w:val="20"/>
                <w:szCs w:val="20"/>
              </w:rPr>
            </w:pPr>
            <w:r w:rsidRPr="00393FAA">
              <w:rPr>
                <w:rFonts w:ascii="Cambria" w:hAnsi="Cambria" w:cstheme="minorHAnsi"/>
                <w:bCs/>
                <w:sz w:val="20"/>
                <w:szCs w:val="20"/>
              </w:rPr>
              <w:t xml:space="preserve">Karta sieciowa 10/100/1000 Ethernet RJ 45 (zintegrowana) z obsługą PXE, </w:t>
            </w:r>
            <w:proofErr w:type="spellStart"/>
            <w:r w:rsidRPr="00393FAA">
              <w:rPr>
                <w:rFonts w:ascii="Cambria" w:hAnsi="Cambria" w:cstheme="minorHAnsi"/>
                <w:bCs/>
                <w:sz w:val="20"/>
                <w:szCs w:val="20"/>
              </w:rPr>
              <w:t>WoL</w:t>
            </w:r>
            <w:proofErr w:type="spellEnd"/>
            <w:r w:rsidRPr="00393FAA">
              <w:rPr>
                <w:rFonts w:ascii="Cambria" w:hAnsi="Cambria" w:cstheme="minorHAnsi"/>
                <w:bCs/>
                <w:sz w:val="20"/>
                <w:szCs w:val="20"/>
              </w:rPr>
              <w:t>, ASF 2.0,</w:t>
            </w:r>
          </w:p>
          <w:p w:rsidR="002A629C" w:rsidRPr="00393FAA" w:rsidRDefault="002A629C" w:rsidP="002A629C">
            <w:pPr>
              <w:numPr>
                <w:ilvl w:val="0"/>
                <w:numId w:val="48"/>
              </w:numPr>
              <w:rPr>
                <w:rFonts w:ascii="Cambria" w:hAnsi="Cambria" w:cstheme="minorHAnsi"/>
                <w:bCs/>
                <w:sz w:val="20"/>
                <w:szCs w:val="20"/>
              </w:rPr>
            </w:pPr>
            <w:r w:rsidRPr="00393FAA">
              <w:rPr>
                <w:rFonts w:ascii="Cambria" w:hAnsi="Cambria" w:cstheme="minorHAnsi"/>
                <w:bCs/>
                <w:sz w:val="20"/>
                <w:szCs w:val="20"/>
              </w:rPr>
              <w:t>Płyta główna z chipsetem min Q670, wyposażona w:</w:t>
            </w:r>
          </w:p>
          <w:p w:rsidR="002A629C" w:rsidRPr="00393FAA" w:rsidRDefault="002A629C" w:rsidP="002A629C">
            <w:pPr>
              <w:ind w:left="360"/>
              <w:rPr>
                <w:rFonts w:ascii="Cambria" w:hAnsi="Cambria" w:cstheme="minorHAnsi"/>
                <w:bCs/>
                <w:sz w:val="20"/>
                <w:szCs w:val="20"/>
              </w:rPr>
            </w:pPr>
            <w:r w:rsidRPr="00393FAA">
              <w:rPr>
                <w:rFonts w:ascii="Cambria" w:hAnsi="Cambria" w:cstheme="minorHAnsi"/>
                <w:bCs/>
                <w:sz w:val="20"/>
                <w:szCs w:val="20"/>
              </w:rPr>
              <w:t>- 4 złącza DIMM z obsługą do 128GB pamięci RAM 4800Hz DDR5</w:t>
            </w:r>
          </w:p>
          <w:p w:rsidR="002A629C" w:rsidRPr="00393FAA" w:rsidRDefault="002A629C" w:rsidP="002A629C">
            <w:pPr>
              <w:ind w:left="360"/>
              <w:rPr>
                <w:rFonts w:ascii="Cambria" w:hAnsi="Cambria" w:cstheme="minorHAnsi"/>
                <w:bCs/>
                <w:sz w:val="20"/>
                <w:szCs w:val="20"/>
              </w:rPr>
            </w:pPr>
            <w:r w:rsidRPr="00393FAA">
              <w:rPr>
                <w:rFonts w:ascii="Cambria" w:hAnsi="Cambria" w:cstheme="minorHAnsi"/>
                <w:bCs/>
                <w:sz w:val="20"/>
                <w:szCs w:val="20"/>
              </w:rPr>
              <w:t xml:space="preserve">- sloty: 1 szt. </w:t>
            </w:r>
            <w:proofErr w:type="spellStart"/>
            <w:r w:rsidRPr="00393FAA">
              <w:rPr>
                <w:rFonts w:ascii="Cambria" w:hAnsi="Cambria" w:cstheme="minorHAnsi"/>
                <w:bCs/>
                <w:sz w:val="20"/>
                <w:szCs w:val="20"/>
              </w:rPr>
              <w:t>PCIe</w:t>
            </w:r>
            <w:proofErr w:type="spellEnd"/>
            <w:r w:rsidRPr="00393FAA">
              <w:rPr>
                <w:rFonts w:ascii="Cambria" w:hAnsi="Cambria" w:cstheme="minorHAnsi"/>
                <w:bCs/>
                <w:sz w:val="20"/>
                <w:szCs w:val="20"/>
              </w:rPr>
              <w:t xml:space="preserve"> x16 Gen 4.0, 1 szt. </w:t>
            </w:r>
            <w:proofErr w:type="spellStart"/>
            <w:r w:rsidRPr="00393FAA">
              <w:rPr>
                <w:rFonts w:ascii="Cambria" w:hAnsi="Cambria" w:cstheme="minorHAnsi"/>
                <w:bCs/>
                <w:sz w:val="20"/>
                <w:szCs w:val="20"/>
              </w:rPr>
              <w:t>PCIe</w:t>
            </w:r>
            <w:proofErr w:type="spellEnd"/>
            <w:r w:rsidRPr="00393FAA">
              <w:rPr>
                <w:rFonts w:ascii="Cambria" w:hAnsi="Cambria" w:cstheme="minorHAnsi"/>
                <w:bCs/>
                <w:sz w:val="20"/>
                <w:szCs w:val="20"/>
              </w:rPr>
              <w:t xml:space="preserve"> x16 (elektrycznie x4) Gen 3.0, 2 szt. </w:t>
            </w:r>
            <w:proofErr w:type="spellStart"/>
            <w:r w:rsidRPr="00393FAA">
              <w:rPr>
                <w:rFonts w:ascii="Cambria" w:hAnsi="Cambria" w:cstheme="minorHAnsi"/>
                <w:bCs/>
                <w:sz w:val="20"/>
                <w:szCs w:val="20"/>
              </w:rPr>
              <w:t>PCIe</w:t>
            </w:r>
            <w:proofErr w:type="spellEnd"/>
            <w:r w:rsidRPr="00393FAA">
              <w:rPr>
                <w:rFonts w:ascii="Cambria" w:hAnsi="Cambria" w:cstheme="minorHAnsi"/>
                <w:bCs/>
                <w:sz w:val="20"/>
                <w:szCs w:val="20"/>
              </w:rPr>
              <w:t xml:space="preserve"> x1 Gen 3.0</w:t>
            </w:r>
          </w:p>
          <w:p w:rsidR="002A629C" w:rsidRPr="00393FAA" w:rsidRDefault="002A629C" w:rsidP="002A629C">
            <w:pPr>
              <w:ind w:left="360"/>
              <w:rPr>
                <w:rFonts w:ascii="Cambria" w:hAnsi="Cambria" w:cstheme="minorHAnsi"/>
                <w:bCs/>
                <w:sz w:val="20"/>
                <w:szCs w:val="20"/>
              </w:rPr>
            </w:pPr>
            <w:r w:rsidRPr="00393FAA">
              <w:rPr>
                <w:rFonts w:ascii="Cambria" w:hAnsi="Cambria" w:cstheme="minorHAnsi"/>
                <w:bCs/>
                <w:sz w:val="20"/>
                <w:szCs w:val="20"/>
              </w:rPr>
              <w:t xml:space="preserve">- 4 złącza SATA </w:t>
            </w:r>
          </w:p>
          <w:p w:rsidR="002A629C" w:rsidRPr="00393FAA" w:rsidRDefault="002A629C" w:rsidP="002A629C">
            <w:pPr>
              <w:ind w:left="360"/>
              <w:rPr>
                <w:rFonts w:ascii="Cambria" w:hAnsi="Cambria" w:cstheme="minorHAnsi"/>
                <w:bCs/>
                <w:sz w:val="20"/>
                <w:szCs w:val="20"/>
              </w:rPr>
            </w:pPr>
            <w:r w:rsidRPr="00393FAA">
              <w:rPr>
                <w:rFonts w:ascii="Cambria" w:hAnsi="Cambria" w:cstheme="minorHAnsi"/>
                <w:bCs/>
                <w:sz w:val="20"/>
                <w:szCs w:val="20"/>
              </w:rPr>
              <w:t xml:space="preserve">- 2 złącza M.2 </w:t>
            </w:r>
            <w:proofErr w:type="spellStart"/>
            <w:r w:rsidRPr="00393FAA">
              <w:rPr>
                <w:rFonts w:ascii="Cambria" w:hAnsi="Cambria" w:cstheme="minorHAnsi"/>
                <w:bCs/>
                <w:sz w:val="20"/>
                <w:szCs w:val="20"/>
              </w:rPr>
              <w:t>PCIe</w:t>
            </w:r>
            <w:proofErr w:type="spellEnd"/>
            <w:r w:rsidRPr="00393FAA">
              <w:rPr>
                <w:rFonts w:ascii="Cambria" w:hAnsi="Cambria" w:cstheme="minorHAnsi"/>
                <w:bCs/>
                <w:sz w:val="20"/>
                <w:szCs w:val="20"/>
              </w:rPr>
              <w:t xml:space="preserve"> 4 x4 2280 dedykowane dla dysków M.2 SSD </w:t>
            </w:r>
            <w:proofErr w:type="spellStart"/>
            <w:r w:rsidRPr="00393FAA">
              <w:rPr>
                <w:rFonts w:ascii="Cambria" w:hAnsi="Cambria" w:cstheme="minorHAnsi"/>
                <w:bCs/>
                <w:sz w:val="20"/>
                <w:szCs w:val="20"/>
              </w:rPr>
              <w:t>NVMe</w:t>
            </w:r>
            <w:proofErr w:type="spellEnd"/>
          </w:p>
          <w:p w:rsidR="002A629C" w:rsidRPr="00393FAA" w:rsidRDefault="002A629C" w:rsidP="002A629C">
            <w:pPr>
              <w:ind w:left="360"/>
              <w:rPr>
                <w:rFonts w:ascii="Cambria" w:hAnsi="Cambria" w:cstheme="minorHAnsi"/>
                <w:bCs/>
                <w:sz w:val="20"/>
                <w:szCs w:val="20"/>
              </w:rPr>
            </w:pPr>
            <w:r w:rsidRPr="00393FAA">
              <w:rPr>
                <w:rFonts w:ascii="Cambria" w:hAnsi="Cambria" w:cstheme="minorHAnsi"/>
                <w:bCs/>
                <w:sz w:val="20"/>
                <w:szCs w:val="20"/>
              </w:rPr>
              <w:t xml:space="preserve">- 1 złącze M.2 </w:t>
            </w:r>
            <w:proofErr w:type="spellStart"/>
            <w:r w:rsidRPr="00393FAA">
              <w:rPr>
                <w:rFonts w:ascii="Cambria" w:hAnsi="Cambria" w:cstheme="minorHAnsi"/>
                <w:bCs/>
                <w:sz w:val="20"/>
                <w:szCs w:val="20"/>
              </w:rPr>
              <w:t>PCIe</w:t>
            </w:r>
            <w:proofErr w:type="spellEnd"/>
            <w:r w:rsidRPr="00393FAA">
              <w:rPr>
                <w:rFonts w:ascii="Cambria" w:hAnsi="Cambria" w:cstheme="minorHAnsi"/>
                <w:bCs/>
                <w:sz w:val="20"/>
                <w:szCs w:val="20"/>
              </w:rPr>
              <w:t xml:space="preserve"> 3 x1 2230 dedykowane dla </w:t>
            </w:r>
            <w:proofErr w:type="spellStart"/>
            <w:r w:rsidRPr="00393FAA">
              <w:rPr>
                <w:rFonts w:ascii="Cambria" w:hAnsi="Cambria" w:cstheme="minorHAnsi"/>
                <w:bCs/>
                <w:sz w:val="20"/>
                <w:szCs w:val="20"/>
              </w:rPr>
              <w:t>WiFi</w:t>
            </w:r>
            <w:proofErr w:type="spellEnd"/>
          </w:p>
          <w:p w:rsidR="002A629C" w:rsidRPr="00393FAA" w:rsidRDefault="002A629C" w:rsidP="002A629C">
            <w:pPr>
              <w:numPr>
                <w:ilvl w:val="0"/>
                <w:numId w:val="48"/>
              </w:numPr>
              <w:rPr>
                <w:rFonts w:ascii="Cambria" w:hAnsi="Cambria" w:cstheme="minorHAnsi"/>
                <w:bCs/>
                <w:sz w:val="20"/>
                <w:szCs w:val="20"/>
              </w:rPr>
            </w:pPr>
            <w:r w:rsidRPr="00393FAA">
              <w:rPr>
                <w:rFonts w:ascii="Cambria" w:hAnsi="Cambria" w:cstheme="minorHAnsi"/>
                <w:bCs/>
                <w:sz w:val="20"/>
                <w:szCs w:val="20"/>
              </w:rPr>
              <w:t xml:space="preserve">Klawiatura </w:t>
            </w:r>
            <w:r w:rsidRPr="00393FAA">
              <w:rPr>
                <w:rFonts w:ascii="Cambria" w:hAnsi="Cambria" w:cstheme="minorHAnsi"/>
                <w:sz w:val="20"/>
                <w:szCs w:val="20"/>
              </w:rPr>
              <w:t>USB</w:t>
            </w:r>
            <w:r w:rsidRPr="00393FAA">
              <w:rPr>
                <w:rFonts w:ascii="Cambria" w:hAnsi="Cambria" w:cstheme="minorHAnsi"/>
                <w:bCs/>
                <w:sz w:val="20"/>
                <w:szCs w:val="20"/>
              </w:rPr>
              <w:t xml:space="preserve"> w układzie polski programisty </w:t>
            </w:r>
          </w:p>
          <w:p w:rsidR="002A629C" w:rsidRPr="00393FAA" w:rsidRDefault="002A629C" w:rsidP="002A629C">
            <w:pPr>
              <w:numPr>
                <w:ilvl w:val="0"/>
                <w:numId w:val="48"/>
              </w:numPr>
              <w:rPr>
                <w:rFonts w:ascii="Cambria" w:hAnsi="Cambria" w:cstheme="minorHAnsi"/>
                <w:bCs/>
                <w:sz w:val="20"/>
                <w:szCs w:val="20"/>
              </w:rPr>
            </w:pPr>
            <w:r w:rsidRPr="00393FAA">
              <w:rPr>
                <w:rFonts w:ascii="Cambria" w:hAnsi="Cambria" w:cstheme="minorHAnsi"/>
                <w:bCs/>
                <w:sz w:val="20"/>
                <w:szCs w:val="20"/>
              </w:rPr>
              <w:t xml:space="preserve">Mysz optyczna </w:t>
            </w:r>
            <w:r w:rsidRPr="00393FAA">
              <w:rPr>
                <w:rFonts w:ascii="Cambria" w:hAnsi="Cambria" w:cstheme="minorHAnsi"/>
                <w:sz w:val="20"/>
                <w:szCs w:val="20"/>
              </w:rPr>
              <w:t xml:space="preserve">USB </w:t>
            </w:r>
            <w:r w:rsidRPr="00393FAA">
              <w:rPr>
                <w:rFonts w:ascii="Cambria" w:hAnsi="Cambria" w:cstheme="minorHAnsi"/>
                <w:bCs/>
                <w:sz w:val="20"/>
                <w:szCs w:val="20"/>
              </w:rPr>
              <w:t>z min dwoma klawiszami oraz rolką (</w:t>
            </w:r>
            <w:proofErr w:type="spellStart"/>
            <w:r w:rsidRPr="00393FAA">
              <w:rPr>
                <w:rFonts w:ascii="Cambria" w:hAnsi="Cambria" w:cstheme="minorHAnsi"/>
                <w:bCs/>
                <w:sz w:val="20"/>
                <w:szCs w:val="20"/>
              </w:rPr>
              <w:t>scroll</w:t>
            </w:r>
            <w:proofErr w:type="spellEnd"/>
            <w:r w:rsidRPr="00393FAA">
              <w:rPr>
                <w:rFonts w:ascii="Cambria" w:hAnsi="Cambria" w:cstheme="minorHAnsi"/>
                <w:bCs/>
                <w:sz w:val="20"/>
                <w:szCs w:val="20"/>
              </w:rPr>
              <w:t>)</w:t>
            </w:r>
          </w:p>
          <w:p w:rsidR="002A629C" w:rsidRPr="00393FAA" w:rsidRDefault="002A629C" w:rsidP="002A629C">
            <w:pPr>
              <w:numPr>
                <w:ilvl w:val="0"/>
                <w:numId w:val="48"/>
              </w:numPr>
              <w:rPr>
                <w:rFonts w:ascii="Cambria" w:hAnsi="Cambria" w:cstheme="minorHAnsi"/>
                <w:sz w:val="20"/>
                <w:szCs w:val="20"/>
              </w:rPr>
            </w:pPr>
            <w:r w:rsidRPr="00393FAA">
              <w:rPr>
                <w:rFonts w:ascii="Cambria" w:hAnsi="Cambria" w:cstheme="minorHAnsi"/>
                <w:sz w:val="20"/>
                <w:szCs w:val="20"/>
              </w:rPr>
              <w:t xml:space="preserve">Czytnik kart SD </w:t>
            </w:r>
          </w:p>
        </w:tc>
      </w:tr>
      <w:bookmarkEnd w:id="0"/>
    </w:tbl>
    <w:p w:rsidR="002A629C" w:rsidRPr="00B41920" w:rsidRDefault="002A629C" w:rsidP="002A629C"/>
    <w:p w:rsidR="002A629C" w:rsidRDefault="002A629C" w:rsidP="00E50611">
      <w:pPr>
        <w:pStyle w:val="Nagwek1"/>
        <w:numPr>
          <w:ilvl w:val="0"/>
          <w:numId w:val="58"/>
        </w:numPr>
        <w:ind w:left="426"/>
      </w:pPr>
      <w:r>
        <w:t>Monitor – 17 szt. – VAT 0%</w:t>
      </w:r>
      <w:r>
        <w:br/>
      </w:r>
    </w:p>
    <w:tbl>
      <w:tblPr>
        <w:tblStyle w:val="GridTable1LightAccent1"/>
        <w:tblW w:w="9747" w:type="dxa"/>
        <w:tblInd w:w="-431" w:type="dxa"/>
        <w:tblLayout w:type="fixed"/>
        <w:tblLook w:val="0000"/>
      </w:tblPr>
      <w:tblGrid>
        <w:gridCol w:w="692"/>
        <w:gridCol w:w="3126"/>
        <w:gridCol w:w="5929"/>
      </w:tblGrid>
      <w:tr w:rsidR="002A629C" w:rsidRPr="00E50611" w:rsidTr="002A629C">
        <w:trPr>
          <w:trHeight w:val="345"/>
        </w:trPr>
        <w:tc>
          <w:tcPr>
            <w:tcW w:w="692" w:type="dxa"/>
            <w:shd w:val="clear" w:color="auto" w:fill="B8CCE4" w:themeFill="accent1" w:themeFillTint="66"/>
            <w:vAlign w:val="center"/>
          </w:tcPr>
          <w:p w:rsidR="002A629C" w:rsidRPr="00E50611" w:rsidRDefault="002A629C" w:rsidP="002A629C">
            <w:pPr>
              <w:rPr>
                <w:rFonts w:ascii="Cambria" w:eastAsia="Arial" w:hAnsi="Cambria" w:cstheme="minorHAnsi"/>
                <w:b/>
              </w:rPr>
            </w:pPr>
            <w:bookmarkStart w:id="2" w:name="_Hlk180663852"/>
            <w:r w:rsidRPr="00E50611">
              <w:rPr>
                <w:rFonts w:ascii="Cambria" w:eastAsia="Arial" w:hAnsi="Cambria" w:cstheme="minorHAnsi"/>
                <w:b/>
              </w:rPr>
              <w:t>L.P.</w:t>
            </w:r>
          </w:p>
        </w:tc>
        <w:tc>
          <w:tcPr>
            <w:tcW w:w="3126" w:type="dxa"/>
            <w:shd w:val="clear" w:color="auto" w:fill="B8CCE4" w:themeFill="accent1" w:themeFillTint="66"/>
            <w:vAlign w:val="center"/>
          </w:tcPr>
          <w:p w:rsidR="002A629C" w:rsidRPr="00E50611" w:rsidRDefault="002A629C" w:rsidP="002A629C">
            <w:pPr>
              <w:rPr>
                <w:rFonts w:ascii="Cambria" w:eastAsia="Arial" w:hAnsi="Cambria" w:cstheme="minorHAnsi"/>
                <w:b/>
              </w:rPr>
            </w:pPr>
            <w:r w:rsidRPr="00E50611">
              <w:rPr>
                <w:rFonts w:ascii="Cambria" w:eastAsia="Arial" w:hAnsi="Cambria" w:cstheme="minorHAnsi"/>
                <w:b/>
              </w:rPr>
              <w:t>NAZWA KOMPONENTU</w:t>
            </w:r>
          </w:p>
        </w:tc>
        <w:tc>
          <w:tcPr>
            <w:tcW w:w="5929" w:type="dxa"/>
            <w:shd w:val="clear" w:color="auto" w:fill="B8CCE4" w:themeFill="accent1" w:themeFillTint="66"/>
            <w:vAlign w:val="center"/>
          </w:tcPr>
          <w:p w:rsidR="002A629C" w:rsidRPr="00E50611" w:rsidRDefault="002A629C" w:rsidP="002A629C">
            <w:pPr>
              <w:rPr>
                <w:rFonts w:ascii="Cambria" w:hAnsi="Cambria" w:cstheme="minorHAnsi"/>
                <w:b/>
              </w:rPr>
            </w:pPr>
            <w:r w:rsidRPr="00E50611">
              <w:rPr>
                <w:rFonts w:ascii="Cambria" w:hAnsi="Cambria" w:cstheme="minorHAnsi"/>
                <w:b/>
              </w:rPr>
              <w:t>WYMAGANE MINIMALNE PARAMETRY TECHNICZNE</w:t>
            </w:r>
          </w:p>
        </w:tc>
      </w:tr>
      <w:tr w:rsidR="002A629C" w:rsidRPr="00E50611" w:rsidTr="002A629C">
        <w:trPr>
          <w:trHeight w:val="278"/>
        </w:trPr>
        <w:tc>
          <w:tcPr>
            <w:tcW w:w="692" w:type="dxa"/>
          </w:tcPr>
          <w:p w:rsidR="002A629C" w:rsidRPr="00393FAA" w:rsidRDefault="002A629C" w:rsidP="00E50611">
            <w:pPr>
              <w:numPr>
                <w:ilvl w:val="0"/>
                <w:numId w:val="64"/>
              </w:numPr>
              <w:suppressAutoHyphens/>
              <w:rPr>
                <w:rFonts w:ascii="Cambria" w:hAnsi="Cambria" w:cstheme="minorHAnsi"/>
                <w:sz w:val="20"/>
                <w:szCs w:val="20"/>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Typ</w:t>
            </w:r>
          </w:p>
        </w:tc>
        <w:tc>
          <w:tcPr>
            <w:tcW w:w="5929" w:type="dxa"/>
          </w:tcPr>
          <w:p w:rsidR="002A629C" w:rsidRPr="00393FAA" w:rsidRDefault="002A629C" w:rsidP="002A629C">
            <w:pPr>
              <w:rPr>
                <w:rFonts w:ascii="Cambria" w:hAnsi="Cambria" w:cstheme="minorHAnsi"/>
                <w:b/>
                <w:sz w:val="20"/>
                <w:szCs w:val="20"/>
              </w:rPr>
            </w:pPr>
            <w:r w:rsidRPr="00393FAA">
              <w:rPr>
                <w:rFonts w:ascii="Cambria" w:hAnsi="Cambria" w:cstheme="minorHAnsi"/>
                <w:snapToGrid w:val="0"/>
                <w:color w:val="000000"/>
                <w:sz w:val="20"/>
                <w:szCs w:val="20"/>
              </w:rPr>
              <w:t>LCD kolorowy 27”, matryca typu IPS z podświetleniem LED</w:t>
            </w:r>
          </w:p>
        </w:tc>
      </w:tr>
      <w:tr w:rsidR="002A629C" w:rsidRPr="00E50611" w:rsidTr="002A629C">
        <w:trPr>
          <w:trHeight w:val="269"/>
        </w:trPr>
        <w:tc>
          <w:tcPr>
            <w:tcW w:w="692" w:type="dxa"/>
          </w:tcPr>
          <w:p w:rsidR="002A629C" w:rsidRPr="00393FAA" w:rsidRDefault="002A629C" w:rsidP="00E50611">
            <w:pPr>
              <w:numPr>
                <w:ilvl w:val="0"/>
                <w:numId w:val="64"/>
              </w:numPr>
              <w:suppressAutoHyphens/>
              <w:rPr>
                <w:rFonts w:ascii="Cambria" w:hAnsi="Cambria" w:cstheme="minorHAnsi"/>
                <w:sz w:val="20"/>
                <w:szCs w:val="20"/>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Odległość między pikselami</w:t>
            </w:r>
          </w:p>
        </w:tc>
        <w:tc>
          <w:tcPr>
            <w:tcW w:w="5929"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0,31 × 0,31 mm</w:t>
            </w:r>
          </w:p>
        </w:tc>
      </w:tr>
      <w:tr w:rsidR="002A629C" w:rsidRPr="00E50611" w:rsidTr="002A629C">
        <w:trPr>
          <w:trHeight w:val="286"/>
        </w:trPr>
        <w:tc>
          <w:tcPr>
            <w:tcW w:w="692" w:type="dxa"/>
          </w:tcPr>
          <w:p w:rsidR="002A629C" w:rsidRPr="00393FAA" w:rsidRDefault="002A629C" w:rsidP="00E50611">
            <w:pPr>
              <w:numPr>
                <w:ilvl w:val="0"/>
                <w:numId w:val="64"/>
              </w:numPr>
              <w:suppressAutoHyphens/>
              <w:rPr>
                <w:rFonts w:ascii="Cambria" w:hAnsi="Cambria" w:cstheme="minorHAnsi"/>
                <w:sz w:val="20"/>
                <w:szCs w:val="20"/>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Rozdzielczość</w:t>
            </w:r>
          </w:p>
        </w:tc>
        <w:tc>
          <w:tcPr>
            <w:tcW w:w="5929"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1920 x 1080 przy 75Hz</w:t>
            </w:r>
          </w:p>
        </w:tc>
      </w:tr>
      <w:tr w:rsidR="002A629C" w:rsidRPr="00E50611" w:rsidTr="002A629C">
        <w:trPr>
          <w:trHeight w:val="277"/>
        </w:trPr>
        <w:tc>
          <w:tcPr>
            <w:tcW w:w="692" w:type="dxa"/>
          </w:tcPr>
          <w:p w:rsidR="002A629C" w:rsidRPr="00393FAA" w:rsidRDefault="002A629C" w:rsidP="00E50611">
            <w:pPr>
              <w:numPr>
                <w:ilvl w:val="0"/>
                <w:numId w:val="64"/>
              </w:numPr>
              <w:suppressAutoHyphens/>
              <w:rPr>
                <w:rFonts w:ascii="Cambria" w:hAnsi="Cambria" w:cstheme="minorHAnsi"/>
                <w:sz w:val="20"/>
                <w:szCs w:val="20"/>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Jasność</w:t>
            </w:r>
          </w:p>
        </w:tc>
        <w:tc>
          <w:tcPr>
            <w:tcW w:w="5929"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min.250 nitów</w:t>
            </w:r>
          </w:p>
        </w:tc>
      </w:tr>
      <w:tr w:rsidR="002A629C" w:rsidRPr="00E50611" w:rsidTr="002A629C">
        <w:trPr>
          <w:trHeight w:val="266"/>
        </w:trPr>
        <w:tc>
          <w:tcPr>
            <w:tcW w:w="692" w:type="dxa"/>
          </w:tcPr>
          <w:p w:rsidR="002A629C" w:rsidRPr="00393FAA" w:rsidRDefault="002A629C" w:rsidP="00E50611">
            <w:pPr>
              <w:numPr>
                <w:ilvl w:val="0"/>
                <w:numId w:val="64"/>
              </w:numPr>
              <w:suppressAutoHyphens/>
              <w:rPr>
                <w:rFonts w:ascii="Cambria" w:hAnsi="Cambria" w:cstheme="minorHAnsi"/>
                <w:sz w:val="20"/>
                <w:szCs w:val="20"/>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Współczynnik kontrastu</w:t>
            </w:r>
          </w:p>
        </w:tc>
        <w:tc>
          <w:tcPr>
            <w:tcW w:w="5929" w:type="dxa"/>
          </w:tcPr>
          <w:p w:rsidR="002A629C" w:rsidRPr="00393FAA" w:rsidRDefault="002A629C" w:rsidP="002A629C">
            <w:pPr>
              <w:rPr>
                <w:rFonts w:ascii="Cambria" w:hAnsi="Cambria" w:cstheme="minorHAnsi"/>
                <w:sz w:val="20"/>
                <w:szCs w:val="20"/>
                <w:lang w:val="en-US"/>
              </w:rPr>
            </w:pPr>
            <w:r w:rsidRPr="00393FAA">
              <w:rPr>
                <w:rFonts w:ascii="Cambria" w:hAnsi="Cambria" w:cstheme="minorHAnsi"/>
                <w:sz w:val="20"/>
                <w:szCs w:val="20"/>
                <w:lang w:val="en-US"/>
              </w:rPr>
              <w:t xml:space="preserve">min. 1000:1 </w:t>
            </w:r>
          </w:p>
        </w:tc>
      </w:tr>
      <w:tr w:rsidR="002A629C" w:rsidRPr="00E50611" w:rsidTr="002A629C">
        <w:trPr>
          <w:trHeight w:val="271"/>
        </w:trPr>
        <w:tc>
          <w:tcPr>
            <w:tcW w:w="692" w:type="dxa"/>
          </w:tcPr>
          <w:p w:rsidR="002A629C" w:rsidRPr="00E50611" w:rsidRDefault="002A629C" w:rsidP="00E50611">
            <w:pPr>
              <w:numPr>
                <w:ilvl w:val="0"/>
                <w:numId w:val="64"/>
              </w:numPr>
              <w:suppressAutoHyphens/>
              <w:rPr>
                <w:rFonts w:ascii="Cambria" w:hAnsi="Cambria" w:cstheme="minorHAnsi"/>
                <w:lang w:val="en-US"/>
              </w:rPr>
            </w:pPr>
          </w:p>
        </w:tc>
        <w:tc>
          <w:tcPr>
            <w:tcW w:w="3126" w:type="dxa"/>
          </w:tcPr>
          <w:p w:rsidR="002A629C" w:rsidRPr="00393FAA" w:rsidRDefault="002A629C" w:rsidP="002A629C">
            <w:pPr>
              <w:rPr>
                <w:rFonts w:ascii="Cambria" w:hAnsi="Cambria" w:cstheme="minorHAnsi"/>
                <w:sz w:val="20"/>
                <w:szCs w:val="20"/>
                <w:lang w:val="en-US"/>
              </w:rPr>
            </w:pPr>
            <w:proofErr w:type="spellStart"/>
            <w:r w:rsidRPr="00393FAA">
              <w:rPr>
                <w:rFonts w:ascii="Cambria" w:hAnsi="Cambria" w:cstheme="minorHAnsi"/>
                <w:sz w:val="20"/>
                <w:szCs w:val="20"/>
                <w:lang w:val="en-US"/>
              </w:rPr>
              <w:t>Kąty</w:t>
            </w:r>
            <w:proofErr w:type="spellEnd"/>
            <w:r w:rsidRPr="00393FAA">
              <w:rPr>
                <w:rFonts w:ascii="Cambria" w:hAnsi="Cambria" w:cstheme="minorHAnsi"/>
                <w:sz w:val="20"/>
                <w:szCs w:val="20"/>
                <w:lang w:val="en-US"/>
              </w:rPr>
              <w:t xml:space="preserve"> </w:t>
            </w:r>
            <w:proofErr w:type="spellStart"/>
            <w:r w:rsidRPr="00393FAA">
              <w:rPr>
                <w:rFonts w:ascii="Cambria" w:hAnsi="Cambria" w:cstheme="minorHAnsi"/>
                <w:sz w:val="20"/>
                <w:szCs w:val="20"/>
                <w:lang w:val="en-US"/>
              </w:rPr>
              <w:t>widzenia</w:t>
            </w:r>
            <w:proofErr w:type="spellEnd"/>
          </w:p>
        </w:tc>
        <w:tc>
          <w:tcPr>
            <w:tcW w:w="5929"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Poziom/Pion: 178°/178°</w:t>
            </w:r>
          </w:p>
        </w:tc>
      </w:tr>
      <w:tr w:rsidR="002A629C" w:rsidRPr="00E50611" w:rsidTr="002A629C">
        <w:trPr>
          <w:trHeight w:val="454"/>
        </w:trPr>
        <w:tc>
          <w:tcPr>
            <w:tcW w:w="692" w:type="dxa"/>
          </w:tcPr>
          <w:p w:rsidR="002A629C" w:rsidRPr="00E50611" w:rsidRDefault="002A629C" w:rsidP="00E50611">
            <w:pPr>
              <w:numPr>
                <w:ilvl w:val="0"/>
                <w:numId w:val="64"/>
              </w:numPr>
              <w:suppressAutoHyphens/>
              <w:rPr>
                <w:rFonts w:ascii="Cambria"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Częstotliwość odświeżania</w:t>
            </w:r>
          </w:p>
          <w:p w:rsidR="002A629C" w:rsidRPr="00393FAA" w:rsidRDefault="002A629C" w:rsidP="002A629C">
            <w:pPr>
              <w:rPr>
                <w:rFonts w:ascii="Cambria" w:hAnsi="Cambria" w:cstheme="minorHAnsi"/>
                <w:sz w:val="20"/>
                <w:szCs w:val="20"/>
              </w:rPr>
            </w:pPr>
          </w:p>
        </w:tc>
        <w:tc>
          <w:tcPr>
            <w:tcW w:w="5929"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Pozioma: od 30 do 86 kHz</w:t>
            </w:r>
          </w:p>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Pionowa: od 48 do 75 Hz</w:t>
            </w:r>
          </w:p>
        </w:tc>
      </w:tr>
      <w:tr w:rsidR="002A629C" w:rsidRPr="00E50611" w:rsidTr="002A629C">
        <w:trPr>
          <w:trHeight w:val="297"/>
        </w:trPr>
        <w:tc>
          <w:tcPr>
            <w:tcW w:w="692" w:type="dxa"/>
          </w:tcPr>
          <w:p w:rsidR="002A629C" w:rsidRPr="00E50611" w:rsidRDefault="002A629C" w:rsidP="00E50611">
            <w:pPr>
              <w:numPr>
                <w:ilvl w:val="0"/>
                <w:numId w:val="64"/>
              </w:numPr>
              <w:suppressAutoHyphens/>
              <w:rPr>
                <w:rFonts w:ascii="Cambria"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Zużycie energii</w:t>
            </w:r>
          </w:p>
        </w:tc>
        <w:tc>
          <w:tcPr>
            <w:tcW w:w="5929" w:type="dxa"/>
          </w:tcPr>
          <w:p w:rsidR="002A629C" w:rsidRPr="00393FAA" w:rsidRDefault="002A629C" w:rsidP="002A629C">
            <w:pPr>
              <w:jc w:val="both"/>
              <w:rPr>
                <w:rFonts w:ascii="Cambria" w:hAnsi="Cambria" w:cstheme="minorHAnsi"/>
                <w:bCs/>
                <w:iCs/>
                <w:sz w:val="20"/>
                <w:szCs w:val="20"/>
              </w:rPr>
            </w:pPr>
            <w:r w:rsidRPr="00393FAA">
              <w:rPr>
                <w:rFonts w:ascii="Cambria" w:hAnsi="Cambria" w:cstheme="minorHAnsi"/>
                <w:bCs/>
                <w:iCs/>
                <w:sz w:val="20"/>
                <w:szCs w:val="20"/>
              </w:rPr>
              <w:t>35 W (maks.), 21 W (normalna praca), 0,5 W (tryb gotowości)</w:t>
            </w:r>
          </w:p>
        </w:tc>
      </w:tr>
      <w:tr w:rsidR="002A629C" w:rsidRPr="00E50611" w:rsidTr="002A629C">
        <w:trPr>
          <w:trHeight w:val="259"/>
        </w:trPr>
        <w:tc>
          <w:tcPr>
            <w:tcW w:w="692" w:type="dxa"/>
          </w:tcPr>
          <w:p w:rsidR="002A629C" w:rsidRPr="00E50611" w:rsidRDefault="002A629C" w:rsidP="00E50611">
            <w:pPr>
              <w:numPr>
                <w:ilvl w:val="0"/>
                <w:numId w:val="64"/>
              </w:numPr>
              <w:suppressAutoHyphens/>
              <w:rPr>
                <w:rFonts w:ascii="Cambria"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Czas odpowiedzi</w:t>
            </w:r>
          </w:p>
        </w:tc>
        <w:tc>
          <w:tcPr>
            <w:tcW w:w="5929"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 xml:space="preserve">maks. 5 </w:t>
            </w:r>
            <w:proofErr w:type="spellStart"/>
            <w:r w:rsidRPr="00393FAA">
              <w:rPr>
                <w:rFonts w:ascii="Cambria" w:hAnsi="Cambria" w:cstheme="minorHAnsi"/>
                <w:sz w:val="20"/>
                <w:szCs w:val="20"/>
              </w:rPr>
              <w:t>ms</w:t>
            </w:r>
            <w:proofErr w:type="spellEnd"/>
            <w:r w:rsidRPr="00393FAA">
              <w:rPr>
                <w:rFonts w:ascii="Cambria" w:hAnsi="Cambria" w:cstheme="minorHAnsi"/>
                <w:sz w:val="20"/>
                <w:szCs w:val="20"/>
              </w:rPr>
              <w:t xml:space="preserve"> </w:t>
            </w:r>
            <w:proofErr w:type="spellStart"/>
            <w:r w:rsidRPr="00393FAA">
              <w:rPr>
                <w:rFonts w:ascii="Cambria" w:hAnsi="Cambria" w:cstheme="minorHAnsi"/>
                <w:sz w:val="20"/>
                <w:szCs w:val="20"/>
              </w:rPr>
              <w:t>GtG</w:t>
            </w:r>
            <w:proofErr w:type="spellEnd"/>
          </w:p>
        </w:tc>
      </w:tr>
      <w:tr w:rsidR="002A629C" w:rsidRPr="00E50611" w:rsidTr="002A629C">
        <w:trPr>
          <w:trHeight w:val="276"/>
        </w:trPr>
        <w:tc>
          <w:tcPr>
            <w:tcW w:w="692" w:type="dxa"/>
          </w:tcPr>
          <w:p w:rsidR="002A629C" w:rsidRPr="00E50611" w:rsidRDefault="002A629C" w:rsidP="00E50611">
            <w:pPr>
              <w:numPr>
                <w:ilvl w:val="0"/>
                <w:numId w:val="64"/>
              </w:numPr>
              <w:suppressAutoHyphens/>
              <w:rPr>
                <w:rFonts w:ascii="Cambria"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 xml:space="preserve">Normy </w:t>
            </w:r>
          </w:p>
        </w:tc>
        <w:tc>
          <w:tcPr>
            <w:tcW w:w="5929" w:type="dxa"/>
          </w:tcPr>
          <w:p w:rsidR="002A629C" w:rsidRPr="00393FAA" w:rsidRDefault="002A629C" w:rsidP="002A629C">
            <w:pPr>
              <w:rPr>
                <w:rFonts w:ascii="Cambria" w:hAnsi="Cambria" w:cstheme="minorHAnsi"/>
                <w:bCs/>
                <w:sz w:val="20"/>
                <w:szCs w:val="20"/>
              </w:rPr>
            </w:pPr>
            <w:r w:rsidRPr="00393FAA">
              <w:rPr>
                <w:rFonts w:ascii="Cambria" w:hAnsi="Cambria" w:cstheme="minorHAnsi"/>
                <w:bCs/>
                <w:sz w:val="20"/>
                <w:szCs w:val="20"/>
              </w:rPr>
              <w:t xml:space="preserve">Energy Star, EPEAT , CE, </w:t>
            </w:r>
          </w:p>
        </w:tc>
      </w:tr>
      <w:tr w:rsidR="002A629C" w:rsidRPr="00E50611" w:rsidTr="002A629C">
        <w:trPr>
          <w:trHeight w:val="267"/>
        </w:trPr>
        <w:tc>
          <w:tcPr>
            <w:tcW w:w="692" w:type="dxa"/>
          </w:tcPr>
          <w:p w:rsidR="002A629C" w:rsidRPr="00E50611" w:rsidRDefault="002A629C" w:rsidP="00E50611">
            <w:pPr>
              <w:numPr>
                <w:ilvl w:val="0"/>
                <w:numId w:val="64"/>
              </w:numPr>
              <w:suppressAutoHyphens/>
              <w:rPr>
                <w:rFonts w:ascii="Cambria"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Łączność i komunikacja</w:t>
            </w:r>
          </w:p>
        </w:tc>
        <w:tc>
          <w:tcPr>
            <w:tcW w:w="5929" w:type="dxa"/>
          </w:tcPr>
          <w:p w:rsidR="002A629C" w:rsidRPr="00393FAA" w:rsidRDefault="002A629C" w:rsidP="002A629C">
            <w:pPr>
              <w:suppressAutoHyphens/>
              <w:rPr>
                <w:rFonts w:ascii="Cambria" w:hAnsi="Cambria" w:cstheme="minorHAnsi"/>
                <w:sz w:val="20"/>
                <w:szCs w:val="20"/>
              </w:rPr>
            </w:pPr>
            <w:r w:rsidRPr="00393FAA">
              <w:rPr>
                <w:rFonts w:ascii="Cambria" w:hAnsi="Cambria" w:cstheme="minorHAnsi"/>
                <w:sz w:val="20"/>
                <w:szCs w:val="20"/>
              </w:rPr>
              <w:t xml:space="preserve">VGA, HDMI 1.4 z HDCP, </w:t>
            </w:r>
            <w:proofErr w:type="spellStart"/>
            <w:r w:rsidRPr="00393FAA">
              <w:rPr>
                <w:rFonts w:ascii="Cambria" w:hAnsi="Cambria" w:cstheme="minorHAnsi"/>
                <w:sz w:val="20"/>
                <w:szCs w:val="20"/>
              </w:rPr>
              <w:t>DisplayPort</w:t>
            </w:r>
            <w:proofErr w:type="spellEnd"/>
            <w:r w:rsidRPr="00393FAA">
              <w:rPr>
                <w:rFonts w:ascii="Cambria" w:hAnsi="Cambria" w:cstheme="minorHAnsi"/>
                <w:sz w:val="20"/>
                <w:szCs w:val="20"/>
              </w:rPr>
              <w:t xml:space="preserve"> 1.2 z HDCP</w:t>
            </w:r>
          </w:p>
        </w:tc>
      </w:tr>
      <w:tr w:rsidR="002A629C" w:rsidRPr="00E50611" w:rsidTr="002A629C">
        <w:trPr>
          <w:trHeight w:val="454"/>
        </w:trPr>
        <w:tc>
          <w:tcPr>
            <w:tcW w:w="692" w:type="dxa"/>
          </w:tcPr>
          <w:p w:rsidR="002A629C" w:rsidRPr="00E50611" w:rsidRDefault="002A629C" w:rsidP="00E50611">
            <w:pPr>
              <w:numPr>
                <w:ilvl w:val="0"/>
                <w:numId w:val="64"/>
              </w:numPr>
              <w:suppressAutoHyphens/>
              <w:rPr>
                <w:rFonts w:ascii="Cambria" w:eastAsia="Arial" w:hAnsi="Cambria" w:cstheme="minorHAnsi"/>
              </w:rPr>
            </w:pPr>
          </w:p>
        </w:tc>
        <w:tc>
          <w:tcPr>
            <w:tcW w:w="3126" w:type="dxa"/>
          </w:tcPr>
          <w:p w:rsidR="002A629C" w:rsidRPr="00393FAA" w:rsidRDefault="002A629C" w:rsidP="002A629C">
            <w:pPr>
              <w:rPr>
                <w:rFonts w:ascii="Cambria" w:eastAsia="Arial" w:hAnsi="Cambria" w:cstheme="minorHAnsi"/>
                <w:sz w:val="20"/>
                <w:szCs w:val="20"/>
              </w:rPr>
            </w:pPr>
            <w:r w:rsidRPr="00393FAA">
              <w:rPr>
                <w:rFonts w:ascii="Cambria" w:eastAsia="Arial" w:hAnsi="Cambria" w:cstheme="minorHAnsi"/>
                <w:sz w:val="20"/>
                <w:szCs w:val="20"/>
              </w:rPr>
              <w:t>Funkcje wyświetlacza</w:t>
            </w:r>
          </w:p>
          <w:p w:rsidR="002A629C" w:rsidRPr="00393FAA" w:rsidRDefault="002A629C" w:rsidP="002A629C">
            <w:pPr>
              <w:rPr>
                <w:rFonts w:ascii="Cambria" w:eastAsia="Arial" w:hAnsi="Cambria" w:cstheme="minorHAnsi"/>
                <w:sz w:val="20"/>
                <w:szCs w:val="20"/>
              </w:rPr>
            </w:pPr>
          </w:p>
        </w:tc>
        <w:tc>
          <w:tcPr>
            <w:tcW w:w="5929"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Podświetlenie LED; Tryb niskiej emisji niebieskiego światła; Dwa głośniki (2 W na kanał); Powłoka antyrefleksyjna; Regulacja wysokości</w:t>
            </w:r>
          </w:p>
        </w:tc>
      </w:tr>
      <w:tr w:rsidR="002A629C" w:rsidRPr="00E50611" w:rsidTr="002A629C">
        <w:trPr>
          <w:trHeight w:val="454"/>
        </w:trPr>
        <w:tc>
          <w:tcPr>
            <w:tcW w:w="692" w:type="dxa"/>
          </w:tcPr>
          <w:p w:rsidR="002A629C" w:rsidRPr="00E50611" w:rsidRDefault="002A629C" w:rsidP="00E50611">
            <w:pPr>
              <w:numPr>
                <w:ilvl w:val="0"/>
                <w:numId w:val="64"/>
              </w:numPr>
              <w:suppressAutoHyphens/>
              <w:rPr>
                <w:rFonts w:ascii="Cambria" w:eastAsia="Arial"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 xml:space="preserve">Inne </w:t>
            </w:r>
          </w:p>
          <w:p w:rsidR="002A629C" w:rsidRPr="00393FAA" w:rsidRDefault="002A629C" w:rsidP="002A629C">
            <w:pPr>
              <w:rPr>
                <w:rFonts w:ascii="Cambria" w:hAnsi="Cambria" w:cstheme="minorHAnsi"/>
                <w:sz w:val="20"/>
                <w:szCs w:val="20"/>
              </w:rPr>
            </w:pPr>
          </w:p>
        </w:tc>
        <w:tc>
          <w:tcPr>
            <w:tcW w:w="5929"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Zakres regulacji wysokości( min. 100mm)</w:t>
            </w:r>
          </w:p>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Pochylenie Od -5 do +20°</w:t>
            </w:r>
          </w:p>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Mocowanie VESA 100 mm × 100 mm</w:t>
            </w:r>
          </w:p>
        </w:tc>
      </w:tr>
      <w:tr w:rsidR="002A629C" w:rsidRPr="00E50611" w:rsidTr="002A629C">
        <w:trPr>
          <w:trHeight w:val="454"/>
        </w:trPr>
        <w:tc>
          <w:tcPr>
            <w:tcW w:w="692" w:type="dxa"/>
          </w:tcPr>
          <w:p w:rsidR="002A629C" w:rsidRPr="00E50611" w:rsidRDefault="002A629C" w:rsidP="00E50611">
            <w:pPr>
              <w:numPr>
                <w:ilvl w:val="0"/>
                <w:numId w:val="64"/>
              </w:numPr>
              <w:suppressAutoHyphens/>
              <w:rPr>
                <w:rFonts w:ascii="Cambria" w:eastAsia="Arial" w:hAnsi="Cambria" w:cstheme="minorHAnsi"/>
              </w:rPr>
            </w:pPr>
          </w:p>
        </w:tc>
        <w:tc>
          <w:tcPr>
            <w:tcW w:w="3126"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Gwarancja</w:t>
            </w:r>
          </w:p>
          <w:p w:rsidR="002A629C" w:rsidRPr="00393FAA" w:rsidRDefault="002A629C" w:rsidP="002A629C">
            <w:pPr>
              <w:rPr>
                <w:rFonts w:ascii="Cambria" w:hAnsi="Cambria" w:cstheme="minorHAnsi"/>
                <w:sz w:val="20"/>
                <w:szCs w:val="20"/>
              </w:rPr>
            </w:pPr>
          </w:p>
        </w:tc>
        <w:tc>
          <w:tcPr>
            <w:tcW w:w="5929" w:type="dxa"/>
          </w:tcPr>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 xml:space="preserve">3-letnia gwarancja producenta </w:t>
            </w:r>
          </w:p>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 xml:space="preserve">Firma serwisująca musi posiadać ISO 9001:2000 na świadczenie usług serwisowych oraz posiadać autoryzacje producenta komputera – </w:t>
            </w:r>
            <w:r w:rsidRPr="000C5AD6">
              <w:rPr>
                <w:rFonts w:ascii="Cambria" w:hAnsi="Cambria" w:cstheme="minorHAnsi"/>
                <w:sz w:val="20"/>
                <w:szCs w:val="20"/>
                <w:highlight w:val="yellow"/>
              </w:rPr>
              <w:t>dokumenty potwierdzające załączyć do oferty.</w:t>
            </w:r>
          </w:p>
          <w:p w:rsidR="002A629C" w:rsidRPr="00393FAA" w:rsidRDefault="002A629C" w:rsidP="002A629C">
            <w:pPr>
              <w:rPr>
                <w:rFonts w:ascii="Cambria" w:hAnsi="Cambria" w:cstheme="minorHAnsi"/>
                <w:sz w:val="20"/>
                <w:szCs w:val="20"/>
              </w:rPr>
            </w:pPr>
            <w:r w:rsidRPr="00393FAA">
              <w:rPr>
                <w:rFonts w:ascii="Cambria" w:hAnsi="Cambria" w:cstheme="minorHAnsi"/>
                <w:sz w:val="20"/>
                <w:szCs w:val="20"/>
              </w:rPr>
              <w:t xml:space="preserve">Oświadczenie producenta komputera, że w przypadku niewywiązywania się z obowiązków gwarancyjnych oferenta lub firmy serwisującej, przejmie na siebie wszelkie zobowiązania związane z serwisem– </w:t>
            </w:r>
            <w:r w:rsidRPr="000C5AD6">
              <w:rPr>
                <w:rFonts w:ascii="Cambria" w:hAnsi="Cambria" w:cstheme="minorHAnsi"/>
                <w:sz w:val="20"/>
                <w:szCs w:val="20"/>
                <w:highlight w:val="yellow"/>
              </w:rPr>
              <w:t>oświadczenie producenta załączyć do oferty</w:t>
            </w:r>
            <w:r w:rsidRPr="00393FAA">
              <w:rPr>
                <w:rFonts w:ascii="Cambria" w:hAnsi="Cambria" w:cstheme="minorHAnsi"/>
                <w:sz w:val="20"/>
                <w:szCs w:val="20"/>
              </w:rPr>
              <w:t xml:space="preserve"> .</w:t>
            </w:r>
          </w:p>
        </w:tc>
      </w:tr>
      <w:bookmarkEnd w:id="2"/>
    </w:tbl>
    <w:p w:rsidR="002A629C" w:rsidRPr="00B41920" w:rsidRDefault="002A629C" w:rsidP="002A629C"/>
    <w:p w:rsidR="002A629C" w:rsidRDefault="002A629C" w:rsidP="00E50611">
      <w:pPr>
        <w:pStyle w:val="Nagwek1"/>
        <w:numPr>
          <w:ilvl w:val="0"/>
          <w:numId w:val="58"/>
        </w:numPr>
      </w:pPr>
      <w:r w:rsidRPr="00CA4D09">
        <w:t xml:space="preserve">Komputer stacjonarny typu </w:t>
      </w:r>
      <w:proofErr w:type="spellStart"/>
      <w:r w:rsidRPr="00CA4D09">
        <w:t>all-in-one</w:t>
      </w:r>
      <w:proofErr w:type="spellEnd"/>
      <w:r>
        <w:t xml:space="preserve"> – 4 szt. – VAT 0%</w:t>
      </w:r>
    </w:p>
    <w:p w:rsidR="002A629C" w:rsidRDefault="002A629C" w:rsidP="002A629C"/>
    <w:tbl>
      <w:tblPr>
        <w:tblW w:w="9623" w:type="dxa"/>
        <w:tblInd w:w="-431" w:type="dxa"/>
        <w:tbl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insideH w:val="single" w:sz="4" w:space="0" w:color="C6D9F1" w:themeColor="text2" w:themeTint="33"/>
          <w:insideV w:val="single" w:sz="4" w:space="0" w:color="C6D9F1" w:themeColor="text2" w:themeTint="33"/>
        </w:tblBorders>
        <w:tblLayout w:type="fixed"/>
        <w:tblLook w:val="0000"/>
      </w:tblPr>
      <w:tblGrid>
        <w:gridCol w:w="568"/>
        <w:gridCol w:w="3126"/>
        <w:gridCol w:w="5929"/>
      </w:tblGrid>
      <w:tr w:rsidR="002A629C" w:rsidRPr="00E50611" w:rsidTr="002A629C">
        <w:trPr>
          <w:trHeight w:val="266"/>
        </w:trPr>
        <w:tc>
          <w:tcPr>
            <w:tcW w:w="568" w:type="dxa"/>
            <w:shd w:val="clear" w:color="auto" w:fill="C6D9F1" w:themeFill="text2" w:themeFillTint="33"/>
            <w:vAlign w:val="center"/>
          </w:tcPr>
          <w:p w:rsidR="002A629C" w:rsidRPr="00E50611" w:rsidRDefault="002A629C" w:rsidP="002A629C">
            <w:pPr>
              <w:spacing w:line="276" w:lineRule="auto"/>
              <w:rPr>
                <w:rFonts w:ascii="Cambria" w:eastAsia="Arial" w:hAnsi="Cambria" w:cstheme="minorHAnsi"/>
                <w:b/>
                <w:sz w:val="20"/>
                <w:szCs w:val="20"/>
              </w:rPr>
            </w:pPr>
            <w:r w:rsidRPr="00E50611">
              <w:rPr>
                <w:rFonts w:ascii="Cambria" w:eastAsia="Arial" w:hAnsi="Cambria" w:cstheme="minorHAnsi"/>
                <w:b/>
                <w:sz w:val="20"/>
                <w:szCs w:val="20"/>
              </w:rPr>
              <w:t>LP.</w:t>
            </w:r>
          </w:p>
        </w:tc>
        <w:tc>
          <w:tcPr>
            <w:tcW w:w="3126" w:type="dxa"/>
            <w:shd w:val="clear" w:color="auto" w:fill="C6D9F1" w:themeFill="text2" w:themeFillTint="33"/>
            <w:vAlign w:val="center"/>
          </w:tcPr>
          <w:p w:rsidR="002A629C" w:rsidRPr="00E50611" w:rsidRDefault="002A629C" w:rsidP="002A629C">
            <w:pPr>
              <w:spacing w:line="276" w:lineRule="auto"/>
              <w:rPr>
                <w:rFonts w:ascii="Cambria" w:eastAsia="Arial" w:hAnsi="Cambria" w:cstheme="minorHAnsi"/>
                <w:b/>
                <w:sz w:val="20"/>
                <w:szCs w:val="20"/>
              </w:rPr>
            </w:pPr>
            <w:r w:rsidRPr="00E50611">
              <w:rPr>
                <w:rFonts w:ascii="Cambria" w:eastAsia="Arial" w:hAnsi="Cambria" w:cstheme="minorHAnsi"/>
                <w:b/>
                <w:sz w:val="20"/>
                <w:szCs w:val="20"/>
              </w:rPr>
              <w:t>NAZWA KOMPONENTU</w:t>
            </w:r>
          </w:p>
        </w:tc>
        <w:tc>
          <w:tcPr>
            <w:tcW w:w="5929" w:type="dxa"/>
            <w:shd w:val="clear" w:color="auto" w:fill="C6D9F1" w:themeFill="text2" w:themeFillTint="33"/>
            <w:vAlign w:val="center"/>
          </w:tcPr>
          <w:p w:rsidR="002A629C" w:rsidRPr="00E50611" w:rsidRDefault="002A629C" w:rsidP="002A629C">
            <w:pPr>
              <w:spacing w:line="276" w:lineRule="auto"/>
              <w:rPr>
                <w:rFonts w:ascii="Cambria" w:hAnsi="Cambria" w:cstheme="minorHAnsi"/>
                <w:b/>
                <w:sz w:val="20"/>
                <w:szCs w:val="20"/>
              </w:rPr>
            </w:pPr>
            <w:r w:rsidRPr="00E50611">
              <w:rPr>
                <w:rFonts w:ascii="Cambria" w:hAnsi="Cambria" w:cstheme="minorHAnsi"/>
                <w:b/>
                <w:sz w:val="20"/>
                <w:szCs w:val="20"/>
              </w:rPr>
              <w:t>WYMAGANE MINIMALNE PARAMETRY TECHNICZNE</w:t>
            </w:r>
          </w:p>
        </w:tc>
      </w:tr>
      <w:tr w:rsidR="002A629C" w:rsidRPr="00E50611" w:rsidTr="002A629C">
        <w:trPr>
          <w:trHeight w:val="599"/>
        </w:trPr>
        <w:tc>
          <w:tcPr>
            <w:tcW w:w="568" w:type="dxa"/>
            <w:shd w:val="clear" w:color="auto" w:fill="auto"/>
          </w:tcPr>
          <w:p w:rsidR="002A629C" w:rsidRPr="00E50611" w:rsidRDefault="002A629C" w:rsidP="002A629C">
            <w:pPr>
              <w:numPr>
                <w:ilvl w:val="0"/>
                <w:numId w:val="47"/>
              </w:numPr>
              <w:suppressAutoHyphens/>
              <w:rPr>
                <w:rFonts w:ascii="Cambria" w:hAnsi="Cambria" w:cstheme="minorHAnsi"/>
                <w:sz w:val="20"/>
                <w:szCs w:val="20"/>
              </w:rPr>
            </w:pPr>
          </w:p>
        </w:tc>
        <w:tc>
          <w:tcPr>
            <w:tcW w:w="3126"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bCs/>
                <w:sz w:val="20"/>
                <w:szCs w:val="20"/>
              </w:rPr>
              <w:t>Typ</w:t>
            </w:r>
          </w:p>
        </w:tc>
        <w:tc>
          <w:tcPr>
            <w:tcW w:w="5929" w:type="dxa"/>
            <w:shd w:val="clear" w:color="auto" w:fill="auto"/>
          </w:tcPr>
          <w:p w:rsidR="002A629C" w:rsidRPr="00E50611" w:rsidRDefault="002A629C" w:rsidP="002A629C">
            <w:pPr>
              <w:rPr>
                <w:rFonts w:ascii="Cambria" w:hAnsi="Cambria" w:cstheme="minorHAnsi"/>
                <w:bCs/>
                <w:sz w:val="20"/>
                <w:szCs w:val="20"/>
              </w:rPr>
            </w:pPr>
            <w:r w:rsidRPr="00E50611">
              <w:rPr>
                <w:rFonts w:ascii="Cambria" w:hAnsi="Cambria" w:cstheme="minorHAnsi"/>
                <w:bCs/>
                <w:sz w:val="20"/>
                <w:szCs w:val="20"/>
              </w:rPr>
              <w:t xml:space="preserve">Komputer stacjonarny typu All </w:t>
            </w:r>
            <w:proofErr w:type="spellStart"/>
            <w:r w:rsidRPr="00E50611">
              <w:rPr>
                <w:rFonts w:ascii="Cambria" w:hAnsi="Cambria" w:cstheme="minorHAnsi"/>
                <w:bCs/>
                <w:sz w:val="20"/>
                <w:szCs w:val="20"/>
              </w:rPr>
              <w:t>in</w:t>
            </w:r>
            <w:proofErr w:type="spellEnd"/>
            <w:r w:rsidRPr="00E50611">
              <w:rPr>
                <w:rFonts w:ascii="Cambria" w:hAnsi="Cambria" w:cstheme="minorHAnsi"/>
                <w:bCs/>
                <w:sz w:val="20"/>
                <w:szCs w:val="20"/>
              </w:rPr>
              <w:t xml:space="preserve"> One. W ofercie wymagane jest podanie modelu, symbolu oraz producenta</w:t>
            </w:r>
          </w:p>
          <w:p w:rsidR="002A629C" w:rsidRPr="00E50611" w:rsidRDefault="002A629C" w:rsidP="002A629C">
            <w:pPr>
              <w:rPr>
                <w:rFonts w:ascii="Cambria" w:hAnsi="Cambria" w:cstheme="minorHAnsi"/>
                <w:b/>
                <w:sz w:val="20"/>
                <w:szCs w:val="20"/>
              </w:rPr>
            </w:pPr>
          </w:p>
        </w:tc>
      </w:tr>
      <w:tr w:rsidR="002A629C" w:rsidRPr="00E50611" w:rsidTr="002A629C">
        <w:trPr>
          <w:trHeight w:val="454"/>
        </w:trPr>
        <w:tc>
          <w:tcPr>
            <w:tcW w:w="568" w:type="dxa"/>
            <w:shd w:val="clear" w:color="auto" w:fill="auto"/>
          </w:tcPr>
          <w:p w:rsidR="002A629C" w:rsidRPr="00E50611" w:rsidRDefault="002A629C" w:rsidP="002A629C">
            <w:pPr>
              <w:numPr>
                <w:ilvl w:val="0"/>
                <w:numId w:val="47"/>
              </w:numPr>
              <w:suppressAutoHyphens/>
              <w:rPr>
                <w:rFonts w:ascii="Cambria" w:hAnsi="Cambria" w:cstheme="minorHAnsi"/>
                <w:sz w:val="20"/>
                <w:szCs w:val="20"/>
              </w:rPr>
            </w:pPr>
          </w:p>
        </w:tc>
        <w:tc>
          <w:tcPr>
            <w:tcW w:w="3126"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Zastosowanie</w:t>
            </w:r>
          </w:p>
          <w:p w:rsidR="002A629C" w:rsidRPr="00E50611" w:rsidRDefault="002A629C" w:rsidP="002A629C">
            <w:pPr>
              <w:rPr>
                <w:rFonts w:ascii="Cambria" w:hAnsi="Cambria" w:cstheme="minorHAnsi"/>
                <w:sz w:val="20"/>
                <w:szCs w:val="20"/>
              </w:rPr>
            </w:pPr>
          </w:p>
        </w:tc>
        <w:tc>
          <w:tcPr>
            <w:tcW w:w="5929"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 xml:space="preserve">Komputer będzie wykorzystywany dla potrzeb aplikacji biurowych, aplikacji edukacyjnych, aplikacji obliczeniowych, dostępu do </w:t>
            </w:r>
            <w:proofErr w:type="spellStart"/>
            <w:r w:rsidRPr="00E50611">
              <w:rPr>
                <w:rFonts w:ascii="Cambria" w:hAnsi="Cambria" w:cstheme="minorHAnsi"/>
                <w:sz w:val="20"/>
                <w:szCs w:val="20"/>
              </w:rPr>
              <w:t>internetu</w:t>
            </w:r>
            <w:proofErr w:type="spellEnd"/>
            <w:r w:rsidRPr="00E50611">
              <w:rPr>
                <w:rFonts w:ascii="Cambria" w:hAnsi="Cambria" w:cstheme="minorHAnsi"/>
                <w:sz w:val="20"/>
                <w:szCs w:val="20"/>
              </w:rPr>
              <w:t xml:space="preserve"> oraz poczty elektronicznej</w:t>
            </w:r>
          </w:p>
        </w:tc>
      </w:tr>
      <w:tr w:rsidR="002A629C" w:rsidRPr="00E50611" w:rsidTr="002A629C">
        <w:trPr>
          <w:trHeight w:val="480"/>
        </w:trPr>
        <w:tc>
          <w:tcPr>
            <w:tcW w:w="568" w:type="dxa"/>
            <w:shd w:val="clear" w:color="auto" w:fill="auto"/>
          </w:tcPr>
          <w:p w:rsidR="002A629C" w:rsidRPr="00E50611" w:rsidRDefault="002A629C" w:rsidP="002A629C">
            <w:pPr>
              <w:numPr>
                <w:ilvl w:val="0"/>
                <w:numId w:val="47"/>
              </w:numPr>
              <w:suppressAutoHyphens/>
              <w:rPr>
                <w:rFonts w:ascii="Cambria" w:hAnsi="Cambria" w:cstheme="minorHAnsi"/>
                <w:sz w:val="20"/>
                <w:szCs w:val="20"/>
              </w:rPr>
            </w:pPr>
          </w:p>
        </w:tc>
        <w:tc>
          <w:tcPr>
            <w:tcW w:w="3126"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Procesor</w:t>
            </w:r>
          </w:p>
          <w:p w:rsidR="002A629C" w:rsidRPr="00E50611" w:rsidRDefault="002A629C" w:rsidP="002A629C">
            <w:pPr>
              <w:rPr>
                <w:rFonts w:ascii="Cambria" w:hAnsi="Cambria" w:cstheme="minorHAnsi"/>
                <w:sz w:val="20"/>
                <w:szCs w:val="20"/>
              </w:rPr>
            </w:pPr>
          </w:p>
        </w:tc>
        <w:tc>
          <w:tcPr>
            <w:tcW w:w="5929"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 xml:space="preserve">Min. 14-rdzeniowy, 20-wątkowy, osiągający w teście </w:t>
            </w:r>
            <w:proofErr w:type="spellStart"/>
            <w:r w:rsidRPr="00E50611">
              <w:rPr>
                <w:rFonts w:ascii="Cambria" w:hAnsi="Cambria" w:cstheme="minorHAnsi"/>
                <w:sz w:val="20"/>
                <w:szCs w:val="20"/>
              </w:rPr>
              <w:t>PassMark</w:t>
            </w:r>
            <w:proofErr w:type="spellEnd"/>
            <w:r w:rsidRPr="00E50611">
              <w:rPr>
                <w:rFonts w:ascii="Cambria" w:hAnsi="Cambria" w:cstheme="minorHAnsi"/>
                <w:sz w:val="20"/>
                <w:szCs w:val="20"/>
              </w:rPr>
              <w:t xml:space="preserve"> CPU Mark wynik min. 32000 punktów</w:t>
            </w:r>
            <w:r w:rsidRPr="00E50611">
              <w:rPr>
                <w:rFonts w:ascii="Cambria" w:hAnsi="Cambria" w:cstheme="minorHAnsi"/>
                <w:bCs/>
                <w:sz w:val="20"/>
                <w:szCs w:val="20"/>
              </w:rPr>
              <w:t xml:space="preserve">, o bazowej częstotliwości taktowania co najmniej 2.6 </w:t>
            </w:r>
            <w:proofErr w:type="spellStart"/>
            <w:r w:rsidRPr="00E50611">
              <w:rPr>
                <w:rFonts w:ascii="Cambria" w:hAnsi="Cambria" w:cstheme="minorHAnsi"/>
                <w:bCs/>
                <w:sz w:val="20"/>
                <w:szCs w:val="20"/>
              </w:rPr>
              <w:t>GHz</w:t>
            </w:r>
            <w:proofErr w:type="spellEnd"/>
            <w:r w:rsidRPr="00E50611">
              <w:rPr>
                <w:rFonts w:ascii="Cambria" w:hAnsi="Cambria" w:cstheme="minorHAnsi"/>
                <w:bCs/>
                <w:sz w:val="20"/>
                <w:szCs w:val="20"/>
              </w:rPr>
              <w:t xml:space="preserve">, z pamięcią </w:t>
            </w:r>
            <w:proofErr w:type="spellStart"/>
            <w:r w:rsidRPr="00E50611">
              <w:rPr>
                <w:rFonts w:ascii="Cambria" w:hAnsi="Cambria" w:cstheme="minorHAnsi"/>
                <w:bCs/>
                <w:sz w:val="20"/>
                <w:szCs w:val="20"/>
              </w:rPr>
              <w:t>last</w:t>
            </w:r>
            <w:proofErr w:type="spellEnd"/>
            <w:r w:rsidRPr="00E50611">
              <w:rPr>
                <w:rFonts w:ascii="Cambria" w:hAnsi="Cambria" w:cstheme="minorHAnsi"/>
                <w:bCs/>
                <w:sz w:val="20"/>
                <w:szCs w:val="20"/>
              </w:rPr>
              <w:t xml:space="preserve"> </w:t>
            </w:r>
            <w:proofErr w:type="spellStart"/>
            <w:r w:rsidRPr="00E50611">
              <w:rPr>
                <w:rFonts w:ascii="Cambria" w:hAnsi="Cambria" w:cstheme="minorHAnsi"/>
                <w:bCs/>
                <w:sz w:val="20"/>
                <w:szCs w:val="20"/>
              </w:rPr>
              <w:t>level</w:t>
            </w:r>
            <w:proofErr w:type="spellEnd"/>
            <w:r w:rsidRPr="00E50611">
              <w:rPr>
                <w:rFonts w:ascii="Cambria" w:hAnsi="Cambria" w:cstheme="minorHAnsi"/>
                <w:bCs/>
                <w:sz w:val="20"/>
                <w:szCs w:val="20"/>
              </w:rPr>
              <w:t xml:space="preserve"> </w:t>
            </w:r>
            <w:proofErr w:type="spellStart"/>
            <w:r w:rsidRPr="00E50611">
              <w:rPr>
                <w:rFonts w:ascii="Cambria" w:hAnsi="Cambria" w:cstheme="minorHAnsi"/>
                <w:bCs/>
                <w:sz w:val="20"/>
                <w:szCs w:val="20"/>
              </w:rPr>
              <w:t>cache</w:t>
            </w:r>
            <w:proofErr w:type="spellEnd"/>
            <w:r w:rsidRPr="00E50611">
              <w:rPr>
                <w:rFonts w:ascii="Cambria" w:hAnsi="Cambria" w:cstheme="minorHAnsi"/>
                <w:bCs/>
                <w:sz w:val="20"/>
                <w:szCs w:val="20"/>
              </w:rPr>
              <w:t xml:space="preserve"> CPU (L3) co najmniej 24 MB lub równoważny 14 rdzeniowy procesor klasy x86.</w:t>
            </w:r>
            <w:r w:rsidRPr="00E50611">
              <w:rPr>
                <w:rFonts w:ascii="Cambria" w:hAnsi="Cambria" w:cstheme="minorHAnsi"/>
                <w:sz w:val="20"/>
                <w:szCs w:val="20"/>
                <w:highlight w:val="yellow"/>
              </w:rPr>
              <w:t xml:space="preserve"> </w:t>
            </w:r>
            <w:r w:rsidRPr="00E50611">
              <w:rPr>
                <w:rFonts w:ascii="Cambria" w:hAnsi="Cambria" w:cstheme="minorHAnsi"/>
                <w:bCs/>
                <w:sz w:val="20"/>
                <w:szCs w:val="20"/>
                <w:highlight w:val="yellow"/>
              </w:rPr>
              <w:t xml:space="preserve">(wynik zaproponowanego procesora musi znajdować się na stronie </w:t>
            </w:r>
            <w:hyperlink r:id="rId17" w:history="1">
              <w:r w:rsidRPr="00E50611">
                <w:rPr>
                  <w:rStyle w:val="Hipercze"/>
                  <w:rFonts w:ascii="Cambria" w:hAnsi="Cambria" w:cstheme="minorHAnsi"/>
                  <w:bCs/>
                  <w:sz w:val="20"/>
                  <w:szCs w:val="20"/>
                  <w:highlight w:val="yellow"/>
                </w:rPr>
                <w:t>http://www.cpubenchmark.net</w:t>
              </w:r>
            </w:hyperlink>
            <w:r w:rsidRPr="00E50611">
              <w:rPr>
                <w:rFonts w:ascii="Cambria" w:hAnsi="Cambria" w:cstheme="minorHAnsi"/>
                <w:bCs/>
                <w:sz w:val="20"/>
                <w:szCs w:val="20"/>
                <w:highlight w:val="yellow"/>
              </w:rPr>
              <w:t>) – wydruk ze strony należy dołączyć do oferty.)</w:t>
            </w:r>
          </w:p>
          <w:p w:rsidR="002A629C" w:rsidRPr="00E50611" w:rsidRDefault="002A629C" w:rsidP="002A629C">
            <w:pPr>
              <w:rPr>
                <w:rFonts w:ascii="Cambria" w:hAnsi="Cambria" w:cstheme="minorHAnsi"/>
                <w:sz w:val="20"/>
                <w:szCs w:val="20"/>
              </w:rPr>
            </w:pPr>
            <w:r w:rsidRPr="00E50611">
              <w:rPr>
                <w:rFonts w:ascii="Cambria" w:hAnsi="Cambria" w:cstheme="minorHAnsi"/>
                <w:bCs/>
                <w:sz w:val="20"/>
                <w:szCs w:val="20"/>
              </w:rPr>
              <w:t>W przypadku użycia przez oferenta testów wydajności Zamawiający zastrzega sobie, iż w celu sprawdzenia poprawności przeprowadzenia testów oferent musi dostarczyć zamawiającemu oprogramowanie testujące, oba równoważne porównywalne zestawy oraz dokładny opis użytych testów wraz z wynikami w celu ich sprawdzenia w terminie nie dłuższym niż 3 dni od otrzymania zawiadomienia od zamawiającego.</w:t>
            </w:r>
          </w:p>
        </w:tc>
      </w:tr>
      <w:tr w:rsidR="002A629C" w:rsidRPr="00E50611" w:rsidTr="002A629C">
        <w:trPr>
          <w:trHeight w:val="454"/>
        </w:trPr>
        <w:tc>
          <w:tcPr>
            <w:tcW w:w="568" w:type="dxa"/>
            <w:shd w:val="clear" w:color="auto" w:fill="auto"/>
          </w:tcPr>
          <w:p w:rsidR="002A629C" w:rsidRPr="00E50611" w:rsidRDefault="002A629C" w:rsidP="002A629C">
            <w:pPr>
              <w:numPr>
                <w:ilvl w:val="0"/>
                <w:numId w:val="47"/>
              </w:numPr>
              <w:suppressAutoHyphens/>
              <w:rPr>
                <w:rFonts w:ascii="Cambria" w:hAnsi="Cambria" w:cstheme="minorHAnsi"/>
                <w:sz w:val="20"/>
                <w:szCs w:val="20"/>
              </w:rPr>
            </w:pPr>
          </w:p>
        </w:tc>
        <w:tc>
          <w:tcPr>
            <w:tcW w:w="3126"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Pamięć operacyjna</w:t>
            </w:r>
          </w:p>
          <w:p w:rsidR="002A629C" w:rsidRPr="00E50611" w:rsidRDefault="002A629C" w:rsidP="002A629C">
            <w:pPr>
              <w:rPr>
                <w:rFonts w:ascii="Cambria" w:hAnsi="Cambria" w:cstheme="minorHAnsi"/>
                <w:sz w:val="20"/>
                <w:szCs w:val="20"/>
              </w:rPr>
            </w:pPr>
          </w:p>
        </w:tc>
        <w:tc>
          <w:tcPr>
            <w:tcW w:w="5929"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1 x 32GB DDR5 4800 MHz możliwość rozbudowy do min 64GB, minimum jeden slot wolny na dalszą rozbudowę</w:t>
            </w:r>
          </w:p>
        </w:tc>
      </w:tr>
      <w:tr w:rsidR="002A629C" w:rsidRPr="00E50611" w:rsidTr="002A629C">
        <w:trPr>
          <w:trHeight w:val="454"/>
        </w:trPr>
        <w:tc>
          <w:tcPr>
            <w:tcW w:w="568" w:type="dxa"/>
            <w:shd w:val="clear" w:color="auto" w:fill="auto"/>
          </w:tcPr>
          <w:p w:rsidR="002A629C" w:rsidRPr="00E50611" w:rsidRDefault="002A629C" w:rsidP="002A629C">
            <w:pPr>
              <w:numPr>
                <w:ilvl w:val="0"/>
                <w:numId w:val="47"/>
              </w:numPr>
              <w:suppressAutoHyphens/>
              <w:rPr>
                <w:rFonts w:ascii="Cambria" w:hAnsi="Cambria" w:cstheme="minorHAnsi"/>
                <w:sz w:val="20"/>
                <w:szCs w:val="20"/>
              </w:rPr>
            </w:pPr>
          </w:p>
        </w:tc>
        <w:tc>
          <w:tcPr>
            <w:tcW w:w="3126"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Parametry pamięci masowej</w:t>
            </w:r>
          </w:p>
          <w:p w:rsidR="002A629C" w:rsidRPr="00E50611" w:rsidRDefault="002A629C" w:rsidP="002A629C">
            <w:pPr>
              <w:rPr>
                <w:rFonts w:ascii="Cambria" w:hAnsi="Cambria" w:cstheme="minorHAnsi"/>
                <w:sz w:val="20"/>
                <w:szCs w:val="20"/>
              </w:rPr>
            </w:pPr>
          </w:p>
        </w:tc>
        <w:tc>
          <w:tcPr>
            <w:tcW w:w="5929" w:type="dxa"/>
            <w:shd w:val="clear" w:color="auto" w:fill="auto"/>
          </w:tcPr>
          <w:p w:rsidR="002A629C" w:rsidRPr="00E50611" w:rsidRDefault="002A629C" w:rsidP="002A629C">
            <w:pPr>
              <w:rPr>
                <w:rFonts w:ascii="Cambria" w:hAnsi="Cambria" w:cstheme="minorHAnsi"/>
                <w:sz w:val="20"/>
                <w:szCs w:val="20"/>
                <w:lang w:val="en-US"/>
              </w:rPr>
            </w:pPr>
            <w:r w:rsidRPr="00E50611">
              <w:rPr>
                <w:rFonts w:ascii="Cambria" w:hAnsi="Cambria" w:cstheme="minorHAnsi"/>
                <w:sz w:val="20"/>
                <w:szCs w:val="20"/>
                <w:lang w:val="en-US"/>
              </w:rPr>
              <w:t xml:space="preserve">Min. 1TB M.2 </w:t>
            </w:r>
            <w:proofErr w:type="spellStart"/>
            <w:r w:rsidRPr="00E50611">
              <w:rPr>
                <w:rFonts w:ascii="Cambria" w:hAnsi="Cambria" w:cstheme="minorHAnsi"/>
                <w:sz w:val="20"/>
                <w:szCs w:val="20"/>
                <w:lang w:val="en-US"/>
              </w:rPr>
              <w:t>PCIe</w:t>
            </w:r>
            <w:proofErr w:type="spellEnd"/>
            <w:r w:rsidRPr="00E50611">
              <w:rPr>
                <w:rFonts w:ascii="Cambria" w:hAnsi="Cambria" w:cstheme="minorHAnsi"/>
                <w:sz w:val="20"/>
                <w:szCs w:val="20"/>
                <w:lang w:val="en-US"/>
              </w:rPr>
              <w:t xml:space="preserve"> SSD z </w:t>
            </w:r>
            <w:proofErr w:type="spellStart"/>
            <w:r w:rsidRPr="00E50611">
              <w:rPr>
                <w:rFonts w:ascii="Cambria" w:hAnsi="Cambria" w:cstheme="minorHAnsi"/>
                <w:sz w:val="20"/>
                <w:szCs w:val="20"/>
                <w:lang w:val="en-US"/>
              </w:rPr>
              <w:t>możliwością</w:t>
            </w:r>
            <w:proofErr w:type="spellEnd"/>
            <w:r w:rsidRPr="00E50611">
              <w:rPr>
                <w:rFonts w:ascii="Cambria" w:hAnsi="Cambria" w:cstheme="minorHAnsi"/>
                <w:sz w:val="20"/>
                <w:szCs w:val="20"/>
                <w:lang w:val="en-US"/>
              </w:rPr>
              <w:t xml:space="preserve"> </w:t>
            </w:r>
            <w:proofErr w:type="spellStart"/>
            <w:r w:rsidRPr="00E50611">
              <w:rPr>
                <w:rFonts w:ascii="Cambria" w:hAnsi="Cambria" w:cstheme="minorHAnsi"/>
                <w:sz w:val="20"/>
                <w:szCs w:val="20"/>
                <w:lang w:val="en-US"/>
              </w:rPr>
              <w:t>rozbudowy</w:t>
            </w:r>
            <w:proofErr w:type="spellEnd"/>
            <w:r w:rsidRPr="00E50611">
              <w:rPr>
                <w:rFonts w:ascii="Cambria" w:hAnsi="Cambria" w:cstheme="minorHAnsi"/>
                <w:sz w:val="20"/>
                <w:szCs w:val="20"/>
                <w:lang w:val="en-US"/>
              </w:rPr>
              <w:t xml:space="preserve"> o </w:t>
            </w:r>
            <w:proofErr w:type="spellStart"/>
            <w:r w:rsidRPr="00E50611">
              <w:rPr>
                <w:rFonts w:ascii="Cambria" w:hAnsi="Cambria" w:cstheme="minorHAnsi"/>
                <w:sz w:val="20"/>
                <w:szCs w:val="20"/>
                <w:lang w:val="en-US"/>
              </w:rPr>
              <w:t>dwa</w:t>
            </w:r>
            <w:proofErr w:type="spellEnd"/>
            <w:r w:rsidRPr="00E50611">
              <w:rPr>
                <w:rFonts w:ascii="Cambria" w:hAnsi="Cambria" w:cstheme="minorHAnsi"/>
                <w:sz w:val="20"/>
                <w:szCs w:val="20"/>
                <w:lang w:val="en-US"/>
              </w:rPr>
              <w:t xml:space="preserve"> </w:t>
            </w:r>
            <w:proofErr w:type="spellStart"/>
            <w:r w:rsidRPr="00E50611">
              <w:rPr>
                <w:rFonts w:ascii="Cambria" w:hAnsi="Cambria" w:cstheme="minorHAnsi"/>
                <w:sz w:val="20"/>
                <w:szCs w:val="20"/>
                <w:lang w:val="en-US"/>
              </w:rPr>
              <w:t>dyski</w:t>
            </w:r>
            <w:proofErr w:type="spellEnd"/>
            <w:r w:rsidRPr="00E50611">
              <w:rPr>
                <w:rFonts w:ascii="Cambria" w:hAnsi="Cambria" w:cstheme="minorHAnsi"/>
                <w:sz w:val="20"/>
                <w:szCs w:val="20"/>
                <w:lang w:val="en-US"/>
              </w:rPr>
              <w:t xml:space="preserve"> SSD </w:t>
            </w:r>
            <w:proofErr w:type="spellStart"/>
            <w:r w:rsidRPr="00E50611">
              <w:rPr>
                <w:rFonts w:ascii="Cambria" w:hAnsi="Cambria" w:cstheme="minorHAnsi"/>
                <w:sz w:val="20"/>
                <w:szCs w:val="20"/>
                <w:lang w:val="en-US"/>
              </w:rPr>
              <w:t>NVMe</w:t>
            </w:r>
            <w:proofErr w:type="spellEnd"/>
          </w:p>
        </w:tc>
      </w:tr>
      <w:tr w:rsidR="002A629C" w:rsidRPr="00E50611" w:rsidTr="002A629C">
        <w:trPr>
          <w:trHeight w:val="454"/>
        </w:trPr>
        <w:tc>
          <w:tcPr>
            <w:tcW w:w="568" w:type="dxa"/>
            <w:shd w:val="clear" w:color="auto" w:fill="auto"/>
          </w:tcPr>
          <w:p w:rsidR="002A629C" w:rsidRPr="00E50611" w:rsidRDefault="002A629C" w:rsidP="002A629C">
            <w:pPr>
              <w:numPr>
                <w:ilvl w:val="0"/>
                <w:numId w:val="47"/>
              </w:numPr>
              <w:suppressAutoHyphens/>
              <w:rPr>
                <w:rFonts w:ascii="Cambria" w:hAnsi="Cambria" w:cstheme="minorHAnsi"/>
                <w:sz w:val="20"/>
                <w:szCs w:val="20"/>
                <w:lang w:val="en-US"/>
              </w:rPr>
            </w:pPr>
          </w:p>
        </w:tc>
        <w:tc>
          <w:tcPr>
            <w:tcW w:w="3126" w:type="dxa"/>
            <w:shd w:val="clear" w:color="auto" w:fill="auto"/>
          </w:tcPr>
          <w:p w:rsidR="002A629C" w:rsidRPr="00E50611" w:rsidRDefault="002A629C" w:rsidP="002A629C">
            <w:pPr>
              <w:rPr>
                <w:rFonts w:ascii="Cambria" w:hAnsi="Cambria" w:cstheme="minorHAnsi"/>
                <w:sz w:val="20"/>
                <w:szCs w:val="20"/>
                <w:lang w:val="en-US"/>
              </w:rPr>
            </w:pPr>
            <w:proofErr w:type="spellStart"/>
            <w:r w:rsidRPr="00E50611">
              <w:rPr>
                <w:rFonts w:ascii="Cambria" w:hAnsi="Cambria" w:cstheme="minorHAnsi"/>
                <w:sz w:val="20"/>
                <w:szCs w:val="20"/>
                <w:lang w:val="en-US"/>
              </w:rPr>
              <w:t>Grafika</w:t>
            </w:r>
            <w:proofErr w:type="spellEnd"/>
          </w:p>
          <w:p w:rsidR="002A629C" w:rsidRPr="00E50611" w:rsidRDefault="002A629C" w:rsidP="002A629C">
            <w:pPr>
              <w:rPr>
                <w:rFonts w:ascii="Cambria" w:hAnsi="Cambria" w:cstheme="minorHAnsi"/>
                <w:sz w:val="20"/>
                <w:szCs w:val="20"/>
                <w:lang w:val="en-US"/>
              </w:rPr>
            </w:pPr>
          </w:p>
        </w:tc>
        <w:tc>
          <w:tcPr>
            <w:tcW w:w="5929"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 xml:space="preserve">Zintegrowana w procesorze, ze wsparciem dla </w:t>
            </w:r>
            <w:proofErr w:type="spellStart"/>
            <w:r w:rsidRPr="00E50611">
              <w:rPr>
                <w:rFonts w:ascii="Cambria" w:hAnsi="Cambria" w:cstheme="minorHAnsi"/>
                <w:sz w:val="20"/>
                <w:szCs w:val="20"/>
              </w:rPr>
              <w:t>DirectX</w:t>
            </w:r>
            <w:proofErr w:type="spellEnd"/>
            <w:r w:rsidRPr="00E50611">
              <w:rPr>
                <w:rFonts w:ascii="Cambria" w:hAnsi="Cambria" w:cstheme="minorHAnsi"/>
                <w:sz w:val="20"/>
                <w:szCs w:val="20"/>
              </w:rPr>
              <w:t xml:space="preserve"> 12, </w:t>
            </w:r>
            <w:proofErr w:type="spellStart"/>
            <w:r w:rsidRPr="00E50611">
              <w:rPr>
                <w:rFonts w:ascii="Cambria" w:hAnsi="Cambria" w:cstheme="minorHAnsi"/>
                <w:sz w:val="20"/>
                <w:szCs w:val="20"/>
              </w:rPr>
              <w:t>OpenCL</w:t>
            </w:r>
            <w:proofErr w:type="spellEnd"/>
            <w:r w:rsidRPr="00E50611">
              <w:rPr>
                <w:rFonts w:ascii="Cambria" w:hAnsi="Cambria" w:cstheme="minorHAnsi"/>
                <w:sz w:val="20"/>
                <w:szCs w:val="20"/>
              </w:rPr>
              <w:t xml:space="preserve"> 2.0, </w:t>
            </w:r>
            <w:proofErr w:type="spellStart"/>
            <w:r w:rsidRPr="00E50611">
              <w:rPr>
                <w:rFonts w:ascii="Cambria" w:hAnsi="Cambria" w:cstheme="minorHAnsi"/>
                <w:sz w:val="20"/>
                <w:szCs w:val="20"/>
              </w:rPr>
              <w:t>Open</w:t>
            </w:r>
            <w:proofErr w:type="spellEnd"/>
            <w:r w:rsidRPr="00E50611">
              <w:rPr>
                <w:rFonts w:ascii="Cambria" w:hAnsi="Cambria" w:cstheme="minorHAnsi"/>
                <w:sz w:val="20"/>
                <w:szCs w:val="20"/>
              </w:rPr>
              <w:t xml:space="preserve"> GL 4.5 oraz dla rozdzielczości 4096x2160@60Hz osiągająca w teście </w:t>
            </w:r>
            <w:proofErr w:type="spellStart"/>
            <w:r w:rsidRPr="00E50611">
              <w:rPr>
                <w:rFonts w:ascii="Cambria" w:hAnsi="Cambria" w:cstheme="minorHAnsi"/>
                <w:sz w:val="20"/>
                <w:szCs w:val="20"/>
              </w:rPr>
              <w:t>Average</w:t>
            </w:r>
            <w:proofErr w:type="spellEnd"/>
            <w:r w:rsidRPr="00E50611">
              <w:rPr>
                <w:rFonts w:ascii="Cambria" w:hAnsi="Cambria" w:cstheme="minorHAnsi"/>
                <w:sz w:val="20"/>
                <w:szCs w:val="20"/>
              </w:rPr>
              <w:t xml:space="preserve"> G3D Mark wynik na poziomie min. 1800 punktów.</w:t>
            </w:r>
          </w:p>
          <w:p w:rsidR="002A629C" w:rsidRPr="00E50611" w:rsidRDefault="002A629C" w:rsidP="002A629C">
            <w:pPr>
              <w:rPr>
                <w:rFonts w:ascii="Cambria" w:hAnsi="Cambria" w:cstheme="minorHAnsi"/>
                <w:sz w:val="20"/>
                <w:szCs w:val="20"/>
              </w:rPr>
            </w:pPr>
            <w:r w:rsidRPr="00E50611">
              <w:rPr>
                <w:rFonts w:ascii="Cambria" w:hAnsi="Cambria" w:cstheme="minorHAnsi"/>
                <w:sz w:val="20"/>
                <w:szCs w:val="20"/>
                <w:highlight w:val="yellow"/>
              </w:rPr>
              <w:t>Do oferty należy dołączyć wydruk ze strony:</w:t>
            </w:r>
            <w:r w:rsidRPr="00E50611">
              <w:rPr>
                <w:rFonts w:ascii="Cambria" w:hAnsi="Cambria" w:cstheme="minorHAnsi"/>
                <w:sz w:val="20"/>
                <w:szCs w:val="20"/>
              </w:rPr>
              <w:t xml:space="preserve"> </w:t>
            </w:r>
            <w:hyperlink r:id="rId18" w:history="1">
              <w:r w:rsidRPr="00E50611">
                <w:rPr>
                  <w:rStyle w:val="Hipercze"/>
                  <w:rFonts w:ascii="Cambria" w:hAnsi="Cambria" w:cstheme="minorHAnsi"/>
                  <w:sz w:val="20"/>
                  <w:szCs w:val="20"/>
                </w:rPr>
                <w:t>http://www.videocardbenchmark.net</w:t>
              </w:r>
            </w:hyperlink>
            <w:r w:rsidRPr="00E50611">
              <w:rPr>
                <w:rFonts w:ascii="Cambria" w:hAnsi="Cambria" w:cstheme="minorHAnsi"/>
                <w:sz w:val="20"/>
                <w:szCs w:val="20"/>
              </w:rPr>
              <w:t xml:space="preserve"> potwierdzający spełnienie wymogów Charakterystyki przedmiotu </w:t>
            </w:r>
            <w:proofErr w:type="spellStart"/>
            <w:r w:rsidRPr="00E50611">
              <w:rPr>
                <w:rFonts w:ascii="Cambria" w:hAnsi="Cambria" w:cstheme="minorHAnsi"/>
                <w:sz w:val="20"/>
                <w:szCs w:val="20"/>
              </w:rPr>
              <w:t>zamowienia</w:t>
            </w:r>
            <w:proofErr w:type="spellEnd"/>
          </w:p>
        </w:tc>
      </w:tr>
      <w:tr w:rsidR="002A629C" w:rsidRPr="00E50611" w:rsidTr="002A629C">
        <w:trPr>
          <w:trHeight w:val="454"/>
        </w:trPr>
        <w:tc>
          <w:tcPr>
            <w:tcW w:w="568" w:type="dxa"/>
            <w:shd w:val="clear" w:color="auto" w:fill="auto"/>
          </w:tcPr>
          <w:p w:rsidR="002A629C" w:rsidRPr="00E50611" w:rsidRDefault="002A629C" w:rsidP="002A629C">
            <w:pPr>
              <w:numPr>
                <w:ilvl w:val="0"/>
                <w:numId w:val="47"/>
              </w:numPr>
              <w:suppressAutoHyphens/>
              <w:rPr>
                <w:rFonts w:ascii="Cambria" w:hAnsi="Cambria" w:cstheme="minorHAnsi"/>
                <w:sz w:val="20"/>
                <w:szCs w:val="20"/>
              </w:rPr>
            </w:pPr>
          </w:p>
        </w:tc>
        <w:tc>
          <w:tcPr>
            <w:tcW w:w="3126"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Wyposażenie multimedialne</w:t>
            </w:r>
          </w:p>
          <w:p w:rsidR="002A629C" w:rsidRPr="00E50611" w:rsidRDefault="002A629C" w:rsidP="002A629C">
            <w:pPr>
              <w:rPr>
                <w:rFonts w:ascii="Cambria" w:hAnsi="Cambria" w:cstheme="minorHAnsi"/>
                <w:sz w:val="20"/>
                <w:szCs w:val="20"/>
              </w:rPr>
            </w:pPr>
          </w:p>
        </w:tc>
        <w:tc>
          <w:tcPr>
            <w:tcW w:w="5929"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karta dźwiękowa stereo, zintegrowana z płytą główną; wbudowane dwa głośniki o mocy min. 5W na każdy kanał.</w:t>
            </w:r>
          </w:p>
        </w:tc>
      </w:tr>
      <w:tr w:rsidR="002A629C" w:rsidRPr="00E50611" w:rsidTr="002A629C">
        <w:trPr>
          <w:trHeight w:val="454"/>
        </w:trPr>
        <w:tc>
          <w:tcPr>
            <w:tcW w:w="568" w:type="dxa"/>
            <w:shd w:val="clear" w:color="auto" w:fill="auto"/>
          </w:tcPr>
          <w:p w:rsidR="002A629C" w:rsidRPr="00E50611" w:rsidRDefault="002A629C" w:rsidP="002A629C">
            <w:pPr>
              <w:numPr>
                <w:ilvl w:val="0"/>
                <w:numId w:val="47"/>
              </w:numPr>
              <w:suppressAutoHyphens/>
              <w:rPr>
                <w:rFonts w:ascii="Cambria" w:hAnsi="Cambria" w:cstheme="minorHAnsi"/>
                <w:sz w:val="20"/>
                <w:szCs w:val="20"/>
              </w:rPr>
            </w:pPr>
          </w:p>
        </w:tc>
        <w:tc>
          <w:tcPr>
            <w:tcW w:w="3126"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Obudowa</w:t>
            </w:r>
          </w:p>
          <w:p w:rsidR="002A629C" w:rsidRPr="00E50611" w:rsidRDefault="002A629C" w:rsidP="002A629C">
            <w:pPr>
              <w:rPr>
                <w:rFonts w:ascii="Cambria" w:hAnsi="Cambria" w:cstheme="minorHAnsi"/>
                <w:sz w:val="20"/>
                <w:szCs w:val="20"/>
              </w:rPr>
            </w:pPr>
          </w:p>
        </w:tc>
        <w:tc>
          <w:tcPr>
            <w:tcW w:w="5929" w:type="dxa"/>
            <w:shd w:val="clear" w:color="auto" w:fill="auto"/>
          </w:tcPr>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Obudowa typu All </w:t>
            </w:r>
            <w:proofErr w:type="spellStart"/>
            <w:r w:rsidRPr="00E50611">
              <w:rPr>
                <w:rFonts w:ascii="Cambria" w:hAnsi="Cambria" w:cstheme="minorHAnsi"/>
                <w:bCs/>
                <w:sz w:val="20"/>
                <w:szCs w:val="20"/>
              </w:rPr>
              <w:t>in</w:t>
            </w:r>
            <w:proofErr w:type="spellEnd"/>
            <w:r w:rsidRPr="00E50611">
              <w:rPr>
                <w:rFonts w:ascii="Cambria" w:hAnsi="Cambria" w:cstheme="minorHAnsi"/>
                <w:bCs/>
                <w:sz w:val="20"/>
                <w:szCs w:val="20"/>
              </w:rPr>
              <w:t xml:space="preserve"> One – zintegrowany komputer w obudowie wraz z monitorem z matrycą IPS min 27” o parametrach:</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rozdzielczość min 2560 x 1440 @60Hz UHD (16:9)</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xml:space="preserve">- kontrast typowy min 1000:1, </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xml:space="preserve">- plamka max 0,2331 </w:t>
            </w:r>
          </w:p>
          <w:p w:rsidR="002A629C" w:rsidRPr="00E50611" w:rsidRDefault="002A629C" w:rsidP="002A629C">
            <w:pPr>
              <w:ind w:left="360"/>
              <w:jc w:val="both"/>
              <w:rPr>
                <w:rFonts w:ascii="Cambria" w:hAnsi="Cambria" w:cstheme="minorHAnsi"/>
                <w:bCs/>
                <w:iCs/>
                <w:sz w:val="20"/>
                <w:szCs w:val="20"/>
              </w:rPr>
            </w:pPr>
            <w:r w:rsidRPr="00E50611">
              <w:rPr>
                <w:rFonts w:ascii="Cambria" w:hAnsi="Cambria" w:cstheme="minorHAnsi"/>
                <w:bCs/>
                <w:i/>
                <w:color w:val="00B050"/>
                <w:sz w:val="20"/>
                <w:szCs w:val="20"/>
              </w:rPr>
              <w:t xml:space="preserve">- </w:t>
            </w:r>
            <w:r w:rsidRPr="00E50611">
              <w:rPr>
                <w:rFonts w:ascii="Cambria" w:hAnsi="Cambria" w:cstheme="minorHAnsi"/>
                <w:bCs/>
                <w:iCs/>
                <w:sz w:val="20"/>
                <w:szCs w:val="20"/>
              </w:rPr>
              <w:t xml:space="preserve">typowa jasność min 250 cd/m2 </w:t>
            </w:r>
          </w:p>
          <w:p w:rsidR="002A629C" w:rsidRPr="00E50611" w:rsidRDefault="002A629C" w:rsidP="002A629C">
            <w:pPr>
              <w:ind w:left="360"/>
              <w:jc w:val="both"/>
              <w:rPr>
                <w:rFonts w:ascii="Cambria" w:hAnsi="Cambria" w:cstheme="minorHAnsi"/>
                <w:bCs/>
                <w:i/>
                <w:color w:val="00B050"/>
                <w:sz w:val="20"/>
                <w:szCs w:val="20"/>
              </w:rPr>
            </w:pPr>
            <w:r w:rsidRPr="00E50611">
              <w:rPr>
                <w:rFonts w:ascii="Cambria" w:hAnsi="Cambria" w:cstheme="minorHAnsi"/>
                <w:bCs/>
                <w:i/>
                <w:color w:val="00B050"/>
                <w:sz w:val="20"/>
                <w:szCs w:val="20"/>
              </w:rPr>
              <w:t>-</w:t>
            </w:r>
            <w:r w:rsidRPr="00E50611">
              <w:rPr>
                <w:rFonts w:ascii="Cambria" w:hAnsi="Cambria" w:cstheme="minorHAnsi"/>
                <w:bCs/>
                <w:iCs/>
                <w:sz w:val="20"/>
                <w:szCs w:val="20"/>
              </w:rPr>
              <w:t xml:space="preserve"> matryca matowa, antyodblaskowa</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xml:space="preserve">- kąty widzenia pion/poziom: min 178/178 stopni </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xml:space="preserve">- kąty pochylenia w pionie min -5/+18 stopni (+/- 2 stopnie) </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obrót (SWIVEL) 90 stopni (+/- 1 stopień)</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regulacja wysokości do 130 mm (+/- 2 mm)</w:t>
            </w:r>
          </w:p>
          <w:p w:rsidR="002A629C" w:rsidRPr="00E50611" w:rsidRDefault="002A629C" w:rsidP="002A629C">
            <w:pPr>
              <w:ind w:left="360"/>
              <w:jc w:val="both"/>
              <w:rPr>
                <w:rFonts w:ascii="Cambria" w:hAnsi="Cambria" w:cstheme="minorHAnsi"/>
                <w:bCs/>
                <w:sz w:val="20"/>
                <w:szCs w:val="20"/>
              </w:rPr>
            </w:pP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Maksymalna suma wymiarów bez standu 1100 mm (szerokość + wysokość + grubość)</w:t>
            </w:r>
          </w:p>
          <w:p w:rsidR="002A629C" w:rsidRPr="00E50611" w:rsidRDefault="002A629C" w:rsidP="002A629C">
            <w:pPr>
              <w:jc w:val="both"/>
              <w:rPr>
                <w:rFonts w:ascii="Cambria" w:hAnsi="Cambria" w:cstheme="minorHAnsi"/>
                <w:bCs/>
                <w:iCs/>
                <w:sz w:val="20"/>
                <w:szCs w:val="20"/>
              </w:rPr>
            </w:pPr>
            <w:r w:rsidRPr="00E50611">
              <w:rPr>
                <w:rFonts w:ascii="Cambria" w:hAnsi="Cambria" w:cstheme="minorHAnsi"/>
                <w:bCs/>
                <w:iCs/>
                <w:sz w:val="20"/>
                <w:szCs w:val="20"/>
              </w:rPr>
              <w:t>Waga bez standu max 8.5 kg</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Zaprojektowana i wykonana przez producenta komputera opatrzona trwałym logo producenta. Obudowa musi umożliwiać wymianę pamięci RAM bez użycia narzędzi czy też śrub motylkowych itp. oraz dawać możliwość instalacji 3 </w:t>
            </w:r>
            <w:proofErr w:type="spellStart"/>
            <w:r w:rsidRPr="00E50611">
              <w:rPr>
                <w:rFonts w:ascii="Cambria" w:hAnsi="Cambria" w:cstheme="minorHAnsi"/>
                <w:bCs/>
                <w:sz w:val="20"/>
                <w:szCs w:val="20"/>
              </w:rPr>
              <w:t>szt</w:t>
            </w:r>
            <w:proofErr w:type="spellEnd"/>
            <w:r w:rsidRPr="00E50611">
              <w:rPr>
                <w:rFonts w:ascii="Cambria" w:hAnsi="Cambria" w:cstheme="minorHAnsi"/>
                <w:bCs/>
                <w:sz w:val="20"/>
                <w:szCs w:val="20"/>
              </w:rPr>
              <w:t xml:space="preserve"> dysków twardych M.2 </w:t>
            </w:r>
            <w:proofErr w:type="spellStart"/>
            <w:r w:rsidRPr="00E50611">
              <w:rPr>
                <w:rFonts w:ascii="Cambria" w:hAnsi="Cambria" w:cstheme="minorHAnsi"/>
                <w:bCs/>
                <w:sz w:val="20"/>
                <w:szCs w:val="20"/>
              </w:rPr>
              <w:t>PCIe</w:t>
            </w:r>
            <w:proofErr w:type="spellEnd"/>
            <w:r w:rsidRPr="00E50611">
              <w:rPr>
                <w:rFonts w:ascii="Cambria" w:hAnsi="Cambria" w:cstheme="minorHAnsi"/>
                <w:bCs/>
                <w:sz w:val="20"/>
                <w:szCs w:val="20"/>
              </w:rPr>
              <w:t xml:space="preserve">. </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Kontroler RAID zintegrowany z płytą główną.</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Wymagany jest wbudowany fabrycznie wizualno-dźwiękowy system diagnostyczny, służący do sygnalizowania i diagnozowania problemów z komputerem i jego komponentami, który musi sygnalizować co najmniej:</w:t>
            </w:r>
          </w:p>
          <w:p w:rsidR="002A629C" w:rsidRPr="00E50611" w:rsidRDefault="002A629C" w:rsidP="002A629C">
            <w:pPr>
              <w:numPr>
                <w:ilvl w:val="0"/>
                <w:numId w:val="41"/>
              </w:numPr>
              <w:jc w:val="both"/>
              <w:rPr>
                <w:rFonts w:ascii="Cambria" w:hAnsi="Cambria" w:cstheme="minorHAnsi"/>
                <w:bCs/>
                <w:sz w:val="20"/>
                <w:szCs w:val="20"/>
              </w:rPr>
            </w:pPr>
            <w:r w:rsidRPr="00E50611">
              <w:rPr>
                <w:rFonts w:ascii="Cambria" w:hAnsi="Cambria" w:cstheme="minorHAnsi"/>
                <w:bCs/>
                <w:sz w:val="20"/>
                <w:szCs w:val="20"/>
              </w:rPr>
              <w:t xml:space="preserve">awarie procesora </w:t>
            </w:r>
          </w:p>
          <w:p w:rsidR="002A629C" w:rsidRPr="00E50611" w:rsidRDefault="002A629C" w:rsidP="002A629C">
            <w:pPr>
              <w:numPr>
                <w:ilvl w:val="0"/>
                <w:numId w:val="41"/>
              </w:numPr>
              <w:jc w:val="both"/>
              <w:rPr>
                <w:rFonts w:ascii="Cambria" w:hAnsi="Cambria" w:cstheme="minorHAnsi"/>
                <w:bCs/>
                <w:sz w:val="20"/>
                <w:szCs w:val="20"/>
              </w:rPr>
            </w:pPr>
            <w:r w:rsidRPr="00E50611">
              <w:rPr>
                <w:rFonts w:ascii="Cambria" w:hAnsi="Cambria" w:cstheme="minorHAnsi"/>
                <w:bCs/>
                <w:sz w:val="20"/>
                <w:szCs w:val="20"/>
              </w:rPr>
              <w:t>uszkodzenie/problemy z układem graficznym</w:t>
            </w:r>
          </w:p>
          <w:p w:rsidR="002A629C" w:rsidRPr="00E50611" w:rsidRDefault="002A629C" w:rsidP="002A629C">
            <w:pPr>
              <w:numPr>
                <w:ilvl w:val="0"/>
                <w:numId w:val="41"/>
              </w:numPr>
              <w:jc w:val="both"/>
              <w:rPr>
                <w:rFonts w:ascii="Cambria" w:hAnsi="Cambria" w:cstheme="minorHAnsi"/>
                <w:bCs/>
                <w:sz w:val="20"/>
                <w:szCs w:val="20"/>
              </w:rPr>
            </w:pPr>
            <w:r w:rsidRPr="00E50611">
              <w:rPr>
                <w:rFonts w:ascii="Cambria" w:hAnsi="Cambria" w:cstheme="minorHAnsi"/>
                <w:bCs/>
                <w:sz w:val="20"/>
                <w:szCs w:val="20"/>
              </w:rPr>
              <w:t>uszkodzenie pamięci RAM</w:t>
            </w:r>
          </w:p>
          <w:p w:rsidR="002A629C" w:rsidRPr="00E50611" w:rsidRDefault="002A629C" w:rsidP="002A629C">
            <w:pPr>
              <w:numPr>
                <w:ilvl w:val="0"/>
                <w:numId w:val="41"/>
              </w:numPr>
              <w:jc w:val="both"/>
              <w:rPr>
                <w:rFonts w:ascii="Cambria" w:hAnsi="Cambria" w:cstheme="minorHAnsi"/>
                <w:bCs/>
                <w:sz w:val="20"/>
                <w:szCs w:val="20"/>
              </w:rPr>
            </w:pPr>
            <w:r w:rsidRPr="00E50611">
              <w:rPr>
                <w:rFonts w:ascii="Cambria" w:hAnsi="Cambria" w:cstheme="minorHAnsi"/>
                <w:bCs/>
                <w:sz w:val="20"/>
                <w:szCs w:val="20"/>
              </w:rPr>
              <w:t>uszkodzenie zasilacza</w:t>
            </w:r>
          </w:p>
          <w:p w:rsidR="002A629C" w:rsidRPr="00E50611" w:rsidRDefault="002A629C" w:rsidP="002A629C">
            <w:pPr>
              <w:numPr>
                <w:ilvl w:val="0"/>
                <w:numId w:val="41"/>
              </w:numPr>
              <w:jc w:val="both"/>
              <w:rPr>
                <w:rFonts w:ascii="Cambria" w:hAnsi="Cambria" w:cstheme="minorHAnsi"/>
                <w:bCs/>
                <w:sz w:val="20"/>
                <w:szCs w:val="20"/>
              </w:rPr>
            </w:pPr>
            <w:r w:rsidRPr="00E50611">
              <w:rPr>
                <w:rFonts w:ascii="Cambria" w:hAnsi="Cambria" w:cstheme="minorHAnsi"/>
                <w:bCs/>
                <w:sz w:val="20"/>
                <w:szCs w:val="20"/>
              </w:rPr>
              <w:t>uszkodzenie BIOS</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Obudowa musi umożliwiać zastosowanie zabezpieczenia fizycznego w postaci linki metalowej (złącze blokady typu </w:t>
            </w:r>
            <w:proofErr w:type="spellStart"/>
            <w:r w:rsidRPr="00E50611">
              <w:rPr>
                <w:rFonts w:ascii="Cambria" w:hAnsi="Cambria" w:cstheme="minorHAnsi"/>
                <w:bCs/>
                <w:sz w:val="20"/>
                <w:szCs w:val="20"/>
              </w:rPr>
              <w:t>Kensington</w:t>
            </w:r>
            <w:proofErr w:type="spellEnd"/>
            <w:r w:rsidRPr="00E50611">
              <w:rPr>
                <w:rFonts w:ascii="Cambria" w:hAnsi="Cambria" w:cstheme="minorHAnsi"/>
                <w:bCs/>
                <w:sz w:val="20"/>
                <w:szCs w:val="20"/>
              </w:rPr>
              <w:t xml:space="preserve">) </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Zasilacz wewnętrzny o mocy max:</w:t>
            </w:r>
          </w:p>
          <w:p w:rsidR="002A629C" w:rsidRPr="00E50611" w:rsidRDefault="002A629C" w:rsidP="002A629C">
            <w:pPr>
              <w:jc w:val="both"/>
              <w:rPr>
                <w:rFonts w:ascii="Cambria" w:hAnsi="Cambria" w:cstheme="minorHAnsi"/>
                <w:bCs/>
                <w:iCs/>
                <w:sz w:val="20"/>
                <w:szCs w:val="20"/>
              </w:rPr>
            </w:pPr>
            <w:r w:rsidRPr="00E50611">
              <w:rPr>
                <w:rFonts w:ascii="Cambria" w:hAnsi="Cambria" w:cstheme="minorHAnsi"/>
                <w:bCs/>
                <w:iCs/>
                <w:sz w:val="20"/>
                <w:szCs w:val="20"/>
              </w:rPr>
              <w:t>240W i sprawności min 93% przy 50% obciążeniu zasilacza i 90% przy 100% obciążeniu zasilacza (PLATINUM)</w:t>
            </w:r>
          </w:p>
        </w:tc>
      </w:tr>
      <w:tr w:rsidR="002A629C" w:rsidRPr="00E50611" w:rsidTr="002A629C">
        <w:trPr>
          <w:trHeight w:val="454"/>
        </w:trPr>
        <w:tc>
          <w:tcPr>
            <w:tcW w:w="568" w:type="dxa"/>
            <w:shd w:val="clear" w:color="auto" w:fill="auto"/>
          </w:tcPr>
          <w:p w:rsidR="002A629C" w:rsidRPr="00E50611" w:rsidRDefault="002A629C" w:rsidP="002A629C">
            <w:pPr>
              <w:numPr>
                <w:ilvl w:val="0"/>
                <w:numId w:val="47"/>
              </w:numPr>
              <w:suppressAutoHyphens/>
              <w:rPr>
                <w:rFonts w:ascii="Cambria" w:hAnsi="Cambria" w:cstheme="minorHAnsi"/>
                <w:sz w:val="20"/>
                <w:szCs w:val="20"/>
              </w:rPr>
            </w:pPr>
          </w:p>
        </w:tc>
        <w:tc>
          <w:tcPr>
            <w:tcW w:w="3126"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Zgodność z systemami operacyjnymi i standardami</w:t>
            </w:r>
          </w:p>
          <w:p w:rsidR="002A629C" w:rsidRPr="00E50611" w:rsidRDefault="002A629C" w:rsidP="002A629C">
            <w:pPr>
              <w:rPr>
                <w:rFonts w:ascii="Cambria" w:hAnsi="Cambria" w:cstheme="minorHAnsi"/>
                <w:sz w:val="20"/>
                <w:szCs w:val="20"/>
              </w:rPr>
            </w:pPr>
          </w:p>
        </w:tc>
        <w:tc>
          <w:tcPr>
            <w:tcW w:w="5929"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 xml:space="preserve">Oferowane modele komputerów muszą posiadać certyfikat Microsoft, potwierdzający poprawną współpracę oferowanych modeli komputerów z wymaganym systemem operacyjnym </w:t>
            </w:r>
            <w:r w:rsidRPr="00E50611">
              <w:rPr>
                <w:rFonts w:ascii="Cambria" w:hAnsi="Cambria" w:cstheme="minorHAnsi"/>
                <w:sz w:val="20"/>
                <w:szCs w:val="20"/>
                <w:highlight w:val="yellow"/>
              </w:rPr>
              <w:t>(załączyć wydruk ze strony Microsoft WHCL)</w:t>
            </w:r>
          </w:p>
        </w:tc>
      </w:tr>
      <w:tr w:rsidR="002A629C" w:rsidRPr="00E50611" w:rsidTr="002A629C">
        <w:trPr>
          <w:trHeight w:val="454"/>
        </w:trPr>
        <w:tc>
          <w:tcPr>
            <w:tcW w:w="568" w:type="dxa"/>
            <w:shd w:val="clear" w:color="auto" w:fill="auto"/>
          </w:tcPr>
          <w:p w:rsidR="002A629C" w:rsidRPr="00E50611" w:rsidRDefault="002A629C" w:rsidP="002A629C">
            <w:pPr>
              <w:numPr>
                <w:ilvl w:val="0"/>
                <w:numId w:val="47"/>
              </w:numPr>
              <w:suppressAutoHyphens/>
              <w:rPr>
                <w:rFonts w:ascii="Cambria" w:hAnsi="Cambria" w:cstheme="minorHAnsi"/>
                <w:sz w:val="20"/>
                <w:szCs w:val="20"/>
              </w:rPr>
            </w:pPr>
          </w:p>
        </w:tc>
        <w:tc>
          <w:tcPr>
            <w:tcW w:w="3126"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BIOS</w:t>
            </w:r>
          </w:p>
          <w:p w:rsidR="002A629C" w:rsidRPr="00E50611" w:rsidRDefault="002A629C" w:rsidP="002A629C">
            <w:pPr>
              <w:rPr>
                <w:rFonts w:ascii="Cambria" w:hAnsi="Cambria" w:cstheme="minorHAnsi"/>
                <w:sz w:val="20"/>
                <w:szCs w:val="20"/>
              </w:rPr>
            </w:pPr>
          </w:p>
        </w:tc>
        <w:tc>
          <w:tcPr>
            <w:tcW w:w="5929" w:type="dxa"/>
            <w:shd w:val="clear" w:color="auto" w:fill="auto"/>
          </w:tcPr>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Możliwość odczytania z BIOS: </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1. Wersji BIOS wraz z datą wydania wersji</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2. Modelu procesora, prędkości procesora, wielkość pamięci cache L1/L2/L3</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xml:space="preserve">3. Informacji o ilości pamięci RAM wraz z informacją o jej prędkości, pojemności i obsadzeniu na poszczególnych slotach </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xml:space="preserve">4. Informacji o dysku twardym: model, pojemność, </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lastRenderedPageBreak/>
              <w:t>5. Informacji o MAC adresie karty sieciowej</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6. Zaimplementowany w BIOS podstawowy system diagnostyczny umożliwiający przetestowanie w celu wykrycia usterki zainstalowanych komponentów w oferowanym komputerze bez konieczności uruchamiania systemu operacyjnego z dysku twardego komputera lub innych, podłączonych do niego urządzeń zewnętrznych. Minimalne funkcjonalności systemu diagnostycznego:</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test procesora</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test pamięci RAM</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test dysku twardego</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test płyty głównej</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Możliwość wyłączenia/włączenia: zintegrowanej karty sieciowej, kontrolera audio, selektywnego portów USB, funkcjonalności ładowania zewnętrznych urządzeń przez port USB, poszczególnych slotów M.2, czytnika kart SD, wewnętrznego głośnika, funkcji </w:t>
            </w:r>
            <w:proofErr w:type="spellStart"/>
            <w:r w:rsidRPr="00E50611">
              <w:rPr>
                <w:rFonts w:ascii="Cambria" w:hAnsi="Cambria" w:cstheme="minorHAnsi"/>
                <w:bCs/>
                <w:sz w:val="20"/>
                <w:szCs w:val="20"/>
              </w:rPr>
              <w:t>TurboBoost</w:t>
            </w:r>
            <w:proofErr w:type="spellEnd"/>
            <w:r w:rsidRPr="00E50611">
              <w:rPr>
                <w:rFonts w:ascii="Cambria" w:hAnsi="Cambria" w:cstheme="minorHAnsi"/>
                <w:bCs/>
                <w:sz w:val="20"/>
                <w:szCs w:val="20"/>
              </w:rPr>
              <w:t>, wirtualizacji z poziomu BIOS bez uruchamiania systemu operacyjnego z dysku twardego komputera lub innych, podłączonych do niego, urządzeń zewnętrznych.</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Funkcja blokowania/odblokowania </w:t>
            </w:r>
            <w:proofErr w:type="spellStart"/>
            <w:r w:rsidRPr="00E50611">
              <w:rPr>
                <w:rFonts w:ascii="Cambria" w:hAnsi="Cambria" w:cstheme="minorHAnsi"/>
                <w:bCs/>
                <w:sz w:val="20"/>
                <w:szCs w:val="20"/>
              </w:rPr>
              <w:t>BOOT-owania</w:t>
            </w:r>
            <w:proofErr w:type="spellEnd"/>
            <w:r w:rsidRPr="00E50611">
              <w:rPr>
                <w:rFonts w:ascii="Cambria" w:hAnsi="Cambria" w:cstheme="minorHAnsi"/>
                <w:bCs/>
                <w:sz w:val="20"/>
                <w:szCs w:val="20"/>
              </w:rPr>
              <w:t xml:space="preserve"> stacji roboczej z dysku twardego, zewnętrznych urządzeń oraz sieci bez potrzeby uruchamiania systemu operacyjnego z dysku twardego komputera lub innych, podłączonych do niego, urządzeń zewnętrznych.</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Możliwość bez potrzeby uruchamiania systemu operacyjnego z dysku twardego komputera lub innych, podłączonych do niego urządzeń zewnętrznych - ustawienia hasła na poziomie administratora. </w:t>
            </w:r>
          </w:p>
          <w:p w:rsidR="002A629C" w:rsidRPr="00E50611" w:rsidRDefault="002A629C" w:rsidP="002A629C">
            <w:pPr>
              <w:rPr>
                <w:rFonts w:ascii="Cambria" w:hAnsi="Cambria" w:cstheme="minorHAnsi"/>
                <w:bCs/>
                <w:sz w:val="20"/>
                <w:szCs w:val="20"/>
              </w:rPr>
            </w:pPr>
            <w:r w:rsidRPr="00E50611">
              <w:rPr>
                <w:rFonts w:ascii="Cambria" w:hAnsi="Cambria" w:cstheme="minorHAnsi"/>
                <w:bCs/>
                <w:sz w:val="20"/>
                <w:szCs w:val="20"/>
              </w:rPr>
              <w:t>BIOS musi posiadać funkcję update BIOS z opcją automatycznego update BIOS przez sieć włączaną na poziomie BIOS przez użytkownika bez potrzeby uruchamiania systemu operacyjnego z dysku twardego komputera lub innych, podłączonych do niego, urządzeń zewnętrznych.</w:t>
            </w:r>
          </w:p>
        </w:tc>
      </w:tr>
      <w:tr w:rsidR="002A629C" w:rsidRPr="00E50611" w:rsidTr="002A629C">
        <w:trPr>
          <w:trHeight w:val="454"/>
        </w:trPr>
        <w:tc>
          <w:tcPr>
            <w:tcW w:w="568" w:type="dxa"/>
            <w:shd w:val="clear" w:color="auto" w:fill="auto"/>
          </w:tcPr>
          <w:p w:rsidR="002A629C" w:rsidRPr="00E50611" w:rsidRDefault="002A629C" w:rsidP="002A629C">
            <w:pPr>
              <w:numPr>
                <w:ilvl w:val="0"/>
                <w:numId w:val="47"/>
              </w:numPr>
              <w:suppressAutoHyphens/>
              <w:rPr>
                <w:rFonts w:ascii="Cambria" w:hAnsi="Cambria" w:cstheme="minorHAnsi"/>
                <w:sz w:val="20"/>
                <w:szCs w:val="20"/>
              </w:rPr>
            </w:pPr>
          </w:p>
        </w:tc>
        <w:tc>
          <w:tcPr>
            <w:tcW w:w="3126" w:type="dxa"/>
            <w:shd w:val="clear" w:color="auto" w:fill="auto"/>
          </w:tcPr>
          <w:p w:rsidR="002A629C" w:rsidRPr="00E50611" w:rsidRDefault="002A629C" w:rsidP="002A629C">
            <w:pPr>
              <w:rPr>
                <w:rFonts w:ascii="Cambria" w:hAnsi="Cambria" w:cstheme="minorHAnsi"/>
                <w:sz w:val="20"/>
                <w:szCs w:val="20"/>
              </w:rPr>
            </w:pPr>
          </w:p>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Bezpieczeństwo</w:t>
            </w:r>
          </w:p>
          <w:p w:rsidR="002A629C" w:rsidRPr="00E50611" w:rsidRDefault="002A629C" w:rsidP="002A629C">
            <w:pPr>
              <w:rPr>
                <w:rFonts w:ascii="Cambria" w:hAnsi="Cambria" w:cstheme="minorHAnsi"/>
                <w:sz w:val="20"/>
                <w:szCs w:val="20"/>
              </w:rPr>
            </w:pPr>
          </w:p>
        </w:tc>
        <w:tc>
          <w:tcPr>
            <w:tcW w:w="5929" w:type="dxa"/>
            <w:shd w:val="clear" w:color="auto" w:fill="auto"/>
          </w:tcPr>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1. BIOS musi posiadać możliwość</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w:t>
            </w:r>
            <w:r w:rsidRPr="00E50611">
              <w:rPr>
                <w:rFonts w:ascii="Cambria" w:hAnsi="Cambria" w:cstheme="minorHAnsi"/>
                <w:bCs/>
                <w:sz w:val="20"/>
                <w:szCs w:val="20"/>
              </w:rPr>
              <w:tab/>
              <w:t xml:space="preserve">skonfigurowania hasła „Power On” oraz ustawienia hasła dostępu do </w:t>
            </w:r>
            <w:proofErr w:type="spellStart"/>
            <w:r w:rsidRPr="00E50611">
              <w:rPr>
                <w:rFonts w:ascii="Cambria" w:hAnsi="Cambria" w:cstheme="minorHAnsi"/>
                <w:bCs/>
                <w:sz w:val="20"/>
                <w:szCs w:val="20"/>
              </w:rPr>
              <w:t>BIOSu</w:t>
            </w:r>
            <w:proofErr w:type="spellEnd"/>
            <w:r w:rsidRPr="00E50611">
              <w:rPr>
                <w:rFonts w:ascii="Cambria" w:hAnsi="Cambria" w:cstheme="minorHAnsi"/>
                <w:bCs/>
                <w:sz w:val="20"/>
                <w:szCs w:val="20"/>
              </w:rPr>
              <w:t xml:space="preserve"> (administratora) w sposób gwarantujący utrzymanie zapisanego hasła nawet w przypadku odłączenia wszystkich źródeł zasilania i podtrzymania BIOS, </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w:t>
            </w:r>
            <w:r w:rsidRPr="00E50611">
              <w:rPr>
                <w:rFonts w:ascii="Cambria" w:hAnsi="Cambria" w:cstheme="minorHAnsi"/>
                <w:bCs/>
                <w:sz w:val="20"/>
                <w:szCs w:val="20"/>
              </w:rPr>
              <w:tab/>
              <w:t>możliwość ustawienia hasła na dysku (</w:t>
            </w:r>
            <w:proofErr w:type="spellStart"/>
            <w:r w:rsidRPr="00E50611">
              <w:rPr>
                <w:rFonts w:ascii="Cambria" w:hAnsi="Cambria" w:cstheme="minorHAnsi"/>
                <w:bCs/>
                <w:sz w:val="20"/>
                <w:szCs w:val="20"/>
              </w:rPr>
              <w:t>drive</w:t>
            </w:r>
            <w:proofErr w:type="spellEnd"/>
            <w:r w:rsidRPr="00E50611">
              <w:rPr>
                <w:rFonts w:ascii="Cambria" w:hAnsi="Cambria" w:cstheme="minorHAnsi"/>
                <w:bCs/>
                <w:sz w:val="20"/>
                <w:szCs w:val="20"/>
              </w:rPr>
              <w:t xml:space="preserve"> lock)</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w:t>
            </w:r>
            <w:r w:rsidRPr="00E50611">
              <w:rPr>
                <w:rFonts w:ascii="Cambria" w:hAnsi="Cambria" w:cstheme="minorHAnsi"/>
                <w:bCs/>
                <w:sz w:val="20"/>
                <w:szCs w:val="20"/>
              </w:rPr>
              <w:tab/>
              <w:t>blokady/wyłączenia portów USB, karty sieciowej, karty audio;</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w:t>
            </w:r>
            <w:r w:rsidRPr="00E50611">
              <w:rPr>
                <w:rFonts w:ascii="Cambria" w:hAnsi="Cambria" w:cstheme="minorHAnsi"/>
                <w:bCs/>
                <w:sz w:val="20"/>
                <w:szCs w:val="20"/>
              </w:rPr>
              <w:tab/>
              <w:t xml:space="preserve">kontroli sekwencji </w:t>
            </w:r>
            <w:proofErr w:type="spellStart"/>
            <w:r w:rsidRPr="00E50611">
              <w:rPr>
                <w:rFonts w:ascii="Cambria" w:hAnsi="Cambria" w:cstheme="minorHAnsi"/>
                <w:bCs/>
                <w:sz w:val="20"/>
                <w:szCs w:val="20"/>
              </w:rPr>
              <w:t>boot-ącej</w:t>
            </w:r>
            <w:proofErr w:type="spellEnd"/>
            <w:r w:rsidRPr="00E50611">
              <w:rPr>
                <w:rFonts w:ascii="Cambria" w:hAnsi="Cambria" w:cstheme="minorHAnsi"/>
                <w:bCs/>
                <w:sz w:val="20"/>
                <w:szCs w:val="20"/>
              </w:rPr>
              <w:t>;</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w:t>
            </w:r>
            <w:r w:rsidRPr="00E50611">
              <w:rPr>
                <w:rFonts w:ascii="Cambria" w:hAnsi="Cambria" w:cstheme="minorHAnsi"/>
                <w:bCs/>
                <w:sz w:val="20"/>
                <w:szCs w:val="20"/>
              </w:rPr>
              <w:tab/>
              <w:t>startu systemu z urządzenia USB</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xml:space="preserve">-     funkcja blokowania </w:t>
            </w:r>
            <w:proofErr w:type="spellStart"/>
            <w:r w:rsidRPr="00E50611">
              <w:rPr>
                <w:rFonts w:ascii="Cambria" w:hAnsi="Cambria" w:cstheme="minorHAnsi"/>
                <w:bCs/>
                <w:sz w:val="20"/>
                <w:szCs w:val="20"/>
              </w:rPr>
              <w:t>BOOT-owania</w:t>
            </w:r>
            <w:proofErr w:type="spellEnd"/>
            <w:r w:rsidRPr="00E50611">
              <w:rPr>
                <w:rFonts w:ascii="Cambria" w:hAnsi="Cambria" w:cstheme="minorHAnsi"/>
                <w:bCs/>
                <w:sz w:val="20"/>
                <w:szCs w:val="20"/>
              </w:rPr>
              <w:t xml:space="preserve"> stacji roboczej z zewnętrznych urządzeń</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funkcja przechowywania kopii partycji rozruchowej dysku (MBR/GPT) i automatycznego jej przywrócenia w przypadku jej uszkodzenia w wyniku działania szkodliwego oprogramowania (wirusa)</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2. Komputer musi posiadać zintegrowany w płycie głównej aktywny układ zgodny ze standardem </w:t>
            </w:r>
            <w:proofErr w:type="spellStart"/>
            <w:r w:rsidRPr="00E50611">
              <w:rPr>
                <w:rFonts w:ascii="Cambria" w:hAnsi="Cambria" w:cstheme="minorHAnsi"/>
                <w:bCs/>
                <w:sz w:val="20"/>
                <w:szCs w:val="20"/>
              </w:rPr>
              <w:t>Trusted</w:t>
            </w:r>
            <w:proofErr w:type="spellEnd"/>
            <w:r w:rsidRPr="00E50611">
              <w:rPr>
                <w:rFonts w:ascii="Cambria" w:hAnsi="Cambria" w:cstheme="minorHAnsi"/>
                <w:bCs/>
                <w:sz w:val="20"/>
                <w:szCs w:val="20"/>
              </w:rPr>
              <w:t xml:space="preserve"> Platform Module (TPM v2.0); </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3. Możliwość zapięcia linki typu </w:t>
            </w:r>
            <w:proofErr w:type="spellStart"/>
            <w:r w:rsidRPr="00E50611">
              <w:rPr>
                <w:rFonts w:ascii="Cambria" w:hAnsi="Cambria" w:cstheme="minorHAnsi"/>
                <w:bCs/>
                <w:sz w:val="20"/>
                <w:szCs w:val="20"/>
              </w:rPr>
              <w:t>Kensington</w:t>
            </w:r>
            <w:proofErr w:type="spellEnd"/>
            <w:r w:rsidRPr="00E50611">
              <w:rPr>
                <w:rFonts w:ascii="Cambria" w:hAnsi="Cambria" w:cstheme="minorHAnsi"/>
                <w:bCs/>
                <w:sz w:val="20"/>
                <w:szCs w:val="20"/>
              </w:rPr>
              <w:t xml:space="preserve"> i kłódki do dedykowanego oczka w obudowie komputera</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4. Zaimplementowany w BIOS mechanizm zakładania hasła dla dysków twardych zainstalowanych w komputerze w tym również dla dysków SSD </w:t>
            </w:r>
            <w:proofErr w:type="spellStart"/>
            <w:r w:rsidRPr="00E50611">
              <w:rPr>
                <w:rFonts w:ascii="Cambria" w:hAnsi="Cambria" w:cstheme="minorHAnsi"/>
                <w:bCs/>
                <w:sz w:val="20"/>
                <w:szCs w:val="20"/>
              </w:rPr>
              <w:t>NVMe</w:t>
            </w:r>
            <w:proofErr w:type="spellEnd"/>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lastRenderedPageBreak/>
              <w:t xml:space="preserve">5. Zaimplementowany w BIOS mechanizm trwałego kasowania danych z dysków twardych zainstalowanych w komputerze w tym również dysków SSD </w:t>
            </w:r>
            <w:proofErr w:type="spellStart"/>
            <w:r w:rsidRPr="00E50611">
              <w:rPr>
                <w:rFonts w:ascii="Cambria" w:hAnsi="Cambria" w:cstheme="minorHAnsi"/>
                <w:bCs/>
                <w:sz w:val="20"/>
                <w:szCs w:val="20"/>
              </w:rPr>
              <w:t>NVMe</w:t>
            </w:r>
            <w:proofErr w:type="spellEnd"/>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6. Czujnik otwarcia obudowy</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7. Zaimplementowany w BIOS system diagnostyczny z graficznym interfejsem użytkownika w języku polskim, umożliwiający przetestowanie w celu wykrycia usterki zainstalowanych komponentów w oferowanym komputerze bez konieczności uruchamiania systemu operacyjnego z dysku twardego komputera lub innych, podłączonych do niego, urządzeń zewnętrznych. Minimalne funkcjonalności systemu diagnostycznego:</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informacje o systemie, min.:</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1. Procesor: typ procesora, jego obecna prędkość</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2. Pamięć RAM: rozmiar pamięci RAM, osadzenie na poszczególnych slotach, szybkość pamięci, nr seryjny, typ pamięci, nr części, nazwa producenta, trybie pracy</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3. Dysk twardy: typ, model, wersja </w:t>
            </w:r>
            <w:proofErr w:type="spellStart"/>
            <w:r w:rsidRPr="00E50611">
              <w:rPr>
                <w:rFonts w:ascii="Cambria" w:hAnsi="Cambria" w:cstheme="minorHAnsi"/>
                <w:bCs/>
                <w:sz w:val="20"/>
                <w:szCs w:val="20"/>
              </w:rPr>
              <w:t>firmware</w:t>
            </w:r>
            <w:proofErr w:type="spellEnd"/>
            <w:r w:rsidRPr="00E50611">
              <w:rPr>
                <w:rFonts w:ascii="Cambria" w:hAnsi="Cambria" w:cstheme="minorHAnsi"/>
                <w:bCs/>
                <w:sz w:val="20"/>
                <w:szCs w:val="20"/>
              </w:rPr>
              <w:t>, nr seryjny, procentowe zużycie dysku</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4. Data wydania i wersja BIOS</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5. Nr seryjny komputera</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możliwość przeprowadzenia szybkiego oraz szczegółowego testu kontrolującego komponenty komputera</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 możliwość przeprowadzenia testów poszczególnych komponentów a w szczególności: procesora, pamięci RAM, dysku twardego, karty dźwiękowej, modułu </w:t>
            </w:r>
            <w:proofErr w:type="spellStart"/>
            <w:r w:rsidRPr="00E50611">
              <w:rPr>
                <w:rFonts w:ascii="Cambria" w:hAnsi="Cambria" w:cstheme="minorHAnsi"/>
                <w:bCs/>
                <w:sz w:val="20"/>
                <w:szCs w:val="20"/>
              </w:rPr>
              <w:t>bluetooth</w:t>
            </w:r>
            <w:proofErr w:type="spellEnd"/>
            <w:r w:rsidRPr="00E50611">
              <w:rPr>
                <w:rFonts w:ascii="Cambria" w:hAnsi="Cambria" w:cstheme="minorHAnsi"/>
                <w:bCs/>
                <w:sz w:val="20"/>
                <w:szCs w:val="20"/>
              </w:rPr>
              <w:t xml:space="preserve">, wentylatora, czytnika linii papilarnych, klawiatury, myszy, sieci przewodowej i bezprzewodowej, płyty głównej, ekranu dotykowego, modułu TPM, portów USB TYP-A i TYP-C, karty graficznej, kamery </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 rejestr przeprowadzonych testów zawierający min.: datę testu, wynik, identyfikator awarii </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Komputer musi być wyposażony w zintegrowany z płytą główną szyfrowany kontroler fizycznie odizolowany, odpowiedzialny za weryfikację i ochronę BIOS oraz jego samoczynną naprawę w przypadku nieautoryzowanego jego nadpisania lub uszkodzenia.</w:t>
            </w:r>
          </w:p>
          <w:p w:rsidR="002A629C" w:rsidRPr="00E50611" w:rsidRDefault="002A629C" w:rsidP="002A629C">
            <w:pPr>
              <w:suppressAutoHyphens/>
              <w:rPr>
                <w:rFonts w:ascii="Cambria" w:hAnsi="Cambria" w:cstheme="minorHAnsi"/>
                <w:bCs/>
                <w:sz w:val="20"/>
                <w:szCs w:val="20"/>
              </w:rPr>
            </w:pPr>
            <w:r w:rsidRPr="00E50611">
              <w:rPr>
                <w:rFonts w:ascii="Cambria" w:hAnsi="Cambria" w:cstheme="minorHAnsi"/>
                <w:bCs/>
                <w:sz w:val="20"/>
                <w:szCs w:val="20"/>
              </w:rPr>
              <w:t xml:space="preserve">Komputer musi być wyposażony w BIOS posiadający mechanizm samokontroli i samoczynnej autonaprawy, działający automatycznie przy każdym uruchomieniu komputera, który sprawdza integralność i autentyczność uruchamianego podsystemu BIOS oraz musi chronić Master </w:t>
            </w:r>
            <w:proofErr w:type="spellStart"/>
            <w:r w:rsidRPr="00E50611">
              <w:rPr>
                <w:rFonts w:ascii="Cambria" w:hAnsi="Cambria" w:cstheme="minorHAnsi"/>
                <w:bCs/>
                <w:sz w:val="20"/>
                <w:szCs w:val="20"/>
              </w:rPr>
              <w:t>Boot</w:t>
            </w:r>
            <w:proofErr w:type="spellEnd"/>
            <w:r w:rsidRPr="00E50611">
              <w:rPr>
                <w:rFonts w:ascii="Cambria" w:hAnsi="Cambria" w:cstheme="minorHAnsi"/>
                <w:bCs/>
                <w:sz w:val="20"/>
                <w:szCs w:val="20"/>
              </w:rPr>
              <w:t xml:space="preserve"> </w:t>
            </w:r>
            <w:proofErr w:type="spellStart"/>
            <w:r w:rsidRPr="00E50611">
              <w:rPr>
                <w:rFonts w:ascii="Cambria" w:hAnsi="Cambria" w:cstheme="minorHAnsi"/>
                <w:bCs/>
                <w:sz w:val="20"/>
                <w:szCs w:val="20"/>
              </w:rPr>
              <w:t>Record</w:t>
            </w:r>
            <w:proofErr w:type="spellEnd"/>
            <w:r w:rsidRPr="00E50611">
              <w:rPr>
                <w:rFonts w:ascii="Cambria" w:hAnsi="Cambria" w:cstheme="minorHAnsi"/>
                <w:bCs/>
                <w:sz w:val="20"/>
                <w:szCs w:val="20"/>
              </w:rPr>
              <w:t xml:space="preserve"> (MBR) oraz GUID </w:t>
            </w:r>
            <w:proofErr w:type="spellStart"/>
            <w:r w:rsidRPr="00E50611">
              <w:rPr>
                <w:rFonts w:ascii="Cambria" w:hAnsi="Cambria" w:cstheme="minorHAnsi"/>
                <w:bCs/>
                <w:sz w:val="20"/>
                <w:szCs w:val="20"/>
              </w:rPr>
              <w:t>Partition</w:t>
            </w:r>
            <w:proofErr w:type="spellEnd"/>
            <w:r w:rsidRPr="00E50611">
              <w:rPr>
                <w:rFonts w:ascii="Cambria" w:hAnsi="Cambria" w:cstheme="minorHAnsi"/>
                <w:bCs/>
                <w:sz w:val="20"/>
                <w:szCs w:val="20"/>
              </w:rPr>
              <w:t xml:space="preserve"> </w:t>
            </w:r>
            <w:proofErr w:type="spellStart"/>
            <w:r w:rsidRPr="00E50611">
              <w:rPr>
                <w:rFonts w:ascii="Cambria" w:hAnsi="Cambria" w:cstheme="minorHAnsi"/>
                <w:bCs/>
                <w:sz w:val="20"/>
                <w:szCs w:val="20"/>
              </w:rPr>
              <w:t>Table</w:t>
            </w:r>
            <w:proofErr w:type="spellEnd"/>
            <w:r w:rsidRPr="00E50611">
              <w:rPr>
                <w:rFonts w:ascii="Cambria" w:hAnsi="Cambria" w:cstheme="minorHAnsi"/>
                <w:bCs/>
                <w:sz w:val="20"/>
                <w:szCs w:val="20"/>
              </w:rPr>
              <w:t xml:space="preserve"> (GPT) przed uszkodzeniem lub usunięciem. Weryfikacja poprawności BIOS musi się odbywać z wykorzystaniem zintegrowanego z płytą główną szyfrowanego kontrolera fizycznie odizolowanego o którym mowa w wyżej.</w:t>
            </w:r>
          </w:p>
        </w:tc>
      </w:tr>
      <w:tr w:rsidR="002A629C" w:rsidRPr="00E50611" w:rsidTr="002A629C">
        <w:trPr>
          <w:trHeight w:val="454"/>
        </w:trPr>
        <w:tc>
          <w:tcPr>
            <w:tcW w:w="568" w:type="dxa"/>
            <w:shd w:val="clear" w:color="auto" w:fill="auto"/>
          </w:tcPr>
          <w:p w:rsidR="002A629C" w:rsidRPr="00E50611" w:rsidRDefault="002A629C" w:rsidP="002A629C">
            <w:pPr>
              <w:numPr>
                <w:ilvl w:val="0"/>
                <w:numId w:val="47"/>
              </w:numPr>
              <w:suppressAutoHyphens/>
              <w:rPr>
                <w:rFonts w:ascii="Cambria" w:eastAsia="Arial" w:hAnsi="Cambria" w:cstheme="minorHAnsi"/>
                <w:sz w:val="20"/>
                <w:szCs w:val="20"/>
              </w:rPr>
            </w:pPr>
          </w:p>
        </w:tc>
        <w:tc>
          <w:tcPr>
            <w:tcW w:w="3126" w:type="dxa"/>
            <w:shd w:val="clear" w:color="auto" w:fill="auto"/>
          </w:tcPr>
          <w:p w:rsidR="002A629C" w:rsidRPr="00E50611" w:rsidRDefault="002A629C" w:rsidP="002A629C">
            <w:pPr>
              <w:rPr>
                <w:rFonts w:ascii="Cambria" w:eastAsia="Arial" w:hAnsi="Cambria" w:cstheme="minorHAnsi"/>
                <w:sz w:val="20"/>
                <w:szCs w:val="20"/>
              </w:rPr>
            </w:pPr>
            <w:r w:rsidRPr="00E50611">
              <w:rPr>
                <w:rFonts w:ascii="Cambria" w:eastAsia="Arial" w:hAnsi="Cambria" w:cstheme="minorHAnsi"/>
                <w:sz w:val="20"/>
                <w:szCs w:val="20"/>
              </w:rPr>
              <w:t>Zarządzanie</w:t>
            </w:r>
          </w:p>
          <w:p w:rsidR="002A629C" w:rsidRPr="00E50611" w:rsidRDefault="002A629C" w:rsidP="002A629C">
            <w:pPr>
              <w:rPr>
                <w:rFonts w:ascii="Cambria" w:eastAsia="Arial" w:hAnsi="Cambria" w:cstheme="minorHAnsi"/>
                <w:sz w:val="20"/>
                <w:szCs w:val="20"/>
              </w:rPr>
            </w:pPr>
          </w:p>
        </w:tc>
        <w:tc>
          <w:tcPr>
            <w:tcW w:w="5929"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Wbudowana w płytę główną technologia zarządzania i monitorowania komputerem na poziomie sprzętowym działająca niezależnie od stanu czy obecności systemu operacyjnego oraz stanu włączenia komputera podczas pracy na zasilaczu sieciowym AC, posiadająca sprzętowe wsparcie technologii wirtualizacji, wbudowany sprzętowy firewall, zarządzany i konfigurowany z serwera zarządzania oraz niedostępny dla lokalnego systemu OS i lokalnych aplikacji, a także umożliwiająca:</w:t>
            </w:r>
          </w:p>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w:t>
            </w:r>
            <w:r w:rsidRPr="00E50611">
              <w:rPr>
                <w:rFonts w:ascii="Cambria" w:hAnsi="Cambria" w:cstheme="minorHAnsi"/>
                <w:sz w:val="20"/>
                <w:szCs w:val="20"/>
              </w:rPr>
              <w:tab/>
              <w:t>monitorowanie konfiguracji komponentów komputera - CPU, pamięć, HDD, wersje BIOS płyty głównej;</w:t>
            </w:r>
          </w:p>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w:t>
            </w:r>
            <w:r w:rsidRPr="00E50611">
              <w:rPr>
                <w:rFonts w:ascii="Cambria" w:hAnsi="Cambria" w:cstheme="minorHAnsi"/>
                <w:sz w:val="20"/>
                <w:szCs w:val="20"/>
              </w:rPr>
              <w:tab/>
              <w:t>zdalną konfigurację ustawień BIOS;</w:t>
            </w:r>
          </w:p>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w:t>
            </w:r>
            <w:r w:rsidRPr="00E50611">
              <w:rPr>
                <w:rFonts w:ascii="Cambria" w:hAnsi="Cambria" w:cstheme="minorHAnsi"/>
                <w:sz w:val="20"/>
                <w:szCs w:val="20"/>
              </w:rPr>
              <w:tab/>
              <w:t xml:space="preserve">zdalne przejęcie konsoli tekstowej systemu, przekierowanie procesu ładowania systemu operacyjnego z </w:t>
            </w:r>
            <w:r w:rsidRPr="00E50611">
              <w:rPr>
                <w:rFonts w:ascii="Cambria" w:hAnsi="Cambria" w:cstheme="minorHAnsi"/>
                <w:sz w:val="20"/>
                <w:szCs w:val="20"/>
              </w:rPr>
              <w:lastRenderedPageBreak/>
              <w:t xml:space="preserve">wirtualnego CD ROM lub FDD </w:t>
            </w:r>
          </w:p>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z serwera zarządzającego;</w:t>
            </w:r>
          </w:p>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w:t>
            </w:r>
            <w:r w:rsidRPr="00E50611">
              <w:rPr>
                <w:rFonts w:ascii="Cambria" w:hAnsi="Cambria" w:cstheme="minorHAnsi"/>
                <w:sz w:val="20"/>
                <w:szCs w:val="20"/>
              </w:rPr>
              <w:tab/>
              <w:t>zapis i przechowywanie dodatkowych informacji o wersji zainstalowanego oprogramowania i zdalny odczyt tych informacji (wersja, zainstalowane uaktualnienia, sygnatury wirusów, itp.) z wbudowanej pamięci nieulotnej;</w:t>
            </w:r>
          </w:p>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w:t>
            </w:r>
            <w:r w:rsidRPr="00E50611">
              <w:rPr>
                <w:rFonts w:ascii="Cambria" w:hAnsi="Cambria" w:cstheme="minorHAnsi"/>
                <w:sz w:val="20"/>
                <w:szCs w:val="20"/>
              </w:rPr>
              <w:tab/>
              <w:t>technologia zarządzania i monitorowania komputerem na poziomie sprzętowym powinna być zgodna z otwartymi standardami DMTF WS-MAN 1.0.0 (</w:t>
            </w:r>
            <w:hyperlink r:id="rId19" w:history="1">
              <w:r w:rsidRPr="00E50611">
                <w:rPr>
                  <w:rStyle w:val="Hipercze"/>
                  <w:rFonts w:ascii="Cambria" w:hAnsi="Cambria" w:cstheme="minorHAnsi"/>
                  <w:sz w:val="20"/>
                  <w:szCs w:val="20"/>
                </w:rPr>
                <w:t>http://www.dmtf.org/standards/wsman</w:t>
              </w:r>
            </w:hyperlink>
            <w:r w:rsidRPr="00E50611">
              <w:rPr>
                <w:rFonts w:ascii="Cambria" w:hAnsi="Cambria" w:cstheme="minorHAnsi"/>
                <w:sz w:val="20"/>
                <w:szCs w:val="20"/>
              </w:rPr>
              <w:t>) oraz DASH 1.0.0 (</w:t>
            </w:r>
            <w:hyperlink r:id="rId20" w:history="1">
              <w:r w:rsidRPr="00E50611">
                <w:rPr>
                  <w:rStyle w:val="Hipercze"/>
                  <w:rFonts w:ascii="Cambria" w:hAnsi="Cambria" w:cstheme="minorHAnsi"/>
                  <w:sz w:val="20"/>
                  <w:szCs w:val="20"/>
                </w:rPr>
                <w:t>http://www.dmtf.org/standards/mgmt/dash/</w:t>
              </w:r>
            </w:hyperlink>
            <w:r w:rsidRPr="00E50611">
              <w:rPr>
                <w:rFonts w:ascii="Cambria" w:hAnsi="Cambria" w:cstheme="minorHAnsi"/>
                <w:sz w:val="20"/>
                <w:szCs w:val="20"/>
              </w:rPr>
              <w:t>);</w:t>
            </w:r>
          </w:p>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w:t>
            </w:r>
            <w:r w:rsidRPr="00E50611">
              <w:rPr>
                <w:rFonts w:ascii="Cambria" w:hAnsi="Cambria" w:cstheme="minorHAnsi"/>
                <w:sz w:val="20"/>
                <w:szCs w:val="20"/>
              </w:rPr>
              <w:tab/>
              <w:t xml:space="preserve">nawiązywanie przez sprzętowy mechanizm zarządzania zdalnego szyfrowanego protokołem SSL/TLS połączenia z predefiniowanym serwerem zarządzającym, w definiowanych odstępach czasu, w przypadku wystąpienia predefiniowanego zdarzenia lub błędu systemowego </w:t>
            </w:r>
          </w:p>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(tzw. platform event) oraz na żądanie użytkownika z poziomu BIOS;</w:t>
            </w:r>
          </w:p>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w:t>
            </w:r>
            <w:r w:rsidRPr="00E50611">
              <w:rPr>
                <w:rFonts w:ascii="Cambria" w:hAnsi="Cambria" w:cstheme="minorHAnsi"/>
                <w:sz w:val="20"/>
                <w:szCs w:val="20"/>
              </w:rPr>
              <w:tab/>
              <w:t>wbudowany sprzętowo log operacji zdalnego zarządzania, możliwy do kasowania tylko przez upoważnionego użytkownika systemu sprzętowego zarządzania zdalnego.</w:t>
            </w:r>
          </w:p>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 xml:space="preserve">-        zdalne przejecie pełnej konsoli graficznej systemu tzw. KVM </w:t>
            </w:r>
            <w:proofErr w:type="spellStart"/>
            <w:r w:rsidRPr="00E50611">
              <w:rPr>
                <w:rFonts w:ascii="Cambria" w:hAnsi="Cambria" w:cstheme="minorHAnsi"/>
                <w:sz w:val="20"/>
                <w:szCs w:val="20"/>
              </w:rPr>
              <w:t>Redirection</w:t>
            </w:r>
            <w:proofErr w:type="spellEnd"/>
            <w:r w:rsidRPr="00E50611">
              <w:rPr>
                <w:rFonts w:ascii="Cambria" w:hAnsi="Cambria" w:cstheme="minorHAnsi"/>
                <w:sz w:val="20"/>
                <w:szCs w:val="20"/>
              </w:rPr>
              <w:t xml:space="preserve"> (Keyboard, Video, Mouse) bez udziału systemu operacyjnego ani dodatkowych programów, również w przypadku braku lub uszkodzenia systemu operacyjnego do rozdzielczości 1920x1080 włącznie</w:t>
            </w:r>
          </w:p>
          <w:p w:rsidR="002A629C" w:rsidRPr="00E50611" w:rsidRDefault="002A629C" w:rsidP="002A629C">
            <w:pPr>
              <w:rPr>
                <w:rFonts w:ascii="Cambria" w:hAnsi="Cambria" w:cstheme="minorHAnsi"/>
                <w:sz w:val="20"/>
                <w:szCs w:val="20"/>
              </w:rPr>
            </w:pPr>
          </w:p>
        </w:tc>
      </w:tr>
      <w:tr w:rsidR="002A629C" w:rsidRPr="00E50611" w:rsidTr="002A629C">
        <w:trPr>
          <w:trHeight w:val="454"/>
        </w:trPr>
        <w:tc>
          <w:tcPr>
            <w:tcW w:w="568" w:type="dxa"/>
            <w:shd w:val="clear" w:color="auto" w:fill="auto"/>
          </w:tcPr>
          <w:p w:rsidR="002A629C" w:rsidRPr="00E50611" w:rsidRDefault="002A629C" w:rsidP="002A629C">
            <w:pPr>
              <w:numPr>
                <w:ilvl w:val="0"/>
                <w:numId w:val="47"/>
              </w:numPr>
              <w:suppressAutoHyphens/>
              <w:rPr>
                <w:rFonts w:ascii="Cambria" w:eastAsia="Arial" w:hAnsi="Cambria" w:cstheme="minorHAnsi"/>
                <w:sz w:val="20"/>
                <w:szCs w:val="20"/>
              </w:rPr>
            </w:pPr>
          </w:p>
        </w:tc>
        <w:tc>
          <w:tcPr>
            <w:tcW w:w="3126"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Certyfikaty i standardy</w:t>
            </w:r>
          </w:p>
          <w:p w:rsidR="002A629C" w:rsidRPr="00E50611" w:rsidRDefault="002A629C" w:rsidP="002A629C">
            <w:pPr>
              <w:rPr>
                <w:rFonts w:ascii="Cambria" w:hAnsi="Cambria" w:cstheme="minorHAnsi"/>
                <w:sz w:val="20"/>
                <w:szCs w:val="20"/>
              </w:rPr>
            </w:pPr>
          </w:p>
        </w:tc>
        <w:tc>
          <w:tcPr>
            <w:tcW w:w="5929" w:type="dxa"/>
            <w:shd w:val="clear" w:color="auto" w:fill="auto"/>
          </w:tcPr>
          <w:p w:rsidR="002A629C" w:rsidRPr="00E50611" w:rsidRDefault="002A629C" w:rsidP="002A629C">
            <w:pPr>
              <w:numPr>
                <w:ilvl w:val="0"/>
                <w:numId w:val="42"/>
              </w:numPr>
              <w:jc w:val="both"/>
              <w:rPr>
                <w:rFonts w:ascii="Cambria" w:hAnsi="Cambria" w:cstheme="minorHAnsi"/>
                <w:bCs/>
                <w:sz w:val="20"/>
                <w:szCs w:val="20"/>
              </w:rPr>
            </w:pPr>
            <w:r w:rsidRPr="00E50611">
              <w:rPr>
                <w:rFonts w:ascii="Cambria" w:hAnsi="Cambria" w:cstheme="minorHAnsi"/>
                <w:bCs/>
                <w:sz w:val="20"/>
                <w:szCs w:val="20"/>
              </w:rPr>
              <w:t>Certyfikat ISO 9001 dla producenta sprzętu (</w:t>
            </w:r>
            <w:r w:rsidRPr="00E50611">
              <w:rPr>
                <w:rFonts w:ascii="Cambria" w:hAnsi="Cambria" w:cstheme="minorHAnsi"/>
                <w:bCs/>
                <w:sz w:val="20"/>
                <w:szCs w:val="20"/>
                <w:highlight w:val="yellow"/>
              </w:rPr>
              <w:t>załączyć dokument potwierdzający spełnianie wymogu</w:t>
            </w:r>
            <w:r w:rsidRPr="00E50611">
              <w:rPr>
                <w:rFonts w:ascii="Cambria" w:hAnsi="Cambria" w:cstheme="minorHAnsi"/>
                <w:bCs/>
                <w:sz w:val="20"/>
                <w:szCs w:val="20"/>
              </w:rPr>
              <w:t>)</w:t>
            </w:r>
          </w:p>
          <w:p w:rsidR="002A629C" w:rsidRPr="00E50611" w:rsidRDefault="002A629C" w:rsidP="002A629C">
            <w:pPr>
              <w:numPr>
                <w:ilvl w:val="0"/>
                <w:numId w:val="42"/>
              </w:numPr>
              <w:jc w:val="both"/>
              <w:rPr>
                <w:rFonts w:ascii="Cambria" w:hAnsi="Cambria" w:cstheme="minorHAnsi"/>
                <w:bCs/>
                <w:sz w:val="20"/>
                <w:szCs w:val="20"/>
              </w:rPr>
            </w:pPr>
            <w:r w:rsidRPr="00E50611">
              <w:rPr>
                <w:rFonts w:ascii="Cambria" w:hAnsi="Cambria" w:cstheme="minorHAnsi"/>
                <w:bCs/>
                <w:sz w:val="20"/>
                <w:szCs w:val="20"/>
              </w:rPr>
              <w:t>Deklaracja zgodności CE (</w:t>
            </w:r>
            <w:r w:rsidRPr="00E50611">
              <w:rPr>
                <w:rFonts w:ascii="Cambria" w:hAnsi="Cambria" w:cstheme="minorHAnsi"/>
                <w:bCs/>
                <w:sz w:val="20"/>
                <w:szCs w:val="20"/>
                <w:highlight w:val="yellow"/>
              </w:rPr>
              <w:t>załączyć do oferty</w:t>
            </w:r>
            <w:r w:rsidRPr="00E50611">
              <w:rPr>
                <w:rFonts w:ascii="Cambria" w:hAnsi="Cambria" w:cstheme="minorHAnsi"/>
                <w:bCs/>
                <w:sz w:val="20"/>
                <w:szCs w:val="20"/>
              </w:rPr>
              <w:t>)</w:t>
            </w:r>
          </w:p>
          <w:p w:rsidR="002A629C" w:rsidRPr="00E50611" w:rsidRDefault="002A629C" w:rsidP="002A629C">
            <w:pPr>
              <w:numPr>
                <w:ilvl w:val="0"/>
                <w:numId w:val="42"/>
              </w:numPr>
              <w:jc w:val="both"/>
              <w:rPr>
                <w:rFonts w:ascii="Cambria" w:hAnsi="Cambria" w:cstheme="minorHAnsi"/>
                <w:bCs/>
                <w:sz w:val="20"/>
                <w:szCs w:val="20"/>
              </w:rPr>
            </w:pPr>
            <w:r w:rsidRPr="00E50611">
              <w:rPr>
                <w:rFonts w:ascii="Cambria" w:hAnsi="Cambria" w:cstheme="minorHAnsi"/>
                <w:bCs/>
                <w:sz w:val="20"/>
                <w:szCs w:val="20"/>
              </w:rPr>
              <w:t>Komputer musi spełniać wymogi normy Energy Star 8.0</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xml:space="preserve">Wymagany certyfikat lub wpis dotyczący oferowanego modelu komputera w internetowym katalogu </w:t>
            </w:r>
            <w:hyperlink r:id="rId21" w:history="1">
              <w:r w:rsidRPr="00E50611">
                <w:rPr>
                  <w:rStyle w:val="Hipercze"/>
                  <w:rFonts w:ascii="Cambria" w:hAnsi="Cambria" w:cstheme="minorHAnsi"/>
                  <w:sz w:val="20"/>
                  <w:szCs w:val="20"/>
                </w:rPr>
                <w:t>http://www.energystar.gov</w:t>
              </w:r>
            </w:hyperlink>
            <w:r w:rsidRPr="00E50611">
              <w:rPr>
                <w:rFonts w:ascii="Cambria" w:hAnsi="Cambria" w:cstheme="minorHAnsi"/>
                <w:bCs/>
                <w:sz w:val="20"/>
                <w:szCs w:val="20"/>
              </w:rPr>
              <w:t xml:space="preserve">   – </w:t>
            </w:r>
            <w:r w:rsidRPr="006A2C0D">
              <w:rPr>
                <w:rFonts w:ascii="Cambria" w:hAnsi="Cambria" w:cstheme="minorHAnsi"/>
                <w:bCs/>
                <w:sz w:val="20"/>
                <w:szCs w:val="20"/>
                <w:highlight w:val="yellow"/>
              </w:rPr>
              <w:t>dopuszcza się wydruk ze strony internetowej</w:t>
            </w:r>
          </w:p>
          <w:p w:rsidR="002A629C" w:rsidRPr="00E50611" w:rsidRDefault="002A629C" w:rsidP="002A629C">
            <w:pPr>
              <w:numPr>
                <w:ilvl w:val="0"/>
                <w:numId w:val="42"/>
              </w:numPr>
              <w:jc w:val="both"/>
              <w:rPr>
                <w:rFonts w:ascii="Cambria" w:hAnsi="Cambria" w:cstheme="minorHAnsi"/>
                <w:bCs/>
                <w:sz w:val="20"/>
                <w:szCs w:val="20"/>
              </w:rPr>
            </w:pPr>
            <w:r w:rsidRPr="00E50611">
              <w:rPr>
                <w:rFonts w:ascii="Cambria" w:hAnsi="Cambria" w:cstheme="minorHAnsi"/>
                <w:bCs/>
                <w:sz w:val="20"/>
                <w:szCs w:val="20"/>
              </w:rPr>
              <w:t>Komputer musi spełniać wymogi normy EPEAT 2019 na poziomie min GOLD</w:t>
            </w:r>
            <w:r w:rsidRPr="00E50611">
              <w:rPr>
                <w:rFonts w:ascii="Cambria" w:hAnsi="Cambria" w:cstheme="minorHAnsi"/>
                <w:bCs/>
                <w:color w:val="00B050"/>
                <w:sz w:val="20"/>
                <w:szCs w:val="20"/>
              </w:rPr>
              <w:t xml:space="preserve"> </w:t>
            </w:r>
            <w:r w:rsidRPr="00E50611">
              <w:rPr>
                <w:rFonts w:ascii="Cambria" w:hAnsi="Cambria" w:cstheme="minorHAnsi"/>
                <w:bCs/>
                <w:sz w:val="20"/>
                <w:szCs w:val="20"/>
              </w:rPr>
              <w:t>dla Polski</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xml:space="preserve">Wymagany certyfikat lub wpis dotyczący oferowanego modelu komputera w internetowym katalogu </w:t>
            </w:r>
            <w:hyperlink r:id="rId22" w:history="1">
              <w:r w:rsidRPr="00E50611">
                <w:rPr>
                  <w:rStyle w:val="Hipercze"/>
                  <w:rFonts w:ascii="Cambria" w:hAnsi="Cambria" w:cstheme="minorHAnsi"/>
                  <w:sz w:val="20"/>
                  <w:szCs w:val="20"/>
                </w:rPr>
                <w:t>http://www.epeat.net</w:t>
              </w:r>
            </w:hyperlink>
            <w:r w:rsidRPr="00E50611">
              <w:rPr>
                <w:rFonts w:ascii="Cambria" w:hAnsi="Cambria" w:cstheme="minorHAnsi"/>
                <w:bCs/>
                <w:sz w:val="20"/>
                <w:szCs w:val="20"/>
              </w:rPr>
              <w:t xml:space="preserve"> – </w:t>
            </w:r>
            <w:r w:rsidRPr="006A2C0D">
              <w:rPr>
                <w:rFonts w:ascii="Cambria" w:hAnsi="Cambria" w:cstheme="minorHAnsi"/>
                <w:bCs/>
                <w:sz w:val="20"/>
                <w:szCs w:val="20"/>
                <w:highlight w:val="yellow"/>
              </w:rPr>
              <w:t>wymaga się wydruku ze strony internetowej</w:t>
            </w:r>
          </w:p>
          <w:p w:rsidR="002A629C" w:rsidRPr="00E50611" w:rsidRDefault="002A629C" w:rsidP="002A629C">
            <w:pPr>
              <w:numPr>
                <w:ilvl w:val="0"/>
                <w:numId w:val="42"/>
              </w:numPr>
              <w:jc w:val="both"/>
              <w:rPr>
                <w:rFonts w:ascii="Cambria" w:hAnsi="Cambria" w:cstheme="minorHAnsi"/>
                <w:bCs/>
                <w:color w:val="00B050"/>
                <w:sz w:val="20"/>
                <w:szCs w:val="20"/>
                <w:lang w:val="en-US"/>
              </w:rPr>
            </w:pPr>
            <w:proofErr w:type="spellStart"/>
            <w:r w:rsidRPr="00E50611">
              <w:rPr>
                <w:rFonts w:ascii="Cambria" w:hAnsi="Cambria" w:cstheme="minorHAnsi"/>
                <w:bCs/>
                <w:sz w:val="20"/>
                <w:szCs w:val="20"/>
                <w:lang w:val="en-US"/>
              </w:rPr>
              <w:t>Komputer</w:t>
            </w:r>
            <w:proofErr w:type="spellEnd"/>
            <w:r w:rsidRPr="00E50611">
              <w:rPr>
                <w:rFonts w:ascii="Cambria" w:hAnsi="Cambria" w:cstheme="minorHAnsi"/>
                <w:bCs/>
                <w:sz w:val="20"/>
                <w:szCs w:val="20"/>
                <w:lang w:val="en-US"/>
              </w:rPr>
              <w:t xml:space="preserve"> </w:t>
            </w:r>
            <w:proofErr w:type="spellStart"/>
            <w:r w:rsidRPr="00E50611">
              <w:rPr>
                <w:rFonts w:ascii="Cambria" w:hAnsi="Cambria" w:cstheme="minorHAnsi"/>
                <w:bCs/>
                <w:sz w:val="20"/>
                <w:szCs w:val="20"/>
                <w:lang w:val="en-US"/>
              </w:rPr>
              <w:t>musi</w:t>
            </w:r>
            <w:proofErr w:type="spellEnd"/>
            <w:r w:rsidRPr="00E50611">
              <w:rPr>
                <w:rFonts w:ascii="Cambria" w:hAnsi="Cambria" w:cstheme="minorHAnsi"/>
                <w:bCs/>
                <w:sz w:val="20"/>
                <w:szCs w:val="20"/>
                <w:lang w:val="en-US"/>
              </w:rPr>
              <w:t xml:space="preserve"> </w:t>
            </w:r>
            <w:proofErr w:type="spellStart"/>
            <w:r w:rsidRPr="00E50611">
              <w:rPr>
                <w:rFonts w:ascii="Cambria" w:hAnsi="Cambria" w:cstheme="minorHAnsi"/>
                <w:bCs/>
                <w:sz w:val="20"/>
                <w:szCs w:val="20"/>
                <w:lang w:val="en-US"/>
              </w:rPr>
              <w:t>spełniać</w:t>
            </w:r>
            <w:proofErr w:type="spellEnd"/>
            <w:r w:rsidRPr="00E50611">
              <w:rPr>
                <w:rFonts w:ascii="Cambria" w:hAnsi="Cambria" w:cstheme="minorHAnsi"/>
                <w:bCs/>
                <w:sz w:val="20"/>
                <w:szCs w:val="20"/>
                <w:lang w:val="en-US"/>
              </w:rPr>
              <w:t xml:space="preserve"> </w:t>
            </w:r>
            <w:proofErr w:type="spellStart"/>
            <w:r w:rsidRPr="00E50611">
              <w:rPr>
                <w:rFonts w:ascii="Cambria" w:hAnsi="Cambria" w:cstheme="minorHAnsi"/>
                <w:bCs/>
                <w:sz w:val="20"/>
                <w:szCs w:val="20"/>
                <w:lang w:val="en-US"/>
              </w:rPr>
              <w:t>wymogi</w:t>
            </w:r>
            <w:proofErr w:type="spellEnd"/>
            <w:r w:rsidRPr="00E50611">
              <w:rPr>
                <w:rFonts w:ascii="Cambria" w:hAnsi="Cambria" w:cstheme="minorHAnsi"/>
                <w:bCs/>
                <w:sz w:val="20"/>
                <w:szCs w:val="20"/>
                <w:lang w:val="en-US"/>
              </w:rPr>
              <w:t xml:space="preserve">: TCO Certified All-in-One PCs 9 </w:t>
            </w:r>
            <w:proofErr w:type="spellStart"/>
            <w:r w:rsidRPr="00E50611">
              <w:rPr>
                <w:rFonts w:ascii="Cambria" w:hAnsi="Cambria" w:cstheme="minorHAnsi"/>
                <w:bCs/>
                <w:sz w:val="20"/>
                <w:szCs w:val="20"/>
                <w:lang w:val="en-US"/>
              </w:rPr>
              <w:t>oraz</w:t>
            </w:r>
            <w:proofErr w:type="spellEnd"/>
            <w:r w:rsidRPr="00E50611">
              <w:rPr>
                <w:rFonts w:ascii="Cambria" w:hAnsi="Cambria" w:cstheme="minorHAnsi"/>
                <w:bCs/>
                <w:sz w:val="20"/>
                <w:szCs w:val="20"/>
                <w:lang w:val="en-US"/>
              </w:rPr>
              <w:t xml:space="preserve"> TCO Certified Edge All-in-One PCs</w:t>
            </w:r>
          </w:p>
          <w:p w:rsidR="002A629C" w:rsidRPr="00E50611" w:rsidRDefault="002A629C" w:rsidP="002A629C">
            <w:pPr>
              <w:rPr>
                <w:rFonts w:ascii="Cambria" w:hAnsi="Cambria" w:cstheme="minorHAnsi"/>
                <w:bCs/>
                <w:sz w:val="20"/>
                <w:szCs w:val="20"/>
              </w:rPr>
            </w:pPr>
            <w:r w:rsidRPr="00E50611">
              <w:rPr>
                <w:rFonts w:ascii="Cambria" w:hAnsi="Cambria" w:cstheme="minorHAnsi"/>
                <w:bCs/>
                <w:sz w:val="20"/>
                <w:szCs w:val="20"/>
              </w:rPr>
              <w:t xml:space="preserve">       Wymagany certyfikat lub wpis dotyczący oferowanego </w:t>
            </w:r>
          </w:p>
          <w:p w:rsidR="002A629C" w:rsidRPr="00E50611" w:rsidRDefault="002A629C" w:rsidP="002A629C">
            <w:pPr>
              <w:rPr>
                <w:rFonts w:ascii="Cambria" w:hAnsi="Cambria" w:cstheme="minorHAnsi"/>
                <w:bCs/>
                <w:sz w:val="20"/>
                <w:szCs w:val="20"/>
              </w:rPr>
            </w:pPr>
            <w:r w:rsidRPr="00E50611">
              <w:rPr>
                <w:rFonts w:ascii="Cambria" w:hAnsi="Cambria" w:cstheme="minorHAnsi"/>
                <w:bCs/>
                <w:sz w:val="20"/>
                <w:szCs w:val="20"/>
              </w:rPr>
              <w:t xml:space="preserve">       modelu komputera w internetowym katalogu </w:t>
            </w:r>
          </w:p>
          <w:p w:rsidR="002A629C" w:rsidRPr="006A2C0D" w:rsidRDefault="002A629C" w:rsidP="002A629C">
            <w:pPr>
              <w:rPr>
                <w:rFonts w:ascii="Cambria" w:hAnsi="Cambria" w:cstheme="minorHAnsi"/>
                <w:bCs/>
                <w:sz w:val="20"/>
                <w:szCs w:val="20"/>
                <w:highlight w:val="yellow"/>
              </w:rPr>
            </w:pPr>
            <w:r w:rsidRPr="00E50611">
              <w:rPr>
                <w:rFonts w:ascii="Cambria" w:hAnsi="Cambria" w:cstheme="minorHAnsi"/>
                <w:bCs/>
                <w:sz w:val="20"/>
                <w:szCs w:val="20"/>
              </w:rPr>
              <w:t xml:space="preserve">       </w:t>
            </w:r>
            <w:hyperlink r:id="rId23" w:history="1">
              <w:r w:rsidRPr="00E50611">
                <w:rPr>
                  <w:rStyle w:val="Hipercze"/>
                  <w:rFonts w:ascii="Cambria" w:hAnsi="Cambria" w:cstheme="minorHAnsi"/>
                  <w:sz w:val="20"/>
                  <w:szCs w:val="20"/>
                </w:rPr>
                <w:t>https://tcocertified.com/</w:t>
              </w:r>
            </w:hyperlink>
            <w:r w:rsidRPr="00E50611">
              <w:rPr>
                <w:rFonts w:ascii="Cambria" w:hAnsi="Cambria" w:cstheme="minorHAnsi"/>
                <w:sz w:val="20"/>
                <w:szCs w:val="20"/>
              </w:rPr>
              <w:t xml:space="preserve"> </w:t>
            </w:r>
            <w:r w:rsidRPr="00E50611">
              <w:rPr>
                <w:rFonts w:ascii="Cambria" w:hAnsi="Cambria" w:cstheme="minorHAnsi"/>
                <w:bCs/>
                <w:sz w:val="20"/>
                <w:szCs w:val="20"/>
              </w:rPr>
              <w:t xml:space="preserve">– </w:t>
            </w:r>
            <w:r w:rsidRPr="006A2C0D">
              <w:rPr>
                <w:rFonts w:ascii="Cambria" w:hAnsi="Cambria" w:cstheme="minorHAnsi"/>
                <w:bCs/>
                <w:sz w:val="20"/>
                <w:szCs w:val="20"/>
                <w:highlight w:val="yellow"/>
              </w:rPr>
              <w:t xml:space="preserve">dopuszcza się wydruk ze strony </w:t>
            </w:r>
          </w:p>
          <w:p w:rsidR="002A629C" w:rsidRPr="00E50611" w:rsidRDefault="002A629C" w:rsidP="002A629C">
            <w:pPr>
              <w:rPr>
                <w:rFonts w:ascii="Cambria" w:hAnsi="Cambria" w:cstheme="minorHAnsi"/>
                <w:sz w:val="20"/>
                <w:szCs w:val="20"/>
              </w:rPr>
            </w:pPr>
            <w:r w:rsidRPr="006A2C0D">
              <w:rPr>
                <w:rFonts w:ascii="Cambria" w:hAnsi="Cambria" w:cstheme="minorHAnsi"/>
                <w:bCs/>
                <w:sz w:val="20"/>
                <w:szCs w:val="20"/>
                <w:highlight w:val="yellow"/>
              </w:rPr>
              <w:t xml:space="preserve">       internetowej</w:t>
            </w:r>
          </w:p>
        </w:tc>
      </w:tr>
      <w:tr w:rsidR="002A629C" w:rsidRPr="00E50611" w:rsidTr="002A629C">
        <w:trPr>
          <w:trHeight w:val="454"/>
        </w:trPr>
        <w:tc>
          <w:tcPr>
            <w:tcW w:w="568" w:type="dxa"/>
            <w:shd w:val="clear" w:color="auto" w:fill="auto"/>
          </w:tcPr>
          <w:p w:rsidR="002A629C" w:rsidRPr="00E50611" w:rsidRDefault="002A629C" w:rsidP="002A629C">
            <w:pPr>
              <w:numPr>
                <w:ilvl w:val="0"/>
                <w:numId w:val="47"/>
              </w:numPr>
              <w:suppressAutoHyphens/>
              <w:rPr>
                <w:rFonts w:ascii="Cambria" w:eastAsia="Arial" w:hAnsi="Cambria" w:cstheme="minorHAnsi"/>
                <w:sz w:val="20"/>
                <w:szCs w:val="20"/>
              </w:rPr>
            </w:pPr>
          </w:p>
        </w:tc>
        <w:tc>
          <w:tcPr>
            <w:tcW w:w="3126"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Ergonomia</w:t>
            </w:r>
          </w:p>
          <w:p w:rsidR="002A629C" w:rsidRPr="00E50611" w:rsidRDefault="002A629C" w:rsidP="002A629C">
            <w:pPr>
              <w:rPr>
                <w:rFonts w:ascii="Cambria" w:hAnsi="Cambria" w:cstheme="minorHAnsi"/>
                <w:sz w:val="20"/>
                <w:szCs w:val="20"/>
              </w:rPr>
            </w:pPr>
          </w:p>
        </w:tc>
        <w:tc>
          <w:tcPr>
            <w:tcW w:w="5929"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 xml:space="preserve">Maksymalnie 15.4 </w:t>
            </w:r>
            <w:proofErr w:type="spellStart"/>
            <w:r w:rsidRPr="00E50611">
              <w:rPr>
                <w:rFonts w:ascii="Cambria" w:hAnsi="Cambria" w:cstheme="minorHAnsi"/>
                <w:sz w:val="20"/>
                <w:szCs w:val="20"/>
              </w:rPr>
              <w:t>dB</w:t>
            </w:r>
            <w:proofErr w:type="spellEnd"/>
            <w:r w:rsidRPr="00E50611">
              <w:rPr>
                <w:rFonts w:ascii="Cambria" w:hAnsi="Cambria" w:cstheme="minorHAnsi"/>
                <w:sz w:val="20"/>
                <w:szCs w:val="20"/>
              </w:rPr>
              <w:t xml:space="preserve"> z pozycji operatora w trybie IDLE, pomiar zgodny z normą ISO 9296 / ISO 7779; wymaga się dostarczenia deklaracji producenta </w:t>
            </w:r>
          </w:p>
        </w:tc>
      </w:tr>
      <w:tr w:rsidR="002A629C" w:rsidRPr="00E50611" w:rsidTr="002A629C">
        <w:trPr>
          <w:trHeight w:val="454"/>
        </w:trPr>
        <w:tc>
          <w:tcPr>
            <w:tcW w:w="568" w:type="dxa"/>
            <w:shd w:val="clear" w:color="auto" w:fill="auto"/>
          </w:tcPr>
          <w:p w:rsidR="002A629C" w:rsidRPr="00E50611" w:rsidRDefault="002A629C" w:rsidP="002A629C">
            <w:pPr>
              <w:numPr>
                <w:ilvl w:val="0"/>
                <w:numId w:val="47"/>
              </w:numPr>
              <w:suppressAutoHyphens/>
              <w:rPr>
                <w:rFonts w:ascii="Cambria" w:eastAsia="Arial" w:hAnsi="Cambria" w:cstheme="minorHAnsi"/>
                <w:sz w:val="20"/>
                <w:szCs w:val="20"/>
              </w:rPr>
            </w:pPr>
          </w:p>
        </w:tc>
        <w:tc>
          <w:tcPr>
            <w:tcW w:w="3126"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Warunki gwarancji</w:t>
            </w:r>
          </w:p>
          <w:p w:rsidR="002A629C" w:rsidRPr="00E50611" w:rsidRDefault="002A629C" w:rsidP="002A629C">
            <w:pPr>
              <w:rPr>
                <w:rFonts w:ascii="Cambria" w:hAnsi="Cambria" w:cstheme="minorHAnsi"/>
                <w:sz w:val="20"/>
                <w:szCs w:val="20"/>
              </w:rPr>
            </w:pPr>
          </w:p>
        </w:tc>
        <w:tc>
          <w:tcPr>
            <w:tcW w:w="5929" w:type="dxa"/>
            <w:shd w:val="clear" w:color="auto" w:fill="auto"/>
          </w:tcPr>
          <w:p w:rsidR="002A629C" w:rsidRPr="00E50611" w:rsidRDefault="002A629C" w:rsidP="002A629C">
            <w:pPr>
              <w:suppressAutoHyphens/>
              <w:rPr>
                <w:rFonts w:ascii="Cambria" w:hAnsi="Cambria" w:cstheme="minorHAnsi"/>
                <w:sz w:val="20"/>
                <w:szCs w:val="20"/>
              </w:rPr>
            </w:pPr>
            <w:r w:rsidRPr="00E50611">
              <w:rPr>
                <w:rFonts w:ascii="Cambria" w:hAnsi="Cambria" w:cstheme="minorHAnsi"/>
                <w:sz w:val="20"/>
                <w:szCs w:val="20"/>
              </w:rPr>
              <w:t xml:space="preserve">3-letnia gwarancja producenta świadczona na miejscu u klienta </w:t>
            </w:r>
          </w:p>
          <w:p w:rsidR="002A629C" w:rsidRPr="00E50611" w:rsidRDefault="002A629C" w:rsidP="002A629C">
            <w:pPr>
              <w:suppressAutoHyphens/>
              <w:rPr>
                <w:rFonts w:ascii="Cambria" w:hAnsi="Cambria" w:cstheme="minorHAnsi"/>
                <w:sz w:val="20"/>
                <w:szCs w:val="20"/>
              </w:rPr>
            </w:pPr>
            <w:r w:rsidRPr="00E50611">
              <w:rPr>
                <w:rFonts w:ascii="Cambria" w:hAnsi="Cambria" w:cstheme="minorHAnsi"/>
                <w:sz w:val="20"/>
                <w:szCs w:val="20"/>
              </w:rPr>
              <w:t>Firma serwisująca musi posiadać ISO 9001:2000 na świadczenie usług serwisowych oraz posiadać autoryzacje producenta komputera –</w:t>
            </w:r>
            <w:r w:rsidRPr="00E50611">
              <w:rPr>
                <w:rFonts w:ascii="Cambria" w:hAnsi="Cambria" w:cstheme="minorHAnsi"/>
                <w:sz w:val="20"/>
                <w:szCs w:val="20"/>
                <w:highlight w:val="yellow"/>
              </w:rPr>
              <w:t xml:space="preserve"> dokumenty potwierdzające załączyć do oferty.</w:t>
            </w:r>
          </w:p>
          <w:p w:rsidR="002A629C" w:rsidRPr="00E50611" w:rsidRDefault="002A629C" w:rsidP="002A629C">
            <w:pPr>
              <w:suppressAutoHyphens/>
              <w:rPr>
                <w:rFonts w:ascii="Cambria" w:hAnsi="Cambria" w:cstheme="minorHAnsi"/>
                <w:sz w:val="20"/>
                <w:szCs w:val="20"/>
              </w:rPr>
            </w:pPr>
            <w:r w:rsidRPr="00E50611">
              <w:rPr>
                <w:rFonts w:ascii="Cambria" w:hAnsi="Cambria" w:cstheme="minorHAnsi"/>
                <w:sz w:val="20"/>
                <w:szCs w:val="20"/>
              </w:rPr>
              <w:t xml:space="preserve">Oświadczenie producenta komputera, że w przypadku niewywiązywania się z obowiązków gwarancyjnych oferenta lub firmy serwisującej, przejmie na siebie wszelkie zobowiązania </w:t>
            </w:r>
            <w:r w:rsidRPr="00E50611">
              <w:rPr>
                <w:rFonts w:ascii="Cambria" w:hAnsi="Cambria" w:cstheme="minorHAnsi"/>
                <w:sz w:val="20"/>
                <w:szCs w:val="20"/>
              </w:rPr>
              <w:lastRenderedPageBreak/>
              <w:t>związane z serwisem.</w:t>
            </w:r>
          </w:p>
        </w:tc>
      </w:tr>
      <w:tr w:rsidR="002A629C" w:rsidRPr="00E50611" w:rsidTr="002A629C">
        <w:trPr>
          <w:trHeight w:val="454"/>
        </w:trPr>
        <w:tc>
          <w:tcPr>
            <w:tcW w:w="568" w:type="dxa"/>
            <w:shd w:val="clear" w:color="auto" w:fill="auto"/>
          </w:tcPr>
          <w:p w:rsidR="002A629C" w:rsidRPr="00E50611" w:rsidRDefault="002A629C" w:rsidP="002A629C">
            <w:pPr>
              <w:numPr>
                <w:ilvl w:val="0"/>
                <w:numId w:val="47"/>
              </w:numPr>
              <w:suppressAutoHyphens/>
              <w:rPr>
                <w:rFonts w:ascii="Cambria" w:eastAsia="Arial" w:hAnsi="Cambria" w:cstheme="minorHAnsi"/>
                <w:sz w:val="20"/>
                <w:szCs w:val="20"/>
              </w:rPr>
            </w:pPr>
          </w:p>
        </w:tc>
        <w:tc>
          <w:tcPr>
            <w:tcW w:w="3126"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Wsparcie techniczne producenta</w:t>
            </w:r>
          </w:p>
          <w:p w:rsidR="002A629C" w:rsidRPr="00E50611" w:rsidRDefault="002A629C" w:rsidP="002A629C">
            <w:pPr>
              <w:rPr>
                <w:rFonts w:ascii="Cambria" w:hAnsi="Cambria" w:cstheme="minorHAnsi"/>
                <w:sz w:val="20"/>
                <w:szCs w:val="20"/>
              </w:rPr>
            </w:pPr>
          </w:p>
        </w:tc>
        <w:tc>
          <w:tcPr>
            <w:tcW w:w="5929" w:type="dxa"/>
            <w:shd w:val="clear" w:color="auto" w:fill="auto"/>
          </w:tcPr>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Ogólnopolska, telefoniczna infolinia/linia techniczna producenta komputera (ogólnopolski numer – w ofercie należy podać numer telefonu) dostępna w czasie obowiązywania gwarancji na sprzęt i umożliwiająca po podaniu numeru seryjnego urządzenia:</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w:t>
            </w:r>
            <w:r w:rsidRPr="00E50611">
              <w:rPr>
                <w:rFonts w:ascii="Cambria" w:hAnsi="Cambria" w:cstheme="minorHAnsi"/>
                <w:bCs/>
                <w:sz w:val="20"/>
                <w:szCs w:val="20"/>
              </w:rPr>
              <w:tab/>
              <w:t>weryfikację konfiguracji fabrycznej wraz z wersją fabrycznie dostarczonego oprogramowania (system operacyjny, szczegółowa konfiguracja sprzętowa - CPU, HDD, pamięć)</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w:t>
            </w:r>
            <w:r w:rsidRPr="00E50611">
              <w:rPr>
                <w:rFonts w:ascii="Cambria" w:hAnsi="Cambria" w:cstheme="minorHAnsi"/>
                <w:bCs/>
                <w:sz w:val="20"/>
                <w:szCs w:val="20"/>
              </w:rPr>
              <w:tab/>
              <w:t>czasu obowiązywania i typ udzielonej gwarancji</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Możliwość aktualizacji i pobrania sterowników do oferowanego modelu komputera w najnowszych certyfikowanych wersjach przy użyciu dedykowanego darmowego oprogramowania producenta lub bezpośrednio z sieci Internet za pośrednictwem strony www producenta komputera po podaniu numeru seryjnego komputera lub modelu komputera</w:t>
            </w:r>
          </w:p>
          <w:p w:rsidR="002A629C" w:rsidRPr="00E50611" w:rsidRDefault="002A629C" w:rsidP="002A629C">
            <w:pPr>
              <w:rPr>
                <w:rFonts w:ascii="Cambria" w:hAnsi="Cambria" w:cstheme="minorHAnsi"/>
                <w:bCs/>
                <w:sz w:val="20"/>
                <w:szCs w:val="20"/>
              </w:rPr>
            </w:pPr>
            <w:r w:rsidRPr="00E50611">
              <w:rPr>
                <w:rFonts w:ascii="Cambria" w:hAnsi="Cambria" w:cstheme="minorHAnsi"/>
                <w:bCs/>
                <w:sz w:val="20"/>
                <w:szCs w:val="20"/>
              </w:rPr>
              <w:t>Możliwość weryfikacji czasu obowiązywania i reżimu gwarancji bezpośrednio z sieci Internet za pośrednictwem strony www producenta komputera</w:t>
            </w:r>
          </w:p>
          <w:p w:rsidR="002A629C" w:rsidRPr="00E50611" w:rsidRDefault="002A629C" w:rsidP="002A629C">
            <w:pPr>
              <w:rPr>
                <w:rFonts w:ascii="Cambria" w:hAnsi="Cambria" w:cstheme="minorHAnsi"/>
                <w:bCs/>
                <w:sz w:val="20"/>
                <w:szCs w:val="20"/>
              </w:rPr>
            </w:pPr>
          </w:p>
        </w:tc>
      </w:tr>
      <w:tr w:rsidR="002A629C" w:rsidRPr="00E50611" w:rsidTr="002A629C">
        <w:trPr>
          <w:trHeight w:val="454"/>
        </w:trPr>
        <w:tc>
          <w:tcPr>
            <w:tcW w:w="568" w:type="dxa"/>
            <w:shd w:val="clear" w:color="auto" w:fill="auto"/>
          </w:tcPr>
          <w:p w:rsidR="002A629C" w:rsidRPr="00E50611" w:rsidRDefault="002A629C" w:rsidP="002A629C">
            <w:pPr>
              <w:numPr>
                <w:ilvl w:val="0"/>
                <w:numId w:val="47"/>
              </w:numPr>
              <w:suppressAutoHyphens/>
              <w:rPr>
                <w:rFonts w:ascii="Cambria" w:eastAsia="Arial" w:hAnsi="Cambria" w:cstheme="minorHAnsi"/>
                <w:sz w:val="20"/>
                <w:szCs w:val="20"/>
              </w:rPr>
            </w:pPr>
          </w:p>
        </w:tc>
        <w:tc>
          <w:tcPr>
            <w:tcW w:w="3126" w:type="dxa"/>
            <w:shd w:val="clear" w:color="auto" w:fill="auto"/>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Wymagania dodatkowe</w:t>
            </w:r>
          </w:p>
          <w:p w:rsidR="002A629C" w:rsidRPr="00E50611" w:rsidRDefault="002A629C" w:rsidP="002A629C">
            <w:pPr>
              <w:rPr>
                <w:rFonts w:ascii="Cambria" w:hAnsi="Cambria" w:cstheme="minorHAnsi"/>
                <w:sz w:val="20"/>
                <w:szCs w:val="20"/>
              </w:rPr>
            </w:pPr>
          </w:p>
        </w:tc>
        <w:tc>
          <w:tcPr>
            <w:tcW w:w="5929" w:type="dxa"/>
            <w:shd w:val="clear" w:color="auto" w:fill="auto"/>
          </w:tcPr>
          <w:p w:rsidR="002A629C" w:rsidRPr="00E50611" w:rsidRDefault="002A629C" w:rsidP="002A629C">
            <w:pPr>
              <w:numPr>
                <w:ilvl w:val="0"/>
                <w:numId w:val="48"/>
              </w:numPr>
              <w:jc w:val="both"/>
              <w:rPr>
                <w:rFonts w:ascii="Cambria" w:hAnsi="Cambria" w:cstheme="minorHAnsi"/>
                <w:bCs/>
                <w:sz w:val="20"/>
                <w:szCs w:val="20"/>
              </w:rPr>
            </w:pPr>
            <w:r w:rsidRPr="00E50611">
              <w:rPr>
                <w:rFonts w:ascii="Cambria" w:hAnsi="Cambria" w:cstheme="minorHAnsi"/>
                <w:bCs/>
                <w:sz w:val="20"/>
                <w:szCs w:val="20"/>
              </w:rPr>
              <w:t xml:space="preserve">Zainstalowany system operacyjny </w:t>
            </w:r>
            <w:r w:rsidRPr="00E50611">
              <w:rPr>
                <w:rFonts w:ascii="Cambria" w:hAnsi="Cambria" w:cstheme="minorHAnsi"/>
                <w:bCs/>
                <w:iCs/>
                <w:sz w:val="20"/>
                <w:szCs w:val="20"/>
              </w:rPr>
              <w:t>Windows 11 Pro</w:t>
            </w:r>
            <w:r w:rsidRPr="00E50611">
              <w:rPr>
                <w:rFonts w:ascii="Cambria" w:hAnsi="Cambria" w:cstheme="minorHAnsi"/>
                <w:bCs/>
                <w:i/>
                <w:sz w:val="20"/>
                <w:szCs w:val="20"/>
              </w:rPr>
              <w:t xml:space="preserve"> </w:t>
            </w:r>
            <w:r w:rsidRPr="00E50611">
              <w:rPr>
                <w:rFonts w:ascii="Cambria" w:hAnsi="Cambria" w:cstheme="minorHAnsi"/>
                <w:bCs/>
                <w:sz w:val="20"/>
                <w:szCs w:val="20"/>
              </w:rPr>
              <w:t>lub system równoważny – przez równoważność rozumie się pełną funkcjonalność, jaką oferuje wymagany w Charakterystyce przedmiotu zamówienia system operacyjny</w:t>
            </w:r>
          </w:p>
          <w:p w:rsidR="002A629C" w:rsidRPr="00E50611" w:rsidRDefault="002A629C" w:rsidP="002A629C">
            <w:pPr>
              <w:numPr>
                <w:ilvl w:val="0"/>
                <w:numId w:val="48"/>
              </w:numPr>
              <w:jc w:val="both"/>
              <w:rPr>
                <w:rFonts w:ascii="Cambria" w:hAnsi="Cambria" w:cstheme="minorHAnsi"/>
                <w:bCs/>
                <w:sz w:val="20"/>
                <w:szCs w:val="20"/>
              </w:rPr>
            </w:pPr>
            <w:r w:rsidRPr="00E50611">
              <w:rPr>
                <w:rFonts w:ascii="Cambria" w:hAnsi="Cambria" w:cstheme="minorHAnsi"/>
                <w:bCs/>
                <w:sz w:val="20"/>
                <w:szCs w:val="20"/>
              </w:rPr>
              <w:t>Wbudowane porty i złącza:</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xml:space="preserve">- porty wideo z tyłu ekranu, min.: 1 </w:t>
            </w:r>
            <w:proofErr w:type="spellStart"/>
            <w:r w:rsidRPr="00E50611">
              <w:rPr>
                <w:rFonts w:ascii="Cambria" w:hAnsi="Cambria" w:cstheme="minorHAnsi"/>
                <w:bCs/>
                <w:sz w:val="20"/>
                <w:szCs w:val="20"/>
              </w:rPr>
              <w:t>szt</w:t>
            </w:r>
            <w:proofErr w:type="spellEnd"/>
            <w:r w:rsidRPr="00E50611">
              <w:rPr>
                <w:rFonts w:ascii="Cambria" w:hAnsi="Cambria" w:cstheme="minorHAnsi"/>
                <w:bCs/>
                <w:sz w:val="20"/>
                <w:szCs w:val="20"/>
              </w:rPr>
              <w:t xml:space="preserve"> Display Port 1.4 z </w:t>
            </w:r>
            <w:proofErr w:type="spellStart"/>
            <w:r w:rsidRPr="00E50611">
              <w:rPr>
                <w:rFonts w:ascii="Cambria" w:hAnsi="Cambria" w:cstheme="minorHAnsi"/>
                <w:bCs/>
                <w:sz w:val="20"/>
                <w:szCs w:val="20"/>
              </w:rPr>
              <w:t>Dual-Mode</w:t>
            </w:r>
            <w:proofErr w:type="spellEnd"/>
            <w:r w:rsidRPr="00E50611">
              <w:rPr>
                <w:rFonts w:ascii="Cambria" w:hAnsi="Cambria" w:cstheme="minorHAnsi"/>
                <w:bCs/>
                <w:sz w:val="20"/>
                <w:szCs w:val="20"/>
              </w:rPr>
              <w:t xml:space="preserve"> (DP++) oraz 1 szt. HDMI-in 1.4</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- 7 portów USB w tym:</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min. 4 x USB typ-A z tyłu obudowy w tym min 2x USB o szybkości 10Gb</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min. 1 x USB typ-C 10Gb z ładowaniem zewnętrznych urządzeń do 15W z tyłu obudowy</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xml:space="preserve">- min. 1 x USB typ-C 10Gb z ładowaniem zewnętrznych urządzeń do 5V/3A + 1 x USB typ-A 10 </w:t>
            </w:r>
            <w:proofErr w:type="spellStart"/>
            <w:r w:rsidRPr="00E50611">
              <w:rPr>
                <w:rFonts w:ascii="Cambria" w:hAnsi="Cambria" w:cstheme="minorHAnsi"/>
                <w:bCs/>
                <w:sz w:val="20"/>
                <w:szCs w:val="20"/>
              </w:rPr>
              <w:t>Gb</w:t>
            </w:r>
            <w:proofErr w:type="spellEnd"/>
            <w:r w:rsidRPr="00E50611">
              <w:rPr>
                <w:rFonts w:ascii="Cambria" w:hAnsi="Cambria" w:cstheme="minorHAnsi"/>
                <w:bCs/>
                <w:sz w:val="20"/>
                <w:szCs w:val="20"/>
              </w:rPr>
              <w:t xml:space="preserve"> z ładowaniem zewnętrznych urządzeń do 5V/3A – oba porty usytuowane na prawej krawędzi ekranu matrycy</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port sieciowy RJ-45</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xml:space="preserve">- porty audio: wyjście liniowe – COMBO </w:t>
            </w:r>
            <w:proofErr w:type="spellStart"/>
            <w:r w:rsidRPr="00E50611">
              <w:rPr>
                <w:rFonts w:ascii="Cambria" w:hAnsi="Cambria" w:cstheme="minorHAnsi"/>
                <w:bCs/>
                <w:sz w:val="20"/>
                <w:szCs w:val="20"/>
              </w:rPr>
              <w:t>jack</w:t>
            </w:r>
            <w:proofErr w:type="spellEnd"/>
            <w:r w:rsidRPr="00E50611">
              <w:rPr>
                <w:rFonts w:ascii="Cambria" w:hAnsi="Cambria" w:cstheme="minorHAnsi"/>
                <w:bCs/>
                <w:sz w:val="20"/>
                <w:szCs w:val="20"/>
              </w:rPr>
              <w:t xml:space="preserve"> na lewej krawędzi ekranu matrycy</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 przyciski do kontroli menu ekranu (OSD) na dolnej krawędzi ekranu matrycy</w:t>
            </w:r>
          </w:p>
          <w:p w:rsidR="002A629C" w:rsidRPr="00E50611" w:rsidRDefault="002A629C" w:rsidP="002A629C">
            <w:pPr>
              <w:ind w:left="360"/>
              <w:jc w:val="both"/>
              <w:rPr>
                <w:rFonts w:ascii="Cambria" w:hAnsi="Cambria" w:cstheme="minorHAnsi"/>
                <w:sz w:val="20"/>
                <w:szCs w:val="20"/>
              </w:rPr>
            </w:pPr>
            <w:r w:rsidRPr="00E50611">
              <w:rPr>
                <w:rFonts w:ascii="Cambria" w:hAnsi="Cambria" w:cstheme="minorHAnsi"/>
                <w:bCs/>
                <w:sz w:val="20"/>
                <w:szCs w:val="20"/>
              </w:rPr>
              <w:t xml:space="preserve">- </w:t>
            </w:r>
            <w:r w:rsidRPr="00E50611">
              <w:rPr>
                <w:rFonts w:ascii="Cambria" w:hAnsi="Cambria" w:cstheme="minorHAnsi"/>
                <w:sz w:val="20"/>
                <w:szCs w:val="20"/>
              </w:rPr>
              <w:t xml:space="preserve">Kamera internetowa </w:t>
            </w:r>
            <w:proofErr w:type="spellStart"/>
            <w:r w:rsidRPr="00E50611">
              <w:rPr>
                <w:rFonts w:ascii="Cambria" w:hAnsi="Cambria" w:cstheme="minorHAnsi"/>
                <w:sz w:val="20"/>
                <w:szCs w:val="20"/>
              </w:rPr>
              <w:t>pop-up</w:t>
            </w:r>
            <w:proofErr w:type="spellEnd"/>
            <w:r w:rsidRPr="00E50611">
              <w:rPr>
                <w:rFonts w:ascii="Cambria" w:hAnsi="Cambria" w:cstheme="minorHAnsi"/>
                <w:sz w:val="20"/>
                <w:szCs w:val="20"/>
              </w:rPr>
              <w:t xml:space="preserve"> 5 MP ze zintegrowaną podwójną macierzą cyfrowego mikrofonu</w:t>
            </w:r>
          </w:p>
          <w:p w:rsidR="002A629C" w:rsidRPr="00E50611" w:rsidRDefault="002A629C" w:rsidP="002A629C">
            <w:pPr>
              <w:ind w:left="360"/>
              <w:jc w:val="both"/>
              <w:rPr>
                <w:rFonts w:ascii="Cambria" w:hAnsi="Cambria" w:cstheme="minorHAnsi"/>
                <w:bCs/>
                <w:sz w:val="20"/>
                <w:szCs w:val="20"/>
              </w:rPr>
            </w:pPr>
            <w:r w:rsidRPr="00E50611">
              <w:rPr>
                <w:rFonts w:ascii="Cambria" w:hAnsi="Cambria" w:cstheme="minorHAnsi"/>
                <w:bCs/>
                <w:sz w:val="20"/>
                <w:szCs w:val="20"/>
              </w:rPr>
              <w:t>Wymagana ilość i rozmieszczenie (na zewnątrz obudowy komputera) portów USB nie może być osiągnięta w wyniku stosowania konwerterów, przejściówek, adapterów itp.</w:t>
            </w:r>
          </w:p>
          <w:p w:rsidR="002A629C" w:rsidRPr="00E50611" w:rsidRDefault="002A629C" w:rsidP="002A629C">
            <w:pPr>
              <w:numPr>
                <w:ilvl w:val="0"/>
                <w:numId w:val="48"/>
              </w:numPr>
              <w:jc w:val="both"/>
              <w:rPr>
                <w:rFonts w:ascii="Cambria" w:hAnsi="Cambria" w:cstheme="minorHAnsi"/>
                <w:bCs/>
                <w:sz w:val="20"/>
                <w:szCs w:val="20"/>
              </w:rPr>
            </w:pPr>
            <w:r w:rsidRPr="00E50611">
              <w:rPr>
                <w:rFonts w:ascii="Cambria" w:hAnsi="Cambria" w:cstheme="minorHAnsi"/>
                <w:bCs/>
                <w:sz w:val="20"/>
                <w:szCs w:val="20"/>
              </w:rPr>
              <w:t xml:space="preserve">Karta sieciowa 10/100/1000 Ethernet RJ 45 (zintegrowana) z obsługą PXE, </w:t>
            </w:r>
            <w:proofErr w:type="spellStart"/>
            <w:r w:rsidRPr="00E50611">
              <w:rPr>
                <w:rFonts w:ascii="Cambria" w:hAnsi="Cambria" w:cstheme="minorHAnsi"/>
                <w:bCs/>
                <w:sz w:val="20"/>
                <w:szCs w:val="20"/>
              </w:rPr>
              <w:t>WoL</w:t>
            </w:r>
            <w:proofErr w:type="spellEnd"/>
            <w:r w:rsidRPr="00E50611">
              <w:rPr>
                <w:rFonts w:ascii="Cambria" w:hAnsi="Cambria" w:cstheme="minorHAnsi"/>
                <w:bCs/>
                <w:sz w:val="20"/>
                <w:szCs w:val="20"/>
              </w:rPr>
              <w:t xml:space="preserve">, </w:t>
            </w:r>
            <w:proofErr w:type="spellStart"/>
            <w:r w:rsidRPr="00E50611">
              <w:rPr>
                <w:rFonts w:ascii="Cambria" w:hAnsi="Cambria" w:cstheme="minorHAnsi"/>
                <w:bCs/>
                <w:sz w:val="20"/>
                <w:szCs w:val="20"/>
              </w:rPr>
              <w:t>vPro</w:t>
            </w:r>
            <w:proofErr w:type="spellEnd"/>
            <w:r w:rsidRPr="00E50611">
              <w:rPr>
                <w:rFonts w:ascii="Cambria" w:hAnsi="Cambria" w:cstheme="minorHAnsi"/>
                <w:bCs/>
                <w:sz w:val="20"/>
                <w:szCs w:val="20"/>
              </w:rPr>
              <w:t>.</w:t>
            </w:r>
          </w:p>
          <w:p w:rsidR="002A629C" w:rsidRPr="00E50611" w:rsidRDefault="002A629C" w:rsidP="002A629C">
            <w:pPr>
              <w:numPr>
                <w:ilvl w:val="0"/>
                <w:numId w:val="48"/>
              </w:numPr>
              <w:jc w:val="both"/>
              <w:rPr>
                <w:rFonts w:ascii="Cambria" w:hAnsi="Cambria" w:cstheme="minorHAnsi"/>
                <w:bCs/>
                <w:sz w:val="20"/>
                <w:szCs w:val="20"/>
                <w:lang w:val="en-US"/>
              </w:rPr>
            </w:pPr>
            <w:r w:rsidRPr="00E50611">
              <w:rPr>
                <w:rFonts w:ascii="Cambria" w:hAnsi="Cambria" w:cstheme="minorHAnsi"/>
                <w:bCs/>
                <w:sz w:val="20"/>
                <w:szCs w:val="20"/>
                <w:lang w:val="en-US"/>
              </w:rPr>
              <w:t xml:space="preserve">Karta </w:t>
            </w:r>
            <w:proofErr w:type="spellStart"/>
            <w:r w:rsidRPr="00E50611">
              <w:rPr>
                <w:rFonts w:ascii="Cambria" w:hAnsi="Cambria" w:cstheme="minorHAnsi"/>
                <w:bCs/>
                <w:sz w:val="20"/>
                <w:szCs w:val="20"/>
                <w:lang w:val="en-US"/>
              </w:rPr>
              <w:t>WiFi</w:t>
            </w:r>
            <w:proofErr w:type="spellEnd"/>
            <w:r w:rsidRPr="00E50611">
              <w:rPr>
                <w:rFonts w:ascii="Cambria" w:hAnsi="Cambria" w:cstheme="minorHAnsi"/>
                <w:bCs/>
                <w:sz w:val="20"/>
                <w:szCs w:val="20"/>
                <w:lang w:val="en-US"/>
              </w:rPr>
              <w:t xml:space="preserve"> 6E AX Wireless 2x2 Dual-Band </w:t>
            </w:r>
            <w:proofErr w:type="spellStart"/>
            <w:r w:rsidRPr="00E50611">
              <w:rPr>
                <w:rFonts w:ascii="Cambria" w:hAnsi="Cambria" w:cstheme="minorHAnsi"/>
                <w:bCs/>
                <w:sz w:val="20"/>
                <w:szCs w:val="20"/>
                <w:lang w:val="en-US"/>
              </w:rPr>
              <w:t>Minicard</w:t>
            </w:r>
            <w:proofErr w:type="spellEnd"/>
            <w:r w:rsidRPr="00E50611">
              <w:rPr>
                <w:rFonts w:ascii="Cambria" w:hAnsi="Cambria" w:cstheme="minorHAnsi"/>
                <w:bCs/>
                <w:sz w:val="20"/>
                <w:szCs w:val="20"/>
                <w:lang w:val="en-US"/>
              </w:rPr>
              <w:t xml:space="preserve"> z Bluetooth 5.3 Combo z </w:t>
            </w:r>
            <w:proofErr w:type="spellStart"/>
            <w:r w:rsidRPr="00E50611">
              <w:rPr>
                <w:rFonts w:ascii="Cambria" w:hAnsi="Cambria" w:cstheme="minorHAnsi"/>
                <w:bCs/>
                <w:sz w:val="20"/>
                <w:szCs w:val="20"/>
                <w:lang w:val="en-US"/>
              </w:rPr>
              <w:t>vPro</w:t>
            </w:r>
            <w:proofErr w:type="spellEnd"/>
          </w:p>
          <w:p w:rsidR="002A629C" w:rsidRPr="00E50611" w:rsidRDefault="002A629C" w:rsidP="002A629C">
            <w:pPr>
              <w:numPr>
                <w:ilvl w:val="0"/>
                <w:numId w:val="48"/>
              </w:numPr>
              <w:rPr>
                <w:rFonts w:ascii="Cambria" w:hAnsi="Cambria" w:cstheme="minorHAnsi"/>
                <w:bCs/>
                <w:sz w:val="20"/>
                <w:szCs w:val="20"/>
              </w:rPr>
            </w:pPr>
            <w:r w:rsidRPr="00E50611">
              <w:rPr>
                <w:rFonts w:ascii="Cambria" w:hAnsi="Cambria" w:cstheme="minorHAnsi"/>
                <w:bCs/>
                <w:sz w:val="20"/>
                <w:szCs w:val="20"/>
              </w:rPr>
              <w:t>Płyta główna z chipsetem min. Q670, wyposażona w:</w:t>
            </w:r>
          </w:p>
          <w:p w:rsidR="002A629C" w:rsidRPr="00E50611" w:rsidRDefault="002A629C" w:rsidP="002A629C">
            <w:pPr>
              <w:ind w:left="360"/>
              <w:rPr>
                <w:rFonts w:ascii="Cambria" w:hAnsi="Cambria" w:cstheme="minorHAnsi"/>
                <w:bCs/>
                <w:sz w:val="20"/>
                <w:szCs w:val="20"/>
              </w:rPr>
            </w:pPr>
            <w:r w:rsidRPr="00E50611">
              <w:rPr>
                <w:rFonts w:ascii="Cambria" w:hAnsi="Cambria" w:cstheme="minorHAnsi"/>
                <w:bCs/>
                <w:sz w:val="20"/>
                <w:szCs w:val="20"/>
              </w:rPr>
              <w:t>- 2 złącza SODIMM z obsługą do 64GB pamięci RAM 4800MHz</w:t>
            </w:r>
          </w:p>
          <w:p w:rsidR="002A629C" w:rsidRPr="00E50611" w:rsidRDefault="002A629C" w:rsidP="002A629C">
            <w:pPr>
              <w:ind w:left="360"/>
              <w:rPr>
                <w:rFonts w:ascii="Cambria" w:hAnsi="Cambria" w:cstheme="minorHAnsi"/>
                <w:bCs/>
                <w:sz w:val="20"/>
                <w:szCs w:val="20"/>
              </w:rPr>
            </w:pPr>
            <w:r w:rsidRPr="00E50611">
              <w:rPr>
                <w:rFonts w:ascii="Cambria" w:hAnsi="Cambria" w:cstheme="minorHAnsi"/>
                <w:bCs/>
                <w:sz w:val="20"/>
                <w:szCs w:val="20"/>
              </w:rPr>
              <w:t xml:space="preserve">- sloty: 1 szt. M.2 </w:t>
            </w:r>
            <w:proofErr w:type="spellStart"/>
            <w:r w:rsidRPr="00E50611">
              <w:rPr>
                <w:rFonts w:ascii="Cambria" w:hAnsi="Cambria" w:cstheme="minorHAnsi"/>
                <w:bCs/>
                <w:sz w:val="20"/>
                <w:szCs w:val="20"/>
              </w:rPr>
              <w:t>PCIe</w:t>
            </w:r>
            <w:proofErr w:type="spellEnd"/>
            <w:r w:rsidRPr="00E50611">
              <w:rPr>
                <w:rFonts w:ascii="Cambria" w:hAnsi="Cambria" w:cstheme="minorHAnsi"/>
                <w:bCs/>
                <w:sz w:val="20"/>
                <w:szCs w:val="20"/>
              </w:rPr>
              <w:t xml:space="preserve"> dla WLAN, 3 szt. M.2 </w:t>
            </w:r>
            <w:proofErr w:type="spellStart"/>
            <w:r w:rsidRPr="00E50611">
              <w:rPr>
                <w:rFonts w:ascii="Cambria" w:hAnsi="Cambria" w:cstheme="minorHAnsi"/>
                <w:bCs/>
                <w:sz w:val="20"/>
                <w:szCs w:val="20"/>
              </w:rPr>
              <w:t>PCIe</w:t>
            </w:r>
            <w:proofErr w:type="spellEnd"/>
            <w:r w:rsidRPr="00E50611">
              <w:rPr>
                <w:rFonts w:ascii="Cambria" w:hAnsi="Cambria" w:cstheme="minorHAnsi"/>
                <w:bCs/>
                <w:sz w:val="20"/>
                <w:szCs w:val="20"/>
              </w:rPr>
              <w:t xml:space="preserve"> dla dysków SSD</w:t>
            </w:r>
          </w:p>
          <w:p w:rsidR="002A629C" w:rsidRPr="00E50611" w:rsidRDefault="002A629C" w:rsidP="002A629C">
            <w:pPr>
              <w:numPr>
                <w:ilvl w:val="0"/>
                <w:numId w:val="48"/>
              </w:numPr>
              <w:rPr>
                <w:rFonts w:ascii="Cambria" w:hAnsi="Cambria" w:cstheme="minorHAnsi"/>
                <w:bCs/>
                <w:sz w:val="20"/>
                <w:szCs w:val="20"/>
              </w:rPr>
            </w:pPr>
            <w:r w:rsidRPr="00E50611">
              <w:rPr>
                <w:rFonts w:ascii="Cambria" w:hAnsi="Cambria" w:cstheme="minorHAnsi"/>
                <w:bCs/>
                <w:sz w:val="20"/>
                <w:szCs w:val="20"/>
              </w:rPr>
              <w:t xml:space="preserve">Klawiatura bezprzewodowa w układzie polski programisty </w:t>
            </w:r>
          </w:p>
          <w:p w:rsidR="002A629C" w:rsidRPr="00E50611" w:rsidRDefault="002A629C" w:rsidP="002A629C">
            <w:pPr>
              <w:rPr>
                <w:rFonts w:ascii="Cambria" w:hAnsi="Cambria" w:cstheme="minorHAnsi"/>
                <w:bCs/>
                <w:sz w:val="20"/>
                <w:szCs w:val="20"/>
              </w:rPr>
            </w:pPr>
            <w:r w:rsidRPr="00E50611">
              <w:rPr>
                <w:rFonts w:ascii="Cambria" w:hAnsi="Cambria" w:cstheme="minorHAnsi"/>
                <w:bCs/>
                <w:sz w:val="20"/>
                <w:szCs w:val="20"/>
              </w:rPr>
              <w:t xml:space="preserve">       Mysz bezprzewodowa o rozdzielczości do 4000 </w:t>
            </w:r>
            <w:proofErr w:type="spellStart"/>
            <w:r w:rsidRPr="00E50611">
              <w:rPr>
                <w:rFonts w:ascii="Cambria" w:hAnsi="Cambria" w:cstheme="minorHAnsi"/>
                <w:bCs/>
                <w:sz w:val="20"/>
                <w:szCs w:val="20"/>
              </w:rPr>
              <w:t>dpi</w:t>
            </w:r>
            <w:proofErr w:type="spellEnd"/>
            <w:r w:rsidRPr="00E50611">
              <w:rPr>
                <w:rFonts w:ascii="Cambria" w:hAnsi="Cambria" w:cstheme="minorHAnsi"/>
                <w:bCs/>
                <w:sz w:val="20"/>
                <w:szCs w:val="20"/>
              </w:rPr>
              <w:t xml:space="preserve"> z min</w:t>
            </w:r>
          </w:p>
          <w:p w:rsidR="002A629C" w:rsidRPr="00E50611" w:rsidRDefault="002A629C" w:rsidP="002A629C">
            <w:pPr>
              <w:rPr>
                <w:rFonts w:ascii="Cambria" w:hAnsi="Cambria" w:cstheme="minorHAnsi"/>
                <w:bCs/>
                <w:sz w:val="20"/>
                <w:szCs w:val="20"/>
              </w:rPr>
            </w:pPr>
            <w:r w:rsidRPr="00E50611">
              <w:rPr>
                <w:rFonts w:ascii="Cambria" w:hAnsi="Cambria" w:cstheme="minorHAnsi"/>
                <w:bCs/>
                <w:sz w:val="20"/>
                <w:szCs w:val="20"/>
              </w:rPr>
              <w:lastRenderedPageBreak/>
              <w:t xml:space="preserve">       dwoma klawiszami oraz rolką (</w:t>
            </w:r>
            <w:proofErr w:type="spellStart"/>
            <w:r w:rsidRPr="00E50611">
              <w:rPr>
                <w:rFonts w:ascii="Cambria" w:hAnsi="Cambria" w:cstheme="minorHAnsi"/>
                <w:bCs/>
                <w:sz w:val="20"/>
                <w:szCs w:val="20"/>
              </w:rPr>
              <w:t>scroll</w:t>
            </w:r>
            <w:proofErr w:type="spellEnd"/>
            <w:r w:rsidRPr="00E50611">
              <w:rPr>
                <w:rFonts w:ascii="Cambria" w:hAnsi="Cambria" w:cstheme="minorHAnsi"/>
                <w:bCs/>
                <w:sz w:val="20"/>
                <w:szCs w:val="20"/>
              </w:rPr>
              <w:t>)</w:t>
            </w:r>
          </w:p>
        </w:tc>
      </w:tr>
    </w:tbl>
    <w:p w:rsidR="002A629C" w:rsidRPr="00CA4D09" w:rsidRDefault="002A629C" w:rsidP="002A629C"/>
    <w:p w:rsidR="002A629C" w:rsidRDefault="002A629C" w:rsidP="00E50611">
      <w:pPr>
        <w:pStyle w:val="Nagwek1"/>
        <w:numPr>
          <w:ilvl w:val="0"/>
          <w:numId w:val="58"/>
        </w:numPr>
      </w:pPr>
      <w:r>
        <w:t>Komputer przenośny – 26 szt. - VAT 23%</w:t>
      </w:r>
      <w:r>
        <w:br/>
      </w:r>
    </w:p>
    <w:tbl>
      <w:tblPr>
        <w:tblStyle w:val="Tabelasiatki1jasnaakcent18"/>
        <w:tblW w:w="9640" w:type="dxa"/>
        <w:tblInd w:w="-431" w:type="dxa"/>
        <w:tblLayout w:type="fixed"/>
        <w:tblLook w:val="0000"/>
      </w:tblPr>
      <w:tblGrid>
        <w:gridCol w:w="568"/>
        <w:gridCol w:w="3114"/>
        <w:gridCol w:w="5958"/>
      </w:tblGrid>
      <w:tr w:rsidR="002A629C" w:rsidRPr="00E50611" w:rsidTr="002A629C">
        <w:trPr>
          <w:trHeight w:val="197"/>
        </w:trPr>
        <w:tc>
          <w:tcPr>
            <w:tcW w:w="568" w:type="dxa"/>
            <w:shd w:val="clear" w:color="auto" w:fill="8DB3E2" w:themeFill="text2" w:themeFillTint="66"/>
            <w:vAlign w:val="center"/>
          </w:tcPr>
          <w:p w:rsidR="002A629C" w:rsidRPr="00E50611" w:rsidRDefault="002A629C" w:rsidP="002A629C">
            <w:pPr>
              <w:rPr>
                <w:rFonts w:ascii="Cambria" w:eastAsia="Arial" w:hAnsi="Cambria" w:cstheme="minorHAnsi"/>
                <w:b/>
                <w:sz w:val="20"/>
                <w:szCs w:val="20"/>
              </w:rPr>
            </w:pPr>
            <w:r w:rsidRPr="00E50611">
              <w:rPr>
                <w:rFonts w:ascii="Cambria" w:eastAsia="Arial" w:hAnsi="Cambria" w:cstheme="minorHAnsi"/>
                <w:b/>
                <w:sz w:val="20"/>
                <w:szCs w:val="20"/>
              </w:rPr>
              <w:t>LP.</w:t>
            </w:r>
          </w:p>
        </w:tc>
        <w:tc>
          <w:tcPr>
            <w:tcW w:w="3114" w:type="dxa"/>
            <w:shd w:val="clear" w:color="auto" w:fill="8DB3E2" w:themeFill="text2" w:themeFillTint="66"/>
            <w:vAlign w:val="center"/>
          </w:tcPr>
          <w:p w:rsidR="002A629C" w:rsidRPr="00E50611" w:rsidRDefault="002A629C" w:rsidP="002A629C">
            <w:pPr>
              <w:rPr>
                <w:rFonts w:ascii="Cambria" w:eastAsia="Arial" w:hAnsi="Cambria" w:cstheme="minorHAnsi"/>
                <w:b/>
                <w:sz w:val="20"/>
                <w:szCs w:val="20"/>
              </w:rPr>
            </w:pPr>
            <w:r w:rsidRPr="00E50611">
              <w:rPr>
                <w:rFonts w:ascii="Cambria" w:eastAsia="Arial" w:hAnsi="Cambria" w:cstheme="minorHAnsi"/>
                <w:b/>
                <w:sz w:val="20"/>
                <w:szCs w:val="20"/>
              </w:rPr>
              <w:t>NAZWA KOMPONENTU</w:t>
            </w:r>
          </w:p>
        </w:tc>
        <w:tc>
          <w:tcPr>
            <w:tcW w:w="5958" w:type="dxa"/>
            <w:shd w:val="clear" w:color="auto" w:fill="8DB3E2" w:themeFill="text2" w:themeFillTint="66"/>
            <w:vAlign w:val="center"/>
          </w:tcPr>
          <w:p w:rsidR="002A629C" w:rsidRPr="00E50611" w:rsidRDefault="002A629C" w:rsidP="002A629C">
            <w:pPr>
              <w:rPr>
                <w:rFonts w:ascii="Cambria" w:hAnsi="Cambria" w:cstheme="minorHAnsi"/>
                <w:b/>
                <w:sz w:val="20"/>
                <w:szCs w:val="20"/>
              </w:rPr>
            </w:pPr>
            <w:r w:rsidRPr="00E50611">
              <w:rPr>
                <w:rFonts w:ascii="Cambria" w:hAnsi="Cambria" w:cstheme="minorHAnsi"/>
                <w:b/>
                <w:sz w:val="20"/>
                <w:szCs w:val="20"/>
              </w:rPr>
              <w:t>WYMAGANE MINIMALNE PARAMETRY TECHNICZNE</w:t>
            </w:r>
          </w:p>
        </w:tc>
      </w:tr>
      <w:tr w:rsidR="002A629C" w:rsidRPr="00E50611" w:rsidTr="002A629C">
        <w:trPr>
          <w:trHeight w:val="599"/>
        </w:trPr>
        <w:tc>
          <w:tcPr>
            <w:tcW w:w="568" w:type="dxa"/>
          </w:tcPr>
          <w:p w:rsidR="002A629C" w:rsidRPr="00E50611" w:rsidRDefault="002A629C" w:rsidP="002A629C">
            <w:pPr>
              <w:numPr>
                <w:ilvl w:val="0"/>
                <w:numId w:val="43"/>
              </w:numPr>
              <w:suppressAutoHyphens/>
              <w:rPr>
                <w:rFonts w:ascii="Cambria" w:hAnsi="Cambria" w:cstheme="minorHAnsi"/>
                <w:sz w:val="20"/>
                <w:szCs w:val="20"/>
              </w:rPr>
            </w:pPr>
          </w:p>
        </w:tc>
        <w:tc>
          <w:tcPr>
            <w:tcW w:w="3114" w:type="dxa"/>
          </w:tcPr>
          <w:p w:rsidR="002A629C" w:rsidRPr="00E50611" w:rsidRDefault="002A629C" w:rsidP="002A629C">
            <w:pPr>
              <w:rPr>
                <w:rFonts w:ascii="Cambria" w:hAnsi="Cambria" w:cstheme="minorHAnsi"/>
                <w:sz w:val="20"/>
                <w:szCs w:val="20"/>
              </w:rPr>
            </w:pPr>
            <w:r w:rsidRPr="00E50611">
              <w:rPr>
                <w:rFonts w:ascii="Cambria" w:hAnsi="Cambria" w:cstheme="minorHAnsi"/>
                <w:bCs/>
                <w:sz w:val="20"/>
                <w:szCs w:val="20"/>
              </w:rPr>
              <w:t>Typ</w:t>
            </w:r>
          </w:p>
        </w:tc>
        <w:tc>
          <w:tcPr>
            <w:tcW w:w="5958" w:type="dxa"/>
          </w:tcPr>
          <w:p w:rsidR="002A629C" w:rsidRPr="00E50611" w:rsidRDefault="002A629C" w:rsidP="002A629C">
            <w:pPr>
              <w:jc w:val="both"/>
              <w:outlineLvl w:val="0"/>
              <w:rPr>
                <w:rFonts w:ascii="Cambria" w:hAnsi="Cambria" w:cstheme="minorHAnsi"/>
                <w:sz w:val="20"/>
                <w:szCs w:val="20"/>
              </w:rPr>
            </w:pPr>
            <w:r w:rsidRPr="00E50611">
              <w:rPr>
                <w:rFonts w:ascii="Cambria" w:hAnsi="Cambria" w:cstheme="minorHAnsi"/>
                <w:sz w:val="20"/>
                <w:szCs w:val="20"/>
              </w:rPr>
              <w:t>Komputer przenośny typu notebook z ekranem 16" o rozdzielczości: WUXGA (1920x1200) w technologii LED IPS przeciwodblaskowy, jasność min 400 nitów, kontrast min 1000:1, kąty widzenia góra/dół/lewo/prawo: 89/89/89/89, o niskim poborze prądu, redukcja niebieskiego światła.</w:t>
            </w:r>
          </w:p>
        </w:tc>
      </w:tr>
      <w:tr w:rsidR="002A629C" w:rsidRPr="00E50611" w:rsidTr="002A629C">
        <w:trPr>
          <w:trHeight w:val="454"/>
        </w:trPr>
        <w:tc>
          <w:tcPr>
            <w:tcW w:w="568" w:type="dxa"/>
          </w:tcPr>
          <w:p w:rsidR="002A629C" w:rsidRPr="00E50611" w:rsidRDefault="002A629C" w:rsidP="002A629C">
            <w:pPr>
              <w:numPr>
                <w:ilvl w:val="0"/>
                <w:numId w:val="43"/>
              </w:numPr>
              <w:suppressAutoHyphens/>
              <w:rPr>
                <w:rFonts w:ascii="Cambria" w:hAnsi="Cambria" w:cstheme="minorHAnsi"/>
                <w:sz w:val="20"/>
                <w:szCs w:val="20"/>
              </w:rPr>
            </w:pPr>
          </w:p>
        </w:tc>
        <w:tc>
          <w:tcPr>
            <w:tcW w:w="3114" w:type="dxa"/>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Zastosowanie</w:t>
            </w:r>
          </w:p>
        </w:tc>
        <w:tc>
          <w:tcPr>
            <w:tcW w:w="5958" w:type="dxa"/>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Komputer będzie wykorzystywany dla potrzeb aplikacji biurowych, aplikacji edukacyjnych, aplikacji obliczeniowych, dostępu do Internetu oraz poczty elektronicznej.</w:t>
            </w:r>
          </w:p>
        </w:tc>
      </w:tr>
      <w:tr w:rsidR="002A629C" w:rsidRPr="00E50611" w:rsidTr="002A629C">
        <w:trPr>
          <w:trHeight w:val="454"/>
        </w:trPr>
        <w:tc>
          <w:tcPr>
            <w:tcW w:w="568" w:type="dxa"/>
          </w:tcPr>
          <w:p w:rsidR="002A629C" w:rsidRPr="00E50611" w:rsidRDefault="002A629C" w:rsidP="002A629C">
            <w:pPr>
              <w:numPr>
                <w:ilvl w:val="0"/>
                <w:numId w:val="43"/>
              </w:numPr>
              <w:suppressAutoHyphens/>
              <w:rPr>
                <w:rFonts w:ascii="Cambria" w:hAnsi="Cambria" w:cstheme="minorHAnsi"/>
                <w:sz w:val="20"/>
                <w:szCs w:val="20"/>
              </w:rPr>
            </w:pPr>
          </w:p>
        </w:tc>
        <w:tc>
          <w:tcPr>
            <w:tcW w:w="3114" w:type="dxa"/>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Procesor</w:t>
            </w:r>
          </w:p>
        </w:tc>
        <w:tc>
          <w:tcPr>
            <w:tcW w:w="5958" w:type="dxa"/>
          </w:tcPr>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Procesor klasy x86, łączna liczba rdzeni 12, 14 wątków, zaprojektowany do pracy w komputerach przenośnych, taktowany zegarem podstawowym co najmniej 1.2 </w:t>
            </w:r>
            <w:proofErr w:type="spellStart"/>
            <w:r w:rsidRPr="00E50611">
              <w:rPr>
                <w:rFonts w:ascii="Cambria" w:hAnsi="Cambria" w:cstheme="minorHAnsi"/>
                <w:bCs/>
                <w:sz w:val="20"/>
                <w:szCs w:val="20"/>
              </w:rPr>
              <w:t>GHz</w:t>
            </w:r>
            <w:proofErr w:type="spellEnd"/>
            <w:r w:rsidRPr="00E50611">
              <w:rPr>
                <w:rFonts w:ascii="Cambria" w:hAnsi="Cambria" w:cstheme="minorHAnsi"/>
                <w:bCs/>
                <w:sz w:val="20"/>
                <w:szCs w:val="20"/>
              </w:rPr>
              <w:t xml:space="preserve">, z pamięcią </w:t>
            </w:r>
            <w:proofErr w:type="spellStart"/>
            <w:r w:rsidRPr="00E50611">
              <w:rPr>
                <w:rFonts w:ascii="Cambria" w:hAnsi="Cambria" w:cstheme="minorHAnsi"/>
                <w:bCs/>
                <w:sz w:val="20"/>
                <w:szCs w:val="20"/>
              </w:rPr>
              <w:t>last</w:t>
            </w:r>
            <w:proofErr w:type="spellEnd"/>
            <w:r w:rsidRPr="00E50611">
              <w:rPr>
                <w:rFonts w:ascii="Cambria" w:hAnsi="Cambria" w:cstheme="minorHAnsi"/>
                <w:bCs/>
                <w:sz w:val="20"/>
                <w:szCs w:val="20"/>
              </w:rPr>
              <w:t xml:space="preserve"> </w:t>
            </w:r>
            <w:proofErr w:type="spellStart"/>
            <w:r w:rsidRPr="00E50611">
              <w:rPr>
                <w:rFonts w:ascii="Cambria" w:hAnsi="Cambria" w:cstheme="minorHAnsi"/>
                <w:bCs/>
                <w:sz w:val="20"/>
                <w:szCs w:val="20"/>
              </w:rPr>
              <w:t>level</w:t>
            </w:r>
            <w:proofErr w:type="spellEnd"/>
            <w:r w:rsidRPr="00E50611">
              <w:rPr>
                <w:rFonts w:ascii="Cambria" w:hAnsi="Cambria" w:cstheme="minorHAnsi"/>
                <w:bCs/>
                <w:sz w:val="20"/>
                <w:szCs w:val="20"/>
              </w:rPr>
              <w:t xml:space="preserve"> </w:t>
            </w:r>
            <w:proofErr w:type="spellStart"/>
            <w:r w:rsidRPr="00E50611">
              <w:rPr>
                <w:rFonts w:ascii="Cambria" w:hAnsi="Cambria" w:cstheme="minorHAnsi"/>
                <w:bCs/>
                <w:sz w:val="20"/>
                <w:szCs w:val="20"/>
              </w:rPr>
              <w:t>cache</w:t>
            </w:r>
            <w:proofErr w:type="spellEnd"/>
            <w:r w:rsidRPr="00E50611">
              <w:rPr>
                <w:rFonts w:ascii="Cambria" w:hAnsi="Cambria" w:cstheme="minorHAnsi"/>
                <w:bCs/>
                <w:sz w:val="20"/>
                <w:szCs w:val="20"/>
              </w:rPr>
              <w:t xml:space="preserve"> CPU (L3) co najmniej 12 MB lub równoważny 12 rdzeniowy procesor klasy x86</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Zaoferowany procesor musi uzyskiwać jednocześnie w teście </w:t>
            </w:r>
            <w:proofErr w:type="spellStart"/>
            <w:r w:rsidRPr="00E50611">
              <w:rPr>
                <w:rFonts w:ascii="Cambria" w:hAnsi="Cambria" w:cstheme="minorHAnsi"/>
                <w:bCs/>
                <w:sz w:val="20"/>
                <w:szCs w:val="20"/>
              </w:rPr>
              <w:t>Passmark</w:t>
            </w:r>
            <w:proofErr w:type="spellEnd"/>
            <w:r w:rsidRPr="00E50611">
              <w:rPr>
                <w:rFonts w:ascii="Cambria" w:hAnsi="Cambria" w:cstheme="minorHAnsi"/>
                <w:bCs/>
                <w:sz w:val="20"/>
                <w:szCs w:val="20"/>
              </w:rPr>
              <w:t xml:space="preserve"> CPU Mark wynik min.: 16800 punktów (wynik zaproponowanego procesora musi znajdować się na stronie </w:t>
            </w:r>
            <w:hyperlink r:id="rId24" w:history="1">
              <w:r w:rsidRPr="00E50611">
                <w:rPr>
                  <w:rStyle w:val="Hipercze"/>
                  <w:rFonts w:ascii="Cambria" w:hAnsi="Cambria" w:cstheme="minorHAnsi"/>
                  <w:bCs/>
                  <w:sz w:val="20"/>
                  <w:szCs w:val="20"/>
                </w:rPr>
                <w:t>http://www.cpubenchmark.net</w:t>
              </w:r>
            </w:hyperlink>
            <w:r w:rsidRPr="00E50611">
              <w:rPr>
                <w:rFonts w:ascii="Cambria" w:hAnsi="Cambria" w:cstheme="minorHAnsi"/>
                <w:bCs/>
                <w:sz w:val="20"/>
                <w:szCs w:val="20"/>
              </w:rPr>
              <w:t xml:space="preserve"> ) – </w:t>
            </w:r>
            <w:r w:rsidRPr="006A2C0D">
              <w:rPr>
                <w:rFonts w:ascii="Cambria" w:hAnsi="Cambria" w:cstheme="minorHAnsi"/>
                <w:bCs/>
                <w:sz w:val="20"/>
                <w:szCs w:val="20"/>
                <w:highlight w:val="yellow"/>
              </w:rPr>
              <w:t>wydruk ze strony należy dołączyć do oferty.</w:t>
            </w:r>
            <w:r w:rsidRPr="00E50611">
              <w:rPr>
                <w:rFonts w:ascii="Cambria" w:hAnsi="Cambria" w:cstheme="minorHAnsi"/>
                <w:bCs/>
                <w:sz w:val="20"/>
                <w:szCs w:val="20"/>
              </w:rPr>
              <w:t xml:space="preserve"> </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W przypadku użycia przez oferenta testów wydajności Zamawiający zastrzega sobie, iż w celu sprawdzenia poprawności przeprowadzenia testów oferent musi dostarczyć zamawiającemu oprogramowanie testujące, oba równoważne porównywalne zestawy oraz dokładny opis użytych testów wraz z wynikami w celu ich sprawdzenia w terminie nie dłuższym niż 3 dni od otrzymania zawiadomienia od zamawiającego.</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Procesor musi być wyposażony w moduł NPU dedykowany do obsługi AI.</w:t>
            </w:r>
          </w:p>
        </w:tc>
      </w:tr>
      <w:tr w:rsidR="002A629C" w:rsidRPr="00E50611" w:rsidTr="002A629C">
        <w:trPr>
          <w:trHeight w:val="208"/>
        </w:trPr>
        <w:tc>
          <w:tcPr>
            <w:tcW w:w="568" w:type="dxa"/>
          </w:tcPr>
          <w:p w:rsidR="002A629C" w:rsidRPr="00E50611" w:rsidRDefault="002A629C" w:rsidP="002A629C">
            <w:pPr>
              <w:numPr>
                <w:ilvl w:val="0"/>
                <w:numId w:val="43"/>
              </w:numPr>
              <w:suppressAutoHyphens/>
              <w:rPr>
                <w:rFonts w:ascii="Cambria" w:hAnsi="Cambria" w:cstheme="minorHAnsi"/>
                <w:sz w:val="20"/>
                <w:szCs w:val="20"/>
              </w:rPr>
            </w:pPr>
          </w:p>
        </w:tc>
        <w:tc>
          <w:tcPr>
            <w:tcW w:w="3114" w:type="dxa"/>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Pamięć operacyjna RAM</w:t>
            </w:r>
          </w:p>
        </w:tc>
        <w:tc>
          <w:tcPr>
            <w:tcW w:w="5958" w:type="dxa"/>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32GB DDR5-5600, możliwość rozbudowy do min 32GB</w:t>
            </w:r>
          </w:p>
        </w:tc>
      </w:tr>
      <w:tr w:rsidR="002A629C" w:rsidRPr="00E50611" w:rsidTr="002A629C">
        <w:trPr>
          <w:trHeight w:val="227"/>
        </w:trPr>
        <w:tc>
          <w:tcPr>
            <w:tcW w:w="568" w:type="dxa"/>
          </w:tcPr>
          <w:p w:rsidR="002A629C" w:rsidRPr="00E50611" w:rsidRDefault="002A629C" w:rsidP="002A629C">
            <w:pPr>
              <w:numPr>
                <w:ilvl w:val="0"/>
                <w:numId w:val="43"/>
              </w:numPr>
              <w:suppressAutoHyphens/>
              <w:rPr>
                <w:rFonts w:ascii="Cambria" w:hAnsi="Cambria" w:cstheme="minorHAnsi"/>
                <w:sz w:val="20"/>
                <w:szCs w:val="20"/>
              </w:rPr>
            </w:pPr>
          </w:p>
        </w:tc>
        <w:tc>
          <w:tcPr>
            <w:tcW w:w="3114" w:type="dxa"/>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Parametry pamięci masowej</w:t>
            </w:r>
          </w:p>
        </w:tc>
        <w:tc>
          <w:tcPr>
            <w:tcW w:w="5958" w:type="dxa"/>
          </w:tcPr>
          <w:p w:rsidR="002A629C" w:rsidRPr="00E50611" w:rsidRDefault="002A629C" w:rsidP="002A629C">
            <w:pPr>
              <w:rPr>
                <w:rFonts w:ascii="Cambria" w:hAnsi="Cambria" w:cstheme="minorHAnsi"/>
                <w:sz w:val="20"/>
                <w:szCs w:val="20"/>
                <w:lang w:val="sv-SE"/>
              </w:rPr>
            </w:pPr>
            <w:r w:rsidRPr="00E50611">
              <w:rPr>
                <w:rFonts w:ascii="Cambria" w:hAnsi="Cambria" w:cstheme="minorHAnsi"/>
                <w:sz w:val="20"/>
                <w:szCs w:val="20"/>
                <w:lang w:val="sv-SE"/>
              </w:rPr>
              <w:t>Min. 512 GB SSD PCIe Gen4 x4 M.2 NVMe Value</w:t>
            </w:r>
          </w:p>
        </w:tc>
      </w:tr>
      <w:tr w:rsidR="002A629C" w:rsidRPr="00E50611" w:rsidTr="002A629C">
        <w:trPr>
          <w:trHeight w:val="454"/>
        </w:trPr>
        <w:tc>
          <w:tcPr>
            <w:tcW w:w="568" w:type="dxa"/>
          </w:tcPr>
          <w:p w:rsidR="002A629C" w:rsidRPr="00E50611" w:rsidRDefault="002A629C" w:rsidP="002A629C">
            <w:pPr>
              <w:numPr>
                <w:ilvl w:val="0"/>
                <w:numId w:val="43"/>
              </w:numPr>
              <w:suppressAutoHyphens/>
              <w:rPr>
                <w:rFonts w:ascii="Cambria" w:hAnsi="Cambria" w:cstheme="minorHAnsi"/>
                <w:sz w:val="20"/>
                <w:szCs w:val="20"/>
                <w:lang w:val="en-US"/>
              </w:rPr>
            </w:pPr>
          </w:p>
        </w:tc>
        <w:tc>
          <w:tcPr>
            <w:tcW w:w="3114" w:type="dxa"/>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Karta graficzna</w:t>
            </w:r>
          </w:p>
        </w:tc>
        <w:tc>
          <w:tcPr>
            <w:tcW w:w="5958" w:type="dxa"/>
          </w:tcPr>
          <w:p w:rsidR="002A629C" w:rsidRPr="00E50611" w:rsidRDefault="002A629C" w:rsidP="002A629C">
            <w:pPr>
              <w:jc w:val="both"/>
              <w:rPr>
                <w:rFonts w:ascii="Cambria" w:hAnsi="Cambria" w:cstheme="minorHAnsi"/>
                <w:sz w:val="20"/>
                <w:szCs w:val="20"/>
              </w:rPr>
            </w:pPr>
            <w:r w:rsidRPr="00E50611">
              <w:rPr>
                <w:rFonts w:ascii="Cambria" w:hAnsi="Cambria" w:cstheme="minorHAnsi"/>
                <w:sz w:val="20"/>
                <w:szCs w:val="20"/>
              </w:rPr>
              <w:t xml:space="preserve">Zintegrowana w procesorze z możliwością dynamicznego przydzielenia pamięci systemowej, ze sprzętowym wsparciem dla </w:t>
            </w:r>
            <w:proofErr w:type="spellStart"/>
            <w:r w:rsidRPr="00E50611">
              <w:rPr>
                <w:rFonts w:ascii="Cambria" w:hAnsi="Cambria" w:cstheme="minorHAnsi"/>
                <w:sz w:val="20"/>
                <w:szCs w:val="20"/>
              </w:rPr>
              <w:t>DirectX</w:t>
            </w:r>
            <w:proofErr w:type="spellEnd"/>
            <w:r w:rsidRPr="00E50611">
              <w:rPr>
                <w:rFonts w:ascii="Cambria" w:hAnsi="Cambria" w:cstheme="minorHAnsi"/>
                <w:sz w:val="20"/>
                <w:szCs w:val="20"/>
              </w:rPr>
              <w:t xml:space="preserve"> 12.1, </w:t>
            </w:r>
            <w:proofErr w:type="spellStart"/>
            <w:r w:rsidRPr="00E50611">
              <w:rPr>
                <w:rFonts w:ascii="Cambria" w:hAnsi="Cambria" w:cstheme="minorHAnsi"/>
                <w:sz w:val="20"/>
                <w:szCs w:val="20"/>
              </w:rPr>
              <w:t>OpenGL</w:t>
            </w:r>
            <w:proofErr w:type="spellEnd"/>
            <w:r w:rsidRPr="00E50611">
              <w:rPr>
                <w:rFonts w:ascii="Cambria" w:hAnsi="Cambria" w:cstheme="minorHAnsi"/>
                <w:sz w:val="20"/>
                <w:szCs w:val="20"/>
              </w:rPr>
              <w:t xml:space="preserve"> 4.6, </w:t>
            </w:r>
            <w:proofErr w:type="spellStart"/>
            <w:r w:rsidRPr="00E50611">
              <w:rPr>
                <w:rFonts w:ascii="Cambria" w:hAnsi="Cambria" w:cstheme="minorHAnsi"/>
                <w:sz w:val="20"/>
                <w:szCs w:val="20"/>
              </w:rPr>
              <w:t>OpenCL</w:t>
            </w:r>
            <w:proofErr w:type="spellEnd"/>
            <w:r w:rsidRPr="00E50611">
              <w:rPr>
                <w:rFonts w:ascii="Cambria" w:hAnsi="Cambria" w:cstheme="minorHAnsi"/>
                <w:sz w:val="20"/>
                <w:szCs w:val="20"/>
              </w:rPr>
              <w:t xml:space="preserve"> 3.0, z obsługą 4 ekranów, osiągająca w teście </w:t>
            </w:r>
            <w:proofErr w:type="spellStart"/>
            <w:r w:rsidRPr="00E50611">
              <w:rPr>
                <w:rFonts w:ascii="Cambria" w:hAnsi="Cambria" w:cstheme="minorHAnsi"/>
                <w:sz w:val="20"/>
                <w:szCs w:val="20"/>
              </w:rPr>
              <w:t>Average</w:t>
            </w:r>
            <w:proofErr w:type="spellEnd"/>
            <w:r w:rsidRPr="00E50611">
              <w:rPr>
                <w:rFonts w:ascii="Cambria" w:hAnsi="Cambria" w:cstheme="minorHAnsi"/>
                <w:sz w:val="20"/>
                <w:szCs w:val="20"/>
              </w:rPr>
              <w:t xml:space="preserve"> G3D Mark wynik na poziomie min.: 5000 punktów </w:t>
            </w:r>
            <w:r w:rsidRPr="00E50611">
              <w:rPr>
                <w:rFonts w:ascii="Cambria" w:hAnsi="Cambria" w:cstheme="minorHAnsi"/>
                <w:sz w:val="20"/>
                <w:szCs w:val="20"/>
                <w:highlight w:val="yellow"/>
              </w:rPr>
              <w:t xml:space="preserve">(wynik zaproponowanej grafiki musi znajdować się na stronie </w:t>
            </w:r>
            <w:hyperlink r:id="rId25" w:history="1">
              <w:r w:rsidRPr="00E50611">
                <w:rPr>
                  <w:rStyle w:val="Hipercze"/>
                  <w:rFonts w:ascii="Cambria" w:hAnsi="Cambria" w:cstheme="minorHAnsi"/>
                  <w:sz w:val="20"/>
                  <w:szCs w:val="20"/>
                  <w:highlight w:val="yellow"/>
                </w:rPr>
                <w:t>http://www.videocardbenchmark.net</w:t>
              </w:r>
            </w:hyperlink>
            <w:r w:rsidRPr="00E50611">
              <w:rPr>
                <w:rFonts w:ascii="Cambria" w:hAnsi="Cambria" w:cstheme="minorHAnsi"/>
                <w:sz w:val="20"/>
                <w:szCs w:val="20"/>
                <w:highlight w:val="yellow"/>
              </w:rPr>
              <w:t>) – wydruk ze strony należy dołączyć do oferty.</w:t>
            </w:r>
          </w:p>
        </w:tc>
      </w:tr>
      <w:tr w:rsidR="002A629C" w:rsidRPr="00E50611" w:rsidTr="002A629C">
        <w:trPr>
          <w:trHeight w:val="454"/>
        </w:trPr>
        <w:tc>
          <w:tcPr>
            <w:tcW w:w="568" w:type="dxa"/>
          </w:tcPr>
          <w:p w:rsidR="002A629C" w:rsidRPr="00E50611" w:rsidRDefault="002A629C" w:rsidP="002A629C">
            <w:pPr>
              <w:numPr>
                <w:ilvl w:val="0"/>
                <w:numId w:val="43"/>
              </w:numPr>
              <w:suppressAutoHyphens/>
              <w:rPr>
                <w:rFonts w:ascii="Cambria" w:hAnsi="Cambria" w:cstheme="minorHAnsi"/>
                <w:sz w:val="20"/>
                <w:szCs w:val="20"/>
              </w:rPr>
            </w:pPr>
          </w:p>
        </w:tc>
        <w:tc>
          <w:tcPr>
            <w:tcW w:w="3114" w:type="dxa"/>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Wyposażenie multimedialne</w:t>
            </w:r>
          </w:p>
        </w:tc>
        <w:tc>
          <w:tcPr>
            <w:tcW w:w="5958" w:type="dxa"/>
          </w:tcPr>
          <w:p w:rsidR="002A629C" w:rsidRPr="00E50611" w:rsidRDefault="002A629C" w:rsidP="002A629C">
            <w:pPr>
              <w:rPr>
                <w:rFonts w:ascii="Cambria" w:hAnsi="Cambria" w:cstheme="minorHAnsi"/>
                <w:bCs/>
                <w:sz w:val="20"/>
                <w:szCs w:val="20"/>
              </w:rPr>
            </w:pPr>
            <w:r w:rsidRPr="00E50611">
              <w:rPr>
                <w:rFonts w:ascii="Cambria" w:hAnsi="Cambria" w:cstheme="minorHAnsi"/>
                <w:bCs/>
                <w:sz w:val="20"/>
                <w:szCs w:val="20"/>
              </w:rPr>
              <w:t>Karta dźwiękowa stereo, wbudowane dwa głośniki stereo 2W/4 omy dla każdego z głośników</w:t>
            </w:r>
          </w:p>
          <w:p w:rsidR="002A629C" w:rsidRPr="00E50611" w:rsidRDefault="002A629C" w:rsidP="002A629C">
            <w:pPr>
              <w:rPr>
                <w:rFonts w:ascii="Cambria" w:hAnsi="Cambria" w:cstheme="minorHAnsi"/>
                <w:bCs/>
                <w:sz w:val="20"/>
                <w:szCs w:val="20"/>
              </w:rPr>
            </w:pPr>
            <w:r w:rsidRPr="00E50611">
              <w:rPr>
                <w:rFonts w:ascii="Cambria" w:hAnsi="Cambria" w:cstheme="minorHAnsi"/>
                <w:bCs/>
                <w:sz w:val="20"/>
                <w:szCs w:val="20"/>
              </w:rPr>
              <w:t xml:space="preserve">Wbudowana w obudowę matrycy kamera 5MP wraz z dwoma mikrofonami + kamera </w:t>
            </w:r>
            <w:proofErr w:type="spellStart"/>
            <w:r w:rsidRPr="00E50611">
              <w:rPr>
                <w:rFonts w:ascii="Cambria" w:hAnsi="Cambria" w:cstheme="minorHAnsi"/>
                <w:bCs/>
                <w:sz w:val="20"/>
                <w:szCs w:val="20"/>
              </w:rPr>
              <w:t>Infrared</w:t>
            </w:r>
            <w:proofErr w:type="spellEnd"/>
            <w:r w:rsidRPr="00E50611">
              <w:rPr>
                <w:rFonts w:ascii="Cambria" w:hAnsi="Cambria" w:cstheme="minorHAnsi"/>
                <w:bCs/>
                <w:sz w:val="20"/>
                <w:szCs w:val="20"/>
              </w:rPr>
              <w:t xml:space="preserve"> (IR). </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Mechaniczna przesłona kamery zintegrowana w ramce matrycy.</w:t>
            </w:r>
          </w:p>
        </w:tc>
      </w:tr>
      <w:tr w:rsidR="002A629C" w:rsidRPr="00E50611" w:rsidTr="002A629C">
        <w:trPr>
          <w:trHeight w:val="454"/>
        </w:trPr>
        <w:tc>
          <w:tcPr>
            <w:tcW w:w="568" w:type="dxa"/>
          </w:tcPr>
          <w:p w:rsidR="002A629C" w:rsidRPr="00E50611" w:rsidRDefault="002A629C" w:rsidP="002A629C">
            <w:pPr>
              <w:numPr>
                <w:ilvl w:val="0"/>
                <w:numId w:val="43"/>
              </w:numPr>
              <w:suppressAutoHyphens/>
              <w:rPr>
                <w:rFonts w:ascii="Cambria" w:hAnsi="Cambria" w:cstheme="minorHAnsi"/>
                <w:sz w:val="20"/>
                <w:szCs w:val="20"/>
              </w:rPr>
            </w:pPr>
          </w:p>
        </w:tc>
        <w:tc>
          <w:tcPr>
            <w:tcW w:w="3114" w:type="dxa"/>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System operacyjny</w:t>
            </w:r>
          </w:p>
        </w:tc>
        <w:tc>
          <w:tcPr>
            <w:tcW w:w="5958" w:type="dxa"/>
          </w:tcPr>
          <w:p w:rsidR="002A629C" w:rsidRPr="00E50611" w:rsidRDefault="002A629C" w:rsidP="002A629C">
            <w:pPr>
              <w:suppressAutoHyphens/>
              <w:rPr>
                <w:rFonts w:ascii="Cambria" w:hAnsi="Cambria" w:cstheme="minorHAnsi"/>
                <w:bCs/>
                <w:sz w:val="20"/>
                <w:szCs w:val="20"/>
              </w:rPr>
            </w:pPr>
            <w:r w:rsidRPr="00E50611">
              <w:rPr>
                <w:rFonts w:ascii="Cambria" w:hAnsi="Cambria" w:cstheme="minorHAnsi"/>
                <w:bCs/>
                <w:sz w:val="20"/>
                <w:szCs w:val="20"/>
              </w:rPr>
              <w:t>Zainstalowany</w:t>
            </w:r>
            <w:r w:rsidRPr="00E50611">
              <w:rPr>
                <w:rFonts w:ascii="Cambria" w:hAnsi="Cambria" w:cstheme="minorHAnsi"/>
                <w:b/>
                <w:bCs/>
                <w:color w:val="00B050"/>
                <w:sz w:val="20"/>
                <w:szCs w:val="20"/>
              </w:rPr>
              <w:t xml:space="preserve"> </w:t>
            </w:r>
            <w:r w:rsidRPr="00E50611">
              <w:rPr>
                <w:rFonts w:ascii="Cambria" w:hAnsi="Cambria" w:cstheme="minorHAnsi"/>
                <w:bCs/>
                <w:sz w:val="20"/>
                <w:szCs w:val="20"/>
              </w:rPr>
              <w:t>64-bitowy system operacyjny Microsoft Windows 11 Professional PL</w:t>
            </w:r>
          </w:p>
        </w:tc>
      </w:tr>
      <w:tr w:rsidR="002A629C" w:rsidRPr="00E50611" w:rsidTr="002A629C">
        <w:trPr>
          <w:trHeight w:val="454"/>
        </w:trPr>
        <w:tc>
          <w:tcPr>
            <w:tcW w:w="568" w:type="dxa"/>
          </w:tcPr>
          <w:p w:rsidR="002A629C" w:rsidRPr="00E50611" w:rsidRDefault="002A629C" w:rsidP="002A629C">
            <w:pPr>
              <w:numPr>
                <w:ilvl w:val="0"/>
                <w:numId w:val="43"/>
              </w:numPr>
              <w:suppressAutoHyphens/>
              <w:rPr>
                <w:rFonts w:ascii="Cambria" w:eastAsia="Arial" w:hAnsi="Cambria" w:cstheme="minorHAnsi"/>
                <w:sz w:val="20"/>
                <w:szCs w:val="20"/>
              </w:rPr>
            </w:pPr>
          </w:p>
        </w:tc>
        <w:tc>
          <w:tcPr>
            <w:tcW w:w="3114" w:type="dxa"/>
          </w:tcPr>
          <w:p w:rsidR="002A629C" w:rsidRPr="00E50611" w:rsidRDefault="002A629C" w:rsidP="002A629C">
            <w:pPr>
              <w:rPr>
                <w:rFonts w:ascii="Cambria" w:eastAsia="Arial" w:hAnsi="Cambria" w:cstheme="minorHAnsi"/>
                <w:sz w:val="20"/>
                <w:szCs w:val="20"/>
              </w:rPr>
            </w:pPr>
            <w:r w:rsidRPr="00E50611">
              <w:rPr>
                <w:rFonts w:ascii="Cambria" w:eastAsia="Arial" w:hAnsi="Cambria" w:cstheme="minorHAnsi"/>
                <w:sz w:val="20"/>
                <w:szCs w:val="20"/>
              </w:rPr>
              <w:t>Certyfikaty i standardy</w:t>
            </w:r>
          </w:p>
        </w:tc>
        <w:tc>
          <w:tcPr>
            <w:tcW w:w="5958" w:type="dxa"/>
          </w:tcPr>
          <w:p w:rsidR="002A629C" w:rsidRPr="00E50611" w:rsidRDefault="002A629C" w:rsidP="002A629C">
            <w:pPr>
              <w:numPr>
                <w:ilvl w:val="0"/>
                <w:numId w:val="42"/>
              </w:numPr>
              <w:rPr>
                <w:rFonts w:ascii="Cambria" w:hAnsi="Cambria" w:cstheme="minorHAnsi"/>
                <w:bCs/>
                <w:sz w:val="20"/>
                <w:szCs w:val="20"/>
                <w:highlight w:val="yellow"/>
              </w:rPr>
            </w:pPr>
            <w:r w:rsidRPr="00E50611">
              <w:rPr>
                <w:rFonts w:ascii="Cambria" w:hAnsi="Cambria" w:cstheme="minorHAnsi"/>
                <w:bCs/>
                <w:sz w:val="20"/>
                <w:szCs w:val="20"/>
                <w:highlight w:val="yellow"/>
              </w:rPr>
              <w:t>Certyfikat ISO 9001:2000 dla producenta sprzętu (dołączyć do oferty)</w:t>
            </w:r>
          </w:p>
          <w:p w:rsidR="002A629C" w:rsidRPr="00E50611" w:rsidRDefault="002A629C" w:rsidP="002A629C">
            <w:pPr>
              <w:numPr>
                <w:ilvl w:val="0"/>
                <w:numId w:val="42"/>
              </w:numPr>
              <w:rPr>
                <w:rFonts w:ascii="Cambria" w:hAnsi="Cambria" w:cstheme="minorHAnsi"/>
                <w:bCs/>
                <w:sz w:val="20"/>
                <w:szCs w:val="20"/>
                <w:highlight w:val="yellow"/>
              </w:rPr>
            </w:pPr>
            <w:r w:rsidRPr="00E50611">
              <w:rPr>
                <w:rFonts w:ascii="Cambria" w:hAnsi="Cambria" w:cstheme="minorHAnsi"/>
                <w:bCs/>
                <w:sz w:val="20"/>
                <w:szCs w:val="20"/>
                <w:highlight w:val="yellow"/>
              </w:rPr>
              <w:t>Certyfikat ISO 14001 dla producenta sprzętu (dołączyć do oferty)</w:t>
            </w:r>
          </w:p>
          <w:p w:rsidR="002A629C" w:rsidRPr="00E50611" w:rsidRDefault="002A629C" w:rsidP="002A629C">
            <w:pPr>
              <w:numPr>
                <w:ilvl w:val="0"/>
                <w:numId w:val="42"/>
              </w:numPr>
              <w:rPr>
                <w:rFonts w:ascii="Cambria" w:hAnsi="Cambria" w:cstheme="minorHAnsi"/>
                <w:bCs/>
                <w:sz w:val="20"/>
                <w:szCs w:val="20"/>
              </w:rPr>
            </w:pPr>
            <w:r w:rsidRPr="00E50611">
              <w:rPr>
                <w:rFonts w:ascii="Cambria" w:hAnsi="Cambria" w:cstheme="minorHAnsi"/>
                <w:bCs/>
                <w:sz w:val="20"/>
                <w:szCs w:val="20"/>
                <w:highlight w:val="yellow"/>
              </w:rPr>
              <w:lastRenderedPageBreak/>
              <w:t>Deklaracja zgodności CE (dołączyć do oferty)</w:t>
            </w:r>
          </w:p>
          <w:p w:rsidR="002A629C" w:rsidRPr="001F72C9" w:rsidRDefault="002A629C" w:rsidP="002A629C">
            <w:pPr>
              <w:numPr>
                <w:ilvl w:val="0"/>
                <w:numId w:val="42"/>
              </w:numPr>
              <w:jc w:val="both"/>
              <w:rPr>
                <w:rFonts w:ascii="Cambria" w:hAnsi="Cambria" w:cstheme="majorHAnsi"/>
                <w:bCs/>
                <w:sz w:val="20"/>
                <w:szCs w:val="20"/>
              </w:rPr>
            </w:pPr>
            <w:r w:rsidRPr="001F72C9">
              <w:rPr>
                <w:rFonts w:ascii="Cambria" w:hAnsi="Cambria" w:cstheme="majorHAnsi"/>
                <w:bCs/>
                <w:sz w:val="20"/>
                <w:szCs w:val="20"/>
                <w:highlight w:val="yellow"/>
              </w:rPr>
              <w:t>Wydruk ze strony WHCL</w:t>
            </w:r>
            <w:r w:rsidRPr="001F72C9">
              <w:rPr>
                <w:rFonts w:ascii="Cambria" w:hAnsi="Cambria" w:cstheme="majorHAnsi"/>
                <w:bCs/>
                <w:sz w:val="20"/>
                <w:szCs w:val="20"/>
              </w:rPr>
              <w:t xml:space="preserve"> Microsoft potwierdzający zgodność oferowanego komputera z oferowanym system operacyjnym lub oświadczenie producenta.</w:t>
            </w:r>
          </w:p>
          <w:p w:rsidR="002A629C" w:rsidRPr="001F72C9" w:rsidRDefault="002A629C" w:rsidP="002A629C">
            <w:pPr>
              <w:numPr>
                <w:ilvl w:val="0"/>
                <w:numId w:val="42"/>
              </w:numPr>
              <w:jc w:val="both"/>
              <w:rPr>
                <w:rFonts w:ascii="Cambria" w:hAnsi="Cambria" w:cstheme="majorHAnsi"/>
                <w:bCs/>
                <w:sz w:val="20"/>
                <w:szCs w:val="20"/>
              </w:rPr>
            </w:pPr>
            <w:r w:rsidRPr="001F72C9">
              <w:rPr>
                <w:rFonts w:ascii="Cambria" w:hAnsi="Cambria" w:cstheme="majorHAnsi"/>
                <w:bCs/>
                <w:sz w:val="20"/>
                <w:szCs w:val="20"/>
              </w:rPr>
              <w:t xml:space="preserve">Certyfikat Energy Star 8.0 – komputer musi znajdować się na liście zgodności dostępnej na stronie </w:t>
            </w:r>
            <w:hyperlink r:id="rId26" w:history="1">
              <w:r w:rsidRPr="001F72C9">
                <w:rPr>
                  <w:rStyle w:val="Hipercze"/>
                  <w:rFonts w:ascii="Cambria" w:hAnsi="Cambria" w:cstheme="majorHAnsi"/>
                  <w:sz w:val="20"/>
                  <w:szCs w:val="20"/>
                </w:rPr>
                <w:t>www.energystar.gov</w:t>
              </w:r>
            </w:hyperlink>
          </w:p>
          <w:p w:rsidR="002A629C" w:rsidRPr="00E50611" w:rsidRDefault="002A629C" w:rsidP="002A629C">
            <w:pPr>
              <w:numPr>
                <w:ilvl w:val="0"/>
                <w:numId w:val="42"/>
              </w:numPr>
              <w:jc w:val="both"/>
              <w:rPr>
                <w:rFonts w:ascii="Cambria" w:hAnsi="Cambria" w:cstheme="minorHAnsi"/>
                <w:bCs/>
                <w:sz w:val="20"/>
                <w:szCs w:val="20"/>
              </w:rPr>
            </w:pPr>
            <w:r w:rsidRPr="001F72C9">
              <w:rPr>
                <w:rFonts w:ascii="Cambria" w:hAnsi="Cambria" w:cstheme="majorHAnsi"/>
                <w:bCs/>
                <w:sz w:val="20"/>
                <w:szCs w:val="20"/>
              </w:rPr>
              <w:t xml:space="preserve">Certyfikat EPEAT na poziomie GOLD dla Polski. Wymagany wpis dotyczący oferowanej stacji dostępowej w internetowym katalogu </w:t>
            </w:r>
            <w:hyperlink r:id="rId27" w:history="1">
              <w:r w:rsidRPr="001F72C9">
                <w:rPr>
                  <w:rStyle w:val="Hipercze"/>
                  <w:rFonts w:ascii="Cambria" w:hAnsi="Cambria" w:cstheme="majorHAnsi"/>
                  <w:sz w:val="20"/>
                  <w:szCs w:val="20"/>
                </w:rPr>
                <w:t>http://www.epeat.net</w:t>
              </w:r>
            </w:hyperlink>
            <w:r w:rsidRPr="001F72C9">
              <w:rPr>
                <w:rFonts w:ascii="Cambria" w:hAnsi="Cambria" w:cstheme="majorHAnsi"/>
                <w:bCs/>
                <w:sz w:val="20"/>
                <w:szCs w:val="20"/>
              </w:rPr>
              <w:t xml:space="preserve"> - </w:t>
            </w:r>
            <w:r w:rsidRPr="001F72C9">
              <w:rPr>
                <w:rFonts w:ascii="Cambria" w:hAnsi="Cambria" w:cstheme="majorHAnsi"/>
                <w:bCs/>
                <w:sz w:val="20"/>
                <w:szCs w:val="20"/>
                <w:highlight w:val="yellow"/>
              </w:rPr>
              <w:t>dopuszcza się wydruk ze strony internetowej</w:t>
            </w:r>
          </w:p>
        </w:tc>
      </w:tr>
      <w:tr w:rsidR="002A629C" w:rsidRPr="00E50611" w:rsidTr="002A629C">
        <w:trPr>
          <w:trHeight w:val="454"/>
        </w:trPr>
        <w:tc>
          <w:tcPr>
            <w:tcW w:w="568" w:type="dxa"/>
          </w:tcPr>
          <w:p w:rsidR="002A629C" w:rsidRPr="00E50611" w:rsidRDefault="002A629C" w:rsidP="002A629C">
            <w:pPr>
              <w:numPr>
                <w:ilvl w:val="0"/>
                <w:numId w:val="43"/>
              </w:numPr>
              <w:suppressAutoHyphens/>
              <w:rPr>
                <w:rFonts w:ascii="Cambria" w:eastAsia="Arial" w:hAnsi="Cambria" w:cstheme="minorHAnsi"/>
                <w:sz w:val="20"/>
                <w:szCs w:val="20"/>
              </w:rPr>
            </w:pPr>
          </w:p>
        </w:tc>
        <w:tc>
          <w:tcPr>
            <w:tcW w:w="3114" w:type="dxa"/>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BIOS</w:t>
            </w:r>
          </w:p>
        </w:tc>
        <w:tc>
          <w:tcPr>
            <w:tcW w:w="5958" w:type="dxa"/>
          </w:tcPr>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Możliwość odczytania z BIOS: </w:t>
            </w:r>
          </w:p>
          <w:p w:rsidR="002A629C" w:rsidRPr="00E50611" w:rsidRDefault="002A629C" w:rsidP="002A629C">
            <w:pPr>
              <w:pStyle w:val="Akapitzlist"/>
              <w:numPr>
                <w:ilvl w:val="0"/>
                <w:numId w:val="44"/>
              </w:numPr>
              <w:jc w:val="both"/>
              <w:rPr>
                <w:rFonts w:ascii="Cambria" w:hAnsi="Cambria" w:cstheme="minorHAnsi"/>
                <w:bCs/>
                <w:sz w:val="20"/>
                <w:szCs w:val="20"/>
              </w:rPr>
            </w:pPr>
            <w:r w:rsidRPr="00E50611">
              <w:rPr>
                <w:rFonts w:ascii="Cambria" w:hAnsi="Cambria" w:cstheme="minorHAnsi"/>
                <w:bCs/>
                <w:sz w:val="20"/>
                <w:szCs w:val="20"/>
              </w:rPr>
              <w:t>Wersji BIOS wraz z datą wydania wersji</w:t>
            </w:r>
          </w:p>
          <w:p w:rsidR="002A629C" w:rsidRPr="00E50611" w:rsidRDefault="002A629C" w:rsidP="002A629C">
            <w:pPr>
              <w:pStyle w:val="Akapitzlist"/>
              <w:numPr>
                <w:ilvl w:val="0"/>
                <w:numId w:val="44"/>
              </w:numPr>
              <w:jc w:val="both"/>
              <w:rPr>
                <w:rFonts w:ascii="Cambria" w:hAnsi="Cambria" w:cstheme="minorHAnsi"/>
                <w:bCs/>
                <w:sz w:val="20"/>
                <w:szCs w:val="20"/>
              </w:rPr>
            </w:pPr>
            <w:r w:rsidRPr="00E50611">
              <w:rPr>
                <w:rFonts w:ascii="Cambria" w:hAnsi="Cambria" w:cstheme="minorHAnsi"/>
                <w:bCs/>
                <w:sz w:val="20"/>
                <w:szCs w:val="20"/>
              </w:rPr>
              <w:t>Modelu procesora, prędkości procesora, wielkość pamięci cache L1/L2/L3</w:t>
            </w:r>
          </w:p>
          <w:p w:rsidR="002A629C" w:rsidRPr="00E50611" w:rsidRDefault="002A629C" w:rsidP="002A629C">
            <w:pPr>
              <w:pStyle w:val="Akapitzlist"/>
              <w:numPr>
                <w:ilvl w:val="0"/>
                <w:numId w:val="44"/>
              </w:numPr>
              <w:jc w:val="both"/>
              <w:rPr>
                <w:rFonts w:ascii="Cambria" w:hAnsi="Cambria" w:cstheme="minorHAnsi"/>
                <w:bCs/>
                <w:sz w:val="20"/>
                <w:szCs w:val="20"/>
              </w:rPr>
            </w:pPr>
            <w:r w:rsidRPr="00E50611">
              <w:rPr>
                <w:rFonts w:ascii="Cambria" w:hAnsi="Cambria" w:cstheme="minorHAnsi"/>
                <w:bCs/>
                <w:sz w:val="20"/>
                <w:szCs w:val="20"/>
              </w:rPr>
              <w:t xml:space="preserve">Informacji o ilości pamięci RAM wraz z informacją o jej prędkości, pojemności i obsadzeniu na poszczególnych slotach </w:t>
            </w:r>
          </w:p>
          <w:p w:rsidR="002A629C" w:rsidRPr="00E50611" w:rsidRDefault="002A629C" w:rsidP="002A629C">
            <w:pPr>
              <w:pStyle w:val="Akapitzlist"/>
              <w:numPr>
                <w:ilvl w:val="0"/>
                <w:numId w:val="44"/>
              </w:numPr>
              <w:jc w:val="both"/>
              <w:rPr>
                <w:rFonts w:ascii="Cambria" w:hAnsi="Cambria" w:cstheme="minorHAnsi"/>
                <w:bCs/>
                <w:sz w:val="20"/>
                <w:szCs w:val="20"/>
              </w:rPr>
            </w:pPr>
            <w:r w:rsidRPr="00E50611">
              <w:rPr>
                <w:rFonts w:ascii="Cambria" w:hAnsi="Cambria" w:cstheme="minorHAnsi"/>
                <w:bCs/>
                <w:sz w:val="20"/>
                <w:szCs w:val="20"/>
              </w:rPr>
              <w:t>Informacji o dysku twardym: model</w:t>
            </w:r>
          </w:p>
          <w:p w:rsidR="002A629C" w:rsidRPr="00E50611" w:rsidRDefault="002A629C" w:rsidP="002A629C">
            <w:pPr>
              <w:pStyle w:val="Akapitzlist"/>
              <w:numPr>
                <w:ilvl w:val="0"/>
                <w:numId w:val="44"/>
              </w:numPr>
              <w:jc w:val="both"/>
              <w:rPr>
                <w:rFonts w:ascii="Cambria" w:hAnsi="Cambria" w:cstheme="minorHAnsi"/>
                <w:sz w:val="20"/>
                <w:szCs w:val="20"/>
              </w:rPr>
            </w:pPr>
            <w:r w:rsidRPr="00E50611">
              <w:rPr>
                <w:rFonts w:ascii="Cambria" w:hAnsi="Cambria" w:cstheme="minorHAnsi"/>
                <w:bCs/>
                <w:sz w:val="20"/>
                <w:szCs w:val="20"/>
              </w:rPr>
              <w:t>Informacji o MAC adresie karty sieciowej</w:t>
            </w:r>
          </w:p>
          <w:p w:rsidR="002A629C" w:rsidRPr="00E50611" w:rsidRDefault="002A629C" w:rsidP="002A629C">
            <w:pPr>
              <w:pStyle w:val="Akapitzlist"/>
              <w:numPr>
                <w:ilvl w:val="0"/>
                <w:numId w:val="44"/>
              </w:numPr>
              <w:jc w:val="both"/>
              <w:rPr>
                <w:rFonts w:ascii="Cambria" w:hAnsi="Cambria" w:cstheme="minorHAnsi"/>
                <w:sz w:val="20"/>
                <w:szCs w:val="20"/>
              </w:rPr>
            </w:pPr>
            <w:r w:rsidRPr="00E50611">
              <w:rPr>
                <w:rFonts w:ascii="Cambria" w:hAnsi="Cambria" w:cstheme="minorHAnsi"/>
                <w:sz w:val="20"/>
                <w:szCs w:val="20"/>
              </w:rPr>
              <w:t>Zaimplementowany w BIOS podstawowy system diagnostyczny umożliwiający przetestowanie w celu wykrycia usterki zainstalowanych komponentów w oferowanym komputerze bez konieczności uruchamiania systemu operacyjnego z dysku twardego komputera lub innych, podłączonych do niego, urządzeń zewnętrznych. Minimalne funkcjonalności systemu diagnostycznego:</w:t>
            </w:r>
          </w:p>
          <w:p w:rsidR="002A629C" w:rsidRPr="00E50611" w:rsidRDefault="002A629C" w:rsidP="002A629C">
            <w:pPr>
              <w:pStyle w:val="Akapitzlist"/>
              <w:numPr>
                <w:ilvl w:val="1"/>
                <w:numId w:val="44"/>
              </w:numPr>
              <w:jc w:val="both"/>
              <w:rPr>
                <w:rFonts w:ascii="Cambria" w:hAnsi="Cambria" w:cstheme="minorHAnsi"/>
                <w:sz w:val="20"/>
                <w:szCs w:val="20"/>
              </w:rPr>
            </w:pPr>
            <w:r w:rsidRPr="00E50611">
              <w:rPr>
                <w:rFonts w:ascii="Cambria" w:hAnsi="Cambria" w:cstheme="minorHAnsi"/>
                <w:sz w:val="20"/>
                <w:szCs w:val="20"/>
              </w:rPr>
              <w:t>test procesora</w:t>
            </w:r>
          </w:p>
          <w:p w:rsidR="002A629C" w:rsidRPr="00E50611" w:rsidRDefault="002A629C" w:rsidP="002A629C">
            <w:pPr>
              <w:pStyle w:val="Akapitzlist"/>
              <w:numPr>
                <w:ilvl w:val="1"/>
                <w:numId w:val="44"/>
              </w:numPr>
              <w:jc w:val="both"/>
              <w:rPr>
                <w:rFonts w:ascii="Cambria" w:hAnsi="Cambria" w:cstheme="minorHAnsi"/>
                <w:sz w:val="20"/>
                <w:szCs w:val="20"/>
              </w:rPr>
            </w:pPr>
            <w:r w:rsidRPr="00E50611">
              <w:rPr>
                <w:rFonts w:ascii="Cambria" w:hAnsi="Cambria" w:cstheme="minorHAnsi"/>
                <w:sz w:val="20"/>
                <w:szCs w:val="20"/>
              </w:rPr>
              <w:t>test pamięci RAM</w:t>
            </w:r>
          </w:p>
          <w:p w:rsidR="002A629C" w:rsidRPr="00E50611" w:rsidRDefault="002A629C" w:rsidP="002A629C">
            <w:pPr>
              <w:pStyle w:val="Akapitzlist"/>
              <w:numPr>
                <w:ilvl w:val="1"/>
                <w:numId w:val="44"/>
              </w:numPr>
              <w:jc w:val="both"/>
              <w:rPr>
                <w:rFonts w:ascii="Cambria" w:hAnsi="Cambria" w:cstheme="minorHAnsi"/>
                <w:sz w:val="20"/>
                <w:szCs w:val="20"/>
              </w:rPr>
            </w:pPr>
            <w:r w:rsidRPr="00E50611">
              <w:rPr>
                <w:rFonts w:ascii="Cambria" w:hAnsi="Cambria" w:cstheme="minorHAnsi"/>
                <w:sz w:val="20"/>
                <w:szCs w:val="20"/>
              </w:rPr>
              <w:t>test dysku twardego</w:t>
            </w:r>
          </w:p>
          <w:p w:rsidR="002A629C" w:rsidRPr="00E50611" w:rsidRDefault="002A629C" w:rsidP="002A629C">
            <w:pPr>
              <w:pStyle w:val="Akapitzlist"/>
              <w:numPr>
                <w:ilvl w:val="1"/>
                <w:numId w:val="44"/>
              </w:numPr>
              <w:jc w:val="both"/>
              <w:rPr>
                <w:rFonts w:ascii="Cambria" w:hAnsi="Cambria" w:cstheme="minorHAnsi"/>
                <w:bCs/>
                <w:sz w:val="20"/>
                <w:szCs w:val="20"/>
              </w:rPr>
            </w:pPr>
            <w:r w:rsidRPr="00E50611">
              <w:rPr>
                <w:rFonts w:ascii="Cambria" w:hAnsi="Cambria" w:cstheme="minorHAnsi"/>
                <w:sz w:val="20"/>
                <w:szCs w:val="20"/>
              </w:rPr>
              <w:t>test baterii</w:t>
            </w:r>
          </w:p>
          <w:p w:rsidR="002A629C" w:rsidRPr="00E50611" w:rsidRDefault="002A629C" w:rsidP="002A629C">
            <w:pPr>
              <w:pStyle w:val="Akapitzlist"/>
              <w:numPr>
                <w:ilvl w:val="1"/>
                <w:numId w:val="44"/>
              </w:numPr>
              <w:jc w:val="both"/>
              <w:rPr>
                <w:rFonts w:ascii="Cambria" w:hAnsi="Cambria" w:cstheme="minorHAnsi"/>
                <w:bCs/>
                <w:sz w:val="20"/>
                <w:szCs w:val="20"/>
              </w:rPr>
            </w:pPr>
            <w:r w:rsidRPr="00E50611">
              <w:rPr>
                <w:rFonts w:ascii="Cambria" w:hAnsi="Cambria" w:cstheme="minorHAnsi"/>
                <w:sz w:val="20"/>
                <w:szCs w:val="20"/>
              </w:rPr>
              <w:t>test płyty głównej</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Możliwość wyłączenia/włączenia: zintegrowanej karty sieciowej, kontrolera audio, portów USB, funkcjonalności ładowania zewnętrznych urządzeń przez port USB, wewnętrznych głośników, funkcji </w:t>
            </w:r>
            <w:proofErr w:type="spellStart"/>
            <w:r w:rsidRPr="00E50611">
              <w:rPr>
                <w:rFonts w:ascii="Cambria" w:hAnsi="Cambria" w:cstheme="minorHAnsi"/>
                <w:bCs/>
                <w:sz w:val="20"/>
                <w:szCs w:val="20"/>
              </w:rPr>
              <w:t>TurboBoost</w:t>
            </w:r>
            <w:proofErr w:type="spellEnd"/>
            <w:r w:rsidRPr="00E50611">
              <w:rPr>
                <w:rFonts w:ascii="Cambria" w:hAnsi="Cambria" w:cstheme="minorHAnsi"/>
                <w:bCs/>
                <w:sz w:val="20"/>
                <w:szCs w:val="20"/>
              </w:rPr>
              <w:t>, wirtualizacji z poziomu BIOS bez uruchamiania systemu operacyjnego z dysku twardego komputera lub innych, podłączonych do niego, urządzeń zewnętrznych.</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Funkcja blokowania/odblokowania </w:t>
            </w:r>
            <w:proofErr w:type="spellStart"/>
            <w:r w:rsidRPr="00E50611">
              <w:rPr>
                <w:rFonts w:ascii="Cambria" w:hAnsi="Cambria" w:cstheme="minorHAnsi"/>
                <w:bCs/>
                <w:sz w:val="20"/>
                <w:szCs w:val="20"/>
              </w:rPr>
              <w:t>BOOT-owania</w:t>
            </w:r>
            <w:proofErr w:type="spellEnd"/>
            <w:r w:rsidRPr="00E50611">
              <w:rPr>
                <w:rFonts w:ascii="Cambria" w:hAnsi="Cambria" w:cstheme="minorHAnsi"/>
                <w:bCs/>
                <w:sz w:val="20"/>
                <w:szCs w:val="20"/>
              </w:rPr>
              <w:t xml:space="preserve"> stacji roboczej z dysku twardego, zewnętrznych urządzeń oraz sieci bez potrzeby uruchamiania systemu operacyjnego z dysku twardego komputera lub innych, podłączonych do niego, urządzeń zewnętrznych.</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Możliwość bez potrzeby uruchamiania systemu operacyjnego z dysku twardego komputera lub innych, podłączonych do niego urządzeń zewnętrznych - ustawienia hasła dla BIOS na poziomie administratora. </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 xml:space="preserve">Możliwość bez potrzeby uruchamiania systemu operacyjnego z dysku twardego komputera lub innych, podłączonych do niego urządzeń zewnętrznych - ustawienia hasła dla dysku twardego w tym również dla dysków </w:t>
            </w:r>
            <w:proofErr w:type="spellStart"/>
            <w:r w:rsidRPr="00E50611">
              <w:rPr>
                <w:rFonts w:ascii="Cambria" w:hAnsi="Cambria" w:cstheme="minorHAnsi"/>
                <w:bCs/>
                <w:sz w:val="20"/>
                <w:szCs w:val="20"/>
              </w:rPr>
              <w:t>NVMe</w:t>
            </w:r>
            <w:proofErr w:type="spellEnd"/>
            <w:r w:rsidRPr="00E50611">
              <w:rPr>
                <w:rFonts w:ascii="Cambria" w:hAnsi="Cambria" w:cstheme="minorHAnsi"/>
                <w:bCs/>
                <w:sz w:val="20"/>
                <w:szCs w:val="20"/>
              </w:rPr>
              <w:t xml:space="preserve">. </w:t>
            </w:r>
          </w:p>
          <w:p w:rsidR="002A629C" w:rsidRPr="00E50611" w:rsidRDefault="002A629C" w:rsidP="002A629C">
            <w:pPr>
              <w:jc w:val="both"/>
              <w:rPr>
                <w:rFonts w:ascii="Cambria" w:hAnsi="Cambria" w:cstheme="minorHAnsi"/>
                <w:bCs/>
                <w:sz w:val="20"/>
                <w:szCs w:val="20"/>
              </w:rPr>
            </w:pPr>
            <w:r w:rsidRPr="00E50611">
              <w:rPr>
                <w:rFonts w:ascii="Cambria" w:hAnsi="Cambria" w:cstheme="minorHAnsi"/>
                <w:bCs/>
                <w:sz w:val="20"/>
                <w:szCs w:val="20"/>
              </w:rPr>
              <w:t>BIOS musi posiadać funkcję update BIOS z opcją automatycznego update BIOS przez sieć włączaną na poziomie BIOS przez użytkownika bez potrzeby uruchamiania systemu operacyjnego z dysku twardego komputera lub innych, podłączonych do niego, urządzeń zewnętrznych.</w:t>
            </w:r>
          </w:p>
          <w:p w:rsidR="002A629C" w:rsidRPr="00E50611" w:rsidRDefault="002A629C" w:rsidP="002A629C">
            <w:pPr>
              <w:tabs>
                <w:tab w:val="left" w:pos="1395"/>
              </w:tabs>
              <w:suppressAutoHyphens/>
              <w:rPr>
                <w:rFonts w:ascii="Cambria" w:hAnsi="Cambria" w:cstheme="minorHAnsi"/>
                <w:bCs/>
                <w:sz w:val="20"/>
                <w:szCs w:val="20"/>
              </w:rPr>
            </w:pPr>
            <w:r w:rsidRPr="00E50611">
              <w:rPr>
                <w:rFonts w:ascii="Cambria" w:hAnsi="Cambria" w:cstheme="minorHAnsi"/>
                <w:bCs/>
                <w:sz w:val="20"/>
                <w:szCs w:val="20"/>
              </w:rPr>
              <w:t xml:space="preserve">W BIOS musi być zaimplementowany mechanizm trwałego kasowania danych z dysków twardych zainstalowanych w komputerze w tym również dysków SSD </w:t>
            </w:r>
            <w:proofErr w:type="spellStart"/>
            <w:r w:rsidRPr="00E50611">
              <w:rPr>
                <w:rFonts w:ascii="Cambria" w:hAnsi="Cambria" w:cstheme="minorHAnsi"/>
                <w:bCs/>
                <w:sz w:val="20"/>
                <w:szCs w:val="20"/>
              </w:rPr>
              <w:t>NVMe</w:t>
            </w:r>
            <w:proofErr w:type="spellEnd"/>
            <w:r w:rsidRPr="00E50611">
              <w:rPr>
                <w:rFonts w:ascii="Cambria" w:hAnsi="Cambria" w:cstheme="minorHAnsi"/>
                <w:bCs/>
                <w:sz w:val="20"/>
                <w:szCs w:val="20"/>
              </w:rPr>
              <w:t xml:space="preserve"> – mechanizm </w:t>
            </w:r>
            <w:r w:rsidRPr="00E50611">
              <w:rPr>
                <w:rFonts w:ascii="Cambria" w:hAnsi="Cambria" w:cstheme="minorHAnsi"/>
                <w:bCs/>
                <w:sz w:val="20"/>
                <w:szCs w:val="20"/>
              </w:rPr>
              <w:lastRenderedPageBreak/>
              <w:t>uruchamiany na życzenie przez użytkownika.</w:t>
            </w:r>
          </w:p>
        </w:tc>
      </w:tr>
      <w:tr w:rsidR="002A629C" w:rsidRPr="00E50611" w:rsidTr="002A629C">
        <w:trPr>
          <w:trHeight w:val="454"/>
        </w:trPr>
        <w:tc>
          <w:tcPr>
            <w:tcW w:w="568" w:type="dxa"/>
          </w:tcPr>
          <w:p w:rsidR="002A629C" w:rsidRPr="00E50611" w:rsidRDefault="002A629C" w:rsidP="002A629C">
            <w:pPr>
              <w:numPr>
                <w:ilvl w:val="0"/>
                <w:numId w:val="44"/>
              </w:numPr>
              <w:suppressAutoHyphens/>
              <w:rPr>
                <w:rFonts w:ascii="Cambria" w:eastAsia="Arial" w:hAnsi="Cambria" w:cstheme="minorHAnsi"/>
                <w:sz w:val="20"/>
                <w:szCs w:val="20"/>
              </w:rPr>
            </w:pPr>
          </w:p>
        </w:tc>
        <w:tc>
          <w:tcPr>
            <w:tcW w:w="3114" w:type="dxa"/>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Bezpieczeństwo</w:t>
            </w:r>
          </w:p>
        </w:tc>
        <w:tc>
          <w:tcPr>
            <w:tcW w:w="5958" w:type="dxa"/>
          </w:tcPr>
          <w:p w:rsidR="002A629C" w:rsidRPr="00E50611" w:rsidRDefault="002A629C" w:rsidP="002A629C">
            <w:pPr>
              <w:pStyle w:val="Akapitzlist"/>
              <w:numPr>
                <w:ilvl w:val="0"/>
                <w:numId w:val="45"/>
              </w:numPr>
              <w:jc w:val="both"/>
              <w:rPr>
                <w:rFonts w:ascii="Cambria" w:hAnsi="Cambria" w:cstheme="minorHAnsi"/>
                <w:bCs/>
                <w:sz w:val="20"/>
                <w:szCs w:val="20"/>
              </w:rPr>
            </w:pPr>
            <w:r w:rsidRPr="00E50611">
              <w:rPr>
                <w:rFonts w:ascii="Cambria" w:hAnsi="Cambria" w:cstheme="minorHAnsi"/>
                <w:bCs/>
                <w:sz w:val="20"/>
                <w:szCs w:val="20"/>
              </w:rPr>
              <w:t>BIOS musi posiadać następujące cechy:</w:t>
            </w:r>
          </w:p>
          <w:p w:rsidR="002A629C" w:rsidRPr="00E50611" w:rsidRDefault="002A629C" w:rsidP="002A629C">
            <w:pPr>
              <w:pStyle w:val="Akapitzlist"/>
              <w:numPr>
                <w:ilvl w:val="1"/>
                <w:numId w:val="45"/>
              </w:numPr>
              <w:ind w:left="749"/>
              <w:jc w:val="both"/>
              <w:rPr>
                <w:rFonts w:ascii="Cambria" w:hAnsi="Cambria" w:cstheme="minorHAnsi"/>
                <w:bCs/>
                <w:sz w:val="20"/>
                <w:szCs w:val="20"/>
              </w:rPr>
            </w:pPr>
            <w:r w:rsidRPr="00E50611">
              <w:rPr>
                <w:rFonts w:ascii="Cambria" w:hAnsi="Cambria" w:cstheme="minorHAnsi"/>
                <w:bCs/>
                <w:sz w:val="20"/>
                <w:szCs w:val="20"/>
              </w:rPr>
              <w:t>możliwość autoryzacji przy starcie komputera każdego użytkownika jego hasłem indywidualnym lub hasłem administratora</w:t>
            </w:r>
          </w:p>
          <w:p w:rsidR="002A629C" w:rsidRPr="00E50611" w:rsidRDefault="002A629C" w:rsidP="002A629C">
            <w:pPr>
              <w:pStyle w:val="Akapitzlist"/>
              <w:numPr>
                <w:ilvl w:val="1"/>
                <w:numId w:val="45"/>
              </w:numPr>
              <w:ind w:left="749"/>
              <w:jc w:val="both"/>
              <w:rPr>
                <w:rFonts w:ascii="Cambria" w:hAnsi="Cambria" w:cstheme="minorHAnsi"/>
                <w:bCs/>
                <w:sz w:val="20"/>
                <w:szCs w:val="20"/>
              </w:rPr>
            </w:pPr>
            <w:r w:rsidRPr="00E50611">
              <w:rPr>
                <w:rFonts w:ascii="Cambria" w:hAnsi="Cambria" w:cstheme="minorHAnsi"/>
                <w:bCs/>
                <w:sz w:val="20"/>
                <w:szCs w:val="20"/>
              </w:rPr>
              <w:t xml:space="preserve">kontrola sekwencji </w:t>
            </w:r>
            <w:proofErr w:type="spellStart"/>
            <w:r w:rsidRPr="00E50611">
              <w:rPr>
                <w:rFonts w:ascii="Cambria" w:hAnsi="Cambria" w:cstheme="minorHAnsi"/>
                <w:bCs/>
                <w:sz w:val="20"/>
                <w:szCs w:val="20"/>
              </w:rPr>
              <w:t>boot-ącej</w:t>
            </w:r>
            <w:proofErr w:type="spellEnd"/>
            <w:r w:rsidRPr="00E50611">
              <w:rPr>
                <w:rFonts w:ascii="Cambria" w:hAnsi="Cambria" w:cstheme="minorHAnsi"/>
                <w:bCs/>
                <w:sz w:val="20"/>
                <w:szCs w:val="20"/>
              </w:rPr>
              <w:t>;</w:t>
            </w:r>
          </w:p>
          <w:p w:rsidR="002A629C" w:rsidRPr="00E50611" w:rsidRDefault="002A629C" w:rsidP="002A629C">
            <w:pPr>
              <w:pStyle w:val="Akapitzlist"/>
              <w:numPr>
                <w:ilvl w:val="1"/>
                <w:numId w:val="45"/>
              </w:numPr>
              <w:ind w:left="749"/>
              <w:jc w:val="both"/>
              <w:rPr>
                <w:rFonts w:ascii="Cambria" w:hAnsi="Cambria" w:cstheme="minorHAnsi"/>
                <w:bCs/>
                <w:sz w:val="20"/>
                <w:szCs w:val="20"/>
              </w:rPr>
            </w:pPr>
            <w:r w:rsidRPr="00E50611">
              <w:rPr>
                <w:rFonts w:ascii="Cambria" w:hAnsi="Cambria" w:cstheme="minorHAnsi"/>
                <w:bCs/>
                <w:sz w:val="20"/>
                <w:szCs w:val="20"/>
              </w:rPr>
              <w:t>możliwość startu systemu z urządzenia USB</w:t>
            </w:r>
          </w:p>
          <w:p w:rsidR="002A629C" w:rsidRPr="00E50611" w:rsidRDefault="002A629C" w:rsidP="002A629C">
            <w:pPr>
              <w:pStyle w:val="Akapitzlist"/>
              <w:numPr>
                <w:ilvl w:val="1"/>
                <w:numId w:val="45"/>
              </w:numPr>
              <w:ind w:left="749"/>
              <w:jc w:val="both"/>
              <w:rPr>
                <w:rFonts w:ascii="Cambria" w:hAnsi="Cambria" w:cstheme="minorHAnsi"/>
                <w:bCs/>
                <w:sz w:val="20"/>
                <w:szCs w:val="20"/>
              </w:rPr>
            </w:pPr>
            <w:r w:rsidRPr="00E50611">
              <w:rPr>
                <w:rFonts w:ascii="Cambria" w:hAnsi="Cambria" w:cstheme="minorHAnsi"/>
                <w:bCs/>
                <w:sz w:val="20"/>
                <w:szCs w:val="20"/>
              </w:rPr>
              <w:t xml:space="preserve">funkcja blokowania </w:t>
            </w:r>
            <w:proofErr w:type="spellStart"/>
            <w:r w:rsidRPr="00E50611">
              <w:rPr>
                <w:rFonts w:ascii="Cambria" w:hAnsi="Cambria" w:cstheme="minorHAnsi"/>
                <w:bCs/>
                <w:sz w:val="20"/>
                <w:szCs w:val="20"/>
              </w:rPr>
              <w:t>BOOT-owania</w:t>
            </w:r>
            <w:proofErr w:type="spellEnd"/>
            <w:r w:rsidRPr="00E50611">
              <w:rPr>
                <w:rFonts w:ascii="Cambria" w:hAnsi="Cambria" w:cstheme="minorHAnsi"/>
                <w:bCs/>
                <w:sz w:val="20"/>
                <w:szCs w:val="20"/>
              </w:rPr>
              <w:t xml:space="preserve"> stacji roboczej </w:t>
            </w:r>
            <w:r w:rsidRPr="00E50611">
              <w:rPr>
                <w:rFonts w:ascii="Cambria" w:hAnsi="Cambria" w:cstheme="minorHAnsi"/>
                <w:bCs/>
                <w:sz w:val="20"/>
                <w:szCs w:val="20"/>
              </w:rPr>
              <w:br/>
              <w:t>z zewnętrznych urządzeń</w:t>
            </w:r>
          </w:p>
          <w:p w:rsidR="002A629C" w:rsidRPr="00E50611" w:rsidRDefault="002A629C" w:rsidP="002A629C">
            <w:pPr>
              <w:pStyle w:val="Akapitzlist"/>
              <w:numPr>
                <w:ilvl w:val="1"/>
                <w:numId w:val="45"/>
              </w:numPr>
              <w:ind w:left="749"/>
              <w:jc w:val="both"/>
              <w:rPr>
                <w:rFonts w:ascii="Cambria" w:hAnsi="Cambria" w:cstheme="minorHAnsi"/>
                <w:bCs/>
                <w:sz w:val="20"/>
                <w:szCs w:val="20"/>
              </w:rPr>
            </w:pPr>
            <w:r w:rsidRPr="00E50611">
              <w:rPr>
                <w:rFonts w:ascii="Cambria" w:hAnsi="Cambria" w:cstheme="minorHAnsi"/>
                <w:bCs/>
                <w:sz w:val="20"/>
                <w:szCs w:val="20"/>
              </w:rPr>
              <w:t>BIOS musi zawierać nieulotną informację z nazwą produktu, jego numerem seryjnym, wersją BIOS, zainstalowanym fabrycznie systemem operacyjnym, a także informację o: typie zainstalowanego procesora, ilości pamięci RAM,</w:t>
            </w:r>
          </w:p>
          <w:p w:rsidR="002A629C" w:rsidRPr="00E50611" w:rsidRDefault="002A629C" w:rsidP="002A629C">
            <w:pPr>
              <w:pStyle w:val="Akapitzlist"/>
              <w:numPr>
                <w:ilvl w:val="0"/>
                <w:numId w:val="45"/>
              </w:numPr>
              <w:jc w:val="both"/>
              <w:rPr>
                <w:rFonts w:ascii="Cambria" w:hAnsi="Cambria" w:cstheme="minorHAnsi"/>
                <w:bCs/>
                <w:sz w:val="20"/>
                <w:szCs w:val="20"/>
              </w:rPr>
            </w:pPr>
            <w:r w:rsidRPr="00E50611">
              <w:rPr>
                <w:rFonts w:ascii="Cambria" w:hAnsi="Cambria" w:cstheme="minorHAnsi"/>
                <w:bCs/>
                <w:sz w:val="20"/>
                <w:szCs w:val="20"/>
              </w:rPr>
              <w:t xml:space="preserve">Możliwość zapięcia linki typu </w:t>
            </w:r>
            <w:proofErr w:type="spellStart"/>
            <w:r w:rsidRPr="00E50611">
              <w:rPr>
                <w:rFonts w:ascii="Cambria" w:hAnsi="Cambria" w:cstheme="minorHAnsi"/>
                <w:bCs/>
                <w:sz w:val="20"/>
                <w:szCs w:val="20"/>
              </w:rPr>
              <w:t>Kensington</w:t>
            </w:r>
            <w:proofErr w:type="spellEnd"/>
          </w:p>
          <w:p w:rsidR="002A629C" w:rsidRPr="00E50611" w:rsidRDefault="002A629C" w:rsidP="002A629C">
            <w:pPr>
              <w:pStyle w:val="Akapitzlist"/>
              <w:numPr>
                <w:ilvl w:val="0"/>
                <w:numId w:val="45"/>
              </w:numPr>
              <w:jc w:val="both"/>
              <w:rPr>
                <w:rFonts w:ascii="Cambria" w:hAnsi="Cambria" w:cstheme="minorHAnsi"/>
                <w:bCs/>
                <w:sz w:val="20"/>
                <w:szCs w:val="20"/>
              </w:rPr>
            </w:pPr>
            <w:r w:rsidRPr="00E50611">
              <w:rPr>
                <w:rFonts w:ascii="Cambria" w:hAnsi="Cambria" w:cstheme="minorHAnsi"/>
                <w:bCs/>
                <w:sz w:val="20"/>
                <w:szCs w:val="20"/>
              </w:rPr>
              <w:t xml:space="preserve">Komputer musi posiadać zintegrowany w płycie głównej aktywny układ zgodny ze standardem </w:t>
            </w:r>
            <w:proofErr w:type="spellStart"/>
            <w:r w:rsidRPr="00E50611">
              <w:rPr>
                <w:rFonts w:ascii="Cambria" w:hAnsi="Cambria" w:cstheme="minorHAnsi"/>
                <w:bCs/>
                <w:sz w:val="20"/>
                <w:szCs w:val="20"/>
              </w:rPr>
              <w:t>Trusted</w:t>
            </w:r>
            <w:proofErr w:type="spellEnd"/>
            <w:r w:rsidRPr="00E50611">
              <w:rPr>
                <w:rFonts w:ascii="Cambria" w:hAnsi="Cambria" w:cstheme="minorHAnsi"/>
                <w:bCs/>
                <w:sz w:val="20"/>
                <w:szCs w:val="20"/>
              </w:rPr>
              <w:t xml:space="preserve"> Platform Module (TPM v 2.0) </w:t>
            </w:r>
          </w:p>
          <w:p w:rsidR="002A629C" w:rsidRPr="00E50611" w:rsidRDefault="002A629C" w:rsidP="002A629C">
            <w:pPr>
              <w:pStyle w:val="Akapitzlist"/>
              <w:numPr>
                <w:ilvl w:val="0"/>
                <w:numId w:val="45"/>
              </w:numPr>
              <w:jc w:val="both"/>
              <w:rPr>
                <w:rFonts w:ascii="Cambria" w:hAnsi="Cambria" w:cstheme="minorHAnsi"/>
                <w:bCs/>
                <w:sz w:val="20"/>
                <w:szCs w:val="20"/>
              </w:rPr>
            </w:pPr>
            <w:r w:rsidRPr="00E50611">
              <w:rPr>
                <w:rFonts w:ascii="Cambria" w:hAnsi="Cambria" w:cstheme="minorHAnsi"/>
                <w:bCs/>
                <w:sz w:val="20"/>
                <w:szCs w:val="20"/>
              </w:rPr>
              <w:t>Obudowa o wzmocnionej konstrukcji</w:t>
            </w:r>
          </w:p>
          <w:p w:rsidR="002A629C" w:rsidRPr="00E50611" w:rsidRDefault="002A629C" w:rsidP="002A629C">
            <w:pPr>
              <w:pStyle w:val="Akapitzlist"/>
              <w:numPr>
                <w:ilvl w:val="0"/>
                <w:numId w:val="45"/>
              </w:numPr>
              <w:jc w:val="both"/>
              <w:rPr>
                <w:rFonts w:ascii="Cambria" w:hAnsi="Cambria" w:cstheme="minorHAnsi"/>
                <w:bCs/>
                <w:sz w:val="20"/>
                <w:szCs w:val="20"/>
              </w:rPr>
            </w:pPr>
            <w:r w:rsidRPr="00E50611">
              <w:rPr>
                <w:rFonts w:ascii="Cambria" w:hAnsi="Cambria" w:cstheme="minorHAnsi"/>
                <w:bCs/>
                <w:sz w:val="20"/>
                <w:szCs w:val="20"/>
              </w:rPr>
              <w:t>Zintegrowany w obudowie notebooka czytnik linii papilarnych</w:t>
            </w:r>
          </w:p>
          <w:p w:rsidR="002A629C" w:rsidRPr="00E50611" w:rsidRDefault="002A629C" w:rsidP="002A629C">
            <w:pPr>
              <w:pStyle w:val="Akapitzlist"/>
              <w:numPr>
                <w:ilvl w:val="0"/>
                <w:numId w:val="45"/>
              </w:numPr>
              <w:jc w:val="both"/>
              <w:rPr>
                <w:rFonts w:ascii="Cambria" w:hAnsi="Cambria" w:cstheme="minorHAnsi"/>
                <w:sz w:val="20"/>
                <w:szCs w:val="20"/>
              </w:rPr>
            </w:pPr>
            <w:r w:rsidRPr="00E50611">
              <w:rPr>
                <w:rFonts w:ascii="Cambria" w:hAnsi="Cambria" w:cstheme="minorHAnsi"/>
                <w:sz w:val="20"/>
                <w:szCs w:val="20"/>
              </w:rPr>
              <w:t xml:space="preserve">Zaimplementowany w BIOS mechanizm zakładania hasła dla dysków twardych zainstalowanych w komputerze w tym również dla dysków SSD </w:t>
            </w:r>
            <w:proofErr w:type="spellStart"/>
            <w:r w:rsidRPr="00E50611">
              <w:rPr>
                <w:rFonts w:ascii="Cambria" w:hAnsi="Cambria" w:cstheme="minorHAnsi"/>
                <w:sz w:val="20"/>
                <w:szCs w:val="20"/>
              </w:rPr>
              <w:t>NVMe</w:t>
            </w:r>
            <w:proofErr w:type="spellEnd"/>
            <w:r w:rsidRPr="00E50611">
              <w:rPr>
                <w:rFonts w:ascii="Cambria" w:hAnsi="Cambria" w:cstheme="minorHAnsi"/>
                <w:sz w:val="20"/>
                <w:szCs w:val="20"/>
              </w:rPr>
              <w:t>.</w:t>
            </w:r>
          </w:p>
          <w:p w:rsidR="002A629C" w:rsidRPr="00E50611" w:rsidRDefault="002A629C" w:rsidP="002A629C">
            <w:pPr>
              <w:pStyle w:val="Akapitzlist"/>
              <w:numPr>
                <w:ilvl w:val="0"/>
                <w:numId w:val="45"/>
              </w:numPr>
              <w:jc w:val="both"/>
              <w:rPr>
                <w:rFonts w:ascii="Cambria" w:hAnsi="Cambria" w:cstheme="minorHAnsi"/>
                <w:sz w:val="20"/>
                <w:szCs w:val="20"/>
              </w:rPr>
            </w:pPr>
            <w:r w:rsidRPr="00E50611">
              <w:rPr>
                <w:rFonts w:ascii="Cambria" w:hAnsi="Cambria" w:cstheme="minorHAnsi"/>
                <w:sz w:val="20"/>
                <w:szCs w:val="20"/>
              </w:rPr>
              <w:t xml:space="preserve">Zaimplementowany w BIOS system diagnostyczny </w:t>
            </w:r>
            <w:r w:rsidRPr="00E50611">
              <w:rPr>
                <w:rFonts w:ascii="Cambria" w:hAnsi="Cambria" w:cstheme="minorHAnsi"/>
                <w:sz w:val="20"/>
                <w:szCs w:val="20"/>
              </w:rPr>
              <w:br/>
              <w:t>z graficznym interfejsem użytkownika w języku polskim, umożliwiający przetestowanie w celu wykrycia usterki zainstalowanych komponentów w oferowanym komputerze bez konieczności uruchamiania systemu operacyjnego z dysku twardego komputera lub innych, podłączonych do niego, urządzeń zewnętrznych. System diagnostyczny może być zainstalowany na ukrytej dedykowanej partycji dysku twardego. Minimalne funkcjonalności systemu diagnostycznego:</w:t>
            </w:r>
          </w:p>
          <w:p w:rsidR="002A629C" w:rsidRPr="00E50611" w:rsidRDefault="002A629C" w:rsidP="002A629C">
            <w:pPr>
              <w:pStyle w:val="Akapitzlist"/>
              <w:numPr>
                <w:ilvl w:val="1"/>
                <w:numId w:val="45"/>
              </w:numPr>
              <w:ind w:left="749"/>
              <w:jc w:val="both"/>
              <w:rPr>
                <w:rFonts w:ascii="Cambria" w:hAnsi="Cambria" w:cstheme="minorHAnsi"/>
                <w:sz w:val="20"/>
                <w:szCs w:val="20"/>
              </w:rPr>
            </w:pPr>
            <w:r w:rsidRPr="00E50611">
              <w:rPr>
                <w:rFonts w:ascii="Cambria" w:hAnsi="Cambria" w:cstheme="minorHAnsi"/>
                <w:sz w:val="20"/>
                <w:szCs w:val="20"/>
              </w:rPr>
              <w:t>informacje o systemie, min.:</w:t>
            </w:r>
          </w:p>
          <w:p w:rsidR="002A629C" w:rsidRPr="00E50611" w:rsidRDefault="002A629C" w:rsidP="002A629C">
            <w:pPr>
              <w:pStyle w:val="Akapitzlist"/>
              <w:numPr>
                <w:ilvl w:val="2"/>
                <w:numId w:val="45"/>
              </w:numPr>
              <w:ind w:left="1174"/>
              <w:jc w:val="both"/>
              <w:rPr>
                <w:rFonts w:ascii="Cambria" w:hAnsi="Cambria" w:cstheme="minorHAnsi"/>
                <w:sz w:val="20"/>
                <w:szCs w:val="20"/>
              </w:rPr>
            </w:pPr>
            <w:r w:rsidRPr="00E50611">
              <w:rPr>
                <w:rFonts w:ascii="Cambria" w:hAnsi="Cambria" w:cstheme="minorHAnsi"/>
                <w:sz w:val="20"/>
                <w:szCs w:val="20"/>
              </w:rPr>
              <w:t>Procesor: typ procesora, jego obecna prędkość</w:t>
            </w:r>
          </w:p>
          <w:p w:rsidR="002A629C" w:rsidRPr="00E50611" w:rsidRDefault="002A629C" w:rsidP="002A629C">
            <w:pPr>
              <w:pStyle w:val="Akapitzlist"/>
              <w:numPr>
                <w:ilvl w:val="2"/>
                <w:numId w:val="45"/>
              </w:numPr>
              <w:ind w:left="1174"/>
              <w:jc w:val="both"/>
              <w:rPr>
                <w:rFonts w:ascii="Cambria" w:hAnsi="Cambria" w:cstheme="minorHAnsi"/>
                <w:sz w:val="20"/>
                <w:szCs w:val="20"/>
              </w:rPr>
            </w:pPr>
            <w:r w:rsidRPr="00E50611">
              <w:rPr>
                <w:rFonts w:ascii="Cambria" w:hAnsi="Cambria" w:cstheme="minorHAnsi"/>
                <w:sz w:val="20"/>
                <w:szCs w:val="20"/>
              </w:rPr>
              <w:t>Pamięć RAM: rozmiar pamięci RAM, osadzenie na poszczególnych slotach, szybkość pamięci, nr seryjny, typ pamięci, nr części, nazwa producenta</w:t>
            </w:r>
          </w:p>
          <w:p w:rsidR="002A629C" w:rsidRPr="00E50611" w:rsidRDefault="002A629C" w:rsidP="002A629C">
            <w:pPr>
              <w:pStyle w:val="Akapitzlist"/>
              <w:numPr>
                <w:ilvl w:val="2"/>
                <w:numId w:val="45"/>
              </w:numPr>
              <w:ind w:left="1174"/>
              <w:jc w:val="both"/>
              <w:rPr>
                <w:rFonts w:ascii="Cambria" w:hAnsi="Cambria" w:cstheme="minorHAnsi"/>
                <w:sz w:val="20"/>
                <w:szCs w:val="20"/>
              </w:rPr>
            </w:pPr>
            <w:r w:rsidRPr="00E50611">
              <w:rPr>
                <w:rFonts w:ascii="Cambria" w:hAnsi="Cambria" w:cstheme="minorHAnsi"/>
                <w:sz w:val="20"/>
                <w:szCs w:val="20"/>
              </w:rPr>
              <w:t xml:space="preserve">Dysk twardy: model, wersja </w:t>
            </w:r>
            <w:proofErr w:type="spellStart"/>
            <w:r w:rsidRPr="00E50611">
              <w:rPr>
                <w:rFonts w:ascii="Cambria" w:hAnsi="Cambria" w:cstheme="minorHAnsi"/>
                <w:sz w:val="20"/>
                <w:szCs w:val="20"/>
              </w:rPr>
              <w:t>firmware</w:t>
            </w:r>
            <w:proofErr w:type="spellEnd"/>
            <w:r w:rsidRPr="00E50611">
              <w:rPr>
                <w:rFonts w:ascii="Cambria" w:hAnsi="Cambria" w:cstheme="minorHAnsi"/>
                <w:sz w:val="20"/>
                <w:szCs w:val="20"/>
              </w:rPr>
              <w:t>, nr seryjny, procentowe zużycie dysku</w:t>
            </w:r>
          </w:p>
          <w:p w:rsidR="002A629C" w:rsidRPr="00E50611" w:rsidRDefault="002A629C" w:rsidP="002A629C">
            <w:pPr>
              <w:pStyle w:val="Akapitzlist"/>
              <w:numPr>
                <w:ilvl w:val="2"/>
                <w:numId w:val="45"/>
              </w:numPr>
              <w:ind w:left="1174"/>
              <w:jc w:val="both"/>
              <w:rPr>
                <w:rFonts w:ascii="Cambria" w:hAnsi="Cambria" w:cstheme="minorHAnsi"/>
                <w:sz w:val="20"/>
                <w:szCs w:val="20"/>
              </w:rPr>
            </w:pPr>
            <w:r w:rsidRPr="00E50611">
              <w:rPr>
                <w:rFonts w:ascii="Cambria" w:hAnsi="Cambria" w:cstheme="minorHAnsi"/>
                <w:sz w:val="20"/>
                <w:szCs w:val="20"/>
              </w:rPr>
              <w:t xml:space="preserve">Napęd optyczny: model, wersja </w:t>
            </w:r>
            <w:proofErr w:type="spellStart"/>
            <w:r w:rsidRPr="00E50611">
              <w:rPr>
                <w:rFonts w:ascii="Cambria" w:hAnsi="Cambria" w:cstheme="minorHAnsi"/>
                <w:sz w:val="20"/>
                <w:szCs w:val="20"/>
              </w:rPr>
              <w:t>firmware</w:t>
            </w:r>
            <w:proofErr w:type="spellEnd"/>
            <w:r w:rsidRPr="00E50611">
              <w:rPr>
                <w:rFonts w:ascii="Cambria" w:hAnsi="Cambria" w:cstheme="minorHAnsi"/>
                <w:sz w:val="20"/>
                <w:szCs w:val="20"/>
              </w:rPr>
              <w:t>, nr seryjny</w:t>
            </w:r>
          </w:p>
          <w:p w:rsidR="002A629C" w:rsidRPr="00E50611" w:rsidRDefault="002A629C" w:rsidP="002A629C">
            <w:pPr>
              <w:pStyle w:val="Akapitzlist"/>
              <w:numPr>
                <w:ilvl w:val="2"/>
                <w:numId w:val="45"/>
              </w:numPr>
              <w:ind w:left="1174"/>
              <w:jc w:val="both"/>
              <w:rPr>
                <w:rFonts w:ascii="Cambria" w:hAnsi="Cambria" w:cstheme="minorHAnsi"/>
                <w:sz w:val="20"/>
                <w:szCs w:val="20"/>
              </w:rPr>
            </w:pPr>
            <w:r w:rsidRPr="00E50611">
              <w:rPr>
                <w:rFonts w:ascii="Cambria" w:hAnsi="Cambria" w:cstheme="minorHAnsi"/>
                <w:sz w:val="20"/>
                <w:szCs w:val="20"/>
              </w:rPr>
              <w:t>Data wydania i wersja BIOS</w:t>
            </w:r>
          </w:p>
          <w:p w:rsidR="002A629C" w:rsidRPr="00E50611" w:rsidRDefault="002A629C" w:rsidP="002A629C">
            <w:pPr>
              <w:pStyle w:val="Akapitzlist"/>
              <w:numPr>
                <w:ilvl w:val="2"/>
                <w:numId w:val="45"/>
              </w:numPr>
              <w:ind w:left="1174"/>
              <w:jc w:val="both"/>
              <w:rPr>
                <w:rFonts w:ascii="Cambria" w:hAnsi="Cambria" w:cstheme="minorHAnsi"/>
                <w:sz w:val="20"/>
                <w:szCs w:val="20"/>
              </w:rPr>
            </w:pPr>
            <w:r w:rsidRPr="00E50611">
              <w:rPr>
                <w:rFonts w:ascii="Cambria" w:hAnsi="Cambria" w:cstheme="minorHAnsi"/>
                <w:sz w:val="20"/>
                <w:szCs w:val="20"/>
              </w:rPr>
              <w:t>Nr seryjny komputera</w:t>
            </w:r>
          </w:p>
          <w:p w:rsidR="002A629C" w:rsidRPr="00E50611" w:rsidRDefault="002A629C" w:rsidP="002A629C">
            <w:pPr>
              <w:pStyle w:val="Akapitzlist"/>
              <w:numPr>
                <w:ilvl w:val="1"/>
                <w:numId w:val="45"/>
              </w:numPr>
              <w:ind w:left="749"/>
              <w:jc w:val="both"/>
              <w:rPr>
                <w:rFonts w:ascii="Cambria" w:hAnsi="Cambria" w:cstheme="minorHAnsi"/>
                <w:sz w:val="20"/>
                <w:szCs w:val="20"/>
              </w:rPr>
            </w:pPr>
            <w:r w:rsidRPr="00E50611">
              <w:rPr>
                <w:rFonts w:ascii="Cambria" w:hAnsi="Cambria" w:cstheme="minorHAnsi"/>
                <w:sz w:val="20"/>
                <w:szCs w:val="20"/>
              </w:rPr>
              <w:t>możliwość przeprowadzenia szybkiego oraz szczegółowego testu kontrolującego komponenty komputera</w:t>
            </w:r>
          </w:p>
          <w:p w:rsidR="002A629C" w:rsidRPr="00E50611" w:rsidRDefault="002A629C" w:rsidP="002A629C">
            <w:pPr>
              <w:pStyle w:val="Akapitzlist"/>
              <w:numPr>
                <w:ilvl w:val="1"/>
                <w:numId w:val="45"/>
              </w:numPr>
              <w:ind w:left="749"/>
              <w:jc w:val="both"/>
              <w:rPr>
                <w:rFonts w:ascii="Cambria" w:hAnsi="Cambria" w:cstheme="minorHAnsi"/>
                <w:sz w:val="20"/>
                <w:szCs w:val="20"/>
              </w:rPr>
            </w:pPr>
            <w:r w:rsidRPr="00E50611">
              <w:rPr>
                <w:rFonts w:ascii="Cambria" w:hAnsi="Cambria" w:cstheme="minorHAnsi"/>
                <w:sz w:val="20"/>
                <w:szCs w:val="20"/>
              </w:rPr>
              <w:t xml:space="preserve">możliwość przeprowadzenia testów poszczególnych komponentów a w szczególności: procesora, pamięci </w:t>
            </w:r>
            <w:r w:rsidR="005D34EE">
              <w:rPr>
                <w:rFonts w:ascii="Cambria" w:hAnsi="Cambria" w:cstheme="minorHAnsi"/>
                <w:sz w:val="20"/>
                <w:szCs w:val="20"/>
              </w:rPr>
              <w:t>RAM, dysku twardego, karty dźwię</w:t>
            </w:r>
            <w:r w:rsidRPr="00E50611">
              <w:rPr>
                <w:rFonts w:ascii="Cambria" w:hAnsi="Cambria" w:cstheme="minorHAnsi"/>
                <w:sz w:val="20"/>
                <w:szCs w:val="20"/>
              </w:rPr>
              <w:t>kowej, klawiatury, myszy, sieci, napędu optycznego, płyty głównej, portów USB, karty graficznej</w:t>
            </w:r>
          </w:p>
          <w:p w:rsidR="002A629C" w:rsidRPr="00E50611" w:rsidRDefault="002A629C" w:rsidP="002A629C">
            <w:pPr>
              <w:pStyle w:val="Akapitzlist"/>
              <w:numPr>
                <w:ilvl w:val="1"/>
                <w:numId w:val="45"/>
              </w:numPr>
              <w:ind w:left="749"/>
              <w:jc w:val="both"/>
              <w:rPr>
                <w:rFonts w:ascii="Cambria" w:hAnsi="Cambria" w:cstheme="minorHAnsi"/>
                <w:sz w:val="20"/>
                <w:szCs w:val="20"/>
              </w:rPr>
            </w:pPr>
            <w:r w:rsidRPr="00E50611">
              <w:rPr>
                <w:rFonts w:ascii="Cambria" w:hAnsi="Cambria" w:cstheme="minorHAnsi"/>
                <w:sz w:val="20"/>
                <w:szCs w:val="20"/>
              </w:rPr>
              <w:t>rejestr przeprowadzonych testów zawierający min.: datę testu, wynik, identyfikator awarii</w:t>
            </w:r>
          </w:p>
          <w:p w:rsidR="002A629C" w:rsidRPr="00E50611" w:rsidRDefault="002A629C" w:rsidP="002A629C">
            <w:pPr>
              <w:jc w:val="both"/>
              <w:rPr>
                <w:rFonts w:ascii="Cambria" w:hAnsi="Cambria" w:cstheme="minorHAnsi"/>
                <w:sz w:val="20"/>
                <w:szCs w:val="20"/>
              </w:rPr>
            </w:pPr>
            <w:r w:rsidRPr="00E50611">
              <w:rPr>
                <w:rFonts w:ascii="Cambria" w:hAnsi="Cambria" w:cstheme="minorHAnsi"/>
                <w:sz w:val="20"/>
                <w:szCs w:val="20"/>
              </w:rPr>
              <w:t xml:space="preserve">Komputer musi być wyposażony w zintegrowany z płytą główną szyfrowany kontroler fizycznie odizolowany, odpowiedzialny za </w:t>
            </w:r>
            <w:r w:rsidRPr="00E50611">
              <w:rPr>
                <w:rFonts w:ascii="Cambria" w:hAnsi="Cambria" w:cstheme="minorHAnsi"/>
                <w:sz w:val="20"/>
                <w:szCs w:val="20"/>
              </w:rPr>
              <w:lastRenderedPageBreak/>
              <w:t>weryfikację i ochronę BIOS oraz jego samoczynną naprawę w przypadku nieautoryzowanego jego nadpisania lub uszkodzenia.</w:t>
            </w:r>
          </w:p>
          <w:p w:rsidR="002A629C" w:rsidRPr="00E50611" w:rsidRDefault="002A629C" w:rsidP="002A629C">
            <w:pPr>
              <w:jc w:val="both"/>
              <w:rPr>
                <w:rFonts w:ascii="Cambria" w:hAnsi="Cambria" w:cstheme="minorHAnsi"/>
                <w:sz w:val="20"/>
                <w:szCs w:val="20"/>
              </w:rPr>
            </w:pPr>
            <w:r w:rsidRPr="00E50611">
              <w:rPr>
                <w:rFonts w:ascii="Cambria" w:hAnsi="Cambria" w:cstheme="minorHAnsi"/>
                <w:sz w:val="20"/>
                <w:szCs w:val="20"/>
              </w:rPr>
              <w:t xml:space="preserve">Komputer musi być wyposażony w BIOS posiadający mechanizm samokontroli i samoczynnej autonaprawy, działający automatycznie przy każdym uruchomieniu komputera, który sprawdza integralność i autentyczność uruchamianego podsystemu BIOS oraz musi chronić Master </w:t>
            </w:r>
            <w:proofErr w:type="spellStart"/>
            <w:r w:rsidRPr="00E50611">
              <w:rPr>
                <w:rFonts w:ascii="Cambria" w:hAnsi="Cambria" w:cstheme="minorHAnsi"/>
                <w:sz w:val="20"/>
                <w:szCs w:val="20"/>
              </w:rPr>
              <w:t>Boot</w:t>
            </w:r>
            <w:proofErr w:type="spellEnd"/>
            <w:r w:rsidRPr="00E50611">
              <w:rPr>
                <w:rFonts w:ascii="Cambria" w:hAnsi="Cambria" w:cstheme="minorHAnsi"/>
                <w:sz w:val="20"/>
                <w:szCs w:val="20"/>
              </w:rPr>
              <w:t xml:space="preserve"> </w:t>
            </w:r>
            <w:proofErr w:type="spellStart"/>
            <w:r w:rsidRPr="00E50611">
              <w:rPr>
                <w:rFonts w:ascii="Cambria" w:hAnsi="Cambria" w:cstheme="minorHAnsi"/>
                <w:sz w:val="20"/>
                <w:szCs w:val="20"/>
              </w:rPr>
              <w:t>Record</w:t>
            </w:r>
            <w:proofErr w:type="spellEnd"/>
            <w:r w:rsidRPr="00E50611">
              <w:rPr>
                <w:rFonts w:ascii="Cambria" w:hAnsi="Cambria" w:cstheme="minorHAnsi"/>
                <w:sz w:val="20"/>
                <w:szCs w:val="20"/>
              </w:rPr>
              <w:t xml:space="preserve"> (MBR) oraz GUID </w:t>
            </w:r>
            <w:proofErr w:type="spellStart"/>
            <w:r w:rsidRPr="00E50611">
              <w:rPr>
                <w:rFonts w:ascii="Cambria" w:hAnsi="Cambria" w:cstheme="minorHAnsi"/>
                <w:sz w:val="20"/>
                <w:szCs w:val="20"/>
              </w:rPr>
              <w:t>Partition</w:t>
            </w:r>
            <w:proofErr w:type="spellEnd"/>
            <w:r w:rsidRPr="00E50611">
              <w:rPr>
                <w:rFonts w:ascii="Cambria" w:hAnsi="Cambria" w:cstheme="minorHAnsi"/>
                <w:sz w:val="20"/>
                <w:szCs w:val="20"/>
              </w:rPr>
              <w:t xml:space="preserve"> </w:t>
            </w:r>
            <w:proofErr w:type="spellStart"/>
            <w:r w:rsidRPr="00E50611">
              <w:rPr>
                <w:rFonts w:ascii="Cambria" w:hAnsi="Cambria" w:cstheme="minorHAnsi"/>
                <w:sz w:val="20"/>
                <w:szCs w:val="20"/>
              </w:rPr>
              <w:t>Table</w:t>
            </w:r>
            <w:proofErr w:type="spellEnd"/>
            <w:r w:rsidRPr="00E50611">
              <w:rPr>
                <w:rFonts w:ascii="Cambria" w:hAnsi="Cambria" w:cstheme="minorHAnsi"/>
                <w:sz w:val="20"/>
                <w:szCs w:val="20"/>
              </w:rPr>
              <w:t xml:space="preserve"> (GPT) przed uszkodzeniem lub usunięciem. Weryfikacja poprawności BIOS musi się odbywać z wykorzystaniem zintegrowanego z płytą główną szyfrowanego kontrolera fizycznie odizolowanego o którym mowa w wyżej.</w:t>
            </w:r>
          </w:p>
          <w:p w:rsidR="002A629C" w:rsidRPr="00E50611" w:rsidRDefault="002A629C" w:rsidP="002A629C">
            <w:pPr>
              <w:jc w:val="both"/>
              <w:rPr>
                <w:rFonts w:ascii="Cambria" w:hAnsi="Cambria" w:cstheme="minorHAnsi"/>
                <w:sz w:val="20"/>
                <w:szCs w:val="20"/>
              </w:rPr>
            </w:pPr>
            <w:r w:rsidRPr="00E50611">
              <w:rPr>
                <w:rFonts w:ascii="Cambria" w:hAnsi="Cambria" w:cstheme="minorHAnsi"/>
                <w:sz w:val="20"/>
                <w:szCs w:val="20"/>
              </w:rPr>
              <w:t>Mechaniczna przesłona kamery zintegrowana w ramce matryc.</w:t>
            </w:r>
          </w:p>
        </w:tc>
      </w:tr>
      <w:tr w:rsidR="002A629C" w:rsidRPr="00E50611" w:rsidTr="002A629C">
        <w:trPr>
          <w:trHeight w:val="336"/>
        </w:trPr>
        <w:tc>
          <w:tcPr>
            <w:tcW w:w="568" w:type="dxa"/>
          </w:tcPr>
          <w:p w:rsidR="002A629C" w:rsidRPr="00E50611" w:rsidRDefault="002A629C" w:rsidP="002A629C">
            <w:pPr>
              <w:numPr>
                <w:ilvl w:val="0"/>
                <w:numId w:val="45"/>
              </w:numPr>
              <w:suppressAutoHyphens/>
              <w:rPr>
                <w:rFonts w:ascii="Cambria" w:eastAsia="Arial" w:hAnsi="Cambria" w:cstheme="minorHAnsi"/>
                <w:sz w:val="20"/>
                <w:szCs w:val="20"/>
              </w:rPr>
            </w:pPr>
          </w:p>
        </w:tc>
        <w:tc>
          <w:tcPr>
            <w:tcW w:w="3114" w:type="dxa"/>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Warunki gwarancji</w:t>
            </w:r>
          </w:p>
        </w:tc>
        <w:tc>
          <w:tcPr>
            <w:tcW w:w="5958" w:type="dxa"/>
          </w:tcPr>
          <w:p w:rsidR="002A629C" w:rsidRPr="00E50611" w:rsidRDefault="002A629C" w:rsidP="002A629C">
            <w:pPr>
              <w:jc w:val="both"/>
              <w:rPr>
                <w:rFonts w:ascii="Cambria" w:hAnsi="Cambria" w:cstheme="minorHAnsi"/>
                <w:sz w:val="20"/>
                <w:szCs w:val="20"/>
              </w:rPr>
            </w:pPr>
            <w:r w:rsidRPr="00E50611">
              <w:rPr>
                <w:rFonts w:ascii="Cambria" w:hAnsi="Cambria" w:cstheme="minorHAnsi"/>
                <w:sz w:val="20"/>
                <w:szCs w:val="20"/>
              </w:rPr>
              <w:t xml:space="preserve">3-letnia gwarancja producenta świadczona na miejscu u klienta </w:t>
            </w:r>
          </w:p>
          <w:p w:rsidR="002A629C" w:rsidRPr="00E50611" w:rsidRDefault="002A629C" w:rsidP="002A629C">
            <w:pPr>
              <w:jc w:val="both"/>
              <w:rPr>
                <w:rFonts w:ascii="Cambria" w:hAnsi="Cambria" w:cstheme="minorHAnsi"/>
                <w:sz w:val="20"/>
                <w:szCs w:val="20"/>
              </w:rPr>
            </w:pPr>
            <w:r w:rsidRPr="00E50611">
              <w:rPr>
                <w:rFonts w:ascii="Cambria" w:hAnsi="Cambria" w:cstheme="minorHAnsi"/>
                <w:sz w:val="20"/>
                <w:szCs w:val="20"/>
              </w:rPr>
              <w:t xml:space="preserve">Firma serwisująca musi posiadać ISO 9001:2000 na świadczenie usług serwisowych oraz posiadać autoryzacje producenta komputera – </w:t>
            </w:r>
            <w:r w:rsidRPr="00E50611">
              <w:rPr>
                <w:rFonts w:ascii="Cambria" w:hAnsi="Cambria" w:cstheme="minorHAnsi"/>
                <w:sz w:val="20"/>
                <w:szCs w:val="20"/>
                <w:highlight w:val="yellow"/>
              </w:rPr>
              <w:t>dokumenty potwierdzające załączyć do oferty.</w:t>
            </w:r>
          </w:p>
          <w:p w:rsidR="002A629C" w:rsidRPr="00E50611" w:rsidRDefault="002A629C" w:rsidP="002A629C">
            <w:pPr>
              <w:jc w:val="both"/>
              <w:rPr>
                <w:rFonts w:ascii="Cambria" w:hAnsi="Cambria" w:cstheme="minorHAnsi"/>
                <w:sz w:val="20"/>
                <w:szCs w:val="20"/>
              </w:rPr>
            </w:pPr>
            <w:r w:rsidRPr="00E50611">
              <w:rPr>
                <w:rFonts w:ascii="Cambria" w:hAnsi="Cambria" w:cstheme="minorHAnsi"/>
                <w:sz w:val="20"/>
                <w:szCs w:val="20"/>
              </w:rPr>
              <w:t xml:space="preserve">Serwis urządzeń musi być realizowany przez Producenta lub Autoryzowanego Partnera Serwisowego Producenta – </w:t>
            </w:r>
            <w:r w:rsidRPr="00E50611">
              <w:rPr>
                <w:rFonts w:ascii="Cambria" w:hAnsi="Cambria" w:cstheme="minorHAnsi"/>
                <w:sz w:val="20"/>
                <w:szCs w:val="20"/>
                <w:highlight w:val="yellow"/>
              </w:rPr>
              <w:t>wymagane dołączenie do oferty oświadczenia Wykonawcy</w:t>
            </w:r>
            <w:r w:rsidRPr="00E50611">
              <w:rPr>
                <w:rFonts w:ascii="Cambria" w:hAnsi="Cambria" w:cstheme="minorHAnsi"/>
                <w:sz w:val="20"/>
                <w:szCs w:val="20"/>
              </w:rPr>
              <w:t xml:space="preserve"> potwierdzonego przez Producenta, że serwis będzie realizowany przez Producenta lub Autoryzowanego Partnera Serwisowego Producenta niewywiązywania się z obowiązków gwarancyjnych oferenta lub firmy serwisującej, przejmie na siebie wszelkie zobowiązania związane z serwisem.</w:t>
            </w:r>
          </w:p>
        </w:tc>
      </w:tr>
      <w:tr w:rsidR="002A629C" w:rsidRPr="00E50611" w:rsidTr="002A629C">
        <w:trPr>
          <w:trHeight w:val="454"/>
        </w:trPr>
        <w:tc>
          <w:tcPr>
            <w:tcW w:w="568" w:type="dxa"/>
          </w:tcPr>
          <w:p w:rsidR="002A629C" w:rsidRPr="00E50611" w:rsidRDefault="002A629C" w:rsidP="002A629C">
            <w:pPr>
              <w:numPr>
                <w:ilvl w:val="0"/>
                <w:numId w:val="45"/>
              </w:numPr>
              <w:suppressAutoHyphens/>
              <w:rPr>
                <w:rFonts w:ascii="Cambria" w:eastAsia="Arial" w:hAnsi="Cambria" w:cstheme="minorHAnsi"/>
                <w:sz w:val="20"/>
                <w:szCs w:val="20"/>
              </w:rPr>
            </w:pPr>
          </w:p>
        </w:tc>
        <w:tc>
          <w:tcPr>
            <w:tcW w:w="3114" w:type="dxa"/>
          </w:tcPr>
          <w:p w:rsidR="002A629C" w:rsidRPr="00E50611" w:rsidRDefault="002A629C" w:rsidP="002A629C">
            <w:pPr>
              <w:rPr>
                <w:rFonts w:ascii="Cambria" w:hAnsi="Cambria" w:cstheme="minorHAnsi"/>
                <w:sz w:val="20"/>
                <w:szCs w:val="20"/>
              </w:rPr>
            </w:pPr>
            <w:r w:rsidRPr="00E50611">
              <w:rPr>
                <w:rFonts w:ascii="Cambria" w:hAnsi="Cambria" w:cstheme="minorHAnsi"/>
                <w:sz w:val="20"/>
                <w:szCs w:val="20"/>
              </w:rPr>
              <w:t>Wymagania dodatkowe</w:t>
            </w:r>
          </w:p>
        </w:tc>
        <w:tc>
          <w:tcPr>
            <w:tcW w:w="5958" w:type="dxa"/>
          </w:tcPr>
          <w:p w:rsidR="002A629C" w:rsidRPr="00E50611" w:rsidRDefault="002A629C" w:rsidP="002A629C">
            <w:pPr>
              <w:pStyle w:val="Akapitzlist"/>
              <w:numPr>
                <w:ilvl w:val="0"/>
                <w:numId w:val="46"/>
              </w:numPr>
              <w:ind w:hanging="775"/>
              <w:jc w:val="both"/>
              <w:rPr>
                <w:rFonts w:ascii="Cambria" w:hAnsi="Cambria" w:cstheme="minorHAnsi"/>
                <w:bCs/>
                <w:sz w:val="20"/>
                <w:szCs w:val="20"/>
              </w:rPr>
            </w:pPr>
            <w:r w:rsidRPr="00E50611">
              <w:rPr>
                <w:rFonts w:ascii="Cambria" w:hAnsi="Cambria" w:cstheme="minorHAnsi"/>
                <w:bCs/>
                <w:sz w:val="20"/>
                <w:szCs w:val="20"/>
              </w:rPr>
              <w:t xml:space="preserve">Wbudowane porty i złącza: </w:t>
            </w:r>
          </w:p>
          <w:p w:rsidR="002A629C" w:rsidRPr="00E50611" w:rsidRDefault="002A629C" w:rsidP="002A629C">
            <w:pPr>
              <w:pStyle w:val="Akapitzlist"/>
              <w:numPr>
                <w:ilvl w:val="1"/>
                <w:numId w:val="46"/>
              </w:numPr>
              <w:ind w:left="860" w:hanging="425"/>
              <w:jc w:val="both"/>
              <w:rPr>
                <w:rFonts w:ascii="Cambria" w:hAnsi="Cambria" w:cstheme="minorHAnsi"/>
                <w:bCs/>
                <w:sz w:val="20"/>
                <w:szCs w:val="20"/>
              </w:rPr>
            </w:pPr>
            <w:r w:rsidRPr="00E50611">
              <w:rPr>
                <w:rFonts w:ascii="Cambria" w:hAnsi="Cambria" w:cstheme="minorHAnsi"/>
                <w:bCs/>
                <w:sz w:val="20"/>
                <w:szCs w:val="20"/>
              </w:rPr>
              <w:t>1 x HDMI 2.1,</w:t>
            </w:r>
          </w:p>
          <w:p w:rsidR="002A629C" w:rsidRPr="00E50611" w:rsidRDefault="002A629C" w:rsidP="002A629C">
            <w:pPr>
              <w:pStyle w:val="Akapitzlist"/>
              <w:numPr>
                <w:ilvl w:val="1"/>
                <w:numId w:val="46"/>
              </w:numPr>
              <w:ind w:left="860" w:hanging="425"/>
              <w:jc w:val="both"/>
              <w:rPr>
                <w:rFonts w:ascii="Cambria" w:hAnsi="Cambria" w:cstheme="minorHAnsi"/>
                <w:bCs/>
                <w:sz w:val="20"/>
                <w:szCs w:val="20"/>
              </w:rPr>
            </w:pPr>
            <w:r w:rsidRPr="00E50611">
              <w:rPr>
                <w:rFonts w:ascii="Cambria" w:hAnsi="Cambria" w:cstheme="minorHAnsi"/>
                <w:bCs/>
                <w:sz w:val="20"/>
                <w:szCs w:val="20"/>
              </w:rPr>
              <w:t xml:space="preserve">2 szt. USB typ-A 3.2 Gen 1 w tym 1 szt. </w:t>
            </w:r>
            <w:r w:rsidRPr="00E50611">
              <w:rPr>
                <w:rFonts w:ascii="Cambria" w:hAnsi="Cambria" w:cstheme="minorHAnsi"/>
                <w:bCs/>
                <w:sz w:val="20"/>
                <w:szCs w:val="20"/>
              </w:rPr>
              <w:br/>
              <w:t>z ładowaniem zewnętrznych urządzeń,</w:t>
            </w:r>
          </w:p>
          <w:p w:rsidR="002A629C" w:rsidRPr="00E50611" w:rsidRDefault="002A629C" w:rsidP="002A629C">
            <w:pPr>
              <w:pStyle w:val="Akapitzlist"/>
              <w:numPr>
                <w:ilvl w:val="1"/>
                <w:numId w:val="46"/>
              </w:numPr>
              <w:ind w:left="860" w:hanging="425"/>
              <w:jc w:val="both"/>
              <w:rPr>
                <w:rFonts w:ascii="Cambria" w:hAnsi="Cambria" w:cstheme="minorHAnsi"/>
                <w:bCs/>
                <w:sz w:val="20"/>
                <w:szCs w:val="20"/>
              </w:rPr>
            </w:pPr>
            <w:r w:rsidRPr="00E50611">
              <w:rPr>
                <w:rFonts w:ascii="Cambria" w:hAnsi="Cambria" w:cstheme="minorHAnsi"/>
                <w:bCs/>
                <w:sz w:val="20"/>
                <w:szCs w:val="20"/>
              </w:rPr>
              <w:t>2 szt. USB 3.2 Gen 2 typu-C ze wsparciem dla Display Port oraz Power Delivery, RJ-45,</w:t>
            </w:r>
          </w:p>
          <w:p w:rsidR="002A629C" w:rsidRPr="00E50611" w:rsidRDefault="002A629C" w:rsidP="002A629C">
            <w:pPr>
              <w:pStyle w:val="Akapitzlist"/>
              <w:numPr>
                <w:ilvl w:val="1"/>
                <w:numId w:val="46"/>
              </w:numPr>
              <w:ind w:left="860" w:hanging="425"/>
              <w:jc w:val="both"/>
              <w:rPr>
                <w:rFonts w:ascii="Cambria" w:hAnsi="Cambria" w:cstheme="minorHAnsi"/>
                <w:bCs/>
                <w:sz w:val="20"/>
                <w:szCs w:val="20"/>
              </w:rPr>
            </w:pPr>
            <w:r w:rsidRPr="00E50611">
              <w:rPr>
                <w:rFonts w:ascii="Cambria" w:hAnsi="Cambria" w:cstheme="minorHAnsi"/>
                <w:bCs/>
                <w:sz w:val="20"/>
                <w:szCs w:val="20"/>
              </w:rPr>
              <w:t xml:space="preserve">1x złącze słuchawkowe stereo/mikrofonowe (combo audio), </w:t>
            </w:r>
          </w:p>
          <w:p w:rsidR="002A629C" w:rsidRPr="00E50611" w:rsidRDefault="002A629C" w:rsidP="002A629C">
            <w:pPr>
              <w:pStyle w:val="Akapitzlist"/>
              <w:numPr>
                <w:ilvl w:val="1"/>
                <w:numId w:val="46"/>
              </w:numPr>
              <w:ind w:left="860" w:hanging="425"/>
              <w:jc w:val="both"/>
              <w:rPr>
                <w:rFonts w:ascii="Cambria" w:hAnsi="Cambria" w:cstheme="minorHAnsi"/>
                <w:bCs/>
                <w:sz w:val="20"/>
                <w:szCs w:val="20"/>
              </w:rPr>
            </w:pPr>
            <w:r w:rsidRPr="00E50611">
              <w:rPr>
                <w:rFonts w:ascii="Cambria" w:hAnsi="Cambria" w:cstheme="minorHAnsi"/>
                <w:bCs/>
                <w:sz w:val="20"/>
                <w:szCs w:val="20"/>
              </w:rPr>
              <w:t xml:space="preserve">wbudowana kamera 5MP + IR w obudowę ekranu komputera i dwa mikrofony, </w:t>
            </w:r>
          </w:p>
          <w:p w:rsidR="002A629C" w:rsidRPr="00E50611" w:rsidRDefault="002A629C" w:rsidP="002A629C">
            <w:pPr>
              <w:pStyle w:val="Akapitzlist"/>
              <w:numPr>
                <w:ilvl w:val="1"/>
                <w:numId w:val="46"/>
              </w:numPr>
              <w:ind w:left="860" w:hanging="425"/>
              <w:jc w:val="both"/>
              <w:rPr>
                <w:rFonts w:ascii="Cambria" w:hAnsi="Cambria" w:cstheme="minorHAnsi"/>
                <w:bCs/>
                <w:sz w:val="20"/>
                <w:szCs w:val="20"/>
              </w:rPr>
            </w:pPr>
            <w:r w:rsidRPr="00E50611">
              <w:rPr>
                <w:rFonts w:ascii="Cambria" w:hAnsi="Cambria" w:cstheme="minorHAnsi"/>
                <w:bCs/>
                <w:sz w:val="20"/>
                <w:szCs w:val="20"/>
              </w:rPr>
              <w:t>dedykowany osobny port do ładowania notebooka.</w:t>
            </w:r>
          </w:p>
          <w:p w:rsidR="002A629C" w:rsidRPr="00E50611" w:rsidRDefault="002A629C" w:rsidP="002A629C">
            <w:pPr>
              <w:pStyle w:val="Akapitzlist"/>
              <w:numPr>
                <w:ilvl w:val="0"/>
                <w:numId w:val="46"/>
              </w:numPr>
              <w:ind w:hanging="785"/>
              <w:jc w:val="both"/>
              <w:rPr>
                <w:rFonts w:ascii="Cambria" w:hAnsi="Cambria" w:cstheme="minorHAnsi"/>
                <w:bCs/>
                <w:sz w:val="20"/>
                <w:szCs w:val="20"/>
              </w:rPr>
            </w:pPr>
            <w:r w:rsidRPr="00E50611">
              <w:rPr>
                <w:rFonts w:ascii="Cambria" w:hAnsi="Cambria" w:cstheme="minorHAnsi"/>
                <w:bCs/>
                <w:sz w:val="20"/>
                <w:szCs w:val="20"/>
              </w:rPr>
              <w:t xml:space="preserve">Karta sieciowa LAN 10/100/1000 Ethernet RJ 45 zintegrowana z płytą główną oraz </w:t>
            </w:r>
            <w:proofErr w:type="spellStart"/>
            <w:r w:rsidRPr="00E50611">
              <w:rPr>
                <w:rFonts w:ascii="Cambria" w:hAnsi="Cambria" w:cstheme="minorHAnsi"/>
                <w:bCs/>
                <w:sz w:val="20"/>
                <w:szCs w:val="20"/>
              </w:rPr>
              <w:t>WiFi</w:t>
            </w:r>
            <w:proofErr w:type="spellEnd"/>
            <w:r w:rsidRPr="00E50611">
              <w:rPr>
                <w:rFonts w:ascii="Cambria" w:hAnsi="Cambria" w:cstheme="minorHAnsi"/>
                <w:bCs/>
                <w:sz w:val="20"/>
                <w:szCs w:val="20"/>
              </w:rPr>
              <w:t xml:space="preserve"> 6 802.11a/b/g/n/</w:t>
            </w:r>
            <w:proofErr w:type="spellStart"/>
            <w:r w:rsidRPr="00E50611">
              <w:rPr>
                <w:rFonts w:ascii="Cambria" w:hAnsi="Cambria" w:cstheme="minorHAnsi"/>
                <w:bCs/>
                <w:sz w:val="20"/>
                <w:szCs w:val="20"/>
              </w:rPr>
              <w:t>ac</w:t>
            </w:r>
            <w:proofErr w:type="spellEnd"/>
            <w:r w:rsidRPr="00E50611">
              <w:rPr>
                <w:rFonts w:ascii="Cambria" w:hAnsi="Cambria" w:cstheme="minorHAnsi"/>
                <w:bCs/>
                <w:sz w:val="20"/>
                <w:szCs w:val="20"/>
              </w:rPr>
              <w:t>/</w:t>
            </w:r>
            <w:proofErr w:type="spellStart"/>
            <w:r w:rsidRPr="00E50611">
              <w:rPr>
                <w:rFonts w:ascii="Cambria" w:hAnsi="Cambria" w:cstheme="minorHAnsi"/>
                <w:bCs/>
                <w:sz w:val="20"/>
                <w:szCs w:val="20"/>
              </w:rPr>
              <w:t>ax</w:t>
            </w:r>
            <w:proofErr w:type="spellEnd"/>
            <w:r w:rsidRPr="00E50611">
              <w:rPr>
                <w:rFonts w:ascii="Cambria" w:hAnsi="Cambria" w:cstheme="minorHAnsi"/>
                <w:bCs/>
                <w:sz w:val="20"/>
                <w:szCs w:val="20"/>
              </w:rPr>
              <w:t xml:space="preserve">(160MHz) wraz z Bluetooth 5.3 COMBO, zintegrowany z płytą główną lub w postaci wewnętrznego modułu mini-PCI Express. </w:t>
            </w:r>
          </w:p>
          <w:p w:rsidR="002A629C" w:rsidRPr="00E50611" w:rsidRDefault="002A629C" w:rsidP="002A629C">
            <w:pPr>
              <w:pStyle w:val="Akapitzlist"/>
              <w:numPr>
                <w:ilvl w:val="0"/>
                <w:numId w:val="46"/>
              </w:numPr>
              <w:jc w:val="both"/>
              <w:rPr>
                <w:rFonts w:ascii="Cambria" w:hAnsi="Cambria" w:cstheme="minorHAnsi"/>
                <w:bCs/>
                <w:sz w:val="20"/>
                <w:szCs w:val="20"/>
              </w:rPr>
            </w:pPr>
            <w:r w:rsidRPr="00E50611">
              <w:rPr>
                <w:rFonts w:ascii="Cambria" w:hAnsi="Cambria" w:cstheme="minorHAnsi"/>
                <w:bCs/>
                <w:sz w:val="20"/>
                <w:szCs w:val="20"/>
              </w:rPr>
              <w:t>Klawiatura (układ US -QWERTY) odporna na zalanie, podświetlana od dołu z min 2-stopniową regulacją poziomu podświetlenia, z prawej strony wydzielona klawiatura numeryczna.</w:t>
            </w:r>
          </w:p>
          <w:p w:rsidR="002A629C" w:rsidRPr="00E50611" w:rsidRDefault="002A629C" w:rsidP="002A629C">
            <w:pPr>
              <w:pStyle w:val="Akapitzlist"/>
              <w:numPr>
                <w:ilvl w:val="0"/>
                <w:numId w:val="46"/>
              </w:numPr>
              <w:jc w:val="both"/>
              <w:rPr>
                <w:rFonts w:ascii="Cambria" w:hAnsi="Cambria" w:cstheme="minorHAnsi"/>
                <w:bCs/>
                <w:sz w:val="20"/>
                <w:szCs w:val="20"/>
              </w:rPr>
            </w:pPr>
            <w:proofErr w:type="spellStart"/>
            <w:r w:rsidRPr="00E50611">
              <w:rPr>
                <w:rFonts w:ascii="Cambria" w:hAnsi="Cambria" w:cstheme="minorHAnsi"/>
                <w:bCs/>
                <w:sz w:val="20"/>
                <w:szCs w:val="20"/>
              </w:rPr>
              <w:t>Touchpad</w:t>
            </w:r>
            <w:proofErr w:type="spellEnd"/>
            <w:r w:rsidRPr="00E50611">
              <w:rPr>
                <w:rFonts w:ascii="Cambria" w:hAnsi="Cambria" w:cstheme="minorHAnsi"/>
                <w:bCs/>
                <w:sz w:val="20"/>
                <w:szCs w:val="20"/>
              </w:rPr>
              <w:t>/</w:t>
            </w:r>
            <w:proofErr w:type="spellStart"/>
            <w:r w:rsidRPr="00E50611">
              <w:rPr>
                <w:rFonts w:ascii="Cambria" w:hAnsi="Cambria" w:cstheme="minorHAnsi"/>
                <w:bCs/>
                <w:sz w:val="20"/>
                <w:szCs w:val="20"/>
              </w:rPr>
              <w:t>Clickpad</w:t>
            </w:r>
            <w:proofErr w:type="spellEnd"/>
          </w:p>
          <w:p w:rsidR="002A629C" w:rsidRPr="00E50611" w:rsidRDefault="002A629C" w:rsidP="002A629C">
            <w:pPr>
              <w:pStyle w:val="Akapitzlist"/>
              <w:numPr>
                <w:ilvl w:val="0"/>
                <w:numId w:val="46"/>
              </w:numPr>
              <w:jc w:val="both"/>
              <w:rPr>
                <w:rFonts w:ascii="Cambria" w:hAnsi="Cambria" w:cstheme="minorHAnsi"/>
                <w:bCs/>
                <w:sz w:val="20"/>
                <w:szCs w:val="20"/>
              </w:rPr>
            </w:pPr>
            <w:r w:rsidRPr="00E50611">
              <w:rPr>
                <w:rFonts w:ascii="Cambria" w:hAnsi="Cambria" w:cstheme="minorHAnsi"/>
                <w:bCs/>
                <w:sz w:val="20"/>
                <w:szCs w:val="20"/>
              </w:rPr>
              <w:t>Czytnik linii papilarnych</w:t>
            </w:r>
          </w:p>
          <w:p w:rsidR="002A629C" w:rsidRPr="00E50611" w:rsidRDefault="002A629C" w:rsidP="002A629C">
            <w:pPr>
              <w:pStyle w:val="Akapitzlist"/>
              <w:numPr>
                <w:ilvl w:val="0"/>
                <w:numId w:val="46"/>
              </w:numPr>
              <w:jc w:val="both"/>
              <w:rPr>
                <w:rFonts w:ascii="Cambria" w:hAnsi="Cambria" w:cstheme="minorHAnsi"/>
                <w:bCs/>
                <w:sz w:val="20"/>
                <w:szCs w:val="20"/>
              </w:rPr>
            </w:pPr>
            <w:r w:rsidRPr="00E50611">
              <w:rPr>
                <w:rFonts w:ascii="Cambria" w:hAnsi="Cambria" w:cstheme="minorHAnsi"/>
                <w:bCs/>
                <w:sz w:val="20"/>
                <w:szCs w:val="20"/>
              </w:rPr>
              <w:t>Możliwość telefonicznego sprawdzenia konfiguracji sprzętowej komputera oraz warunków gwarancji po podaniu numeru seryjnego bezpośrednio u producenta lub jego przedstawiciela.</w:t>
            </w:r>
          </w:p>
          <w:p w:rsidR="002A629C" w:rsidRPr="00E50611" w:rsidRDefault="002A629C" w:rsidP="002A629C">
            <w:pPr>
              <w:pStyle w:val="Akapitzlist"/>
              <w:numPr>
                <w:ilvl w:val="0"/>
                <w:numId w:val="46"/>
              </w:numPr>
              <w:jc w:val="both"/>
              <w:rPr>
                <w:rFonts w:ascii="Cambria" w:hAnsi="Cambria" w:cstheme="minorHAnsi"/>
                <w:bCs/>
                <w:sz w:val="20"/>
                <w:szCs w:val="20"/>
              </w:rPr>
            </w:pPr>
            <w:r w:rsidRPr="00E50611">
              <w:rPr>
                <w:rFonts w:ascii="Cambria" w:hAnsi="Cambria" w:cstheme="minorHAnsi"/>
                <w:bCs/>
                <w:sz w:val="20"/>
                <w:szCs w:val="20"/>
              </w:rPr>
              <w:t>Obudowa zewnętrzna matrycy oraz wokół klawiszy wykonana z aluminium.</w:t>
            </w:r>
          </w:p>
        </w:tc>
      </w:tr>
    </w:tbl>
    <w:p w:rsidR="002A629C" w:rsidRDefault="002A629C" w:rsidP="002A629C"/>
    <w:p w:rsidR="002A629C" w:rsidRDefault="002A629C" w:rsidP="00E50611">
      <w:pPr>
        <w:pStyle w:val="Nagwek1"/>
        <w:numPr>
          <w:ilvl w:val="0"/>
          <w:numId w:val="58"/>
        </w:numPr>
      </w:pPr>
      <w:r w:rsidRPr="00CA4D09">
        <w:lastRenderedPageBreak/>
        <w:t>Oprogramowanie Microsoft Of</w:t>
      </w:r>
      <w:r w:rsidR="006A2C0D">
        <w:t>fice LTSC Professional Plus 2024</w:t>
      </w:r>
      <w:r>
        <w:t xml:space="preserve"> – 52 szt. – VAT 23%</w:t>
      </w:r>
    </w:p>
    <w:p w:rsidR="002A629C" w:rsidRDefault="002A629C" w:rsidP="002A629C"/>
    <w:p w:rsidR="002A629C" w:rsidRPr="00CA4D09" w:rsidRDefault="002A629C" w:rsidP="002A629C"/>
    <w:tbl>
      <w:tblPr>
        <w:tblStyle w:val="Tabela-Siatka"/>
        <w:tblW w:w="0" w:type="auto"/>
        <w:tblLook w:val="04A0"/>
      </w:tblPr>
      <w:tblGrid>
        <w:gridCol w:w="9352"/>
      </w:tblGrid>
      <w:tr w:rsidR="002A629C" w:rsidRPr="002A629C" w:rsidTr="001E49A5">
        <w:tc>
          <w:tcPr>
            <w:tcW w:w="9352" w:type="dxa"/>
            <w:shd w:val="clear" w:color="auto" w:fill="C6D9F1" w:themeFill="text2" w:themeFillTint="33"/>
          </w:tcPr>
          <w:p w:rsidR="002A629C" w:rsidRDefault="002A629C" w:rsidP="00FC3AE4">
            <w:pPr>
              <w:pStyle w:val="Nagwek2"/>
              <w:jc w:val="center"/>
              <w:outlineLvl w:val="1"/>
              <w:rPr>
                <w:color w:val="17365D" w:themeColor="text2" w:themeShade="BF"/>
                <w:sz w:val="28"/>
                <w:szCs w:val="28"/>
              </w:rPr>
            </w:pPr>
            <w:r w:rsidRPr="001E49A5">
              <w:rPr>
                <w:color w:val="17365D" w:themeColor="text2" w:themeShade="BF"/>
                <w:sz w:val="28"/>
                <w:szCs w:val="28"/>
              </w:rPr>
              <w:t>ZADANIE 2</w:t>
            </w:r>
          </w:p>
          <w:p w:rsidR="00FC3AE4" w:rsidRPr="00FC3AE4" w:rsidRDefault="00FC3AE4" w:rsidP="00FC3AE4">
            <w:pPr>
              <w:jc w:val="center"/>
              <w:rPr>
                <w:b/>
                <w:i/>
              </w:rPr>
            </w:pPr>
            <w:r w:rsidRPr="00FC3AE4">
              <w:rPr>
                <w:b/>
                <w:i/>
              </w:rPr>
              <w:t>SPRZĘT MULTIMEDIALNY</w:t>
            </w:r>
          </w:p>
        </w:tc>
      </w:tr>
    </w:tbl>
    <w:p w:rsidR="002A629C" w:rsidRPr="00C63CE9" w:rsidRDefault="002A629C" w:rsidP="00E50611">
      <w:pPr>
        <w:pStyle w:val="Nagwek1"/>
        <w:numPr>
          <w:ilvl w:val="0"/>
          <w:numId w:val="55"/>
        </w:numPr>
        <w:spacing w:after="360" w:line="259" w:lineRule="auto"/>
        <w:ind w:left="426"/>
        <w:rPr>
          <w:lang w:val="en-US"/>
        </w:rPr>
      </w:pPr>
      <w:r>
        <w:rPr>
          <w:lang w:val="en-US"/>
        </w:rPr>
        <w:t xml:space="preserve">Stojak do monitora interaktywnego – VAT 23% - 1 </w:t>
      </w:r>
      <w:r w:rsidR="001E49A5">
        <w:rPr>
          <w:lang w:val="en-US"/>
        </w:rPr>
        <w:t>szt.</w:t>
      </w:r>
    </w:p>
    <w:tbl>
      <w:tblPr>
        <w:tblStyle w:val="Tabelasiatki1jasnaakcent18"/>
        <w:tblW w:w="9782" w:type="dxa"/>
        <w:tblInd w:w="-431" w:type="dxa"/>
        <w:tblLayout w:type="fixed"/>
        <w:tblLook w:val="0000"/>
      </w:tblPr>
      <w:tblGrid>
        <w:gridCol w:w="568"/>
        <w:gridCol w:w="3114"/>
        <w:gridCol w:w="6100"/>
      </w:tblGrid>
      <w:tr w:rsidR="002A629C" w:rsidRPr="00E50611" w:rsidTr="002A629C">
        <w:trPr>
          <w:trHeight w:val="266"/>
        </w:trPr>
        <w:tc>
          <w:tcPr>
            <w:tcW w:w="568" w:type="dxa"/>
            <w:shd w:val="clear" w:color="auto" w:fill="C6D9F1" w:themeFill="text2" w:themeFillTint="33"/>
            <w:vAlign w:val="center"/>
          </w:tcPr>
          <w:p w:rsidR="002A629C" w:rsidRPr="00E50611" w:rsidRDefault="002A629C" w:rsidP="002A629C">
            <w:pPr>
              <w:rPr>
                <w:rFonts w:ascii="Cambria" w:eastAsia="Arial" w:hAnsi="Cambria" w:cstheme="minorHAnsi"/>
                <w:b/>
              </w:rPr>
            </w:pPr>
            <w:r w:rsidRPr="00E50611">
              <w:rPr>
                <w:rFonts w:ascii="Cambria" w:eastAsia="Arial" w:hAnsi="Cambria" w:cstheme="minorHAnsi"/>
                <w:b/>
              </w:rPr>
              <w:t>LP.</w:t>
            </w:r>
          </w:p>
        </w:tc>
        <w:tc>
          <w:tcPr>
            <w:tcW w:w="3114" w:type="dxa"/>
            <w:shd w:val="clear" w:color="auto" w:fill="C6D9F1" w:themeFill="text2" w:themeFillTint="33"/>
            <w:vAlign w:val="center"/>
          </w:tcPr>
          <w:p w:rsidR="002A629C" w:rsidRPr="00E50611" w:rsidRDefault="002A629C" w:rsidP="002A629C">
            <w:pPr>
              <w:rPr>
                <w:rFonts w:ascii="Cambria" w:eastAsia="Arial" w:hAnsi="Cambria" w:cstheme="minorHAnsi"/>
                <w:b/>
              </w:rPr>
            </w:pPr>
            <w:r w:rsidRPr="00E50611">
              <w:rPr>
                <w:rFonts w:ascii="Cambria" w:eastAsia="Arial" w:hAnsi="Cambria" w:cstheme="minorHAnsi"/>
                <w:b/>
              </w:rPr>
              <w:t>NAZWA KOMPONENTU</w:t>
            </w:r>
          </w:p>
        </w:tc>
        <w:tc>
          <w:tcPr>
            <w:tcW w:w="6100" w:type="dxa"/>
            <w:shd w:val="clear" w:color="auto" w:fill="C6D9F1" w:themeFill="text2" w:themeFillTint="33"/>
            <w:vAlign w:val="center"/>
          </w:tcPr>
          <w:p w:rsidR="002A629C" w:rsidRPr="00E50611" w:rsidRDefault="002A629C" w:rsidP="002A629C">
            <w:pPr>
              <w:rPr>
                <w:rFonts w:ascii="Cambria" w:hAnsi="Cambria" w:cstheme="minorHAnsi"/>
                <w:b/>
              </w:rPr>
            </w:pPr>
            <w:r w:rsidRPr="00E50611">
              <w:rPr>
                <w:rFonts w:ascii="Cambria" w:hAnsi="Cambria" w:cstheme="minorHAnsi"/>
                <w:b/>
              </w:rPr>
              <w:t>WYMAGANE MINIMALNE PARAMETRY TECHNICZNE</w:t>
            </w:r>
          </w:p>
        </w:tc>
      </w:tr>
      <w:tr w:rsidR="002A629C" w:rsidRPr="00E50611" w:rsidTr="002A629C">
        <w:trPr>
          <w:trHeight w:val="454"/>
        </w:trPr>
        <w:tc>
          <w:tcPr>
            <w:tcW w:w="568" w:type="dxa"/>
          </w:tcPr>
          <w:p w:rsidR="002A629C" w:rsidRPr="00E50611" w:rsidRDefault="002A629C" w:rsidP="00E50611">
            <w:pPr>
              <w:numPr>
                <w:ilvl w:val="0"/>
                <w:numId w:val="54"/>
              </w:numPr>
              <w:suppressAutoHyphens/>
              <w:rPr>
                <w:rFonts w:ascii="Cambria" w:hAnsi="Cambria" w:cstheme="minorHAnsi"/>
              </w:rPr>
            </w:pPr>
          </w:p>
        </w:tc>
        <w:tc>
          <w:tcPr>
            <w:tcW w:w="3114" w:type="dxa"/>
          </w:tcPr>
          <w:p w:rsidR="002A629C" w:rsidRPr="001F72C9" w:rsidRDefault="002A629C" w:rsidP="002A6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theme="minorHAnsi"/>
                <w:sz w:val="20"/>
                <w:szCs w:val="20"/>
                <w:lang w:eastAsia="pl-PL"/>
              </w:rPr>
            </w:pPr>
            <w:r w:rsidRPr="001F72C9">
              <w:rPr>
                <w:rFonts w:ascii="Cambria" w:eastAsia="Times New Roman" w:hAnsi="Cambria" w:cstheme="minorHAnsi"/>
                <w:sz w:val="20"/>
                <w:szCs w:val="20"/>
                <w:lang w:eastAsia="pl-PL"/>
              </w:rPr>
              <w:t>Wielkość montowanego monitora</w:t>
            </w:r>
          </w:p>
        </w:tc>
        <w:tc>
          <w:tcPr>
            <w:tcW w:w="6100" w:type="dxa"/>
          </w:tcPr>
          <w:p w:rsidR="002A629C" w:rsidRPr="001F72C9" w:rsidRDefault="002A629C" w:rsidP="002A629C">
            <w:pPr>
              <w:rPr>
                <w:rFonts w:ascii="Cambria" w:hAnsi="Cambria" w:cstheme="minorHAnsi"/>
                <w:sz w:val="20"/>
                <w:szCs w:val="20"/>
                <w:lang w:val="en-US"/>
              </w:rPr>
            </w:pPr>
            <w:r w:rsidRPr="001F72C9">
              <w:rPr>
                <w:rFonts w:ascii="Cambria" w:hAnsi="Cambria" w:cstheme="minorHAnsi"/>
                <w:sz w:val="20"/>
                <w:szCs w:val="20"/>
                <w:lang w:val="en-US"/>
              </w:rPr>
              <w:t>52” – 105”</w:t>
            </w:r>
          </w:p>
        </w:tc>
      </w:tr>
      <w:tr w:rsidR="002A629C" w:rsidRPr="00E50611" w:rsidTr="002A629C">
        <w:trPr>
          <w:trHeight w:val="454"/>
        </w:trPr>
        <w:tc>
          <w:tcPr>
            <w:tcW w:w="568" w:type="dxa"/>
          </w:tcPr>
          <w:p w:rsidR="002A629C" w:rsidRPr="00E50611" w:rsidRDefault="002A629C" w:rsidP="002A629C">
            <w:pPr>
              <w:suppressAutoHyphens/>
              <w:ind w:left="360"/>
              <w:rPr>
                <w:rFonts w:ascii="Cambria" w:hAnsi="Cambria" w:cstheme="minorHAnsi"/>
                <w:lang w:val="en-US"/>
              </w:rPr>
            </w:pPr>
          </w:p>
        </w:tc>
        <w:tc>
          <w:tcPr>
            <w:tcW w:w="3114" w:type="dxa"/>
          </w:tcPr>
          <w:p w:rsidR="002A629C" w:rsidRPr="001F72C9" w:rsidRDefault="002A629C" w:rsidP="002A629C">
            <w:pPr>
              <w:rPr>
                <w:rFonts w:ascii="Cambria" w:hAnsi="Cambria" w:cstheme="minorHAnsi"/>
                <w:sz w:val="20"/>
                <w:szCs w:val="20"/>
              </w:rPr>
            </w:pPr>
            <w:r w:rsidRPr="001F72C9">
              <w:rPr>
                <w:rFonts w:ascii="Cambria" w:hAnsi="Cambria" w:cstheme="minorHAnsi"/>
                <w:sz w:val="20"/>
                <w:szCs w:val="20"/>
              </w:rPr>
              <w:t>Udźwig montowanego monitora</w:t>
            </w:r>
          </w:p>
        </w:tc>
        <w:tc>
          <w:tcPr>
            <w:tcW w:w="6100" w:type="dxa"/>
          </w:tcPr>
          <w:p w:rsidR="002A629C" w:rsidRPr="001F72C9" w:rsidRDefault="002A629C" w:rsidP="002A629C">
            <w:pPr>
              <w:rPr>
                <w:rFonts w:ascii="Cambria" w:hAnsi="Cambria" w:cstheme="minorHAnsi"/>
                <w:sz w:val="20"/>
                <w:szCs w:val="20"/>
              </w:rPr>
            </w:pPr>
            <w:r w:rsidRPr="001F72C9">
              <w:rPr>
                <w:rFonts w:ascii="Cambria" w:hAnsi="Cambria" w:cstheme="minorHAnsi"/>
                <w:sz w:val="20"/>
                <w:szCs w:val="20"/>
              </w:rPr>
              <w:t xml:space="preserve">Max. 120kg </w:t>
            </w:r>
          </w:p>
        </w:tc>
      </w:tr>
      <w:tr w:rsidR="002A629C" w:rsidRPr="00E50611" w:rsidTr="002A629C">
        <w:trPr>
          <w:trHeight w:val="454"/>
        </w:trPr>
        <w:tc>
          <w:tcPr>
            <w:tcW w:w="568" w:type="dxa"/>
          </w:tcPr>
          <w:p w:rsidR="002A629C" w:rsidRPr="00E50611" w:rsidRDefault="002A629C" w:rsidP="00E50611">
            <w:pPr>
              <w:numPr>
                <w:ilvl w:val="0"/>
                <w:numId w:val="54"/>
              </w:numPr>
              <w:suppressAutoHyphens/>
              <w:rPr>
                <w:rFonts w:ascii="Cambria" w:hAnsi="Cambria" w:cstheme="minorHAnsi"/>
              </w:rPr>
            </w:pPr>
          </w:p>
        </w:tc>
        <w:tc>
          <w:tcPr>
            <w:tcW w:w="3114" w:type="dxa"/>
          </w:tcPr>
          <w:p w:rsidR="002A629C" w:rsidRPr="001F72C9" w:rsidRDefault="002A629C" w:rsidP="002A629C">
            <w:pPr>
              <w:rPr>
                <w:rFonts w:ascii="Cambria" w:hAnsi="Cambria" w:cstheme="minorHAnsi"/>
                <w:sz w:val="20"/>
                <w:szCs w:val="20"/>
              </w:rPr>
            </w:pPr>
            <w:r w:rsidRPr="001F72C9">
              <w:rPr>
                <w:rFonts w:ascii="Cambria" w:hAnsi="Cambria" w:cstheme="minorHAnsi"/>
                <w:sz w:val="20"/>
                <w:szCs w:val="20"/>
              </w:rPr>
              <w:t xml:space="preserve">Regulacja wysokości </w:t>
            </w:r>
          </w:p>
        </w:tc>
        <w:tc>
          <w:tcPr>
            <w:tcW w:w="6100" w:type="dxa"/>
          </w:tcPr>
          <w:p w:rsidR="002A629C" w:rsidRPr="001F72C9" w:rsidRDefault="002A629C" w:rsidP="002A629C">
            <w:pPr>
              <w:rPr>
                <w:rFonts w:ascii="Cambria" w:hAnsi="Cambria" w:cstheme="minorHAnsi"/>
                <w:sz w:val="20"/>
                <w:szCs w:val="20"/>
              </w:rPr>
            </w:pPr>
            <w:r w:rsidRPr="001F72C9">
              <w:rPr>
                <w:rFonts w:ascii="Cambria" w:hAnsi="Cambria" w:cstheme="minorHAnsi"/>
                <w:sz w:val="20"/>
                <w:szCs w:val="20"/>
              </w:rPr>
              <w:t>elektryczna regulacja wysokości w zakresie 950 mm, płynna i cicha regulacja, sterowana bezpośrednio z kompatybilnego wyświetlacza lub za pomocą dołączonego pilota</w:t>
            </w:r>
          </w:p>
        </w:tc>
      </w:tr>
      <w:tr w:rsidR="002A629C" w:rsidRPr="00E50611" w:rsidTr="002A629C">
        <w:trPr>
          <w:trHeight w:val="454"/>
        </w:trPr>
        <w:tc>
          <w:tcPr>
            <w:tcW w:w="568" w:type="dxa"/>
          </w:tcPr>
          <w:p w:rsidR="002A629C" w:rsidRPr="00E50611" w:rsidRDefault="002A629C" w:rsidP="00E50611">
            <w:pPr>
              <w:numPr>
                <w:ilvl w:val="0"/>
                <w:numId w:val="54"/>
              </w:numPr>
              <w:suppressAutoHyphens/>
              <w:rPr>
                <w:rFonts w:ascii="Cambria" w:hAnsi="Cambria" w:cstheme="minorHAnsi"/>
              </w:rPr>
            </w:pPr>
          </w:p>
        </w:tc>
        <w:tc>
          <w:tcPr>
            <w:tcW w:w="3114" w:type="dxa"/>
          </w:tcPr>
          <w:p w:rsidR="002A629C" w:rsidRPr="001F72C9" w:rsidRDefault="002A629C" w:rsidP="002A629C">
            <w:pPr>
              <w:rPr>
                <w:rFonts w:ascii="Cambria" w:hAnsi="Cambria" w:cstheme="minorHAnsi"/>
                <w:sz w:val="20"/>
                <w:szCs w:val="20"/>
              </w:rPr>
            </w:pPr>
            <w:r w:rsidRPr="001F72C9">
              <w:rPr>
                <w:rFonts w:ascii="Cambria" w:hAnsi="Cambria" w:cstheme="minorHAnsi"/>
                <w:sz w:val="20"/>
                <w:szCs w:val="20"/>
              </w:rPr>
              <w:t>Kółka</w:t>
            </w:r>
          </w:p>
        </w:tc>
        <w:tc>
          <w:tcPr>
            <w:tcW w:w="6100" w:type="dxa"/>
          </w:tcPr>
          <w:p w:rsidR="002A629C" w:rsidRPr="001F72C9" w:rsidRDefault="002A629C" w:rsidP="002A629C">
            <w:pPr>
              <w:rPr>
                <w:rFonts w:ascii="Cambria" w:hAnsi="Cambria" w:cstheme="minorHAnsi"/>
                <w:sz w:val="20"/>
                <w:szCs w:val="20"/>
              </w:rPr>
            </w:pPr>
            <w:r w:rsidRPr="001F72C9">
              <w:rPr>
                <w:rFonts w:ascii="Cambria" w:hAnsi="Cambria" w:cstheme="minorHAnsi"/>
                <w:sz w:val="20"/>
                <w:szCs w:val="20"/>
              </w:rPr>
              <w:t xml:space="preserve">Wyposażony w 4-calowe wielokierunkowe koła umożliwiające przemieszczania stojaka z monitorem na kółkach </w:t>
            </w:r>
            <w:proofErr w:type="spellStart"/>
            <w:r w:rsidRPr="001F72C9">
              <w:rPr>
                <w:rFonts w:ascii="Cambria" w:hAnsi="Cambria" w:cstheme="minorHAnsi"/>
                <w:sz w:val="20"/>
                <w:szCs w:val="20"/>
              </w:rPr>
              <w:t>zamonotwanych</w:t>
            </w:r>
            <w:proofErr w:type="spellEnd"/>
            <w:r w:rsidRPr="001F72C9">
              <w:rPr>
                <w:rFonts w:ascii="Cambria" w:hAnsi="Cambria" w:cstheme="minorHAnsi"/>
                <w:sz w:val="20"/>
                <w:szCs w:val="20"/>
              </w:rPr>
              <w:t xml:space="preserve"> w podstawie, kółka wyposażone w hamulec do blokowania pozycji stojaka. </w:t>
            </w:r>
          </w:p>
        </w:tc>
      </w:tr>
      <w:tr w:rsidR="002A629C" w:rsidRPr="00E50611" w:rsidTr="002A629C">
        <w:trPr>
          <w:trHeight w:val="454"/>
        </w:trPr>
        <w:tc>
          <w:tcPr>
            <w:tcW w:w="568" w:type="dxa"/>
          </w:tcPr>
          <w:p w:rsidR="002A629C" w:rsidRPr="00E50611" w:rsidRDefault="002A629C" w:rsidP="00E50611">
            <w:pPr>
              <w:numPr>
                <w:ilvl w:val="0"/>
                <w:numId w:val="54"/>
              </w:numPr>
              <w:suppressAutoHyphens/>
              <w:rPr>
                <w:rFonts w:ascii="Cambria" w:hAnsi="Cambria" w:cstheme="minorHAnsi"/>
              </w:rPr>
            </w:pPr>
          </w:p>
        </w:tc>
        <w:tc>
          <w:tcPr>
            <w:tcW w:w="3114" w:type="dxa"/>
          </w:tcPr>
          <w:p w:rsidR="002A629C" w:rsidRPr="001F72C9" w:rsidRDefault="002A629C" w:rsidP="002A629C">
            <w:pPr>
              <w:rPr>
                <w:rFonts w:ascii="Cambria" w:hAnsi="Cambria" w:cstheme="minorHAnsi"/>
                <w:sz w:val="20"/>
                <w:szCs w:val="20"/>
              </w:rPr>
            </w:pPr>
            <w:proofErr w:type="spellStart"/>
            <w:r w:rsidRPr="001F72C9">
              <w:rPr>
                <w:rFonts w:ascii="Cambria" w:hAnsi="Cambria" w:cstheme="minorHAnsi"/>
                <w:sz w:val="20"/>
                <w:szCs w:val="20"/>
              </w:rPr>
              <w:t>Vesa</w:t>
            </w:r>
            <w:proofErr w:type="spellEnd"/>
            <w:r w:rsidRPr="001F72C9">
              <w:rPr>
                <w:rFonts w:ascii="Cambria" w:hAnsi="Cambria" w:cstheme="minorHAnsi"/>
                <w:sz w:val="20"/>
                <w:szCs w:val="20"/>
              </w:rPr>
              <w:t xml:space="preserve"> </w:t>
            </w:r>
            <w:proofErr w:type="spellStart"/>
            <w:r w:rsidRPr="001F72C9">
              <w:rPr>
                <w:rFonts w:ascii="Cambria" w:hAnsi="Cambria" w:cstheme="minorHAnsi"/>
                <w:sz w:val="20"/>
                <w:szCs w:val="20"/>
              </w:rPr>
              <w:t>max</w:t>
            </w:r>
            <w:proofErr w:type="spellEnd"/>
            <w:r w:rsidRPr="001F72C9">
              <w:rPr>
                <w:rFonts w:ascii="Cambria" w:hAnsi="Cambria" w:cstheme="minorHAnsi"/>
                <w:sz w:val="20"/>
                <w:szCs w:val="20"/>
              </w:rPr>
              <w:t>.</w:t>
            </w:r>
          </w:p>
        </w:tc>
        <w:tc>
          <w:tcPr>
            <w:tcW w:w="6100" w:type="dxa"/>
          </w:tcPr>
          <w:p w:rsidR="002A629C" w:rsidRPr="001F72C9" w:rsidRDefault="002A629C" w:rsidP="002A629C">
            <w:pPr>
              <w:rPr>
                <w:rFonts w:ascii="Cambria" w:hAnsi="Cambria" w:cstheme="minorHAnsi"/>
                <w:sz w:val="20"/>
                <w:szCs w:val="20"/>
              </w:rPr>
            </w:pPr>
            <w:r w:rsidRPr="001F72C9">
              <w:rPr>
                <w:rFonts w:ascii="Cambria" w:hAnsi="Cambria" w:cstheme="minorHAnsi"/>
                <w:sz w:val="20"/>
                <w:szCs w:val="20"/>
              </w:rPr>
              <w:t>800 x 600 mm</w:t>
            </w:r>
          </w:p>
        </w:tc>
      </w:tr>
      <w:tr w:rsidR="002A629C" w:rsidRPr="00E50611" w:rsidTr="002A629C">
        <w:trPr>
          <w:trHeight w:val="454"/>
        </w:trPr>
        <w:tc>
          <w:tcPr>
            <w:tcW w:w="568" w:type="dxa"/>
          </w:tcPr>
          <w:p w:rsidR="002A629C" w:rsidRPr="00E50611" w:rsidRDefault="002A629C" w:rsidP="00E50611">
            <w:pPr>
              <w:numPr>
                <w:ilvl w:val="0"/>
                <w:numId w:val="54"/>
              </w:numPr>
              <w:suppressAutoHyphens/>
              <w:rPr>
                <w:rFonts w:ascii="Cambria" w:eastAsia="Arial" w:hAnsi="Cambria" w:cstheme="minorHAnsi"/>
              </w:rPr>
            </w:pPr>
          </w:p>
        </w:tc>
        <w:tc>
          <w:tcPr>
            <w:tcW w:w="3114" w:type="dxa"/>
          </w:tcPr>
          <w:p w:rsidR="002A629C" w:rsidRPr="001F72C9" w:rsidRDefault="002A629C" w:rsidP="002A629C">
            <w:pPr>
              <w:rPr>
                <w:rFonts w:ascii="Cambria" w:hAnsi="Cambria" w:cstheme="minorHAnsi"/>
                <w:sz w:val="20"/>
                <w:szCs w:val="20"/>
              </w:rPr>
            </w:pPr>
            <w:r w:rsidRPr="001F72C9">
              <w:rPr>
                <w:rFonts w:ascii="Cambria" w:hAnsi="Cambria" w:cstheme="minorHAnsi"/>
                <w:sz w:val="20"/>
                <w:szCs w:val="20"/>
              </w:rPr>
              <w:t>Kolor</w:t>
            </w:r>
          </w:p>
        </w:tc>
        <w:tc>
          <w:tcPr>
            <w:tcW w:w="6100" w:type="dxa"/>
          </w:tcPr>
          <w:p w:rsidR="002A629C" w:rsidRPr="001F72C9" w:rsidRDefault="002A629C" w:rsidP="002A629C">
            <w:pPr>
              <w:pStyle w:val="HTML-wstpniesformatowany"/>
              <w:rPr>
                <w:rFonts w:ascii="Cambria" w:hAnsi="Cambria" w:cstheme="minorHAnsi"/>
              </w:rPr>
            </w:pPr>
            <w:r w:rsidRPr="001F72C9">
              <w:rPr>
                <w:rFonts w:ascii="Cambria" w:hAnsi="Cambria" w:cstheme="minorHAnsi"/>
              </w:rPr>
              <w:t>Czarny</w:t>
            </w:r>
          </w:p>
        </w:tc>
      </w:tr>
      <w:tr w:rsidR="002A629C" w:rsidRPr="00E50611" w:rsidTr="002A629C">
        <w:trPr>
          <w:trHeight w:val="454"/>
        </w:trPr>
        <w:tc>
          <w:tcPr>
            <w:tcW w:w="568" w:type="dxa"/>
          </w:tcPr>
          <w:p w:rsidR="002A629C" w:rsidRPr="00E50611" w:rsidRDefault="002A629C" w:rsidP="00E50611">
            <w:pPr>
              <w:numPr>
                <w:ilvl w:val="0"/>
                <w:numId w:val="54"/>
              </w:numPr>
              <w:suppressAutoHyphens/>
              <w:rPr>
                <w:rFonts w:ascii="Cambria" w:eastAsia="Arial" w:hAnsi="Cambria" w:cstheme="minorHAnsi"/>
              </w:rPr>
            </w:pPr>
          </w:p>
        </w:tc>
        <w:tc>
          <w:tcPr>
            <w:tcW w:w="3114" w:type="dxa"/>
          </w:tcPr>
          <w:p w:rsidR="002A629C" w:rsidRPr="001F72C9" w:rsidRDefault="002A629C" w:rsidP="002A629C">
            <w:pPr>
              <w:rPr>
                <w:rFonts w:ascii="Cambria" w:hAnsi="Cambria" w:cstheme="minorHAnsi"/>
                <w:sz w:val="20"/>
                <w:szCs w:val="20"/>
              </w:rPr>
            </w:pPr>
            <w:r w:rsidRPr="001F72C9">
              <w:rPr>
                <w:rFonts w:ascii="Cambria" w:hAnsi="Cambria" w:cstheme="minorHAnsi"/>
                <w:sz w:val="20"/>
                <w:szCs w:val="20"/>
              </w:rPr>
              <w:t>Waga</w:t>
            </w:r>
          </w:p>
        </w:tc>
        <w:tc>
          <w:tcPr>
            <w:tcW w:w="6100" w:type="dxa"/>
          </w:tcPr>
          <w:p w:rsidR="002A629C" w:rsidRPr="001F72C9" w:rsidRDefault="002A629C" w:rsidP="002A629C">
            <w:pPr>
              <w:pStyle w:val="HTML-wstpniesformatowany"/>
              <w:rPr>
                <w:rFonts w:ascii="Cambria" w:hAnsi="Cambria" w:cstheme="minorHAnsi"/>
              </w:rPr>
            </w:pPr>
            <w:r w:rsidRPr="001F72C9">
              <w:rPr>
                <w:rFonts w:ascii="Cambria" w:hAnsi="Cambria" w:cstheme="minorHAnsi"/>
              </w:rPr>
              <w:t>Maks. 45 kg</w:t>
            </w:r>
          </w:p>
        </w:tc>
      </w:tr>
      <w:tr w:rsidR="002A629C" w:rsidRPr="00E50611" w:rsidTr="002A629C">
        <w:trPr>
          <w:trHeight w:val="454"/>
        </w:trPr>
        <w:tc>
          <w:tcPr>
            <w:tcW w:w="568" w:type="dxa"/>
          </w:tcPr>
          <w:p w:rsidR="002A629C" w:rsidRPr="00E50611" w:rsidRDefault="002A629C" w:rsidP="00E50611">
            <w:pPr>
              <w:numPr>
                <w:ilvl w:val="0"/>
                <w:numId w:val="54"/>
              </w:numPr>
              <w:suppressAutoHyphens/>
              <w:rPr>
                <w:rFonts w:ascii="Cambria" w:eastAsia="Arial" w:hAnsi="Cambria" w:cstheme="minorHAnsi"/>
              </w:rPr>
            </w:pPr>
          </w:p>
        </w:tc>
        <w:tc>
          <w:tcPr>
            <w:tcW w:w="3114" w:type="dxa"/>
          </w:tcPr>
          <w:p w:rsidR="002A629C" w:rsidRPr="001F72C9" w:rsidRDefault="002A629C" w:rsidP="002A629C">
            <w:pPr>
              <w:rPr>
                <w:rFonts w:ascii="Cambria" w:hAnsi="Cambria" w:cstheme="minorHAnsi"/>
                <w:sz w:val="20"/>
                <w:szCs w:val="20"/>
              </w:rPr>
            </w:pPr>
            <w:r w:rsidRPr="001F72C9">
              <w:rPr>
                <w:rFonts w:ascii="Cambria" w:hAnsi="Cambria" w:cstheme="minorHAnsi"/>
                <w:sz w:val="20"/>
                <w:szCs w:val="20"/>
              </w:rPr>
              <w:t>Dodatkowe</w:t>
            </w:r>
          </w:p>
        </w:tc>
        <w:tc>
          <w:tcPr>
            <w:tcW w:w="6100" w:type="dxa"/>
          </w:tcPr>
          <w:p w:rsidR="002A629C" w:rsidRPr="001F72C9" w:rsidRDefault="002A629C" w:rsidP="002A629C">
            <w:pPr>
              <w:pStyle w:val="HTML-wstpniesformatowany"/>
              <w:rPr>
                <w:rFonts w:ascii="Cambria" w:hAnsi="Cambria" w:cstheme="minorHAnsi"/>
              </w:rPr>
            </w:pPr>
          </w:p>
        </w:tc>
      </w:tr>
      <w:tr w:rsidR="002A629C" w:rsidRPr="00E50611" w:rsidTr="002A629C">
        <w:trPr>
          <w:trHeight w:val="454"/>
        </w:trPr>
        <w:tc>
          <w:tcPr>
            <w:tcW w:w="568" w:type="dxa"/>
          </w:tcPr>
          <w:p w:rsidR="002A629C" w:rsidRPr="00E50611" w:rsidRDefault="002A629C" w:rsidP="00E50611">
            <w:pPr>
              <w:numPr>
                <w:ilvl w:val="0"/>
                <w:numId w:val="54"/>
              </w:numPr>
              <w:suppressAutoHyphens/>
              <w:rPr>
                <w:rFonts w:ascii="Cambria" w:eastAsia="Arial" w:hAnsi="Cambria" w:cstheme="minorHAnsi"/>
              </w:rPr>
            </w:pPr>
          </w:p>
        </w:tc>
        <w:tc>
          <w:tcPr>
            <w:tcW w:w="3114" w:type="dxa"/>
          </w:tcPr>
          <w:p w:rsidR="002A629C" w:rsidRPr="001F72C9" w:rsidRDefault="002A629C" w:rsidP="002A629C">
            <w:pPr>
              <w:rPr>
                <w:rFonts w:ascii="Cambria" w:hAnsi="Cambria" w:cstheme="minorHAnsi"/>
                <w:sz w:val="20"/>
                <w:szCs w:val="20"/>
              </w:rPr>
            </w:pPr>
            <w:r w:rsidRPr="001F72C9">
              <w:rPr>
                <w:rFonts w:ascii="Cambria" w:hAnsi="Cambria" w:cstheme="minorHAnsi"/>
                <w:sz w:val="20"/>
                <w:szCs w:val="20"/>
              </w:rPr>
              <w:t>Gwarancja</w:t>
            </w:r>
          </w:p>
        </w:tc>
        <w:tc>
          <w:tcPr>
            <w:tcW w:w="6100" w:type="dxa"/>
          </w:tcPr>
          <w:p w:rsidR="002A629C" w:rsidRPr="001F72C9" w:rsidRDefault="002A629C" w:rsidP="002A629C">
            <w:pPr>
              <w:pStyle w:val="HTML-wstpniesformatowany"/>
              <w:rPr>
                <w:rFonts w:ascii="Cambria" w:hAnsi="Cambria" w:cstheme="minorHAnsi"/>
              </w:rPr>
            </w:pPr>
            <w:r w:rsidRPr="001F72C9">
              <w:rPr>
                <w:rFonts w:ascii="Cambria" w:hAnsi="Cambria" w:cstheme="minorHAnsi"/>
              </w:rPr>
              <w:t>Min. 2 lata</w:t>
            </w:r>
          </w:p>
        </w:tc>
      </w:tr>
    </w:tbl>
    <w:p w:rsidR="002A629C" w:rsidRDefault="002A629C" w:rsidP="00E50611">
      <w:pPr>
        <w:pStyle w:val="Nagwek1"/>
        <w:numPr>
          <w:ilvl w:val="0"/>
          <w:numId w:val="55"/>
        </w:numPr>
        <w:spacing w:after="240" w:line="256" w:lineRule="auto"/>
      </w:pPr>
      <w:r>
        <w:t>Monitor interaktywny dotykowy 98” - VAT 0% - 4 szt.</w:t>
      </w:r>
    </w:p>
    <w:tbl>
      <w:tblPr>
        <w:tblStyle w:val="GridTable1LightAccent1"/>
        <w:tblW w:w="9781" w:type="dxa"/>
        <w:tblInd w:w="-459" w:type="dxa"/>
        <w:tblLook w:val="04A0"/>
      </w:tblPr>
      <w:tblGrid>
        <w:gridCol w:w="475"/>
        <w:gridCol w:w="64"/>
        <w:gridCol w:w="3253"/>
        <w:gridCol w:w="5989"/>
      </w:tblGrid>
      <w:tr w:rsidR="002A629C" w:rsidRPr="00E50611" w:rsidTr="002A629C">
        <w:trPr>
          <w:cnfStyle w:val="100000000000"/>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vAlign w:val="center"/>
            <w:hideMark/>
          </w:tcPr>
          <w:p w:rsidR="002A629C" w:rsidRPr="00E50611" w:rsidRDefault="002A629C" w:rsidP="002A629C">
            <w:pPr>
              <w:rPr>
                <w:rFonts w:ascii="Cambria" w:eastAsia="Arial" w:hAnsi="Cambria" w:cstheme="minorHAnsi"/>
              </w:rPr>
            </w:pPr>
            <w:r w:rsidRPr="00E50611">
              <w:rPr>
                <w:rFonts w:ascii="Cambria" w:eastAsia="Arial" w:hAnsi="Cambria" w:cstheme="minorHAnsi"/>
              </w:rPr>
              <w:t>LP.</w:t>
            </w: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vAlign w:val="center"/>
            <w:hideMark/>
          </w:tcPr>
          <w:p w:rsidR="002A629C" w:rsidRPr="00E50611" w:rsidRDefault="002A629C" w:rsidP="002A629C">
            <w:pPr>
              <w:cnfStyle w:val="100000000000"/>
              <w:rPr>
                <w:rFonts w:ascii="Cambria" w:eastAsia="Arial" w:hAnsi="Cambria" w:cstheme="minorHAnsi"/>
              </w:rPr>
            </w:pPr>
            <w:r w:rsidRPr="00E50611">
              <w:rPr>
                <w:rFonts w:ascii="Cambria" w:eastAsia="Arial" w:hAnsi="Cambria" w:cstheme="minorHAnsi"/>
              </w:rPr>
              <w:t>NAZWA KOMPONENTU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vAlign w:val="center"/>
            <w:hideMark/>
          </w:tcPr>
          <w:p w:rsidR="002A629C" w:rsidRPr="00E50611" w:rsidRDefault="002A629C" w:rsidP="002A629C">
            <w:pPr>
              <w:cnfStyle w:val="100000000000"/>
              <w:rPr>
                <w:rFonts w:ascii="Cambria" w:hAnsi="Cambria" w:cstheme="minorHAnsi"/>
              </w:rPr>
            </w:pPr>
            <w:r w:rsidRPr="00E50611">
              <w:rPr>
                <w:rFonts w:ascii="Cambria" w:hAnsi="Cambria" w:cstheme="minorHAnsi"/>
              </w:rPr>
              <w:t>WYMAGANE MINIMALNE PARAMETRY TECHNICZNE</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Przekątna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Monitor interaktywny dotykowy o przekątnej min 97"(247.7cm) z cienkimi ramkami</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Panel</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 xml:space="preserve">IPS z </w:t>
            </w:r>
            <w:proofErr w:type="spellStart"/>
            <w:r w:rsidRPr="001F72C9">
              <w:rPr>
                <w:rFonts w:ascii="Cambria" w:eastAsia="Times New Roman" w:hAnsi="Cambria" w:cstheme="minorHAnsi"/>
                <w:color w:val="000000"/>
                <w:sz w:val="20"/>
                <w:szCs w:val="20"/>
                <w:lang w:eastAsia="pl-PL"/>
              </w:rPr>
              <w:t>powłogą</w:t>
            </w:r>
            <w:proofErr w:type="spellEnd"/>
            <w:r w:rsidRPr="001F72C9">
              <w:rPr>
                <w:rFonts w:ascii="Cambria" w:eastAsia="Times New Roman" w:hAnsi="Cambria" w:cstheme="minorHAnsi"/>
                <w:color w:val="000000"/>
                <w:sz w:val="20"/>
                <w:szCs w:val="20"/>
                <w:lang w:eastAsia="pl-PL"/>
              </w:rPr>
              <w:t xml:space="preserve"> szklaną AG, </w:t>
            </w:r>
            <w:r w:rsidRPr="001F72C9">
              <w:rPr>
                <w:rFonts w:ascii="Cambria" w:hAnsi="Cambria" w:cstheme="minorHAnsi"/>
                <w:color w:val="000000"/>
                <w:sz w:val="20"/>
                <w:szCs w:val="20"/>
              </w:rPr>
              <w:t>zerowa szczelina powietrzna.</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Rozdzielczość fizyczna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3840 x 2160 (4K UHD)</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Format obrazu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16:9</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Jasność</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Min. 400 cd/m²</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Kontrast statyczny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Min. 1200:1</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 xml:space="preserve">Czas reakcji </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Max 8ms</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Kąty widzenia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sz w:val="20"/>
                <w:szCs w:val="20"/>
              </w:rPr>
              <w:t>poziomo/pionowo: 178°/178°</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Kolory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1.07B</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Synchronizacja pozioma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30 - 135kHz</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Powierzchnia robocza szer. x wys.</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2159 x 1214 mm</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sz w:val="20"/>
                <w:szCs w:val="20"/>
              </w:rPr>
              <w:t>Plamka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sz w:val="20"/>
                <w:szCs w:val="20"/>
              </w:rPr>
              <w:t>0.562mm</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sz w:val="20"/>
                <w:szCs w:val="20"/>
              </w:rPr>
              <w:t>Obudowa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bottom"/>
          </w:tcPr>
          <w:p w:rsidR="002A629C" w:rsidRPr="001F72C9" w:rsidRDefault="002A629C" w:rsidP="002A629C">
            <w:pPr>
              <w:cnfStyle w:val="000000000000"/>
              <w:rPr>
                <w:rFonts w:ascii="Cambria" w:eastAsia="Times New Roman" w:hAnsi="Cambria" w:cstheme="minorHAnsi"/>
                <w:b/>
                <w:color w:val="000000"/>
                <w:sz w:val="20"/>
                <w:szCs w:val="20"/>
              </w:rPr>
            </w:pPr>
            <w:r w:rsidRPr="001F72C9">
              <w:rPr>
                <w:rFonts w:ascii="Cambria" w:hAnsi="Cambria" w:cstheme="minorHAnsi"/>
                <w:color w:val="000000"/>
                <w:sz w:val="20"/>
                <w:szCs w:val="20"/>
              </w:rPr>
              <w:t>czarna, matowa</w:t>
            </w:r>
          </w:p>
        </w:tc>
      </w:tr>
      <w:tr w:rsidR="002A629C" w:rsidRPr="00E50611" w:rsidTr="002A629C">
        <w:trPr>
          <w:trHeight w:val="284"/>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2A629C" w:rsidRPr="001F72C9" w:rsidRDefault="002A629C" w:rsidP="002A629C">
            <w:pPr>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MODUŁ DOTYK</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Technologia dotykowa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Technologia pozycjonowania dotyku powinna być wykonana w podczerwieni (technologia dotyku IR). Układ trwale wbudowany w ramę monitora bez stosowania jakichkolwiek nakładek i ramek.</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Punkty dotykowe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Min. 40</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Dokładność dotyku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+- 1.5mm</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Grubość szkła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3mm</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Twardość szkła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7H</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Dotyk wykonywany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stylusem, palcem, w rękawiczce</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Obsługiwane systemy operacyjne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Monitor musi być Plug &amp; Play</w:t>
            </w:r>
            <w:r w:rsidRPr="001F72C9">
              <w:rPr>
                <w:rFonts w:ascii="Cambria" w:hAnsi="Cambria"/>
                <w:color w:val="000000"/>
                <w:sz w:val="20"/>
                <w:szCs w:val="20"/>
              </w:rPr>
              <w:br/>
              <w:t>i kompatybilny z systemami Windows i Linux.</w:t>
            </w:r>
          </w:p>
        </w:tc>
      </w:tr>
      <w:tr w:rsidR="002A629C" w:rsidRPr="00E50611" w:rsidTr="002A629C">
        <w:trPr>
          <w:trHeight w:val="284"/>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2A629C" w:rsidRPr="001F72C9" w:rsidRDefault="002A629C" w:rsidP="002A629C">
            <w:pPr>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INTERFEJSY / ZŁĄCZA / STEROWANIE </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Analogowe wejścia sygnału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val="en-US" w:eastAsia="pl-PL"/>
              </w:rPr>
            </w:pPr>
            <w:r w:rsidRPr="001F72C9">
              <w:rPr>
                <w:rFonts w:ascii="Cambria" w:eastAsia="Times New Roman" w:hAnsi="Cambria" w:cstheme="minorHAnsi"/>
                <w:color w:val="000000"/>
                <w:sz w:val="20"/>
                <w:szCs w:val="20"/>
                <w:lang w:val="en-US" w:eastAsia="pl-PL"/>
              </w:rPr>
              <w:t>VGAx1 (1920x1080 @60Hz)</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Cyfrowe wejścia sygnału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val="en-US" w:eastAsia="pl-PL"/>
              </w:rPr>
            </w:pPr>
            <w:r w:rsidRPr="001F72C9">
              <w:rPr>
                <w:rFonts w:ascii="Cambria" w:eastAsia="Times New Roman" w:hAnsi="Cambria" w:cstheme="minorHAnsi"/>
                <w:color w:val="000000"/>
                <w:sz w:val="20"/>
                <w:szCs w:val="20"/>
                <w:lang w:val="en-US" w:eastAsia="pl-PL"/>
              </w:rPr>
              <w:t>HDMI x3</w:t>
            </w:r>
            <w:r w:rsidRPr="001F72C9">
              <w:rPr>
                <w:rFonts w:ascii="Cambria" w:eastAsia="Times New Roman" w:hAnsi="Cambria" w:cstheme="minorHAnsi"/>
                <w:color w:val="000000"/>
                <w:sz w:val="20"/>
                <w:szCs w:val="20"/>
                <w:lang w:val="en-US" w:eastAsia="pl-PL"/>
              </w:rPr>
              <w:br/>
              <w:t>USB-C x1 (</w:t>
            </w:r>
            <w:proofErr w:type="spellStart"/>
            <w:r w:rsidRPr="001F72C9">
              <w:rPr>
                <w:rFonts w:ascii="Cambria" w:eastAsia="Times New Roman" w:hAnsi="Cambria" w:cstheme="minorHAnsi"/>
                <w:color w:val="000000"/>
                <w:sz w:val="20"/>
                <w:szCs w:val="20"/>
                <w:lang w:val="en-US" w:eastAsia="pl-PL"/>
              </w:rPr>
              <w:t>przesyłanie</w:t>
            </w:r>
            <w:proofErr w:type="spellEnd"/>
            <w:r w:rsidRPr="001F72C9">
              <w:rPr>
                <w:rFonts w:ascii="Cambria" w:eastAsia="Times New Roman" w:hAnsi="Cambria" w:cstheme="minorHAnsi"/>
                <w:color w:val="000000"/>
                <w:sz w:val="20"/>
                <w:szCs w:val="20"/>
                <w:lang w:val="en-US" w:eastAsia="pl-PL"/>
              </w:rPr>
              <w:t xml:space="preserve"> </w:t>
            </w:r>
            <w:proofErr w:type="spellStart"/>
            <w:r w:rsidRPr="001F72C9">
              <w:rPr>
                <w:rFonts w:ascii="Cambria" w:eastAsia="Times New Roman" w:hAnsi="Cambria" w:cstheme="minorHAnsi"/>
                <w:color w:val="000000"/>
                <w:sz w:val="20"/>
                <w:szCs w:val="20"/>
                <w:lang w:val="en-US" w:eastAsia="pl-PL"/>
              </w:rPr>
              <w:t>obrazu</w:t>
            </w:r>
            <w:proofErr w:type="spellEnd"/>
            <w:r w:rsidRPr="001F72C9">
              <w:rPr>
                <w:rFonts w:ascii="Cambria" w:eastAsia="Times New Roman" w:hAnsi="Cambria" w:cstheme="minorHAnsi"/>
                <w:color w:val="000000"/>
                <w:sz w:val="20"/>
                <w:szCs w:val="20"/>
                <w:lang w:val="en-US" w:eastAsia="pl-PL"/>
              </w:rPr>
              <w:t xml:space="preserve">, </w:t>
            </w:r>
            <w:proofErr w:type="spellStart"/>
            <w:r w:rsidRPr="001F72C9">
              <w:rPr>
                <w:rFonts w:ascii="Cambria" w:eastAsia="Times New Roman" w:hAnsi="Cambria" w:cstheme="minorHAnsi"/>
                <w:color w:val="000000"/>
                <w:sz w:val="20"/>
                <w:szCs w:val="20"/>
                <w:lang w:val="en-US" w:eastAsia="pl-PL"/>
              </w:rPr>
              <w:t>obsługa</w:t>
            </w:r>
            <w:proofErr w:type="spellEnd"/>
            <w:r w:rsidRPr="001F72C9">
              <w:rPr>
                <w:rFonts w:ascii="Cambria" w:eastAsia="Times New Roman" w:hAnsi="Cambria" w:cstheme="minorHAnsi"/>
                <w:color w:val="000000"/>
                <w:sz w:val="20"/>
                <w:szCs w:val="20"/>
                <w:lang w:val="en-US" w:eastAsia="pl-PL"/>
              </w:rPr>
              <w:t xml:space="preserve"> </w:t>
            </w:r>
            <w:proofErr w:type="spellStart"/>
            <w:r w:rsidRPr="001F72C9">
              <w:rPr>
                <w:rFonts w:ascii="Cambria" w:eastAsia="Times New Roman" w:hAnsi="Cambria" w:cstheme="minorHAnsi"/>
                <w:color w:val="000000"/>
                <w:sz w:val="20"/>
                <w:szCs w:val="20"/>
                <w:lang w:val="en-US" w:eastAsia="pl-PL"/>
              </w:rPr>
              <w:t>dotyku</w:t>
            </w:r>
            <w:proofErr w:type="spellEnd"/>
            <w:r w:rsidRPr="001F72C9">
              <w:rPr>
                <w:rFonts w:ascii="Cambria" w:eastAsia="Times New Roman" w:hAnsi="Cambria" w:cstheme="minorHAnsi"/>
                <w:color w:val="000000"/>
                <w:sz w:val="20"/>
                <w:szCs w:val="20"/>
                <w:lang w:val="en-US" w:eastAsia="pl-PL"/>
              </w:rPr>
              <w:t xml:space="preserve">, </w:t>
            </w:r>
            <w:proofErr w:type="spellStart"/>
            <w:r w:rsidRPr="001F72C9">
              <w:rPr>
                <w:rFonts w:ascii="Cambria" w:eastAsia="Times New Roman" w:hAnsi="Cambria" w:cstheme="minorHAnsi"/>
                <w:color w:val="000000"/>
                <w:sz w:val="20"/>
                <w:szCs w:val="20"/>
                <w:lang w:val="en-US" w:eastAsia="pl-PL"/>
              </w:rPr>
              <w:t>ładowanie</w:t>
            </w:r>
            <w:proofErr w:type="spellEnd"/>
            <w:r w:rsidRPr="001F72C9">
              <w:rPr>
                <w:rFonts w:ascii="Cambria" w:eastAsia="Times New Roman" w:hAnsi="Cambria" w:cstheme="minorHAnsi"/>
                <w:color w:val="000000"/>
                <w:sz w:val="20"/>
                <w:szCs w:val="20"/>
                <w:lang w:val="en-US" w:eastAsia="pl-PL"/>
              </w:rPr>
              <w:t xml:space="preserve"> min. 65W)</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Cyfrowe wyjście sygnału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val="en-US" w:eastAsia="pl-PL"/>
              </w:rPr>
            </w:pPr>
            <w:r w:rsidRPr="001F72C9">
              <w:rPr>
                <w:rFonts w:ascii="Cambria" w:eastAsia="Times New Roman" w:hAnsi="Cambria" w:cstheme="minorHAnsi"/>
                <w:color w:val="000000"/>
                <w:sz w:val="20"/>
                <w:szCs w:val="20"/>
                <w:lang w:val="en-US" w:eastAsia="pl-PL"/>
              </w:rPr>
              <w:t>HDMI x1</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Wejścia audio</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 xml:space="preserve">Mini </w:t>
            </w:r>
            <w:proofErr w:type="spellStart"/>
            <w:r w:rsidRPr="001F72C9">
              <w:rPr>
                <w:rFonts w:ascii="Cambria" w:hAnsi="Cambria"/>
                <w:color w:val="000000"/>
                <w:sz w:val="20"/>
                <w:szCs w:val="20"/>
              </w:rPr>
              <w:t>jack</w:t>
            </w:r>
            <w:proofErr w:type="spellEnd"/>
            <w:r w:rsidRPr="001F72C9">
              <w:rPr>
                <w:rFonts w:ascii="Cambria" w:hAnsi="Cambria"/>
                <w:color w:val="000000"/>
                <w:sz w:val="20"/>
                <w:szCs w:val="20"/>
              </w:rPr>
              <w:t xml:space="preserve"> x1</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Sterowanie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val="en-US" w:eastAsia="pl-PL"/>
              </w:rPr>
            </w:pPr>
            <w:r w:rsidRPr="001F72C9">
              <w:rPr>
                <w:rFonts w:ascii="Cambria" w:eastAsia="Times New Roman" w:hAnsi="Cambria" w:cstheme="minorHAnsi"/>
                <w:color w:val="000000"/>
                <w:sz w:val="20"/>
                <w:szCs w:val="20"/>
                <w:lang w:val="en-US" w:eastAsia="pl-PL"/>
              </w:rPr>
              <w:t>IR x1 (</w:t>
            </w:r>
            <w:proofErr w:type="spellStart"/>
            <w:r w:rsidRPr="001F72C9">
              <w:rPr>
                <w:rFonts w:ascii="Cambria" w:eastAsia="Times New Roman" w:hAnsi="Cambria" w:cstheme="minorHAnsi"/>
                <w:color w:val="000000"/>
                <w:sz w:val="20"/>
                <w:szCs w:val="20"/>
                <w:lang w:val="en-US" w:eastAsia="pl-PL"/>
              </w:rPr>
              <w:t>sterowanie</w:t>
            </w:r>
            <w:proofErr w:type="spellEnd"/>
            <w:r w:rsidRPr="001F72C9">
              <w:rPr>
                <w:rFonts w:ascii="Cambria" w:eastAsia="Times New Roman" w:hAnsi="Cambria" w:cstheme="minorHAnsi"/>
                <w:color w:val="000000"/>
                <w:sz w:val="20"/>
                <w:szCs w:val="20"/>
                <w:lang w:val="en-US" w:eastAsia="pl-PL"/>
              </w:rPr>
              <w:t xml:space="preserve"> </w:t>
            </w:r>
            <w:proofErr w:type="spellStart"/>
            <w:r w:rsidRPr="001F72C9">
              <w:rPr>
                <w:rFonts w:ascii="Cambria" w:eastAsia="Times New Roman" w:hAnsi="Cambria" w:cstheme="minorHAnsi"/>
                <w:color w:val="000000"/>
                <w:sz w:val="20"/>
                <w:szCs w:val="20"/>
                <w:lang w:val="en-US" w:eastAsia="pl-PL"/>
              </w:rPr>
              <w:t>pilotem</w:t>
            </w:r>
            <w:proofErr w:type="spellEnd"/>
            <w:r w:rsidRPr="001F72C9">
              <w:rPr>
                <w:rFonts w:ascii="Cambria" w:eastAsia="Times New Roman" w:hAnsi="Cambria" w:cstheme="minorHAnsi"/>
                <w:color w:val="000000"/>
                <w:sz w:val="20"/>
                <w:szCs w:val="20"/>
                <w:lang w:val="en-US" w:eastAsia="pl-PL"/>
              </w:rPr>
              <w:t>)</w:t>
            </w:r>
          </w:p>
          <w:p w:rsidR="002A629C" w:rsidRPr="001F72C9" w:rsidRDefault="002A629C" w:rsidP="002A629C">
            <w:pPr>
              <w:cnfStyle w:val="000000000000"/>
              <w:rPr>
                <w:rFonts w:ascii="Cambria" w:eastAsia="Times New Roman" w:hAnsi="Cambria" w:cstheme="minorHAnsi"/>
                <w:color w:val="000000"/>
                <w:sz w:val="20"/>
                <w:szCs w:val="20"/>
                <w:lang w:val="en-US" w:eastAsia="pl-PL"/>
              </w:rPr>
            </w:pPr>
            <w:r w:rsidRPr="001F72C9">
              <w:rPr>
                <w:rFonts w:ascii="Cambria" w:eastAsia="Times New Roman" w:hAnsi="Cambria" w:cstheme="minorHAnsi"/>
                <w:color w:val="000000"/>
                <w:sz w:val="20"/>
                <w:szCs w:val="20"/>
                <w:lang w:val="en-US" w:eastAsia="pl-PL"/>
              </w:rPr>
              <w:t>RS-232c x1 (DSUB 9pin)</w:t>
            </w:r>
            <w:r w:rsidRPr="001F72C9">
              <w:rPr>
                <w:rFonts w:ascii="Cambria" w:eastAsia="Times New Roman" w:hAnsi="Cambria" w:cstheme="minorHAnsi"/>
                <w:color w:val="000000"/>
                <w:sz w:val="20"/>
                <w:szCs w:val="20"/>
                <w:lang w:val="en-US" w:eastAsia="pl-PL"/>
              </w:rPr>
              <w:br/>
              <w:t>RJ45 (LAN) x1 (LAN Control)</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Wyjścia audio</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S/PDIF (Optical) x1</w:t>
            </w:r>
            <w:r w:rsidRPr="001F72C9">
              <w:rPr>
                <w:rFonts w:ascii="Cambria" w:eastAsia="Times New Roman" w:hAnsi="Cambria" w:cstheme="minorHAnsi"/>
                <w:color w:val="000000"/>
                <w:sz w:val="20"/>
                <w:szCs w:val="20"/>
                <w:lang w:eastAsia="pl-PL"/>
              </w:rPr>
              <w:br/>
              <w:t xml:space="preserve">Mini </w:t>
            </w:r>
            <w:proofErr w:type="spellStart"/>
            <w:r w:rsidRPr="001F72C9">
              <w:rPr>
                <w:rFonts w:ascii="Cambria" w:eastAsia="Times New Roman" w:hAnsi="Cambria" w:cstheme="minorHAnsi"/>
                <w:color w:val="000000"/>
                <w:sz w:val="20"/>
                <w:szCs w:val="20"/>
                <w:lang w:eastAsia="pl-PL"/>
              </w:rPr>
              <w:t>jack</w:t>
            </w:r>
            <w:proofErr w:type="spellEnd"/>
            <w:r w:rsidRPr="001F72C9">
              <w:rPr>
                <w:rFonts w:ascii="Cambria" w:eastAsia="Times New Roman" w:hAnsi="Cambria" w:cstheme="minorHAnsi"/>
                <w:color w:val="000000"/>
                <w:sz w:val="20"/>
                <w:szCs w:val="20"/>
                <w:lang w:eastAsia="pl-PL"/>
              </w:rPr>
              <w:t xml:space="preserve"> x1</w:t>
            </w:r>
            <w:r w:rsidRPr="001F72C9">
              <w:rPr>
                <w:rFonts w:ascii="Cambria" w:eastAsia="Times New Roman" w:hAnsi="Cambria" w:cstheme="minorHAnsi"/>
                <w:color w:val="000000"/>
                <w:sz w:val="20"/>
                <w:szCs w:val="20"/>
                <w:lang w:eastAsia="pl-PL"/>
              </w:rPr>
              <w:br/>
              <w:t>Wbudowane głośniki</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HDCP</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stheme="minorHAnsi"/>
                <w:color w:val="000000"/>
                <w:sz w:val="20"/>
                <w:szCs w:val="20"/>
              </w:rPr>
            </w:pPr>
            <w:r w:rsidRPr="001F72C9">
              <w:rPr>
                <w:rStyle w:val="tooltipkeyword"/>
                <w:rFonts w:ascii="Cambria" w:hAnsi="Cambria" w:cstheme="minorHAnsi"/>
                <w:bCs/>
                <w:color w:val="181614"/>
                <w:sz w:val="20"/>
                <w:szCs w:val="20"/>
              </w:rPr>
              <w:t>HDMI</w:t>
            </w:r>
            <w:r w:rsidRPr="001F72C9">
              <w:rPr>
                <w:rFonts w:ascii="Cambria" w:hAnsi="Cambria" w:cstheme="minorHAnsi"/>
                <w:color w:val="181614"/>
                <w:sz w:val="20"/>
                <w:szCs w:val="20"/>
                <w:shd w:val="clear" w:color="auto" w:fill="FFFFFF"/>
              </w:rPr>
              <w:t> 1: 2.1, USB-C: 2.2</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Port USB</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x5 (odtwarzanie multimediów / urządzenia peryferyjne / pamięć – 4x 3.2 , 1x USB-C)</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RJ45 (LAN)</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x2 (Automatyczne przełączanie na PC i Androida, 1000 MB)</w:t>
            </w:r>
          </w:p>
        </w:tc>
      </w:tr>
      <w:tr w:rsidR="002A629C" w:rsidRPr="00E50611" w:rsidTr="002A629C">
        <w:trPr>
          <w:trHeight w:val="284"/>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2A629C" w:rsidRPr="001F72C9" w:rsidRDefault="002A629C" w:rsidP="002A629C">
            <w:pPr>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WŁAŚCIWOŚCI</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Zintegrowane oprogramowanie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 xml:space="preserve">Do monitora musi być dołączone oprogramowanie obejmujące aplikację do tworzenia notatek, przeglądarkę sieci WWW, system zarządzania plikami, dostęp do dysku w chmurze, pakiet WPS Office i aplikacje pozwalające na bezprzewodowe łączenie </w:t>
            </w:r>
            <w:r w:rsidRPr="001F72C9">
              <w:rPr>
                <w:rFonts w:ascii="Cambria" w:hAnsi="Cambria"/>
                <w:color w:val="000000"/>
                <w:sz w:val="20"/>
                <w:szCs w:val="20"/>
              </w:rPr>
              <w:br/>
              <w:t>z urządzeniami Windows/iOS/Android</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proofErr w:type="spellStart"/>
            <w:r w:rsidRPr="001F72C9">
              <w:rPr>
                <w:rFonts w:ascii="Cambria" w:eastAsia="Times New Roman" w:hAnsi="Cambria" w:cstheme="minorHAnsi"/>
                <w:color w:val="000000"/>
                <w:sz w:val="20"/>
                <w:szCs w:val="20"/>
                <w:lang w:eastAsia="pl-PL"/>
              </w:rPr>
              <w:t>WiFi</w:t>
            </w:r>
            <w:proofErr w:type="spellEnd"/>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 xml:space="preserve">Dwuzakresowy moduł </w:t>
            </w:r>
            <w:proofErr w:type="spellStart"/>
            <w:r w:rsidRPr="001F72C9">
              <w:rPr>
                <w:rFonts w:ascii="Cambria" w:hAnsi="Cambria"/>
                <w:color w:val="000000"/>
                <w:sz w:val="20"/>
                <w:szCs w:val="20"/>
              </w:rPr>
              <w:t>WiFi</w:t>
            </w:r>
            <w:proofErr w:type="spellEnd"/>
            <w:r w:rsidRPr="001F72C9">
              <w:rPr>
                <w:rFonts w:ascii="Cambria" w:hAnsi="Cambria"/>
                <w:color w:val="000000"/>
                <w:sz w:val="20"/>
                <w:szCs w:val="20"/>
              </w:rPr>
              <w:t xml:space="preserve">  (2,4 </w:t>
            </w:r>
            <w:proofErr w:type="spellStart"/>
            <w:r w:rsidRPr="001F72C9">
              <w:rPr>
                <w:rFonts w:ascii="Cambria" w:hAnsi="Cambria"/>
                <w:color w:val="000000"/>
                <w:sz w:val="20"/>
                <w:szCs w:val="20"/>
              </w:rPr>
              <w:t>GHz</w:t>
            </w:r>
            <w:proofErr w:type="spellEnd"/>
            <w:r w:rsidRPr="001F72C9">
              <w:rPr>
                <w:rFonts w:ascii="Cambria" w:hAnsi="Cambria"/>
                <w:color w:val="000000"/>
                <w:sz w:val="20"/>
                <w:szCs w:val="20"/>
              </w:rPr>
              <w:t xml:space="preserve"> / 5 GHz), </w:t>
            </w:r>
          </w:p>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 xml:space="preserve">Standard </w:t>
            </w:r>
            <w:proofErr w:type="spellStart"/>
            <w:r w:rsidRPr="001F72C9">
              <w:rPr>
                <w:rFonts w:ascii="Cambria" w:hAnsi="Cambria"/>
                <w:color w:val="000000"/>
                <w:sz w:val="20"/>
                <w:szCs w:val="20"/>
              </w:rPr>
              <w:t>Wi-Fi</w:t>
            </w:r>
            <w:proofErr w:type="spellEnd"/>
            <w:r w:rsidRPr="001F72C9">
              <w:rPr>
                <w:rFonts w:ascii="Cambria" w:hAnsi="Cambria"/>
                <w:color w:val="000000"/>
                <w:sz w:val="20"/>
                <w:szCs w:val="20"/>
              </w:rPr>
              <w:t>: IIEEE 802.11 a/b/g/n/</w:t>
            </w:r>
            <w:proofErr w:type="spellStart"/>
            <w:r w:rsidRPr="001F72C9">
              <w:rPr>
                <w:rFonts w:ascii="Cambria" w:hAnsi="Cambria"/>
                <w:color w:val="000000"/>
                <w:sz w:val="20"/>
                <w:szCs w:val="20"/>
              </w:rPr>
              <w:t>ac</w:t>
            </w:r>
            <w:proofErr w:type="spellEnd"/>
            <w:r w:rsidRPr="001F72C9">
              <w:rPr>
                <w:rFonts w:ascii="Cambria" w:hAnsi="Cambria"/>
                <w:color w:val="000000"/>
                <w:sz w:val="20"/>
                <w:szCs w:val="20"/>
              </w:rPr>
              <w:t xml:space="preserve">, </w:t>
            </w:r>
          </w:p>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Obsługa Bluetooth: 2.1/3.0/4.2/ 5.0)</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Hardware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 xml:space="preserve">Monitor należy dostarczyć wraz z zainstalowanym systemem operacyjnym min. Android 11 procesorem czterordzeniowym, czterowątkowym min. </w:t>
            </w:r>
            <w:proofErr w:type="spellStart"/>
            <w:r w:rsidRPr="001F72C9">
              <w:rPr>
                <w:rFonts w:ascii="Cambria" w:hAnsi="Cambria"/>
                <w:color w:val="000000"/>
                <w:sz w:val="20"/>
                <w:szCs w:val="20"/>
              </w:rPr>
              <w:t>Quad</w:t>
            </w:r>
            <w:proofErr w:type="spellEnd"/>
            <w:r w:rsidRPr="001F72C9">
              <w:rPr>
                <w:rFonts w:ascii="Cambria" w:hAnsi="Cambria"/>
                <w:color w:val="000000"/>
                <w:sz w:val="20"/>
                <w:szCs w:val="20"/>
              </w:rPr>
              <w:t xml:space="preserve"> </w:t>
            </w:r>
            <w:proofErr w:type="spellStart"/>
            <w:r w:rsidRPr="001F72C9">
              <w:rPr>
                <w:rFonts w:ascii="Cambria" w:hAnsi="Cambria"/>
                <w:color w:val="000000"/>
                <w:sz w:val="20"/>
                <w:szCs w:val="20"/>
              </w:rPr>
              <w:t>core</w:t>
            </w:r>
            <w:proofErr w:type="spellEnd"/>
            <w:r w:rsidRPr="001F72C9">
              <w:rPr>
                <w:rFonts w:ascii="Cambria" w:hAnsi="Cambria"/>
                <w:color w:val="000000"/>
                <w:sz w:val="20"/>
                <w:szCs w:val="20"/>
              </w:rPr>
              <w:t xml:space="preserve"> A55 CPU, Mali G52 GPU i pamięcią operacyjną RAM min. 4GB oraz pamięcią podręczną min. 32 GB z pełną obsługą </w:t>
            </w:r>
            <w:r w:rsidRPr="001F72C9">
              <w:rPr>
                <w:rFonts w:ascii="Cambria" w:hAnsi="Cambria"/>
                <w:color w:val="000000"/>
                <w:sz w:val="20"/>
                <w:szCs w:val="20"/>
              </w:rPr>
              <w:br/>
              <w:t xml:space="preserve">i komunikacją </w:t>
            </w:r>
            <w:proofErr w:type="spellStart"/>
            <w:r w:rsidRPr="001F72C9">
              <w:rPr>
                <w:rFonts w:ascii="Cambria" w:hAnsi="Cambria"/>
                <w:color w:val="000000"/>
                <w:sz w:val="20"/>
                <w:szCs w:val="20"/>
              </w:rPr>
              <w:t>WiFi</w:t>
            </w:r>
            <w:proofErr w:type="spellEnd"/>
            <w:r w:rsidRPr="001F72C9">
              <w:rPr>
                <w:rFonts w:ascii="Cambria" w:hAnsi="Cambria"/>
                <w:color w:val="000000"/>
                <w:sz w:val="20"/>
                <w:szCs w:val="20"/>
              </w:rPr>
              <w:t>, z dedykowanym gniazdem na komputer typu OPS oraz z dołączone 4x pióro dotykowe.</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Dodatkowo</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OPS Slot PC, 4x pióro dotykowe</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Tryb kiosk</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tak</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Maksymalny czas pracy bez przerwy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24/7</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Odtwarzanie multimediów</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tak</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Obudowa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metal</w:t>
            </w:r>
          </w:p>
        </w:tc>
      </w:tr>
      <w:tr w:rsidR="002A629C" w:rsidRPr="00E50611" w:rsidTr="002A629C">
        <w:trPr>
          <w:trHeight w:val="284"/>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2A629C" w:rsidRPr="001F72C9" w:rsidRDefault="002A629C" w:rsidP="002A629C">
            <w:pPr>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lastRenderedPageBreak/>
              <w:t>OGÓLNE</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Języki menu OSD</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val="en-US" w:eastAsia="pl-PL"/>
              </w:rPr>
            </w:pPr>
            <w:r w:rsidRPr="001F72C9">
              <w:rPr>
                <w:rFonts w:ascii="Cambria" w:hAnsi="Cambria"/>
                <w:color w:val="000000"/>
                <w:sz w:val="20"/>
                <w:szCs w:val="20"/>
              </w:rPr>
              <w:t>EN, DE, FR, ES, IT, RU, CZ, NL, PL</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Parametry regulowane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sz w:val="20"/>
                <w:szCs w:val="20"/>
              </w:rPr>
            </w:pPr>
            <w:r w:rsidRPr="001F72C9">
              <w:rPr>
                <w:rFonts w:ascii="Cambria" w:hAnsi="Cambria"/>
                <w:color w:val="000000"/>
                <w:sz w:val="20"/>
                <w:szCs w:val="20"/>
              </w:rPr>
              <w:t>ustawienia ogólne (wejście, głośność, podświetlenie), ustawienia audio (głośność, basy, wysokie, balans, tryb dźwięku, wyciszenie), ustawienia ekranu (format obrazu, przesunięcie pikseli), ustawienia wyświetlania ( jasność, kontrast, odcień, ostrość, tryb wyświetlania, temp. kolorów), dostosuj ustawienia (pozycja pozioma, pozycja pionowa, taktowanie, faza, auto), ustawienia (sieć bezprzewodowa i sieci, osobiste, wejście i wyjście, aplikacja, system)</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Redukcja niebieskiego światła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tak</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Plug &amp; Play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DDC2B</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Gwarancja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5 lat</w:t>
            </w:r>
          </w:p>
        </w:tc>
      </w:tr>
      <w:tr w:rsidR="002A629C" w:rsidRPr="00E50611" w:rsidTr="002A629C">
        <w:trPr>
          <w:trHeight w:val="284"/>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2A629C" w:rsidRPr="001F72C9" w:rsidRDefault="002A629C" w:rsidP="002A629C">
            <w:pPr>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MECHANICZNE</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Orientacja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pozioma</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Konstrukcja bez wentylatora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tak</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MTBF</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50.000 godzin</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Standard VESA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800 x 600mm</w:t>
            </w:r>
          </w:p>
        </w:tc>
      </w:tr>
      <w:tr w:rsidR="002A629C" w:rsidRPr="00E50611" w:rsidTr="002A629C">
        <w:trPr>
          <w:trHeight w:val="284"/>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2A629C" w:rsidRPr="001F72C9" w:rsidRDefault="002A629C" w:rsidP="002A629C">
            <w:pPr>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AKCESORIA W ZESTAWIE</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Kable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bottom"/>
            <w:hideMark/>
          </w:tcPr>
          <w:p w:rsidR="002A629C" w:rsidRPr="001F72C9" w:rsidRDefault="002A629C" w:rsidP="002A629C">
            <w:pPr>
              <w:cnfStyle w:val="000000000000"/>
              <w:rPr>
                <w:rFonts w:ascii="Cambria" w:eastAsia="Times New Roman" w:hAnsi="Cambria"/>
                <w:b/>
                <w:color w:val="000000"/>
                <w:sz w:val="20"/>
                <w:szCs w:val="20"/>
              </w:rPr>
            </w:pPr>
            <w:r w:rsidRPr="001F72C9">
              <w:rPr>
                <w:rFonts w:ascii="Cambria" w:hAnsi="Cambria"/>
                <w:color w:val="000000"/>
                <w:sz w:val="20"/>
                <w:szCs w:val="20"/>
              </w:rPr>
              <w:t>zasilający, USB, HDMI</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Rysik</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bottom"/>
            <w:hideMark/>
          </w:tcPr>
          <w:p w:rsidR="002A629C" w:rsidRPr="001F72C9" w:rsidRDefault="002A629C" w:rsidP="002A629C">
            <w:pPr>
              <w:cnfStyle w:val="000000000000"/>
              <w:rPr>
                <w:rFonts w:ascii="Cambria" w:eastAsia="Times New Roman" w:hAnsi="Cambria"/>
                <w:b/>
                <w:color w:val="000000"/>
                <w:sz w:val="20"/>
                <w:szCs w:val="20"/>
              </w:rPr>
            </w:pPr>
            <w:r w:rsidRPr="001F72C9">
              <w:rPr>
                <w:rFonts w:ascii="Cambria" w:hAnsi="Cambria"/>
                <w:color w:val="000000"/>
                <w:sz w:val="20"/>
                <w:szCs w:val="20"/>
              </w:rPr>
              <w:t>x4 (Rysik z dwiema końcówkami)</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Instrukcje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bottom"/>
            <w:hideMark/>
          </w:tcPr>
          <w:p w:rsidR="002A629C" w:rsidRPr="001F72C9" w:rsidRDefault="002A629C" w:rsidP="002A629C">
            <w:pPr>
              <w:cnfStyle w:val="000000000000"/>
              <w:rPr>
                <w:rFonts w:ascii="Cambria" w:eastAsia="Times New Roman" w:hAnsi="Cambria"/>
                <w:b/>
                <w:color w:val="000000"/>
                <w:sz w:val="20"/>
                <w:szCs w:val="20"/>
              </w:rPr>
            </w:pPr>
            <w:r w:rsidRPr="001F72C9">
              <w:rPr>
                <w:rFonts w:ascii="Cambria" w:hAnsi="Cambria"/>
                <w:color w:val="000000"/>
                <w:sz w:val="20"/>
                <w:szCs w:val="20"/>
              </w:rPr>
              <w:t>skrócona instrukcja obsługi, instrukcja bezpieczeństwa</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Pilot</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Tak (baterie w zestawie)</w:t>
            </w:r>
          </w:p>
        </w:tc>
      </w:tr>
      <w:tr w:rsidR="002A629C" w:rsidRPr="00E50611" w:rsidTr="002A629C">
        <w:trPr>
          <w:trHeight w:val="305"/>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2A629C" w:rsidRPr="001F72C9" w:rsidRDefault="002A629C" w:rsidP="002A629C">
            <w:pPr>
              <w:rPr>
                <w:rFonts w:ascii="Cambria" w:hAnsi="Cambria" w:cstheme="minorHAnsi"/>
                <w:bCs w:val="0"/>
                <w:sz w:val="20"/>
                <w:szCs w:val="20"/>
              </w:rPr>
            </w:pPr>
            <w:r w:rsidRPr="001F72C9">
              <w:rPr>
                <w:rFonts w:ascii="Cambria" w:hAnsi="Cambria" w:cstheme="minorHAnsi"/>
                <w:bCs w:val="0"/>
                <w:sz w:val="20"/>
                <w:szCs w:val="20"/>
              </w:rPr>
              <w:t>WBUDOWANY KOMPUTER</w:t>
            </w:r>
          </w:p>
        </w:tc>
      </w:tr>
      <w:tr w:rsidR="002A629C" w:rsidRPr="00E50611" w:rsidTr="002A629C">
        <w:trPr>
          <w:trHeight w:val="305"/>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ind w:left="360" w:hanging="360"/>
              <w:cnfStyle w:val="000000000000"/>
              <w:rPr>
                <w:rFonts w:ascii="Cambria" w:hAnsi="Cambria" w:cstheme="minorHAnsi"/>
                <w:sz w:val="20"/>
                <w:szCs w:val="20"/>
              </w:rPr>
            </w:pPr>
            <w:r w:rsidRPr="001F72C9">
              <w:rPr>
                <w:rFonts w:ascii="Cambria" w:hAnsi="Cambria" w:cstheme="minorHAnsi"/>
                <w:sz w:val="20"/>
                <w:szCs w:val="20"/>
              </w:rPr>
              <w:t>Typ</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bCs/>
                <w:sz w:val="20"/>
                <w:szCs w:val="20"/>
              </w:rPr>
            </w:pPr>
            <w:r w:rsidRPr="001F72C9">
              <w:rPr>
                <w:rFonts w:ascii="Cambria" w:hAnsi="Cambria" w:cstheme="minorHAnsi"/>
                <w:color w:val="000000" w:themeColor="text1"/>
                <w:sz w:val="20"/>
                <w:szCs w:val="20"/>
              </w:rPr>
              <w:t>Komputer typu OPS musi być w pełni kompatybilny z zaproponowanym monitorem.</w:t>
            </w:r>
          </w:p>
        </w:tc>
      </w:tr>
      <w:tr w:rsidR="002A629C" w:rsidRPr="00E50611" w:rsidTr="002A629C">
        <w:trPr>
          <w:trHeight w:val="45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ind w:left="360" w:hanging="360"/>
              <w:cnfStyle w:val="000000000000"/>
              <w:rPr>
                <w:rFonts w:ascii="Cambria" w:hAnsi="Cambria" w:cstheme="minorHAnsi"/>
                <w:sz w:val="20"/>
                <w:szCs w:val="20"/>
              </w:rPr>
            </w:pPr>
            <w:r w:rsidRPr="001F72C9">
              <w:rPr>
                <w:rFonts w:ascii="Cambria" w:hAnsi="Cambria" w:cstheme="minorHAnsi"/>
                <w:sz w:val="20"/>
                <w:szCs w:val="20"/>
              </w:rPr>
              <w:t xml:space="preserve">Procesor </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bCs/>
                <w:sz w:val="20"/>
                <w:szCs w:val="20"/>
              </w:rPr>
            </w:pPr>
            <w:r w:rsidRPr="001F72C9">
              <w:rPr>
                <w:rFonts w:ascii="Cambria" w:hAnsi="Cambria" w:cstheme="minorHAnsi"/>
                <w:bCs/>
                <w:sz w:val="20"/>
                <w:szCs w:val="20"/>
              </w:rPr>
              <w:t xml:space="preserve">Procesor dwunastordzeniowy szesnasto wątkowy o typowym TDP nie przekraczającym 28W osiągający w klasyfikacji </w:t>
            </w:r>
            <w:proofErr w:type="spellStart"/>
            <w:r w:rsidRPr="001F72C9">
              <w:rPr>
                <w:rFonts w:ascii="Cambria" w:hAnsi="Cambria" w:cstheme="minorHAnsi"/>
                <w:bCs/>
                <w:sz w:val="20"/>
                <w:szCs w:val="20"/>
              </w:rPr>
              <w:t>PassMark</w:t>
            </w:r>
            <w:proofErr w:type="spellEnd"/>
            <w:r w:rsidRPr="001F72C9">
              <w:rPr>
                <w:rFonts w:ascii="Cambria" w:hAnsi="Cambria" w:cstheme="minorHAnsi"/>
                <w:bCs/>
                <w:sz w:val="20"/>
                <w:szCs w:val="20"/>
              </w:rPr>
              <w:t xml:space="preserve"> CPU Mark min. 17000 pkt. Do oferty </w:t>
            </w:r>
            <w:r w:rsidRPr="001F72C9">
              <w:rPr>
                <w:rFonts w:ascii="Cambria" w:hAnsi="Cambria" w:cstheme="minorHAnsi"/>
                <w:bCs/>
                <w:sz w:val="20"/>
                <w:szCs w:val="20"/>
                <w:highlight w:val="yellow"/>
              </w:rPr>
              <w:t>należy dołączyć wydruk ze strony:</w:t>
            </w:r>
            <w:r w:rsidRPr="001F72C9">
              <w:rPr>
                <w:rFonts w:ascii="Cambria" w:hAnsi="Cambria" w:cstheme="minorHAnsi"/>
                <w:bCs/>
                <w:sz w:val="20"/>
                <w:szCs w:val="20"/>
              </w:rPr>
              <w:t xml:space="preserve"> </w:t>
            </w:r>
            <w:hyperlink r:id="rId28" w:history="1">
              <w:r w:rsidRPr="001F72C9">
                <w:rPr>
                  <w:rStyle w:val="Hipercze"/>
                  <w:rFonts w:ascii="Cambria" w:hAnsi="Cambria" w:cstheme="minorHAnsi"/>
                  <w:sz w:val="20"/>
                  <w:szCs w:val="20"/>
                </w:rPr>
                <w:t>http://www.cpubenchmark.net</w:t>
              </w:r>
            </w:hyperlink>
            <w:r w:rsidRPr="001F72C9">
              <w:rPr>
                <w:rFonts w:ascii="Cambria" w:hAnsi="Cambria" w:cstheme="minorHAnsi"/>
                <w:bCs/>
                <w:sz w:val="20"/>
                <w:szCs w:val="20"/>
              </w:rPr>
              <w:t xml:space="preserve"> potwierdzający spełnienie wymogów SWZ</w:t>
            </w:r>
          </w:p>
        </w:tc>
      </w:tr>
      <w:tr w:rsidR="002A629C" w:rsidRPr="00E50611" w:rsidTr="002A629C">
        <w:trPr>
          <w:trHeight w:val="293"/>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ind w:left="360" w:hanging="360"/>
              <w:cnfStyle w:val="000000000000"/>
              <w:rPr>
                <w:rFonts w:ascii="Cambria" w:hAnsi="Cambria" w:cstheme="minorHAnsi"/>
                <w:sz w:val="20"/>
                <w:szCs w:val="20"/>
              </w:rPr>
            </w:pPr>
            <w:r w:rsidRPr="001F72C9">
              <w:rPr>
                <w:rFonts w:ascii="Cambria" w:hAnsi="Cambria" w:cstheme="minorHAnsi"/>
                <w:sz w:val="20"/>
                <w:szCs w:val="20"/>
              </w:rPr>
              <w:t>Pamięć RAM</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ind w:left="360" w:hanging="360"/>
              <w:cnfStyle w:val="000000000000"/>
              <w:rPr>
                <w:rFonts w:ascii="Cambria" w:hAnsi="Cambria" w:cstheme="minorHAnsi"/>
                <w:bCs/>
                <w:sz w:val="20"/>
                <w:szCs w:val="20"/>
              </w:rPr>
            </w:pPr>
            <w:r w:rsidRPr="001F72C9">
              <w:rPr>
                <w:rFonts w:ascii="Cambria" w:hAnsi="Cambria" w:cstheme="minorHAnsi"/>
                <w:color w:val="000000" w:themeColor="text1"/>
                <w:sz w:val="20"/>
                <w:szCs w:val="20"/>
              </w:rPr>
              <w:t>16GB DDR4</w:t>
            </w:r>
          </w:p>
        </w:tc>
      </w:tr>
      <w:tr w:rsidR="002A629C" w:rsidRPr="00E50611" w:rsidTr="002A629C">
        <w:trPr>
          <w:trHeight w:val="269"/>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ind w:left="360" w:hanging="360"/>
              <w:cnfStyle w:val="000000000000"/>
              <w:rPr>
                <w:rFonts w:ascii="Cambria" w:hAnsi="Cambria" w:cstheme="minorHAnsi"/>
                <w:sz w:val="20"/>
                <w:szCs w:val="20"/>
              </w:rPr>
            </w:pPr>
            <w:r w:rsidRPr="001F72C9">
              <w:rPr>
                <w:rFonts w:ascii="Cambria" w:hAnsi="Cambria" w:cstheme="minorHAnsi"/>
                <w:sz w:val="20"/>
                <w:szCs w:val="20"/>
              </w:rPr>
              <w:t>Dysk</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themeColor="text1"/>
                <w:sz w:val="20"/>
                <w:szCs w:val="20"/>
              </w:rPr>
              <w:t>256GB M.2</w:t>
            </w:r>
          </w:p>
        </w:tc>
      </w:tr>
      <w:tr w:rsidR="002A629C" w:rsidRPr="00E50611" w:rsidTr="002A629C">
        <w:trPr>
          <w:trHeight w:val="269"/>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ind w:left="360" w:hanging="360"/>
              <w:cnfStyle w:val="000000000000"/>
              <w:rPr>
                <w:rFonts w:ascii="Cambria" w:hAnsi="Cambria" w:cstheme="minorHAnsi"/>
                <w:sz w:val="20"/>
                <w:szCs w:val="20"/>
              </w:rPr>
            </w:pPr>
            <w:r w:rsidRPr="001F72C9">
              <w:rPr>
                <w:rFonts w:ascii="Cambria" w:hAnsi="Cambria" w:cstheme="minorHAnsi"/>
                <w:sz w:val="20"/>
                <w:szCs w:val="20"/>
              </w:rPr>
              <w:t>Karta graficzna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stheme="minorHAnsi"/>
                <w:color w:val="000000" w:themeColor="text1"/>
                <w:sz w:val="20"/>
                <w:szCs w:val="20"/>
              </w:rPr>
            </w:pPr>
            <w:r w:rsidRPr="001F72C9">
              <w:rPr>
                <w:rFonts w:ascii="Cambria" w:hAnsi="Cambria" w:cstheme="minorHAnsi"/>
                <w:color w:val="000000" w:themeColor="text1"/>
                <w:sz w:val="20"/>
                <w:szCs w:val="20"/>
              </w:rPr>
              <w:t>zintegrowana</w:t>
            </w:r>
          </w:p>
        </w:tc>
      </w:tr>
      <w:tr w:rsidR="002A629C" w:rsidRPr="00E50611" w:rsidTr="002A629C">
        <w:trPr>
          <w:trHeight w:val="269"/>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ind w:left="360" w:hanging="360"/>
              <w:cnfStyle w:val="000000000000"/>
              <w:rPr>
                <w:rFonts w:ascii="Cambria" w:hAnsi="Cambria" w:cstheme="minorHAnsi"/>
                <w:sz w:val="20"/>
                <w:szCs w:val="20"/>
              </w:rPr>
            </w:pPr>
            <w:r w:rsidRPr="001F72C9">
              <w:rPr>
                <w:rFonts w:ascii="Cambria" w:hAnsi="Cambria" w:cstheme="minorHAnsi"/>
                <w:sz w:val="20"/>
                <w:szCs w:val="20"/>
              </w:rPr>
              <w:t>Karta dźwiękowa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stheme="minorHAnsi"/>
                <w:color w:val="000000" w:themeColor="text1"/>
                <w:sz w:val="20"/>
                <w:szCs w:val="20"/>
              </w:rPr>
            </w:pPr>
            <w:r w:rsidRPr="001F72C9">
              <w:rPr>
                <w:rFonts w:ascii="Cambria" w:hAnsi="Cambria" w:cstheme="minorHAnsi"/>
                <w:color w:val="000000" w:themeColor="text1"/>
                <w:sz w:val="20"/>
                <w:szCs w:val="20"/>
              </w:rPr>
              <w:t>zintegrowana</w:t>
            </w:r>
          </w:p>
        </w:tc>
      </w:tr>
      <w:tr w:rsidR="002A629C" w:rsidRPr="00E50611" w:rsidTr="002A629C">
        <w:trPr>
          <w:trHeight w:val="45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ind w:left="360" w:hanging="360"/>
              <w:cnfStyle w:val="000000000000"/>
              <w:rPr>
                <w:rFonts w:ascii="Cambria" w:hAnsi="Cambria" w:cstheme="minorHAnsi"/>
                <w:sz w:val="20"/>
                <w:szCs w:val="20"/>
              </w:rPr>
            </w:pPr>
            <w:r w:rsidRPr="001F72C9">
              <w:rPr>
                <w:rFonts w:ascii="Cambria" w:hAnsi="Cambria" w:cstheme="minorHAnsi"/>
                <w:sz w:val="20"/>
                <w:szCs w:val="20"/>
              </w:rPr>
              <w:t xml:space="preserve">Komunikacja </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color w:val="000000" w:themeColor="text1"/>
                <w:sz w:val="20"/>
                <w:szCs w:val="20"/>
              </w:rPr>
            </w:pPr>
            <w:r w:rsidRPr="001F72C9">
              <w:rPr>
                <w:rFonts w:ascii="Cambria" w:hAnsi="Cambria" w:cstheme="minorHAnsi"/>
                <w:color w:val="000000" w:themeColor="text1"/>
                <w:sz w:val="20"/>
                <w:szCs w:val="20"/>
              </w:rPr>
              <w:t xml:space="preserve">1x HDMI </w:t>
            </w:r>
          </w:p>
          <w:p w:rsidR="002A629C" w:rsidRPr="001F72C9" w:rsidRDefault="002A629C" w:rsidP="002A629C">
            <w:pPr>
              <w:cnfStyle w:val="000000000000"/>
              <w:rPr>
                <w:rFonts w:ascii="Cambria" w:hAnsi="Cambria" w:cstheme="minorHAnsi"/>
                <w:color w:val="000000" w:themeColor="text1"/>
                <w:sz w:val="20"/>
                <w:szCs w:val="20"/>
              </w:rPr>
            </w:pPr>
            <w:r w:rsidRPr="001F72C9">
              <w:rPr>
                <w:rFonts w:ascii="Cambria" w:hAnsi="Cambria" w:cstheme="minorHAnsi"/>
                <w:color w:val="000000" w:themeColor="text1"/>
                <w:sz w:val="20"/>
                <w:szCs w:val="20"/>
              </w:rPr>
              <w:t>1xLAN RJ45 (1Gbit/s)</w:t>
            </w:r>
          </w:p>
          <w:p w:rsidR="002A629C" w:rsidRPr="001F72C9" w:rsidRDefault="002A629C" w:rsidP="002A629C">
            <w:pPr>
              <w:cnfStyle w:val="000000000000"/>
              <w:rPr>
                <w:rFonts w:ascii="Cambria" w:hAnsi="Cambria" w:cstheme="minorHAnsi"/>
                <w:color w:val="000000" w:themeColor="text1"/>
                <w:sz w:val="20"/>
                <w:szCs w:val="20"/>
              </w:rPr>
            </w:pPr>
            <w:r w:rsidRPr="001F72C9">
              <w:rPr>
                <w:rFonts w:ascii="Cambria" w:hAnsi="Cambria" w:cstheme="minorHAnsi"/>
                <w:color w:val="000000" w:themeColor="text1"/>
                <w:sz w:val="20"/>
                <w:szCs w:val="20"/>
              </w:rPr>
              <w:t>2 x USB 3.0</w:t>
            </w:r>
          </w:p>
          <w:p w:rsidR="002A629C" w:rsidRPr="001F72C9" w:rsidRDefault="002A629C" w:rsidP="002A629C">
            <w:pPr>
              <w:cnfStyle w:val="000000000000"/>
              <w:rPr>
                <w:rFonts w:ascii="Cambria" w:hAnsi="Cambria" w:cstheme="minorHAnsi"/>
                <w:color w:val="000000" w:themeColor="text1"/>
                <w:sz w:val="20"/>
                <w:szCs w:val="20"/>
              </w:rPr>
            </w:pPr>
            <w:r w:rsidRPr="001F72C9">
              <w:rPr>
                <w:rFonts w:ascii="Cambria" w:hAnsi="Cambria" w:cstheme="minorHAnsi"/>
                <w:color w:val="000000" w:themeColor="text1"/>
                <w:sz w:val="20"/>
                <w:szCs w:val="20"/>
              </w:rPr>
              <w:t>2 x USB 2.0</w:t>
            </w:r>
          </w:p>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themeColor="text1"/>
                <w:sz w:val="20"/>
                <w:szCs w:val="20"/>
              </w:rPr>
              <w:t>2 x USB 3.2(</w:t>
            </w:r>
            <w:proofErr w:type="spellStart"/>
            <w:r w:rsidRPr="001F72C9">
              <w:rPr>
                <w:rFonts w:ascii="Cambria" w:hAnsi="Cambria" w:cstheme="minorHAnsi"/>
                <w:color w:val="000000" w:themeColor="text1"/>
                <w:sz w:val="20"/>
                <w:szCs w:val="20"/>
              </w:rPr>
              <w:t>Type</w:t>
            </w:r>
            <w:proofErr w:type="spellEnd"/>
            <w:r w:rsidRPr="001F72C9">
              <w:rPr>
                <w:rFonts w:ascii="Cambria" w:hAnsi="Cambria" w:cstheme="minorHAnsi"/>
                <w:color w:val="000000" w:themeColor="text1"/>
                <w:sz w:val="20"/>
                <w:szCs w:val="20"/>
              </w:rPr>
              <w:t xml:space="preserve"> C)</w:t>
            </w:r>
          </w:p>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sz w:val="20"/>
                <w:szCs w:val="20"/>
              </w:rPr>
              <w:t>1 x (</w:t>
            </w:r>
            <w:proofErr w:type="spellStart"/>
            <w:r w:rsidRPr="001F72C9">
              <w:rPr>
                <w:rFonts w:ascii="Cambria" w:hAnsi="Cambria" w:cstheme="minorHAnsi"/>
                <w:color w:val="000000"/>
                <w:sz w:val="20"/>
                <w:szCs w:val="20"/>
              </w:rPr>
              <w:t>mic</w:t>
            </w:r>
            <w:proofErr w:type="spellEnd"/>
            <w:r w:rsidRPr="001F72C9">
              <w:rPr>
                <w:rFonts w:ascii="Cambria" w:hAnsi="Cambria" w:cstheme="minorHAnsi"/>
                <w:color w:val="000000"/>
                <w:sz w:val="20"/>
                <w:szCs w:val="20"/>
              </w:rPr>
              <w:t xml:space="preserve"> and </w:t>
            </w:r>
            <w:proofErr w:type="spellStart"/>
            <w:r w:rsidRPr="001F72C9">
              <w:rPr>
                <w:rFonts w:ascii="Cambria" w:hAnsi="Cambria" w:cstheme="minorHAnsi"/>
                <w:color w:val="000000"/>
                <w:sz w:val="20"/>
                <w:szCs w:val="20"/>
              </w:rPr>
              <w:t>headset</w:t>
            </w:r>
            <w:proofErr w:type="spellEnd"/>
            <w:r w:rsidRPr="001F72C9">
              <w:rPr>
                <w:rFonts w:ascii="Cambria" w:hAnsi="Cambria" w:cstheme="minorHAnsi"/>
                <w:color w:val="000000"/>
                <w:sz w:val="20"/>
                <w:szCs w:val="20"/>
              </w:rPr>
              <w:t xml:space="preserve"> combo))</w:t>
            </w:r>
          </w:p>
          <w:p w:rsidR="002A629C" w:rsidRPr="001F72C9" w:rsidRDefault="002A629C" w:rsidP="002A629C">
            <w:pPr>
              <w:cnfStyle w:val="000000000000"/>
              <w:rPr>
                <w:rFonts w:ascii="Cambria" w:hAnsi="Cambria" w:cstheme="minorHAnsi"/>
                <w:sz w:val="20"/>
                <w:szCs w:val="20"/>
              </w:rPr>
            </w:pPr>
            <w:r w:rsidRPr="001F72C9">
              <w:rPr>
                <w:rFonts w:ascii="Cambria" w:hAnsi="Cambria" w:cstheme="minorHAnsi"/>
                <w:sz w:val="20"/>
                <w:szCs w:val="20"/>
              </w:rPr>
              <w:t>Bluetooth 4.2</w:t>
            </w:r>
          </w:p>
          <w:p w:rsidR="002A629C" w:rsidRPr="001F72C9" w:rsidRDefault="002A629C" w:rsidP="002A629C">
            <w:pPr>
              <w:ind w:left="360" w:hanging="360"/>
              <w:cnfStyle w:val="000000000000"/>
              <w:rPr>
                <w:rFonts w:ascii="Cambria" w:hAnsi="Cambria" w:cstheme="minorHAnsi"/>
                <w:bCs/>
                <w:sz w:val="20"/>
                <w:szCs w:val="20"/>
              </w:rPr>
            </w:pPr>
            <w:r w:rsidRPr="001F72C9">
              <w:rPr>
                <w:rFonts w:ascii="Cambria" w:hAnsi="Cambria" w:cstheme="minorHAnsi"/>
                <w:sz w:val="20"/>
                <w:szCs w:val="20"/>
              </w:rPr>
              <w:t xml:space="preserve">2x Antena </w:t>
            </w:r>
            <w:proofErr w:type="spellStart"/>
            <w:r w:rsidRPr="001F72C9">
              <w:rPr>
                <w:rFonts w:ascii="Cambria" w:hAnsi="Cambria" w:cstheme="minorHAnsi"/>
                <w:sz w:val="20"/>
                <w:szCs w:val="20"/>
              </w:rPr>
              <w:t>WiFi</w:t>
            </w:r>
            <w:proofErr w:type="spellEnd"/>
          </w:p>
        </w:tc>
      </w:tr>
      <w:tr w:rsidR="002A629C" w:rsidRPr="00E50611" w:rsidTr="002A629C">
        <w:trPr>
          <w:trHeight w:val="45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sz w:val="20"/>
                <w:szCs w:val="20"/>
              </w:rPr>
            </w:pPr>
            <w:proofErr w:type="spellStart"/>
            <w:r w:rsidRPr="001F72C9">
              <w:rPr>
                <w:rFonts w:ascii="Cambria" w:hAnsi="Cambria" w:cstheme="minorHAnsi"/>
                <w:sz w:val="20"/>
                <w:szCs w:val="20"/>
              </w:rPr>
              <w:t>WiFi</w:t>
            </w:r>
            <w:proofErr w:type="spellEnd"/>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sz w:val="20"/>
                <w:szCs w:val="20"/>
              </w:rPr>
            </w:pPr>
            <w:r w:rsidRPr="001F72C9">
              <w:rPr>
                <w:rFonts w:ascii="Cambria" w:hAnsi="Cambria" w:cstheme="minorHAnsi"/>
                <w:sz w:val="20"/>
                <w:szCs w:val="20"/>
              </w:rPr>
              <w:t>802.11a/b/g/n/</w:t>
            </w:r>
            <w:proofErr w:type="spellStart"/>
            <w:r w:rsidRPr="001F72C9">
              <w:rPr>
                <w:rFonts w:ascii="Cambria" w:hAnsi="Cambria" w:cstheme="minorHAnsi"/>
                <w:sz w:val="20"/>
                <w:szCs w:val="20"/>
              </w:rPr>
              <w:t>ac</w:t>
            </w:r>
            <w:proofErr w:type="spellEnd"/>
          </w:p>
        </w:tc>
      </w:tr>
      <w:tr w:rsidR="002A629C" w:rsidRPr="00E50611" w:rsidTr="002A629C">
        <w:trPr>
          <w:trHeight w:val="295"/>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6"/>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ind w:left="360" w:hanging="360"/>
              <w:cnfStyle w:val="000000000000"/>
              <w:rPr>
                <w:rFonts w:ascii="Cambria" w:hAnsi="Cambria" w:cstheme="minorHAnsi"/>
                <w:sz w:val="20"/>
                <w:szCs w:val="20"/>
              </w:rPr>
            </w:pPr>
            <w:r w:rsidRPr="001F72C9">
              <w:rPr>
                <w:rFonts w:ascii="Cambria" w:hAnsi="Cambria" w:cstheme="minorHAnsi"/>
                <w:sz w:val="20"/>
                <w:szCs w:val="20"/>
              </w:rPr>
              <w:t>System operacyjny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color w:val="000000" w:themeColor="text1"/>
                <w:sz w:val="20"/>
                <w:szCs w:val="20"/>
              </w:rPr>
            </w:pPr>
            <w:r w:rsidRPr="001F72C9">
              <w:rPr>
                <w:rFonts w:ascii="Cambria" w:hAnsi="Cambria" w:cstheme="minorHAnsi"/>
                <w:color w:val="000000" w:themeColor="text1"/>
                <w:sz w:val="20"/>
                <w:szCs w:val="20"/>
              </w:rPr>
              <w:t>Wymagane jest aby dostarczony wraz z monitorem OPS posiadał zainstalowany system operacyjny min. WIN 11 Pro PL z pełną licencją użytkową(lub równoważny) wraz z oprogramowaniem</w:t>
            </w:r>
            <w:r w:rsidR="006E30DB">
              <w:rPr>
                <w:rFonts w:ascii="Cambria" w:hAnsi="Cambria" w:cstheme="minorHAnsi"/>
                <w:color w:val="000000" w:themeColor="text1"/>
                <w:sz w:val="20"/>
                <w:szCs w:val="20"/>
              </w:rPr>
              <w:t xml:space="preserve">  biurowym Microsoft Office 2024</w:t>
            </w:r>
            <w:r w:rsidRPr="001F72C9">
              <w:rPr>
                <w:rFonts w:ascii="Cambria" w:hAnsi="Cambria" w:cstheme="minorHAnsi"/>
                <w:color w:val="000000" w:themeColor="text1"/>
                <w:sz w:val="20"/>
                <w:szCs w:val="20"/>
              </w:rPr>
              <w:t xml:space="preserve"> LTSC (lub równoważnym). </w:t>
            </w:r>
          </w:p>
          <w:p w:rsidR="002A629C" w:rsidRPr="001F72C9" w:rsidRDefault="002A629C" w:rsidP="002A629C">
            <w:pPr>
              <w:cnfStyle w:val="000000000000"/>
              <w:rPr>
                <w:rFonts w:ascii="Cambria" w:hAnsi="Cambria" w:cstheme="minorHAnsi"/>
                <w:color w:val="000000" w:themeColor="text1"/>
                <w:sz w:val="20"/>
                <w:szCs w:val="20"/>
              </w:rPr>
            </w:pPr>
          </w:p>
          <w:p w:rsidR="002A629C" w:rsidRPr="001F72C9" w:rsidRDefault="002A629C" w:rsidP="002A629C">
            <w:pPr>
              <w:cnfStyle w:val="000000000000"/>
              <w:rPr>
                <w:rFonts w:ascii="Cambria" w:hAnsi="Cambria" w:cstheme="minorHAnsi"/>
                <w:bCs/>
                <w:sz w:val="20"/>
                <w:szCs w:val="20"/>
              </w:rPr>
            </w:pPr>
            <w:r w:rsidRPr="001F72C9">
              <w:rPr>
                <w:rFonts w:ascii="Cambria" w:hAnsi="Cambria" w:cstheme="minorHAnsi"/>
                <w:color w:val="000000"/>
                <w:sz w:val="20"/>
                <w:szCs w:val="20"/>
              </w:rPr>
              <w:t xml:space="preserve">Nie dopuszcza się  dostarczenia </w:t>
            </w:r>
            <w:proofErr w:type="spellStart"/>
            <w:r w:rsidRPr="001F72C9">
              <w:rPr>
                <w:rFonts w:ascii="Cambria" w:hAnsi="Cambria" w:cstheme="minorHAnsi"/>
                <w:color w:val="000000"/>
                <w:sz w:val="20"/>
                <w:szCs w:val="20"/>
              </w:rPr>
              <w:t>OPS’a</w:t>
            </w:r>
            <w:proofErr w:type="spellEnd"/>
            <w:r w:rsidRPr="001F72C9">
              <w:rPr>
                <w:rFonts w:ascii="Cambria" w:hAnsi="Cambria" w:cstheme="minorHAnsi"/>
                <w:color w:val="000000"/>
                <w:sz w:val="20"/>
                <w:szCs w:val="20"/>
              </w:rPr>
              <w:t xml:space="preserve"> bez zainstalowanego </w:t>
            </w:r>
            <w:r w:rsidRPr="001F72C9">
              <w:rPr>
                <w:rFonts w:ascii="Cambria" w:hAnsi="Cambria" w:cstheme="minorHAnsi"/>
                <w:color w:val="000000"/>
                <w:sz w:val="20"/>
                <w:szCs w:val="20"/>
              </w:rPr>
              <w:lastRenderedPageBreak/>
              <w:t>systemu operacyjnego oraz pakietu biurowego lub  z zainstalowanym systemem operacyjnym i biurowym ograniczonym czasowo lub nie przeznaczonym do użytku w Polsce.</w:t>
            </w:r>
          </w:p>
        </w:tc>
      </w:tr>
      <w:tr w:rsidR="002A629C" w:rsidRPr="00E50611" w:rsidTr="002A629C">
        <w:trPr>
          <w:trHeight w:val="295"/>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tcPr>
          <w:p w:rsidR="002A629C" w:rsidRPr="00E50611" w:rsidRDefault="002A629C" w:rsidP="002A629C">
            <w:pPr>
              <w:rPr>
                <w:rFonts w:ascii="Cambria" w:hAnsi="Cambria" w:cstheme="minorHAnsi"/>
                <w:color w:val="000000" w:themeColor="text1"/>
              </w:rPr>
            </w:pPr>
            <w:r w:rsidRPr="00E50611">
              <w:rPr>
                <w:rFonts w:ascii="Cambria" w:hAnsi="Cambria" w:cstheme="minorHAnsi"/>
                <w:color w:val="000000" w:themeColor="text1"/>
              </w:rPr>
              <w:lastRenderedPageBreak/>
              <w:t>MONTAŻ</w:t>
            </w:r>
          </w:p>
        </w:tc>
      </w:tr>
      <w:tr w:rsidR="002A629C" w:rsidRPr="00E50611" w:rsidTr="002A629C">
        <w:trPr>
          <w:trHeight w:val="295"/>
        </w:trPr>
        <w:tc>
          <w:tcPr>
            <w:cnfStyle w:val="001000000000"/>
            <w:tcW w:w="45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FFFFF" w:themeFill="background1"/>
          </w:tcPr>
          <w:p w:rsidR="002A629C" w:rsidRPr="00E50611" w:rsidRDefault="002A629C" w:rsidP="00E50611">
            <w:pPr>
              <w:pStyle w:val="Akapitzlist"/>
              <w:numPr>
                <w:ilvl w:val="0"/>
                <w:numId w:val="56"/>
              </w:numPr>
              <w:rPr>
                <w:rFonts w:ascii="Cambria" w:hAnsi="Cambria" w:cstheme="minorHAnsi"/>
                <w:color w:val="000000" w:themeColor="text1"/>
              </w:rPr>
            </w:pPr>
          </w:p>
        </w:tc>
        <w:tc>
          <w:tcPr>
            <w:tcW w:w="9327" w:type="dxa"/>
            <w:gridSpan w:val="3"/>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FFFFF" w:themeFill="background1"/>
          </w:tcPr>
          <w:p w:rsidR="002A629C" w:rsidRPr="001F72C9" w:rsidRDefault="002A629C" w:rsidP="002A629C">
            <w:pPr>
              <w:cnfStyle w:val="000000000000"/>
              <w:rPr>
                <w:rFonts w:ascii="Cambria" w:hAnsi="Cambria" w:cstheme="minorHAnsi"/>
                <w:b/>
                <w:color w:val="000000" w:themeColor="text1"/>
                <w:sz w:val="20"/>
                <w:szCs w:val="20"/>
              </w:rPr>
            </w:pPr>
            <w:r w:rsidRPr="001F72C9">
              <w:rPr>
                <w:rFonts w:ascii="Cambria" w:hAnsi="Cambria" w:cstheme="minorHAnsi"/>
                <w:color w:val="000000" w:themeColor="text1"/>
                <w:sz w:val="20"/>
                <w:szCs w:val="20"/>
              </w:rPr>
              <w:t>Wykonawca zobowiązany jest do montażu monitorów interaktywnych w miejscu wskazanym prze zamawiającego lub dyrektora szkoły. Montaż ścienny należy wykonać na dedykowanym uchwycie, z wyprowadzeniem przewodów sygnałowych do biurka nauczyciela. Całość okablowania należy ukryć /zamontować  w natynkowych kanałach kablowych (dostarczenie i montaż kanałów kablowych po stronie wykonawcy). Przewody sygnałowe do połączenia komputera (stacjonarnego lub notebooka) muszą zostać zastosowane w odpowiedniej długości nie przekraczającej 10mb. Dostawca jest zobowiązany do przeprowadzenie wstępnej konfiguracji urządzenia.</w:t>
            </w:r>
          </w:p>
        </w:tc>
      </w:tr>
      <w:tr w:rsidR="002A629C" w:rsidRPr="00E50611" w:rsidTr="002A629C">
        <w:trPr>
          <w:trHeight w:val="295"/>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tcPr>
          <w:p w:rsidR="002A629C" w:rsidRPr="001F72C9" w:rsidRDefault="002A629C" w:rsidP="002A629C">
            <w:pPr>
              <w:rPr>
                <w:rFonts w:ascii="Cambria" w:hAnsi="Cambria" w:cstheme="minorHAnsi"/>
                <w:color w:val="000000" w:themeColor="text1"/>
                <w:sz w:val="20"/>
                <w:szCs w:val="20"/>
              </w:rPr>
            </w:pPr>
            <w:r w:rsidRPr="001F72C9">
              <w:rPr>
                <w:rFonts w:ascii="Cambria" w:hAnsi="Cambria" w:cstheme="minorHAnsi"/>
                <w:color w:val="000000" w:themeColor="text1"/>
                <w:sz w:val="20"/>
                <w:szCs w:val="20"/>
              </w:rPr>
              <w:t>SZKOLENIE</w:t>
            </w:r>
          </w:p>
        </w:tc>
      </w:tr>
      <w:tr w:rsidR="002A629C" w:rsidRPr="00E50611" w:rsidTr="002A629C">
        <w:trPr>
          <w:trHeight w:val="295"/>
        </w:trPr>
        <w:tc>
          <w:tcPr>
            <w:cnfStyle w:val="001000000000"/>
            <w:tcW w:w="45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FFFFF" w:themeFill="background1"/>
          </w:tcPr>
          <w:p w:rsidR="002A629C" w:rsidRPr="00E50611" w:rsidRDefault="002A629C" w:rsidP="00E50611">
            <w:pPr>
              <w:pStyle w:val="Akapitzlist"/>
              <w:numPr>
                <w:ilvl w:val="0"/>
                <w:numId w:val="56"/>
              </w:numPr>
              <w:rPr>
                <w:rFonts w:ascii="Cambria" w:hAnsi="Cambria" w:cstheme="minorHAnsi"/>
                <w:color w:val="000000" w:themeColor="text1"/>
              </w:rPr>
            </w:pPr>
          </w:p>
        </w:tc>
        <w:tc>
          <w:tcPr>
            <w:tcW w:w="9327" w:type="dxa"/>
            <w:gridSpan w:val="3"/>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FFFFF" w:themeFill="background1"/>
          </w:tcPr>
          <w:p w:rsidR="002A629C" w:rsidRPr="001F72C9" w:rsidRDefault="002A629C" w:rsidP="002A629C">
            <w:pPr>
              <w:cnfStyle w:val="000000000000"/>
              <w:rPr>
                <w:rFonts w:ascii="Cambria" w:hAnsi="Cambria" w:cstheme="minorHAnsi"/>
                <w:color w:val="000000" w:themeColor="text1"/>
                <w:sz w:val="20"/>
                <w:szCs w:val="20"/>
              </w:rPr>
            </w:pPr>
            <w:r w:rsidRPr="001F72C9">
              <w:rPr>
                <w:rFonts w:ascii="Cambria" w:hAnsi="Cambria" w:cstheme="minorHAnsi"/>
                <w:color w:val="000000" w:themeColor="text1"/>
                <w:sz w:val="20"/>
                <w:szCs w:val="20"/>
              </w:rPr>
              <w:t>Wykonawca zobowiązany jest do przeprowadzenia szkolenia wdrożeniowego wskazanym przez dyrektora placówki pracowników z zakresu działania i wykorzystania zainstalowanego systemu interaktywnego.</w:t>
            </w:r>
          </w:p>
        </w:tc>
      </w:tr>
    </w:tbl>
    <w:p w:rsidR="002A629C" w:rsidRPr="000B6D79" w:rsidRDefault="002A629C" w:rsidP="002A629C"/>
    <w:p w:rsidR="002A629C" w:rsidRDefault="002A629C" w:rsidP="00E50611">
      <w:pPr>
        <w:pStyle w:val="Nagwek1"/>
        <w:numPr>
          <w:ilvl w:val="0"/>
          <w:numId w:val="55"/>
        </w:numPr>
        <w:spacing w:after="240" w:line="256" w:lineRule="auto"/>
      </w:pPr>
      <w:r>
        <w:t>Monitor interaktywny dotykowy 86” – VAT 0% - 1 szt.</w:t>
      </w:r>
    </w:p>
    <w:tbl>
      <w:tblPr>
        <w:tblStyle w:val="GridTable1LightAccent1"/>
        <w:tblW w:w="9781" w:type="dxa"/>
        <w:tblInd w:w="-459" w:type="dxa"/>
        <w:tblLook w:val="04A0"/>
      </w:tblPr>
      <w:tblGrid>
        <w:gridCol w:w="475"/>
        <w:gridCol w:w="64"/>
        <w:gridCol w:w="3253"/>
        <w:gridCol w:w="5989"/>
      </w:tblGrid>
      <w:tr w:rsidR="002A629C" w:rsidRPr="00E50611" w:rsidTr="002A629C">
        <w:trPr>
          <w:cnfStyle w:val="100000000000"/>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vAlign w:val="center"/>
            <w:hideMark/>
          </w:tcPr>
          <w:p w:rsidR="002A629C" w:rsidRPr="00E50611" w:rsidRDefault="002A629C" w:rsidP="002A629C">
            <w:pPr>
              <w:rPr>
                <w:rFonts w:ascii="Cambria" w:eastAsia="Arial" w:hAnsi="Cambria" w:cstheme="minorHAnsi"/>
              </w:rPr>
            </w:pPr>
            <w:r w:rsidRPr="00E50611">
              <w:rPr>
                <w:rFonts w:ascii="Cambria" w:eastAsia="Arial" w:hAnsi="Cambria" w:cstheme="minorHAnsi"/>
              </w:rPr>
              <w:t>LP.</w:t>
            </w: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vAlign w:val="center"/>
            <w:hideMark/>
          </w:tcPr>
          <w:p w:rsidR="002A629C" w:rsidRPr="00E50611" w:rsidRDefault="002A629C" w:rsidP="002A629C">
            <w:pPr>
              <w:cnfStyle w:val="100000000000"/>
              <w:rPr>
                <w:rFonts w:ascii="Cambria" w:eastAsia="Arial" w:hAnsi="Cambria" w:cstheme="minorHAnsi"/>
              </w:rPr>
            </w:pPr>
            <w:r w:rsidRPr="00E50611">
              <w:rPr>
                <w:rFonts w:ascii="Cambria" w:eastAsia="Arial" w:hAnsi="Cambria" w:cstheme="minorHAnsi"/>
              </w:rPr>
              <w:t>NAZWA KOMPONENTU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vAlign w:val="center"/>
            <w:hideMark/>
          </w:tcPr>
          <w:p w:rsidR="002A629C" w:rsidRPr="00E50611" w:rsidRDefault="002A629C" w:rsidP="002A629C">
            <w:pPr>
              <w:cnfStyle w:val="100000000000"/>
              <w:rPr>
                <w:rFonts w:ascii="Cambria" w:hAnsi="Cambria" w:cstheme="minorHAnsi"/>
              </w:rPr>
            </w:pPr>
            <w:r w:rsidRPr="00E50611">
              <w:rPr>
                <w:rFonts w:ascii="Cambria" w:hAnsi="Cambria" w:cstheme="minorHAnsi"/>
              </w:rPr>
              <w:t>WYMAGANE MINIMALNE PARAMETRY TECHNICZNE</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Przekątna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Monitor interaktywny dotykowy o przekątnej min 85"(</w:t>
            </w:r>
            <w:r w:rsidRPr="001F72C9">
              <w:rPr>
                <w:rFonts w:ascii="Cambria" w:hAnsi="Cambria"/>
                <w:color w:val="181614"/>
                <w:sz w:val="20"/>
                <w:szCs w:val="20"/>
                <w:shd w:val="clear" w:color="auto" w:fill="FAFAFA"/>
              </w:rPr>
              <w:t>217.4cm</w:t>
            </w:r>
            <w:r w:rsidRPr="001F72C9">
              <w:rPr>
                <w:rFonts w:ascii="Cambria" w:hAnsi="Cambria" w:cstheme="minorHAnsi"/>
                <w:color w:val="000000"/>
                <w:sz w:val="20"/>
                <w:szCs w:val="20"/>
              </w:rPr>
              <w:t>) z cienkimi ramkami</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Panel</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 xml:space="preserve">VA, powłoka </w:t>
            </w:r>
            <w:proofErr w:type="spellStart"/>
            <w:r w:rsidRPr="001F72C9">
              <w:rPr>
                <w:rFonts w:ascii="Cambria" w:hAnsi="Cambria" w:cstheme="minorHAnsi"/>
                <w:color w:val="000000"/>
                <w:sz w:val="20"/>
                <w:szCs w:val="20"/>
              </w:rPr>
              <w:t>antypołyskowa</w:t>
            </w:r>
            <w:proofErr w:type="spellEnd"/>
            <w:r w:rsidRPr="001F72C9">
              <w:rPr>
                <w:rFonts w:ascii="Cambria" w:hAnsi="Cambria" w:cstheme="minorHAnsi"/>
                <w:color w:val="000000"/>
                <w:sz w:val="20"/>
                <w:szCs w:val="20"/>
              </w:rPr>
              <w:t xml:space="preserve">, szkło </w:t>
            </w:r>
            <w:proofErr w:type="spellStart"/>
            <w:r w:rsidRPr="001F72C9">
              <w:rPr>
                <w:rFonts w:ascii="Cambria" w:hAnsi="Cambria" w:cstheme="minorHAnsi"/>
                <w:color w:val="000000"/>
                <w:sz w:val="20"/>
                <w:szCs w:val="20"/>
              </w:rPr>
              <w:t>antyodblaskowe</w:t>
            </w:r>
            <w:proofErr w:type="spellEnd"/>
            <w:r w:rsidRPr="001F72C9">
              <w:rPr>
                <w:rFonts w:ascii="Cambria" w:hAnsi="Cambria" w:cstheme="minorHAnsi"/>
                <w:color w:val="000000"/>
                <w:sz w:val="20"/>
                <w:szCs w:val="20"/>
              </w:rPr>
              <w:t>, matowa, polerowana powierzchnia, zerowa szczelina powietrzna.</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Rozdzielczość fizyczna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3840 x 2160 (4K UHD)</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Format obrazu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16:9</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Jasność</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Min. 400 cd/m²</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Kontrast statyczny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Min. 4000:1</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Kontrast dynamiczny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sz w:val="20"/>
                <w:szCs w:val="20"/>
              </w:rPr>
              <w:t>Min. 4000:1</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 xml:space="preserve">Czas reakcji </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Max 6.5ms</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Kąty widzenia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sz w:val="20"/>
                <w:szCs w:val="20"/>
              </w:rPr>
              <w:t>poziomo/pionowo: 178°/178°</w:t>
            </w:r>
          </w:p>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sz w:val="20"/>
                <w:szCs w:val="20"/>
              </w:rPr>
              <w:t>prawo/lewo: 89°/89°</w:t>
            </w:r>
          </w:p>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góra/dół: 89°/89°</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Kolory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1.07B</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Synchronizacja pozioma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30 - 135kHz</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Powierzchnia robocza szer. x wys.</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1895 x 1066mm</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stheme="minorHAnsi"/>
                <w:color w:val="000000"/>
                <w:sz w:val="20"/>
                <w:szCs w:val="20"/>
              </w:rPr>
              <w:t>Szerokość ramki (boki, góra, dół)</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sz w:val="20"/>
                <w:szCs w:val="20"/>
              </w:rPr>
              <w:t>16.5mm, 16.5mm, 41mm</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sz w:val="20"/>
                <w:szCs w:val="20"/>
              </w:rPr>
              <w:t>Plamka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sz w:val="20"/>
                <w:szCs w:val="20"/>
              </w:rPr>
              <w:t>0.494mm</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sz w:val="20"/>
                <w:szCs w:val="20"/>
              </w:rPr>
              <w:t>Obudowa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bottom"/>
          </w:tcPr>
          <w:p w:rsidR="002A629C" w:rsidRPr="001F72C9" w:rsidRDefault="002A629C" w:rsidP="002A629C">
            <w:pPr>
              <w:cnfStyle w:val="000000000000"/>
              <w:rPr>
                <w:rFonts w:ascii="Cambria" w:eastAsia="Times New Roman" w:hAnsi="Cambria" w:cstheme="minorHAnsi"/>
                <w:b/>
                <w:color w:val="000000"/>
                <w:sz w:val="20"/>
                <w:szCs w:val="20"/>
              </w:rPr>
            </w:pPr>
            <w:r w:rsidRPr="001F72C9">
              <w:rPr>
                <w:rFonts w:ascii="Cambria" w:hAnsi="Cambria" w:cstheme="minorHAnsi"/>
                <w:color w:val="000000"/>
                <w:sz w:val="20"/>
                <w:szCs w:val="20"/>
              </w:rPr>
              <w:t>czarna, matowa</w:t>
            </w:r>
          </w:p>
        </w:tc>
      </w:tr>
      <w:tr w:rsidR="002A629C" w:rsidRPr="00E50611" w:rsidTr="002A629C">
        <w:trPr>
          <w:trHeight w:val="284"/>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2A629C" w:rsidRPr="001F72C9" w:rsidRDefault="002A629C" w:rsidP="002A629C">
            <w:pPr>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MODUŁ DOTYK</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Technologia dotykowa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Technologia pozycjonowania dotyku powinna być wykonana w podczerwieni (technologia dotyku IR). Układ trwale wbudowany w ramę monitora bez stosowania jakichkolwiek nakładek i ramek.</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Punkty dotykowe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 xml:space="preserve">50, 10pt </w:t>
            </w:r>
            <w:proofErr w:type="spellStart"/>
            <w:r w:rsidRPr="001F72C9">
              <w:rPr>
                <w:rFonts w:ascii="Cambria" w:hAnsi="Cambria"/>
                <w:color w:val="000000"/>
                <w:sz w:val="20"/>
                <w:szCs w:val="20"/>
              </w:rPr>
              <w:t>writing</w:t>
            </w:r>
            <w:proofErr w:type="spellEnd"/>
            <w:r w:rsidRPr="001F72C9">
              <w:rPr>
                <w:rFonts w:ascii="Cambria" w:hAnsi="Cambria"/>
                <w:color w:val="000000"/>
                <w:sz w:val="20"/>
                <w:szCs w:val="20"/>
              </w:rPr>
              <w:t xml:space="preserve"> (HID, wymaga kompatybilnego systemu operacyjnego, 40-punktowy dotyk z Androidem)</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Dokładność dotyku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+- 1mm</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Grubość szkła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3mm</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Twardość szkła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7H</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Dotyk wykonywany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stylusem, palcem, w rękawiczce</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Obsługiwane systemy operacyjne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Monitor musi być Plug &amp; Play</w:t>
            </w:r>
            <w:r w:rsidRPr="001F72C9">
              <w:rPr>
                <w:rFonts w:ascii="Cambria" w:hAnsi="Cambria"/>
                <w:color w:val="000000"/>
                <w:sz w:val="20"/>
                <w:szCs w:val="20"/>
              </w:rPr>
              <w:br/>
            </w:r>
            <w:r w:rsidRPr="001F72C9">
              <w:rPr>
                <w:rFonts w:ascii="Cambria" w:hAnsi="Cambria"/>
                <w:color w:val="000000"/>
                <w:sz w:val="20"/>
                <w:szCs w:val="20"/>
              </w:rPr>
              <w:lastRenderedPageBreak/>
              <w:t>i kompatybilny z systemami Windows i Linux.</w:t>
            </w:r>
          </w:p>
        </w:tc>
      </w:tr>
      <w:tr w:rsidR="002A629C" w:rsidRPr="00E50611" w:rsidTr="002A629C">
        <w:trPr>
          <w:trHeight w:val="284"/>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2A629C" w:rsidRPr="00E50611" w:rsidRDefault="002A629C" w:rsidP="002A629C">
            <w:pPr>
              <w:rPr>
                <w:rFonts w:ascii="Cambria" w:eastAsia="Times New Roman" w:hAnsi="Cambria" w:cstheme="minorHAnsi"/>
                <w:color w:val="000000"/>
                <w:lang w:eastAsia="pl-PL"/>
              </w:rPr>
            </w:pPr>
            <w:r w:rsidRPr="00E50611">
              <w:rPr>
                <w:rFonts w:ascii="Cambria" w:eastAsia="Times New Roman" w:hAnsi="Cambria" w:cstheme="minorHAnsi"/>
                <w:color w:val="000000"/>
                <w:lang w:eastAsia="pl-PL"/>
              </w:rPr>
              <w:lastRenderedPageBreak/>
              <w:t>INTERFEJSY / ZŁĄCZA / STEROWANIE </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Cyfrowe wejścia sygnału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HDMI x4 (2.0, max. 3840x2160 @60Hz, YUV420/ YUV444/ RGB444)</w:t>
            </w:r>
          </w:p>
          <w:p w:rsidR="002A629C" w:rsidRPr="001F72C9" w:rsidRDefault="002A629C" w:rsidP="002A629C">
            <w:pPr>
              <w:cnfStyle w:val="000000000000"/>
              <w:rPr>
                <w:rFonts w:ascii="Cambria" w:hAnsi="Cambria"/>
                <w:color w:val="000000"/>
                <w:sz w:val="20"/>
                <w:szCs w:val="20"/>
              </w:rPr>
            </w:pPr>
            <w:proofErr w:type="spellStart"/>
            <w:r w:rsidRPr="001F72C9">
              <w:rPr>
                <w:rFonts w:ascii="Cambria" w:hAnsi="Cambria"/>
                <w:color w:val="000000"/>
                <w:sz w:val="20"/>
                <w:szCs w:val="20"/>
              </w:rPr>
              <w:t>DisplayPort</w:t>
            </w:r>
            <w:proofErr w:type="spellEnd"/>
            <w:r w:rsidRPr="001F72C9">
              <w:rPr>
                <w:rFonts w:ascii="Cambria" w:hAnsi="Cambria"/>
                <w:color w:val="000000"/>
                <w:sz w:val="20"/>
                <w:szCs w:val="20"/>
              </w:rPr>
              <w:t xml:space="preserve"> x1 (2.1, </w:t>
            </w:r>
            <w:proofErr w:type="spellStart"/>
            <w:r w:rsidRPr="001F72C9">
              <w:rPr>
                <w:rFonts w:ascii="Cambria" w:hAnsi="Cambria"/>
                <w:color w:val="000000"/>
                <w:sz w:val="20"/>
                <w:szCs w:val="20"/>
              </w:rPr>
              <w:t>max</w:t>
            </w:r>
            <w:proofErr w:type="spellEnd"/>
            <w:r w:rsidRPr="001F72C9">
              <w:rPr>
                <w:rFonts w:ascii="Cambria" w:hAnsi="Cambria"/>
                <w:color w:val="000000"/>
                <w:sz w:val="20"/>
                <w:szCs w:val="20"/>
              </w:rPr>
              <w:t>. 3840x2160 @30Hz)</w:t>
            </w:r>
          </w:p>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 xml:space="preserve">USB-C x2 (v.3.2 (Gen 1, 5Gbit), 3840x2160 @60Hz, RGB444 | DP 1.2 Alt </w:t>
            </w:r>
            <w:proofErr w:type="spellStart"/>
            <w:r w:rsidRPr="001F72C9">
              <w:rPr>
                <w:rFonts w:ascii="Cambria" w:hAnsi="Cambria"/>
                <w:color w:val="000000"/>
                <w:sz w:val="20"/>
                <w:szCs w:val="20"/>
              </w:rPr>
              <w:t>mode</w:t>
            </w:r>
            <w:proofErr w:type="spellEnd"/>
            <w:r w:rsidRPr="001F72C9">
              <w:rPr>
                <w:rFonts w:ascii="Cambria" w:hAnsi="Cambria"/>
                <w:color w:val="000000"/>
                <w:sz w:val="20"/>
                <w:szCs w:val="20"/>
              </w:rPr>
              <w:t>,</w:t>
            </w:r>
          </w:p>
          <w:p w:rsidR="002A629C" w:rsidRPr="001F72C9" w:rsidRDefault="002A629C" w:rsidP="002A629C">
            <w:pPr>
              <w:cnfStyle w:val="000000000000"/>
              <w:rPr>
                <w:rFonts w:ascii="Cambria" w:eastAsia="Times New Roman" w:hAnsi="Cambria" w:cstheme="minorHAnsi"/>
                <w:color w:val="000000"/>
                <w:sz w:val="20"/>
                <w:szCs w:val="20"/>
                <w:lang w:val="en-US" w:eastAsia="pl-PL"/>
              </w:rPr>
            </w:pPr>
            <w:proofErr w:type="spellStart"/>
            <w:r w:rsidRPr="001F72C9">
              <w:rPr>
                <w:rFonts w:ascii="Cambria" w:hAnsi="Cambria"/>
                <w:color w:val="000000"/>
                <w:sz w:val="20"/>
                <w:szCs w:val="20"/>
              </w:rPr>
              <w:t>Touch</w:t>
            </w:r>
            <w:proofErr w:type="spellEnd"/>
            <w:r w:rsidRPr="001F72C9">
              <w:rPr>
                <w:rFonts w:ascii="Cambria" w:hAnsi="Cambria"/>
                <w:color w:val="000000"/>
                <w:sz w:val="20"/>
                <w:szCs w:val="20"/>
              </w:rPr>
              <w:t>, 1x front: 100W PD , 1x back: 15W PD)</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Cyfrowe wyjście sygnału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HDMI x1 (2.0, max. 3840x2160 @60Hz, MSD (</w:t>
            </w:r>
            <w:proofErr w:type="spellStart"/>
            <w:r w:rsidRPr="001F72C9">
              <w:rPr>
                <w:rFonts w:ascii="Cambria" w:hAnsi="Cambria"/>
                <w:color w:val="000000"/>
                <w:sz w:val="20"/>
                <w:szCs w:val="20"/>
              </w:rPr>
              <w:t>Multi-Screen</w:t>
            </w:r>
            <w:proofErr w:type="spellEnd"/>
            <w:r w:rsidRPr="001F72C9">
              <w:rPr>
                <w:rFonts w:ascii="Cambria" w:hAnsi="Cambria"/>
                <w:color w:val="000000"/>
                <w:sz w:val="20"/>
                <w:szCs w:val="20"/>
              </w:rPr>
              <w:t xml:space="preserve"> Display))</w:t>
            </w:r>
          </w:p>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USB-C x1 (v.3.2 (Gen 1, 5Gbit), 3840x2160 @60Hz (tryb DP 1.2 Alt, dotykowy, 5W</w:t>
            </w:r>
          </w:p>
          <w:p w:rsidR="002A629C" w:rsidRPr="001F72C9" w:rsidRDefault="002A629C" w:rsidP="002A629C">
            <w:pPr>
              <w:cnfStyle w:val="000000000000"/>
              <w:rPr>
                <w:rFonts w:ascii="Cambria" w:eastAsia="Times New Roman" w:hAnsi="Cambria" w:cstheme="minorHAnsi"/>
                <w:color w:val="000000"/>
                <w:sz w:val="20"/>
                <w:szCs w:val="20"/>
                <w:lang w:val="en-US" w:eastAsia="pl-PL"/>
              </w:rPr>
            </w:pPr>
            <w:r w:rsidRPr="001F72C9">
              <w:rPr>
                <w:rFonts w:ascii="Cambria" w:hAnsi="Cambria"/>
                <w:color w:val="000000"/>
                <w:sz w:val="20"/>
                <w:szCs w:val="20"/>
              </w:rPr>
              <w:t>PD, MSD (</w:t>
            </w:r>
            <w:proofErr w:type="spellStart"/>
            <w:r w:rsidRPr="001F72C9">
              <w:rPr>
                <w:rFonts w:ascii="Cambria" w:hAnsi="Cambria"/>
                <w:color w:val="000000"/>
                <w:sz w:val="20"/>
                <w:szCs w:val="20"/>
              </w:rPr>
              <w:t>Multi-Screen</w:t>
            </w:r>
            <w:proofErr w:type="spellEnd"/>
            <w:r w:rsidRPr="001F72C9">
              <w:rPr>
                <w:rFonts w:ascii="Cambria" w:hAnsi="Cambria"/>
                <w:color w:val="000000"/>
                <w:sz w:val="20"/>
                <w:szCs w:val="20"/>
              </w:rPr>
              <w:t xml:space="preserve"> Display))</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Wejścia audio</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 xml:space="preserve">Mini </w:t>
            </w:r>
            <w:proofErr w:type="spellStart"/>
            <w:r w:rsidRPr="001F72C9">
              <w:rPr>
                <w:rFonts w:ascii="Cambria" w:hAnsi="Cambria"/>
                <w:color w:val="000000"/>
                <w:sz w:val="20"/>
                <w:szCs w:val="20"/>
              </w:rPr>
              <w:t>jack</w:t>
            </w:r>
            <w:proofErr w:type="spellEnd"/>
            <w:r w:rsidRPr="001F72C9">
              <w:rPr>
                <w:rFonts w:ascii="Cambria" w:hAnsi="Cambria"/>
                <w:color w:val="000000"/>
                <w:sz w:val="20"/>
                <w:szCs w:val="20"/>
              </w:rPr>
              <w:t xml:space="preserve"> x1</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Sterowanie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val="en-US" w:eastAsia="pl-PL"/>
              </w:rPr>
            </w:pPr>
            <w:r w:rsidRPr="001F72C9">
              <w:rPr>
                <w:rFonts w:ascii="Cambria" w:hAnsi="Cambria"/>
                <w:color w:val="000000"/>
                <w:sz w:val="20"/>
                <w:szCs w:val="20"/>
              </w:rPr>
              <w:t>RS-232c x1 (DSUB 9pin)</w:t>
            </w:r>
            <w:r w:rsidRPr="001F72C9">
              <w:rPr>
                <w:rFonts w:ascii="Cambria" w:hAnsi="Cambria"/>
                <w:color w:val="000000"/>
                <w:sz w:val="20"/>
                <w:szCs w:val="20"/>
              </w:rPr>
              <w:br/>
              <w:t>RJ45 (LAN) x1 (LAN Control)</w:t>
            </w:r>
            <w:r w:rsidRPr="001F72C9">
              <w:rPr>
                <w:rFonts w:ascii="Cambria" w:hAnsi="Cambria"/>
                <w:color w:val="000000"/>
                <w:sz w:val="20"/>
                <w:szCs w:val="20"/>
              </w:rPr>
              <w:br/>
              <w:t>IR x1</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Wyjścia audio</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S/PDIF (Optical) x1</w:t>
            </w:r>
            <w:r w:rsidRPr="001F72C9">
              <w:rPr>
                <w:rFonts w:ascii="Cambria" w:hAnsi="Cambria"/>
                <w:color w:val="000000"/>
                <w:sz w:val="20"/>
                <w:szCs w:val="20"/>
              </w:rPr>
              <w:br/>
              <w:t xml:space="preserve">Mini </w:t>
            </w:r>
            <w:proofErr w:type="spellStart"/>
            <w:r w:rsidRPr="001F72C9">
              <w:rPr>
                <w:rFonts w:ascii="Cambria" w:hAnsi="Cambria"/>
                <w:color w:val="000000"/>
                <w:sz w:val="20"/>
                <w:szCs w:val="20"/>
              </w:rPr>
              <w:t>jack</w:t>
            </w:r>
            <w:proofErr w:type="spellEnd"/>
            <w:r w:rsidRPr="001F72C9">
              <w:rPr>
                <w:rFonts w:ascii="Cambria" w:hAnsi="Cambria"/>
                <w:color w:val="000000"/>
                <w:sz w:val="20"/>
                <w:szCs w:val="20"/>
              </w:rPr>
              <w:t xml:space="preserve"> x1</w:t>
            </w:r>
            <w:r w:rsidRPr="001F72C9">
              <w:rPr>
                <w:rFonts w:ascii="Cambria" w:hAnsi="Cambria"/>
                <w:color w:val="000000"/>
                <w:sz w:val="20"/>
                <w:szCs w:val="20"/>
              </w:rPr>
              <w:br/>
              <w:t>Wbudowane głośniki 2 x 18W (</w:t>
            </w:r>
            <w:proofErr w:type="spellStart"/>
            <w:r w:rsidRPr="001F72C9">
              <w:rPr>
                <w:rFonts w:ascii="Cambria" w:hAnsi="Cambria"/>
                <w:color w:val="000000"/>
                <w:sz w:val="20"/>
                <w:szCs w:val="20"/>
              </w:rPr>
              <w:t>Facing</w:t>
            </w:r>
            <w:proofErr w:type="spellEnd"/>
            <w:r w:rsidRPr="001F72C9">
              <w:rPr>
                <w:rFonts w:ascii="Cambria" w:hAnsi="Cambria"/>
                <w:color w:val="000000"/>
                <w:sz w:val="20"/>
                <w:szCs w:val="20"/>
              </w:rPr>
              <w:t xml:space="preserve"> </w:t>
            </w:r>
            <w:proofErr w:type="spellStart"/>
            <w:r w:rsidRPr="001F72C9">
              <w:rPr>
                <w:rFonts w:ascii="Cambria" w:hAnsi="Cambria"/>
                <w:color w:val="000000"/>
                <w:sz w:val="20"/>
                <w:szCs w:val="20"/>
              </w:rPr>
              <w:t>up</w:t>
            </w:r>
            <w:proofErr w:type="spellEnd"/>
            <w:r w:rsidRPr="001F72C9">
              <w:rPr>
                <w:rFonts w:ascii="Cambria" w:hAnsi="Cambria"/>
                <w:color w:val="000000"/>
                <w:sz w:val="20"/>
                <w:szCs w:val="20"/>
              </w:rPr>
              <w:t>), 2x 8W (Przód)</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HDCP</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HDMI: 2.3 + 1.4, DP: 2.3 + 1.3 USB-C: 2.3 + 1.3</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Port USB</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x6 (odtwarzanie multimediów / urządzenia peryferyjne / pamięć masowa - przód:</w:t>
            </w:r>
          </w:p>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2x v.3.2 (Gen 1, 5Gbit), 1x USB-C v.3.2 (Gen 1, 5Gbit, 100W PD), tył: 2x v.3.2 (Gen 1,</w:t>
            </w:r>
          </w:p>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5Gbit), 1x USB-C v.3.2 (Gen 1, 5Gbit, 15W PD)</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RJ45 (LAN)</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x2 (Automatyczne przełączanie na PC i Androida, 1000 MB)</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Mikrofon</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Tak (Wykrywanie dźwięku do 8 m, skierowany do przodu)</w:t>
            </w:r>
          </w:p>
        </w:tc>
      </w:tr>
      <w:tr w:rsidR="002A629C" w:rsidRPr="00E50611" w:rsidTr="002A629C">
        <w:trPr>
          <w:trHeight w:val="284"/>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2A629C" w:rsidRPr="001F72C9" w:rsidRDefault="002A629C" w:rsidP="002A629C">
            <w:pPr>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WŁAŚCIWOŚCI</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Zintegrowane oprogramowanie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 xml:space="preserve">Do monitora musi być dołączone oprogramowanie obejmujące aplikację do tworzenia notatek, przeglądarkę sieci WWW, system zarządzania plikami, dostęp do dysku w chmurze, pakiet WPS Office i aplikacje pozwalające na bezprzewodowe łączenie </w:t>
            </w:r>
            <w:r w:rsidRPr="001F72C9">
              <w:rPr>
                <w:rFonts w:ascii="Cambria" w:hAnsi="Cambria"/>
                <w:color w:val="000000"/>
                <w:sz w:val="20"/>
                <w:szCs w:val="20"/>
              </w:rPr>
              <w:br/>
              <w:t>z urządzeniami Windows/iOS/Android. Monitor musi posiadać certyfikat Google EDLA.</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proofErr w:type="spellStart"/>
            <w:r w:rsidRPr="001F72C9">
              <w:rPr>
                <w:rFonts w:ascii="Cambria" w:eastAsia="Times New Roman" w:hAnsi="Cambria" w:cstheme="minorHAnsi"/>
                <w:color w:val="000000"/>
                <w:sz w:val="20"/>
                <w:szCs w:val="20"/>
                <w:lang w:eastAsia="pl-PL"/>
              </w:rPr>
              <w:t>WiFi</w:t>
            </w:r>
            <w:proofErr w:type="spellEnd"/>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 xml:space="preserve">Moduł </w:t>
            </w:r>
            <w:proofErr w:type="spellStart"/>
            <w:r w:rsidRPr="001F72C9">
              <w:rPr>
                <w:rFonts w:ascii="Cambria" w:hAnsi="Cambria"/>
                <w:color w:val="000000"/>
                <w:sz w:val="20"/>
                <w:szCs w:val="20"/>
              </w:rPr>
              <w:t>WiFi</w:t>
            </w:r>
            <w:proofErr w:type="spellEnd"/>
            <w:r w:rsidRPr="001F72C9">
              <w:rPr>
                <w:rFonts w:ascii="Cambria" w:hAnsi="Cambria"/>
                <w:color w:val="000000"/>
                <w:sz w:val="20"/>
                <w:szCs w:val="20"/>
              </w:rPr>
              <w:t xml:space="preserve"> 6</w:t>
            </w:r>
          </w:p>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 xml:space="preserve">Dwuzakresowy moduł </w:t>
            </w:r>
            <w:proofErr w:type="spellStart"/>
            <w:r w:rsidRPr="001F72C9">
              <w:rPr>
                <w:rFonts w:ascii="Cambria" w:hAnsi="Cambria"/>
                <w:color w:val="000000"/>
                <w:sz w:val="20"/>
                <w:szCs w:val="20"/>
              </w:rPr>
              <w:t>WiFi</w:t>
            </w:r>
            <w:proofErr w:type="spellEnd"/>
            <w:r w:rsidRPr="001F72C9">
              <w:rPr>
                <w:rFonts w:ascii="Cambria" w:hAnsi="Cambria"/>
                <w:color w:val="000000"/>
                <w:sz w:val="20"/>
                <w:szCs w:val="20"/>
              </w:rPr>
              <w:t xml:space="preserve">  (2,4 </w:t>
            </w:r>
            <w:proofErr w:type="spellStart"/>
            <w:r w:rsidRPr="001F72C9">
              <w:rPr>
                <w:rFonts w:ascii="Cambria" w:hAnsi="Cambria"/>
                <w:color w:val="000000"/>
                <w:sz w:val="20"/>
                <w:szCs w:val="20"/>
              </w:rPr>
              <w:t>GHz</w:t>
            </w:r>
            <w:proofErr w:type="spellEnd"/>
            <w:r w:rsidRPr="001F72C9">
              <w:rPr>
                <w:rFonts w:ascii="Cambria" w:hAnsi="Cambria"/>
                <w:color w:val="000000"/>
                <w:sz w:val="20"/>
                <w:szCs w:val="20"/>
              </w:rPr>
              <w:t xml:space="preserve"> / 5 GHz), </w:t>
            </w:r>
          </w:p>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 xml:space="preserve">Standard </w:t>
            </w:r>
            <w:proofErr w:type="spellStart"/>
            <w:r w:rsidRPr="001F72C9">
              <w:rPr>
                <w:rFonts w:ascii="Cambria" w:hAnsi="Cambria"/>
                <w:color w:val="000000"/>
                <w:sz w:val="20"/>
                <w:szCs w:val="20"/>
              </w:rPr>
              <w:t>Wi-Fi</w:t>
            </w:r>
            <w:proofErr w:type="spellEnd"/>
            <w:r w:rsidRPr="001F72C9">
              <w:rPr>
                <w:rFonts w:ascii="Cambria" w:hAnsi="Cambria"/>
                <w:color w:val="000000"/>
                <w:sz w:val="20"/>
                <w:szCs w:val="20"/>
              </w:rPr>
              <w:t>: IIEEE 802.11 a/b/g/n/</w:t>
            </w:r>
            <w:proofErr w:type="spellStart"/>
            <w:r w:rsidRPr="001F72C9">
              <w:rPr>
                <w:rFonts w:ascii="Cambria" w:hAnsi="Cambria"/>
                <w:color w:val="000000"/>
                <w:sz w:val="20"/>
                <w:szCs w:val="20"/>
              </w:rPr>
              <w:t>ac</w:t>
            </w:r>
            <w:proofErr w:type="spellEnd"/>
            <w:r w:rsidRPr="001F72C9">
              <w:rPr>
                <w:rFonts w:ascii="Cambria" w:hAnsi="Cambria"/>
                <w:color w:val="000000"/>
                <w:sz w:val="20"/>
                <w:szCs w:val="20"/>
              </w:rPr>
              <w:t>/</w:t>
            </w:r>
            <w:proofErr w:type="spellStart"/>
            <w:r w:rsidRPr="001F72C9">
              <w:rPr>
                <w:rFonts w:ascii="Cambria" w:hAnsi="Cambria"/>
                <w:color w:val="000000"/>
                <w:sz w:val="20"/>
                <w:szCs w:val="20"/>
              </w:rPr>
              <w:t>ax</w:t>
            </w:r>
            <w:proofErr w:type="spellEnd"/>
            <w:r w:rsidRPr="001F72C9">
              <w:rPr>
                <w:rFonts w:ascii="Cambria" w:hAnsi="Cambria"/>
                <w:color w:val="000000"/>
                <w:sz w:val="20"/>
                <w:szCs w:val="20"/>
              </w:rPr>
              <w:t xml:space="preserve">, </w:t>
            </w:r>
          </w:p>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Obsługa Bluetooth: 2.1+EDR/3.0/4.x/ 5.0)</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Hardware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 xml:space="preserve">Monitor należy dostarczyć wraz z zainstalowanym systemem operacyjnym min. Android 13 procesorem czterordzeniowym, czterowątkowym min. </w:t>
            </w:r>
            <w:proofErr w:type="spellStart"/>
            <w:r w:rsidRPr="001F72C9">
              <w:rPr>
                <w:rFonts w:ascii="Cambria" w:hAnsi="Cambria"/>
                <w:color w:val="000000"/>
                <w:sz w:val="20"/>
                <w:szCs w:val="20"/>
              </w:rPr>
              <w:t>Quad</w:t>
            </w:r>
            <w:proofErr w:type="spellEnd"/>
            <w:r w:rsidRPr="001F72C9">
              <w:rPr>
                <w:rFonts w:ascii="Cambria" w:hAnsi="Cambria"/>
                <w:color w:val="000000"/>
                <w:sz w:val="20"/>
                <w:szCs w:val="20"/>
              </w:rPr>
              <w:t xml:space="preserve"> </w:t>
            </w:r>
            <w:proofErr w:type="spellStart"/>
            <w:r w:rsidRPr="001F72C9">
              <w:rPr>
                <w:rFonts w:ascii="Cambria" w:hAnsi="Cambria"/>
                <w:color w:val="000000"/>
                <w:sz w:val="20"/>
                <w:szCs w:val="20"/>
              </w:rPr>
              <w:t>core</w:t>
            </w:r>
            <w:proofErr w:type="spellEnd"/>
            <w:r w:rsidRPr="001F72C9">
              <w:rPr>
                <w:rFonts w:ascii="Cambria" w:hAnsi="Cambria"/>
                <w:color w:val="000000"/>
                <w:sz w:val="20"/>
                <w:szCs w:val="20"/>
              </w:rPr>
              <w:t xml:space="preserve"> A76+A55 CPU, Mali G610 MC4, GPU i pamięcią operacyjną RAM min. 8GB oraz pamięcią podręczną min. 64 GB z pełną obsługą </w:t>
            </w:r>
            <w:r w:rsidRPr="001F72C9">
              <w:rPr>
                <w:rFonts w:ascii="Cambria" w:hAnsi="Cambria"/>
                <w:color w:val="000000"/>
                <w:sz w:val="20"/>
                <w:szCs w:val="20"/>
              </w:rPr>
              <w:br/>
              <w:t xml:space="preserve">i komunikacją </w:t>
            </w:r>
            <w:proofErr w:type="spellStart"/>
            <w:r w:rsidRPr="001F72C9">
              <w:rPr>
                <w:rFonts w:ascii="Cambria" w:hAnsi="Cambria"/>
                <w:color w:val="000000"/>
                <w:sz w:val="20"/>
                <w:szCs w:val="20"/>
              </w:rPr>
              <w:t>WiFi</w:t>
            </w:r>
            <w:proofErr w:type="spellEnd"/>
            <w:r w:rsidRPr="001F72C9">
              <w:rPr>
                <w:rFonts w:ascii="Cambria" w:hAnsi="Cambria"/>
                <w:color w:val="000000"/>
                <w:sz w:val="20"/>
                <w:szCs w:val="20"/>
              </w:rPr>
              <w:t>, z dedykowanym gniazdem na komputer typu OPS oraz z dołączone 4x pióro dotykowe.</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Dodatkowo</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OPS Slot PC, 4x pióro dotykowe</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Tryb kiosk</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tak</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Maksymalny czas pracy bez przerwy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24/7</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Odtwarzanie multimediów</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tak</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Obudowa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metal</w:t>
            </w:r>
          </w:p>
        </w:tc>
      </w:tr>
      <w:tr w:rsidR="002A629C" w:rsidRPr="00E50611" w:rsidTr="002A629C">
        <w:trPr>
          <w:trHeight w:val="284"/>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2A629C" w:rsidRPr="001F72C9" w:rsidRDefault="002A629C" w:rsidP="002A629C">
            <w:pPr>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OGÓLNE</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Języki menu OSD</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val="en-US" w:eastAsia="pl-PL"/>
              </w:rPr>
            </w:pPr>
            <w:r w:rsidRPr="001F72C9">
              <w:rPr>
                <w:rFonts w:ascii="Cambria" w:hAnsi="Cambria"/>
                <w:color w:val="000000"/>
                <w:sz w:val="20"/>
                <w:szCs w:val="20"/>
              </w:rPr>
              <w:t>EN, DE, FR, ES, IT, RU, CZ, NL, PL</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Parametry regulowane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sz w:val="20"/>
                <w:szCs w:val="20"/>
              </w:rPr>
            </w:pPr>
            <w:r w:rsidRPr="001F72C9">
              <w:rPr>
                <w:rFonts w:ascii="Cambria" w:hAnsi="Cambria"/>
                <w:color w:val="000000"/>
                <w:sz w:val="20"/>
                <w:szCs w:val="20"/>
              </w:rPr>
              <w:t>ustawienia ogólne (wejście, głośność, podświetlenie), ustawienia audio (głośność, basy, wysokie, balans, tryb dźwięku, wyciszenie), ustawienia ekranu (format obrazu, przesunięcie pikseli), ustawienia wyświetlania ( jasność, kontrast, odcień, ostrość, tryb wyświetlania, temp. kolorów), dostosuj ustawienia (pozycja pozioma, pozycja pionowa, taktowanie, faza, auto), ustawienia (sieć bezprzewodowa i sieci, osobiste, wejście i wyjście, aplikacja, system)</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Redukcja niebieskiego światła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tak</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Plug &amp; Play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DDC2B</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Gwarancja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5 lat</w:t>
            </w:r>
          </w:p>
        </w:tc>
      </w:tr>
      <w:tr w:rsidR="002A629C" w:rsidRPr="00E50611" w:rsidTr="002A629C">
        <w:trPr>
          <w:trHeight w:val="284"/>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2A629C" w:rsidRPr="001F72C9" w:rsidRDefault="002A629C" w:rsidP="002A629C">
            <w:pPr>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MECHANICZNE</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Orientacja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pozioma</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Konstrukcja bez wentylatora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tak</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MTBF</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olor w:val="000000"/>
                <w:sz w:val="20"/>
                <w:szCs w:val="20"/>
              </w:rPr>
            </w:pPr>
            <w:r w:rsidRPr="001F72C9">
              <w:rPr>
                <w:rFonts w:ascii="Cambria" w:hAnsi="Cambria"/>
                <w:color w:val="000000"/>
                <w:sz w:val="20"/>
                <w:szCs w:val="20"/>
              </w:rPr>
              <w:t>50.000 godzin</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Standard VESA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hAnsi="Cambria"/>
                <w:color w:val="000000"/>
                <w:sz w:val="20"/>
                <w:szCs w:val="20"/>
              </w:rPr>
              <w:t>800 x 600mm</w:t>
            </w:r>
          </w:p>
        </w:tc>
      </w:tr>
      <w:tr w:rsidR="002A629C" w:rsidRPr="00E50611" w:rsidTr="002A629C">
        <w:trPr>
          <w:trHeight w:val="284"/>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2A629C" w:rsidRPr="001F72C9" w:rsidRDefault="002A629C" w:rsidP="002A629C">
            <w:pPr>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AKCESORIA W ZESTAWIE</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Kable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bottom"/>
            <w:hideMark/>
          </w:tcPr>
          <w:p w:rsidR="002A629C" w:rsidRPr="001F72C9" w:rsidRDefault="002A629C" w:rsidP="002A629C">
            <w:pPr>
              <w:cnfStyle w:val="000000000000"/>
              <w:rPr>
                <w:rFonts w:ascii="Cambria" w:eastAsia="Times New Roman" w:hAnsi="Cambria"/>
                <w:b/>
                <w:color w:val="000000"/>
                <w:sz w:val="20"/>
                <w:szCs w:val="20"/>
              </w:rPr>
            </w:pPr>
            <w:r w:rsidRPr="001F72C9">
              <w:rPr>
                <w:rFonts w:ascii="Cambria" w:hAnsi="Cambria"/>
                <w:color w:val="000000"/>
                <w:sz w:val="20"/>
                <w:szCs w:val="20"/>
              </w:rPr>
              <w:t>zasilający, USB, HDMI</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Rysik</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bottom"/>
            <w:hideMark/>
          </w:tcPr>
          <w:p w:rsidR="002A629C" w:rsidRPr="001F72C9" w:rsidRDefault="002A629C" w:rsidP="002A629C">
            <w:pPr>
              <w:cnfStyle w:val="000000000000"/>
              <w:rPr>
                <w:rFonts w:ascii="Cambria" w:eastAsia="Times New Roman" w:hAnsi="Cambria"/>
                <w:b/>
                <w:color w:val="000000"/>
                <w:sz w:val="20"/>
                <w:szCs w:val="20"/>
              </w:rPr>
            </w:pPr>
            <w:r w:rsidRPr="001F72C9">
              <w:rPr>
                <w:rFonts w:ascii="Cambria" w:hAnsi="Cambria"/>
                <w:color w:val="000000"/>
                <w:sz w:val="20"/>
                <w:szCs w:val="20"/>
              </w:rPr>
              <w:t>x4 (Rysik z dwiema końcówkami)</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Instrukcje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bottom"/>
            <w:hideMark/>
          </w:tcPr>
          <w:p w:rsidR="002A629C" w:rsidRPr="001F72C9" w:rsidRDefault="002A629C" w:rsidP="002A629C">
            <w:pPr>
              <w:cnfStyle w:val="000000000000"/>
              <w:rPr>
                <w:rFonts w:ascii="Cambria" w:eastAsia="Times New Roman" w:hAnsi="Cambria"/>
                <w:b/>
                <w:color w:val="000000"/>
                <w:sz w:val="20"/>
                <w:szCs w:val="20"/>
              </w:rPr>
            </w:pPr>
            <w:r w:rsidRPr="001F72C9">
              <w:rPr>
                <w:rFonts w:ascii="Cambria" w:hAnsi="Cambria"/>
                <w:color w:val="000000"/>
                <w:sz w:val="20"/>
                <w:szCs w:val="20"/>
              </w:rPr>
              <w:t>skrócona instrukcja obsługi, instrukcja bezpieczeństwa</w:t>
            </w:r>
          </w:p>
        </w:tc>
      </w:tr>
      <w:tr w:rsidR="002A629C" w:rsidRPr="00E50611" w:rsidTr="002A629C">
        <w:trPr>
          <w:trHeight w:val="28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rPr>
                <w:rFonts w:ascii="Cambria" w:eastAsia="Times New Roman" w:hAnsi="Cambria"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Pilot</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eastAsia="Times New Roman" w:hAnsi="Cambria" w:cstheme="minorHAnsi"/>
                <w:color w:val="000000"/>
                <w:sz w:val="20"/>
                <w:szCs w:val="20"/>
                <w:lang w:eastAsia="pl-PL"/>
              </w:rPr>
            </w:pPr>
            <w:r w:rsidRPr="001F72C9">
              <w:rPr>
                <w:rFonts w:ascii="Cambria" w:eastAsia="Times New Roman" w:hAnsi="Cambria" w:cstheme="minorHAnsi"/>
                <w:color w:val="000000"/>
                <w:sz w:val="20"/>
                <w:szCs w:val="20"/>
                <w:lang w:eastAsia="pl-PL"/>
              </w:rPr>
              <w:t>Tak wraz z dołączonymi bateriami</w:t>
            </w:r>
          </w:p>
        </w:tc>
      </w:tr>
      <w:tr w:rsidR="002A629C" w:rsidRPr="00E50611" w:rsidTr="002A629C">
        <w:trPr>
          <w:trHeight w:val="305"/>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2A629C" w:rsidRPr="001F72C9" w:rsidRDefault="002A629C" w:rsidP="002A629C">
            <w:pPr>
              <w:rPr>
                <w:rFonts w:ascii="Cambria" w:hAnsi="Cambria" w:cstheme="minorHAnsi"/>
                <w:bCs w:val="0"/>
                <w:sz w:val="20"/>
                <w:szCs w:val="20"/>
              </w:rPr>
            </w:pPr>
            <w:r w:rsidRPr="001F72C9">
              <w:rPr>
                <w:rFonts w:ascii="Cambria" w:hAnsi="Cambria" w:cstheme="minorHAnsi"/>
                <w:bCs w:val="0"/>
                <w:sz w:val="20"/>
                <w:szCs w:val="20"/>
              </w:rPr>
              <w:t>WBUDOWANY KOMPUTER</w:t>
            </w:r>
          </w:p>
        </w:tc>
      </w:tr>
      <w:tr w:rsidR="002A629C" w:rsidRPr="00E50611" w:rsidTr="002A629C">
        <w:trPr>
          <w:trHeight w:val="305"/>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ind w:left="360" w:hanging="360"/>
              <w:cnfStyle w:val="000000000000"/>
              <w:rPr>
                <w:rFonts w:ascii="Cambria" w:hAnsi="Cambria" w:cstheme="minorHAnsi"/>
                <w:sz w:val="20"/>
                <w:szCs w:val="20"/>
              </w:rPr>
            </w:pPr>
            <w:r w:rsidRPr="001F72C9">
              <w:rPr>
                <w:rFonts w:ascii="Cambria" w:hAnsi="Cambria" w:cstheme="minorHAnsi"/>
                <w:sz w:val="20"/>
                <w:szCs w:val="20"/>
              </w:rPr>
              <w:t>Typ</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bCs/>
                <w:sz w:val="20"/>
                <w:szCs w:val="20"/>
              </w:rPr>
            </w:pPr>
            <w:r w:rsidRPr="001F72C9">
              <w:rPr>
                <w:rFonts w:ascii="Cambria" w:hAnsi="Cambria" w:cstheme="minorHAnsi"/>
                <w:color w:val="000000" w:themeColor="text1"/>
                <w:sz w:val="20"/>
                <w:szCs w:val="20"/>
              </w:rPr>
              <w:t>Komputer typu OPS musi być w pełni kompatybilny z zaproponowanym monitorem.</w:t>
            </w:r>
          </w:p>
        </w:tc>
      </w:tr>
      <w:tr w:rsidR="002A629C" w:rsidRPr="00E50611" w:rsidTr="002A629C">
        <w:trPr>
          <w:trHeight w:val="45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ind w:left="360" w:hanging="360"/>
              <w:cnfStyle w:val="000000000000"/>
              <w:rPr>
                <w:rFonts w:ascii="Cambria" w:hAnsi="Cambria" w:cstheme="minorHAnsi"/>
                <w:sz w:val="20"/>
                <w:szCs w:val="20"/>
              </w:rPr>
            </w:pPr>
            <w:r w:rsidRPr="001F72C9">
              <w:rPr>
                <w:rFonts w:ascii="Cambria" w:hAnsi="Cambria" w:cstheme="minorHAnsi"/>
                <w:sz w:val="20"/>
                <w:szCs w:val="20"/>
              </w:rPr>
              <w:t xml:space="preserve">Procesor </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bCs/>
                <w:sz w:val="20"/>
                <w:szCs w:val="20"/>
              </w:rPr>
            </w:pPr>
            <w:r w:rsidRPr="001F72C9">
              <w:rPr>
                <w:rFonts w:ascii="Cambria" w:hAnsi="Cambria" w:cstheme="minorHAnsi"/>
                <w:bCs/>
                <w:sz w:val="20"/>
                <w:szCs w:val="20"/>
              </w:rPr>
              <w:t xml:space="preserve">Procesor dwunastordzeniowy szesnasto wątkowy o typowym TDP nie przekraczającym 28W osiągający w klasyfikacji </w:t>
            </w:r>
            <w:proofErr w:type="spellStart"/>
            <w:r w:rsidRPr="001F72C9">
              <w:rPr>
                <w:rFonts w:ascii="Cambria" w:hAnsi="Cambria" w:cstheme="minorHAnsi"/>
                <w:bCs/>
                <w:sz w:val="20"/>
                <w:szCs w:val="20"/>
              </w:rPr>
              <w:t>PassMark</w:t>
            </w:r>
            <w:proofErr w:type="spellEnd"/>
            <w:r w:rsidRPr="001F72C9">
              <w:rPr>
                <w:rFonts w:ascii="Cambria" w:hAnsi="Cambria" w:cstheme="minorHAnsi"/>
                <w:bCs/>
                <w:sz w:val="20"/>
                <w:szCs w:val="20"/>
              </w:rPr>
              <w:t xml:space="preserve"> CPU Mark min. 17000 pkt. Do oferty </w:t>
            </w:r>
            <w:r w:rsidRPr="001F72C9">
              <w:rPr>
                <w:rFonts w:ascii="Cambria" w:hAnsi="Cambria" w:cstheme="minorHAnsi"/>
                <w:bCs/>
                <w:sz w:val="20"/>
                <w:szCs w:val="20"/>
                <w:highlight w:val="yellow"/>
              </w:rPr>
              <w:t>należy dołączyć wydruk ze strony:</w:t>
            </w:r>
            <w:r w:rsidRPr="001F72C9">
              <w:rPr>
                <w:rFonts w:ascii="Cambria" w:hAnsi="Cambria" w:cstheme="minorHAnsi"/>
                <w:bCs/>
                <w:sz w:val="20"/>
                <w:szCs w:val="20"/>
              </w:rPr>
              <w:t xml:space="preserve"> </w:t>
            </w:r>
            <w:hyperlink r:id="rId29" w:history="1">
              <w:r w:rsidRPr="001F72C9">
                <w:rPr>
                  <w:rStyle w:val="Hipercze"/>
                  <w:rFonts w:ascii="Cambria" w:hAnsi="Cambria" w:cstheme="minorHAnsi"/>
                  <w:sz w:val="20"/>
                  <w:szCs w:val="20"/>
                </w:rPr>
                <w:t>http://www.cpubenchmark.net</w:t>
              </w:r>
            </w:hyperlink>
            <w:r w:rsidRPr="001F72C9">
              <w:rPr>
                <w:rFonts w:ascii="Cambria" w:hAnsi="Cambria" w:cstheme="minorHAnsi"/>
                <w:bCs/>
                <w:sz w:val="20"/>
                <w:szCs w:val="20"/>
              </w:rPr>
              <w:t xml:space="preserve">  potwierdzający spełnienie wymogów SWZ</w:t>
            </w:r>
          </w:p>
        </w:tc>
      </w:tr>
      <w:tr w:rsidR="002A629C" w:rsidRPr="00E50611" w:rsidTr="002A629C">
        <w:trPr>
          <w:trHeight w:val="293"/>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ind w:left="360" w:hanging="360"/>
              <w:cnfStyle w:val="000000000000"/>
              <w:rPr>
                <w:rFonts w:ascii="Cambria" w:hAnsi="Cambria" w:cstheme="minorHAnsi"/>
                <w:sz w:val="20"/>
                <w:szCs w:val="20"/>
              </w:rPr>
            </w:pPr>
            <w:r w:rsidRPr="001F72C9">
              <w:rPr>
                <w:rFonts w:ascii="Cambria" w:hAnsi="Cambria" w:cstheme="minorHAnsi"/>
                <w:sz w:val="20"/>
                <w:szCs w:val="20"/>
              </w:rPr>
              <w:t>Pamięć RAM</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ind w:left="360" w:hanging="360"/>
              <w:cnfStyle w:val="000000000000"/>
              <w:rPr>
                <w:rFonts w:ascii="Cambria" w:hAnsi="Cambria" w:cstheme="minorHAnsi"/>
                <w:bCs/>
                <w:sz w:val="20"/>
                <w:szCs w:val="20"/>
              </w:rPr>
            </w:pPr>
            <w:r w:rsidRPr="001F72C9">
              <w:rPr>
                <w:rFonts w:ascii="Cambria" w:hAnsi="Cambria" w:cstheme="minorHAnsi"/>
                <w:color w:val="000000" w:themeColor="text1"/>
                <w:sz w:val="20"/>
                <w:szCs w:val="20"/>
              </w:rPr>
              <w:t>16GB DDR4</w:t>
            </w:r>
          </w:p>
        </w:tc>
      </w:tr>
      <w:tr w:rsidR="002A629C" w:rsidRPr="00E50611" w:rsidTr="002A629C">
        <w:trPr>
          <w:trHeight w:val="269"/>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ind w:left="360" w:hanging="360"/>
              <w:cnfStyle w:val="000000000000"/>
              <w:rPr>
                <w:rFonts w:ascii="Cambria" w:hAnsi="Cambria" w:cstheme="minorHAnsi"/>
                <w:sz w:val="20"/>
                <w:szCs w:val="20"/>
              </w:rPr>
            </w:pPr>
            <w:r w:rsidRPr="001F72C9">
              <w:rPr>
                <w:rFonts w:ascii="Cambria" w:hAnsi="Cambria" w:cstheme="minorHAnsi"/>
                <w:sz w:val="20"/>
                <w:szCs w:val="20"/>
              </w:rPr>
              <w:t>Dysk</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themeColor="text1"/>
                <w:sz w:val="20"/>
                <w:szCs w:val="20"/>
              </w:rPr>
              <w:t>256GB M.2</w:t>
            </w:r>
          </w:p>
        </w:tc>
      </w:tr>
      <w:tr w:rsidR="002A629C" w:rsidRPr="00E50611" w:rsidTr="002A629C">
        <w:trPr>
          <w:trHeight w:val="269"/>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ind w:left="360" w:hanging="360"/>
              <w:cnfStyle w:val="000000000000"/>
              <w:rPr>
                <w:rFonts w:ascii="Cambria" w:hAnsi="Cambria" w:cstheme="minorHAnsi"/>
                <w:sz w:val="20"/>
                <w:szCs w:val="20"/>
              </w:rPr>
            </w:pPr>
            <w:r w:rsidRPr="001F72C9">
              <w:rPr>
                <w:rFonts w:ascii="Cambria" w:hAnsi="Cambria" w:cstheme="minorHAnsi"/>
                <w:sz w:val="20"/>
                <w:szCs w:val="20"/>
              </w:rPr>
              <w:t>Karta graficzna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stheme="minorHAnsi"/>
                <w:color w:val="000000" w:themeColor="text1"/>
                <w:sz w:val="20"/>
                <w:szCs w:val="20"/>
              </w:rPr>
            </w:pPr>
            <w:r w:rsidRPr="001F72C9">
              <w:rPr>
                <w:rFonts w:ascii="Cambria" w:hAnsi="Cambria" w:cstheme="minorHAnsi"/>
                <w:color w:val="000000" w:themeColor="text1"/>
                <w:sz w:val="20"/>
                <w:szCs w:val="20"/>
              </w:rPr>
              <w:t>zintegrowana</w:t>
            </w:r>
          </w:p>
        </w:tc>
      </w:tr>
      <w:tr w:rsidR="002A629C" w:rsidRPr="00E50611" w:rsidTr="002A629C">
        <w:trPr>
          <w:trHeight w:val="269"/>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ind w:left="360" w:hanging="360"/>
              <w:cnfStyle w:val="000000000000"/>
              <w:rPr>
                <w:rFonts w:ascii="Cambria" w:hAnsi="Cambria" w:cstheme="minorHAnsi"/>
                <w:sz w:val="20"/>
                <w:szCs w:val="20"/>
              </w:rPr>
            </w:pPr>
            <w:r w:rsidRPr="001F72C9">
              <w:rPr>
                <w:rFonts w:ascii="Cambria" w:hAnsi="Cambria" w:cstheme="minorHAnsi"/>
                <w:sz w:val="20"/>
                <w:szCs w:val="20"/>
              </w:rPr>
              <w:t>Karta dźwiękowa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1F72C9" w:rsidRDefault="002A629C" w:rsidP="002A629C">
            <w:pPr>
              <w:cnfStyle w:val="000000000000"/>
              <w:rPr>
                <w:rFonts w:ascii="Cambria" w:hAnsi="Cambria" w:cstheme="minorHAnsi"/>
                <w:color w:val="000000" w:themeColor="text1"/>
                <w:sz w:val="20"/>
                <w:szCs w:val="20"/>
              </w:rPr>
            </w:pPr>
            <w:r w:rsidRPr="001F72C9">
              <w:rPr>
                <w:rFonts w:ascii="Cambria" w:hAnsi="Cambria" w:cstheme="minorHAnsi"/>
                <w:color w:val="000000" w:themeColor="text1"/>
                <w:sz w:val="20"/>
                <w:szCs w:val="20"/>
              </w:rPr>
              <w:t>zintegrowana</w:t>
            </w:r>
          </w:p>
        </w:tc>
      </w:tr>
      <w:tr w:rsidR="002A629C" w:rsidRPr="00E50611" w:rsidTr="002A629C">
        <w:trPr>
          <w:trHeight w:val="45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ind w:left="360" w:hanging="360"/>
              <w:cnfStyle w:val="000000000000"/>
              <w:rPr>
                <w:rFonts w:ascii="Cambria" w:hAnsi="Cambria" w:cstheme="minorHAnsi"/>
                <w:sz w:val="20"/>
                <w:szCs w:val="20"/>
              </w:rPr>
            </w:pPr>
            <w:r w:rsidRPr="001F72C9">
              <w:rPr>
                <w:rFonts w:ascii="Cambria" w:hAnsi="Cambria" w:cstheme="minorHAnsi"/>
                <w:sz w:val="20"/>
                <w:szCs w:val="20"/>
              </w:rPr>
              <w:t xml:space="preserve">Komunikacja </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color w:val="000000" w:themeColor="text1"/>
                <w:sz w:val="20"/>
                <w:szCs w:val="20"/>
              </w:rPr>
            </w:pPr>
            <w:r w:rsidRPr="001F72C9">
              <w:rPr>
                <w:rFonts w:ascii="Cambria" w:hAnsi="Cambria" w:cstheme="minorHAnsi"/>
                <w:color w:val="000000" w:themeColor="text1"/>
                <w:sz w:val="20"/>
                <w:szCs w:val="20"/>
              </w:rPr>
              <w:t xml:space="preserve">1x HDMI </w:t>
            </w:r>
          </w:p>
          <w:p w:rsidR="002A629C" w:rsidRPr="001F72C9" w:rsidRDefault="002A629C" w:rsidP="002A629C">
            <w:pPr>
              <w:cnfStyle w:val="000000000000"/>
              <w:rPr>
                <w:rFonts w:ascii="Cambria" w:hAnsi="Cambria" w:cstheme="minorHAnsi"/>
                <w:color w:val="000000" w:themeColor="text1"/>
                <w:sz w:val="20"/>
                <w:szCs w:val="20"/>
              </w:rPr>
            </w:pPr>
            <w:r w:rsidRPr="001F72C9">
              <w:rPr>
                <w:rFonts w:ascii="Cambria" w:hAnsi="Cambria" w:cstheme="minorHAnsi"/>
                <w:color w:val="000000" w:themeColor="text1"/>
                <w:sz w:val="20"/>
                <w:szCs w:val="20"/>
              </w:rPr>
              <w:t>1xLAN RJ45 (1Gbit/s)</w:t>
            </w:r>
          </w:p>
          <w:p w:rsidR="002A629C" w:rsidRPr="001F72C9" w:rsidRDefault="002A629C" w:rsidP="002A629C">
            <w:pPr>
              <w:cnfStyle w:val="000000000000"/>
              <w:rPr>
                <w:rFonts w:ascii="Cambria" w:hAnsi="Cambria" w:cstheme="minorHAnsi"/>
                <w:color w:val="000000" w:themeColor="text1"/>
                <w:sz w:val="20"/>
                <w:szCs w:val="20"/>
              </w:rPr>
            </w:pPr>
            <w:r w:rsidRPr="001F72C9">
              <w:rPr>
                <w:rFonts w:ascii="Cambria" w:hAnsi="Cambria" w:cstheme="minorHAnsi"/>
                <w:color w:val="000000" w:themeColor="text1"/>
                <w:sz w:val="20"/>
                <w:szCs w:val="20"/>
              </w:rPr>
              <w:t>2 x USB 3.0</w:t>
            </w:r>
          </w:p>
          <w:p w:rsidR="002A629C" w:rsidRPr="001F72C9" w:rsidRDefault="002A629C" w:rsidP="002A629C">
            <w:pPr>
              <w:cnfStyle w:val="000000000000"/>
              <w:rPr>
                <w:rFonts w:ascii="Cambria" w:hAnsi="Cambria" w:cstheme="minorHAnsi"/>
                <w:color w:val="000000" w:themeColor="text1"/>
                <w:sz w:val="20"/>
                <w:szCs w:val="20"/>
              </w:rPr>
            </w:pPr>
            <w:r w:rsidRPr="001F72C9">
              <w:rPr>
                <w:rFonts w:ascii="Cambria" w:hAnsi="Cambria" w:cstheme="minorHAnsi"/>
                <w:color w:val="000000" w:themeColor="text1"/>
                <w:sz w:val="20"/>
                <w:szCs w:val="20"/>
              </w:rPr>
              <w:t>2 x USB 2.0</w:t>
            </w:r>
          </w:p>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themeColor="text1"/>
                <w:sz w:val="20"/>
                <w:szCs w:val="20"/>
              </w:rPr>
              <w:t>2 x USB 3.2(</w:t>
            </w:r>
            <w:proofErr w:type="spellStart"/>
            <w:r w:rsidRPr="001F72C9">
              <w:rPr>
                <w:rFonts w:ascii="Cambria" w:hAnsi="Cambria" w:cstheme="minorHAnsi"/>
                <w:color w:val="000000" w:themeColor="text1"/>
                <w:sz w:val="20"/>
                <w:szCs w:val="20"/>
              </w:rPr>
              <w:t>Type</w:t>
            </w:r>
            <w:proofErr w:type="spellEnd"/>
            <w:r w:rsidRPr="001F72C9">
              <w:rPr>
                <w:rFonts w:ascii="Cambria" w:hAnsi="Cambria" w:cstheme="minorHAnsi"/>
                <w:color w:val="000000" w:themeColor="text1"/>
                <w:sz w:val="20"/>
                <w:szCs w:val="20"/>
              </w:rPr>
              <w:t xml:space="preserve"> C)</w:t>
            </w:r>
          </w:p>
          <w:p w:rsidR="002A629C" w:rsidRPr="001F72C9" w:rsidRDefault="002A629C" w:rsidP="002A629C">
            <w:pPr>
              <w:cnfStyle w:val="000000000000"/>
              <w:rPr>
                <w:rFonts w:ascii="Cambria" w:hAnsi="Cambria" w:cstheme="minorHAnsi"/>
                <w:color w:val="000000"/>
                <w:sz w:val="20"/>
                <w:szCs w:val="20"/>
              </w:rPr>
            </w:pPr>
            <w:r w:rsidRPr="001F72C9">
              <w:rPr>
                <w:rFonts w:ascii="Cambria" w:hAnsi="Cambria" w:cstheme="minorHAnsi"/>
                <w:color w:val="000000"/>
                <w:sz w:val="20"/>
                <w:szCs w:val="20"/>
              </w:rPr>
              <w:t>1 x (</w:t>
            </w:r>
            <w:proofErr w:type="spellStart"/>
            <w:r w:rsidRPr="001F72C9">
              <w:rPr>
                <w:rFonts w:ascii="Cambria" w:hAnsi="Cambria" w:cstheme="minorHAnsi"/>
                <w:color w:val="000000"/>
                <w:sz w:val="20"/>
                <w:szCs w:val="20"/>
              </w:rPr>
              <w:t>mic</w:t>
            </w:r>
            <w:proofErr w:type="spellEnd"/>
            <w:r w:rsidRPr="001F72C9">
              <w:rPr>
                <w:rFonts w:ascii="Cambria" w:hAnsi="Cambria" w:cstheme="minorHAnsi"/>
                <w:color w:val="000000"/>
                <w:sz w:val="20"/>
                <w:szCs w:val="20"/>
              </w:rPr>
              <w:t xml:space="preserve"> and </w:t>
            </w:r>
            <w:proofErr w:type="spellStart"/>
            <w:r w:rsidRPr="001F72C9">
              <w:rPr>
                <w:rFonts w:ascii="Cambria" w:hAnsi="Cambria" w:cstheme="minorHAnsi"/>
                <w:color w:val="000000"/>
                <w:sz w:val="20"/>
                <w:szCs w:val="20"/>
              </w:rPr>
              <w:t>headset</w:t>
            </w:r>
            <w:proofErr w:type="spellEnd"/>
            <w:r w:rsidRPr="001F72C9">
              <w:rPr>
                <w:rFonts w:ascii="Cambria" w:hAnsi="Cambria" w:cstheme="minorHAnsi"/>
                <w:color w:val="000000"/>
                <w:sz w:val="20"/>
                <w:szCs w:val="20"/>
              </w:rPr>
              <w:t xml:space="preserve"> combo))</w:t>
            </w:r>
          </w:p>
          <w:p w:rsidR="002A629C" w:rsidRPr="001F72C9" w:rsidRDefault="002A629C" w:rsidP="002A629C">
            <w:pPr>
              <w:cnfStyle w:val="000000000000"/>
              <w:rPr>
                <w:rFonts w:ascii="Cambria" w:hAnsi="Cambria" w:cstheme="minorHAnsi"/>
                <w:sz w:val="20"/>
                <w:szCs w:val="20"/>
              </w:rPr>
            </w:pPr>
            <w:r w:rsidRPr="001F72C9">
              <w:rPr>
                <w:rFonts w:ascii="Cambria" w:hAnsi="Cambria" w:cstheme="minorHAnsi"/>
                <w:sz w:val="20"/>
                <w:szCs w:val="20"/>
              </w:rPr>
              <w:t>Bluetooth 5</w:t>
            </w:r>
          </w:p>
          <w:p w:rsidR="002A629C" w:rsidRPr="001F72C9" w:rsidRDefault="002A629C" w:rsidP="002A629C">
            <w:pPr>
              <w:ind w:left="360" w:hanging="360"/>
              <w:cnfStyle w:val="000000000000"/>
              <w:rPr>
                <w:rFonts w:ascii="Cambria" w:hAnsi="Cambria" w:cstheme="minorHAnsi"/>
                <w:bCs/>
                <w:sz w:val="20"/>
                <w:szCs w:val="20"/>
              </w:rPr>
            </w:pPr>
            <w:r w:rsidRPr="001F72C9">
              <w:rPr>
                <w:rFonts w:ascii="Cambria" w:hAnsi="Cambria" w:cstheme="minorHAnsi"/>
                <w:sz w:val="20"/>
                <w:szCs w:val="20"/>
              </w:rPr>
              <w:t xml:space="preserve">2x Antena </w:t>
            </w:r>
            <w:proofErr w:type="spellStart"/>
            <w:r w:rsidRPr="001F72C9">
              <w:rPr>
                <w:rFonts w:ascii="Cambria" w:hAnsi="Cambria" w:cstheme="minorHAnsi"/>
                <w:sz w:val="20"/>
                <w:szCs w:val="20"/>
              </w:rPr>
              <w:t>WiFi</w:t>
            </w:r>
            <w:proofErr w:type="spellEnd"/>
          </w:p>
        </w:tc>
      </w:tr>
      <w:tr w:rsidR="002A629C" w:rsidRPr="00E50611" w:rsidTr="002A629C">
        <w:trPr>
          <w:trHeight w:val="454"/>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sz w:val="20"/>
                <w:szCs w:val="20"/>
              </w:rPr>
            </w:pPr>
            <w:proofErr w:type="spellStart"/>
            <w:r w:rsidRPr="001F72C9">
              <w:rPr>
                <w:rFonts w:ascii="Cambria" w:hAnsi="Cambria" w:cstheme="minorHAnsi"/>
                <w:sz w:val="20"/>
                <w:szCs w:val="20"/>
              </w:rPr>
              <w:t>WiFi</w:t>
            </w:r>
            <w:proofErr w:type="spellEnd"/>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sz w:val="20"/>
                <w:szCs w:val="20"/>
              </w:rPr>
            </w:pPr>
            <w:r w:rsidRPr="001F72C9">
              <w:rPr>
                <w:rFonts w:ascii="Cambria" w:hAnsi="Cambria" w:cstheme="minorHAnsi"/>
                <w:sz w:val="20"/>
                <w:szCs w:val="20"/>
              </w:rPr>
              <w:t>802.11a/b/g/n/</w:t>
            </w:r>
            <w:proofErr w:type="spellStart"/>
            <w:r w:rsidRPr="001F72C9">
              <w:rPr>
                <w:rFonts w:ascii="Cambria" w:hAnsi="Cambria" w:cstheme="minorHAnsi"/>
                <w:sz w:val="20"/>
                <w:szCs w:val="20"/>
              </w:rPr>
              <w:t>ac</w:t>
            </w:r>
            <w:proofErr w:type="spellEnd"/>
            <w:r w:rsidRPr="001F72C9">
              <w:rPr>
                <w:rFonts w:ascii="Cambria" w:hAnsi="Cambria" w:cstheme="minorHAnsi"/>
                <w:sz w:val="20"/>
                <w:szCs w:val="20"/>
              </w:rPr>
              <w:t>/</w:t>
            </w:r>
            <w:proofErr w:type="spellStart"/>
            <w:r w:rsidRPr="001F72C9">
              <w:rPr>
                <w:rFonts w:ascii="Cambria" w:hAnsi="Cambria" w:cstheme="minorHAnsi"/>
                <w:sz w:val="20"/>
                <w:szCs w:val="20"/>
              </w:rPr>
              <w:t>ax</w:t>
            </w:r>
            <w:proofErr w:type="spellEnd"/>
          </w:p>
        </w:tc>
      </w:tr>
      <w:tr w:rsidR="002A629C" w:rsidRPr="00E50611" w:rsidTr="002A629C">
        <w:trPr>
          <w:trHeight w:val="295"/>
        </w:trPr>
        <w:tc>
          <w:tcPr>
            <w:cnfStyle w:val="00100000000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2A629C" w:rsidRPr="00E50611" w:rsidRDefault="002A629C" w:rsidP="00E50611">
            <w:pPr>
              <w:pStyle w:val="Akapitzlist"/>
              <w:numPr>
                <w:ilvl w:val="0"/>
                <w:numId w:val="57"/>
              </w:numPr>
              <w:suppressAutoHyphens/>
              <w:rPr>
                <w:rFonts w:ascii="Cambria" w:eastAsia="Arial" w:hAnsi="Cambria"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ind w:left="360" w:hanging="360"/>
              <w:cnfStyle w:val="000000000000"/>
              <w:rPr>
                <w:rFonts w:ascii="Cambria" w:hAnsi="Cambria" w:cstheme="minorHAnsi"/>
                <w:sz w:val="20"/>
                <w:szCs w:val="20"/>
              </w:rPr>
            </w:pPr>
            <w:r w:rsidRPr="001F72C9">
              <w:rPr>
                <w:rFonts w:ascii="Cambria" w:hAnsi="Cambria" w:cstheme="minorHAnsi"/>
                <w:sz w:val="20"/>
                <w:szCs w:val="20"/>
              </w:rPr>
              <w:t>System operacyjny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A629C" w:rsidRPr="001F72C9" w:rsidRDefault="002A629C" w:rsidP="002A629C">
            <w:pPr>
              <w:cnfStyle w:val="000000000000"/>
              <w:rPr>
                <w:rFonts w:ascii="Cambria" w:hAnsi="Cambria" w:cstheme="minorHAnsi"/>
                <w:color w:val="000000" w:themeColor="text1"/>
                <w:sz w:val="20"/>
                <w:szCs w:val="20"/>
              </w:rPr>
            </w:pPr>
            <w:r w:rsidRPr="001F72C9">
              <w:rPr>
                <w:rFonts w:ascii="Cambria" w:hAnsi="Cambria" w:cstheme="minorHAnsi"/>
                <w:color w:val="000000" w:themeColor="text1"/>
                <w:sz w:val="20"/>
                <w:szCs w:val="20"/>
              </w:rPr>
              <w:t xml:space="preserve">Wymagane jest aby dostarczony wraz z monitorem OPS posiadał zainstalowany system operacyjny min. WIN 11 Pro PL z pełną licencją użytkową(lub równoważny) wraz z oprogramowaniem  biurowym Microsoft Office 2024 LTSC (lub równoważnym). </w:t>
            </w:r>
          </w:p>
          <w:p w:rsidR="002A629C" w:rsidRPr="001F72C9" w:rsidRDefault="002A629C" w:rsidP="002A629C">
            <w:pPr>
              <w:cnfStyle w:val="000000000000"/>
              <w:rPr>
                <w:rFonts w:ascii="Cambria" w:hAnsi="Cambria" w:cstheme="minorHAnsi"/>
                <w:color w:val="000000" w:themeColor="text1"/>
                <w:sz w:val="20"/>
                <w:szCs w:val="20"/>
              </w:rPr>
            </w:pPr>
          </w:p>
          <w:p w:rsidR="002A629C" w:rsidRPr="001F72C9" w:rsidRDefault="002A629C" w:rsidP="002A629C">
            <w:pPr>
              <w:cnfStyle w:val="000000000000"/>
              <w:rPr>
                <w:rFonts w:ascii="Cambria" w:hAnsi="Cambria" w:cstheme="minorHAnsi"/>
                <w:bCs/>
                <w:sz w:val="20"/>
                <w:szCs w:val="20"/>
              </w:rPr>
            </w:pPr>
            <w:r w:rsidRPr="001F72C9">
              <w:rPr>
                <w:rFonts w:ascii="Cambria" w:hAnsi="Cambria" w:cstheme="minorHAnsi"/>
                <w:color w:val="000000"/>
                <w:sz w:val="20"/>
                <w:szCs w:val="20"/>
              </w:rPr>
              <w:t xml:space="preserve">Nie dopuszcza się dostarczenia </w:t>
            </w:r>
            <w:proofErr w:type="spellStart"/>
            <w:r w:rsidRPr="001F72C9">
              <w:rPr>
                <w:rFonts w:ascii="Cambria" w:hAnsi="Cambria" w:cstheme="minorHAnsi"/>
                <w:color w:val="000000"/>
                <w:sz w:val="20"/>
                <w:szCs w:val="20"/>
              </w:rPr>
              <w:t>OPS’a</w:t>
            </w:r>
            <w:proofErr w:type="spellEnd"/>
            <w:r w:rsidRPr="001F72C9">
              <w:rPr>
                <w:rFonts w:ascii="Cambria" w:hAnsi="Cambria" w:cstheme="minorHAnsi"/>
                <w:color w:val="000000"/>
                <w:sz w:val="20"/>
                <w:szCs w:val="20"/>
              </w:rPr>
              <w:t xml:space="preserve"> bez zainstalowanego systemu operacyjnego oraz pakietu biurowego lub  z zainstalowanym </w:t>
            </w:r>
            <w:r w:rsidRPr="001F72C9">
              <w:rPr>
                <w:rFonts w:ascii="Cambria" w:hAnsi="Cambria" w:cstheme="minorHAnsi"/>
                <w:color w:val="000000"/>
                <w:sz w:val="20"/>
                <w:szCs w:val="20"/>
              </w:rPr>
              <w:lastRenderedPageBreak/>
              <w:t>systemem operacyjnym i biurowym ograniczonym czasowo lub nie przeznaczonym do użytku w Polsce.</w:t>
            </w:r>
          </w:p>
        </w:tc>
      </w:tr>
      <w:tr w:rsidR="002A629C" w:rsidRPr="00E50611" w:rsidTr="002A629C">
        <w:trPr>
          <w:trHeight w:val="295"/>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tcPr>
          <w:p w:rsidR="002A629C" w:rsidRPr="00E50611" w:rsidRDefault="002A629C" w:rsidP="002A629C">
            <w:pPr>
              <w:rPr>
                <w:rFonts w:ascii="Cambria" w:hAnsi="Cambria" w:cstheme="minorHAnsi"/>
                <w:color w:val="000000" w:themeColor="text1"/>
              </w:rPr>
            </w:pPr>
            <w:r w:rsidRPr="00E50611">
              <w:rPr>
                <w:rFonts w:ascii="Cambria" w:hAnsi="Cambria" w:cstheme="minorHAnsi"/>
                <w:color w:val="000000" w:themeColor="text1"/>
              </w:rPr>
              <w:lastRenderedPageBreak/>
              <w:t>MONTAŻ</w:t>
            </w:r>
          </w:p>
        </w:tc>
      </w:tr>
      <w:tr w:rsidR="002A629C" w:rsidRPr="00E50611" w:rsidTr="002A629C">
        <w:trPr>
          <w:trHeight w:val="295"/>
        </w:trPr>
        <w:tc>
          <w:tcPr>
            <w:cnfStyle w:val="001000000000"/>
            <w:tcW w:w="45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FFFFF" w:themeFill="background1"/>
          </w:tcPr>
          <w:p w:rsidR="002A629C" w:rsidRPr="00E50611" w:rsidRDefault="002A629C" w:rsidP="00E50611">
            <w:pPr>
              <w:pStyle w:val="Akapitzlist"/>
              <w:numPr>
                <w:ilvl w:val="0"/>
                <w:numId w:val="57"/>
              </w:numPr>
              <w:rPr>
                <w:rFonts w:ascii="Cambria" w:hAnsi="Cambria" w:cstheme="minorHAnsi"/>
                <w:color w:val="000000" w:themeColor="text1"/>
              </w:rPr>
            </w:pPr>
          </w:p>
        </w:tc>
        <w:tc>
          <w:tcPr>
            <w:tcW w:w="9327" w:type="dxa"/>
            <w:gridSpan w:val="3"/>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FFFFF" w:themeFill="background1"/>
          </w:tcPr>
          <w:p w:rsidR="002A629C" w:rsidRPr="001F72C9" w:rsidRDefault="002A629C" w:rsidP="002A629C">
            <w:pPr>
              <w:cnfStyle w:val="000000000000"/>
              <w:rPr>
                <w:rFonts w:ascii="Cambria" w:hAnsi="Cambria" w:cstheme="minorHAnsi"/>
                <w:b/>
                <w:color w:val="000000" w:themeColor="text1"/>
                <w:sz w:val="20"/>
                <w:szCs w:val="20"/>
              </w:rPr>
            </w:pPr>
            <w:r w:rsidRPr="001F72C9">
              <w:rPr>
                <w:rFonts w:ascii="Cambria" w:hAnsi="Cambria" w:cstheme="minorHAnsi"/>
                <w:color w:val="000000" w:themeColor="text1"/>
                <w:sz w:val="20"/>
                <w:szCs w:val="20"/>
              </w:rPr>
              <w:t>Wykonawca zobowiązany jest do montażu monitorów interaktywnych w miejscu wskazanym prze zamawiającego lub dyrektora szkoły. Montaż ścienny należy wykonać na dedykowanym uchwycie, z wyprowadzeniem przewodów sygnałowych do biurka nauczyciela. Całość okablowania należy ukryć /zamontować  w natynkowych kanałach kablowych (dostarczenie i montaż kanałów kablowych po stronie wykonawcy). Przewody sygnałowe do połączenia komputera (stacjonarnego lub notebooka) muszą zostać zastosowane w odpowiedniej długości nie przekraczającej 10mb. Dostawca jest zobowiązany do przeprowadzenie wstępnej konfiguracji urządzenia.</w:t>
            </w:r>
          </w:p>
        </w:tc>
      </w:tr>
      <w:tr w:rsidR="002A629C" w:rsidRPr="00E50611" w:rsidTr="002A629C">
        <w:trPr>
          <w:trHeight w:val="295"/>
        </w:trPr>
        <w:tc>
          <w:tcPr>
            <w:cnfStyle w:val="00100000000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tcPr>
          <w:p w:rsidR="002A629C" w:rsidRPr="001F72C9" w:rsidRDefault="002A629C" w:rsidP="002A629C">
            <w:pPr>
              <w:rPr>
                <w:rFonts w:ascii="Cambria" w:hAnsi="Cambria" w:cstheme="minorHAnsi"/>
                <w:color w:val="000000" w:themeColor="text1"/>
                <w:sz w:val="20"/>
                <w:szCs w:val="20"/>
              </w:rPr>
            </w:pPr>
            <w:r w:rsidRPr="001F72C9">
              <w:rPr>
                <w:rFonts w:ascii="Cambria" w:hAnsi="Cambria" w:cstheme="minorHAnsi"/>
                <w:color w:val="000000" w:themeColor="text1"/>
                <w:sz w:val="20"/>
                <w:szCs w:val="20"/>
              </w:rPr>
              <w:t>SZKOLENIE</w:t>
            </w:r>
          </w:p>
        </w:tc>
      </w:tr>
      <w:tr w:rsidR="002A629C" w:rsidRPr="00E50611" w:rsidTr="002A629C">
        <w:trPr>
          <w:trHeight w:val="295"/>
        </w:trPr>
        <w:tc>
          <w:tcPr>
            <w:cnfStyle w:val="001000000000"/>
            <w:tcW w:w="45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FFFFF" w:themeFill="background1"/>
          </w:tcPr>
          <w:p w:rsidR="002A629C" w:rsidRPr="00E50611" w:rsidRDefault="002A629C" w:rsidP="00E50611">
            <w:pPr>
              <w:pStyle w:val="Akapitzlist"/>
              <w:numPr>
                <w:ilvl w:val="0"/>
                <w:numId w:val="57"/>
              </w:numPr>
              <w:rPr>
                <w:rFonts w:ascii="Cambria" w:hAnsi="Cambria" w:cstheme="minorHAnsi"/>
                <w:color w:val="000000" w:themeColor="text1"/>
              </w:rPr>
            </w:pPr>
          </w:p>
        </w:tc>
        <w:tc>
          <w:tcPr>
            <w:tcW w:w="9327" w:type="dxa"/>
            <w:gridSpan w:val="3"/>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FFFFF" w:themeFill="background1"/>
          </w:tcPr>
          <w:p w:rsidR="002A629C" w:rsidRPr="001F72C9" w:rsidRDefault="002A629C" w:rsidP="002A629C">
            <w:pPr>
              <w:cnfStyle w:val="000000000000"/>
              <w:rPr>
                <w:rFonts w:ascii="Cambria" w:hAnsi="Cambria" w:cstheme="minorHAnsi"/>
                <w:color w:val="000000" w:themeColor="text1"/>
                <w:sz w:val="20"/>
                <w:szCs w:val="20"/>
              </w:rPr>
            </w:pPr>
            <w:r w:rsidRPr="001F72C9">
              <w:rPr>
                <w:rFonts w:ascii="Cambria" w:hAnsi="Cambria" w:cstheme="minorHAnsi"/>
                <w:color w:val="000000" w:themeColor="text1"/>
                <w:sz w:val="20"/>
                <w:szCs w:val="20"/>
              </w:rPr>
              <w:t>Wykonawca zobowiązany jest do przeprowadzenia szkolenia wdrożeniowego wskazanym przez dyrektora placówki pracowników z zakresu działania i wykorzystania zainstalowanego systemu interaktywnego.</w:t>
            </w:r>
          </w:p>
        </w:tc>
      </w:tr>
    </w:tbl>
    <w:p w:rsidR="002A629C" w:rsidRPr="000B6D79" w:rsidRDefault="002A629C" w:rsidP="002A629C"/>
    <w:p w:rsidR="002A629C" w:rsidRPr="00C960BD" w:rsidRDefault="002A629C" w:rsidP="002A629C">
      <w:pPr>
        <w:rPr>
          <w:rFonts w:ascii="Cambria" w:hAnsi="Cambria"/>
          <w:b/>
          <w:sz w:val="20"/>
          <w:szCs w:val="20"/>
        </w:rPr>
      </w:pPr>
      <w:r w:rsidRPr="00C960BD">
        <w:rPr>
          <w:rFonts w:ascii="Cambria" w:hAnsi="Cambria"/>
          <w:b/>
          <w:sz w:val="20"/>
          <w:szCs w:val="20"/>
          <w:highlight w:val="yellow"/>
        </w:rPr>
        <w:t>Miejsce dostawy:</w:t>
      </w:r>
      <w:r w:rsidRPr="00C960BD">
        <w:rPr>
          <w:rFonts w:ascii="Cambria" w:hAnsi="Cambria"/>
          <w:b/>
          <w:sz w:val="20"/>
          <w:szCs w:val="20"/>
        </w:rPr>
        <w:t xml:space="preserve"> </w:t>
      </w:r>
    </w:p>
    <w:p w:rsidR="002A629C" w:rsidRPr="00E50611" w:rsidRDefault="002A629C" w:rsidP="002A629C">
      <w:pPr>
        <w:rPr>
          <w:rFonts w:ascii="Cambria" w:hAnsi="Cambria"/>
          <w:sz w:val="20"/>
          <w:szCs w:val="20"/>
        </w:rPr>
      </w:pPr>
      <w:r w:rsidRPr="00E50611">
        <w:rPr>
          <w:rFonts w:ascii="Cambria" w:hAnsi="Cambria"/>
          <w:sz w:val="20"/>
          <w:szCs w:val="20"/>
        </w:rPr>
        <w:t>Zadanie 1: Biuro Zakładu, ul. Śląska 9</w:t>
      </w:r>
    </w:p>
    <w:p w:rsidR="002A629C" w:rsidRPr="00E50611" w:rsidRDefault="002A629C" w:rsidP="002A629C">
      <w:pPr>
        <w:rPr>
          <w:rFonts w:ascii="Cambria" w:hAnsi="Cambria"/>
          <w:sz w:val="20"/>
          <w:szCs w:val="20"/>
        </w:rPr>
      </w:pPr>
      <w:r w:rsidRPr="00E50611">
        <w:rPr>
          <w:rFonts w:ascii="Cambria" w:hAnsi="Cambria"/>
          <w:sz w:val="20"/>
          <w:szCs w:val="20"/>
        </w:rPr>
        <w:t xml:space="preserve">Zadanie 2: </w:t>
      </w:r>
    </w:p>
    <w:p w:rsidR="002A629C" w:rsidRPr="00E50611" w:rsidRDefault="002A629C" w:rsidP="002A629C">
      <w:pPr>
        <w:rPr>
          <w:rFonts w:ascii="Cambria" w:hAnsi="Cambria"/>
          <w:sz w:val="20"/>
          <w:szCs w:val="20"/>
        </w:rPr>
      </w:pPr>
      <w:r w:rsidRPr="00E50611">
        <w:rPr>
          <w:rFonts w:ascii="Cambria" w:hAnsi="Cambria"/>
          <w:sz w:val="20"/>
          <w:szCs w:val="20"/>
        </w:rPr>
        <w:t>Monitor interaktywny 86” – Jędrzejów</w:t>
      </w:r>
    </w:p>
    <w:p w:rsidR="002A629C" w:rsidRPr="00E50611" w:rsidRDefault="002A629C" w:rsidP="002A629C">
      <w:pPr>
        <w:rPr>
          <w:rFonts w:ascii="Cambria" w:hAnsi="Cambria"/>
          <w:sz w:val="20"/>
          <w:szCs w:val="20"/>
        </w:rPr>
      </w:pPr>
      <w:r w:rsidRPr="00E50611">
        <w:rPr>
          <w:rFonts w:ascii="Cambria" w:hAnsi="Cambria"/>
          <w:sz w:val="20"/>
          <w:szCs w:val="20"/>
        </w:rPr>
        <w:t>Monitor interaktywny 98” – Kazimierza Wielka</w:t>
      </w:r>
    </w:p>
    <w:p w:rsidR="00C3389D" w:rsidRPr="00227D3A" w:rsidRDefault="002A629C" w:rsidP="00227D3A">
      <w:pPr>
        <w:rPr>
          <w:rFonts w:ascii="Cambria" w:hAnsi="Cambria"/>
          <w:sz w:val="20"/>
          <w:szCs w:val="20"/>
        </w:rPr>
      </w:pPr>
      <w:r w:rsidRPr="00C960BD">
        <w:rPr>
          <w:rFonts w:ascii="Cambria" w:hAnsi="Cambria"/>
          <w:b/>
          <w:sz w:val="20"/>
          <w:szCs w:val="20"/>
          <w:highlight w:val="yellow"/>
        </w:rPr>
        <w:t>Termin dostawy</w:t>
      </w:r>
      <w:r w:rsidRPr="00E50611">
        <w:rPr>
          <w:rFonts w:ascii="Cambria" w:hAnsi="Cambria"/>
          <w:sz w:val="20"/>
          <w:szCs w:val="20"/>
          <w:highlight w:val="yellow"/>
        </w:rPr>
        <w:t>:</w:t>
      </w:r>
      <w:r w:rsidRPr="00E50611">
        <w:rPr>
          <w:rFonts w:ascii="Cambria" w:hAnsi="Cambria"/>
          <w:sz w:val="20"/>
          <w:szCs w:val="20"/>
        </w:rPr>
        <w:t xml:space="preserve"> do 30.11.2024</w:t>
      </w:r>
    </w:p>
    <w:p w:rsidR="00F16884" w:rsidRDefault="00F16884"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1F72C9" w:rsidRDefault="001F72C9" w:rsidP="00CA385D">
      <w:pPr>
        <w:spacing w:after="60"/>
        <w:jc w:val="both"/>
        <w:rPr>
          <w:rFonts w:ascii="Cambria" w:hAnsi="Cambria" w:cs="Arial"/>
          <w:b/>
          <w:sz w:val="20"/>
          <w:szCs w:val="20"/>
          <w:u w:val="single"/>
        </w:rPr>
      </w:pPr>
    </w:p>
    <w:p w:rsidR="005D280C" w:rsidRPr="00CA385D" w:rsidRDefault="005D280C" w:rsidP="00CA385D">
      <w:pPr>
        <w:spacing w:after="60"/>
        <w:jc w:val="both"/>
        <w:rPr>
          <w:rFonts w:ascii="Cambria" w:hAnsi="Cambria" w:cs="Arial"/>
          <w:b/>
          <w:sz w:val="20"/>
          <w:szCs w:val="20"/>
          <w:u w:val="single"/>
        </w:rPr>
      </w:pPr>
      <w:r w:rsidRPr="00CA385D">
        <w:rPr>
          <w:rFonts w:ascii="Cambria" w:hAnsi="Cambria" w:cs="Arial"/>
          <w:b/>
          <w:sz w:val="20"/>
          <w:szCs w:val="20"/>
          <w:u w:val="single"/>
        </w:rPr>
        <w:lastRenderedPageBreak/>
        <w:t>Załącznik nr 2</w:t>
      </w:r>
    </w:p>
    <w:p w:rsidR="00371C60" w:rsidRDefault="00371C60" w:rsidP="00F52FDF">
      <w:pPr>
        <w:keepNext/>
        <w:jc w:val="center"/>
        <w:outlineLvl w:val="0"/>
        <w:rPr>
          <w:rFonts w:ascii="Cambria" w:eastAsia="Times New Roman" w:hAnsi="Cambria" w:cs="Calibri"/>
          <w:b/>
          <w:iCs/>
          <w:sz w:val="20"/>
          <w:szCs w:val="20"/>
          <w:lang w:val="it-IT" w:eastAsia="pl-PL"/>
        </w:rPr>
      </w:pPr>
    </w:p>
    <w:p w:rsidR="00611189" w:rsidRPr="00CA385D" w:rsidRDefault="00611189" w:rsidP="00F52FDF">
      <w:pPr>
        <w:keepNext/>
        <w:jc w:val="center"/>
        <w:outlineLvl w:val="0"/>
        <w:rPr>
          <w:rFonts w:ascii="Cambria" w:eastAsia="Times New Roman" w:hAnsi="Cambria" w:cs="Calibri"/>
          <w:b/>
          <w:iCs/>
          <w:sz w:val="20"/>
          <w:szCs w:val="20"/>
          <w:lang w:val="it-IT" w:eastAsia="pl-PL"/>
        </w:rPr>
      </w:pPr>
      <w:r w:rsidRPr="00CA385D">
        <w:rPr>
          <w:rFonts w:ascii="Cambria" w:eastAsia="Times New Roman" w:hAnsi="Cambria" w:cs="Calibri"/>
          <w:b/>
          <w:iCs/>
          <w:sz w:val="20"/>
          <w:szCs w:val="20"/>
          <w:lang w:val="it-IT" w:eastAsia="pl-PL"/>
        </w:rPr>
        <w:t>FORMULARZ OFERTOWY</w:t>
      </w:r>
    </w:p>
    <w:p w:rsidR="005D280C" w:rsidRPr="00CA385D" w:rsidRDefault="005D280C" w:rsidP="00CA385D">
      <w:pPr>
        <w:tabs>
          <w:tab w:val="left" w:pos="3675"/>
        </w:tabs>
        <w:spacing w:after="60"/>
        <w:jc w:val="both"/>
        <w:rPr>
          <w:rFonts w:ascii="Cambria" w:hAnsi="Cambria"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6"/>
        <w:gridCol w:w="6082"/>
      </w:tblGrid>
      <w:tr w:rsidR="00611189" w:rsidRPr="00CA385D" w:rsidTr="00611189">
        <w:trPr>
          <w:trHeight w:val="328"/>
        </w:trPr>
        <w:tc>
          <w:tcPr>
            <w:tcW w:w="9288" w:type="dxa"/>
            <w:gridSpan w:val="2"/>
            <w:shd w:val="clear" w:color="auto" w:fill="D9D9D9"/>
            <w:vAlign w:val="center"/>
          </w:tcPr>
          <w:p w:rsidR="00611189" w:rsidRPr="00CA385D" w:rsidRDefault="00611189" w:rsidP="00CA385D">
            <w:pPr>
              <w:spacing w:before="120"/>
              <w:jc w:val="both"/>
              <w:rPr>
                <w:rFonts w:ascii="Cambria" w:hAnsi="Cambria" w:cs="Calibri"/>
                <w:sz w:val="20"/>
                <w:szCs w:val="20"/>
              </w:rPr>
            </w:pPr>
            <w:r w:rsidRPr="00CA385D">
              <w:rPr>
                <w:rFonts w:ascii="Cambria" w:hAnsi="Cambria" w:cs="Calibri"/>
                <w:sz w:val="20"/>
                <w:szCs w:val="20"/>
              </w:rPr>
              <w:t>Dane dotyczące Wykonawcy:</w:t>
            </w:r>
          </w:p>
        </w:tc>
      </w:tr>
      <w:tr w:rsidR="00611189" w:rsidRPr="00CA385D" w:rsidTr="00611189">
        <w:trPr>
          <w:trHeight w:val="773"/>
        </w:trPr>
        <w:tc>
          <w:tcPr>
            <w:tcW w:w="3206" w:type="dxa"/>
            <w:shd w:val="clear" w:color="auto" w:fill="auto"/>
            <w:vAlign w:val="center"/>
          </w:tcPr>
          <w:p w:rsidR="00611189" w:rsidRPr="00CA385D" w:rsidRDefault="00611189" w:rsidP="005F5D26">
            <w:pPr>
              <w:ind w:left="426" w:hanging="284"/>
              <w:jc w:val="right"/>
              <w:rPr>
                <w:rFonts w:ascii="Cambria" w:eastAsia="Times New Roman" w:hAnsi="Cambria" w:cs="Tahoma"/>
                <w:i/>
                <w:sz w:val="20"/>
                <w:szCs w:val="20"/>
              </w:rPr>
            </w:pPr>
            <w:r w:rsidRPr="00CA385D">
              <w:rPr>
                <w:rFonts w:ascii="Cambria" w:eastAsia="Times New Roman" w:hAnsi="Cambria" w:cs="Calibri"/>
                <w:sz w:val="20"/>
                <w:szCs w:val="20"/>
              </w:rPr>
              <w:t>Wykonawca</w:t>
            </w:r>
          </w:p>
          <w:p w:rsidR="00611189" w:rsidRPr="00CA385D" w:rsidRDefault="00611189" w:rsidP="005F5D26">
            <w:pPr>
              <w:jc w:val="right"/>
              <w:rPr>
                <w:rFonts w:ascii="Cambria" w:hAnsi="Cambria" w:cs="Calibri"/>
                <w:sz w:val="20"/>
                <w:szCs w:val="20"/>
              </w:rPr>
            </w:pPr>
            <w:r w:rsidRPr="00CA385D">
              <w:rPr>
                <w:rFonts w:ascii="Cambria" w:eastAsia="Times New Roman" w:hAnsi="Cambria" w:cs="Tahoma"/>
                <w:i/>
                <w:sz w:val="20"/>
                <w:szCs w:val="20"/>
              </w:rPr>
              <w:t>pełna nazwa/firma, adres</w:t>
            </w:r>
          </w:p>
        </w:tc>
        <w:tc>
          <w:tcPr>
            <w:tcW w:w="6082" w:type="dxa"/>
            <w:shd w:val="clear" w:color="auto" w:fill="auto"/>
            <w:vAlign w:val="center"/>
          </w:tcPr>
          <w:p w:rsidR="00611189" w:rsidRDefault="00611189" w:rsidP="00CA385D">
            <w:pPr>
              <w:jc w:val="both"/>
              <w:rPr>
                <w:rFonts w:ascii="Cambria" w:hAnsi="Cambria" w:cs="Calibri"/>
                <w:sz w:val="20"/>
                <w:szCs w:val="20"/>
              </w:rPr>
            </w:pPr>
          </w:p>
          <w:p w:rsidR="00371C60" w:rsidRPr="00CA385D" w:rsidRDefault="00371C60" w:rsidP="00CA385D">
            <w:pPr>
              <w:jc w:val="both"/>
              <w:rPr>
                <w:rFonts w:ascii="Cambria" w:hAnsi="Cambria" w:cs="Calibri"/>
                <w:sz w:val="20"/>
                <w:szCs w:val="20"/>
              </w:rPr>
            </w:pPr>
          </w:p>
          <w:p w:rsidR="00611189" w:rsidRPr="00CA385D" w:rsidRDefault="00611189" w:rsidP="00CA385D">
            <w:pPr>
              <w:jc w:val="both"/>
              <w:rPr>
                <w:rFonts w:ascii="Cambria" w:hAnsi="Cambria" w:cs="Calibri"/>
                <w:sz w:val="20"/>
                <w:szCs w:val="20"/>
              </w:rPr>
            </w:pPr>
          </w:p>
          <w:p w:rsidR="00611189" w:rsidRDefault="00611189" w:rsidP="00CA385D">
            <w:pPr>
              <w:jc w:val="both"/>
              <w:rPr>
                <w:rFonts w:ascii="Cambria" w:hAnsi="Cambria" w:cs="Calibri"/>
                <w:sz w:val="20"/>
                <w:szCs w:val="20"/>
              </w:rPr>
            </w:pPr>
          </w:p>
          <w:p w:rsidR="001F72C9" w:rsidRPr="00CA385D" w:rsidRDefault="001F72C9" w:rsidP="00CA385D">
            <w:pPr>
              <w:jc w:val="both"/>
              <w:rPr>
                <w:rFonts w:ascii="Cambria" w:hAnsi="Cambria" w:cs="Calibri"/>
                <w:sz w:val="20"/>
                <w:szCs w:val="20"/>
              </w:rPr>
            </w:pPr>
          </w:p>
        </w:tc>
      </w:tr>
      <w:tr w:rsidR="00611189" w:rsidRPr="00CA385D" w:rsidTr="00611189">
        <w:trPr>
          <w:trHeight w:val="454"/>
        </w:trPr>
        <w:tc>
          <w:tcPr>
            <w:tcW w:w="3206" w:type="dxa"/>
            <w:shd w:val="clear" w:color="auto" w:fill="auto"/>
            <w:vAlign w:val="center"/>
          </w:tcPr>
          <w:p w:rsidR="00611189" w:rsidRPr="00CA385D" w:rsidRDefault="00611189" w:rsidP="00CA385D">
            <w:pPr>
              <w:spacing w:before="100" w:beforeAutospacing="1" w:after="100" w:afterAutospacing="1"/>
              <w:jc w:val="both"/>
              <w:rPr>
                <w:rFonts w:ascii="Cambria" w:hAnsi="Cambria" w:cs="Calibri"/>
                <w:sz w:val="20"/>
                <w:szCs w:val="20"/>
              </w:rPr>
            </w:pPr>
            <w:r w:rsidRPr="00CA385D">
              <w:rPr>
                <w:rFonts w:ascii="Cambria" w:hAnsi="Cambria" w:cs="Calibri"/>
                <w:sz w:val="20"/>
                <w:szCs w:val="20"/>
              </w:rPr>
              <w:t>Imię, nazwisko osoby (osó</w:t>
            </w:r>
            <w:r w:rsidR="00C3389D">
              <w:rPr>
                <w:rFonts w:ascii="Cambria" w:hAnsi="Cambria" w:cs="Calibri"/>
                <w:sz w:val="20"/>
                <w:szCs w:val="20"/>
              </w:rPr>
              <w:t>b) upoważnionych do podpisania U</w:t>
            </w:r>
            <w:r w:rsidRPr="00CA385D">
              <w:rPr>
                <w:rFonts w:ascii="Cambria" w:hAnsi="Cambria" w:cs="Calibri"/>
                <w:sz w:val="20"/>
                <w:szCs w:val="20"/>
              </w:rPr>
              <w:t>mowy:</w:t>
            </w:r>
          </w:p>
        </w:tc>
        <w:tc>
          <w:tcPr>
            <w:tcW w:w="6082" w:type="dxa"/>
            <w:shd w:val="clear" w:color="auto" w:fill="auto"/>
            <w:vAlign w:val="center"/>
          </w:tcPr>
          <w:p w:rsidR="001F72C9" w:rsidRDefault="001F72C9" w:rsidP="001F72C9">
            <w:pPr>
              <w:jc w:val="both"/>
              <w:rPr>
                <w:rFonts w:ascii="Cambria" w:hAnsi="Cambria" w:cs="Calibri"/>
                <w:sz w:val="20"/>
                <w:szCs w:val="20"/>
              </w:rPr>
            </w:pPr>
          </w:p>
          <w:p w:rsidR="001F72C9" w:rsidRDefault="001F72C9" w:rsidP="001F72C9">
            <w:pPr>
              <w:jc w:val="both"/>
              <w:rPr>
                <w:rFonts w:ascii="Cambria" w:hAnsi="Cambria" w:cs="Calibri"/>
                <w:sz w:val="20"/>
                <w:szCs w:val="20"/>
              </w:rPr>
            </w:pPr>
          </w:p>
          <w:p w:rsidR="001F72C9" w:rsidRDefault="001F72C9" w:rsidP="001F72C9">
            <w:pPr>
              <w:jc w:val="both"/>
              <w:rPr>
                <w:rFonts w:ascii="Cambria" w:hAnsi="Cambria" w:cs="Calibri"/>
                <w:sz w:val="20"/>
                <w:szCs w:val="20"/>
              </w:rPr>
            </w:pPr>
          </w:p>
          <w:p w:rsidR="001F72C9" w:rsidRDefault="001F72C9" w:rsidP="001F72C9">
            <w:pPr>
              <w:jc w:val="both"/>
              <w:rPr>
                <w:rFonts w:ascii="Cambria" w:hAnsi="Cambria" w:cs="Calibri"/>
                <w:sz w:val="20"/>
                <w:szCs w:val="20"/>
              </w:rPr>
            </w:pPr>
            <w:r w:rsidRPr="00CA385D">
              <w:rPr>
                <w:rFonts w:ascii="Cambria" w:hAnsi="Cambria" w:cs="Calibri"/>
                <w:sz w:val="20"/>
                <w:szCs w:val="20"/>
              </w:rPr>
              <w:t>………………………………………………………………………………………………………</w:t>
            </w:r>
          </w:p>
          <w:p w:rsidR="00611189" w:rsidRPr="00B53AE7" w:rsidRDefault="001F72C9" w:rsidP="00B53AE7">
            <w:pPr>
              <w:jc w:val="center"/>
              <w:rPr>
                <w:rFonts w:ascii="Cambria" w:hAnsi="Cambria" w:cs="Calibri"/>
                <w:sz w:val="18"/>
                <w:szCs w:val="18"/>
              </w:rPr>
            </w:pPr>
            <w:r w:rsidRPr="00B53AE7">
              <w:rPr>
                <w:rFonts w:ascii="Cambria" w:hAnsi="Cambria" w:cs="Calibri"/>
                <w:sz w:val="18"/>
                <w:szCs w:val="18"/>
              </w:rPr>
              <w:t>Osoba posiada kwalifikowany podpis elektroniczny   TAK/NIE *)</w:t>
            </w:r>
          </w:p>
        </w:tc>
      </w:tr>
      <w:tr w:rsidR="00611189" w:rsidRPr="00CA385D" w:rsidTr="00611189">
        <w:trPr>
          <w:trHeight w:val="375"/>
        </w:trPr>
        <w:tc>
          <w:tcPr>
            <w:tcW w:w="3206" w:type="dxa"/>
            <w:shd w:val="clear" w:color="auto" w:fill="auto"/>
            <w:vAlign w:val="center"/>
          </w:tcPr>
          <w:p w:rsidR="00611189" w:rsidRPr="00CA385D" w:rsidRDefault="00611189" w:rsidP="00CA385D">
            <w:pPr>
              <w:spacing w:before="100" w:beforeAutospacing="1" w:after="100" w:afterAutospacing="1"/>
              <w:jc w:val="both"/>
              <w:rPr>
                <w:rFonts w:ascii="Cambria" w:hAnsi="Cambria" w:cs="Calibri"/>
                <w:sz w:val="20"/>
                <w:szCs w:val="20"/>
              </w:rPr>
            </w:pPr>
            <w:r w:rsidRPr="00CA385D">
              <w:rPr>
                <w:rFonts w:ascii="Cambria" w:hAnsi="Cambria" w:cs="Calibri"/>
                <w:sz w:val="20"/>
                <w:szCs w:val="20"/>
              </w:rPr>
              <w:t>Numer telefonu:</w:t>
            </w:r>
          </w:p>
        </w:tc>
        <w:tc>
          <w:tcPr>
            <w:tcW w:w="6082" w:type="dxa"/>
            <w:shd w:val="clear" w:color="auto" w:fill="auto"/>
            <w:vAlign w:val="center"/>
          </w:tcPr>
          <w:p w:rsidR="00611189" w:rsidRPr="00CA385D" w:rsidRDefault="00611189" w:rsidP="00CA385D">
            <w:pPr>
              <w:spacing w:before="100" w:beforeAutospacing="1" w:after="100" w:afterAutospacing="1"/>
              <w:jc w:val="both"/>
              <w:rPr>
                <w:rFonts w:ascii="Cambria" w:hAnsi="Cambria" w:cs="Calibri"/>
                <w:sz w:val="20"/>
                <w:szCs w:val="20"/>
              </w:rPr>
            </w:pPr>
          </w:p>
        </w:tc>
      </w:tr>
      <w:tr w:rsidR="00611189" w:rsidRPr="00CA385D" w:rsidTr="00611189">
        <w:trPr>
          <w:trHeight w:val="424"/>
        </w:trPr>
        <w:tc>
          <w:tcPr>
            <w:tcW w:w="3206" w:type="dxa"/>
            <w:shd w:val="clear" w:color="auto" w:fill="auto"/>
            <w:vAlign w:val="center"/>
          </w:tcPr>
          <w:p w:rsidR="00611189" w:rsidRPr="00CA385D" w:rsidRDefault="00611189" w:rsidP="00CA385D">
            <w:pPr>
              <w:spacing w:before="100" w:beforeAutospacing="1" w:after="100" w:afterAutospacing="1"/>
              <w:jc w:val="both"/>
              <w:rPr>
                <w:rFonts w:ascii="Cambria" w:hAnsi="Cambria" w:cs="Calibri"/>
                <w:sz w:val="20"/>
                <w:szCs w:val="20"/>
              </w:rPr>
            </w:pPr>
            <w:r w:rsidRPr="00CA385D">
              <w:rPr>
                <w:rFonts w:ascii="Cambria" w:hAnsi="Cambria" w:cs="Calibri"/>
                <w:sz w:val="20"/>
                <w:szCs w:val="20"/>
              </w:rPr>
              <w:t>Numer REGON:</w:t>
            </w:r>
          </w:p>
        </w:tc>
        <w:tc>
          <w:tcPr>
            <w:tcW w:w="6082" w:type="dxa"/>
            <w:shd w:val="clear" w:color="auto" w:fill="auto"/>
            <w:vAlign w:val="center"/>
          </w:tcPr>
          <w:p w:rsidR="00611189" w:rsidRPr="00CA385D" w:rsidRDefault="00611189" w:rsidP="00CA385D">
            <w:pPr>
              <w:spacing w:before="100" w:beforeAutospacing="1" w:after="100" w:afterAutospacing="1"/>
              <w:jc w:val="both"/>
              <w:rPr>
                <w:rFonts w:ascii="Cambria" w:hAnsi="Cambria" w:cs="Calibri"/>
                <w:sz w:val="20"/>
                <w:szCs w:val="20"/>
              </w:rPr>
            </w:pPr>
          </w:p>
        </w:tc>
      </w:tr>
      <w:tr w:rsidR="00611189" w:rsidRPr="00CA385D" w:rsidTr="00611189">
        <w:trPr>
          <w:trHeight w:val="402"/>
        </w:trPr>
        <w:tc>
          <w:tcPr>
            <w:tcW w:w="3206" w:type="dxa"/>
            <w:shd w:val="clear" w:color="auto" w:fill="auto"/>
            <w:vAlign w:val="center"/>
          </w:tcPr>
          <w:p w:rsidR="00611189" w:rsidRPr="00CA385D" w:rsidRDefault="00611189" w:rsidP="00CA385D">
            <w:pPr>
              <w:spacing w:before="100" w:beforeAutospacing="1" w:after="100" w:afterAutospacing="1"/>
              <w:jc w:val="both"/>
              <w:rPr>
                <w:rFonts w:ascii="Cambria" w:hAnsi="Cambria" w:cs="Calibri"/>
                <w:sz w:val="20"/>
                <w:szCs w:val="20"/>
              </w:rPr>
            </w:pPr>
            <w:r w:rsidRPr="00CA385D">
              <w:rPr>
                <w:rFonts w:ascii="Cambria" w:hAnsi="Cambria" w:cs="Calibri"/>
                <w:sz w:val="20"/>
                <w:szCs w:val="20"/>
              </w:rPr>
              <w:t>Numer NIP:</w:t>
            </w:r>
          </w:p>
        </w:tc>
        <w:tc>
          <w:tcPr>
            <w:tcW w:w="6082" w:type="dxa"/>
            <w:shd w:val="clear" w:color="auto" w:fill="auto"/>
            <w:vAlign w:val="center"/>
          </w:tcPr>
          <w:p w:rsidR="00611189" w:rsidRPr="00CA385D" w:rsidRDefault="00611189" w:rsidP="00CA385D">
            <w:pPr>
              <w:spacing w:before="100" w:beforeAutospacing="1" w:after="100" w:afterAutospacing="1"/>
              <w:jc w:val="both"/>
              <w:rPr>
                <w:rFonts w:ascii="Cambria" w:hAnsi="Cambria" w:cs="Calibri"/>
                <w:sz w:val="20"/>
                <w:szCs w:val="20"/>
              </w:rPr>
            </w:pPr>
          </w:p>
        </w:tc>
      </w:tr>
      <w:tr w:rsidR="00611189" w:rsidRPr="00CA385D" w:rsidTr="00611189">
        <w:trPr>
          <w:trHeight w:val="421"/>
        </w:trPr>
        <w:tc>
          <w:tcPr>
            <w:tcW w:w="3206" w:type="dxa"/>
            <w:shd w:val="clear" w:color="auto" w:fill="auto"/>
            <w:vAlign w:val="center"/>
          </w:tcPr>
          <w:p w:rsidR="00611189" w:rsidRPr="00CA385D" w:rsidRDefault="00611189" w:rsidP="00CA385D">
            <w:pPr>
              <w:spacing w:before="100" w:beforeAutospacing="1" w:after="100" w:afterAutospacing="1"/>
              <w:jc w:val="both"/>
              <w:rPr>
                <w:rFonts w:ascii="Cambria" w:hAnsi="Cambria" w:cs="Calibri"/>
                <w:sz w:val="20"/>
                <w:szCs w:val="20"/>
              </w:rPr>
            </w:pPr>
            <w:r w:rsidRPr="00CA385D">
              <w:rPr>
                <w:rFonts w:ascii="Cambria" w:hAnsi="Cambria" w:cs="Calibri"/>
                <w:sz w:val="20"/>
                <w:szCs w:val="20"/>
              </w:rPr>
              <w:t>Adres kontaktowy e-mail:</w:t>
            </w:r>
          </w:p>
        </w:tc>
        <w:tc>
          <w:tcPr>
            <w:tcW w:w="6082" w:type="dxa"/>
            <w:shd w:val="clear" w:color="auto" w:fill="auto"/>
            <w:vAlign w:val="center"/>
          </w:tcPr>
          <w:p w:rsidR="00611189" w:rsidRPr="00CA385D" w:rsidRDefault="00611189" w:rsidP="00CA385D">
            <w:pPr>
              <w:spacing w:before="100" w:beforeAutospacing="1" w:after="100" w:afterAutospacing="1"/>
              <w:jc w:val="both"/>
              <w:rPr>
                <w:rFonts w:ascii="Cambria" w:hAnsi="Cambria" w:cs="Calibri"/>
                <w:sz w:val="20"/>
                <w:szCs w:val="20"/>
              </w:rPr>
            </w:pPr>
          </w:p>
        </w:tc>
      </w:tr>
    </w:tbl>
    <w:p w:rsidR="00611189" w:rsidRPr="00CA385D" w:rsidRDefault="00611189" w:rsidP="00CA385D">
      <w:pPr>
        <w:suppressAutoHyphens/>
        <w:spacing w:after="60"/>
        <w:jc w:val="both"/>
        <w:rPr>
          <w:rFonts w:ascii="Cambria" w:eastAsia="Times New Roman" w:hAnsi="Cambria" w:cs="Calibri"/>
          <w:b/>
          <w:bCs/>
          <w:i/>
          <w:sz w:val="20"/>
          <w:szCs w:val="20"/>
          <w:lang w:eastAsia="ar-SA"/>
        </w:rPr>
      </w:pPr>
      <w:r w:rsidRPr="00CA385D">
        <w:rPr>
          <w:rFonts w:ascii="Cambria" w:eastAsia="Times New Roman" w:hAnsi="Cambria" w:cs="Calibri"/>
          <w:b/>
          <w:bCs/>
          <w:sz w:val="20"/>
          <w:szCs w:val="20"/>
          <w:vertAlign w:val="superscript"/>
          <w:lang w:eastAsia="ar-SA"/>
        </w:rPr>
        <w:t>*)</w:t>
      </w:r>
      <w:r w:rsidRPr="00CA385D">
        <w:rPr>
          <w:rFonts w:ascii="Cambria" w:eastAsia="Times New Roman" w:hAnsi="Cambria" w:cs="Calibri"/>
          <w:bCs/>
          <w:i/>
          <w:sz w:val="20"/>
          <w:szCs w:val="20"/>
          <w:lang w:eastAsia="ar-SA"/>
        </w:rPr>
        <w:t>W przypadku posiadania kwalifiko</w:t>
      </w:r>
      <w:r w:rsidR="00C3389D">
        <w:rPr>
          <w:rFonts w:ascii="Cambria" w:eastAsia="Times New Roman" w:hAnsi="Cambria" w:cs="Calibri"/>
          <w:bCs/>
          <w:i/>
          <w:sz w:val="20"/>
          <w:szCs w:val="20"/>
          <w:lang w:eastAsia="ar-SA"/>
        </w:rPr>
        <w:t>wanego podpisu elektronicznego U</w:t>
      </w:r>
      <w:r w:rsidRPr="00CA385D">
        <w:rPr>
          <w:rFonts w:ascii="Cambria" w:eastAsia="Times New Roman" w:hAnsi="Cambria" w:cs="Calibri"/>
          <w:bCs/>
          <w:i/>
          <w:sz w:val="20"/>
          <w:szCs w:val="20"/>
          <w:lang w:eastAsia="ar-SA"/>
        </w:rPr>
        <w:t>mowa będzie przygotowana w wersji elektronicznej  i przekazana będzie na adres e-mail wskazany w ofercie.</w:t>
      </w:r>
    </w:p>
    <w:p w:rsidR="005D280C" w:rsidRPr="00CA385D" w:rsidRDefault="005D280C" w:rsidP="00CA385D">
      <w:pPr>
        <w:keepNext/>
        <w:jc w:val="both"/>
        <w:outlineLvl w:val="0"/>
        <w:rPr>
          <w:rFonts w:ascii="Cambria" w:eastAsia="Times New Roman" w:hAnsi="Cambria" w:cs="Arial"/>
          <w:b/>
          <w:iCs/>
          <w:sz w:val="20"/>
          <w:szCs w:val="20"/>
          <w:u w:val="single"/>
          <w:lang w:eastAsia="pl-PL"/>
        </w:rPr>
      </w:pPr>
    </w:p>
    <w:p w:rsidR="009D3A1A" w:rsidRPr="00CA385D" w:rsidRDefault="009D3A1A" w:rsidP="00CA385D">
      <w:pPr>
        <w:keepNext/>
        <w:jc w:val="both"/>
        <w:outlineLvl w:val="0"/>
        <w:rPr>
          <w:rFonts w:ascii="Cambria" w:eastAsia="Times New Roman" w:hAnsi="Cambria" w:cs="Arial"/>
          <w:b/>
          <w:iCs/>
          <w:sz w:val="20"/>
          <w:szCs w:val="20"/>
          <w:u w:val="single"/>
          <w:lang w:eastAsia="pl-PL"/>
        </w:rPr>
      </w:pPr>
    </w:p>
    <w:p w:rsidR="0096118A" w:rsidRPr="00CA385D" w:rsidRDefault="005D280C" w:rsidP="00F52FDF">
      <w:pPr>
        <w:keepNext/>
        <w:jc w:val="center"/>
        <w:outlineLvl w:val="0"/>
        <w:rPr>
          <w:rFonts w:ascii="Cambria" w:eastAsia="Times New Roman" w:hAnsi="Cambria" w:cs="Arial"/>
          <w:b/>
          <w:iCs/>
          <w:sz w:val="20"/>
          <w:szCs w:val="20"/>
          <w:u w:val="single"/>
          <w:lang w:eastAsia="pl-PL"/>
        </w:rPr>
      </w:pPr>
      <w:r w:rsidRPr="00CA385D">
        <w:rPr>
          <w:rFonts w:ascii="Cambria" w:eastAsia="Times New Roman" w:hAnsi="Cambria" w:cs="Arial"/>
          <w:b/>
          <w:iCs/>
          <w:sz w:val="20"/>
          <w:szCs w:val="20"/>
          <w:u w:val="single"/>
          <w:lang w:eastAsia="pl-PL"/>
        </w:rPr>
        <w:t>O F E R T A  C E N O W A</w:t>
      </w:r>
    </w:p>
    <w:p w:rsidR="0092494B" w:rsidRPr="00CA385D" w:rsidRDefault="0092494B" w:rsidP="00CA385D">
      <w:pPr>
        <w:keepNext/>
        <w:jc w:val="both"/>
        <w:outlineLvl w:val="0"/>
        <w:rPr>
          <w:rFonts w:ascii="Cambria" w:eastAsia="Times New Roman" w:hAnsi="Cambria" w:cs="Arial"/>
          <w:b/>
          <w:iCs/>
          <w:sz w:val="20"/>
          <w:szCs w:val="20"/>
          <w:u w:val="single"/>
          <w:lang w:eastAsia="pl-PL"/>
        </w:rPr>
      </w:pPr>
    </w:p>
    <w:p w:rsidR="007E2914" w:rsidRDefault="005D280C" w:rsidP="007E2914">
      <w:pPr>
        <w:spacing w:after="60"/>
        <w:jc w:val="both"/>
        <w:rPr>
          <w:rFonts w:ascii="Cambria" w:hAnsi="Cambria" w:cstheme="majorHAnsi"/>
          <w:b/>
          <w:color w:val="000000" w:themeColor="text1"/>
          <w:sz w:val="20"/>
          <w:szCs w:val="20"/>
        </w:rPr>
      </w:pPr>
      <w:r w:rsidRPr="00CA385D">
        <w:rPr>
          <w:rFonts w:ascii="Cambria" w:eastAsia="Times New Roman" w:hAnsi="Cambria" w:cs="Arial"/>
          <w:sz w:val="20"/>
          <w:szCs w:val="20"/>
          <w:lang w:eastAsia="ar-SA"/>
        </w:rPr>
        <w:t>Nawiązując do Zaproszenia na:</w:t>
      </w:r>
      <w:r w:rsidR="00FC6D6B">
        <w:rPr>
          <w:rFonts w:ascii="Cambria" w:eastAsia="Times New Roman" w:hAnsi="Cambria" w:cs="Arial"/>
          <w:color w:val="000000" w:themeColor="text1"/>
          <w:sz w:val="20"/>
          <w:szCs w:val="20"/>
          <w:lang w:eastAsia="ar-SA"/>
        </w:rPr>
        <w:t xml:space="preserve"> </w:t>
      </w:r>
      <w:r w:rsidR="007E2914">
        <w:rPr>
          <w:rFonts w:ascii="Cambria" w:hAnsi="Cambria" w:cstheme="majorHAnsi"/>
          <w:b/>
          <w:sz w:val="20"/>
          <w:szCs w:val="20"/>
        </w:rPr>
        <w:t>„Dostawę</w:t>
      </w:r>
      <w:r w:rsidR="007E2914" w:rsidRPr="001E49A5">
        <w:rPr>
          <w:rFonts w:ascii="Cambria" w:hAnsi="Cambria" w:cstheme="majorHAnsi"/>
          <w:b/>
          <w:sz w:val="20"/>
          <w:szCs w:val="20"/>
        </w:rPr>
        <w:t xml:space="preserve"> sprzętu komputerowego i multimedialnego </w:t>
      </w:r>
      <w:r w:rsidR="007E2914" w:rsidRPr="001E49A5">
        <w:rPr>
          <w:rFonts w:asciiTheme="majorHAnsi" w:hAnsiTheme="majorHAnsi" w:cstheme="majorHAnsi"/>
          <w:b/>
          <w:sz w:val="20"/>
          <w:szCs w:val="20"/>
        </w:rPr>
        <w:t>na potrzeby Szkół ZDZ w Kazimierzy Wielkiej oraz w Jędrzejowie.</w:t>
      </w:r>
      <w:r w:rsidR="007E2914" w:rsidRPr="001E49A5">
        <w:rPr>
          <w:rFonts w:ascii="Cambria" w:hAnsi="Cambria" w:cstheme="majorHAnsi"/>
          <w:b/>
          <w:sz w:val="20"/>
          <w:szCs w:val="20"/>
        </w:rPr>
        <w:t>”</w:t>
      </w:r>
    </w:p>
    <w:p w:rsidR="005D280C" w:rsidRPr="00CA385D" w:rsidRDefault="005D280C" w:rsidP="00CA385D">
      <w:pPr>
        <w:suppressAutoHyphens/>
        <w:spacing w:after="60"/>
        <w:jc w:val="both"/>
        <w:rPr>
          <w:rFonts w:ascii="Cambria" w:eastAsia="Times New Roman" w:hAnsi="Cambria" w:cs="Arial"/>
          <w:b/>
          <w:bCs/>
          <w:sz w:val="20"/>
          <w:szCs w:val="20"/>
          <w:lang w:eastAsia="ar-SA"/>
        </w:rPr>
      </w:pPr>
    </w:p>
    <w:p w:rsidR="00CD1D35" w:rsidRPr="00CA385D" w:rsidRDefault="005D280C" w:rsidP="00CA385D">
      <w:pPr>
        <w:pStyle w:val="Akapitzlist"/>
        <w:numPr>
          <w:ilvl w:val="3"/>
          <w:numId w:val="6"/>
        </w:numPr>
        <w:suppressAutoHyphens/>
        <w:spacing w:after="60"/>
        <w:ind w:left="426" w:hanging="426"/>
        <w:jc w:val="both"/>
        <w:rPr>
          <w:rFonts w:ascii="Cambria" w:hAnsi="Cambria" w:cs="Arial"/>
          <w:sz w:val="20"/>
          <w:szCs w:val="20"/>
        </w:rPr>
      </w:pPr>
      <w:r w:rsidRPr="00CA385D">
        <w:rPr>
          <w:rFonts w:ascii="Cambria" w:hAnsi="Cambria" w:cs="Arial"/>
          <w:sz w:val="20"/>
          <w:szCs w:val="20"/>
        </w:rPr>
        <w:t>Oferuję realizację przedmiotu Zamówienia za cenę</w:t>
      </w:r>
      <w:r w:rsidR="00CD1D35" w:rsidRPr="00CA385D">
        <w:rPr>
          <w:rFonts w:ascii="Cambria" w:hAnsi="Cambria" w:cs="Arial"/>
          <w:sz w:val="20"/>
          <w:szCs w:val="20"/>
        </w:rPr>
        <w:t>:</w:t>
      </w:r>
    </w:p>
    <w:p w:rsidR="009D3A1A" w:rsidRPr="00CA385D" w:rsidRDefault="009D3A1A" w:rsidP="00CA385D">
      <w:pPr>
        <w:pStyle w:val="Akapitzlist"/>
        <w:suppressAutoHyphens/>
        <w:spacing w:after="60"/>
        <w:ind w:left="426"/>
        <w:jc w:val="both"/>
        <w:rPr>
          <w:rFonts w:ascii="Cambria" w:hAnsi="Cambria" w:cs="Arial"/>
          <w:sz w:val="20"/>
          <w:szCs w:val="20"/>
        </w:rPr>
      </w:pPr>
    </w:p>
    <w:p w:rsidR="00E908EB" w:rsidRPr="00CA385D" w:rsidRDefault="00E807D3" w:rsidP="00CA385D">
      <w:pPr>
        <w:spacing w:after="200"/>
        <w:ind w:left="426"/>
        <w:contextualSpacing/>
        <w:jc w:val="both"/>
        <w:rPr>
          <w:rFonts w:ascii="Cambria" w:eastAsia="Calibri" w:hAnsi="Cambria" w:cs="Calibri"/>
          <w:sz w:val="20"/>
          <w:szCs w:val="20"/>
          <w:highlight w:val="yellow"/>
        </w:rPr>
      </w:pPr>
      <w:r w:rsidRPr="00CA385D">
        <w:rPr>
          <w:rFonts w:ascii="Cambria" w:eastAsia="Calibri" w:hAnsi="Cambria" w:cs="Calibri"/>
          <w:b/>
          <w:sz w:val="20"/>
          <w:szCs w:val="20"/>
          <w:highlight w:val="yellow"/>
        </w:rPr>
        <w:t>ZADANIE NR 1</w:t>
      </w:r>
    </w:p>
    <w:p w:rsidR="00CD1D35" w:rsidRPr="00CA385D" w:rsidRDefault="005F5D26" w:rsidP="00CA385D">
      <w:pPr>
        <w:spacing w:after="200"/>
        <w:ind w:left="426"/>
        <w:contextualSpacing/>
        <w:jc w:val="both"/>
        <w:rPr>
          <w:rFonts w:ascii="Cambria" w:eastAsia="Calibri" w:hAnsi="Cambria" w:cs="Calibri"/>
          <w:sz w:val="20"/>
          <w:szCs w:val="20"/>
        </w:rPr>
      </w:pPr>
      <w:r w:rsidRPr="005F5D26">
        <w:rPr>
          <w:rFonts w:ascii="Cambria" w:hAnsi="Cambria"/>
          <w:i/>
          <w:sz w:val="20"/>
          <w:szCs w:val="20"/>
          <w:highlight w:val="yellow"/>
        </w:rPr>
        <w:t>SPRZĘT KOMPUTEROWY</w:t>
      </w:r>
      <w:r w:rsidR="00611189" w:rsidRPr="00CA385D">
        <w:rPr>
          <w:rFonts w:ascii="Cambria" w:hAnsi="Cambria"/>
          <w:i/>
          <w:sz w:val="20"/>
          <w:szCs w:val="20"/>
        </w:rPr>
        <w:t xml:space="preserve"> </w:t>
      </w:r>
      <w:r w:rsidR="00CD1D35" w:rsidRPr="00CA385D">
        <w:rPr>
          <w:rFonts w:ascii="Cambria" w:eastAsia="Calibri" w:hAnsi="Cambria" w:cs="Calibri"/>
          <w:sz w:val="20"/>
          <w:szCs w:val="20"/>
        </w:rPr>
        <w:t>za:</w:t>
      </w:r>
    </w:p>
    <w:p w:rsidR="00611189" w:rsidRPr="00CA385D" w:rsidRDefault="00611189" w:rsidP="00CA385D">
      <w:pPr>
        <w:spacing w:after="200"/>
        <w:ind w:left="426"/>
        <w:contextualSpacing/>
        <w:jc w:val="both"/>
        <w:rPr>
          <w:rFonts w:ascii="Cambria" w:eastAsia="Calibri" w:hAnsi="Cambria" w:cs="Calibri"/>
          <w:sz w:val="20"/>
          <w:szCs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1"/>
        <w:gridCol w:w="4911"/>
        <w:gridCol w:w="2748"/>
      </w:tblGrid>
      <w:tr w:rsidR="00CD1D35" w:rsidRPr="00CA385D" w:rsidTr="00A44512">
        <w:trPr>
          <w:trHeight w:hRule="exact" w:val="612"/>
        </w:trPr>
        <w:tc>
          <w:tcPr>
            <w:tcW w:w="6432" w:type="dxa"/>
            <w:gridSpan w:val="2"/>
            <w:shd w:val="clear" w:color="auto" w:fill="auto"/>
            <w:vAlign w:val="center"/>
          </w:tcPr>
          <w:p w:rsidR="00CD1D35" w:rsidRPr="00CA385D" w:rsidRDefault="00CD1D35" w:rsidP="00CA385D">
            <w:pPr>
              <w:spacing w:after="200"/>
              <w:jc w:val="both"/>
              <w:rPr>
                <w:rFonts w:ascii="Cambria" w:hAnsi="Cambria" w:cs="Calibri"/>
                <w:smallCaps/>
                <w:sz w:val="20"/>
                <w:szCs w:val="20"/>
              </w:rPr>
            </w:pPr>
            <w:r w:rsidRPr="00CA385D">
              <w:rPr>
                <w:rFonts w:ascii="Cambria" w:hAnsi="Cambria" w:cs="Calibri"/>
                <w:smallCaps/>
                <w:sz w:val="20"/>
                <w:szCs w:val="20"/>
              </w:rPr>
              <w:t>cena brutto</w:t>
            </w:r>
          </w:p>
        </w:tc>
        <w:tc>
          <w:tcPr>
            <w:tcW w:w="2748" w:type="dxa"/>
            <w:shd w:val="clear" w:color="auto" w:fill="FFFFFF"/>
            <w:vAlign w:val="center"/>
          </w:tcPr>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r w:rsidRPr="00CA385D">
              <w:rPr>
                <w:rFonts w:ascii="Cambria" w:hAnsi="Cambria" w:cs="Calibri"/>
                <w:b/>
                <w:smallCaps/>
                <w:sz w:val="20"/>
                <w:szCs w:val="20"/>
              </w:rPr>
              <w:t>zł</w:t>
            </w:r>
          </w:p>
        </w:tc>
      </w:tr>
      <w:tr w:rsidR="00CD1D35" w:rsidRPr="00CA385D" w:rsidTr="00A44512">
        <w:trPr>
          <w:trHeight w:hRule="exact" w:val="702"/>
        </w:trPr>
        <w:tc>
          <w:tcPr>
            <w:tcW w:w="1521" w:type="dxa"/>
            <w:shd w:val="clear" w:color="auto" w:fill="auto"/>
            <w:vAlign w:val="center"/>
          </w:tcPr>
          <w:p w:rsidR="00CD1D35" w:rsidRPr="00CA385D" w:rsidRDefault="00CD1D35" w:rsidP="00CA385D">
            <w:pPr>
              <w:spacing w:after="200"/>
              <w:jc w:val="both"/>
              <w:rPr>
                <w:rFonts w:ascii="Cambria" w:hAnsi="Cambria" w:cs="Calibri"/>
                <w:smallCaps/>
                <w:sz w:val="20"/>
                <w:szCs w:val="20"/>
              </w:rPr>
            </w:pPr>
            <w:r w:rsidRPr="00CA385D">
              <w:rPr>
                <w:rFonts w:ascii="Cambria" w:hAnsi="Cambria" w:cs="Calibri"/>
                <w:smallCaps/>
                <w:sz w:val="20"/>
                <w:szCs w:val="20"/>
              </w:rPr>
              <w:t>słownie:</w:t>
            </w:r>
          </w:p>
          <w:p w:rsidR="00A44512" w:rsidRPr="00CA385D" w:rsidRDefault="00A44512" w:rsidP="00CA385D">
            <w:pPr>
              <w:spacing w:after="200"/>
              <w:jc w:val="both"/>
              <w:rPr>
                <w:rFonts w:ascii="Cambria" w:hAnsi="Cambria" w:cs="Calibri"/>
                <w:smallCaps/>
                <w:sz w:val="20"/>
                <w:szCs w:val="20"/>
              </w:rPr>
            </w:pPr>
          </w:p>
          <w:p w:rsidR="00A44512" w:rsidRPr="00CA385D" w:rsidRDefault="00A44512" w:rsidP="00CA385D">
            <w:pPr>
              <w:spacing w:after="200"/>
              <w:jc w:val="both"/>
              <w:rPr>
                <w:rFonts w:ascii="Cambria" w:hAnsi="Cambria" w:cs="Calibri"/>
                <w:smallCaps/>
                <w:sz w:val="20"/>
                <w:szCs w:val="20"/>
              </w:rPr>
            </w:pPr>
          </w:p>
        </w:tc>
        <w:tc>
          <w:tcPr>
            <w:tcW w:w="7659" w:type="dxa"/>
            <w:gridSpan w:val="2"/>
            <w:shd w:val="clear" w:color="auto" w:fill="auto"/>
            <w:vAlign w:val="center"/>
          </w:tcPr>
          <w:p w:rsidR="00CD1D35" w:rsidRPr="00CA385D" w:rsidRDefault="00CD1D35" w:rsidP="00CA385D">
            <w:pPr>
              <w:spacing w:after="200"/>
              <w:jc w:val="both"/>
              <w:rPr>
                <w:rFonts w:ascii="Cambria" w:hAnsi="Cambria" w:cs="Calibri"/>
                <w:b/>
                <w:smallCaps/>
                <w:sz w:val="20"/>
                <w:szCs w:val="20"/>
              </w:rPr>
            </w:pPr>
          </w:p>
          <w:p w:rsidR="00A44512" w:rsidRPr="00CA385D" w:rsidRDefault="00A44512"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tc>
      </w:tr>
    </w:tbl>
    <w:p w:rsidR="00CD1D35" w:rsidRPr="00CA385D" w:rsidRDefault="00CD1D35" w:rsidP="00CA385D">
      <w:pPr>
        <w:spacing w:after="200"/>
        <w:ind w:left="426"/>
        <w:contextualSpacing/>
        <w:jc w:val="both"/>
        <w:rPr>
          <w:rFonts w:ascii="Cambria" w:eastAsia="Calibri" w:hAnsi="Cambria" w:cs="Calibri"/>
          <w:sz w:val="20"/>
          <w:szCs w:val="20"/>
        </w:rPr>
      </w:pPr>
    </w:p>
    <w:p w:rsidR="00AC5B06" w:rsidRPr="00CA385D" w:rsidRDefault="00E807D3" w:rsidP="00CA385D">
      <w:pPr>
        <w:spacing w:after="200"/>
        <w:ind w:left="426"/>
        <w:contextualSpacing/>
        <w:jc w:val="both"/>
        <w:rPr>
          <w:rFonts w:ascii="Cambria" w:eastAsia="Calibri" w:hAnsi="Cambria" w:cs="Calibri"/>
          <w:b/>
          <w:sz w:val="20"/>
          <w:szCs w:val="20"/>
        </w:rPr>
      </w:pPr>
      <w:r w:rsidRPr="00CA385D">
        <w:rPr>
          <w:rFonts w:ascii="Cambria" w:eastAsia="Calibri" w:hAnsi="Cambria" w:cs="Calibri"/>
          <w:b/>
          <w:sz w:val="20"/>
          <w:szCs w:val="20"/>
          <w:highlight w:val="yellow"/>
        </w:rPr>
        <w:t>ZADANIE NR 2</w:t>
      </w:r>
    </w:p>
    <w:p w:rsidR="00CD1D35" w:rsidRPr="006E5AA0" w:rsidRDefault="00D257E9" w:rsidP="00CA385D">
      <w:pPr>
        <w:spacing w:after="200"/>
        <w:ind w:left="426"/>
        <w:contextualSpacing/>
        <w:jc w:val="both"/>
        <w:rPr>
          <w:rFonts w:ascii="Cambria" w:eastAsia="Calibri" w:hAnsi="Cambria" w:cs="Calibri"/>
          <w:sz w:val="20"/>
          <w:szCs w:val="20"/>
        </w:rPr>
      </w:pPr>
      <w:r>
        <w:rPr>
          <w:rFonts w:ascii="Cambria" w:eastAsia="Calibri" w:hAnsi="Cambria" w:cs="Calibri"/>
          <w:i/>
          <w:sz w:val="20"/>
          <w:szCs w:val="20"/>
          <w:highlight w:val="yellow"/>
        </w:rPr>
        <w:t xml:space="preserve">SPRZĘT </w:t>
      </w:r>
      <w:r w:rsidR="005F5D26">
        <w:rPr>
          <w:rFonts w:ascii="Cambria" w:eastAsia="Calibri" w:hAnsi="Cambria" w:cs="Calibri"/>
          <w:i/>
          <w:sz w:val="20"/>
          <w:szCs w:val="20"/>
          <w:highlight w:val="yellow"/>
        </w:rPr>
        <w:t>MULTIMEDIALNY</w:t>
      </w:r>
      <w:r w:rsidR="005F5D26">
        <w:rPr>
          <w:rFonts w:ascii="Cambria" w:eastAsia="Calibri" w:hAnsi="Cambria" w:cs="Calibri"/>
          <w:i/>
          <w:sz w:val="20"/>
          <w:szCs w:val="20"/>
        </w:rPr>
        <w:t xml:space="preserve"> </w:t>
      </w:r>
      <w:r w:rsidR="00CD1D35" w:rsidRPr="006E5AA0">
        <w:rPr>
          <w:rFonts w:ascii="Cambria" w:eastAsia="Calibri" w:hAnsi="Cambria" w:cs="Calibri"/>
          <w:sz w:val="20"/>
          <w:szCs w:val="20"/>
        </w:rPr>
        <w:t>za:</w:t>
      </w:r>
    </w:p>
    <w:p w:rsidR="00611189" w:rsidRPr="006E5AA0" w:rsidRDefault="00611189" w:rsidP="00CA385D">
      <w:pPr>
        <w:spacing w:after="200"/>
        <w:ind w:left="426"/>
        <w:contextualSpacing/>
        <w:jc w:val="both"/>
        <w:rPr>
          <w:rFonts w:ascii="Cambria" w:eastAsia="Calibri" w:hAnsi="Cambria"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1"/>
        <w:gridCol w:w="4911"/>
        <w:gridCol w:w="2748"/>
      </w:tblGrid>
      <w:tr w:rsidR="00CD1D35" w:rsidRPr="00CA385D" w:rsidTr="00A44512">
        <w:trPr>
          <w:trHeight w:hRule="exact" w:val="597"/>
        </w:trPr>
        <w:tc>
          <w:tcPr>
            <w:tcW w:w="6432" w:type="dxa"/>
            <w:gridSpan w:val="2"/>
            <w:shd w:val="clear" w:color="auto" w:fill="auto"/>
            <w:vAlign w:val="center"/>
          </w:tcPr>
          <w:p w:rsidR="00CD1D35" w:rsidRPr="00CA385D" w:rsidRDefault="00CD1D35" w:rsidP="00CA385D">
            <w:pPr>
              <w:spacing w:after="200"/>
              <w:jc w:val="both"/>
              <w:rPr>
                <w:rFonts w:ascii="Cambria" w:hAnsi="Cambria" w:cs="Calibri"/>
                <w:smallCaps/>
                <w:sz w:val="20"/>
                <w:szCs w:val="20"/>
              </w:rPr>
            </w:pPr>
            <w:r w:rsidRPr="00CA385D">
              <w:rPr>
                <w:rFonts w:ascii="Cambria" w:hAnsi="Cambria" w:cs="Calibri"/>
                <w:smallCaps/>
                <w:sz w:val="20"/>
                <w:szCs w:val="20"/>
              </w:rPr>
              <w:t>cena brutto</w:t>
            </w:r>
          </w:p>
        </w:tc>
        <w:tc>
          <w:tcPr>
            <w:tcW w:w="2748" w:type="dxa"/>
            <w:shd w:val="clear" w:color="auto" w:fill="FFFFFF"/>
            <w:vAlign w:val="center"/>
          </w:tcPr>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r w:rsidRPr="00CA385D">
              <w:rPr>
                <w:rFonts w:ascii="Cambria" w:hAnsi="Cambria" w:cs="Calibri"/>
                <w:b/>
                <w:smallCaps/>
                <w:sz w:val="20"/>
                <w:szCs w:val="20"/>
              </w:rPr>
              <w:t>zł</w:t>
            </w:r>
          </w:p>
        </w:tc>
      </w:tr>
      <w:tr w:rsidR="00CD1D35" w:rsidRPr="00CA385D" w:rsidTr="00A44512">
        <w:trPr>
          <w:trHeight w:hRule="exact" w:val="668"/>
        </w:trPr>
        <w:tc>
          <w:tcPr>
            <w:tcW w:w="1521" w:type="dxa"/>
            <w:shd w:val="clear" w:color="auto" w:fill="auto"/>
            <w:vAlign w:val="center"/>
          </w:tcPr>
          <w:p w:rsidR="00CD1D35" w:rsidRPr="00CA385D" w:rsidRDefault="00CD1D35" w:rsidP="00CA385D">
            <w:pPr>
              <w:spacing w:after="200"/>
              <w:jc w:val="both"/>
              <w:rPr>
                <w:rFonts w:ascii="Cambria" w:hAnsi="Cambria" w:cs="Calibri"/>
                <w:smallCaps/>
                <w:sz w:val="20"/>
                <w:szCs w:val="20"/>
              </w:rPr>
            </w:pPr>
            <w:r w:rsidRPr="00CA385D">
              <w:rPr>
                <w:rFonts w:ascii="Cambria" w:hAnsi="Cambria" w:cs="Calibri"/>
                <w:smallCaps/>
                <w:sz w:val="20"/>
                <w:szCs w:val="20"/>
              </w:rPr>
              <w:t>słownie:</w:t>
            </w:r>
          </w:p>
        </w:tc>
        <w:tc>
          <w:tcPr>
            <w:tcW w:w="7659" w:type="dxa"/>
            <w:gridSpan w:val="2"/>
            <w:shd w:val="clear" w:color="auto" w:fill="auto"/>
            <w:vAlign w:val="center"/>
          </w:tcPr>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p w:rsidR="00CD1D35" w:rsidRPr="00CA385D" w:rsidRDefault="00CD1D35" w:rsidP="00CA385D">
            <w:pPr>
              <w:spacing w:after="200"/>
              <w:jc w:val="both"/>
              <w:rPr>
                <w:rFonts w:ascii="Cambria" w:hAnsi="Cambria" w:cs="Calibri"/>
                <w:b/>
                <w:smallCaps/>
                <w:sz w:val="20"/>
                <w:szCs w:val="20"/>
              </w:rPr>
            </w:pPr>
          </w:p>
        </w:tc>
      </w:tr>
    </w:tbl>
    <w:p w:rsidR="006E783C" w:rsidRPr="00CA385D" w:rsidRDefault="006E783C" w:rsidP="00CA385D">
      <w:pPr>
        <w:pStyle w:val="Tekstpodstawowywcity"/>
        <w:tabs>
          <w:tab w:val="left" w:pos="284"/>
        </w:tabs>
        <w:ind w:left="0" w:right="40"/>
        <w:jc w:val="both"/>
        <w:rPr>
          <w:rFonts w:ascii="Cambria" w:hAnsi="Cambria"/>
          <w:sz w:val="20"/>
          <w:szCs w:val="20"/>
        </w:rPr>
      </w:pPr>
    </w:p>
    <w:p w:rsidR="00A44512" w:rsidRPr="00CA385D" w:rsidRDefault="00A44512" w:rsidP="00CA385D">
      <w:pPr>
        <w:pStyle w:val="Tekstpodstawowywcity"/>
        <w:tabs>
          <w:tab w:val="left" w:pos="284"/>
        </w:tabs>
        <w:ind w:left="0" w:right="40"/>
        <w:jc w:val="both"/>
        <w:rPr>
          <w:rFonts w:ascii="Cambria" w:hAnsi="Cambria"/>
          <w:b/>
          <w:sz w:val="20"/>
          <w:szCs w:val="20"/>
        </w:rPr>
      </w:pPr>
      <w:r w:rsidRPr="00CA385D">
        <w:rPr>
          <w:rFonts w:ascii="Cambria" w:hAnsi="Cambria"/>
          <w:b/>
          <w:sz w:val="20"/>
          <w:szCs w:val="20"/>
        </w:rPr>
        <w:lastRenderedPageBreak/>
        <w:t xml:space="preserve">W załączeniu przedstawiam szczegółową kalkulację przedmiotu zamówienia oraz opis  oferowanego </w:t>
      </w:r>
      <w:r w:rsidR="005A5DF8" w:rsidRPr="00CA385D">
        <w:rPr>
          <w:rFonts w:ascii="Cambria" w:hAnsi="Cambria"/>
          <w:b/>
          <w:sz w:val="20"/>
          <w:szCs w:val="20"/>
        </w:rPr>
        <w:t xml:space="preserve">przedmiotu zamówienia </w:t>
      </w:r>
      <w:r w:rsidRPr="00CA385D">
        <w:rPr>
          <w:rFonts w:ascii="Cambria" w:hAnsi="Cambria"/>
          <w:b/>
          <w:sz w:val="20"/>
          <w:szCs w:val="20"/>
        </w:rPr>
        <w:t>(nazwę, model, symbol – jednoznacznie określający produkt)</w:t>
      </w:r>
      <w:r w:rsidR="005A5DF8" w:rsidRPr="00CA385D">
        <w:rPr>
          <w:rFonts w:ascii="Cambria" w:hAnsi="Cambria"/>
          <w:b/>
          <w:sz w:val="20"/>
          <w:szCs w:val="20"/>
        </w:rPr>
        <w:t xml:space="preserve"> </w:t>
      </w:r>
      <w:r w:rsidR="001704AD" w:rsidRPr="00CA385D">
        <w:rPr>
          <w:rFonts w:ascii="Cambria" w:hAnsi="Cambria"/>
          <w:b/>
          <w:sz w:val="20"/>
          <w:szCs w:val="20"/>
        </w:rPr>
        <w:t xml:space="preserve">zgodnie z załącznikiem nr </w:t>
      </w:r>
      <w:r w:rsidR="0067681B">
        <w:rPr>
          <w:rFonts w:ascii="Cambria" w:hAnsi="Cambria"/>
          <w:b/>
          <w:sz w:val="20"/>
          <w:szCs w:val="20"/>
        </w:rPr>
        <w:t>2A.</w:t>
      </w:r>
    </w:p>
    <w:p w:rsidR="002A179A" w:rsidRPr="00CA385D" w:rsidRDefault="00A44512" w:rsidP="00CA385D">
      <w:pPr>
        <w:pStyle w:val="Tekstpodstawowywcity"/>
        <w:tabs>
          <w:tab w:val="left" w:pos="142"/>
        </w:tabs>
        <w:spacing w:after="0"/>
        <w:ind w:left="284" w:right="40" w:hanging="284"/>
        <w:jc w:val="both"/>
        <w:rPr>
          <w:rFonts w:ascii="Cambria" w:hAnsi="Cambria"/>
          <w:sz w:val="20"/>
          <w:szCs w:val="20"/>
        </w:rPr>
      </w:pPr>
      <w:r w:rsidRPr="00CA385D">
        <w:rPr>
          <w:rFonts w:ascii="Cambria" w:hAnsi="Cambria"/>
          <w:b/>
          <w:sz w:val="20"/>
          <w:szCs w:val="20"/>
        </w:rPr>
        <w:t xml:space="preserve">2. </w:t>
      </w:r>
      <w:r w:rsidR="005D280C" w:rsidRPr="00CA385D">
        <w:rPr>
          <w:rFonts w:ascii="Cambria" w:hAnsi="Cambria"/>
          <w:b/>
          <w:sz w:val="20"/>
          <w:szCs w:val="20"/>
        </w:rPr>
        <w:t>Wskazujemy</w:t>
      </w:r>
      <w:r w:rsidR="005D280C" w:rsidRPr="00CA385D">
        <w:rPr>
          <w:rFonts w:ascii="Cambria" w:hAnsi="Cambria"/>
          <w:sz w:val="20"/>
          <w:szCs w:val="20"/>
        </w:rPr>
        <w:t xml:space="preserve"> dostępność odpisu z właściwego rejestru lub z centralnej ewidencji i informacji </w:t>
      </w:r>
      <w:r w:rsidR="005D280C" w:rsidRPr="00CA385D">
        <w:rPr>
          <w:rFonts w:ascii="Cambria" w:hAnsi="Cambria"/>
          <w:sz w:val="20"/>
          <w:szCs w:val="20"/>
        </w:rPr>
        <w:br/>
        <w:t>o działalności gospodarczej w formie elektronicznej pod następującym adresem internetowym:</w:t>
      </w:r>
    </w:p>
    <w:p w:rsidR="005D280C" w:rsidRPr="00371C60" w:rsidRDefault="00E279CD" w:rsidP="00371C60">
      <w:pPr>
        <w:widowControl w:val="0"/>
        <w:autoSpaceDE w:val="0"/>
        <w:autoSpaceDN w:val="0"/>
        <w:adjustRightInd w:val="0"/>
        <w:spacing w:after="80"/>
        <w:ind w:left="284"/>
        <w:jc w:val="both"/>
      </w:pPr>
      <w:hyperlink r:id="rId30" w:history="1">
        <w:r w:rsidR="00371C60" w:rsidRPr="009558C4">
          <w:rPr>
            <w:rStyle w:val="Hipercze"/>
            <w:rFonts w:ascii="Cambria" w:hAnsi="Cambria"/>
            <w:sz w:val="20"/>
            <w:szCs w:val="20"/>
          </w:rPr>
          <w:t>https://prs.ms.gov.pl</w:t>
        </w:r>
      </w:hyperlink>
      <w:r w:rsidR="005D280C" w:rsidRPr="00CA385D">
        <w:rPr>
          <w:rFonts w:ascii="Cambria" w:hAnsi="Cambria"/>
          <w:sz w:val="20"/>
          <w:szCs w:val="20"/>
        </w:rPr>
        <w:t xml:space="preserve"> - dla odpisu z Krajowego Rejestru Sądowego </w:t>
      </w:r>
      <w:r w:rsidR="005D280C" w:rsidRPr="00CA385D">
        <w:rPr>
          <w:rFonts w:ascii="Cambria" w:hAnsi="Cambria"/>
          <w:sz w:val="20"/>
          <w:szCs w:val="20"/>
          <w:vertAlign w:val="superscript"/>
        </w:rPr>
        <w:t>2)</w:t>
      </w:r>
    </w:p>
    <w:p w:rsidR="005D280C" w:rsidRPr="00CA385D" w:rsidRDefault="00E279CD" w:rsidP="00CA385D">
      <w:pPr>
        <w:widowControl w:val="0"/>
        <w:autoSpaceDE w:val="0"/>
        <w:autoSpaceDN w:val="0"/>
        <w:adjustRightInd w:val="0"/>
        <w:spacing w:after="80"/>
        <w:ind w:left="284"/>
        <w:jc w:val="both"/>
        <w:rPr>
          <w:rFonts w:ascii="Cambria" w:hAnsi="Cambria"/>
          <w:sz w:val="20"/>
          <w:szCs w:val="20"/>
        </w:rPr>
      </w:pPr>
      <w:hyperlink r:id="rId31" w:history="1">
        <w:r w:rsidR="005D280C" w:rsidRPr="00CA385D">
          <w:rPr>
            <w:rStyle w:val="Hipercze"/>
            <w:rFonts w:ascii="Cambria" w:hAnsi="Cambria"/>
            <w:color w:val="auto"/>
            <w:sz w:val="20"/>
            <w:szCs w:val="20"/>
          </w:rPr>
          <w:t>https://www.ceidg.gov.pl</w:t>
        </w:r>
      </w:hyperlink>
      <w:r w:rsidR="0099664E" w:rsidRPr="00CA385D">
        <w:rPr>
          <w:rFonts w:ascii="Cambria" w:hAnsi="Cambria"/>
          <w:sz w:val="20"/>
          <w:szCs w:val="20"/>
        </w:rPr>
        <w:t xml:space="preserve"> - dla odpisu z </w:t>
      </w:r>
      <w:proofErr w:type="spellStart"/>
      <w:r w:rsidR="0099664E" w:rsidRPr="00CA385D">
        <w:rPr>
          <w:rFonts w:ascii="Cambria" w:hAnsi="Cambria"/>
          <w:sz w:val="20"/>
          <w:szCs w:val="20"/>
        </w:rPr>
        <w:t>CEiD</w:t>
      </w:r>
      <w:r w:rsidR="005D280C" w:rsidRPr="00CA385D">
        <w:rPr>
          <w:rFonts w:ascii="Cambria" w:hAnsi="Cambria"/>
          <w:sz w:val="20"/>
          <w:szCs w:val="20"/>
        </w:rPr>
        <w:t>G</w:t>
      </w:r>
      <w:proofErr w:type="spellEnd"/>
      <w:r w:rsidR="005D280C" w:rsidRPr="00CA385D">
        <w:rPr>
          <w:rFonts w:ascii="Cambria" w:hAnsi="Cambria"/>
          <w:sz w:val="20"/>
          <w:szCs w:val="20"/>
        </w:rPr>
        <w:t xml:space="preserve"> </w:t>
      </w:r>
      <w:r w:rsidR="005D280C" w:rsidRPr="00CA385D">
        <w:rPr>
          <w:rFonts w:ascii="Cambria" w:hAnsi="Cambria"/>
          <w:sz w:val="20"/>
          <w:szCs w:val="20"/>
          <w:vertAlign w:val="superscript"/>
        </w:rPr>
        <w:t>2)</w:t>
      </w:r>
    </w:p>
    <w:p w:rsidR="005D280C" w:rsidRPr="00CA385D" w:rsidRDefault="005D280C" w:rsidP="00CA385D">
      <w:pPr>
        <w:widowControl w:val="0"/>
        <w:autoSpaceDE w:val="0"/>
        <w:autoSpaceDN w:val="0"/>
        <w:adjustRightInd w:val="0"/>
        <w:spacing w:after="80"/>
        <w:ind w:left="284"/>
        <w:jc w:val="both"/>
        <w:rPr>
          <w:rFonts w:ascii="Cambria" w:hAnsi="Cambria"/>
          <w:sz w:val="20"/>
          <w:szCs w:val="20"/>
          <w:vertAlign w:val="superscript"/>
        </w:rPr>
      </w:pPr>
      <w:r w:rsidRPr="00CA385D">
        <w:rPr>
          <w:rFonts w:ascii="Cambria" w:hAnsi="Cambria"/>
          <w:sz w:val="20"/>
          <w:szCs w:val="20"/>
        </w:rPr>
        <w:t xml:space="preserve">https://…………………………. - inny dokument </w:t>
      </w:r>
      <w:r w:rsidRPr="00CA385D">
        <w:rPr>
          <w:rFonts w:ascii="Cambria" w:hAnsi="Cambria"/>
          <w:sz w:val="20"/>
          <w:szCs w:val="20"/>
          <w:vertAlign w:val="superscript"/>
        </w:rPr>
        <w:t>2)</w:t>
      </w:r>
    </w:p>
    <w:p w:rsidR="005D280C" w:rsidRPr="00CA385D" w:rsidRDefault="005D280C" w:rsidP="00CA385D">
      <w:pPr>
        <w:widowControl w:val="0"/>
        <w:autoSpaceDE w:val="0"/>
        <w:autoSpaceDN w:val="0"/>
        <w:adjustRightInd w:val="0"/>
        <w:ind w:left="284"/>
        <w:jc w:val="both"/>
        <w:rPr>
          <w:rFonts w:ascii="Cambria" w:hAnsi="Cambria"/>
          <w:sz w:val="20"/>
          <w:szCs w:val="20"/>
          <w:vertAlign w:val="superscript"/>
        </w:rPr>
      </w:pPr>
      <w:r w:rsidRPr="00CA385D">
        <w:rPr>
          <w:rFonts w:ascii="Cambria" w:hAnsi="Cambria"/>
          <w:sz w:val="20"/>
          <w:szCs w:val="20"/>
          <w:vertAlign w:val="superscript"/>
        </w:rPr>
        <w:t>2)</w:t>
      </w:r>
      <w:r w:rsidRPr="00CA385D">
        <w:rPr>
          <w:rFonts w:ascii="Cambria" w:hAnsi="Cambria"/>
          <w:i/>
          <w:sz w:val="20"/>
          <w:szCs w:val="20"/>
        </w:rPr>
        <w:t xml:space="preserve"> niepotrzebne skreślić</w:t>
      </w:r>
    </w:p>
    <w:p w:rsidR="005D280C" w:rsidRPr="00CA385D" w:rsidRDefault="00A44512" w:rsidP="00CA385D">
      <w:pPr>
        <w:tabs>
          <w:tab w:val="num" w:pos="720"/>
        </w:tabs>
        <w:spacing w:after="120"/>
        <w:ind w:left="426" w:hanging="426"/>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 xml:space="preserve">3. </w:t>
      </w:r>
      <w:r w:rsidR="005D280C" w:rsidRPr="00CA385D">
        <w:rPr>
          <w:rFonts w:ascii="Cambria" w:eastAsia="Times New Roman" w:hAnsi="Cambria" w:cs="Arial"/>
          <w:sz w:val="20"/>
          <w:szCs w:val="20"/>
          <w:lang w:eastAsia="pl-PL"/>
        </w:rPr>
        <w:t xml:space="preserve"> </w:t>
      </w:r>
      <w:r w:rsidR="005D280C" w:rsidRPr="00CA385D">
        <w:rPr>
          <w:rFonts w:ascii="Cambria" w:eastAsia="Times New Roman" w:hAnsi="Cambria" w:cs="Arial"/>
          <w:b/>
          <w:sz w:val="20"/>
          <w:szCs w:val="20"/>
          <w:lang w:eastAsia="pl-PL"/>
        </w:rPr>
        <w:t>Oświadczam</w:t>
      </w:r>
      <w:r w:rsidR="005D280C" w:rsidRPr="00CA385D">
        <w:rPr>
          <w:rFonts w:ascii="Cambria" w:eastAsia="Times New Roman" w:hAnsi="Cambria" w:cs="Arial"/>
          <w:sz w:val="20"/>
          <w:szCs w:val="20"/>
          <w:lang w:eastAsia="pl-PL"/>
        </w:rPr>
        <w:t>, że:</w:t>
      </w:r>
    </w:p>
    <w:p w:rsidR="005D280C" w:rsidRPr="00CA385D" w:rsidRDefault="008B111D" w:rsidP="00CA385D">
      <w:pPr>
        <w:tabs>
          <w:tab w:val="num" w:pos="720"/>
        </w:tabs>
        <w:spacing w:after="120"/>
        <w:ind w:left="426" w:hanging="426"/>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w:t>
      </w:r>
      <w:r w:rsidRPr="00CA385D">
        <w:rPr>
          <w:rFonts w:ascii="Cambria" w:eastAsia="Times New Roman" w:hAnsi="Cambria" w:cs="Arial"/>
          <w:sz w:val="20"/>
          <w:szCs w:val="20"/>
          <w:lang w:eastAsia="pl-PL"/>
        </w:rPr>
        <w:tab/>
      </w:r>
      <w:r w:rsidR="005D280C" w:rsidRPr="00CA385D">
        <w:rPr>
          <w:rFonts w:ascii="Cambria" w:eastAsia="Times New Roman" w:hAnsi="Cambria" w:cs="Arial"/>
          <w:sz w:val="20"/>
          <w:szCs w:val="20"/>
          <w:lang w:eastAsia="pl-PL"/>
        </w:rPr>
        <w:t>cena brutto obejmuje wszystkie koszty wykonania zamówienia</w:t>
      </w:r>
      <w:r w:rsidRPr="00CA385D">
        <w:rPr>
          <w:rFonts w:ascii="Cambria" w:eastAsia="Times New Roman" w:hAnsi="Cambria" w:cs="Arial"/>
          <w:sz w:val="20"/>
          <w:szCs w:val="20"/>
          <w:lang w:eastAsia="pl-PL"/>
        </w:rPr>
        <w:t xml:space="preserve"> zgodnie z wymogami Zaproszenia</w:t>
      </w:r>
      <w:r w:rsidR="005D280C" w:rsidRPr="00CA385D">
        <w:rPr>
          <w:rFonts w:ascii="Cambria" w:eastAsia="Times New Roman" w:hAnsi="Cambria" w:cs="Arial"/>
          <w:sz w:val="20"/>
          <w:szCs w:val="20"/>
          <w:lang w:eastAsia="pl-PL"/>
        </w:rPr>
        <w:t>, które poniesie</w:t>
      </w:r>
      <w:r w:rsidR="002A179A" w:rsidRPr="00CA385D">
        <w:rPr>
          <w:rFonts w:ascii="Cambria" w:eastAsia="Times New Roman" w:hAnsi="Cambria" w:cs="Arial"/>
          <w:sz w:val="20"/>
          <w:szCs w:val="20"/>
          <w:lang w:eastAsia="pl-PL"/>
        </w:rPr>
        <w:t xml:space="preserve"> </w:t>
      </w:r>
      <w:r w:rsidR="005D280C" w:rsidRPr="00CA385D">
        <w:rPr>
          <w:rFonts w:ascii="Cambria" w:eastAsia="Times New Roman" w:hAnsi="Cambria" w:cs="Arial"/>
          <w:sz w:val="20"/>
          <w:szCs w:val="20"/>
          <w:lang w:eastAsia="pl-PL"/>
        </w:rPr>
        <w:t>Wykonawca oraz w toku realizacji zamówienia nie ulegnie zmianie;</w:t>
      </w:r>
    </w:p>
    <w:p w:rsidR="005D280C" w:rsidRPr="00CA385D" w:rsidRDefault="005D280C" w:rsidP="00CA385D">
      <w:pPr>
        <w:numPr>
          <w:ilvl w:val="0"/>
          <w:numId w:val="3"/>
        </w:numPr>
        <w:tabs>
          <w:tab w:val="num" w:pos="720"/>
        </w:tabs>
        <w:spacing w:after="120"/>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oświadczam, że uzyskałem od Zamawiającego wszelkie informacje niezbędne do rzetelnego sporządzenia niniejszej oferty zgodnie z wy</w:t>
      </w:r>
      <w:r w:rsidR="00C3389D">
        <w:rPr>
          <w:rFonts w:ascii="Cambria" w:eastAsia="Times New Roman" w:hAnsi="Cambria" w:cs="Arial"/>
          <w:sz w:val="20"/>
          <w:szCs w:val="20"/>
          <w:lang w:eastAsia="pl-PL"/>
        </w:rPr>
        <w:t>mogami określonymi w projekcie U</w:t>
      </w:r>
      <w:r w:rsidRPr="00CA385D">
        <w:rPr>
          <w:rFonts w:ascii="Cambria" w:eastAsia="Times New Roman" w:hAnsi="Cambria" w:cs="Arial"/>
          <w:sz w:val="20"/>
          <w:szCs w:val="20"/>
          <w:lang w:eastAsia="pl-PL"/>
        </w:rPr>
        <w:t>mowy;</w:t>
      </w:r>
    </w:p>
    <w:p w:rsidR="005D280C" w:rsidRPr="00CA385D" w:rsidRDefault="005D280C" w:rsidP="00CA385D">
      <w:pPr>
        <w:numPr>
          <w:ilvl w:val="0"/>
          <w:numId w:val="3"/>
        </w:numPr>
        <w:spacing w:after="60"/>
        <w:jc w:val="both"/>
        <w:rPr>
          <w:rFonts w:ascii="Cambria" w:hAnsi="Cambria" w:cs="Arial"/>
          <w:sz w:val="20"/>
          <w:szCs w:val="20"/>
        </w:rPr>
      </w:pPr>
      <w:r w:rsidRPr="00CA385D">
        <w:rPr>
          <w:rFonts w:ascii="Cambria" w:hAnsi="Cambria" w:cs="Arial"/>
          <w:sz w:val="20"/>
          <w:szCs w:val="20"/>
        </w:rPr>
        <w:t xml:space="preserve">oświadczam, że </w:t>
      </w:r>
      <w:r w:rsidR="00C3389D">
        <w:rPr>
          <w:rFonts w:ascii="Cambria" w:hAnsi="Cambria" w:cs="Arial"/>
          <w:sz w:val="20"/>
          <w:szCs w:val="20"/>
        </w:rPr>
        <w:t>zapoznałem się z projektem U</w:t>
      </w:r>
      <w:r w:rsidRPr="00CA385D">
        <w:rPr>
          <w:rFonts w:ascii="Cambria" w:hAnsi="Cambria" w:cs="Arial"/>
          <w:sz w:val="20"/>
          <w:szCs w:val="20"/>
        </w:rPr>
        <w:t>mowy i nie wnoszę żadnych zastrzeżeń oraz uznaję się za związanego określonymi w niej zasadami, przez okres 30 dni od daty złożenia oferty,</w:t>
      </w:r>
    </w:p>
    <w:p w:rsidR="005D280C" w:rsidRPr="00CA385D" w:rsidRDefault="005D280C" w:rsidP="00CA385D">
      <w:pPr>
        <w:numPr>
          <w:ilvl w:val="0"/>
          <w:numId w:val="3"/>
        </w:numPr>
        <w:tabs>
          <w:tab w:val="num" w:pos="720"/>
        </w:tabs>
        <w:spacing w:after="120"/>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oświadczam, że oferowany przedmiot zamówienia zgodny jest z wymaganiami i warunkami opisanymi przez Zamawiającego w Załączniku nr 1;</w:t>
      </w:r>
    </w:p>
    <w:p w:rsidR="005D280C" w:rsidRPr="00CA385D" w:rsidRDefault="005D280C" w:rsidP="00CA385D">
      <w:pPr>
        <w:numPr>
          <w:ilvl w:val="0"/>
          <w:numId w:val="3"/>
        </w:numPr>
        <w:tabs>
          <w:tab w:val="num" w:pos="720"/>
        </w:tabs>
        <w:spacing w:after="120"/>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oświadczam, że zobowiązuję się, w przypadku wy</w:t>
      </w:r>
      <w:r w:rsidR="00C3389D">
        <w:rPr>
          <w:rFonts w:ascii="Cambria" w:eastAsia="Times New Roman" w:hAnsi="Cambria" w:cs="Arial"/>
          <w:sz w:val="20"/>
          <w:szCs w:val="20"/>
          <w:lang w:eastAsia="pl-PL"/>
        </w:rPr>
        <w:t>boru mojej oferty, do zawarcia U</w:t>
      </w:r>
      <w:r w:rsidRPr="00CA385D">
        <w:rPr>
          <w:rFonts w:ascii="Cambria" w:eastAsia="Times New Roman" w:hAnsi="Cambria" w:cs="Arial"/>
          <w:sz w:val="20"/>
          <w:szCs w:val="20"/>
          <w:lang w:eastAsia="pl-PL"/>
        </w:rPr>
        <w:t>mowy na w</w:t>
      </w:r>
      <w:r w:rsidR="00E807D3" w:rsidRPr="00CA385D">
        <w:rPr>
          <w:rFonts w:ascii="Cambria" w:eastAsia="Times New Roman" w:hAnsi="Cambria" w:cs="Arial"/>
          <w:sz w:val="20"/>
          <w:szCs w:val="20"/>
          <w:lang w:eastAsia="pl-PL"/>
        </w:rPr>
        <w:t xml:space="preserve">arunkach, </w:t>
      </w:r>
      <w:r w:rsidRPr="00CA385D">
        <w:rPr>
          <w:rFonts w:ascii="Cambria" w:eastAsia="Times New Roman" w:hAnsi="Cambria" w:cs="Arial"/>
          <w:sz w:val="20"/>
          <w:szCs w:val="20"/>
          <w:lang w:eastAsia="pl-PL"/>
        </w:rPr>
        <w:t>w miejscu i terminie określonym przez Zamawiającego;</w:t>
      </w:r>
    </w:p>
    <w:p w:rsidR="005D280C" w:rsidRPr="00CA385D" w:rsidRDefault="00C3389D" w:rsidP="00CA385D">
      <w:pPr>
        <w:numPr>
          <w:ilvl w:val="0"/>
          <w:numId w:val="3"/>
        </w:numPr>
        <w:tabs>
          <w:tab w:val="num" w:pos="720"/>
        </w:tabs>
        <w:spacing w:after="120"/>
        <w:jc w:val="both"/>
        <w:rPr>
          <w:rFonts w:ascii="Cambria" w:eastAsia="Times New Roman" w:hAnsi="Cambria" w:cs="Arial"/>
          <w:sz w:val="20"/>
          <w:szCs w:val="20"/>
          <w:lang w:eastAsia="pl-PL"/>
        </w:rPr>
      </w:pPr>
      <w:r>
        <w:rPr>
          <w:rFonts w:ascii="Cambria" w:eastAsia="Times New Roman" w:hAnsi="Cambria" w:cs="Arial"/>
          <w:sz w:val="20"/>
          <w:szCs w:val="20"/>
          <w:lang w:eastAsia="pl-PL"/>
        </w:rPr>
        <w:t>zawarcie U</w:t>
      </w:r>
      <w:r w:rsidR="005D280C" w:rsidRPr="00CA385D">
        <w:rPr>
          <w:rFonts w:ascii="Cambria" w:eastAsia="Times New Roman" w:hAnsi="Cambria" w:cs="Arial"/>
          <w:sz w:val="20"/>
          <w:szCs w:val="20"/>
          <w:lang w:eastAsia="pl-PL"/>
        </w:rPr>
        <w:t>mowy jest jednoznaczne z wyrażeniem zgody na przetwarzanie danych w zakresie niezbędnym do jej zrealizowania;</w:t>
      </w:r>
    </w:p>
    <w:p w:rsidR="005D280C" w:rsidRPr="00CA385D" w:rsidRDefault="005D280C" w:rsidP="00CA385D">
      <w:pPr>
        <w:numPr>
          <w:ilvl w:val="0"/>
          <w:numId w:val="3"/>
        </w:numPr>
        <w:tabs>
          <w:tab w:val="num" w:pos="720"/>
        </w:tabs>
        <w:spacing w:after="120"/>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oświadczam, że jesteśmy (jestem) upoważnieni (upoważniony) do reprezentowania Wykonawcy;</w:t>
      </w:r>
    </w:p>
    <w:p w:rsidR="005D280C" w:rsidRPr="00CA385D" w:rsidRDefault="005D280C" w:rsidP="00CA385D">
      <w:pPr>
        <w:tabs>
          <w:tab w:val="num" w:pos="426"/>
        </w:tabs>
        <w:ind w:left="426" w:hanging="426"/>
        <w:jc w:val="both"/>
        <w:rPr>
          <w:rFonts w:ascii="Cambria" w:eastAsia="Times New Roman" w:hAnsi="Cambria" w:cs="Arial"/>
          <w:sz w:val="20"/>
          <w:szCs w:val="20"/>
          <w:lang w:eastAsia="pl-PL"/>
        </w:rPr>
      </w:pPr>
      <w:r w:rsidRPr="00CA385D">
        <w:rPr>
          <w:rFonts w:ascii="Cambria" w:eastAsia="Times New Roman" w:hAnsi="Cambria" w:cs="Arial"/>
          <w:sz w:val="20"/>
          <w:szCs w:val="20"/>
          <w:lang w:eastAsia="pl-PL"/>
        </w:rPr>
        <w:t>-</w:t>
      </w:r>
      <w:r w:rsidRPr="00CA385D">
        <w:rPr>
          <w:rFonts w:ascii="Cambria" w:eastAsia="Times New Roman" w:hAnsi="Cambria" w:cs="Arial"/>
          <w:sz w:val="20"/>
          <w:szCs w:val="20"/>
          <w:lang w:eastAsia="pl-PL"/>
        </w:rPr>
        <w:tab/>
        <w:t xml:space="preserve">oświadczam, że wszystkie kartki naszej oferty łącznie ze wszystkimi załącznikami są </w:t>
      </w:r>
      <w:r w:rsidR="00E807D3" w:rsidRPr="00CA385D">
        <w:rPr>
          <w:rFonts w:ascii="Cambria" w:eastAsia="Times New Roman" w:hAnsi="Cambria" w:cs="Arial"/>
          <w:sz w:val="20"/>
          <w:szCs w:val="20"/>
          <w:lang w:eastAsia="pl-PL"/>
        </w:rPr>
        <w:t>ponumerowane</w:t>
      </w:r>
      <w:r w:rsidRPr="00CA385D">
        <w:rPr>
          <w:rFonts w:ascii="Cambria" w:eastAsia="Times New Roman" w:hAnsi="Cambria" w:cs="Arial"/>
          <w:sz w:val="20"/>
          <w:szCs w:val="20"/>
          <w:lang w:eastAsia="pl-PL"/>
        </w:rPr>
        <w:t xml:space="preserve"> i cała oferta składa się z  ......... kartek.</w:t>
      </w:r>
    </w:p>
    <w:p w:rsidR="005D280C" w:rsidRPr="00CA385D" w:rsidRDefault="005D280C" w:rsidP="00CA385D">
      <w:pPr>
        <w:numPr>
          <w:ilvl w:val="0"/>
          <w:numId w:val="1"/>
        </w:numPr>
        <w:jc w:val="both"/>
        <w:rPr>
          <w:rFonts w:ascii="Cambria" w:hAnsi="Cambria" w:cs="Arial"/>
          <w:sz w:val="20"/>
          <w:szCs w:val="20"/>
        </w:rPr>
      </w:pPr>
      <w:r w:rsidRPr="00CA385D">
        <w:rPr>
          <w:rFonts w:ascii="Cambria" w:hAnsi="Cambria" w:cs="Arial"/>
          <w:sz w:val="20"/>
          <w:szCs w:val="20"/>
        </w:rPr>
        <w:t>Oświadczam, że wypełniłem obowiązki informacyjne przewidziane w art. 13 lub art. 14 RODO</w:t>
      </w:r>
      <w:r w:rsidRPr="00CA385D">
        <w:rPr>
          <w:rFonts w:ascii="Cambria" w:hAnsi="Cambria" w:cs="Arial"/>
          <w:sz w:val="20"/>
          <w:szCs w:val="20"/>
          <w:vertAlign w:val="superscript"/>
        </w:rPr>
        <w:t>1)</w:t>
      </w:r>
      <w:r w:rsidRPr="00CA385D">
        <w:rPr>
          <w:rFonts w:ascii="Cambria" w:hAnsi="Cambria" w:cs="Arial"/>
          <w:sz w:val="20"/>
          <w:szCs w:val="20"/>
        </w:rPr>
        <w:t xml:space="preserve"> wobec osób fizycznych, od których dane osobowe bezpośrednio lub pośrednio pozyskałem w celu ubiegania się o udzielenie zamówienia publicznego w niniejszym postępowaniu.**</w:t>
      </w:r>
    </w:p>
    <w:p w:rsidR="005D280C" w:rsidRPr="00CA385D" w:rsidRDefault="005D280C" w:rsidP="00CA385D">
      <w:pPr>
        <w:ind w:left="360"/>
        <w:jc w:val="both"/>
        <w:rPr>
          <w:rFonts w:ascii="Cambria" w:hAnsi="Cambria" w:cs="Arial"/>
          <w:sz w:val="20"/>
          <w:szCs w:val="20"/>
        </w:rPr>
      </w:pPr>
    </w:p>
    <w:p w:rsidR="005D280C" w:rsidRPr="00CA385D" w:rsidRDefault="005D280C" w:rsidP="00CA385D">
      <w:pPr>
        <w:spacing w:after="60"/>
        <w:ind w:left="360"/>
        <w:jc w:val="both"/>
        <w:rPr>
          <w:rFonts w:ascii="Cambria" w:hAnsi="Cambria" w:cs="Arial"/>
          <w:sz w:val="20"/>
          <w:szCs w:val="20"/>
        </w:rPr>
      </w:pPr>
      <w:r w:rsidRPr="00CA385D">
        <w:rPr>
          <w:rFonts w:ascii="Cambria" w:hAnsi="Cambria" w:cs="Arial"/>
          <w:sz w:val="20"/>
          <w:szCs w:val="20"/>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5D280C" w:rsidRPr="00CA385D" w:rsidRDefault="005D280C" w:rsidP="00CA385D">
      <w:pPr>
        <w:spacing w:after="60"/>
        <w:ind w:left="360"/>
        <w:jc w:val="both"/>
        <w:rPr>
          <w:rFonts w:ascii="Cambria" w:hAnsi="Cambria" w:cs="Arial"/>
          <w:sz w:val="20"/>
          <w:szCs w:val="20"/>
        </w:rPr>
      </w:pPr>
      <w:r w:rsidRPr="00CA385D">
        <w:rPr>
          <w:rFonts w:ascii="Cambria" w:hAnsi="Cambria" w:cs="Arial"/>
          <w:sz w:val="20"/>
          <w:szCs w:val="20"/>
          <w:vertAlign w:val="superscript"/>
        </w:rPr>
        <w:t>1)</w:t>
      </w:r>
      <w:r w:rsidRPr="00CA385D">
        <w:rPr>
          <w:rFonts w:ascii="Cambria" w:hAnsi="Cambria" w:cs="Arial"/>
          <w:sz w:val="20"/>
          <w:szCs w:val="20"/>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D280C" w:rsidRPr="00CA385D" w:rsidRDefault="005D280C" w:rsidP="00CA385D">
      <w:pPr>
        <w:spacing w:after="60"/>
        <w:ind w:left="360"/>
        <w:jc w:val="both"/>
        <w:rPr>
          <w:rFonts w:ascii="Cambria" w:hAnsi="Cambria" w:cs="Arial"/>
          <w:sz w:val="20"/>
          <w:szCs w:val="20"/>
        </w:rPr>
      </w:pPr>
    </w:p>
    <w:p w:rsidR="005D280C" w:rsidRPr="00CA385D" w:rsidRDefault="005D280C" w:rsidP="00CA385D">
      <w:pPr>
        <w:ind w:left="360" w:hanging="12"/>
        <w:jc w:val="both"/>
        <w:rPr>
          <w:rFonts w:ascii="Cambria" w:hAnsi="Cambria" w:cs="Arial"/>
          <w:sz w:val="20"/>
          <w:szCs w:val="20"/>
        </w:rPr>
      </w:pPr>
    </w:p>
    <w:p w:rsidR="005D280C" w:rsidRPr="00CA385D" w:rsidRDefault="005D280C" w:rsidP="00CA385D">
      <w:pPr>
        <w:ind w:left="360" w:hanging="12"/>
        <w:jc w:val="both"/>
        <w:rPr>
          <w:rFonts w:ascii="Cambria" w:hAnsi="Cambria" w:cs="Arial"/>
          <w:sz w:val="20"/>
          <w:szCs w:val="20"/>
        </w:rPr>
      </w:pPr>
      <w:r w:rsidRPr="00CA385D">
        <w:rPr>
          <w:rFonts w:ascii="Cambria" w:hAnsi="Cambria" w:cs="Arial"/>
          <w:sz w:val="20"/>
          <w:szCs w:val="20"/>
        </w:rPr>
        <w:t>......................................... dnia ..............................</w:t>
      </w:r>
    </w:p>
    <w:p w:rsidR="002A179A" w:rsidRPr="00CA385D" w:rsidRDefault="005D280C" w:rsidP="00CA385D">
      <w:pPr>
        <w:ind w:left="360" w:hanging="12"/>
        <w:jc w:val="both"/>
        <w:rPr>
          <w:rFonts w:ascii="Cambria" w:hAnsi="Cambria" w:cs="Arial"/>
          <w:sz w:val="20"/>
          <w:szCs w:val="20"/>
        </w:rPr>
      </w:pPr>
      <w:r w:rsidRPr="00CA385D">
        <w:rPr>
          <w:rFonts w:ascii="Cambria" w:hAnsi="Cambria" w:cs="Arial"/>
          <w:sz w:val="20"/>
          <w:szCs w:val="20"/>
        </w:rPr>
        <w:t>miejscowość</w:t>
      </w:r>
    </w:p>
    <w:p w:rsidR="005D280C" w:rsidRPr="00CA385D" w:rsidRDefault="005D280C" w:rsidP="00CA385D">
      <w:pPr>
        <w:ind w:left="4678"/>
        <w:jc w:val="both"/>
        <w:rPr>
          <w:rFonts w:ascii="Cambria" w:hAnsi="Cambria" w:cs="Arial"/>
          <w:sz w:val="20"/>
          <w:szCs w:val="20"/>
        </w:rPr>
      </w:pPr>
      <w:r w:rsidRPr="00CA385D">
        <w:rPr>
          <w:rFonts w:ascii="Cambria" w:hAnsi="Cambria" w:cs="Arial"/>
          <w:sz w:val="20"/>
          <w:szCs w:val="20"/>
        </w:rPr>
        <w:t>……………………..…………</w:t>
      </w:r>
      <w:r w:rsidR="00FE48C8" w:rsidRPr="00CA385D">
        <w:rPr>
          <w:rFonts w:ascii="Cambria" w:hAnsi="Cambria" w:cs="Arial"/>
          <w:sz w:val="20"/>
          <w:szCs w:val="20"/>
        </w:rPr>
        <w:t>…………………………………</w:t>
      </w:r>
    </w:p>
    <w:p w:rsidR="005D280C" w:rsidRPr="00CA385D" w:rsidRDefault="00F52FDF" w:rsidP="00CA385D">
      <w:pPr>
        <w:tabs>
          <w:tab w:val="center" w:pos="4536"/>
          <w:tab w:val="left" w:pos="5160"/>
          <w:tab w:val="right" w:pos="9072"/>
        </w:tabs>
        <w:ind w:left="4536"/>
        <w:jc w:val="both"/>
        <w:rPr>
          <w:rFonts w:ascii="Cambria" w:hAnsi="Cambria" w:cs="Arial"/>
          <w:sz w:val="20"/>
          <w:szCs w:val="20"/>
        </w:rPr>
      </w:pPr>
      <w:r>
        <w:rPr>
          <w:rFonts w:ascii="Cambria" w:hAnsi="Cambria" w:cs="Arial"/>
          <w:sz w:val="20"/>
          <w:szCs w:val="20"/>
        </w:rPr>
        <w:t xml:space="preserve">         </w:t>
      </w:r>
      <w:r w:rsidR="005D280C" w:rsidRPr="00CA385D">
        <w:rPr>
          <w:rFonts w:ascii="Cambria" w:hAnsi="Cambria" w:cs="Arial"/>
          <w:sz w:val="20"/>
          <w:szCs w:val="20"/>
        </w:rPr>
        <w:t>podpis osoby/ osób upoważnionych</w:t>
      </w:r>
    </w:p>
    <w:p w:rsidR="006A42CA" w:rsidRPr="00CA385D" w:rsidRDefault="00F52FDF" w:rsidP="00CA385D">
      <w:pPr>
        <w:ind w:left="4678"/>
        <w:jc w:val="both"/>
        <w:rPr>
          <w:rFonts w:ascii="Cambria" w:hAnsi="Cambria" w:cs="Arial"/>
          <w:sz w:val="20"/>
          <w:szCs w:val="20"/>
        </w:rPr>
      </w:pPr>
      <w:r>
        <w:rPr>
          <w:rFonts w:ascii="Cambria" w:hAnsi="Cambria" w:cs="Arial"/>
          <w:sz w:val="20"/>
          <w:szCs w:val="20"/>
        </w:rPr>
        <w:t xml:space="preserve">            </w:t>
      </w:r>
      <w:r w:rsidR="005D280C" w:rsidRPr="00CA385D">
        <w:rPr>
          <w:rFonts w:ascii="Cambria" w:hAnsi="Cambria" w:cs="Arial"/>
          <w:sz w:val="20"/>
          <w:szCs w:val="20"/>
        </w:rPr>
        <w:t xml:space="preserve">do składania oświadczeń </w:t>
      </w:r>
      <w:r w:rsidR="00E807D3" w:rsidRPr="00CA385D">
        <w:rPr>
          <w:rFonts w:ascii="Cambria" w:hAnsi="Cambria" w:cs="Arial"/>
          <w:sz w:val="20"/>
          <w:szCs w:val="20"/>
        </w:rPr>
        <w:t>wol</w:t>
      </w:r>
      <w:r w:rsidR="00AD46EF" w:rsidRPr="00CA385D">
        <w:rPr>
          <w:rFonts w:ascii="Cambria" w:hAnsi="Cambria" w:cs="Arial"/>
          <w:sz w:val="20"/>
          <w:szCs w:val="20"/>
        </w:rPr>
        <w:t>i</w:t>
      </w:r>
    </w:p>
    <w:p w:rsidR="00777983" w:rsidRPr="00CA385D" w:rsidRDefault="00777983" w:rsidP="00CA385D">
      <w:pPr>
        <w:tabs>
          <w:tab w:val="center" w:pos="4536"/>
          <w:tab w:val="left" w:pos="5160"/>
          <w:tab w:val="right" w:pos="9072"/>
        </w:tabs>
        <w:jc w:val="both"/>
        <w:rPr>
          <w:rFonts w:ascii="Cambria" w:hAnsi="Cambria"/>
          <w:b/>
          <w:sz w:val="20"/>
          <w:szCs w:val="20"/>
          <w:u w:val="single"/>
        </w:rPr>
      </w:pPr>
    </w:p>
    <w:p w:rsidR="00777983" w:rsidRPr="00CA385D" w:rsidRDefault="00777983" w:rsidP="00CA385D">
      <w:pPr>
        <w:tabs>
          <w:tab w:val="center" w:pos="4536"/>
          <w:tab w:val="left" w:pos="5160"/>
          <w:tab w:val="right" w:pos="9072"/>
        </w:tabs>
        <w:jc w:val="both"/>
        <w:rPr>
          <w:rFonts w:ascii="Cambria" w:hAnsi="Cambria"/>
          <w:b/>
          <w:sz w:val="20"/>
          <w:szCs w:val="20"/>
          <w:u w:val="single"/>
        </w:rPr>
      </w:pPr>
    </w:p>
    <w:p w:rsidR="00777983" w:rsidRDefault="00777983" w:rsidP="00CA385D">
      <w:pPr>
        <w:tabs>
          <w:tab w:val="center" w:pos="4536"/>
          <w:tab w:val="left" w:pos="5160"/>
          <w:tab w:val="right" w:pos="9072"/>
        </w:tabs>
        <w:jc w:val="both"/>
        <w:rPr>
          <w:rFonts w:ascii="Cambria" w:hAnsi="Cambria"/>
          <w:b/>
          <w:sz w:val="20"/>
          <w:szCs w:val="20"/>
          <w:u w:val="single"/>
        </w:rPr>
      </w:pPr>
    </w:p>
    <w:p w:rsidR="00371C60" w:rsidRDefault="00371C60" w:rsidP="00CA385D">
      <w:pPr>
        <w:tabs>
          <w:tab w:val="center" w:pos="4536"/>
          <w:tab w:val="left" w:pos="5160"/>
          <w:tab w:val="right" w:pos="9072"/>
        </w:tabs>
        <w:jc w:val="both"/>
        <w:rPr>
          <w:rFonts w:ascii="Cambria" w:hAnsi="Cambria"/>
          <w:b/>
          <w:sz w:val="20"/>
          <w:szCs w:val="20"/>
          <w:u w:val="single"/>
        </w:rPr>
      </w:pPr>
    </w:p>
    <w:p w:rsidR="00371C60" w:rsidRDefault="00371C60" w:rsidP="00CA385D">
      <w:pPr>
        <w:tabs>
          <w:tab w:val="center" w:pos="4536"/>
          <w:tab w:val="left" w:pos="5160"/>
          <w:tab w:val="right" w:pos="9072"/>
        </w:tabs>
        <w:jc w:val="both"/>
        <w:rPr>
          <w:rFonts w:ascii="Cambria" w:hAnsi="Cambria"/>
          <w:b/>
          <w:sz w:val="20"/>
          <w:szCs w:val="20"/>
          <w:u w:val="single"/>
        </w:rPr>
      </w:pPr>
    </w:p>
    <w:p w:rsidR="00777983" w:rsidRPr="00CA385D" w:rsidRDefault="00777983" w:rsidP="00CA385D">
      <w:pPr>
        <w:tabs>
          <w:tab w:val="center" w:pos="4536"/>
          <w:tab w:val="left" w:pos="5160"/>
          <w:tab w:val="right" w:pos="9072"/>
        </w:tabs>
        <w:jc w:val="both"/>
        <w:rPr>
          <w:rFonts w:ascii="Cambria" w:hAnsi="Cambria"/>
          <w:b/>
          <w:sz w:val="20"/>
          <w:szCs w:val="20"/>
          <w:u w:val="single"/>
        </w:rPr>
      </w:pPr>
    </w:p>
    <w:p w:rsidR="00777983" w:rsidRPr="00CA385D" w:rsidRDefault="00777983" w:rsidP="00CA385D">
      <w:pPr>
        <w:tabs>
          <w:tab w:val="center" w:pos="4536"/>
          <w:tab w:val="left" w:pos="5160"/>
          <w:tab w:val="right" w:pos="9072"/>
        </w:tabs>
        <w:jc w:val="both"/>
        <w:rPr>
          <w:rFonts w:ascii="Cambria" w:hAnsi="Cambria"/>
          <w:b/>
          <w:sz w:val="20"/>
          <w:szCs w:val="20"/>
          <w:u w:val="single"/>
        </w:rPr>
      </w:pPr>
    </w:p>
    <w:p w:rsidR="006A42CA" w:rsidRPr="00CA385D" w:rsidRDefault="006A42CA" w:rsidP="00CA385D">
      <w:pPr>
        <w:tabs>
          <w:tab w:val="center" w:pos="4536"/>
          <w:tab w:val="left" w:pos="5160"/>
          <w:tab w:val="right" w:pos="9072"/>
        </w:tabs>
        <w:jc w:val="both"/>
        <w:rPr>
          <w:rFonts w:ascii="Cambria" w:hAnsi="Cambria"/>
          <w:b/>
          <w:sz w:val="20"/>
          <w:szCs w:val="20"/>
          <w:u w:val="single"/>
        </w:rPr>
      </w:pPr>
      <w:r w:rsidRPr="00CA385D">
        <w:rPr>
          <w:rFonts w:ascii="Cambria" w:hAnsi="Cambria"/>
          <w:b/>
          <w:sz w:val="20"/>
          <w:szCs w:val="20"/>
          <w:u w:val="single"/>
        </w:rPr>
        <w:t>Załącznik nr 2</w:t>
      </w:r>
      <w:r w:rsidR="0017442D" w:rsidRPr="00CA385D">
        <w:rPr>
          <w:rFonts w:ascii="Cambria" w:hAnsi="Cambria"/>
          <w:b/>
          <w:sz w:val="20"/>
          <w:szCs w:val="20"/>
          <w:u w:val="single"/>
        </w:rPr>
        <w:t xml:space="preserve"> A</w:t>
      </w:r>
    </w:p>
    <w:p w:rsidR="006A42CA" w:rsidRPr="00CA385D" w:rsidRDefault="006A42CA" w:rsidP="00CA385D">
      <w:pPr>
        <w:tabs>
          <w:tab w:val="center" w:pos="4536"/>
          <w:tab w:val="left" w:pos="5160"/>
          <w:tab w:val="right" w:pos="9072"/>
        </w:tabs>
        <w:jc w:val="both"/>
        <w:rPr>
          <w:rFonts w:ascii="Cambria" w:hAnsi="Cambria"/>
          <w:b/>
          <w:sz w:val="20"/>
          <w:szCs w:val="20"/>
          <w:u w:val="single"/>
        </w:rPr>
      </w:pPr>
    </w:p>
    <w:p w:rsidR="006A42CA" w:rsidRPr="00CA385D" w:rsidRDefault="006A42CA" w:rsidP="00F52FDF">
      <w:pPr>
        <w:tabs>
          <w:tab w:val="center" w:pos="4536"/>
          <w:tab w:val="left" w:pos="5160"/>
          <w:tab w:val="right" w:pos="9072"/>
        </w:tabs>
        <w:jc w:val="center"/>
        <w:rPr>
          <w:rFonts w:ascii="Cambria" w:hAnsi="Cambria"/>
          <w:b/>
          <w:sz w:val="20"/>
          <w:szCs w:val="20"/>
          <w:u w:val="single"/>
        </w:rPr>
      </w:pPr>
      <w:r w:rsidRPr="004676AD">
        <w:rPr>
          <w:rFonts w:ascii="Cambria" w:hAnsi="Cambria"/>
          <w:b/>
          <w:sz w:val="20"/>
          <w:szCs w:val="20"/>
          <w:u w:val="single"/>
        </w:rPr>
        <w:t>Szczegółowa kalkulacja przedmiotu zamówienia</w:t>
      </w:r>
      <w:r w:rsidR="00A44512" w:rsidRPr="004676AD">
        <w:rPr>
          <w:rFonts w:ascii="Cambria" w:hAnsi="Cambria"/>
          <w:b/>
          <w:sz w:val="20"/>
          <w:szCs w:val="20"/>
        </w:rPr>
        <w:t xml:space="preserve"> </w:t>
      </w:r>
      <w:r w:rsidR="00A44512" w:rsidRPr="004676AD">
        <w:rPr>
          <w:rFonts w:ascii="Cambria" w:hAnsi="Cambria"/>
          <w:b/>
          <w:sz w:val="20"/>
          <w:szCs w:val="20"/>
          <w:u w:val="single"/>
        </w:rPr>
        <w:t>oraz opis  oferowanego sprzętu</w:t>
      </w:r>
      <w:bookmarkStart w:id="3" w:name="_GoBack"/>
      <w:bookmarkEnd w:id="3"/>
    </w:p>
    <w:p w:rsidR="006A42CA" w:rsidRPr="00CA385D" w:rsidRDefault="006A42CA" w:rsidP="00CA385D">
      <w:pPr>
        <w:tabs>
          <w:tab w:val="center" w:pos="4536"/>
          <w:tab w:val="left" w:pos="5160"/>
          <w:tab w:val="right" w:pos="9072"/>
        </w:tabs>
        <w:jc w:val="both"/>
        <w:rPr>
          <w:rFonts w:ascii="Cambria" w:hAnsi="Cambria"/>
          <w:b/>
          <w:sz w:val="20"/>
          <w:szCs w:val="20"/>
          <w:u w:val="single"/>
        </w:rPr>
      </w:pPr>
    </w:p>
    <w:p w:rsidR="00A96DB2" w:rsidRPr="00CA385D" w:rsidRDefault="00E807D3" w:rsidP="00E50611">
      <w:pPr>
        <w:shd w:val="clear" w:color="auto" w:fill="C6D9F1" w:themeFill="text2" w:themeFillTint="33"/>
        <w:tabs>
          <w:tab w:val="center" w:pos="4536"/>
          <w:tab w:val="left" w:pos="5160"/>
          <w:tab w:val="right" w:pos="9072"/>
        </w:tabs>
        <w:jc w:val="center"/>
        <w:rPr>
          <w:rFonts w:ascii="Cambria" w:hAnsi="Cambria"/>
          <w:b/>
          <w:sz w:val="20"/>
          <w:szCs w:val="20"/>
        </w:rPr>
      </w:pPr>
      <w:r w:rsidRPr="00CA385D">
        <w:rPr>
          <w:rFonts w:ascii="Cambria" w:hAnsi="Cambria"/>
          <w:b/>
          <w:sz w:val="20"/>
          <w:szCs w:val="20"/>
        </w:rPr>
        <w:t>ZADANIE NR 1</w:t>
      </w:r>
    </w:p>
    <w:p w:rsidR="006A42CA" w:rsidRPr="00CA385D" w:rsidRDefault="007517F0" w:rsidP="00E50611">
      <w:pPr>
        <w:shd w:val="clear" w:color="auto" w:fill="C6D9F1" w:themeFill="text2" w:themeFillTint="33"/>
        <w:tabs>
          <w:tab w:val="center" w:pos="4536"/>
          <w:tab w:val="left" w:pos="5160"/>
          <w:tab w:val="right" w:pos="9072"/>
        </w:tabs>
        <w:jc w:val="center"/>
        <w:rPr>
          <w:rFonts w:ascii="Cambria" w:hAnsi="Cambria"/>
          <w:b/>
          <w:sz w:val="20"/>
          <w:szCs w:val="20"/>
        </w:rPr>
      </w:pPr>
      <w:r>
        <w:rPr>
          <w:rFonts w:ascii="Cambria" w:hAnsi="Cambria"/>
          <w:i/>
          <w:sz w:val="20"/>
          <w:szCs w:val="20"/>
        </w:rPr>
        <w:t>SPRZĘT KOMPUTEROWY</w:t>
      </w:r>
    </w:p>
    <w:tbl>
      <w:tblPr>
        <w:tblStyle w:val="Tabela-Siatka1"/>
        <w:tblW w:w="10143" w:type="dxa"/>
        <w:tblInd w:w="-289" w:type="dxa"/>
        <w:tblLayout w:type="fixed"/>
        <w:tblLook w:val="04A0"/>
      </w:tblPr>
      <w:tblGrid>
        <w:gridCol w:w="568"/>
        <w:gridCol w:w="1843"/>
        <w:gridCol w:w="2693"/>
        <w:gridCol w:w="850"/>
        <w:gridCol w:w="1418"/>
        <w:gridCol w:w="1389"/>
        <w:gridCol w:w="1382"/>
      </w:tblGrid>
      <w:tr w:rsidR="006A42CA" w:rsidRPr="00CA385D" w:rsidTr="00FE48C8">
        <w:tc>
          <w:tcPr>
            <w:tcW w:w="568" w:type="dxa"/>
          </w:tcPr>
          <w:p w:rsidR="006A42CA" w:rsidRPr="00CA385D" w:rsidRDefault="006A42CA" w:rsidP="00CA385D">
            <w:pPr>
              <w:jc w:val="both"/>
              <w:rPr>
                <w:rFonts w:ascii="Cambria" w:hAnsi="Cambria"/>
                <w:b/>
                <w:sz w:val="20"/>
                <w:szCs w:val="20"/>
              </w:rPr>
            </w:pPr>
            <w:r w:rsidRPr="00CA385D">
              <w:rPr>
                <w:rFonts w:ascii="Cambria" w:hAnsi="Cambria"/>
                <w:b/>
                <w:sz w:val="20"/>
                <w:szCs w:val="20"/>
              </w:rPr>
              <w:t>Lp.</w:t>
            </w:r>
          </w:p>
        </w:tc>
        <w:tc>
          <w:tcPr>
            <w:tcW w:w="1843" w:type="dxa"/>
          </w:tcPr>
          <w:p w:rsidR="006A42CA" w:rsidRPr="00CA385D" w:rsidRDefault="005A5DF8" w:rsidP="00CA385D">
            <w:pPr>
              <w:jc w:val="both"/>
              <w:rPr>
                <w:rFonts w:ascii="Cambria" w:hAnsi="Cambria"/>
                <w:sz w:val="20"/>
                <w:szCs w:val="20"/>
              </w:rPr>
            </w:pPr>
            <w:r w:rsidRPr="00CA385D">
              <w:rPr>
                <w:rFonts w:ascii="Cambria" w:hAnsi="Cambria"/>
                <w:sz w:val="20"/>
                <w:szCs w:val="20"/>
              </w:rPr>
              <w:t>Nazwa sprzętu</w:t>
            </w:r>
          </w:p>
        </w:tc>
        <w:tc>
          <w:tcPr>
            <w:tcW w:w="2693" w:type="dxa"/>
          </w:tcPr>
          <w:p w:rsidR="006A42CA" w:rsidRPr="00CA385D" w:rsidRDefault="006A42CA" w:rsidP="00CA385D">
            <w:pPr>
              <w:jc w:val="both"/>
              <w:rPr>
                <w:rFonts w:ascii="Cambria" w:hAnsi="Cambria"/>
                <w:sz w:val="20"/>
                <w:szCs w:val="20"/>
              </w:rPr>
            </w:pPr>
            <w:r w:rsidRPr="00CA385D">
              <w:rPr>
                <w:rFonts w:ascii="Cambria" w:hAnsi="Cambria"/>
                <w:sz w:val="20"/>
                <w:szCs w:val="20"/>
              </w:rPr>
              <w:t>Zaoferowany sprzęt: (model/symbol/producent oferowanego sprzętu)</w:t>
            </w:r>
          </w:p>
        </w:tc>
        <w:tc>
          <w:tcPr>
            <w:tcW w:w="850" w:type="dxa"/>
          </w:tcPr>
          <w:p w:rsidR="006A42CA" w:rsidRPr="00CA385D" w:rsidRDefault="006A42CA" w:rsidP="00CA385D">
            <w:pPr>
              <w:jc w:val="both"/>
              <w:rPr>
                <w:rFonts w:ascii="Cambria" w:hAnsi="Cambria"/>
                <w:sz w:val="20"/>
                <w:szCs w:val="20"/>
              </w:rPr>
            </w:pPr>
            <w:r w:rsidRPr="00CA385D">
              <w:rPr>
                <w:rFonts w:ascii="Cambria" w:hAnsi="Cambria"/>
                <w:sz w:val="20"/>
                <w:szCs w:val="20"/>
              </w:rPr>
              <w:t>Ilość sztuk</w:t>
            </w:r>
          </w:p>
        </w:tc>
        <w:tc>
          <w:tcPr>
            <w:tcW w:w="1418" w:type="dxa"/>
          </w:tcPr>
          <w:p w:rsidR="006A42CA" w:rsidRPr="00CA385D" w:rsidRDefault="006A42CA" w:rsidP="00CA385D">
            <w:pPr>
              <w:jc w:val="both"/>
              <w:rPr>
                <w:rFonts w:ascii="Cambria" w:hAnsi="Cambria"/>
                <w:sz w:val="20"/>
                <w:szCs w:val="20"/>
              </w:rPr>
            </w:pPr>
            <w:r w:rsidRPr="00CA385D">
              <w:rPr>
                <w:rFonts w:ascii="Cambria" w:hAnsi="Cambria"/>
                <w:sz w:val="20"/>
                <w:szCs w:val="20"/>
              </w:rPr>
              <w:t>Wartość jednostkowa netto</w:t>
            </w:r>
          </w:p>
        </w:tc>
        <w:tc>
          <w:tcPr>
            <w:tcW w:w="1389" w:type="dxa"/>
          </w:tcPr>
          <w:p w:rsidR="006A42CA" w:rsidRPr="00CA385D" w:rsidRDefault="006A42CA" w:rsidP="00CA385D">
            <w:pPr>
              <w:jc w:val="both"/>
              <w:rPr>
                <w:rFonts w:ascii="Cambria" w:hAnsi="Cambria"/>
                <w:sz w:val="20"/>
                <w:szCs w:val="20"/>
              </w:rPr>
            </w:pPr>
            <w:r w:rsidRPr="00CA385D">
              <w:rPr>
                <w:rFonts w:ascii="Cambria" w:hAnsi="Cambria"/>
                <w:sz w:val="20"/>
                <w:szCs w:val="20"/>
              </w:rPr>
              <w:t>Wartość jednostkowa brutto</w:t>
            </w:r>
          </w:p>
        </w:tc>
        <w:tc>
          <w:tcPr>
            <w:tcW w:w="1382" w:type="dxa"/>
          </w:tcPr>
          <w:p w:rsidR="006A42CA" w:rsidRPr="00CA385D" w:rsidRDefault="006A42CA" w:rsidP="00CA385D">
            <w:pPr>
              <w:jc w:val="both"/>
              <w:rPr>
                <w:rFonts w:ascii="Cambria" w:hAnsi="Cambria"/>
                <w:sz w:val="20"/>
                <w:szCs w:val="20"/>
              </w:rPr>
            </w:pPr>
            <w:r w:rsidRPr="00CA385D">
              <w:rPr>
                <w:rFonts w:ascii="Cambria" w:hAnsi="Cambria"/>
                <w:sz w:val="20"/>
                <w:szCs w:val="20"/>
              </w:rPr>
              <w:t>Razem brutto</w:t>
            </w:r>
          </w:p>
          <w:p w:rsidR="006A42CA" w:rsidRPr="00CA385D" w:rsidRDefault="006A42CA" w:rsidP="00CA385D">
            <w:pPr>
              <w:jc w:val="both"/>
              <w:rPr>
                <w:rFonts w:ascii="Cambria" w:hAnsi="Cambria"/>
                <w:sz w:val="20"/>
                <w:szCs w:val="20"/>
              </w:rPr>
            </w:pPr>
          </w:p>
        </w:tc>
      </w:tr>
      <w:tr w:rsidR="006A42CA" w:rsidRPr="00CA385D" w:rsidTr="009F1EB2">
        <w:tc>
          <w:tcPr>
            <w:tcW w:w="568" w:type="dxa"/>
          </w:tcPr>
          <w:p w:rsidR="00684F2C" w:rsidRPr="00CA385D" w:rsidRDefault="00684F2C" w:rsidP="00CA385D">
            <w:pPr>
              <w:jc w:val="both"/>
              <w:rPr>
                <w:rFonts w:ascii="Cambria" w:hAnsi="Cambria"/>
                <w:b/>
                <w:sz w:val="20"/>
                <w:szCs w:val="20"/>
              </w:rPr>
            </w:pPr>
          </w:p>
          <w:p w:rsidR="006A42CA" w:rsidRPr="00CA385D" w:rsidRDefault="006A42CA" w:rsidP="00CA385D">
            <w:pPr>
              <w:jc w:val="both"/>
              <w:rPr>
                <w:rFonts w:ascii="Cambria" w:hAnsi="Cambria"/>
                <w:b/>
                <w:sz w:val="20"/>
                <w:szCs w:val="20"/>
              </w:rPr>
            </w:pPr>
            <w:r w:rsidRPr="00CA385D">
              <w:rPr>
                <w:rFonts w:ascii="Cambria" w:hAnsi="Cambria"/>
                <w:b/>
                <w:sz w:val="20"/>
                <w:szCs w:val="20"/>
              </w:rPr>
              <w:t>1.</w:t>
            </w:r>
          </w:p>
        </w:tc>
        <w:tc>
          <w:tcPr>
            <w:tcW w:w="1843" w:type="dxa"/>
          </w:tcPr>
          <w:p w:rsidR="00684F2C" w:rsidRPr="00D731B0" w:rsidRDefault="00684F2C" w:rsidP="00CA385D">
            <w:pPr>
              <w:jc w:val="both"/>
              <w:rPr>
                <w:rFonts w:ascii="Cambria" w:hAnsi="Cambria"/>
                <w:b/>
                <w:sz w:val="20"/>
                <w:szCs w:val="20"/>
              </w:rPr>
            </w:pPr>
          </w:p>
          <w:p w:rsidR="00D257E9" w:rsidRDefault="00D257E9" w:rsidP="00CA385D">
            <w:pPr>
              <w:jc w:val="both"/>
              <w:rPr>
                <w:rFonts w:ascii="Cambria" w:hAnsi="Cambria"/>
                <w:b/>
                <w:sz w:val="20"/>
                <w:szCs w:val="20"/>
              </w:rPr>
            </w:pPr>
            <w:r>
              <w:rPr>
                <w:rFonts w:ascii="Cambria" w:hAnsi="Cambria"/>
                <w:b/>
                <w:sz w:val="20"/>
                <w:szCs w:val="20"/>
              </w:rPr>
              <w:t xml:space="preserve">Zestaw komputerowy </w:t>
            </w:r>
          </w:p>
          <w:p w:rsidR="006A42CA" w:rsidRDefault="00D257E9" w:rsidP="00CA385D">
            <w:pPr>
              <w:jc w:val="both"/>
              <w:rPr>
                <w:rFonts w:ascii="Cambria" w:hAnsi="Cambria"/>
                <w:b/>
                <w:sz w:val="20"/>
                <w:szCs w:val="20"/>
              </w:rPr>
            </w:pPr>
            <w:r>
              <w:rPr>
                <w:rFonts w:ascii="Cambria" w:hAnsi="Cambria"/>
                <w:b/>
                <w:sz w:val="20"/>
                <w:szCs w:val="20"/>
              </w:rPr>
              <w:t xml:space="preserve">- </w:t>
            </w:r>
            <w:r w:rsidR="00D731B0" w:rsidRPr="00D731B0">
              <w:rPr>
                <w:rFonts w:ascii="Cambria" w:hAnsi="Cambria"/>
                <w:b/>
                <w:sz w:val="20"/>
                <w:szCs w:val="20"/>
              </w:rPr>
              <w:t>VAT 0%</w:t>
            </w:r>
          </w:p>
          <w:p w:rsidR="00D257E9" w:rsidRPr="00D731B0" w:rsidRDefault="00D257E9" w:rsidP="00CA385D">
            <w:pPr>
              <w:jc w:val="both"/>
              <w:rPr>
                <w:rFonts w:ascii="Cambria" w:hAnsi="Cambria"/>
                <w:b/>
                <w:sz w:val="20"/>
                <w:szCs w:val="20"/>
              </w:rPr>
            </w:pPr>
          </w:p>
        </w:tc>
        <w:tc>
          <w:tcPr>
            <w:tcW w:w="2693" w:type="dxa"/>
          </w:tcPr>
          <w:p w:rsidR="006A42CA" w:rsidRPr="00CA385D" w:rsidRDefault="006A42CA" w:rsidP="00CA385D">
            <w:pPr>
              <w:jc w:val="both"/>
              <w:rPr>
                <w:rFonts w:ascii="Cambria" w:hAnsi="Cambria"/>
                <w:sz w:val="20"/>
                <w:szCs w:val="20"/>
              </w:rPr>
            </w:pPr>
          </w:p>
          <w:p w:rsidR="00684F2C" w:rsidRPr="00CA385D" w:rsidRDefault="00684F2C" w:rsidP="00CA385D">
            <w:pPr>
              <w:jc w:val="both"/>
              <w:rPr>
                <w:rFonts w:ascii="Cambria" w:hAnsi="Cambria"/>
                <w:sz w:val="20"/>
                <w:szCs w:val="20"/>
              </w:rPr>
            </w:pPr>
          </w:p>
          <w:p w:rsidR="00684F2C" w:rsidRPr="00CA385D" w:rsidRDefault="00684F2C" w:rsidP="00CA385D">
            <w:pPr>
              <w:jc w:val="both"/>
              <w:rPr>
                <w:rFonts w:ascii="Cambria" w:hAnsi="Cambria"/>
                <w:sz w:val="20"/>
                <w:szCs w:val="20"/>
              </w:rPr>
            </w:pPr>
          </w:p>
          <w:p w:rsidR="00684F2C" w:rsidRPr="00CA385D" w:rsidRDefault="00684F2C" w:rsidP="00CA385D">
            <w:pPr>
              <w:jc w:val="both"/>
              <w:rPr>
                <w:rFonts w:ascii="Cambria" w:hAnsi="Cambria"/>
                <w:sz w:val="20"/>
                <w:szCs w:val="20"/>
              </w:rPr>
            </w:pPr>
          </w:p>
        </w:tc>
        <w:tc>
          <w:tcPr>
            <w:tcW w:w="850" w:type="dxa"/>
            <w:vAlign w:val="center"/>
          </w:tcPr>
          <w:p w:rsidR="0072638B" w:rsidRPr="00CA385D" w:rsidRDefault="0072638B" w:rsidP="00CA385D">
            <w:pPr>
              <w:jc w:val="both"/>
              <w:rPr>
                <w:rFonts w:ascii="Cambria" w:hAnsi="Cambria"/>
                <w:b/>
                <w:sz w:val="20"/>
                <w:szCs w:val="20"/>
              </w:rPr>
            </w:pPr>
          </w:p>
          <w:p w:rsidR="006A42CA" w:rsidRPr="00CA385D" w:rsidRDefault="00D257E9" w:rsidP="00CA385D">
            <w:pPr>
              <w:jc w:val="both"/>
              <w:rPr>
                <w:rFonts w:ascii="Cambria" w:hAnsi="Cambria"/>
                <w:b/>
                <w:sz w:val="20"/>
                <w:szCs w:val="20"/>
              </w:rPr>
            </w:pPr>
            <w:r>
              <w:rPr>
                <w:rFonts w:ascii="Cambria" w:hAnsi="Cambria"/>
                <w:b/>
                <w:sz w:val="20"/>
                <w:szCs w:val="20"/>
              </w:rPr>
              <w:t>17</w:t>
            </w:r>
          </w:p>
          <w:p w:rsidR="006A42CA" w:rsidRPr="00CA385D" w:rsidRDefault="006A42CA" w:rsidP="00CA385D">
            <w:pPr>
              <w:jc w:val="both"/>
              <w:rPr>
                <w:rFonts w:ascii="Cambria" w:hAnsi="Cambria"/>
                <w:b/>
                <w:sz w:val="20"/>
                <w:szCs w:val="20"/>
              </w:rPr>
            </w:pPr>
          </w:p>
        </w:tc>
        <w:tc>
          <w:tcPr>
            <w:tcW w:w="1418" w:type="dxa"/>
          </w:tcPr>
          <w:p w:rsidR="006A42CA" w:rsidRPr="00CA385D" w:rsidRDefault="006A42CA" w:rsidP="00CA385D">
            <w:pPr>
              <w:jc w:val="both"/>
              <w:rPr>
                <w:rFonts w:ascii="Cambria" w:hAnsi="Cambria"/>
                <w:sz w:val="20"/>
                <w:szCs w:val="20"/>
              </w:rPr>
            </w:pPr>
          </w:p>
        </w:tc>
        <w:tc>
          <w:tcPr>
            <w:tcW w:w="1389" w:type="dxa"/>
          </w:tcPr>
          <w:p w:rsidR="006A42CA" w:rsidRPr="00CA385D" w:rsidRDefault="006A42CA" w:rsidP="00CA385D">
            <w:pPr>
              <w:jc w:val="both"/>
              <w:rPr>
                <w:rFonts w:ascii="Cambria" w:hAnsi="Cambria"/>
                <w:sz w:val="20"/>
                <w:szCs w:val="20"/>
              </w:rPr>
            </w:pPr>
          </w:p>
        </w:tc>
        <w:tc>
          <w:tcPr>
            <w:tcW w:w="1382" w:type="dxa"/>
          </w:tcPr>
          <w:p w:rsidR="006A42CA" w:rsidRPr="00CA385D" w:rsidRDefault="006A42CA" w:rsidP="00CA385D">
            <w:pPr>
              <w:jc w:val="both"/>
              <w:rPr>
                <w:rFonts w:ascii="Cambria" w:hAnsi="Cambria"/>
                <w:sz w:val="20"/>
                <w:szCs w:val="20"/>
              </w:rPr>
            </w:pPr>
          </w:p>
        </w:tc>
      </w:tr>
      <w:tr w:rsidR="00FA51D4" w:rsidRPr="00CA385D" w:rsidTr="009F1EB2">
        <w:trPr>
          <w:trHeight w:val="1223"/>
        </w:trPr>
        <w:tc>
          <w:tcPr>
            <w:tcW w:w="568" w:type="dxa"/>
          </w:tcPr>
          <w:p w:rsidR="00684F2C" w:rsidRPr="00CA385D" w:rsidRDefault="00684F2C" w:rsidP="00CA385D">
            <w:pPr>
              <w:jc w:val="both"/>
              <w:rPr>
                <w:rFonts w:ascii="Cambria" w:hAnsi="Cambria"/>
                <w:b/>
                <w:sz w:val="20"/>
                <w:szCs w:val="20"/>
              </w:rPr>
            </w:pPr>
          </w:p>
          <w:p w:rsidR="00684F2C" w:rsidRPr="00CA385D" w:rsidRDefault="00684F2C" w:rsidP="00CA385D">
            <w:pPr>
              <w:jc w:val="both"/>
              <w:rPr>
                <w:rFonts w:ascii="Cambria" w:hAnsi="Cambria"/>
                <w:b/>
                <w:sz w:val="20"/>
                <w:szCs w:val="20"/>
              </w:rPr>
            </w:pPr>
          </w:p>
          <w:p w:rsidR="00684F2C" w:rsidRPr="00CA385D" w:rsidRDefault="00684F2C" w:rsidP="00CA385D">
            <w:pPr>
              <w:jc w:val="both"/>
              <w:rPr>
                <w:rFonts w:ascii="Cambria" w:hAnsi="Cambria"/>
                <w:b/>
                <w:sz w:val="20"/>
                <w:szCs w:val="20"/>
              </w:rPr>
            </w:pPr>
          </w:p>
          <w:p w:rsidR="00684F2C" w:rsidRPr="00CA385D" w:rsidRDefault="00684F2C" w:rsidP="00CA385D">
            <w:pPr>
              <w:jc w:val="both"/>
              <w:rPr>
                <w:rFonts w:ascii="Cambria" w:hAnsi="Cambria"/>
                <w:b/>
                <w:sz w:val="20"/>
                <w:szCs w:val="20"/>
              </w:rPr>
            </w:pPr>
            <w:r w:rsidRPr="00CA385D">
              <w:rPr>
                <w:rFonts w:ascii="Cambria" w:hAnsi="Cambria"/>
                <w:b/>
                <w:sz w:val="20"/>
                <w:szCs w:val="20"/>
              </w:rPr>
              <w:t>2.</w:t>
            </w:r>
          </w:p>
          <w:p w:rsidR="00684F2C" w:rsidRPr="00CA385D" w:rsidRDefault="00684F2C" w:rsidP="00CA385D">
            <w:pPr>
              <w:jc w:val="both"/>
              <w:rPr>
                <w:rFonts w:ascii="Cambria" w:hAnsi="Cambria"/>
                <w:sz w:val="20"/>
                <w:szCs w:val="20"/>
              </w:rPr>
            </w:pPr>
          </w:p>
          <w:p w:rsidR="00FA51D4" w:rsidRPr="00CA385D" w:rsidRDefault="00FA51D4" w:rsidP="00CA385D">
            <w:pPr>
              <w:jc w:val="both"/>
              <w:rPr>
                <w:rFonts w:ascii="Cambria" w:hAnsi="Cambria"/>
                <w:sz w:val="20"/>
                <w:szCs w:val="20"/>
              </w:rPr>
            </w:pPr>
          </w:p>
        </w:tc>
        <w:tc>
          <w:tcPr>
            <w:tcW w:w="1843" w:type="dxa"/>
          </w:tcPr>
          <w:p w:rsidR="00D257E9" w:rsidRDefault="00D257E9" w:rsidP="00D257E9">
            <w:pPr>
              <w:pStyle w:val="Nagwek1"/>
              <w:spacing w:before="0"/>
              <w:jc w:val="both"/>
              <w:outlineLvl w:val="0"/>
              <w:rPr>
                <w:b/>
                <w:color w:val="auto"/>
                <w:sz w:val="20"/>
                <w:szCs w:val="20"/>
              </w:rPr>
            </w:pPr>
          </w:p>
          <w:p w:rsidR="00D257E9" w:rsidRDefault="00D257E9" w:rsidP="00D257E9">
            <w:pPr>
              <w:pStyle w:val="Nagwek1"/>
              <w:spacing w:before="0"/>
              <w:jc w:val="both"/>
              <w:outlineLvl w:val="0"/>
              <w:rPr>
                <w:b/>
                <w:color w:val="auto"/>
                <w:sz w:val="20"/>
                <w:szCs w:val="20"/>
              </w:rPr>
            </w:pPr>
          </w:p>
          <w:p w:rsidR="00D257E9" w:rsidRDefault="00D257E9" w:rsidP="00D257E9">
            <w:pPr>
              <w:pStyle w:val="Nagwek1"/>
              <w:spacing w:before="0"/>
              <w:jc w:val="both"/>
              <w:outlineLvl w:val="0"/>
              <w:rPr>
                <w:b/>
                <w:color w:val="auto"/>
                <w:sz w:val="20"/>
                <w:szCs w:val="20"/>
              </w:rPr>
            </w:pPr>
            <w:r>
              <w:rPr>
                <w:b/>
                <w:color w:val="auto"/>
                <w:sz w:val="20"/>
                <w:szCs w:val="20"/>
              </w:rPr>
              <w:t>Monitor</w:t>
            </w:r>
          </w:p>
          <w:p w:rsidR="00FA51D4" w:rsidRPr="00D731B0" w:rsidRDefault="004A51C9" w:rsidP="00D257E9">
            <w:pPr>
              <w:pStyle w:val="Nagwek1"/>
              <w:spacing w:before="0"/>
              <w:jc w:val="both"/>
              <w:outlineLvl w:val="0"/>
              <w:rPr>
                <w:b/>
                <w:color w:val="auto"/>
                <w:sz w:val="20"/>
                <w:szCs w:val="20"/>
              </w:rPr>
            </w:pPr>
            <w:r>
              <w:rPr>
                <w:b/>
                <w:color w:val="auto"/>
                <w:sz w:val="20"/>
                <w:szCs w:val="20"/>
              </w:rPr>
              <w:t xml:space="preserve"> – VAT 0</w:t>
            </w:r>
            <w:r w:rsidR="00D731B0" w:rsidRPr="00D731B0">
              <w:rPr>
                <w:b/>
                <w:color w:val="auto"/>
                <w:sz w:val="20"/>
                <w:szCs w:val="20"/>
              </w:rPr>
              <w:t>%</w:t>
            </w:r>
          </w:p>
        </w:tc>
        <w:tc>
          <w:tcPr>
            <w:tcW w:w="2693" w:type="dxa"/>
          </w:tcPr>
          <w:p w:rsidR="00FA51D4" w:rsidRPr="00CA385D" w:rsidRDefault="00FA51D4" w:rsidP="00CA385D">
            <w:pPr>
              <w:jc w:val="both"/>
              <w:rPr>
                <w:rFonts w:ascii="Cambria" w:hAnsi="Cambria"/>
                <w:sz w:val="20"/>
                <w:szCs w:val="20"/>
              </w:rPr>
            </w:pPr>
          </w:p>
        </w:tc>
        <w:tc>
          <w:tcPr>
            <w:tcW w:w="850" w:type="dxa"/>
            <w:vAlign w:val="center"/>
          </w:tcPr>
          <w:p w:rsidR="00FA51D4" w:rsidRPr="00CA385D" w:rsidRDefault="00D257E9" w:rsidP="00CA385D">
            <w:pPr>
              <w:jc w:val="both"/>
              <w:rPr>
                <w:rFonts w:ascii="Cambria" w:hAnsi="Cambria"/>
                <w:b/>
                <w:sz w:val="20"/>
                <w:szCs w:val="20"/>
              </w:rPr>
            </w:pPr>
            <w:r>
              <w:rPr>
                <w:rFonts w:ascii="Cambria" w:hAnsi="Cambria"/>
                <w:b/>
                <w:sz w:val="20"/>
                <w:szCs w:val="20"/>
              </w:rPr>
              <w:t>1</w:t>
            </w:r>
            <w:r w:rsidR="004A51C9">
              <w:rPr>
                <w:rFonts w:ascii="Cambria" w:hAnsi="Cambria"/>
                <w:b/>
                <w:sz w:val="20"/>
                <w:szCs w:val="20"/>
              </w:rPr>
              <w:t>7</w:t>
            </w:r>
          </w:p>
        </w:tc>
        <w:tc>
          <w:tcPr>
            <w:tcW w:w="1418" w:type="dxa"/>
          </w:tcPr>
          <w:p w:rsidR="00FA51D4" w:rsidRPr="00CA385D" w:rsidRDefault="00FA51D4" w:rsidP="00CA385D">
            <w:pPr>
              <w:jc w:val="both"/>
              <w:rPr>
                <w:rFonts w:ascii="Cambria" w:hAnsi="Cambria"/>
                <w:sz w:val="20"/>
                <w:szCs w:val="20"/>
              </w:rPr>
            </w:pPr>
          </w:p>
        </w:tc>
        <w:tc>
          <w:tcPr>
            <w:tcW w:w="1389" w:type="dxa"/>
          </w:tcPr>
          <w:p w:rsidR="00FA51D4" w:rsidRPr="00CA385D" w:rsidRDefault="00FA51D4" w:rsidP="00CA385D">
            <w:pPr>
              <w:jc w:val="both"/>
              <w:rPr>
                <w:rFonts w:ascii="Cambria" w:hAnsi="Cambria"/>
                <w:sz w:val="20"/>
                <w:szCs w:val="20"/>
              </w:rPr>
            </w:pPr>
          </w:p>
        </w:tc>
        <w:tc>
          <w:tcPr>
            <w:tcW w:w="1382" w:type="dxa"/>
          </w:tcPr>
          <w:p w:rsidR="00FA51D4" w:rsidRPr="00CA385D" w:rsidRDefault="00FA51D4" w:rsidP="00CA385D">
            <w:pPr>
              <w:jc w:val="both"/>
              <w:rPr>
                <w:rFonts w:ascii="Cambria" w:hAnsi="Cambria"/>
                <w:sz w:val="20"/>
                <w:szCs w:val="20"/>
              </w:rPr>
            </w:pPr>
          </w:p>
        </w:tc>
      </w:tr>
      <w:tr w:rsidR="006A42CA" w:rsidRPr="00CA385D" w:rsidTr="009F1EB2">
        <w:trPr>
          <w:trHeight w:val="1223"/>
        </w:trPr>
        <w:tc>
          <w:tcPr>
            <w:tcW w:w="568" w:type="dxa"/>
          </w:tcPr>
          <w:p w:rsidR="00684F2C" w:rsidRPr="00CA385D" w:rsidRDefault="00684F2C" w:rsidP="00CA385D">
            <w:pPr>
              <w:jc w:val="both"/>
              <w:rPr>
                <w:rFonts w:ascii="Cambria" w:hAnsi="Cambria"/>
                <w:b/>
                <w:sz w:val="20"/>
                <w:szCs w:val="20"/>
              </w:rPr>
            </w:pPr>
          </w:p>
          <w:p w:rsidR="00684F2C" w:rsidRPr="00CA385D" w:rsidRDefault="00684F2C" w:rsidP="00CA385D">
            <w:pPr>
              <w:jc w:val="both"/>
              <w:rPr>
                <w:rFonts w:ascii="Cambria" w:hAnsi="Cambria"/>
                <w:b/>
                <w:sz w:val="20"/>
                <w:szCs w:val="20"/>
              </w:rPr>
            </w:pPr>
          </w:p>
          <w:p w:rsidR="00684F2C" w:rsidRPr="00CA385D" w:rsidRDefault="00684F2C" w:rsidP="00CA385D">
            <w:pPr>
              <w:jc w:val="both"/>
              <w:rPr>
                <w:rFonts w:ascii="Cambria" w:hAnsi="Cambria"/>
                <w:b/>
                <w:sz w:val="20"/>
                <w:szCs w:val="20"/>
              </w:rPr>
            </w:pPr>
          </w:p>
          <w:p w:rsidR="006A42CA" w:rsidRPr="00CA385D" w:rsidRDefault="00684F2C" w:rsidP="00CA385D">
            <w:pPr>
              <w:jc w:val="both"/>
              <w:rPr>
                <w:rFonts w:ascii="Cambria" w:hAnsi="Cambria"/>
                <w:b/>
                <w:sz w:val="20"/>
                <w:szCs w:val="20"/>
              </w:rPr>
            </w:pPr>
            <w:r w:rsidRPr="00CA385D">
              <w:rPr>
                <w:rFonts w:ascii="Cambria" w:hAnsi="Cambria"/>
                <w:b/>
                <w:sz w:val="20"/>
                <w:szCs w:val="20"/>
              </w:rPr>
              <w:t>3</w:t>
            </w:r>
            <w:r w:rsidR="006A42CA" w:rsidRPr="00CA385D">
              <w:rPr>
                <w:rFonts w:ascii="Cambria" w:hAnsi="Cambria"/>
                <w:b/>
                <w:sz w:val="20"/>
                <w:szCs w:val="20"/>
              </w:rPr>
              <w:t>.</w:t>
            </w:r>
          </w:p>
        </w:tc>
        <w:tc>
          <w:tcPr>
            <w:tcW w:w="1843" w:type="dxa"/>
          </w:tcPr>
          <w:p w:rsidR="006A42CA" w:rsidRPr="004A51C9" w:rsidRDefault="004A51C9" w:rsidP="00CA385D">
            <w:pPr>
              <w:pStyle w:val="Nagwek1"/>
              <w:spacing w:after="240" w:line="259" w:lineRule="auto"/>
              <w:jc w:val="both"/>
              <w:outlineLvl w:val="0"/>
              <w:rPr>
                <w:b/>
                <w:color w:val="auto"/>
                <w:sz w:val="20"/>
                <w:szCs w:val="20"/>
              </w:rPr>
            </w:pPr>
            <w:r w:rsidRPr="004A51C9">
              <w:rPr>
                <w:b/>
                <w:color w:val="auto"/>
                <w:sz w:val="20"/>
                <w:szCs w:val="20"/>
              </w:rPr>
              <w:t xml:space="preserve">Komputer zintegrowany typu </w:t>
            </w:r>
            <w:proofErr w:type="spellStart"/>
            <w:r w:rsidRPr="004A51C9">
              <w:rPr>
                <w:b/>
                <w:color w:val="auto"/>
                <w:sz w:val="20"/>
                <w:szCs w:val="20"/>
              </w:rPr>
              <w:t>All-In-One</w:t>
            </w:r>
            <w:proofErr w:type="spellEnd"/>
            <w:r w:rsidRPr="004A51C9">
              <w:rPr>
                <w:b/>
                <w:color w:val="auto"/>
                <w:sz w:val="20"/>
                <w:szCs w:val="20"/>
              </w:rPr>
              <w:t xml:space="preserve"> </w:t>
            </w:r>
            <w:r>
              <w:rPr>
                <w:b/>
                <w:color w:val="auto"/>
                <w:sz w:val="20"/>
                <w:szCs w:val="20"/>
              </w:rPr>
              <w:t xml:space="preserve"> - </w:t>
            </w:r>
            <w:r w:rsidRPr="004A51C9">
              <w:rPr>
                <w:b/>
                <w:color w:val="auto"/>
                <w:sz w:val="20"/>
                <w:szCs w:val="20"/>
              </w:rPr>
              <w:t>VAT 0%</w:t>
            </w:r>
          </w:p>
        </w:tc>
        <w:tc>
          <w:tcPr>
            <w:tcW w:w="2693" w:type="dxa"/>
          </w:tcPr>
          <w:p w:rsidR="006A42CA" w:rsidRPr="00CA385D" w:rsidRDefault="006A42CA" w:rsidP="00CA385D">
            <w:pPr>
              <w:jc w:val="both"/>
              <w:rPr>
                <w:rFonts w:ascii="Cambria" w:hAnsi="Cambria"/>
                <w:sz w:val="20"/>
                <w:szCs w:val="20"/>
              </w:rPr>
            </w:pPr>
          </w:p>
        </w:tc>
        <w:tc>
          <w:tcPr>
            <w:tcW w:w="850" w:type="dxa"/>
            <w:vAlign w:val="center"/>
          </w:tcPr>
          <w:p w:rsidR="0072638B" w:rsidRPr="00CA385D" w:rsidRDefault="0072638B" w:rsidP="00CA385D">
            <w:pPr>
              <w:jc w:val="both"/>
              <w:rPr>
                <w:rFonts w:ascii="Cambria" w:hAnsi="Cambria"/>
                <w:b/>
                <w:sz w:val="20"/>
                <w:szCs w:val="20"/>
              </w:rPr>
            </w:pPr>
          </w:p>
          <w:p w:rsidR="006A42CA" w:rsidRPr="00CA385D" w:rsidRDefault="004A51C9" w:rsidP="00CA385D">
            <w:pPr>
              <w:jc w:val="both"/>
              <w:rPr>
                <w:rFonts w:ascii="Cambria" w:hAnsi="Cambria"/>
                <w:b/>
                <w:sz w:val="20"/>
                <w:szCs w:val="20"/>
              </w:rPr>
            </w:pPr>
            <w:r>
              <w:rPr>
                <w:rFonts w:ascii="Cambria" w:hAnsi="Cambria"/>
                <w:b/>
                <w:sz w:val="20"/>
                <w:szCs w:val="20"/>
              </w:rPr>
              <w:t>4</w:t>
            </w:r>
          </w:p>
          <w:p w:rsidR="006A42CA" w:rsidRPr="00CA385D" w:rsidRDefault="006A42CA" w:rsidP="00CA385D">
            <w:pPr>
              <w:jc w:val="both"/>
              <w:rPr>
                <w:rFonts w:ascii="Cambria" w:hAnsi="Cambria"/>
                <w:b/>
                <w:sz w:val="20"/>
                <w:szCs w:val="20"/>
              </w:rPr>
            </w:pPr>
          </w:p>
        </w:tc>
        <w:tc>
          <w:tcPr>
            <w:tcW w:w="1418" w:type="dxa"/>
          </w:tcPr>
          <w:p w:rsidR="006A42CA" w:rsidRPr="00CA385D" w:rsidRDefault="006A42CA" w:rsidP="00CA385D">
            <w:pPr>
              <w:jc w:val="both"/>
              <w:rPr>
                <w:rFonts w:ascii="Cambria" w:hAnsi="Cambria"/>
                <w:sz w:val="20"/>
                <w:szCs w:val="20"/>
              </w:rPr>
            </w:pPr>
          </w:p>
        </w:tc>
        <w:tc>
          <w:tcPr>
            <w:tcW w:w="1389" w:type="dxa"/>
          </w:tcPr>
          <w:p w:rsidR="006A42CA" w:rsidRPr="00CA385D" w:rsidRDefault="006A42CA" w:rsidP="00CA385D">
            <w:pPr>
              <w:jc w:val="both"/>
              <w:rPr>
                <w:rFonts w:ascii="Cambria" w:hAnsi="Cambria"/>
                <w:sz w:val="20"/>
                <w:szCs w:val="20"/>
              </w:rPr>
            </w:pPr>
          </w:p>
        </w:tc>
        <w:tc>
          <w:tcPr>
            <w:tcW w:w="1382" w:type="dxa"/>
          </w:tcPr>
          <w:p w:rsidR="006A42CA" w:rsidRPr="00CA385D" w:rsidRDefault="006A42CA" w:rsidP="00CA385D">
            <w:pPr>
              <w:jc w:val="both"/>
              <w:rPr>
                <w:rFonts w:ascii="Cambria" w:hAnsi="Cambria"/>
                <w:sz w:val="20"/>
                <w:szCs w:val="20"/>
              </w:rPr>
            </w:pPr>
          </w:p>
        </w:tc>
      </w:tr>
      <w:tr w:rsidR="004A51C9" w:rsidRPr="00CA385D" w:rsidTr="009F1EB2">
        <w:trPr>
          <w:trHeight w:val="1223"/>
        </w:trPr>
        <w:tc>
          <w:tcPr>
            <w:tcW w:w="568" w:type="dxa"/>
          </w:tcPr>
          <w:p w:rsidR="004A51C9" w:rsidRDefault="004A51C9" w:rsidP="00CA385D">
            <w:pPr>
              <w:jc w:val="both"/>
              <w:rPr>
                <w:rFonts w:ascii="Cambria" w:hAnsi="Cambria"/>
                <w:b/>
                <w:sz w:val="20"/>
                <w:szCs w:val="20"/>
              </w:rPr>
            </w:pPr>
          </w:p>
          <w:p w:rsidR="004A51C9" w:rsidRDefault="004A51C9" w:rsidP="00CA385D">
            <w:pPr>
              <w:jc w:val="both"/>
              <w:rPr>
                <w:rFonts w:ascii="Cambria" w:hAnsi="Cambria"/>
                <w:b/>
                <w:sz w:val="20"/>
                <w:szCs w:val="20"/>
              </w:rPr>
            </w:pPr>
          </w:p>
          <w:p w:rsidR="004A51C9" w:rsidRPr="00CA385D" w:rsidRDefault="004A51C9" w:rsidP="00CA385D">
            <w:pPr>
              <w:jc w:val="both"/>
              <w:rPr>
                <w:rFonts w:ascii="Cambria" w:hAnsi="Cambria"/>
                <w:b/>
                <w:sz w:val="20"/>
                <w:szCs w:val="20"/>
              </w:rPr>
            </w:pPr>
            <w:r>
              <w:rPr>
                <w:rFonts w:ascii="Cambria" w:hAnsi="Cambria"/>
                <w:b/>
                <w:sz w:val="20"/>
                <w:szCs w:val="20"/>
              </w:rPr>
              <w:t>4.</w:t>
            </w:r>
          </w:p>
        </w:tc>
        <w:tc>
          <w:tcPr>
            <w:tcW w:w="1843" w:type="dxa"/>
          </w:tcPr>
          <w:p w:rsidR="004A51C9" w:rsidRDefault="004A51C9" w:rsidP="004A51C9">
            <w:pPr>
              <w:rPr>
                <w:b/>
                <w:sz w:val="20"/>
                <w:szCs w:val="20"/>
              </w:rPr>
            </w:pPr>
          </w:p>
          <w:p w:rsidR="004A51C9" w:rsidRDefault="004A51C9" w:rsidP="004A51C9">
            <w:pPr>
              <w:rPr>
                <w:b/>
                <w:sz w:val="20"/>
                <w:szCs w:val="20"/>
              </w:rPr>
            </w:pPr>
            <w:r w:rsidRPr="00D731B0">
              <w:rPr>
                <w:b/>
                <w:sz w:val="20"/>
                <w:szCs w:val="20"/>
              </w:rPr>
              <w:t>Komputer przenośny</w:t>
            </w:r>
          </w:p>
          <w:p w:rsidR="004A51C9" w:rsidRPr="004A51C9" w:rsidRDefault="004A51C9" w:rsidP="004A51C9">
            <w:pPr>
              <w:rPr>
                <w:b/>
                <w:sz w:val="20"/>
                <w:szCs w:val="20"/>
              </w:rPr>
            </w:pPr>
            <w:r>
              <w:rPr>
                <w:b/>
                <w:sz w:val="20"/>
                <w:szCs w:val="20"/>
              </w:rPr>
              <w:t>-VAT 23%</w:t>
            </w:r>
          </w:p>
        </w:tc>
        <w:tc>
          <w:tcPr>
            <w:tcW w:w="2693" w:type="dxa"/>
          </w:tcPr>
          <w:p w:rsidR="004A51C9" w:rsidRPr="00CA385D" w:rsidRDefault="004A51C9" w:rsidP="00CA385D">
            <w:pPr>
              <w:jc w:val="both"/>
              <w:rPr>
                <w:rFonts w:ascii="Cambria" w:hAnsi="Cambria"/>
                <w:sz w:val="20"/>
                <w:szCs w:val="20"/>
              </w:rPr>
            </w:pPr>
          </w:p>
        </w:tc>
        <w:tc>
          <w:tcPr>
            <w:tcW w:w="850" w:type="dxa"/>
            <w:vAlign w:val="center"/>
          </w:tcPr>
          <w:p w:rsidR="004A51C9" w:rsidRPr="00CA385D" w:rsidRDefault="004A51C9" w:rsidP="00CA385D">
            <w:pPr>
              <w:jc w:val="both"/>
              <w:rPr>
                <w:rFonts w:ascii="Cambria" w:hAnsi="Cambria"/>
                <w:b/>
                <w:sz w:val="20"/>
                <w:szCs w:val="20"/>
              </w:rPr>
            </w:pPr>
            <w:r>
              <w:rPr>
                <w:rFonts w:ascii="Cambria" w:hAnsi="Cambria"/>
                <w:b/>
                <w:sz w:val="20"/>
                <w:szCs w:val="20"/>
              </w:rPr>
              <w:t>26</w:t>
            </w:r>
          </w:p>
        </w:tc>
        <w:tc>
          <w:tcPr>
            <w:tcW w:w="1418" w:type="dxa"/>
          </w:tcPr>
          <w:p w:rsidR="004A51C9" w:rsidRPr="00CA385D" w:rsidRDefault="004A51C9" w:rsidP="00CA385D">
            <w:pPr>
              <w:jc w:val="both"/>
              <w:rPr>
                <w:rFonts w:ascii="Cambria" w:hAnsi="Cambria"/>
                <w:sz w:val="20"/>
                <w:szCs w:val="20"/>
              </w:rPr>
            </w:pPr>
          </w:p>
        </w:tc>
        <w:tc>
          <w:tcPr>
            <w:tcW w:w="1389" w:type="dxa"/>
          </w:tcPr>
          <w:p w:rsidR="004A51C9" w:rsidRPr="00CA385D" w:rsidRDefault="004A51C9" w:rsidP="00CA385D">
            <w:pPr>
              <w:jc w:val="both"/>
              <w:rPr>
                <w:rFonts w:ascii="Cambria" w:hAnsi="Cambria"/>
                <w:sz w:val="20"/>
                <w:szCs w:val="20"/>
              </w:rPr>
            </w:pPr>
          </w:p>
        </w:tc>
        <w:tc>
          <w:tcPr>
            <w:tcW w:w="1382" w:type="dxa"/>
          </w:tcPr>
          <w:p w:rsidR="004A51C9" w:rsidRPr="00CA385D" w:rsidRDefault="004A51C9" w:rsidP="00CA385D">
            <w:pPr>
              <w:jc w:val="both"/>
              <w:rPr>
                <w:rFonts w:ascii="Cambria" w:hAnsi="Cambria"/>
                <w:sz w:val="20"/>
                <w:szCs w:val="20"/>
              </w:rPr>
            </w:pPr>
          </w:p>
        </w:tc>
      </w:tr>
      <w:tr w:rsidR="00D257E9" w:rsidRPr="00CA385D" w:rsidTr="009F1EB2">
        <w:trPr>
          <w:trHeight w:val="1223"/>
        </w:trPr>
        <w:tc>
          <w:tcPr>
            <w:tcW w:w="568" w:type="dxa"/>
          </w:tcPr>
          <w:p w:rsidR="004A51C9" w:rsidRDefault="004A51C9" w:rsidP="00CA385D">
            <w:pPr>
              <w:jc w:val="both"/>
              <w:rPr>
                <w:rFonts w:ascii="Cambria" w:hAnsi="Cambria"/>
                <w:b/>
                <w:sz w:val="20"/>
                <w:szCs w:val="20"/>
              </w:rPr>
            </w:pPr>
          </w:p>
          <w:p w:rsidR="004A51C9" w:rsidRDefault="004A51C9" w:rsidP="00CA385D">
            <w:pPr>
              <w:jc w:val="both"/>
              <w:rPr>
                <w:rFonts w:ascii="Cambria" w:hAnsi="Cambria"/>
                <w:b/>
                <w:sz w:val="20"/>
                <w:szCs w:val="20"/>
              </w:rPr>
            </w:pPr>
          </w:p>
          <w:p w:rsidR="00D257E9" w:rsidRPr="00CA385D" w:rsidRDefault="004A51C9" w:rsidP="00CA385D">
            <w:pPr>
              <w:jc w:val="both"/>
              <w:rPr>
                <w:rFonts w:ascii="Cambria" w:hAnsi="Cambria"/>
                <w:b/>
                <w:sz w:val="20"/>
                <w:szCs w:val="20"/>
              </w:rPr>
            </w:pPr>
            <w:r>
              <w:rPr>
                <w:rFonts w:ascii="Cambria" w:hAnsi="Cambria"/>
                <w:b/>
                <w:sz w:val="20"/>
                <w:szCs w:val="20"/>
              </w:rPr>
              <w:t>5.</w:t>
            </w:r>
          </w:p>
        </w:tc>
        <w:tc>
          <w:tcPr>
            <w:tcW w:w="1843" w:type="dxa"/>
          </w:tcPr>
          <w:p w:rsidR="00D257E9" w:rsidRDefault="00D257E9" w:rsidP="00D257E9"/>
          <w:p w:rsidR="004A51C9" w:rsidRPr="00D257E9" w:rsidRDefault="004A51C9" w:rsidP="00D257E9">
            <w:r w:rsidRPr="00D731B0">
              <w:rPr>
                <w:b/>
                <w:sz w:val="20"/>
                <w:szCs w:val="20"/>
              </w:rPr>
              <w:t>Oprogramowanie Microsoft Of</w:t>
            </w:r>
            <w:r w:rsidR="002341FA">
              <w:rPr>
                <w:b/>
                <w:sz w:val="20"/>
                <w:szCs w:val="20"/>
              </w:rPr>
              <w:t>fice LTSC Professional Plus 2024</w:t>
            </w:r>
            <w:r w:rsidRPr="00D731B0">
              <w:rPr>
                <w:b/>
                <w:sz w:val="20"/>
                <w:szCs w:val="20"/>
              </w:rPr>
              <w:t xml:space="preserve"> – VAT 23%</w:t>
            </w:r>
          </w:p>
        </w:tc>
        <w:tc>
          <w:tcPr>
            <w:tcW w:w="2693" w:type="dxa"/>
          </w:tcPr>
          <w:p w:rsidR="00D257E9" w:rsidRPr="00CA385D" w:rsidRDefault="00D257E9" w:rsidP="00CA385D">
            <w:pPr>
              <w:jc w:val="both"/>
              <w:rPr>
                <w:rFonts w:ascii="Cambria" w:hAnsi="Cambria"/>
                <w:sz w:val="20"/>
                <w:szCs w:val="20"/>
              </w:rPr>
            </w:pPr>
          </w:p>
        </w:tc>
        <w:tc>
          <w:tcPr>
            <w:tcW w:w="850" w:type="dxa"/>
            <w:vAlign w:val="center"/>
          </w:tcPr>
          <w:p w:rsidR="00D257E9" w:rsidRPr="00CA385D" w:rsidRDefault="004A51C9" w:rsidP="00CA385D">
            <w:pPr>
              <w:jc w:val="both"/>
              <w:rPr>
                <w:rFonts w:ascii="Cambria" w:hAnsi="Cambria"/>
                <w:b/>
                <w:sz w:val="20"/>
                <w:szCs w:val="20"/>
              </w:rPr>
            </w:pPr>
            <w:r>
              <w:rPr>
                <w:rFonts w:ascii="Cambria" w:hAnsi="Cambria"/>
                <w:b/>
                <w:sz w:val="20"/>
                <w:szCs w:val="20"/>
              </w:rPr>
              <w:t>52</w:t>
            </w:r>
          </w:p>
        </w:tc>
        <w:tc>
          <w:tcPr>
            <w:tcW w:w="1418" w:type="dxa"/>
          </w:tcPr>
          <w:p w:rsidR="00D257E9" w:rsidRPr="00CA385D" w:rsidRDefault="00D257E9" w:rsidP="00CA385D">
            <w:pPr>
              <w:jc w:val="both"/>
              <w:rPr>
                <w:rFonts w:ascii="Cambria" w:hAnsi="Cambria"/>
                <w:sz w:val="20"/>
                <w:szCs w:val="20"/>
              </w:rPr>
            </w:pPr>
          </w:p>
        </w:tc>
        <w:tc>
          <w:tcPr>
            <w:tcW w:w="1389" w:type="dxa"/>
          </w:tcPr>
          <w:p w:rsidR="00D257E9" w:rsidRPr="00CA385D" w:rsidRDefault="00D257E9" w:rsidP="00CA385D">
            <w:pPr>
              <w:jc w:val="both"/>
              <w:rPr>
                <w:rFonts w:ascii="Cambria" w:hAnsi="Cambria"/>
                <w:sz w:val="20"/>
                <w:szCs w:val="20"/>
              </w:rPr>
            </w:pPr>
          </w:p>
        </w:tc>
        <w:tc>
          <w:tcPr>
            <w:tcW w:w="1382" w:type="dxa"/>
          </w:tcPr>
          <w:p w:rsidR="00D257E9" w:rsidRPr="00CA385D" w:rsidRDefault="00D257E9" w:rsidP="00CA385D">
            <w:pPr>
              <w:jc w:val="both"/>
              <w:rPr>
                <w:rFonts w:ascii="Cambria" w:hAnsi="Cambria"/>
                <w:sz w:val="20"/>
                <w:szCs w:val="20"/>
              </w:rPr>
            </w:pPr>
          </w:p>
        </w:tc>
      </w:tr>
      <w:tr w:rsidR="009F1EB2" w:rsidRPr="00CA385D" w:rsidTr="00FE48C8">
        <w:tc>
          <w:tcPr>
            <w:tcW w:w="8761" w:type="dxa"/>
            <w:gridSpan w:val="6"/>
          </w:tcPr>
          <w:p w:rsidR="009F1EB2" w:rsidRPr="00CA385D" w:rsidRDefault="009F1EB2" w:rsidP="00CA385D">
            <w:pPr>
              <w:jc w:val="both"/>
              <w:rPr>
                <w:rFonts w:ascii="Cambria" w:hAnsi="Cambria"/>
                <w:b/>
                <w:sz w:val="20"/>
                <w:szCs w:val="20"/>
              </w:rPr>
            </w:pPr>
            <w:r w:rsidRPr="00CA385D">
              <w:rPr>
                <w:rFonts w:ascii="Cambria" w:hAnsi="Cambria"/>
                <w:b/>
                <w:sz w:val="20"/>
                <w:szCs w:val="20"/>
              </w:rPr>
              <w:t>Suma:</w:t>
            </w:r>
          </w:p>
        </w:tc>
        <w:tc>
          <w:tcPr>
            <w:tcW w:w="1382" w:type="dxa"/>
          </w:tcPr>
          <w:p w:rsidR="009F1EB2" w:rsidRPr="00CA385D" w:rsidRDefault="009F1EB2" w:rsidP="00CA385D">
            <w:pPr>
              <w:jc w:val="both"/>
              <w:rPr>
                <w:rFonts w:ascii="Cambria" w:hAnsi="Cambria"/>
                <w:sz w:val="20"/>
                <w:szCs w:val="20"/>
              </w:rPr>
            </w:pPr>
          </w:p>
          <w:p w:rsidR="009F1EB2" w:rsidRPr="00CA385D" w:rsidRDefault="009F1EB2" w:rsidP="00CA385D">
            <w:pPr>
              <w:jc w:val="both"/>
              <w:rPr>
                <w:rFonts w:ascii="Cambria" w:hAnsi="Cambria"/>
                <w:sz w:val="20"/>
                <w:szCs w:val="20"/>
              </w:rPr>
            </w:pPr>
          </w:p>
        </w:tc>
      </w:tr>
    </w:tbl>
    <w:p w:rsidR="00F77C90" w:rsidRPr="00CA385D" w:rsidRDefault="00F77C90" w:rsidP="00CA385D">
      <w:pPr>
        <w:tabs>
          <w:tab w:val="center" w:pos="4536"/>
          <w:tab w:val="left" w:pos="5160"/>
          <w:tab w:val="right" w:pos="9072"/>
        </w:tabs>
        <w:jc w:val="both"/>
        <w:rPr>
          <w:rFonts w:ascii="Cambria" w:hAnsi="Cambria"/>
          <w:b/>
          <w:sz w:val="20"/>
          <w:szCs w:val="20"/>
          <w:u w:val="single"/>
        </w:rPr>
      </w:pPr>
    </w:p>
    <w:p w:rsidR="00684F2C" w:rsidRPr="00CA385D" w:rsidRDefault="00684F2C" w:rsidP="00CA385D">
      <w:pPr>
        <w:tabs>
          <w:tab w:val="center" w:pos="4536"/>
          <w:tab w:val="left" w:pos="5160"/>
          <w:tab w:val="right" w:pos="9072"/>
        </w:tabs>
        <w:jc w:val="both"/>
        <w:rPr>
          <w:rFonts w:ascii="Cambria" w:hAnsi="Cambria"/>
          <w:b/>
          <w:sz w:val="20"/>
          <w:szCs w:val="20"/>
          <w:u w:val="single"/>
        </w:rPr>
      </w:pPr>
    </w:p>
    <w:p w:rsidR="00FA51D4" w:rsidRPr="00E50611" w:rsidRDefault="00E807D3" w:rsidP="00E50611">
      <w:pPr>
        <w:shd w:val="clear" w:color="auto" w:fill="C6D9F1" w:themeFill="text2" w:themeFillTint="33"/>
        <w:tabs>
          <w:tab w:val="center" w:pos="4536"/>
          <w:tab w:val="left" w:pos="5160"/>
          <w:tab w:val="right" w:pos="9072"/>
        </w:tabs>
        <w:jc w:val="center"/>
        <w:rPr>
          <w:rFonts w:ascii="Cambria" w:hAnsi="Cambria"/>
          <w:b/>
          <w:sz w:val="20"/>
          <w:szCs w:val="20"/>
        </w:rPr>
      </w:pPr>
      <w:r w:rsidRPr="00E50611">
        <w:rPr>
          <w:rFonts w:ascii="Cambria" w:hAnsi="Cambria"/>
          <w:b/>
          <w:sz w:val="20"/>
          <w:szCs w:val="20"/>
        </w:rPr>
        <w:t>ZADANIE NR 2</w:t>
      </w:r>
    </w:p>
    <w:p w:rsidR="006A42CA" w:rsidRPr="00E50611" w:rsidRDefault="00FA51D4" w:rsidP="00E50611">
      <w:pPr>
        <w:shd w:val="clear" w:color="auto" w:fill="C6D9F1" w:themeFill="text2" w:themeFillTint="33"/>
        <w:tabs>
          <w:tab w:val="center" w:pos="4536"/>
          <w:tab w:val="left" w:pos="5160"/>
          <w:tab w:val="right" w:pos="9072"/>
        </w:tabs>
        <w:jc w:val="center"/>
        <w:rPr>
          <w:rFonts w:ascii="Cambria" w:hAnsi="Cambria"/>
          <w:b/>
          <w:sz w:val="20"/>
          <w:szCs w:val="20"/>
        </w:rPr>
      </w:pPr>
      <w:r w:rsidRPr="00E50611">
        <w:rPr>
          <w:rFonts w:ascii="Cambria" w:hAnsi="Cambria"/>
          <w:i/>
          <w:sz w:val="20"/>
          <w:szCs w:val="20"/>
        </w:rPr>
        <w:t>SPRZĘT MULTIMEDIALNY</w:t>
      </w:r>
    </w:p>
    <w:tbl>
      <w:tblPr>
        <w:tblStyle w:val="Tabela-Siatka1"/>
        <w:tblW w:w="10143" w:type="dxa"/>
        <w:tblInd w:w="-289" w:type="dxa"/>
        <w:tblLayout w:type="fixed"/>
        <w:tblLook w:val="04A0"/>
      </w:tblPr>
      <w:tblGrid>
        <w:gridCol w:w="568"/>
        <w:gridCol w:w="1843"/>
        <w:gridCol w:w="2693"/>
        <w:gridCol w:w="822"/>
        <w:gridCol w:w="1417"/>
        <w:gridCol w:w="1418"/>
        <w:gridCol w:w="1382"/>
      </w:tblGrid>
      <w:tr w:rsidR="006A42CA" w:rsidRPr="00CA385D" w:rsidTr="0072638B">
        <w:tc>
          <w:tcPr>
            <w:tcW w:w="568" w:type="dxa"/>
          </w:tcPr>
          <w:p w:rsidR="006A42CA" w:rsidRPr="00CA385D" w:rsidRDefault="006A42CA" w:rsidP="00CA385D">
            <w:pPr>
              <w:jc w:val="both"/>
              <w:rPr>
                <w:rFonts w:ascii="Cambria" w:hAnsi="Cambria"/>
                <w:b/>
                <w:sz w:val="20"/>
                <w:szCs w:val="20"/>
              </w:rPr>
            </w:pPr>
            <w:r w:rsidRPr="00CA385D">
              <w:rPr>
                <w:rFonts w:ascii="Cambria" w:hAnsi="Cambria"/>
                <w:b/>
                <w:sz w:val="20"/>
                <w:szCs w:val="20"/>
              </w:rPr>
              <w:t>Lp.</w:t>
            </w:r>
          </w:p>
        </w:tc>
        <w:tc>
          <w:tcPr>
            <w:tcW w:w="1843" w:type="dxa"/>
          </w:tcPr>
          <w:p w:rsidR="006A42CA" w:rsidRPr="00CA385D" w:rsidRDefault="005A5DF8" w:rsidP="00CA385D">
            <w:pPr>
              <w:jc w:val="both"/>
              <w:rPr>
                <w:rFonts w:ascii="Cambria" w:hAnsi="Cambria"/>
                <w:sz w:val="20"/>
                <w:szCs w:val="20"/>
              </w:rPr>
            </w:pPr>
            <w:r w:rsidRPr="00CA385D">
              <w:rPr>
                <w:rFonts w:ascii="Cambria" w:hAnsi="Cambria"/>
                <w:sz w:val="20"/>
                <w:szCs w:val="20"/>
              </w:rPr>
              <w:t>Nazwa sprzętu</w:t>
            </w:r>
          </w:p>
        </w:tc>
        <w:tc>
          <w:tcPr>
            <w:tcW w:w="2693" w:type="dxa"/>
          </w:tcPr>
          <w:p w:rsidR="006A42CA" w:rsidRPr="00CA385D" w:rsidRDefault="006A42CA" w:rsidP="00CA385D">
            <w:pPr>
              <w:jc w:val="both"/>
              <w:rPr>
                <w:rFonts w:ascii="Cambria" w:hAnsi="Cambria"/>
                <w:sz w:val="20"/>
                <w:szCs w:val="20"/>
              </w:rPr>
            </w:pPr>
            <w:r w:rsidRPr="00CA385D">
              <w:rPr>
                <w:rFonts w:ascii="Cambria" w:hAnsi="Cambria"/>
                <w:sz w:val="20"/>
                <w:szCs w:val="20"/>
              </w:rPr>
              <w:t>Zaoferowany sprzęt: (model/symbol/producent oferowanego sprzętu)</w:t>
            </w:r>
          </w:p>
        </w:tc>
        <w:tc>
          <w:tcPr>
            <w:tcW w:w="822" w:type="dxa"/>
          </w:tcPr>
          <w:p w:rsidR="006A42CA" w:rsidRPr="00CA385D" w:rsidRDefault="006A42CA" w:rsidP="00CA385D">
            <w:pPr>
              <w:jc w:val="both"/>
              <w:rPr>
                <w:rFonts w:ascii="Cambria" w:hAnsi="Cambria"/>
                <w:sz w:val="20"/>
                <w:szCs w:val="20"/>
              </w:rPr>
            </w:pPr>
            <w:r w:rsidRPr="00CA385D">
              <w:rPr>
                <w:rFonts w:ascii="Cambria" w:hAnsi="Cambria"/>
                <w:sz w:val="20"/>
                <w:szCs w:val="20"/>
              </w:rPr>
              <w:t>Ilość sztuk</w:t>
            </w:r>
          </w:p>
        </w:tc>
        <w:tc>
          <w:tcPr>
            <w:tcW w:w="1417" w:type="dxa"/>
          </w:tcPr>
          <w:p w:rsidR="006A42CA" w:rsidRPr="00CA385D" w:rsidRDefault="006A42CA" w:rsidP="00CA385D">
            <w:pPr>
              <w:jc w:val="both"/>
              <w:rPr>
                <w:rFonts w:ascii="Cambria" w:hAnsi="Cambria"/>
                <w:sz w:val="20"/>
                <w:szCs w:val="20"/>
              </w:rPr>
            </w:pPr>
            <w:r w:rsidRPr="00CA385D">
              <w:rPr>
                <w:rFonts w:ascii="Cambria" w:hAnsi="Cambria"/>
                <w:sz w:val="20"/>
                <w:szCs w:val="20"/>
              </w:rPr>
              <w:t>Wartość jednostkowa netto</w:t>
            </w:r>
          </w:p>
        </w:tc>
        <w:tc>
          <w:tcPr>
            <w:tcW w:w="1418" w:type="dxa"/>
          </w:tcPr>
          <w:p w:rsidR="006A42CA" w:rsidRPr="00CA385D" w:rsidRDefault="006A42CA" w:rsidP="00CA385D">
            <w:pPr>
              <w:jc w:val="both"/>
              <w:rPr>
                <w:rFonts w:ascii="Cambria" w:hAnsi="Cambria"/>
                <w:sz w:val="20"/>
                <w:szCs w:val="20"/>
              </w:rPr>
            </w:pPr>
            <w:r w:rsidRPr="00CA385D">
              <w:rPr>
                <w:rFonts w:ascii="Cambria" w:hAnsi="Cambria"/>
                <w:sz w:val="20"/>
                <w:szCs w:val="20"/>
              </w:rPr>
              <w:t>Wartość jednostkowa brutto</w:t>
            </w:r>
          </w:p>
        </w:tc>
        <w:tc>
          <w:tcPr>
            <w:tcW w:w="1382" w:type="dxa"/>
          </w:tcPr>
          <w:p w:rsidR="006A42CA" w:rsidRPr="00CA385D" w:rsidRDefault="006A42CA" w:rsidP="00CA385D">
            <w:pPr>
              <w:jc w:val="both"/>
              <w:rPr>
                <w:rFonts w:ascii="Cambria" w:hAnsi="Cambria"/>
                <w:sz w:val="20"/>
                <w:szCs w:val="20"/>
              </w:rPr>
            </w:pPr>
            <w:r w:rsidRPr="00CA385D">
              <w:rPr>
                <w:rFonts w:ascii="Cambria" w:hAnsi="Cambria"/>
                <w:sz w:val="20"/>
                <w:szCs w:val="20"/>
              </w:rPr>
              <w:t>Razem brutto</w:t>
            </w:r>
          </w:p>
          <w:p w:rsidR="006A42CA" w:rsidRPr="00CA385D" w:rsidRDefault="006A42CA" w:rsidP="00CA385D">
            <w:pPr>
              <w:jc w:val="both"/>
              <w:rPr>
                <w:rFonts w:ascii="Cambria" w:hAnsi="Cambria"/>
                <w:sz w:val="20"/>
                <w:szCs w:val="20"/>
              </w:rPr>
            </w:pPr>
          </w:p>
        </w:tc>
      </w:tr>
      <w:tr w:rsidR="006D65F2" w:rsidRPr="00CA385D" w:rsidTr="00106CD7">
        <w:trPr>
          <w:trHeight w:val="1259"/>
        </w:trPr>
        <w:tc>
          <w:tcPr>
            <w:tcW w:w="568" w:type="dxa"/>
          </w:tcPr>
          <w:p w:rsidR="00684F2C" w:rsidRPr="00CA385D" w:rsidRDefault="00684F2C" w:rsidP="00CA385D">
            <w:pPr>
              <w:jc w:val="both"/>
              <w:rPr>
                <w:rFonts w:ascii="Cambria" w:hAnsi="Cambria"/>
                <w:b/>
                <w:sz w:val="20"/>
                <w:szCs w:val="20"/>
              </w:rPr>
            </w:pPr>
          </w:p>
          <w:p w:rsidR="00684F2C" w:rsidRPr="00CA385D" w:rsidRDefault="00684F2C" w:rsidP="00CA385D">
            <w:pPr>
              <w:jc w:val="both"/>
              <w:rPr>
                <w:rFonts w:ascii="Cambria" w:hAnsi="Cambria"/>
                <w:b/>
                <w:sz w:val="20"/>
                <w:szCs w:val="20"/>
              </w:rPr>
            </w:pPr>
          </w:p>
          <w:p w:rsidR="006D65F2" w:rsidRPr="00CA385D" w:rsidRDefault="006D65F2" w:rsidP="00CA385D">
            <w:pPr>
              <w:jc w:val="both"/>
              <w:rPr>
                <w:rFonts w:ascii="Cambria" w:hAnsi="Cambria"/>
                <w:b/>
                <w:sz w:val="20"/>
                <w:szCs w:val="20"/>
              </w:rPr>
            </w:pPr>
            <w:r w:rsidRPr="00CA385D">
              <w:rPr>
                <w:rFonts w:ascii="Cambria" w:hAnsi="Cambria"/>
                <w:b/>
                <w:sz w:val="20"/>
                <w:szCs w:val="20"/>
              </w:rPr>
              <w:t>1.</w:t>
            </w:r>
          </w:p>
        </w:tc>
        <w:tc>
          <w:tcPr>
            <w:tcW w:w="1843" w:type="dxa"/>
          </w:tcPr>
          <w:p w:rsidR="006D65F2" w:rsidRPr="00CA385D" w:rsidRDefault="004A51C9" w:rsidP="004A51C9">
            <w:pPr>
              <w:pStyle w:val="Nagwek1"/>
              <w:spacing w:after="240" w:line="259" w:lineRule="auto"/>
              <w:outlineLvl w:val="0"/>
              <w:rPr>
                <w:b/>
                <w:color w:val="auto"/>
                <w:sz w:val="20"/>
                <w:szCs w:val="20"/>
              </w:rPr>
            </w:pPr>
            <w:r>
              <w:rPr>
                <w:b/>
                <w:color w:val="auto"/>
                <w:sz w:val="20"/>
                <w:szCs w:val="20"/>
              </w:rPr>
              <w:t xml:space="preserve">Stojak  do monitora interaktywnego - VAT 23 </w:t>
            </w:r>
            <w:r w:rsidR="00FA51D4" w:rsidRPr="00CA385D">
              <w:rPr>
                <w:b/>
                <w:color w:val="auto"/>
                <w:sz w:val="20"/>
                <w:szCs w:val="20"/>
              </w:rPr>
              <w:t>%</w:t>
            </w:r>
          </w:p>
        </w:tc>
        <w:tc>
          <w:tcPr>
            <w:tcW w:w="2693" w:type="dxa"/>
          </w:tcPr>
          <w:p w:rsidR="006D65F2" w:rsidRPr="00CA385D" w:rsidRDefault="006D65F2" w:rsidP="00CA385D">
            <w:pPr>
              <w:jc w:val="both"/>
              <w:rPr>
                <w:rFonts w:ascii="Cambria" w:hAnsi="Cambria"/>
                <w:sz w:val="20"/>
                <w:szCs w:val="20"/>
              </w:rPr>
            </w:pPr>
          </w:p>
        </w:tc>
        <w:tc>
          <w:tcPr>
            <w:tcW w:w="822" w:type="dxa"/>
            <w:vAlign w:val="center"/>
          </w:tcPr>
          <w:p w:rsidR="006D65F2" w:rsidRPr="00CA385D" w:rsidRDefault="00D731B0" w:rsidP="00CA385D">
            <w:pPr>
              <w:jc w:val="both"/>
              <w:rPr>
                <w:rFonts w:ascii="Cambria" w:hAnsi="Cambria"/>
                <w:b/>
                <w:sz w:val="20"/>
                <w:szCs w:val="20"/>
              </w:rPr>
            </w:pPr>
            <w:r>
              <w:rPr>
                <w:rFonts w:ascii="Cambria" w:hAnsi="Cambria"/>
                <w:b/>
                <w:sz w:val="20"/>
                <w:szCs w:val="20"/>
              </w:rPr>
              <w:t>1</w:t>
            </w:r>
          </w:p>
        </w:tc>
        <w:tc>
          <w:tcPr>
            <w:tcW w:w="1417" w:type="dxa"/>
          </w:tcPr>
          <w:p w:rsidR="006D65F2" w:rsidRPr="00CA385D" w:rsidRDefault="006D65F2" w:rsidP="00CA385D">
            <w:pPr>
              <w:jc w:val="both"/>
              <w:rPr>
                <w:rFonts w:ascii="Cambria" w:hAnsi="Cambria"/>
                <w:sz w:val="20"/>
                <w:szCs w:val="20"/>
              </w:rPr>
            </w:pPr>
          </w:p>
        </w:tc>
        <w:tc>
          <w:tcPr>
            <w:tcW w:w="1418" w:type="dxa"/>
          </w:tcPr>
          <w:p w:rsidR="006D65F2" w:rsidRPr="00CA385D" w:rsidRDefault="006D65F2" w:rsidP="00CA385D">
            <w:pPr>
              <w:jc w:val="both"/>
              <w:rPr>
                <w:rFonts w:ascii="Cambria" w:hAnsi="Cambria"/>
                <w:sz w:val="20"/>
                <w:szCs w:val="20"/>
              </w:rPr>
            </w:pPr>
          </w:p>
        </w:tc>
        <w:tc>
          <w:tcPr>
            <w:tcW w:w="1382" w:type="dxa"/>
          </w:tcPr>
          <w:p w:rsidR="006D65F2" w:rsidRPr="00CA385D" w:rsidRDefault="006D65F2" w:rsidP="00CA385D">
            <w:pPr>
              <w:jc w:val="both"/>
              <w:rPr>
                <w:rFonts w:ascii="Cambria" w:hAnsi="Cambria"/>
                <w:sz w:val="20"/>
                <w:szCs w:val="20"/>
              </w:rPr>
            </w:pPr>
          </w:p>
        </w:tc>
      </w:tr>
      <w:tr w:rsidR="004A51C9" w:rsidRPr="00CA385D" w:rsidTr="00106CD7">
        <w:trPr>
          <w:trHeight w:val="1259"/>
        </w:trPr>
        <w:tc>
          <w:tcPr>
            <w:tcW w:w="568" w:type="dxa"/>
          </w:tcPr>
          <w:p w:rsidR="004A51C9" w:rsidRPr="00CA385D" w:rsidRDefault="004A51C9" w:rsidP="00CA385D">
            <w:pPr>
              <w:jc w:val="both"/>
              <w:rPr>
                <w:rFonts w:ascii="Cambria" w:hAnsi="Cambria"/>
                <w:b/>
                <w:sz w:val="20"/>
                <w:szCs w:val="20"/>
              </w:rPr>
            </w:pPr>
          </w:p>
        </w:tc>
        <w:tc>
          <w:tcPr>
            <w:tcW w:w="1843" w:type="dxa"/>
          </w:tcPr>
          <w:p w:rsidR="004A51C9" w:rsidRPr="00CA385D" w:rsidRDefault="004A51C9" w:rsidP="00CA385D">
            <w:pPr>
              <w:pStyle w:val="Nagwek1"/>
              <w:spacing w:after="240" w:line="259" w:lineRule="auto"/>
              <w:jc w:val="both"/>
              <w:outlineLvl w:val="0"/>
              <w:rPr>
                <w:b/>
                <w:color w:val="auto"/>
                <w:sz w:val="20"/>
                <w:szCs w:val="20"/>
              </w:rPr>
            </w:pPr>
            <w:r>
              <w:rPr>
                <w:b/>
                <w:color w:val="auto"/>
                <w:sz w:val="20"/>
                <w:szCs w:val="20"/>
              </w:rPr>
              <w:t>Monitor interaktywny dotykowy 98</w:t>
            </w:r>
            <w:r w:rsidRPr="00CA385D">
              <w:rPr>
                <w:b/>
                <w:color w:val="auto"/>
                <w:sz w:val="20"/>
                <w:szCs w:val="20"/>
              </w:rPr>
              <w:t>” - VAT 0%</w:t>
            </w:r>
          </w:p>
        </w:tc>
        <w:tc>
          <w:tcPr>
            <w:tcW w:w="2693" w:type="dxa"/>
          </w:tcPr>
          <w:p w:rsidR="004A51C9" w:rsidRPr="00CA385D" w:rsidRDefault="004A51C9" w:rsidP="00CA385D">
            <w:pPr>
              <w:jc w:val="both"/>
              <w:rPr>
                <w:rFonts w:ascii="Cambria" w:hAnsi="Cambria"/>
                <w:sz w:val="20"/>
                <w:szCs w:val="20"/>
              </w:rPr>
            </w:pPr>
          </w:p>
        </w:tc>
        <w:tc>
          <w:tcPr>
            <w:tcW w:w="822" w:type="dxa"/>
            <w:vAlign w:val="center"/>
          </w:tcPr>
          <w:p w:rsidR="004A51C9" w:rsidRDefault="004A51C9" w:rsidP="00CA385D">
            <w:pPr>
              <w:jc w:val="both"/>
              <w:rPr>
                <w:rFonts w:ascii="Cambria" w:hAnsi="Cambria"/>
                <w:b/>
                <w:sz w:val="20"/>
                <w:szCs w:val="20"/>
              </w:rPr>
            </w:pPr>
            <w:r>
              <w:rPr>
                <w:rFonts w:ascii="Cambria" w:hAnsi="Cambria"/>
                <w:b/>
                <w:sz w:val="20"/>
                <w:szCs w:val="20"/>
              </w:rPr>
              <w:t>4</w:t>
            </w:r>
          </w:p>
        </w:tc>
        <w:tc>
          <w:tcPr>
            <w:tcW w:w="1417" w:type="dxa"/>
          </w:tcPr>
          <w:p w:rsidR="004A51C9" w:rsidRPr="00CA385D" w:rsidRDefault="004A51C9" w:rsidP="00CA385D">
            <w:pPr>
              <w:jc w:val="both"/>
              <w:rPr>
                <w:rFonts w:ascii="Cambria" w:hAnsi="Cambria"/>
                <w:sz w:val="20"/>
                <w:szCs w:val="20"/>
              </w:rPr>
            </w:pPr>
          </w:p>
        </w:tc>
        <w:tc>
          <w:tcPr>
            <w:tcW w:w="1418" w:type="dxa"/>
          </w:tcPr>
          <w:p w:rsidR="004A51C9" w:rsidRPr="00CA385D" w:rsidRDefault="004A51C9" w:rsidP="00CA385D">
            <w:pPr>
              <w:jc w:val="both"/>
              <w:rPr>
                <w:rFonts w:ascii="Cambria" w:hAnsi="Cambria"/>
                <w:sz w:val="20"/>
                <w:szCs w:val="20"/>
              </w:rPr>
            </w:pPr>
          </w:p>
        </w:tc>
        <w:tc>
          <w:tcPr>
            <w:tcW w:w="1382" w:type="dxa"/>
          </w:tcPr>
          <w:p w:rsidR="004A51C9" w:rsidRPr="00CA385D" w:rsidRDefault="004A51C9" w:rsidP="00CA385D">
            <w:pPr>
              <w:jc w:val="both"/>
              <w:rPr>
                <w:rFonts w:ascii="Cambria" w:hAnsi="Cambria"/>
                <w:sz w:val="20"/>
                <w:szCs w:val="20"/>
              </w:rPr>
            </w:pPr>
          </w:p>
        </w:tc>
      </w:tr>
      <w:tr w:rsidR="004A51C9" w:rsidRPr="00CA385D" w:rsidTr="00106CD7">
        <w:trPr>
          <w:trHeight w:val="1259"/>
        </w:trPr>
        <w:tc>
          <w:tcPr>
            <w:tcW w:w="568" w:type="dxa"/>
          </w:tcPr>
          <w:p w:rsidR="004A51C9" w:rsidRPr="00CA385D" w:rsidRDefault="004A51C9" w:rsidP="00CA385D">
            <w:pPr>
              <w:jc w:val="both"/>
              <w:rPr>
                <w:rFonts w:ascii="Cambria" w:hAnsi="Cambria"/>
                <w:b/>
                <w:sz w:val="20"/>
                <w:szCs w:val="20"/>
              </w:rPr>
            </w:pPr>
          </w:p>
        </w:tc>
        <w:tc>
          <w:tcPr>
            <w:tcW w:w="1843" w:type="dxa"/>
          </w:tcPr>
          <w:p w:rsidR="004A51C9" w:rsidRPr="00CA385D" w:rsidRDefault="004A51C9" w:rsidP="00CA385D">
            <w:pPr>
              <w:pStyle w:val="Nagwek1"/>
              <w:spacing w:after="240" w:line="259" w:lineRule="auto"/>
              <w:jc w:val="both"/>
              <w:outlineLvl w:val="0"/>
              <w:rPr>
                <w:b/>
                <w:color w:val="auto"/>
                <w:sz w:val="20"/>
                <w:szCs w:val="20"/>
              </w:rPr>
            </w:pPr>
            <w:r>
              <w:rPr>
                <w:b/>
                <w:color w:val="auto"/>
                <w:sz w:val="20"/>
                <w:szCs w:val="20"/>
              </w:rPr>
              <w:t>Monitor interaktywny dotykowy 86</w:t>
            </w:r>
            <w:r w:rsidRPr="00CA385D">
              <w:rPr>
                <w:b/>
                <w:color w:val="auto"/>
                <w:sz w:val="20"/>
                <w:szCs w:val="20"/>
              </w:rPr>
              <w:t>” - VAT 0%</w:t>
            </w:r>
          </w:p>
        </w:tc>
        <w:tc>
          <w:tcPr>
            <w:tcW w:w="2693" w:type="dxa"/>
          </w:tcPr>
          <w:p w:rsidR="004A51C9" w:rsidRPr="00CA385D" w:rsidRDefault="004A51C9" w:rsidP="00CA385D">
            <w:pPr>
              <w:jc w:val="both"/>
              <w:rPr>
                <w:rFonts w:ascii="Cambria" w:hAnsi="Cambria"/>
                <w:sz w:val="20"/>
                <w:szCs w:val="20"/>
              </w:rPr>
            </w:pPr>
          </w:p>
        </w:tc>
        <w:tc>
          <w:tcPr>
            <w:tcW w:w="822" w:type="dxa"/>
            <w:vAlign w:val="center"/>
          </w:tcPr>
          <w:p w:rsidR="004A51C9" w:rsidRDefault="004A51C9" w:rsidP="00CA385D">
            <w:pPr>
              <w:jc w:val="both"/>
              <w:rPr>
                <w:rFonts w:ascii="Cambria" w:hAnsi="Cambria"/>
                <w:b/>
                <w:sz w:val="20"/>
                <w:szCs w:val="20"/>
              </w:rPr>
            </w:pPr>
            <w:r>
              <w:rPr>
                <w:rFonts w:ascii="Cambria" w:hAnsi="Cambria"/>
                <w:b/>
                <w:sz w:val="20"/>
                <w:szCs w:val="20"/>
              </w:rPr>
              <w:t>1</w:t>
            </w:r>
          </w:p>
        </w:tc>
        <w:tc>
          <w:tcPr>
            <w:tcW w:w="1417" w:type="dxa"/>
          </w:tcPr>
          <w:p w:rsidR="004A51C9" w:rsidRPr="00CA385D" w:rsidRDefault="004A51C9" w:rsidP="00CA385D">
            <w:pPr>
              <w:jc w:val="both"/>
              <w:rPr>
                <w:rFonts w:ascii="Cambria" w:hAnsi="Cambria"/>
                <w:sz w:val="20"/>
                <w:szCs w:val="20"/>
              </w:rPr>
            </w:pPr>
          </w:p>
        </w:tc>
        <w:tc>
          <w:tcPr>
            <w:tcW w:w="1418" w:type="dxa"/>
          </w:tcPr>
          <w:p w:rsidR="004A51C9" w:rsidRPr="00CA385D" w:rsidRDefault="004A51C9" w:rsidP="00CA385D">
            <w:pPr>
              <w:jc w:val="both"/>
              <w:rPr>
                <w:rFonts w:ascii="Cambria" w:hAnsi="Cambria"/>
                <w:sz w:val="20"/>
                <w:szCs w:val="20"/>
              </w:rPr>
            </w:pPr>
          </w:p>
        </w:tc>
        <w:tc>
          <w:tcPr>
            <w:tcW w:w="1382" w:type="dxa"/>
          </w:tcPr>
          <w:p w:rsidR="004A51C9" w:rsidRPr="00CA385D" w:rsidRDefault="004A51C9" w:rsidP="00CA385D">
            <w:pPr>
              <w:jc w:val="both"/>
              <w:rPr>
                <w:rFonts w:ascii="Cambria" w:hAnsi="Cambria"/>
                <w:sz w:val="20"/>
                <w:szCs w:val="20"/>
              </w:rPr>
            </w:pPr>
          </w:p>
        </w:tc>
      </w:tr>
      <w:tr w:rsidR="006D65F2" w:rsidRPr="00CA385D" w:rsidTr="0072638B">
        <w:tc>
          <w:tcPr>
            <w:tcW w:w="8761" w:type="dxa"/>
            <w:gridSpan w:val="6"/>
          </w:tcPr>
          <w:p w:rsidR="006D65F2" w:rsidRPr="00CA385D" w:rsidRDefault="006D65F2" w:rsidP="00CA385D">
            <w:pPr>
              <w:jc w:val="both"/>
              <w:rPr>
                <w:rFonts w:ascii="Cambria" w:hAnsi="Cambria"/>
                <w:b/>
                <w:sz w:val="20"/>
                <w:szCs w:val="20"/>
              </w:rPr>
            </w:pPr>
            <w:r w:rsidRPr="00CA385D">
              <w:rPr>
                <w:rFonts w:ascii="Cambria" w:hAnsi="Cambria"/>
                <w:b/>
                <w:sz w:val="20"/>
                <w:szCs w:val="20"/>
              </w:rPr>
              <w:t>Suma:</w:t>
            </w:r>
          </w:p>
        </w:tc>
        <w:tc>
          <w:tcPr>
            <w:tcW w:w="1382" w:type="dxa"/>
          </w:tcPr>
          <w:p w:rsidR="006D65F2" w:rsidRPr="00CA385D" w:rsidRDefault="006D65F2" w:rsidP="00CA385D">
            <w:pPr>
              <w:jc w:val="both"/>
              <w:rPr>
                <w:rFonts w:ascii="Cambria" w:hAnsi="Cambria"/>
                <w:sz w:val="20"/>
                <w:szCs w:val="20"/>
              </w:rPr>
            </w:pPr>
          </w:p>
          <w:p w:rsidR="006D65F2" w:rsidRPr="00CA385D" w:rsidRDefault="006D65F2" w:rsidP="00CA385D">
            <w:pPr>
              <w:jc w:val="both"/>
              <w:rPr>
                <w:rFonts w:ascii="Cambria" w:hAnsi="Cambria"/>
                <w:sz w:val="20"/>
                <w:szCs w:val="20"/>
              </w:rPr>
            </w:pPr>
          </w:p>
        </w:tc>
      </w:tr>
    </w:tbl>
    <w:p w:rsidR="006A42CA" w:rsidRPr="00CA385D" w:rsidRDefault="006A42CA" w:rsidP="00CA385D">
      <w:pPr>
        <w:tabs>
          <w:tab w:val="center" w:pos="4536"/>
          <w:tab w:val="left" w:pos="5160"/>
          <w:tab w:val="right" w:pos="9072"/>
        </w:tabs>
        <w:jc w:val="both"/>
        <w:rPr>
          <w:rFonts w:ascii="Cambria" w:hAnsi="Cambria"/>
          <w:b/>
          <w:sz w:val="20"/>
          <w:szCs w:val="20"/>
          <w:u w:val="single"/>
        </w:rPr>
      </w:pPr>
    </w:p>
    <w:p w:rsidR="00684F2C" w:rsidRDefault="00684F2C" w:rsidP="00CA385D">
      <w:pPr>
        <w:tabs>
          <w:tab w:val="center" w:pos="4536"/>
          <w:tab w:val="left" w:pos="5160"/>
          <w:tab w:val="right" w:pos="9072"/>
        </w:tabs>
        <w:jc w:val="both"/>
        <w:rPr>
          <w:rFonts w:ascii="Cambria" w:hAnsi="Cambria"/>
          <w:b/>
          <w:sz w:val="20"/>
          <w:szCs w:val="20"/>
          <w:u w:val="single"/>
        </w:rPr>
      </w:pPr>
    </w:p>
    <w:p w:rsidR="00C3389D" w:rsidRDefault="00C3389D" w:rsidP="00CA385D">
      <w:pPr>
        <w:tabs>
          <w:tab w:val="center" w:pos="4536"/>
          <w:tab w:val="left" w:pos="5160"/>
          <w:tab w:val="right" w:pos="9072"/>
        </w:tabs>
        <w:jc w:val="both"/>
        <w:rPr>
          <w:rFonts w:ascii="Cambria" w:hAnsi="Cambria"/>
          <w:b/>
          <w:sz w:val="20"/>
          <w:szCs w:val="20"/>
          <w:u w:val="single"/>
        </w:rPr>
      </w:pPr>
    </w:p>
    <w:p w:rsidR="00C94061" w:rsidRDefault="00C94061" w:rsidP="00CA385D">
      <w:pPr>
        <w:tabs>
          <w:tab w:val="center" w:pos="4536"/>
          <w:tab w:val="left" w:pos="5160"/>
          <w:tab w:val="right" w:pos="9072"/>
        </w:tabs>
        <w:jc w:val="both"/>
        <w:rPr>
          <w:rFonts w:ascii="Cambria" w:hAnsi="Cambria"/>
          <w:b/>
          <w:sz w:val="20"/>
          <w:szCs w:val="20"/>
          <w:u w:val="single"/>
        </w:rPr>
      </w:pPr>
    </w:p>
    <w:p w:rsidR="00C94061" w:rsidRDefault="00C94061" w:rsidP="00CA385D">
      <w:pPr>
        <w:tabs>
          <w:tab w:val="center" w:pos="4536"/>
          <w:tab w:val="left" w:pos="5160"/>
          <w:tab w:val="right" w:pos="9072"/>
        </w:tabs>
        <w:jc w:val="both"/>
        <w:rPr>
          <w:rFonts w:ascii="Cambria" w:hAnsi="Cambria"/>
          <w:b/>
          <w:sz w:val="20"/>
          <w:szCs w:val="20"/>
          <w:u w:val="single"/>
        </w:rPr>
      </w:pPr>
    </w:p>
    <w:p w:rsidR="00C94061" w:rsidRDefault="00C94061" w:rsidP="00CA385D">
      <w:pPr>
        <w:tabs>
          <w:tab w:val="center" w:pos="4536"/>
          <w:tab w:val="left" w:pos="5160"/>
          <w:tab w:val="right" w:pos="9072"/>
        </w:tabs>
        <w:jc w:val="both"/>
        <w:rPr>
          <w:rFonts w:ascii="Cambria" w:hAnsi="Cambria"/>
          <w:b/>
          <w:sz w:val="20"/>
          <w:szCs w:val="20"/>
          <w:u w:val="single"/>
        </w:rPr>
      </w:pPr>
    </w:p>
    <w:p w:rsidR="00C3389D" w:rsidRDefault="00C3389D"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4A51C9" w:rsidRDefault="004A51C9" w:rsidP="00CA385D">
      <w:pPr>
        <w:tabs>
          <w:tab w:val="center" w:pos="4536"/>
          <w:tab w:val="left" w:pos="5160"/>
          <w:tab w:val="right" w:pos="9072"/>
        </w:tabs>
        <w:jc w:val="both"/>
        <w:rPr>
          <w:rFonts w:ascii="Cambria" w:hAnsi="Cambria"/>
          <w:b/>
          <w:sz w:val="20"/>
          <w:szCs w:val="20"/>
          <w:u w:val="single"/>
        </w:rPr>
      </w:pPr>
    </w:p>
    <w:p w:rsidR="00C3389D" w:rsidRDefault="00C3389D" w:rsidP="00CA385D">
      <w:pPr>
        <w:tabs>
          <w:tab w:val="center" w:pos="4536"/>
          <w:tab w:val="left" w:pos="5160"/>
          <w:tab w:val="right" w:pos="9072"/>
        </w:tabs>
        <w:jc w:val="both"/>
        <w:rPr>
          <w:rFonts w:ascii="Cambria" w:hAnsi="Cambria"/>
          <w:b/>
          <w:sz w:val="20"/>
          <w:szCs w:val="20"/>
          <w:u w:val="single"/>
        </w:rPr>
      </w:pPr>
    </w:p>
    <w:p w:rsidR="00C3389D" w:rsidRDefault="00C3389D" w:rsidP="00CA385D">
      <w:pPr>
        <w:tabs>
          <w:tab w:val="center" w:pos="4536"/>
          <w:tab w:val="left" w:pos="5160"/>
          <w:tab w:val="right" w:pos="9072"/>
        </w:tabs>
        <w:jc w:val="both"/>
        <w:rPr>
          <w:rFonts w:ascii="Cambria" w:hAnsi="Cambria"/>
          <w:b/>
          <w:sz w:val="20"/>
          <w:szCs w:val="20"/>
          <w:u w:val="single"/>
        </w:rPr>
      </w:pPr>
    </w:p>
    <w:p w:rsidR="00C3389D" w:rsidRDefault="00C3389D" w:rsidP="00CA385D">
      <w:pPr>
        <w:tabs>
          <w:tab w:val="center" w:pos="4536"/>
          <w:tab w:val="left" w:pos="5160"/>
          <w:tab w:val="right" w:pos="9072"/>
        </w:tabs>
        <w:jc w:val="both"/>
        <w:rPr>
          <w:rFonts w:ascii="Cambria" w:hAnsi="Cambria"/>
          <w:b/>
          <w:sz w:val="20"/>
          <w:szCs w:val="20"/>
          <w:u w:val="single"/>
        </w:rPr>
      </w:pPr>
    </w:p>
    <w:p w:rsidR="00DE073A" w:rsidRDefault="00DE073A" w:rsidP="00CA385D">
      <w:pPr>
        <w:tabs>
          <w:tab w:val="center" w:pos="4536"/>
          <w:tab w:val="left" w:pos="5160"/>
          <w:tab w:val="right" w:pos="9072"/>
        </w:tabs>
        <w:jc w:val="both"/>
        <w:rPr>
          <w:rFonts w:ascii="Cambria" w:hAnsi="Cambria"/>
          <w:b/>
          <w:sz w:val="20"/>
          <w:szCs w:val="20"/>
          <w:u w:val="single"/>
        </w:rPr>
      </w:pPr>
    </w:p>
    <w:p w:rsidR="00CC31F2" w:rsidRPr="00CA385D" w:rsidRDefault="00CC31F2" w:rsidP="00CA385D">
      <w:pPr>
        <w:tabs>
          <w:tab w:val="center" w:pos="4536"/>
          <w:tab w:val="left" w:pos="5160"/>
          <w:tab w:val="right" w:pos="9072"/>
        </w:tabs>
        <w:jc w:val="both"/>
        <w:rPr>
          <w:rFonts w:ascii="Cambria" w:hAnsi="Cambria"/>
          <w:b/>
          <w:sz w:val="20"/>
          <w:szCs w:val="20"/>
          <w:u w:val="single"/>
        </w:rPr>
      </w:pPr>
      <w:r w:rsidRPr="00CA385D">
        <w:rPr>
          <w:rFonts w:ascii="Cambria" w:hAnsi="Cambria"/>
          <w:b/>
          <w:sz w:val="20"/>
          <w:szCs w:val="20"/>
          <w:u w:val="single"/>
        </w:rPr>
        <w:lastRenderedPageBreak/>
        <w:t>Załącznik nr 3</w:t>
      </w:r>
    </w:p>
    <w:p w:rsidR="00CC31F2" w:rsidRPr="00CA385D" w:rsidRDefault="00CC31F2" w:rsidP="00CA385D">
      <w:pPr>
        <w:ind w:left="5529"/>
        <w:jc w:val="both"/>
        <w:rPr>
          <w:rFonts w:ascii="Cambria" w:hAnsi="Cambria"/>
          <w:b/>
          <w:sz w:val="20"/>
          <w:szCs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3951"/>
      </w:tblGrid>
      <w:tr w:rsidR="00CC31F2" w:rsidRPr="00CA385D" w:rsidTr="00C00CA2">
        <w:trPr>
          <w:trHeight w:val="930"/>
        </w:trPr>
        <w:tc>
          <w:tcPr>
            <w:tcW w:w="3951" w:type="dxa"/>
            <w:tcBorders>
              <w:top w:val="single" w:sz="4" w:space="0" w:color="auto"/>
              <w:left w:val="single" w:sz="4" w:space="0" w:color="auto"/>
              <w:bottom w:val="single" w:sz="4" w:space="0" w:color="auto"/>
              <w:right w:val="single" w:sz="4" w:space="0" w:color="auto"/>
            </w:tcBorders>
            <w:vAlign w:val="center"/>
          </w:tcPr>
          <w:p w:rsidR="00CC31F2" w:rsidRPr="00CA385D" w:rsidRDefault="00CC31F2" w:rsidP="00CA385D">
            <w:pPr>
              <w:tabs>
                <w:tab w:val="left" w:pos="3675"/>
              </w:tabs>
              <w:spacing w:after="60"/>
              <w:jc w:val="both"/>
              <w:rPr>
                <w:rFonts w:ascii="Cambria" w:hAnsi="Cambria" w:cs="Arial"/>
                <w:sz w:val="20"/>
                <w:szCs w:val="20"/>
              </w:rPr>
            </w:pPr>
          </w:p>
          <w:p w:rsidR="00CC31F2" w:rsidRPr="00CA385D" w:rsidRDefault="00CC31F2" w:rsidP="00CA385D">
            <w:pPr>
              <w:tabs>
                <w:tab w:val="left" w:pos="3675"/>
              </w:tabs>
              <w:spacing w:after="60"/>
              <w:jc w:val="both"/>
              <w:rPr>
                <w:rFonts w:ascii="Cambria" w:hAnsi="Cambria" w:cs="Arial"/>
                <w:sz w:val="20"/>
                <w:szCs w:val="20"/>
              </w:rPr>
            </w:pPr>
          </w:p>
          <w:p w:rsidR="00CC31F2" w:rsidRPr="00CA385D" w:rsidRDefault="00CC31F2" w:rsidP="00CA385D">
            <w:pPr>
              <w:tabs>
                <w:tab w:val="left" w:pos="3675"/>
              </w:tabs>
              <w:spacing w:after="60"/>
              <w:jc w:val="both"/>
              <w:rPr>
                <w:rFonts w:ascii="Cambria" w:hAnsi="Cambria" w:cs="Arial"/>
                <w:sz w:val="20"/>
                <w:szCs w:val="20"/>
              </w:rPr>
            </w:pPr>
          </w:p>
          <w:p w:rsidR="00CC31F2" w:rsidRPr="00CA385D" w:rsidRDefault="00CC31F2" w:rsidP="00CA385D">
            <w:pPr>
              <w:tabs>
                <w:tab w:val="left" w:pos="3675"/>
              </w:tabs>
              <w:spacing w:after="60"/>
              <w:jc w:val="both"/>
              <w:rPr>
                <w:rFonts w:ascii="Cambria" w:hAnsi="Cambria" w:cs="Arial"/>
                <w:sz w:val="20"/>
                <w:szCs w:val="20"/>
              </w:rPr>
            </w:pPr>
          </w:p>
          <w:p w:rsidR="00CC31F2" w:rsidRPr="00CA385D" w:rsidRDefault="00CC31F2" w:rsidP="00CA385D">
            <w:pPr>
              <w:tabs>
                <w:tab w:val="left" w:pos="3675"/>
              </w:tabs>
              <w:spacing w:after="60"/>
              <w:jc w:val="both"/>
              <w:rPr>
                <w:rFonts w:ascii="Cambria" w:hAnsi="Cambria" w:cs="Arial"/>
                <w:sz w:val="20"/>
                <w:szCs w:val="20"/>
              </w:rPr>
            </w:pPr>
          </w:p>
        </w:tc>
      </w:tr>
      <w:tr w:rsidR="00CC31F2" w:rsidRPr="00CA385D" w:rsidTr="00C00CA2">
        <w:trPr>
          <w:trHeight w:val="364"/>
        </w:trPr>
        <w:tc>
          <w:tcPr>
            <w:tcW w:w="3951" w:type="dxa"/>
            <w:tcBorders>
              <w:top w:val="single" w:sz="4" w:space="0" w:color="auto"/>
              <w:left w:val="nil"/>
              <w:bottom w:val="nil"/>
              <w:right w:val="nil"/>
            </w:tcBorders>
            <w:vAlign w:val="center"/>
          </w:tcPr>
          <w:p w:rsidR="00CC31F2" w:rsidRPr="00CA385D" w:rsidRDefault="00CC31F2" w:rsidP="00CA385D">
            <w:pPr>
              <w:tabs>
                <w:tab w:val="left" w:pos="3675"/>
              </w:tabs>
              <w:spacing w:after="60"/>
              <w:jc w:val="both"/>
              <w:rPr>
                <w:rFonts w:ascii="Cambria" w:hAnsi="Cambria" w:cs="Arial"/>
                <w:sz w:val="20"/>
                <w:szCs w:val="20"/>
              </w:rPr>
            </w:pPr>
            <w:r w:rsidRPr="00CA385D">
              <w:rPr>
                <w:rFonts w:ascii="Cambria" w:hAnsi="Cambria" w:cs="Arial"/>
                <w:sz w:val="20"/>
                <w:szCs w:val="20"/>
              </w:rPr>
              <w:t>Pieczęć Wykonawcy</w:t>
            </w:r>
          </w:p>
        </w:tc>
      </w:tr>
    </w:tbl>
    <w:p w:rsidR="00CC31F2" w:rsidRPr="00CA385D" w:rsidRDefault="00CC31F2" w:rsidP="00CA385D">
      <w:pPr>
        <w:jc w:val="both"/>
        <w:rPr>
          <w:rFonts w:ascii="Cambria" w:hAnsi="Cambria" w:cs="Tahoma"/>
          <w:sz w:val="20"/>
          <w:szCs w:val="20"/>
        </w:rPr>
      </w:pPr>
    </w:p>
    <w:p w:rsidR="00CC31F2" w:rsidRPr="00CA385D" w:rsidRDefault="00CC31F2" w:rsidP="00CA385D">
      <w:pPr>
        <w:jc w:val="both"/>
        <w:rPr>
          <w:rFonts w:ascii="Cambria" w:hAnsi="Cambria" w:cs="Tahoma"/>
          <w:sz w:val="20"/>
          <w:szCs w:val="20"/>
        </w:rPr>
      </w:pPr>
    </w:p>
    <w:p w:rsidR="00CC31F2" w:rsidRPr="00CA385D" w:rsidRDefault="00CC31F2" w:rsidP="00DE073A">
      <w:pPr>
        <w:spacing w:after="120"/>
        <w:jc w:val="center"/>
        <w:rPr>
          <w:rFonts w:ascii="Cambria" w:hAnsi="Cambria" w:cs="Tahoma"/>
          <w:b/>
          <w:sz w:val="20"/>
          <w:szCs w:val="20"/>
          <w:u w:val="single"/>
        </w:rPr>
      </w:pPr>
      <w:r w:rsidRPr="00CA385D">
        <w:rPr>
          <w:rFonts w:ascii="Cambria" w:hAnsi="Cambria" w:cs="Tahoma"/>
          <w:b/>
          <w:sz w:val="20"/>
          <w:szCs w:val="20"/>
          <w:u w:val="single"/>
        </w:rPr>
        <w:t>Oświadczenie Wykonawcy</w:t>
      </w:r>
    </w:p>
    <w:p w:rsidR="004A0ED8" w:rsidRPr="00CA385D" w:rsidRDefault="00CC31F2" w:rsidP="00DE073A">
      <w:pPr>
        <w:spacing w:before="120"/>
        <w:jc w:val="center"/>
        <w:rPr>
          <w:rFonts w:ascii="Cambria" w:hAnsi="Cambria" w:cs="Tahoma"/>
          <w:b/>
          <w:sz w:val="20"/>
          <w:szCs w:val="20"/>
          <w:u w:val="single"/>
        </w:rPr>
      </w:pPr>
      <w:r w:rsidRPr="00CA385D">
        <w:rPr>
          <w:rFonts w:ascii="Cambria" w:hAnsi="Cambria" w:cs="Tahoma"/>
          <w:b/>
          <w:sz w:val="20"/>
          <w:szCs w:val="20"/>
          <w:u w:val="single"/>
        </w:rPr>
        <w:t xml:space="preserve">DOTYCZĄCE SPEŁNIANIA WARUNKÓW UDZIAŁU W POSTĘPOWANIU </w:t>
      </w:r>
      <w:r w:rsidR="004A0ED8" w:rsidRPr="00CA385D">
        <w:rPr>
          <w:rFonts w:ascii="Cambria" w:hAnsi="Cambria" w:cs="Tahoma"/>
          <w:b/>
          <w:sz w:val="20"/>
          <w:szCs w:val="20"/>
          <w:u w:val="single"/>
        </w:rPr>
        <w:t>ORAZ</w:t>
      </w:r>
    </w:p>
    <w:p w:rsidR="004A0ED8" w:rsidRPr="00CA385D" w:rsidRDefault="004A0ED8" w:rsidP="00DE073A">
      <w:pPr>
        <w:spacing w:before="120"/>
        <w:jc w:val="center"/>
        <w:rPr>
          <w:rFonts w:ascii="Cambria" w:hAnsi="Cambria" w:cs="Tahoma"/>
          <w:b/>
          <w:sz w:val="20"/>
          <w:szCs w:val="20"/>
          <w:u w:val="single"/>
        </w:rPr>
      </w:pPr>
      <w:r w:rsidRPr="00CA385D">
        <w:rPr>
          <w:rFonts w:ascii="Cambria" w:hAnsi="Cambria" w:cs="Tahoma"/>
          <w:b/>
          <w:sz w:val="20"/>
          <w:szCs w:val="20"/>
          <w:u w:val="single"/>
        </w:rPr>
        <w:t>DOTYCZĄCE PRZESŁANEK WYKLUCZENIA Z POSTĘPOWANIA</w:t>
      </w:r>
    </w:p>
    <w:p w:rsidR="00CC31F2" w:rsidRPr="00CA385D" w:rsidRDefault="00CC31F2" w:rsidP="00CA385D">
      <w:pPr>
        <w:spacing w:before="120"/>
        <w:jc w:val="both"/>
        <w:rPr>
          <w:rFonts w:ascii="Cambria" w:hAnsi="Cambria" w:cs="Tahoma"/>
          <w:b/>
          <w:sz w:val="20"/>
          <w:szCs w:val="20"/>
          <w:u w:val="single"/>
        </w:rPr>
      </w:pPr>
    </w:p>
    <w:p w:rsidR="00CC31F2" w:rsidRPr="00CA385D" w:rsidRDefault="00CC31F2" w:rsidP="00CA385D">
      <w:pPr>
        <w:keepNext/>
        <w:autoSpaceDE w:val="0"/>
        <w:autoSpaceDN w:val="0"/>
        <w:adjustRightInd w:val="0"/>
        <w:jc w:val="both"/>
        <w:outlineLvl w:val="1"/>
        <w:rPr>
          <w:rFonts w:ascii="Cambria" w:hAnsi="Cambria"/>
          <w:color w:val="000000" w:themeColor="text1"/>
          <w:sz w:val="20"/>
          <w:szCs w:val="20"/>
        </w:rPr>
      </w:pPr>
      <w:r w:rsidRPr="00CA385D">
        <w:rPr>
          <w:rFonts w:ascii="Cambria" w:hAnsi="Cambria" w:cs="Tahoma"/>
          <w:color w:val="000000" w:themeColor="text1"/>
          <w:sz w:val="20"/>
          <w:szCs w:val="20"/>
        </w:rPr>
        <w:t>Na potrzeby postępowania o udzielenie zamówienia publicznego pn.</w:t>
      </w:r>
    </w:p>
    <w:p w:rsidR="007E2914" w:rsidRDefault="007E2914" w:rsidP="007E2914">
      <w:pPr>
        <w:spacing w:after="60"/>
        <w:jc w:val="both"/>
        <w:rPr>
          <w:rFonts w:ascii="Cambria" w:hAnsi="Cambria" w:cstheme="majorHAnsi"/>
          <w:b/>
          <w:color w:val="000000" w:themeColor="text1"/>
          <w:sz w:val="20"/>
          <w:szCs w:val="20"/>
        </w:rPr>
      </w:pPr>
      <w:r w:rsidRPr="001E49A5">
        <w:rPr>
          <w:rFonts w:ascii="Cambria" w:hAnsi="Cambria" w:cstheme="majorHAnsi"/>
          <w:b/>
          <w:sz w:val="20"/>
          <w:szCs w:val="20"/>
        </w:rPr>
        <w:t xml:space="preserve">„Dostawa sprzętu komputerowego i multimedialnego </w:t>
      </w:r>
      <w:r w:rsidRPr="001E49A5">
        <w:rPr>
          <w:rFonts w:asciiTheme="majorHAnsi" w:hAnsiTheme="majorHAnsi" w:cstheme="majorHAnsi"/>
          <w:b/>
          <w:sz w:val="20"/>
          <w:szCs w:val="20"/>
        </w:rPr>
        <w:t>na potrzeby Szkół ZDZ w Kazimierzy Wielkiej oraz w Jędrzejowie.</w:t>
      </w:r>
      <w:r w:rsidRPr="001E49A5">
        <w:rPr>
          <w:rFonts w:ascii="Cambria" w:hAnsi="Cambria" w:cstheme="majorHAnsi"/>
          <w:b/>
          <w:sz w:val="20"/>
          <w:szCs w:val="20"/>
        </w:rPr>
        <w:t>”</w:t>
      </w:r>
    </w:p>
    <w:p w:rsidR="00CC31F2" w:rsidRPr="00CA385D" w:rsidRDefault="00CC31F2" w:rsidP="00CA385D">
      <w:pPr>
        <w:jc w:val="both"/>
        <w:rPr>
          <w:rFonts w:ascii="Cambria" w:hAnsi="Cambria"/>
          <w:b/>
          <w:sz w:val="20"/>
          <w:szCs w:val="20"/>
        </w:rPr>
      </w:pPr>
    </w:p>
    <w:p w:rsidR="00CC31F2" w:rsidRPr="00CA385D" w:rsidRDefault="00CC31F2" w:rsidP="00CA385D">
      <w:pPr>
        <w:jc w:val="both"/>
        <w:rPr>
          <w:rFonts w:ascii="Cambria" w:hAnsi="Cambria" w:cs="Tahoma"/>
          <w:b/>
          <w:sz w:val="20"/>
          <w:szCs w:val="20"/>
        </w:rPr>
      </w:pPr>
      <w:r w:rsidRPr="00CA385D">
        <w:rPr>
          <w:rFonts w:ascii="Cambria" w:hAnsi="Cambria" w:cs="Tahoma"/>
          <w:b/>
          <w:sz w:val="20"/>
          <w:szCs w:val="20"/>
        </w:rPr>
        <w:t>oświadczam, co następuje:</w:t>
      </w:r>
    </w:p>
    <w:p w:rsidR="00CC31F2" w:rsidRPr="00CA385D" w:rsidRDefault="00CC31F2" w:rsidP="00CA385D">
      <w:pPr>
        <w:jc w:val="both"/>
        <w:rPr>
          <w:rFonts w:ascii="Cambria" w:hAnsi="Cambria"/>
          <w:b/>
          <w:sz w:val="20"/>
          <w:szCs w:val="20"/>
        </w:rPr>
      </w:pPr>
    </w:p>
    <w:p w:rsidR="00CC31F2" w:rsidRPr="00CA385D" w:rsidRDefault="00CC31F2" w:rsidP="00CA385D">
      <w:pPr>
        <w:shd w:val="clear" w:color="auto" w:fill="BFBFBF"/>
        <w:jc w:val="both"/>
        <w:rPr>
          <w:rFonts w:ascii="Cambria" w:hAnsi="Cambria" w:cs="Tahoma"/>
          <w:b/>
          <w:sz w:val="20"/>
          <w:szCs w:val="20"/>
        </w:rPr>
      </w:pPr>
      <w:r w:rsidRPr="00CA385D">
        <w:rPr>
          <w:rFonts w:ascii="Cambria" w:hAnsi="Cambria" w:cs="Tahoma"/>
          <w:b/>
          <w:sz w:val="20"/>
          <w:szCs w:val="20"/>
        </w:rPr>
        <w:t>INFORMACJA DOTYCZĄCA WYKONAWCY:</w:t>
      </w:r>
    </w:p>
    <w:p w:rsidR="00CC31F2" w:rsidRPr="00CA385D" w:rsidRDefault="00CC31F2" w:rsidP="00CA385D">
      <w:pPr>
        <w:jc w:val="both"/>
        <w:rPr>
          <w:rFonts w:ascii="Cambria" w:hAnsi="Cambria" w:cs="Tahoma"/>
          <w:sz w:val="20"/>
          <w:szCs w:val="20"/>
        </w:rPr>
      </w:pPr>
    </w:p>
    <w:p w:rsidR="00CC31F2" w:rsidRPr="00CA385D" w:rsidRDefault="00CC31F2" w:rsidP="00CA385D">
      <w:pPr>
        <w:jc w:val="both"/>
        <w:rPr>
          <w:rFonts w:ascii="Cambria" w:hAnsi="Cambria" w:cs="Tahoma"/>
          <w:sz w:val="20"/>
          <w:szCs w:val="20"/>
        </w:rPr>
      </w:pPr>
      <w:r w:rsidRPr="00CA385D">
        <w:rPr>
          <w:rFonts w:ascii="Cambria" w:hAnsi="Cambria" w:cs="Tahoma"/>
          <w:sz w:val="20"/>
          <w:szCs w:val="20"/>
        </w:rPr>
        <w:t>Oświadczam, że spełniam warunki udziału w postępowaniu określone przez zamawiającego w zaproszeniu do składania ofert.</w:t>
      </w:r>
    </w:p>
    <w:p w:rsidR="00CC31F2" w:rsidRPr="00CA385D" w:rsidRDefault="00CC31F2" w:rsidP="00CA385D">
      <w:pPr>
        <w:jc w:val="both"/>
        <w:rPr>
          <w:rFonts w:ascii="Cambria" w:hAnsi="Cambria" w:cs="Tahoma"/>
          <w:sz w:val="20"/>
          <w:szCs w:val="20"/>
        </w:rPr>
      </w:pPr>
    </w:p>
    <w:p w:rsidR="00CC31F2" w:rsidRPr="00CA385D" w:rsidRDefault="00CC31F2" w:rsidP="00CA385D">
      <w:pPr>
        <w:jc w:val="both"/>
        <w:rPr>
          <w:rFonts w:ascii="Cambria" w:hAnsi="Cambria" w:cs="Tahoma"/>
          <w:sz w:val="20"/>
          <w:szCs w:val="20"/>
        </w:rPr>
      </w:pPr>
    </w:p>
    <w:p w:rsidR="004A0ED8" w:rsidRPr="00CA385D" w:rsidRDefault="004A0ED8" w:rsidP="00CA385D">
      <w:pPr>
        <w:ind w:left="360" w:hanging="12"/>
        <w:jc w:val="both"/>
        <w:rPr>
          <w:rFonts w:ascii="Cambria" w:hAnsi="Cambria" w:cs="Arial"/>
          <w:i/>
          <w:sz w:val="20"/>
          <w:szCs w:val="20"/>
        </w:rPr>
      </w:pPr>
    </w:p>
    <w:p w:rsidR="004A0ED8" w:rsidRPr="00CA385D" w:rsidRDefault="004A0ED8" w:rsidP="00CA385D">
      <w:pPr>
        <w:ind w:left="4678"/>
        <w:jc w:val="both"/>
        <w:rPr>
          <w:rFonts w:ascii="Cambria" w:hAnsi="Cambria" w:cs="Arial"/>
          <w:sz w:val="20"/>
          <w:szCs w:val="20"/>
        </w:rPr>
      </w:pPr>
      <w:r w:rsidRPr="00CA385D">
        <w:rPr>
          <w:rFonts w:ascii="Cambria" w:hAnsi="Cambria" w:cs="Arial"/>
          <w:sz w:val="20"/>
          <w:szCs w:val="20"/>
        </w:rPr>
        <w:t>……</w:t>
      </w:r>
      <w:r w:rsidR="008B111D" w:rsidRPr="00CA385D">
        <w:rPr>
          <w:rFonts w:ascii="Cambria" w:hAnsi="Cambria" w:cs="Arial"/>
          <w:sz w:val="20"/>
          <w:szCs w:val="20"/>
        </w:rPr>
        <w:t>………………..………………………………………………</w:t>
      </w:r>
    </w:p>
    <w:p w:rsidR="004A0ED8" w:rsidRPr="00CA385D" w:rsidRDefault="00DE3FE3" w:rsidP="00CA385D">
      <w:pPr>
        <w:tabs>
          <w:tab w:val="center" w:pos="4536"/>
          <w:tab w:val="left" w:pos="5160"/>
          <w:tab w:val="right" w:pos="9072"/>
        </w:tabs>
        <w:ind w:left="4536"/>
        <w:jc w:val="both"/>
        <w:rPr>
          <w:rFonts w:ascii="Cambria" w:hAnsi="Cambria" w:cs="Arial"/>
          <w:i/>
          <w:sz w:val="20"/>
          <w:szCs w:val="20"/>
        </w:rPr>
      </w:pPr>
      <w:r>
        <w:rPr>
          <w:rFonts w:ascii="Cambria" w:hAnsi="Cambria" w:cs="Arial"/>
          <w:i/>
          <w:sz w:val="20"/>
          <w:szCs w:val="20"/>
        </w:rPr>
        <w:t xml:space="preserve">               </w:t>
      </w:r>
      <w:r w:rsidR="004A0ED8" w:rsidRPr="00CA385D">
        <w:rPr>
          <w:rFonts w:ascii="Cambria" w:hAnsi="Cambria" w:cs="Arial"/>
          <w:i/>
          <w:sz w:val="20"/>
          <w:szCs w:val="20"/>
        </w:rPr>
        <w:t>podpis osoby/ osób upoważnionych</w:t>
      </w:r>
    </w:p>
    <w:p w:rsidR="004A0ED8" w:rsidRPr="00CA385D" w:rsidRDefault="00DE3FE3" w:rsidP="00CA385D">
      <w:pPr>
        <w:ind w:left="4678"/>
        <w:jc w:val="both"/>
        <w:rPr>
          <w:rFonts w:ascii="Cambria" w:hAnsi="Cambria" w:cs="Arial"/>
          <w:i/>
          <w:sz w:val="20"/>
          <w:szCs w:val="20"/>
        </w:rPr>
      </w:pPr>
      <w:r>
        <w:rPr>
          <w:rFonts w:ascii="Cambria" w:hAnsi="Cambria" w:cs="Arial"/>
          <w:i/>
          <w:sz w:val="20"/>
          <w:szCs w:val="20"/>
        </w:rPr>
        <w:t xml:space="preserve">               </w:t>
      </w:r>
      <w:r w:rsidR="004A0ED8" w:rsidRPr="00CA385D">
        <w:rPr>
          <w:rFonts w:ascii="Cambria" w:hAnsi="Cambria" w:cs="Arial"/>
          <w:i/>
          <w:sz w:val="20"/>
          <w:szCs w:val="20"/>
        </w:rPr>
        <w:t>do składania oświadczeń woli</w:t>
      </w:r>
    </w:p>
    <w:p w:rsidR="004A0ED8" w:rsidRPr="00CA385D" w:rsidRDefault="004A0ED8" w:rsidP="00CA385D">
      <w:pPr>
        <w:jc w:val="both"/>
        <w:rPr>
          <w:rFonts w:ascii="Cambria" w:hAnsi="Cambria" w:cs="Tahoma"/>
          <w:sz w:val="20"/>
          <w:szCs w:val="20"/>
        </w:rPr>
      </w:pPr>
    </w:p>
    <w:p w:rsidR="004A0ED8" w:rsidRPr="00CA385D" w:rsidRDefault="004A0ED8" w:rsidP="00CA385D">
      <w:pPr>
        <w:jc w:val="both"/>
        <w:rPr>
          <w:rFonts w:ascii="Cambria" w:hAnsi="Cambria" w:cs="Tahoma"/>
          <w:sz w:val="20"/>
          <w:szCs w:val="20"/>
        </w:rPr>
      </w:pPr>
    </w:p>
    <w:p w:rsidR="004A0ED8" w:rsidRPr="00CA385D" w:rsidRDefault="004A0ED8" w:rsidP="00CA385D">
      <w:pPr>
        <w:shd w:val="clear" w:color="auto" w:fill="BFBFBF"/>
        <w:jc w:val="both"/>
        <w:rPr>
          <w:rFonts w:ascii="Cambria" w:hAnsi="Cambria" w:cs="Tahoma"/>
          <w:b/>
          <w:sz w:val="20"/>
          <w:szCs w:val="20"/>
        </w:rPr>
      </w:pPr>
      <w:r w:rsidRPr="00CA385D">
        <w:rPr>
          <w:rFonts w:ascii="Cambria" w:hAnsi="Cambria" w:cs="Tahoma"/>
          <w:b/>
          <w:sz w:val="20"/>
          <w:szCs w:val="20"/>
        </w:rPr>
        <w:t>OŚWIADCZENIA DOTYCZĄCE WYKONAWCY:</w:t>
      </w:r>
    </w:p>
    <w:p w:rsidR="004A0ED8" w:rsidRPr="00CA385D" w:rsidRDefault="004A0ED8" w:rsidP="00CA385D">
      <w:pPr>
        <w:ind w:left="720"/>
        <w:contextualSpacing/>
        <w:jc w:val="both"/>
        <w:rPr>
          <w:rFonts w:ascii="Cambria" w:hAnsi="Cambria" w:cs="Tahoma"/>
          <w:sz w:val="20"/>
          <w:szCs w:val="20"/>
        </w:rPr>
      </w:pPr>
    </w:p>
    <w:p w:rsidR="004A0ED8" w:rsidRPr="00CA385D" w:rsidRDefault="004A0ED8" w:rsidP="00CA385D">
      <w:pPr>
        <w:jc w:val="both"/>
        <w:rPr>
          <w:rFonts w:ascii="Cambria" w:hAnsi="Cambria" w:cs="Tahoma"/>
          <w:sz w:val="20"/>
          <w:szCs w:val="20"/>
        </w:rPr>
      </w:pPr>
      <w:r w:rsidRPr="00CA385D">
        <w:rPr>
          <w:rFonts w:ascii="Cambria" w:hAnsi="Cambria" w:cs="Tahoma"/>
          <w:sz w:val="20"/>
          <w:szCs w:val="20"/>
        </w:rPr>
        <w:t>Oświadczam, że nie podlegam wykluczeniu z postępowania na podstawie na podstawie opisanych okoliczności w części III ust. 5 Zaproszenia.</w:t>
      </w:r>
    </w:p>
    <w:p w:rsidR="004A0ED8" w:rsidRPr="00CA385D" w:rsidRDefault="004A0ED8" w:rsidP="00CA385D">
      <w:pPr>
        <w:jc w:val="both"/>
        <w:rPr>
          <w:rFonts w:ascii="Cambria" w:hAnsi="Cambria" w:cs="Tahoma"/>
          <w:i/>
          <w:sz w:val="20"/>
          <w:szCs w:val="20"/>
        </w:rPr>
      </w:pPr>
    </w:p>
    <w:p w:rsidR="00900235" w:rsidRPr="00CA385D" w:rsidRDefault="00900235" w:rsidP="00CA385D">
      <w:pPr>
        <w:jc w:val="both"/>
        <w:rPr>
          <w:rFonts w:ascii="Cambria" w:hAnsi="Cambria" w:cs="Tahoma"/>
          <w:i/>
          <w:sz w:val="20"/>
          <w:szCs w:val="20"/>
        </w:rPr>
      </w:pPr>
    </w:p>
    <w:p w:rsidR="004A0ED8" w:rsidRPr="00CA385D" w:rsidRDefault="004A0ED8" w:rsidP="00CA385D">
      <w:pPr>
        <w:ind w:left="4678"/>
        <w:jc w:val="both"/>
        <w:rPr>
          <w:rFonts w:ascii="Cambria" w:hAnsi="Cambria" w:cs="Arial"/>
          <w:sz w:val="20"/>
          <w:szCs w:val="20"/>
        </w:rPr>
      </w:pPr>
      <w:r w:rsidRPr="00CA385D">
        <w:rPr>
          <w:rFonts w:ascii="Cambria" w:hAnsi="Cambria" w:cs="Arial"/>
          <w:sz w:val="20"/>
          <w:szCs w:val="20"/>
        </w:rPr>
        <w:t>…</w:t>
      </w:r>
      <w:r w:rsidR="00D20E13" w:rsidRPr="00CA385D">
        <w:rPr>
          <w:rFonts w:ascii="Cambria" w:hAnsi="Cambria" w:cs="Arial"/>
          <w:sz w:val="20"/>
          <w:szCs w:val="20"/>
        </w:rPr>
        <w:t>…………………..……………………………………………</w:t>
      </w:r>
    </w:p>
    <w:p w:rsidR="004A0ED8" w:rsidRPr="00CA385D" w:rsidRDefault="00DE3FE3" w:rsidP="00CA385D">
      <w:pPr>
        <w:tabs>
          <w:tab w:val="center" w:pos="4536"/>
          <w:tab w:val="left" w:pos="5160"/>
          <w:tab w:val="right" w:pos="9072"/>
        </w:tabs>
        <w:ind w:left="4536"/>
        <w:jc w:val="both"/>
        <w:rPr>
          <w:rFonts w:ascii="Cambria" w:hAnsi="Cambria" w:cs="Arial"/>
          <w:i/>
          <w:sz w:val="20"/>
          <w:szCs w:val="20"/>
        </w:rPr>
      </w:pPr>
      <w:r>
        <w:rPr>
          <w:rFonts w:ascii="Cambria" w:hAnsi="Cambria" w:cs="Arial"/>
          <w:i/>
          <w:sz w:val="20"/>
          <w:szCs w:val="20"/>
        </w:rPr>
        <w:t xml:space="preserve">            </w:t>
      </w:r>
      <w:r w:rsidR="004A0ED8" w:rsidRPr="00CA385D">
        <w:rPr>
          <w:rFonts w:ascii="Cambria" w:hAnsi="Cambria" w:cs="Arial"/>
          <w:i/>
          <w:sz w:val="20"/>
          <w:szCs w:val="20"/>
        </w:rPr>
        <w:t>podpis osoby/ osób upoważnionych</w:t>
      </w:r>
    </w:p>
    <w:p w:rsidR="00CC31F2" w:rsidRPr="00CA385D" w:rsidRDefault="00DE3FE3" w:rsidP="00CA385D">
      <w:pPr>
        <w:ind w:left="4678"/>
        <w:jc w:val="both"/>
        <w:rPr>
          <w:rFonts w:ascii="Cambria" w:hAnsi="Cambria" w:cs="Arial"/>
          <w:i/>
          <w:sz w:val="20"/>
          <w:szCs w:val="20"/>
        </w:rPr>
      </w:pPr>
      <w:r>
        <w:rPr>
          <w:rFonts w:ascii="Cambria" w:hAnsi="Cambria" w:cs="Arial"/>
          <w:i/>
          <w:sz w:val="20"/>
          <w:szCs w:val="20"/>
        </w:rPr>
        <w:t xml:space="preserve">              </w:t>
      </w:r>
      <w:r w:rsidR="004A0ED8" w:rsidRPr="00CA385D">
        <w:rPr>
          <w:rFonts w:ascii="Cambria" w:hAnsi="Cambria" w:cs="Arial"/>
          <w:i/>
          <w:sz w:val="20"/>
          <w:szCs w:val="20"/>
        </w:rPr>
        <w:t>do składania oświadczeń woli</w:t>
      </w:r>
    </w:p>
    <w:p w:rsidR="00CC31F2" w:rsidRPr="00CA385D" w:rsidRDefault="00CC31F2" w:rsidP="00CA385D">
      <w:pPr>
        <w:jc w:val="both"/>
        <w:rPr>
          <w:rFonts w:ascii="Cambria" w:hAnsi="Cambria" w:cs="Tahoma"/>
          <w:sz w:val="20"/>
          <w:szCs w:val="20"/>
        </w:rPr>
      </w:pPr>
    </w:p>
    <w:p w:rsidR="004A0ED8" w:rsidRPr="00CA385D" w:rsidRDefault="00CC31F2" w:rsidP="00CA385D">
      <w:pPr>
        <w:jc w:val="both"/>
        <w:rPr>
          <w:rFonts w:ascii="Cambria" w:hAnsi="Cambria" w:cs="Arial"/>
          <w:sz w:val="20"/>
          <w:szCs w:val="20"/>
        </w:rPr>
      </w:pPr>
      <w:r w:rsidRPr="00CA385D">
        <w:rPr>
          <w:rFonts w:ascii="Cambria" w:hAnsi="Cambria" w:cs="Arial"/>
          <w:sz w:val="20"/>
          <w:szCs w:val="20"/>
        </w:rPr>
        <w:t>.........</w:t>
      </w:r>
      <w:r w:rsidR="00D20E13" w:rsidRPr="00CA385D">
        <w:rPr>
          <w:rFonts w:ascii="Cambria" w:hAnsi="Cambria" w:cs="Arial"/>
          <w:sz w:val="20"/>
          <w:szCs w:val="20"/>
        </w:rPr>
        <w:t>...............................</w:t>
      </w:r>
      <w:r w:rsidR="004A0ED8" w:rsidRPr="00CA385D">
        <w:rPr>
          <w:rFonts w:ascii="Cambria" w:hAnsi="Cambria" w:cs="Arial"/>
          <w:sz w:val="20"/>
          <w:szCs w:val="20"/>
        </w:rPr>
        <w:t>..............................</w:t>
      </w:r>
    </w:p>
    <w:p w:rsidR="00CC31F2" w:rsidRPr="00CA385D" w:rsidRDefault="00900235" w:rsidP="00CA385D">
      <w:pPr>
        <w:jc w:val="both"/>
        <w:rPr>
          <w:rFonts w:ascii="Cambria" w:hAnsi="Cambria" w:cs="Arial"/>
          <w:sz w:val="20"/>
          <w:szCs w:val="20"/>
        </w:rPr>
      </w:pPr>
      <w:r w:rsidRPr="00CA385D">
        <w:rPr>
          <w:rFonts w:ascii="Cambria" w:hAnsi="Cambria" w:cs="Arial"/>
          <w:i/>
          <w:sz w:val="20"/>
          <w:szCs w:val="20"/>
        </w:rPr>
        <w:t>miejscowość,</w:t>
      </w:r>
      <w:r w:rsidR="00CC31F2" w:rsidRPr="00CA385D">
        <w:rPr>
          <w:rFonts w:ascii="Cambria" w:hAnsi="Cambria" w:cs="Arial"/>
          <w:i/>
          <w:sz w:val="20"/>
          <w:szCs w:val="20"/>
        </w:rPr>
        <w:t xml:space="preserve">    data</w:t>
      </w:r>
    </w:p>
    <w:p w:rsidR="00CC31F2" w:rsidRPr="00CA385D" w:rsidRDefault="00CC31F2" w:rsidP="00CA385D">
      <w:pPr>
        <w:jc w:val="both"/>
        <w:rPr>
          <w:rFonts w:ascii="Cambria" w:hAnsi="Cambria"/>
          <w:sz w:val="20"/>
          <w:szCs w:val="20"/>
        </w:rPr>
      </w:pPr>
    </w:p>
    <w:p w:rsidR="00E7012C" w:rsidRPr="00CA385D" w:rsidRDefault="00E7012C" w:rsidP="00CA385D">
      <w:pPr>
        <w:widowControl w:val="0"/>
        <w:autoSpaceDE w:val="0"/>
        <w:autoSpaceDN w:val="0"/>
        <w:spacing w:before="3"/>
        <w:jc w:val="both"/>
        <w:rPr>
          <w:rFonts w:ascii="Cambria" w:eastAsia="Arial" w:hAnsi="Cambria" w:cs="Calibri"/>
          <w:b/>
          <w:sz w:val="20"/>
          <w:szCs w:val="20"/>
        </w:rPr>
      </w:pPr>
    </w:p>
    <w:p w:rsidR="00525F17" w:rsidRPr="00CA385D" w:rsidRDefault="00525F17" w:rsidP="00CA385D">
      <w:pPr>
        <w:jc w:val="both"/>
        <w:rPr>
          <w:rFonts w:ascii="Cambria" w:hAnsi="Cambria" w:cs="Arial"/>
          <w:b/>
          <w:sz w:val="20"/>
          <w:szCs w:val="20"/>
          <w:u w:val="single"/>
        </w:rPr>
      </w:pPr>
    </w:p>
    <w:p w:rsidR="008C6EE9" w:rsidRDefault="008C6EE9" w:rsidP="00CA385D">
      <w:pPr>
        <w:spacing w:before="120"/>
        <w:jc w:val="both"/>
        <w:rPr>
          <w:rFonts w:ascii="Cambria" w:eastAsia="Times New Roman" w:hAnsi="Cambria" w:cs="Arial"/>
          <w:b/>
          <w:sz w:val="20"/>
          <w:szCs w:val="20"/>
          <w:u w:val="single"/>
        </w:rPr>
      </w:pPr>
    </w:p>
    <w:p w:rsidR="00B817E9" w:rsidRDefault="00B817E9" w:rsidP="00CA385D">
      <w:pPr>
        <w:spacing w:before="120"/>
        <w:jc w:val="both"/>
        <w:rPr>
          <w:rFonts w:ascii="Cambria" w:eastAsia="Times New Roman" w:hAnsi="Cambria" w:cs="Arial"/>
          <w:b/>
          <w:sz w:val="20"/>
          <w:szCs w:val="20"/>
          <w:u w:val="single"/>
        </w:rPr>
      </w:pPr>
    </w:p>
    <w:p w:rsidR="00B817E9" w:rsidRDefault="00B817E9" w:rsidP="00CA385D">
      <w:pPr>
        <w:spacing w:before="120"/>
        <w:jc w:val="both"/>
        <w:rPr>
          <w:rFonts w:ascii="Cambria" w:eastAsia="Times New Roman" w:hAnsi="Cambria" w:cs="Arial"/>
          <w:b/>
          <w:sz w:val="20"/>
          <w:szCs w:val="20"/>
          <w:u w:val="single"/>
        </w:rPr>
      </w:pPr>
    </w:p>
    <w:p w:rsidR="008C6EE9" w:rsidRPr="00CA385D" w:rsidRDefault="008C6EE9" w:rsidP="00CA385D">
      <w:pPr>
        <w:spacing w:before="120"/>
        <w:jc w:val="both"/>
        <w:rPr>
          <w:rFonts w:ascii="Cambria" w:eastAsia="Times New Roman" w:hAnsi="Cambria" w:cs="Arial"/>
          <w:b/>
          <w:sz w:val="20"/>
          <w:szCs w:val="20"/>
          <w:u w:val="single"/>
        </w:rPr>
      </w:pPr>
    </w:p>
    <w:p w:rsidR="00CA2F20" w:rsidRPr="00CA385D" w:rsidRDefault="00CA2F20" w:rsidP="00CA385D">
      <w:pPr>
        <w:spacing w:before="120"/>
        <w:jc w:val="both"/>
        <w:rPr>
          <w:rFonts w:ascii="Cambria" w:eastAsia="Times New Roman" w:hAnsi="Cambria" w:cs="Arial"/>
          <w:b/>
          <w:sz w:val="20"/>
          <w:szCs w:val="20"/>
          <w:u w:val="single"/>
        </w:rPr>
      </w:pPr>
      <w:r w:rsidRPr="00CA385D">
        <w:rPr>
          <w:rFonts w:ascii="Cambria" w:eastAsia="Times New Roman" w:hAnsi="Cambria" w:cs="Arial"/>
          <w:b/>
          <w:sz w:val="20"/>
          <w:szCs w:val="20"/>
          <w:u w:val="single"/>
        </w:rPr>
        <w:lastRenderedPageBreak/>
        <w:t>Załącznik nr 4</w:t>
      </w:r>
      <w:r w:rsidR="00861BA8">
        <w:rPr>
          <w:rFonts w:ascii="Cambria" w:eastAsia="Times New Roman" w:hAnsi="Cambria" w:cs="Arial"/>
          <w:b/>
          <w:sz w:val="20"/>
          <w:szCs w:val="20"/>
          <w:u w:val="single"/>
        </w:rPr>
        <w:t xml:space="preserve">  </w:t>
      </w:r>
    </w:p>
    <w:p w:rsidR="00CA2F20" w:rsidRPr="00CA385D" w:rsidRDefault="00CA2F20" w:rsidP="00CA385D">
      <w:pPr>
        <w:autoSpaceDE w:val="0"/>
        <w:autoSpaceDN w:val="0"/>
        <w:adjustRightInd w:val="0"/>
        <w:jc w:val="both"/>
        <w:rPr>
          <w:rFonts w:ascii="Cambria" w:eastAsia="Verdana,Bold" w:hAnsi="Cambria" w:cs="Verdana,Bold"/>
          <w:b/>
          <w:bCs/>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44"/>
        <w:gridCol w:w="4884"/>
      </w:tblGrid>
      <w:tr w:rsidR="00CA2F20" w:rsidRPr="00CA385D" w:rsidTr="00CA2F20">
        <w:trPr>
          <w:trHeight w:val="1224"/>
        </w:trPr>
        <w:tc>
          <w:tcPr>
            <w:tcW w:w="4605" w:type="dxa"/>
            <w:vAlign w:val="bottom"/>
          </w:tcPr>
          <w:p w:rsidR="00CA2F20" w:rsidRPr="00CA385D" w:rsidRDefault="00CA2F20" w:rsidP="00CA385D">
            <w:pPr>
              <w:autoSpaceDE w:val="0"/>
              <w:autoSpaceDN w:val="0"/>
              <w:adjustRightInd w:val="0"/>
              <w:jc w:val="both"/>
              <w:rPr>
                <w:rFonts w:ascii="Cambria" w:eastAsia="Verdana,Bold" w:hAnsi="Cambria" w:cs="Verdana,Bold"/>
                <w:b/>
                <w:bCs/>
                <w:sz w:val="20"/>
                <w:szCs w:val="20"/>
                <w:lang w:eastAsia="pl-PL"/>
              </w:rPr>
            </w:pPr>
          </w:p>
          <w:p w:rsidR="00CA2F20" w:rsidRPr="00CA385D" w:rsidRDefault="00CA2F20" w:rsidP="00CA385D">
            <w:pPr>
              <w:autoSpaceDE w:val="0"/>
              <w:autoSpaceDN w:val="0"/>
              <w:adjustRightInd w:val="0"/>
              <w:jc w:val="both"/>
              <w:rPr>
                <w:rFonts w:ascii="Cambria" w:eastAsia="Verdana,Bold" w:hAnsi="Cambria" w:cs="Verdana,Bold"/>
                <w:b/>
                <w:bCs/>
                <w:sz w:val="20"/>
                <w:szCs w:val="20"/>
                <w:lang w:eastAsia="pl-PL"/>
              </w:rPr>
            </w:pPr>
          </w:p>
          <w:p w:rsidR="00CA2F20" w:rsidRPr="00CA385D" w:rsidRDefault="00CA2F20" w:rsidP="00CA385D">
            <w:pPr>
              <w:autoSpaceDE w:val="0"/>
              <w:autoSpaceDN w:val="0"/>
              <w:adjustRightInd w:val="0"/>
              <w:jc w:val="both"/>
              <w:rPr>
                <w:rFonts w:ascii="Cambria" w:eastAsia="Verdana,Bold" w:hAnsi="Cambria" w:cs="Verdana,Bold"/>
                <w:b/>
                <w:bCs/>
                <w:sz w:val="20"/>
                <w:szCs w:val="20"/>
                <w:lang w:eastAsia="pl-PL"/>
              </w:rPr>
            </w:pPr>
          </w:p>
          <w:p w:rsidR="00CA2F20" w:rsidRPr="00CA385D" w:rsidRDefault="00CA2F20" w:rsidP="00CA385D">
            <w:pPr>
              <w:autoSpaceDE w:val="0"/>
              <w:autoSpaceDN w:val="0"/>
              <w:adjustRightInd w:val="0"/>
              <w:jc w:val="both"/>
              <w:rPr>
                <w:rFonts w:ascii="Cambria" w:eastAsia="Verdana,Italic" w:hAnsi="Cambria" w:cs="Verdana,Italic"/>
                <w:i/>
                <w:iCs/>
                <w:sz w:val="20"/>
                <w:szCs w:val="20"/>
                <w:lang w:eastAsia="pl-PL"/>
              </w:rPr>
            </w:pPr>
            <w:r w:rsidRPr="00CA385D">
              <w:rPr>
                <w:rFonts w:ascii="Cambria" w:eastAsia="Verdana,Italic" w:hAnsi="Cambria" w:cs="Verdana,Italic"/>
                <w:i/>
                <w:iCs/>
                <w:sz w:val="20"/>
                <w:szCs w:val="20"/>
                <w:lang w:eastAsia="pl-PL"/>
              </w:rPr>
              <w:t>(pieczęć Wykonawcy/Wykonawców)</w:t>
            </w:r>
          </w:p>
        </w:tc>
        <w:tc>
          <w:tcPr>
            <w:tcW w:w="5001" w:type="dxa"/>
            <w:vAlign w:val="center"/>
          </w:tcPr>
          <w:p w:rsidR="00CA2F20" w:rsidRPr="00CA385D" w:rsidRDefault="00CA2F20" w:rsidP="00CA385D">
            <w:pPr>
              <w:autoSpaceDE w:val="0"/>
              <w:autoSpaceDN w:val="0"/>
              <w:adjustRightInd w:val="0"/>
              <w:jc w:val="both"/>
              <w:rPr>
                <w:rFonts w:ascii="Cambria" w:eastAsia="Verdana,Bold" w:hAnsi="Cambria" w:cs="Verdana,Bold"/>
                <w:b/>
                <w:bCs/>
                <w:sz w:val="20"/>
                <w:szCs w:val="20"/>
                <w:lang w:eastAsia="pl-PL"/>
              </w:rPr>
            </w:pPr>
          </w:p>
          <w:p w:rsidR="00CA2F20" w:rsidRPr="00CA385D" w:rsidRDefault="00CA2F20" w:rsidP="00F52FDF">
            <w:pPr>
              <w:autoSpaceDE w:val="0"/>
              <w:autoSpaceDN w:val="0"/>
              <w:adjustRightInd w:val="0"/>
              <w:jc w:val="center"/>
              <w:rPr>
                <w:rFonts w:ascii="Cambria" w:eastAsia="Verdana,Bold" w:hAnsi="Cambria" w:cs="Verdana,Bold"/>
                <w:b/>
                <w:bCs/>
                <w:sz w:val="20"/>
                <w:szCs w:val="20"/>
                <w:lang w:eastAsia="pl-PL"/>
              </w:rPr>
            </w:pPr>
            <w:r w:rsidRPr="00CA385D">
              <w:rPr>
                <w:rFonts w:ascii="Cambria" w:eastAsia="Verdana,Bold" w:hAnsi="Cambria" w:cs="Verdana,Bold"/>
                <w:b/>
                <w:bCs/>
                <w:sz w:val="20"/>
                <w:szCs w:val="20"/>
                <w:lang w:eastAsia="pl-PL"/>
              </w:rPr>
              <w:t>WYKAZ DOSTAW</w:t>
            </w:r>
          </w:p>
          <w:p w:rsidR="00CA2F20" w:rsidRPr="00CA385D" w:rsidRDefault="00CA2F20" w:rsidP="00CA385D">
            <w:pPr>
              <w:tabs>
                <w:tab w:val="left" w:pos="1260"/>
              </w:tabs>
              <w:jc w:val="both"/>
              <w:rPr>
                <w:rFonts w:ascii="Cambria" w:eastAsia="Verdana,Bold" w:hAnsi="Cambria" w:cs="Verdana,Bold"/>
                <w:b/>
                <w:sz w:val="20"/>
                <w:szCs w:val="20"/>
                <w:lang w:eastAsia="pl-PL"/>
              </w:rPr>
            </w:pPr>
          </w:p>
        </w:tc>
      </w:tr>
    </w:tbl>
    <w:p w:rsidR="00CA2F20" w:rsidRPr="00CA385D" w:rsidRDefault="00CA2F20" w:rsidP="00CA385D">
      <w:pPr>
        <w:autoSpaceDE w:val="0"/>
        <w:autoSpaceDN w:val="0"/>
        <w:adjustRightInd w:val="0"/>
        <w:jc w:val="both"/>
        <w:rPr>
          <w:rFonts w:ascii="Cambria" w:eastAsia="Verdana,Bold" w:hAnsi="Cambria" w:cs="Verdana,Bold"/>
          <w:bCs/>
          <w:sz w:val="20"/>
          <w:szCs w:val="20"/>
          <w:lang w:eastAsia="pl-PL"/>
        </w:rPr>
      </w:pPr>
    </w:p>
    <w:p w:rsidR="00CA2F20" w:rsidRPr="00CA385D" w:rsidRDefault="00CA2F20" w:rsidP="00CA385D">
      <w:pPr>
        <w:autoSpaceDE w:val="0"/>
        <w:autoSpaceDN w:val="0"/>
        <w:adjustRightInd w:val="0"/>
        <w:jc w:val="both"/>
        <w:rPr>
          <w:rFonts w:ascii="Cambria" w:eastAsia="Verdana,Bold" w:hAnsi="Cambria" w:cs="Verdana,Bold"/>
          <w:bCs/>
          <w:sz w:val="20"/>
          <w:szCs w:val="20"/>
          <w:lang w:eastAsia="pl-PL"/>
        </w:rPr>
      </w:pPr>
      <w:r w:rsidRPr="00CA385D">
        <w:rPr>
          <w:rFonts w:ascii="Cambria" w:eastAsia="Verdana,Bold" w:hAnsi="Cambria" w:cs="Verdana,Bold"/>
          <w:bCs/>
          <w:sz w:val="20"/>
          <w:szCs w:val="20"/>
          <w:lang w:eastAsia="pl-PL"/>
        </w:rPr>
        <w:t>Składając ofertę w postępowaniu na:</w:t>
      </w:r>
    </w:p>
    <w:p w:rsidR="00CA2F20" w:rsidRPr="00CA385D" w:rsidRDefault="00CA2F20" w:rsidP="00CA385D">
      <w:pPr>
        <w:autoSpaceDE w:val="0"/>
        <w:autoSpaceDN w:val="0"/>
        <w:adjustRightInd w:val="0"/>
        <w:jc w:val="both"/>
        <w:rPr>
          <w:rFonts w:ascii="Cambria" w:eastAsia="Verdana,Bold" w:hAnsi="Cambria" w:cs="Verdana,Bold"/>
          <w:bCs/>
          <w:sz w:val="20"/>
          <w:szCs w:val="20"/>
          <w:lang w:eastAsia="pl-PL"/>
        </w:rPr>
      </w:pPr>
    </w:p>
    <w:tbl>
      <w:tblPr>
        <w:tblStyle w:val="Tabela-Siatka"/>
        <w:tblW w:w="0" w:type="auto"/>
        <w:tblLook w:val="04A0"/>
      </w:tblPr>
      <w:tblGrid>
        <w:gridCol w:w="9352"/>
      </w:tblGrid>
      <w:tr w:rsidR="007E2914" w:rsidRPr="007E2914" w:rsidTr="007E2914">
        <w:trPr>
          <w:trHeight w:val="660"/>
        </w:trPr>
        <w:tc>
          <w:tcPr>
            <w:tcW w:w="9352" w:type="dxa"/>
            <w:shd w:val="clear" w:color="auto" w:fill="C6D9F1" w:themeFill="text2" w:themeFillTint="33"/>
          </w:tcPr>
          <w:p w:rsidR="002111BA" w:rsidRDefault="002111BA" w:rsidP="007E2914">
            <w:pPr>
              <w:spacing w:after="60"/>
              <w:jc w:val="center"/>
              <w:rPr>
                <w:rFonts w:ascii="Cambria" w:hAnsi="Cambria" w:cstheme="majorHAnsi"/>
                <w:b/>
                <w:sz w:val="20"/>
              </w:rPr>
            </w:pPr>
          </w:p>
          <w:p w:rsidR="007E2914" w:rsidRDefault="007E2914" w:rsidP="007E2914">
            <w:pPr>
              <w:spacing w:after="60"/>
              <w:jc w:val="center"/>
              <w:rPr>
                <w:rFonts w:ascii="Cambria" w:hAnsi="Cambria" w:cstheme="majorHAnsi"/>
                <w:b/>
                <w:sz w:val="20"/>
              </w:rPr>
            </w:pPr>
            <w:r w:rsidRPr="007E2914">
              <w:rPr>
                <w:rFonts w:ascii="Cambria" w:hAnsi="Cambria" w:cstheme="majorHAnsi"/>
                <w:b/>
                <w:sz w:val="20"/>
              </w:rPr>
              <w:t xml:space="preserve">„Dostawa sprzętu komputerowego i multimedialnego </w:t>
            </w:r>
            <w:r w:rsidRPr="007E2914">
              <w:rPr>
                <w:rFonts w:asciiTheme="majorHAnsi" w:hAnsiTheme="majorHAnsi" w:cstheme="majorHAnsi"/>
                <w:b/>
                <w:sz w:val="20"/>
              </w:rPr>
              <w:t>na potrzeby Szkół ZDZ w Kazimierzy Wielkiej oraz w Jędrzejowie.</w:t>
            </w:r>
            <w:r w:rsidRPr="007E2914">
              <w:rPr>
                <w:rFonts w:ascii="Cambria" w:hAnsi="Cambria" w:cstheme="majorHAnsi"/>
                <w:b/>
                <w:sz w:val="20"/>
              </w:rPr>
              <w:t>”</w:t>
            </w:r>
          </w:p>
          <w:p w:rsidR="002111BA" w:rsidRPr="007E2914" w:rsidRDefault="002111BA" w:rsidP="007E2914">
            <w:pPr>
              <w:spacing w:after="60"/>
              <w:jc w:val="center"/>
              <w:rPr>
                <w:rFonts w:ascii="Cambria" w:hAnsi="Cambria" w:cstheme="majorHAnsi"/>
                <w:b/>
                <w:color w:val="000000" w:themeColor="text1"/>
                <w:sz w:val="20"/>
              </w:rPr>
            </w:pPr>
          </w:p>
        </w:tc>
      </w:tr>
    </w:tbl>
    <w:p w:rsidR="00CA2F20" w:rsidRPr="00CA385D" w:rsidRDefault="00CA2F20" w:rsidP="00CA385D">
      <w:pPr>
        <w:autoSpaceDE w:val="0"/>
        <w:autoSpaceDN w:val="0"/>
        <w:adjustRightInd w:val="0"/>
        <w:jc w:val="both"/>
        <w:rPr>
          <w:rFonts w:ascii="Cambria" w:eastAsia="Verdana,Bold" w:hAnsi="Cambria" w:cs="Verdana,Bold"/>
          <w:bCs/>
          <w:sz w:val="20"/>
          <w:szCs w:val="20"/>
          <w:lang w:eastAsia="pl-PL"/>
        </w:rPr>
      </w:pPr>
    </w:p>
    <w:p w:rsidR="00CA2F20" w:rsidRDefault="00CA2F20" w:rsidP="00CA385D">
      <w:pPr>
        <w:autoSpaceDE w:val="0"/>
        <w:autoSpaceDN w:val="0"/>
        <w:adjustRightInd w:val="0"/>
        <w:jc w:val="both"/>
        <w:rPr>
          <w:rFonts w:ascii="Cambria" w:eastAsia="Verdana,Bold" w:hAnsi="Cambria" w:cs="Verdana,Bold"/>
          <w:bCs/>
          <w:sz w:val="20"/>
          <w:szCs w:val="20"/>
          <w:lang w:eastAsia="pl-PL"/>
        </w:rPr>
      </w:pPr>
      <w:r w:rsidRPr="00CA385D">
        <w:rPr>
          <w:rFonts w:ascii="Cambria" w:eastAsia="Verdana,Bold" w:hAnsi="Cambria" w:cs="Verdana,Bold"/>
          <w:bCs/>
          <w:sz w:val="20"/>
          <w:szCs w:val="20"/>
          <w:lang w:eastAsia="pl-PL"/>
        </w:rPr>
        <w:t xml:space="preserve">oświadczamy, że wykazujemy się zdolnością techniczną lub zawodową, </w:t>
      </w:r>
      <w:r w:rsidR="00487B00" w:rsidRPr="00CA385D">
        <w:rPr>
          <w:rFonts w:ascii="Cambria" w:eastAsia="Verdana,Bold" w:hAnsi="Cambria" w:cs="Verdana,Bold"/>
          <w:bCs/>
          <w:sz w:val="20"/>
          <w:szCs w:val="20"/>
          <w:lang w:eastAsia="pl-PL"/>
        </w:rPr>
        <w:t xml:space="preserve">odpowiednio dla Zadania </w:t>
      </w:r>
      <w:r w:rsidR="003448DD" w:rsidRPr="00CA385D">
        <w:rPr>
          <w:rFonts w:ascii="Cambria" w:eastAsia="Verdana,Bold" w:hAnsi="Cambria" w:cs="Verdana,Bold"/>
          <w:bCs/>
          <w:sz w:val="20"/>
          <w:szCs w:val="20"/>
          <w:lang w:eastAsia="pl-PL"/>
        </w:rPr>
        <w:t>na które jest składana oferta zgodnie z opisem w pkt III.4.2) Zaproszenia.</w:t>
      </w:r>
    </w:p>
    <w:p w:rsidR="00DD3D07" w:rsidRPr="00CA385D" w:rsidRDefault="00DD3D07" w:rsidP="00CA385D">
      <w:pPr>
        <w:autoSpaceDE w:val="0"/>
        <w:autoSpaceDN w:val="0"/>
        <w:adjustRightInd w:val="0"/>
        <w:jc w:val="both"/>
        <w:rPr>
          <w:rFonts w:ascii="Cambria" w:eastAsia="Verdana,Bold" w:hAnsi="Cambria" w:cs="Verdana,Bold"/>
          <w:bCs/>
          <w:sz w:val="20"/>
          <w:szCs w:val="20"/>
          <w:lang w:eastAsia="pl-PL"/>
        </w:rPr>
      </w:pPr>
    </w:p>
    <w:p w:rsidR="00CA2F20" w:rsidRPr="00DD3D07" w:rsidRDefault="00DD3D07" w:rsidP="00DD3D07">
      <w:pPr>
        <w:autoSpaceDE w:val="0"/>
        <w:autoSpaceDN w:val="0"/>
        <w:adjustRightInd w:val="0"/>
        <w:jc w:val="center"/>
        <w:rPr>
          <w:rFonts w:ascii="Cambria" w:eastAsia="Times New Roman" w:hAnsi="Cambria" w:cs="Arial"/>
          <w:i/>
          <w:sz w:val="20"/>
          <w:szCs w:val="20"/>
          <w:lang w:eastAsia="pl-PL"/>
        </w:rPr>
      </w:pPr>
      <w:r w:rsidRPr="00DD3D07">
        <w:rPr>
          <w:rFonts w:ascii="Cambria" w:eastAsia="Times New Roman" w:hAnsi="Cambria" w:cs="Arial"/>
          <w:i/>
          <w:sz w:val="20"/>
          <w:szCs w:val="20"/>
          <w:lang w:eastAsia="pl-PL"/>
        </w:rPr>
        <w:t>Wypełnić w zakresie Zadania na które Wykonawca składa ofertę!</w:t>
      </w:r>
    </w:p>
    <w:p w:rsidR="00DD3D07" w:rsidRPr="00CA385D" w:rsidRDefault="00DD3D07" w:rsidP="00CA385D">
      <w:pPr>
        <w:autoSpaceDE w:val="0"/>
        <w:autoSpaceDN w:val="0"/>
        <w:adjustRightInd w:val="0"/>
        <w:jc w:val="both"/>
        <w:rPr>
          <w:rFonts w:ascii="Cambria" w:eastAsia="Times New Roman" w:hAnsi="Cambria" w:cs="Arial"/>
          <w:sz w:val="20"/>
          <w:szCs w:val="20"/>
          <w:lang w:eastAsia="pl-PL"/>
        </w:rPr>
      </w:pPr>
    </w:p>
    <w:tbl>
      <w:tblPr>
        <w:tblpPr w:leftFromText="141" w:rightFromText="141" w:vertAnchor="text" w:horzAnchor="margin" w:tblpXSpec="center" w:tblpY="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3118"/>
        <w:gridCol w:w="1701"/>
        <w:gridCol w:w="2268"/>
        <w:gridCol w:w="1134"/>
        <w:gridCol w:w="1134"/>
      </w:tblGrid>
      <w:tr w:rsidR="00CA2F20" w:rsidRPr="00CA385D" w:rsidTr="00487DBD">
        <w:trPr>
          <w:trHeight w:val="693"/>
        </w:trPr>
        <w:tc>
          <w:tcPr>
            <w:tcW w:w="534" w:type="dxa"/>
            <w:vMerge w:val="restart"/>
            <w:vAlign w:val="center"/>
          </w:tcPr>
          <w:p w:rsidR="00CA2F20" w:rsidRPr="00487DBD" w:rsidRDefault="00487DBD" w:rsidP="00487DBD">
            <w:pPr>
              <w:autoSpaceDE w:val="0"/>
              <w:autoSpaceDN w:val="0"/>
              <w:adjustRightInd w:val="0"/>
              <w:jc w:val="center"/>
              <w:rPr>
                <w:rFonts w:ascii="Cambria" w:eastAsia="Verdana,Bold" w:hAnsi="Cambria" w:cs="Verdana,Bold"/>
                <w:b/>
                <w:bCs/>
                <w:sz w:val="20"/>
                <w:szCs w:val="20"/>
                <w:lang w:eastAsia="pl-PL"/>
              </w:rPr>
            </w:pPr>
            <w:r w:rsidRPr="00487DBD">
              <w:rPr>
                <w:rFonts w:ascii="Cambria" w:eastAsia="Verdana,Bold" w:hAnsi="Cambria" w:cs="Verdana,Bold"/>
                <w:b/>
                <w:bCs/>
                <w:sz w:val="20"/>
                <w:szCs w:val="20"/>
                <w:lang w:eastAsia="pl-PL"/>
              </w:rPr>
              <w:t>Lp.</w:t>
            </w:r>
          </w:p>
        </w:tc>
        <w:tc>
          <w:tcPr>
            <w:tcW w:w="3118" w:type="dxa"/>
            <w:vMerge w:val="restart"/>
            <w:vAlign w:val="center"/>
          </w:tcPr>
          <w:p w:rsidR="00CA2F20" w:rsidRPr="00CA385D" w:rsidRDefault="00CA2F20" w:rsidP="002B7465">
            <w:pPr>
              <w:autoSpaceDE w:val="0"/>
              <w:autoSpaceDN w:val="0"/>
              <w:adjustRightInd w:val="0"/>
              <w:jc w:val="center"/>
              <w:rPr>
                <w:rFonts w:ascii="Cambria" w:eastAsia="Times New Roman" w:hAnsi="Cambria" w:cs="Verdana"/>
                <w:sz w:val="20"/>
                <w:szCs w:val="20"/>
                <w:lang w:eastAsia="pl-PL"/>
              </w:rPr>
            </w:pPr>
            <w:r w:rsidRPr="00CA385D">
              <w:rPr>
                <w:rFonts w:ascii="Cambria" w:eastAsia="Times New Roman" w:hAnsi="Cambria" w:cs="Verdana"/>
                <w:sz w:val="20"/>
                <w:szCs w:val="20"/>
                <w:lang w:eastAsia="pl-PL"/>
              </w:rPr>
              <w:t>Przedmiot dostawy</w:t>
            </w:r>
          </w:p>
          <w:p w:rsidR="00CA2F20" w:rsidRPr="00CA385D" w:rsidRDefault="00CA2F20" w:rsidP="00CA385D">
            <w:pPr>
              <w:autoSpaceDE w:val="0"/>
              <w:autoSpaceDN w:val="0"/>
              <w:adjustRightInd w:val="0"/>
              <w:jc w:val="both"/>
              <w:rPr>
                <w:rFonts w:ascii="Cambria" w:eastAsia="Times New Roman" w:hAnsi="Cambria" w:cs="Verdana"/>
                <w:sz w:val="20"/>
                <w:szCs w:val="20"/>
                <w:lang w:eastAsia="pl-PL"/>
              </w:rPr>
            </w:pPr>
          </w:p>
        </w:tc>
        <w:tc>
          <w:tcPr>
            <w:tcW w:w="1701" w:type="dxa"/>
            <w:vMerge w:val="restart"/>
            <w:vAlign w:val="center"/>
          </w:tcPr>
          <w:p w:rsidR="00CA2F20" w:rsidRPr="00CA385D" w:rsidRDefault="00CA2F20" w:rsidP="002B7465">
            <w:pPr>
              <w:autoSpaceDE w:val="0"/>
              <w:autoSpaceDN w:val="0"/>
              <w:adjustRightInd w:val="0"/>
              <w:jc w:val="center"/>
              <w:rPr>
                <w:rFonts w:ascii="Cambria" w:eastAsia="Times New Roman" w:hAnsi="Cambria" w:cs="Verdana"/>
                <w:sz w:val="20"/>
                <w:szCs w:val="20"/>
                <w:lang w:eastAsia="pl-PL"/>
              </w:rPr>
            </w:pPr>
            <w:r w:rsidRPr="00CA385D">
              <w:rPr>
                <w:rFonts w:ascii="Cambria" w:eastAsia="Times New Roman" w:hAnsi="Cambria" w:cs="Verdana"/>
                <w:sz w:val="20"/>
                <w:szCs w:val="20"/>
                <w:lang w:eastAsia="pl-PL"/>
              </w:rPr>
              <w:t>Wartość dostawy brutto (PLN)</w:t>
            </w:r>
          </w:p>
        </w:tc>
        <w:tc>
          <w:tcPr>
            <w:tcW w:w="2268" w:type="dxa"/>
            <w:vMerge w:val="restart"/>
            <w:vAlign w:val="center"/>
          </w:tcPr>
          <w:p w:rsidR="00CA2F20" w:rsidRPr="00CA385D" w:rsidRDefault="00CA2F20" w:rsidP="002B7465">
            <w:pPr>
              <w:autoSpaceDE w:val="0"/>
              <w:autoSpaceDN w:val="0"/>
              <w:adjustRightInd w:val="0"/>
              <w:jc w:val="center"/>
              <w:rPr>
                <w:rFonts w:ascii="Cambria" w:eastAsia="Verdana,Bold" w:hAnsi="Cambria" w:cs="Verdana,Bold"/>
                <w:bCs/>
                <w:sz w:val="20"/>
                <w:szCs w:val="20"/>
                <w:lang w:eastAsia="pl-PL"/>
              </w:rPr>
            </w:pPr>
            <w:r w:rsidRPr="00CA385D">
              <w:rPr>
                <w:rFonts w:ascii="Cambria" w:eastAsia="Verdana,Bold" w:hAnsi="Cambria" w:cs="Verdana,Bold"/>
                <w:bCs/>
                <w:sz w:val="20"/>
                <w:szCs w:val="20"/>
                <w:lang w:eastAsia="pl-PL"/>
              </w:rPr>
              <w:t>Odbiorca dostawy</w:t>
            </w:r>
          </w:p>
        </w:tc>
        <w:tc>
          <w:tcPr>
            <w:tcW w:w="2268" w:type="dxa"/>
            <w:gridSpan w:val="2"/>
            <w:vAlign w:val="center"/>
          </w:tcPr>
          <w:p w:rsidR="00CA2F20" w:rsidRPr="00CA385D" w:rsidRDefault="00CA2F20" w:rsidP="00DD3D07">
            <w:pPr>
              <w:autoSpaceDE w:val="0"/>
              <w:autoSpaceDN w:val="0"/>
              <w:adjustRightInd w:val="0"/>
              <w:jc w:val="center"/>
              <w:rPr>
                <w:rFonts w:ascii="Cambria" w:eastAsia="Verdana,Bold" w:hAnsi="Cambria" w:cs="Verdana,Bold"/>
                <w:bCs/>
                <w:sz w:val="20"/>
                <w:szCs w:val="20"/>
                <w:lang w:eastAsia="pl-PL"/>
              </w:rPr>
            </w:pPr>
            <w:r w:rsidRPr="00CA385D">
              <w:rPr>
                <w:rFonts w:ascii="Cambria" w:eastAsia="Times New Roman" w:hAnsi="Cambria" w:cs="Verdana"/>
                <w:sz w:val="20"/>
                <w:szCs w:val="20"/>
                <w:lang w:eastAsia="pl-PL"/>
              </w:rPr>
              <w:t>Data wykonania dostawy</w:t>
            </w:r>
          </w:p>
        </w:tc>
      </w:tr>
      <w:tr w:rsidR="00CA2F20" w:rsidRPr="00CA385D" w:rsidTr="00487DBD">
        <w:trPr>
          <w:trHeight w:val="619"/>
        </w:trPr>
        <w:tc>
          <w:tcPr>
            <w:tcW w:w="534" w:type="dxa"/>
            <w:vMerge/>
            <w:vAlign w:val="center"/>
          </w:tcPr>
          <w:p w:rsidR="00CA2F20" w:rsidRPr="00CA385D" w:rsidRDefault="00CA2F20" w:rsidP="00CA385D">
            <w:pPr>
              <w:autoSpaceDE w:val="0"/>
              <w:autoSpaceDN w:val="0"/>
              <w:adjustRightInd w:val="0"/>
              <w:jc w:val="both"/>
              <w:rPr>
                <w:rFonts w:ascii="Cambria" w:eastAsia="Times New Roman" w:hAnsi="Cambria" w:cs="Verdana"/>
                <w:sz w:val="20"/>
                <w:szCs w:val="20"/>
                <w:lang w:eastAsia="pl-PL"/>
              </w:rPr>
            </w:pPr>
          </w:p>
        </w:tc>
        <w:tc>
          <w:tcPr>
            <w:tcW w:w="3118" w:type="dxa"/>
            <w:vMerge/>
            <w:vAlign w:val="center"/>
          </w:tcPr>
          <w:p w:rsidR="00CA2F20" w:rsidRPr="00CA385D" w:rsidRDefault="00CA2F20" w:rsidP="00CA385D">
            <w:pPr>
              <w:autoSpaceDE w:val="0"/>
              <w:autoSpaceDN w:val="0"/>
              <w:adjustRightInd w:val="0"/>
              <w:jc w:val="both"/>
              <w:rPr>
                <w:rFonts w:ascii="Cambria" w:eastAsia="Times New Roman" w:hAnsi="Cambria" w:cs="Verdana"/>
                <w:sz w:val="20"/>
                <w:szCs w:val="20"/>
                <w:lang w:eastAsia="pl-PL"/>
              </w:rPr>
            </w:pPr>
          </w:p>
        </w:tc>
        <w:tc>
          <w:tcPr>
            <w:tcW w:w="1701" w:type="dxa"/>
            <w:vMerge/>
            <w:vAlign w:val="center"/>
          </w:tcPr>
          <w:p w:rsidR="00CA2F20" w:rsidRPr="00CA385D" w:rsidRDefault="00CA2F20" w:rsidP="00CA385D">
            <w:pPr>
              <w:autoSpaceDE w:val="0"/>
              <w:autoSpaceDN w:val="0"/>
              <w:adjustRightInd w:val="0"/>
              <w:jc w:val="both"/>
              <w:rPr>
                <w:rFonts w:ascii="Cambria" w:eastAsia="Times New Roman" w:hAnsi="Cambria" w:cs="Verdana"/>
                <w:sz w:val="20"/>
                <w:szCs w:val="20"/>
                <w:lang w:eastAsia="pl-PL"/>
              </w:rPr>
            </w:pPr>
          </w:p>
        </w:tc>
        <w:tc>
          <w:tcPr>
            <w:tcW w:w="2268" w:type="dxa"/>
            <w:vMerge/>
            <w:vAlign w:val="center"/>
          </w:tcPr>
          <w:p w:rsidR="00CA2F20" w:rsidRPr="00CA385D" w:rsidRDefault="00CA2F20" w:rsidP="00CA385D">
            <w:pPr>
              <w:autoSpaceDE w:val="0"/>
              <w:autoSpaceDN w:val="0"/>
              <w:adjustRightInd w:val="0"/>
              <w:jc w:val="both"/>
              <w:rPr>
                <w:rFonts w:ascii="Cambria" w:eastAsia="Times New Roman" w:hAnsi="Cambria" w:cs="Verdana"/>
                <w:sz w:val="20"/>
                <w:szCs w:val="20"/>
                <w:lang w:eastAsia="pl-PL"/>
              </w:rPr>
            </w:pPr>
          </w:p>
        </w:tc>
        <w:tc>
          <w:tcPr>
            <w:tcW w:w="1134" w:type="dxa"/>
            <w:vAlign w:val="center"/>
          </w:tcPr>
          <w:p w:rsidR="00CA2F20" w:rsidRPr="00DD3D07" w:rsidRDefault="00CA2F20" w:rsidP="00CA385D">
            <w:pPr>
              <w:autoSpaceDE w:val="0"/>
              <w:autoSpaceDN w:val="0"/>
              <w:adjustRightInd w:val="0"/>
              <w:jc w:val="both"/>
              <w:rPr>
                <w:rFonts w:ascii="Cambria" w:eastAsia="Times New Roman" w:hAnsi="Cambria" w:cs="Verdana"/>
                <w:sz w:val="16"/>
                <w:szCs w:val="16"/>
                <w:lang w:eastAsia="pl-PL"/>
              </w:rPr>
            </w:pPr>
            <w:r w:rsidRPr="00DD3D07">
              <w:rPr>
                <w:rFonts w:ascii="Cambria" w:eastAsia="Times New Roman" w:hAnsi="Cambria" w:cs="Verdana"/>
                <w:sz w:val="16"/>
                <w:szCs w:val="16"/>
                <w:lang w:eastAsia="pl-PL"/>
              </w:rPr>
              <w:t>Rozpoczęcie</w:t>
            </w:r>
          </w:p>
          <w:p w:rsidR="00CA2F20" w:rsidRPr="00DD3D07" w:rsidRDefault="00CA2F20" w:rsidP="00CA385D">
            <w:pPr>
              <w:autoSpaceDE w:val="0"/>
              <w:autoSpaceDN w:val="0"/>
              <w:adjustRightInd w:val="0"/>
              <w:jc w:val="both"/>
              <w:rPr>
                <w:rFonts w:ascii="Cambria" w:eastAsia="Times New Roman" w:hAnsi="Cambria" w:cs="Verdana"/>
                <w:sz w:val="16"/>
                <w:szCs w:val="16"/>
                <w:lang w:eastAsia="pl-PL"/>
              </w:rPr>
            </w:pPr>
            <w:r w:rsidRPr="00DD3D07">
              <w:rPr>
                <w:rFonts w:ascii="Cambria" w:eastAsia="Times New Roman" w:hAnsi="Cambria" w:cs="Verdana"/>
                <w:sz w:val="16"/>
                <w:szCs w:val="16"/>
                <w:lang w:eastAsia="pl-PL"/>
              </w:rPr>
              <w:t>(</w:t>
            </w:r>
            <w:proofErr w:type="spellStart"/>
            <w:r w:rsidRPr="00DD3D07">
              <w:rPr>
                <w:rFonts w:ascii="Cambria" w:eastAsia="Times New Roman" w:hAnsi="Cambria" w:cs="Verdana"/>
                <w:sz w:val="16"/>
                <w:szCs w:val="16"/>
                <w:lang w:eastAsia="pl-PL"/>
              </w:rPr>
              <w:t>dd</w:t>
            </w:r>
            <w:proofErr w:type="spellEnd"/>
            <w:r w:rsidRPr="00DD3D07">
              <w:rPr>
                <w:rFonts w:ascii="Cambria" w:eastAsia="Times New Roman" w:hAnsi="Cambria" w:cs="Verdana"/>
                <w:sz w:val="16"/>
                <w:szCs w:val="16"/>
                <w:lang w:eastAsia="pl-PL"/>
              </w:rPr>
              <w:t>/mm/</w:t>
            </w:r>
            <w:proofErr w:type="spellStart"/>
            <w:r w:rsidRPr="00DD3D07">
              <w:rPr>
                <w:rFonts w:ascii="Cambria" w:eastAsia="Times New Roman" w:hAnsi="Cambria" w:cs="Verdana"/>
                <w:sz w:val="16"/>
                <w:szCs w:val="16"/>
                <w:lang w:eastAsia="pl-PL"/>
              </w:rPr>
              <w:t>rr</w:t>
            </w:r>
            <w:proofErr w:type="spellEnd"/>
            <w:r w:rsidRPr="00DD3D07">
              <w:rPr>
                <w:rFonts w:ascii="Cambria" w:eastAsia="Times New Roman" w:hAnsi="Cambria" w:cs="Verdana"/>
                <w:sz w:val="16"/>
                <w:szCs w:val="16"/>
                <w:lang w:eastAsia="pl-PL"/>
              </w:rPr>
              <w:t>)</w:t>
            </w:r>
          </w:p>
        </w:tc>
        <w:tc>
          <w:tcPr>
            <w:tcW w:w="1134" w:type="dxa"/>
            <w:vAlign w:val="center"/>
          </w:tcPr>
          <w:p w:rsidR="00CA2F20" w:rsidRPr="00DD3D07" w:rsidRDefault="00CA2F20" w:rsidP="00CA385D">
            <w:pPr>
              <w:autoSpaceDE w:val="0"/>
              <w:autoSpaceDN w:val="0"/>
              <w:adjustRightInd w:val="0"/>
              <w:jc w:val="both"/>
              <w:rPr>
                <w:rFonts w:ascii="Cambria" w:eastAsia="Times New Roman" w:hAnsi="Cambria" w:cs="Verdana"/>
                <w:sz w:val="16"/>
                <w:szCs w:val="16"/>
                <w:lang w:eastAsia="pl-PL"/>
              </w:rPr>
            </w:pPr>
            <w:r w:rsidRPr="00DD3D07">
              <w:rPr>
                <w:rFonts w:ascii="Cambria" w:eastAsia="Times New Roman" w:hAnsi="Cambria" w:cs="Verdana"/>
                <w:sz w:val="16"/>
                <w:szCs w:val="16"/>
                <w:lang w:eastAsia="pl-PL"/>
              </w:rPr>
              <w:t>Zakończenie</w:t>
            </w:r>
          </w:p>
          <w:p w:rsidR="00CA2F20" w:rsidRPr="00DD3D07" w:rsidRDefault="00CA2F20" w:rsidP="00CA385D">
            <w:pPr>
              <w:autoSpaceDE w:val="0"/>
              <w:autoSpaceDN w:val="0"/>
              <w:adjustRightInd w:val="0"/>
              <w:jc w:val="both"/>
              <w:rPr>
                <w:rFonts w:ascii="Cambria" w:eastAsia="Times New Roman" w:hAnsi="Cambria" w:cs="Verdana"/>
                <w:sz w:val="16"/>
                <w:szCs w:val="16"/>
                <w:lang w:eastAsia="pl-PL"/>
              </w:rPr>
            </w:pPr>
            <w:r w:rsidRPr="00DD3D07">
              <w:rPr>
                <w:rFonts w:ascii="Cambria" w:eastAsia="Times New Roman" w:hAnsi="Cambria" w:cs="Verdana"/>
                <w:sz w:val="16"/>
                <w:szCs w:val="16"/>
                <w:lang w:eastAsia="pl-PL"/>
              </w:rPr>
              <w:t>(</w:t>
            </w:r>
            <w:proofErr w:type="spellStart"/>
            <w:r w:rsidRPr="00DD3D07">
              <w:rPr>
                <w:rFonts w:ascii="Cambria" w:eastAsia="Times New Roman" w:hAnsi="Cambria" w:cs="Verdana"/>
                <w:sz w:val="16"/>
                <w:szCs w:val="16"/>
                <w:lang w:eastAsia="pl-PL"/>
              </w:rPr>
              <w:t>dd</w:t>
            </w:r>
            <w:proofErr w:type="spellEnd"/>
            <w:r w:rsidRPr="00DD3D07">
              <w:rPr>
                <w:rFonts w:ascii="Cambria" w:eastAsia="Times New Roman" w:hAnsi="Cambria" w:cs="Verdana"/>
                <w:sz w:val="16"/>
                <w:szCs w:val="16"/>
                <w:lang w:eastAsia="pl-PL"/>
              </w:rPr>
              <w:t>/mm/</w:t>
            </w:r>
            <w:proofErr w:type="spellStart"/>
            <w:r w:rsidRPr="00DD3D07">
              <w:rPr>
                <w:rFonts w:ascii="Cambria" w:eastAsia="Times New Roman" w:hAnsi="Cambria" w:cs="Verdana"/>
                <w:sz w:val="16"/>
                <w:szCs w:val="16"/>
                <w:lang w:eastAsia="pl-PL"/>
              </w:rPr>
              <w:t>rr</w:t>
            </w:r>
            <w:proofErr w:type="spellEnd"/>
            <w:r w:rsidRPr="00DD3D07">
              <w:rPr>
                <w:rFonts w:ascii="Cambria" w:eastAsia="Times New Roman" w:hAnsi="Cambria" w:cs="Verdana"/>
                <w:sz w:val="16"/>
                <w:szCs w:val="16"/>
                <w:lang w:eastAsia="pl-PL"/>
              </w:rPr>
              <w:t>)</w:t>
            </w:r>
          </w:p>
        </w:tc>
      </w:tr>
      <w:tr w:rsidR="00CA2F20" w:rsidRPr="00CA385D" w:rsidTr="00487DBD">
        <w:trPr>
          <w:trHeight w:val="273"/>
        </w:trPr>
        <w:tc>
          <w:tcPr>
            <w:tcW w:w="534" w:type="dxa"/>
            <w:shd w:val="clear" w:color="auto" w:fill="F2F2F2" w:themeFill="background1" w:themeFillShade="F2"/>
            <w:vAlign w:val="center"/>
          </w:tcPr>
          <w:p w:rsidR="00CA2F20" w:rsidRPr="00DD3D07" w:rsidRDefault="00CA2F20" w:rsidP="00DD3D07">
            <w:pPr>
              <w:autoSpaceDE w:val="0"/>
              <w:autoSpaceDN w:val="0"/>
              <w:adjustRightInd w:val="0"/>
              <w:jc w:val="center"/>
              <w:rPr>
                <w:rFonts w:ascii="Cambria" w:eastAsia="Verdana,Bold" w:hAnsi="Cambria" w:cs="Verdana,Bold"/>
                <w:bCs/>
                <w:i/>
                <w:sz w:val="20"/>
                <w:szCs w:val="20"/>
                <w:lang w:eastAsia="pl-PL"/>
              </w:rPr>
            </w:pPr>
            <w:r w:rsidRPr="00DD3D07">
              <w:rPr>
                <w:rFonts w:ascii="Cambria" w:eastAsia="Verdana,Bold" w:hAnsi="Cambria" w:cs="Verdana,Bold"/>
                <w:bCs/>
                <w:i/>
                <w:sz w:val="20"/>
                <w:szCs w:val="20"/>
                <w:lang w:eastAsia="pl-PL"/>
              </w:rPr>
              <w:t>1</w:t>
            </w:r>
          </w:p>
        </w:tc>
        <w:tc>
          <w:tcPr>
            <w:tcW w:w="3118" w:type="dxa"/>
            <w:shd w:val="clear" w:color="auto" w:fill="F2F2F2" w:themeFill="background1" w:themeFillShade="F2"/>
            <w:vAlign w:val="center"/>
          </w:tcPr>
          <w:p w:rsidR="00CA2F20" w:rsidRPr="00DD3D07" w:rsidRDefault="00CA2F20" w:rsidP="00DD3D07">
            <w:pPr>
              <w:autoSpaceDE w:val="0"/>
              <w:autoSpaceDN w:val="0"/>
              <w:adjustRightInd w:val="0"/>
              <w:jc w:val="center"/>
              <w:rPr>
                <w:rFonts w:ascii="Cambria" w:eastAsia="Verdana,Bold" w:hAnsi="Cambria" w:cs="Verdana,Bold"/>
                <w:bCs/>
                <w:i/>
                <w:sz w:val="20"/>
                <w:szCs w:val="20"/>
                <w:lang w:eastAsia="pl-PL"/>
              </w:rPr>
            </w:pPr>
            <w:r w:rsidRPr="00DD3D07">
              <w:rPr>
                <w:rFonts w:ascii="Cambria" w:eastAsia="Verdana,Bold" w:hAnsi="Cambria" w:cs="Verdana,Bold"/>
                <w:bCs/>
                <w:i/>
                <w:sz w:val="20"/>
                <w:szCs w:val="20"/>
                <w:lang w:eastAsia="pl-PL"/>
              </w:rPr>
              <w:t>2</w:t>
            </w:r>
          </w:p>
        </w:tc>
        <w:tc>
          <w:tcPr>
            <w:tcW w:w="1701" w:type="dxa"/>
            <w:shd w:val="clear" w:color="auto" w:fill="F2F2F2" w:themeFill="background1" w:themeFillShade="F2"/>
            <w:vAlign w:val="center"/>
          </w:tcPr>
          <w:p w:rsidR="00CA2F20" w:rsidRPr="00DD3D07" w:rsidRDefault="00CA2F20" w:rsidP="00DD3D07">
            <w:pPr>
              <w:autoSpaceDE w:val="0"/>
              <w:autoSpaceDN w:val="0"/>
              <w:adjustRightInd w:val="0"/>
              <w:jc w:val="center"/>
              <w:rPr>
                <w:rFonts w:ascii="Cambria" w:eastAsia="Verdana,Bold" w:hAnsi="Cambria" w:cs="Verdana,Bold"/>
                <w:bCs/>
                <w:i/>
                <w:sz w:val="20"/>
                <w:szCs w:val="20"/>
                <w:lang w:eastAsia="pl-PL"/>
              </w:rPr>
            </w:pPr>
            <w:r w:rsidRPr="00DD3D07">
              <w:rPr>
                <w:rFonts w:ascii="Cambria" w:eastAsia="Verdana,Bold" w:hAnsi="Cambria" w:cs="Verdana,Bold"/>
                <w:bCs/>
                <w:i/>
                <w:sz w:val="20"/>
                <w:szCs w:val="20"/>
                <w:lang w:eastAsia="pl-PL"/>
              </w:rPr>
              <w:t>3</w:t>
            </w:r>
          </w:p>
        </w:tc>
        <w:tc>
          <w:tcPr>
            <w:tcW w:w="2268" w:type="dxa"/>
            <w:shd w:val="clear" w:color="auto" w:fill="F2F2F2" w:themeFill="background1" w:themeFillShade="F2"/>
            <w:vAlign w:val="center"/>
          </w:tcPr>
          <w:p w:rsidR="00CA2F20" w:rsidRPr="00DD3D07" w:rsidRDefault="00CA2F20" w:rsidP="00DD3D07">
            <w:pPr>
              <w:autoSpaceDE w:val="0"/>
              <w:autoSpaceDN w:val="0"/>
              <w:adjustRightInd w:val="0"/>
              <w:jc w:val="center"/>
              <w:rPr>
                <w:rFonts w:ascii="Cambria" w:eastAsia="Verdana,Bold" w:hAnsi="Cambria" w:cs="Verdana,Bold"/>
                <w:bCs/>
                <w:i/>
                <w:sz w:val="20"/>
                <w:szCs w:val="20"/>
                <w:lang w:eastAsia="pl-PL"/>
              </w:rPr>
            </w:pPr>
            <w:r w:rsidRPr="00DD3D07">
              <w:rPr>
                <w:rFonts w:ascii="Cambria" w:eastAsia="Verdana,Bold" w:hAnsi="Cambria" w:cs="Verdana,Bold"/>
                <w:bCs/>
                <w:i/>
                <w:sz w:val="20"/>
                <w:szCs w:val="20"/>
                <w:lang w:eastAsia="pl-PL"/>
              </w:rPr>
              <w:t>4</w:t>
            </w:r>
          </w:p>
        </w:tc>
        <w:tc>
          <w:tcPr>
            <w:tcW w:w="1134" w:type="dxa"/>
            <w:shd w:val="clear" w:color="auto" w:fill="F2F2F2" w:themeFill="background1" w:themeFillShade="F2"/>
            <w:vAlign w:val="center"/>
          </w:tcPr>
          <w:p w:rsidR="00CA2F20" w:rsidRPr="00DD3D07" w:rsidRDefault="00CA2F20" w:rsidP="00DD3D07">
            <w:pPr>
              <w:autoSpaceDE w:val="0"/>
              <w:autoSpaceDN w:val="0"/>
              <w:adjustRightInd w:val="0"/>
              <w:jc w:val="center"/>
              <w:rPr>
                <w:rFonts w:ascii="Cambria" w:eastAsia="Verdana,Bold" w:hAnsi="Cambria" w:cs="Verdana,Bold"/>
                <w:bCs/>
                <w:i/>
                <w:sz w:val="20"/>
                <w:szCs w:val="20"/>
                <w:lang w:eastAsia="pl-PL"/>
              </w:rPr>
            </w:pPr>
            <w:r w:rsidRPr="00DD3D07">
              <w:rPr>
                <w:rFonts w:ascii="Cambria" w:eastAsia="Verdana,Bold" w:hAnsi="Cambria" w:cs="Verdana,Bold"/>
                <w:bCs/>
                <w:i/>
                <w:sz w:val="20"/>
                <w:szCs w:val="20"/>
                <w:lang w:eastAsia="pl-PL"/>
              </w:rPr>
              <w:t>5</w:t>
            </w:r>
          </w:p>
        </w:tc>
        <w:tc>
          <w:tcPr>
            <w:tcW w:w="1134" w:type="dxa"/>
            <w:shd w:val="clear" w:color="auto" w:fill="F2F2F2" w:themeFill="background1" w:themeFillShade="F2"/>
            <w:vAlign w:val="center"/>
          </w:tcPr>
          <w:p w:rsidR="00CA2F20" w:rsidRPr="00DD3D07" w:rsidRDefault="00CA2F20" w:rsidP="00DD3D07">
            <w:pPr>
              <w:autoSpaceDE w:val="0"/>
              <w:autoSpaceDN w:val="0"/>
              <w:adjustRightInd w:val="0"/>
              <w:jc w:val="center"/>
              <w:rPr>
                <w:rFonts w:ascii="Cambria" w:eastAsia="Verdana,Bold" w:hAnsi="Cambria" w:cs="Verdana,Bold"/>
                <w:bCs/>
                <w:i/>
                <w:sz w:val="20"/>
                <w:szCs w:val="20"/>
                <w:lang w:eastAsia="pl-PL"/>
              </w:rPr>
            </w:pPr>
            <w:r w:rsidRPr="00DD3D07">
              <w:rPr>
                <w:rFonts w:ascii="Cambria" w:eastAsia="Verdana,Bold" w:hAnsi="Cambria" w:cs="Verdana,Bold"/>
                <w:bCs/>
                <w:i/>
                <w:sz w:val="20"/>
                <w:szCs w:val="20"/>
                <w:lang w:eastAsia="pl-PL"/>
              </w:rPr>
              <w:t>6</w:t>
            </w:r>
          </w:p>
        </w:tc>
      </w:tr>
      <w:tr w:rsidR="00CA2F20" w:rsidRPr="00CA385D" w:rsidTr="00487DBD">
        <w:trPr>
          <w:trHeight w:val="831"/>
        </w:trPr>
        <w:tc>
          <w:tcPr>
            <w:tcW w:w="534" w:type="dxa"/>
          </w:tcPr>
          <w:p w:rsidR="00487DBD" w:rsidRDefault="00487DBD" w:rsidP="00487DBD">
            <w:pPr>
              <w:autoSpaceDE w:val="0"/>
              <w:autoSpaceDN w:val="0"/>
              <w:adjustRightInd w:val="0"/>
              <w:jc w:val="center"/>
              <w:rPr>
                <w:rFonts w:ascii="Cambria" w:eastAsia="Verdana,Bold" w:hAnsi="Cambria" w:cs="Verdana,Bold"/>
                <w:b/>
                <w:bCs/>
                <w:sz w:val="20"/>
                <w:szCs w:val="20"/>
                <w:lang w:eastAsia="pl-PL"/>
              </w:rPr>
            </w:pPr>
          </w:p>
          <w:p w:rsidR="00CA2F20" w:rsidRPr="00DD3D07" w:rsidRDefault="00487DBD" w:rsidP="00487DBD">
            <w:pPr>
              <w:autoSpaceDE w:val="0"/>
              <w:autoSpaceDN w:val="0"/>
              <w:adjustRightInd w:val="0"/>
              <w:jc w:val="center"/>
              <w:rPr>
                <w:rFonts w:ascii="Cambria" w:eastAsia="Verdana,Bold" w:hAnsi="Cambria" w:cs="Verdana,Bold"/>
                <w:b/>
                <w:bCs/>
                <w:sz w:val="20"/>
                <w:szCs w:val="20"/>
                <w:lang w:eastAsia="pl-PL"/>
              </w:rPr>
            </w:pPr>
            <w:r>
              <w:rPr>
                <w:rFonts w:ascii="Cambria" w:eastAsia="Verdana,Bold" w:hAnsi="Cambria" w:cs="Verdana,Bold"/>
                <w:b/>
                <w:bCs/>
                <w:sz w:val="20"/>
                <w:szCs w:val="20"/>
                <w:lang w:eastAsia="pl-PL"/>
              </w:rPr>
              <w:t>1.</w:t>
            </w:r>
          </w:p>
        </w:tc>
        <w:tc>
          <w:tcPr>
            <w:tcW w:w="3118" w:type="dxa"/>
          </w:tcPr>
          <w:p w:rsidR="00CA2F20" w:rsidRPr="00CA385D" w:rsidRDefault="00CA2F20" w:rsidP="00CA385D">
            <w:pPr>
              <w:autoSpaceDE w:val="0"/>
              <w:autoSpaceDN w:val="0"/>
              <w:adjustRightInd w:val="0"/>
              <w:jc w:val="both"/>
              <w:rPr>
                <w:rFonts w:ascii="Cambria" w:eastAsia="Verdana,Bold" w:hAnsi="Cambria" w:cs="Verdana,Bold"/>
                <w:bCs/>
                <w:sz w:val="20"/>
                <w:szCs w:val="20"/>
                <w:lang w:eastAsia="pl-PL"/>
              </w:rPr>
            </w:pPr>
          </w:p>
          <w:p w:rsidR="00CA2F20" w:rsidRDefault="00CA2F20" w:rsidP="00CA385D">
            <w:pPr>
              <w:autoSpaceDE w:val="0"/>
              <w:autoSpaceDN w:val="0"/>
              <w:adjustRightInd w:val="0"/>
              <w:jc w:val="both"/>
              <w:rPr>
                <w:rFonts w:ascii="Cambria" w:eastAsia="Verdana,Bold" w:hAnsi="Cambria" w:cs="Verdana,Bold"/>
                <w:bCs/>
                <w:sz w:val="20"/>
                <w:szCs w:val="20"/>
                <w:lang w:eastAsia="pl-PL"/>
              </w:rPr>
            </w:pPr>
          </w:p>
          <w:p w:rsidR="00DD3D07" w:rsidRDefault="00DD3D07" w:rsidP="00CA385D">
            <w:pPr>
              <w:autoSpaceDE w:val="0"/>
              <w:autoSpaceDN w:val="0"/>
              <w:adjustRightInd w:val="0"/>
              <w:jc w:val="both"/>
              <w:rPr>
                <w:rFonts w:ascii="Cambria" w:eastAsia="Verdana,Bold" w:hAnsi="Cambria" w:cs="Verdana,Bold"/>
                <w:bCs/>
                <w:sz w:val="20"/>
                <w:szCs w:val="20"/>
                <w:lang w:eastAsia="pl-PL"/>
              </w:rPr>
            </w:pPr>
          </w:p>
          <w:p w:rsidR="00DD3D07" w:rsidRPr="00CA385D" w:rsidRDefault="00DD3D07" w:rsidP="00CA385D">
            <w:pPr>
              <w:autoSpaceDE w:val="0"/>
              <w:autoSpaceDN w:val="0"/>
              <w:adjustRightInd w:val="0"/>
              <w:jc w:val="both"/>
              <w:rPr>
                <w:rFonts w:ascii="Cambria" w:eastAsia="Verdana,Bold" w:hAnsi="Cambria" w:cs="Verdana,Bold"/>
                <w:bCs/>
                <w:sz w:val="20"/>
                <w:szCs w:val="20"/>
                <w:lang w:eastAsia="pl-PL"/>
              </w:rPr>
            </w:pPr>
          </w:p>
        </w:tc>
        <w:tc>
          <w:tcPr>
            <w:tcW w:w="1701" w:type="dxa"/>
          </w:tcPr>
          <w:p w:rsidR="00CA2F20" w:rsidRPr="00CA385D" w:rsidRDefault="00CA2F20" w:rsidP="00CA385D">
            <w:pPr>
              <w:autoSpaceDE w:val="0"/>
              <w:autoSpaceDN w:val="0"/>
              <w:adjustRightInd w:val="0"/>
              <w:jc w:val="both"/>
              <w:rPr>
                <w:rFonts w:ascii="Cambria" w:eastAsia="Verdana,Bold" w:hAnsi="Cambria" w:cs="Verdana,Bold"/>
                <w:bCs/>
                <w:sz w:val="20"/>
                <w:szCs w:val="20"/>
                <w:lang w:eastAsia="pl-PL"/>
              </w:rPr>
            </w:pPr>
          </w:p>
        </w:tc>
        <w:tc>
          <w:tcPr>
            <w:tcW w:w="2268" w:type="dxa"/>
          </w:tcPr>
          <w:p w:rsidR="00CA2F20" w:rsidRPr="00CA385D" w:rsidRDefault="00CA2F20" w:rsidP="00CA385D">
            <w:pPr>
              <w:autoSpaceDE w:val="0"/>
              <w:autoSpaceDN w:val="0"/>
              <w:adjustRightInd w:val="0"/>
              <w:jc w:val="both"/>
              <w:rPr>
                <w:rFonts w:ascii="Cambria" w:eastAsia="Verdana,Bold" w:hAnsi="Cambria" w:cs="Verdana,Bold"/>
                <w:bCs/>
                <w:sz w:val="20"/>
                <w:szCs w:val="20"/>
                <w:lang w:eastAsia="pl-PL"/>
              </w:rPr>
            </w:pPr>
          </w:p>
        </w:tc>
        <w:tc>
          <w:tcPr>
            <w:tcW w:w="1134" w:type="dxa"/>
          </w:tcPr>
          <w:p w:rsidR="00CA2F20" w:rsidRPr="00CA385D" w:rsidRDefault="00CA2F20" w:rsidP="00CA385D">
            <w:pPr>
              <w:autoSpaceDE w:val="0"/>
              <w:autoSpaceDN w:val="0"/>
              <w:adjustRightInd w:val="0"/>
              <w:jc w:val="both"/>
              <w:rPr>
                <w:rFonts w:ascii="Cambria" w:eastAsia="Verdana,Bold" w:hAnsi="Cambria" w:cs="Verdana,Bold"/>
                <w:bCs/>
                <w:sz w:val="20"/>
                <w:szCs w:val="20"/>
                <w:lang w:eastAsia="pl-PL"/>
              </w:rPr>
            </w:pPr>
          </w:p>
        </w:tc>
        <w:tc>
          <w:tcPr>
            <w:tcW w:w="1134" w:type="dxa"/>
          </w:tcPr>
          <w:p w:rsidR="00CA2F20" w:rsidRPr="00CA385D" w:rsidRDefault="00CA2F20" w:rsidP="00CA385D">
            <w:pPr>
              <w:autoSpaceDE w:val="0"/>
              <w:autoSpaceDN w:val="0"/>
              <w:adjustRightInd w:val="0"/>
              <w:jc w:val="both"/>
              <w:rPr>
                <w:rFonts w:ascii="Cambria" w:eastAsia="Verdana,Bold" w:hAnsi="Cambria" w:cs="Verdana,Bold"/>
                <w:bCs/>
                <w:sz w:val="20"/>
                <w:szCs w:val="20"/>
                <w:lang w:eastAsia="pl-PL"/>
              </w:rPr>
            </w:pPr>
          </w:p>
        </w:tc>
      </w:tr>
      <w:tr w:rsidR="007E2914" w:rsidRPr="00CA385D" w:rsidTr="00487DBD">
        <w:trPr>
          <w:trHeight w:val="831"/>
        </w:trPr>
        <w:tc>
          <w:tcPr>
            <w:tcW w:w="534" w:type="dxa"/>
          </w:tcPr>
          <w:p w:rsidR="00E50611" w:rsidRDefault="00E50611" w:rsidP="00487DBD">
            <w:pPr>
              <w:autoSpaceDE w:val="0"/>
              <w:autoSpaceDN w:val="0"/>
              <w:adjustRightInd w:val="0"/>
              <w:jc w:val="center"/>
              <w:rPr>
                <w:rFonts w:ascii="Cambria" w:eastAsia="Verdana,Bold" w:hAnsi="Cambria" w:cs="Verdana,Bold"/>
                <w:b/>
                <w:bCs/>
                <w:sz w:val="20"/>
                <w:szCs w:val="20"/>
                <w:lang w:eastAsia="pl-PL"/>
              </w:rPr>
            </w:pPr>
          </w:p>
          <w:p w:rsidR="00E50611" w:rsidRDefault="00487DBD" w:rsidP="00487DBD">
            <w:pPr>
              <w:autoSpaceDE w:val="0"/>
              <w:autoSpaceDN w:val="0"/>
              <w:adjustRightInd w:val="0"/>
              <w:jc w:val="center"/>
              <w:rPr>
                <w:rFonts w:ascii="Cambria" w:eastAsia="Verdana,Bold" w:hAnsi="Cambria" w:cs="Verdana,Bold"/>
                <w:b/>
                <w:bCs/>
                <w:sz w:val="20"/>
                <w:szCs w:val="20"/>
                <w:lang w:eastAsia="pl-PL"/>
              </w:rPr>
            </w:pPr>
            <w:r>
              <w:rPr>
                <w:rFonts w:ascii="Cambria" w:eastAsia="Verdana,Bold" w:hAnsi="Cambria" w:cs="Verdana,Bold"/>
                <w:b/>
                <w:bCs/>
                <w:sz w:val="20"/>
                <w:szCs w:val="20"/>
                <w:lang w:eastAsia="pl-PL"/>
              </w:rPr>
              <w:t>2.</w:t>
            </w:r>
          </w:p>
          <w:p w:rsidR="00487DBD" w:rsidRDefault="00487DBD" w:rsidP="00487DBD">
            <w:pPr>
              <w:autoSpaceDE w:val="0"/>
              <w:autoSpaceDN w:val="0"/>
              <w:adjustRightInd w:val="0"/>
              <w:jc w:val="center"/>
              <w:rPr>
                <w:rFonts w:ascii="Cambria" w:eastAsia="Verdana,Bold" w:hAnsi="Cambria" w:cs="Verdana,Bold"/>
                <w:b/>
                <w:bCs/>
                <w:sz w:val="20"/>
                <w:szCs w:val="20"/>
                <w:lang w:eastAsia="pl-PL"/>
              </w:rPr>
            </w:pPr>
          </w:p>
          <w:p w:rsidR="00487DBD" w:rsidRPr="00DD3D07" w:rsidRDefault="00487DBD" w:rsidP="00487DBD">
            <w:pPr>
              <w:autoSpaceDE w:val="0"/>
              <w:autoSpaceDN w:val="0"/>
              <w:adjustRightInd w:val="0"/>
              <w:jc w:val="center"/>
              <w:rPr>
                <w:rFonts w:ascii="Cambria" w:eastAsia="Verdana,Bold" w:hAnsi="Cambria" w:cs="Verdana,Bold"/>
                <w:b/>
                <w:bCs/>
                <w:sz w:val="20"/>
                <w:szCs w:val="20"/>
                <w:lang w:eastAsia="pl-PL"/>
              </w:rPr>
            </w:pPr>
          </w:p>
        </w:tc>
        <w:tc>
          <w:tcPr>
            <w:tcW w:w="3118" w:type="dxa"/>
          </w:tcPr>
          <w:p w:rsidR="007E2914" w:rsidRPr="00CA385D" w:rsidRDefault="007E2914" w:rsidP="00CA385D">
            <w:pPr>
              <w:autoSpaceDE w:val="0"/>
              <w:autoSpaceDN w:val="0"/>
              <w:adjustRightInd w:val="0"/>
              <w:jc w:val="both"/>
              <w:rPr>
                <w:rFonts w:ascii="Cambria" w:eastAsia="Verdana,Bold" w:hAnsi="Cambria" w:cs="Verdana,Bold"/>
                <w:bCs/>
                <w:sz w:val="20"/>
                <w:szCs w:val="20"/>
                <w:lang w:eastAsia="pl-PL"/>
              </w:rPr>
            </w:pPr>
          </w:p>
        </w:tc>
        <w:tc>
          <w:tcPr>
            <w:tcW w:w="1701" w:type="dxa"/>
          </w:tcPr>
          <w:p w:rsidR="007E2914" w:rsidRPr="00CA385D" w:rsidRDefault="007E2914" w:rsidP="00CA385D">
            <w:pPr>
              <w:autoSpaceDE w:val="0"/>
              <w:autoSpaceDN w:val="0"/>
              <w:adjustRightInd w:val="0"/>
              <w:jc w:val="both"/>
              <w:rPr>
                <w:rFonts w:ascii="Cambria" w:eastAsia="Verdana,Bold" w:hAnsi="Cambria" w:cs="Verdana,Bold"/>
                <w:bCs/>
                <w:sz w:val="20"/>
                <w:szCs w:val="20"/>
                <w:lang w:eastAsia="pl-PL"/>
              </w:rPr>
            </w:pPr>
          </w:p>
        </w:tc>
        <w:tc>
          <w:tcPr>
            <w:tcW w:w="2268" w:type="dxa"/>
          </w:tcPr>
          <w:p w:rsidR="007E2914" w:rsidRPr="00CA385D" w:rsidRDefault="007E2914" w:rsidP="00CA385D">
            <w:pPr>
              <w:autoSpaceDE w:val="0"/>
              <w:autoSpaceDN w:val="0"/>
              <w:adjustRightInd w:val="0"/>
              <w:jc w:val="both"/>
              <w:rPr>
                <w:rFonts w:ascii="Cambria" w:eastAsia="Verdana,Bold" w:hAnsi="Cambria" w:cs="Verdana,Bold"/>
                <w:bCs/>
                <w:sz w:val="20"/>
                <w:szCs w:val="20"/>
                <w:lang w:eastAsia="pl-PL"/>
              </w:rPr>
            </w:pPr>
          </w:p>
        </w:tc>
        <w:tc>
          <w:tcPr>
            <w:tcW w:w="1134" w:type="dxa"/>
          </w:tcPr>
          <w:p w:rsidR="007E2914" w:rsidRPr="00CA385D" w:rsidRDefault="007E2914" w:rsidP="00CA385D">
            <w:pPr>
              <w:autoSpaceDE w:val="0"/>
              <w:autoSpaceDN w:val="0"/>
              <w:adjustRightInd w:val="0"/>
              <w:jc w:val="both"/>
              <w:rPr>
                <w:rFonts w:ascii="Cambria" w:eastAsia="Verdana,Bold" w:hAnsi="Cambria" w:cs="Verdana,Bold"/>
                <w:bCs/>
                <w:sz w:val="20"/>
                <w:szCs w:val="20"/>
                <w:lang w:eastAsia="pl-PL"/>
              </w:rPr>
            </w:pPr>
          </w:p>
        </w:tc>
        <w:tc>
          <w:tcPr>
            <w:tcW w:w="1134" w:type="dxa"/>
          </w:tcPr>
          <w:p w:rsidR="007E2914" w:rsidRPr="00CA385D" w:rsidRDefault="007E2914" w:rsidP="00CA385D">
            <w:pPr>
              <w:autoSpaceDE w:val="0"/>
              <w:autoSpaceDN w:val="0"/>
              <w:adjustRightInd w:val="0"/>
              <w:jc w:val="both"/>
              <w:rPr>
                <w:rFonts w:ascii="Cambria" w:eastAsia="Verdana,Bold" w:hAnsi="Cambria" w:cs="Verdana,Bold"/>
                <w:bCs/>
                <w:sz w:val="20"/>
                <w:szCs w:val="20"/>
                <w:lang w:eastAsia="pl-PL"/>
              </w:rPr>
            </w:pPr>
          </w:p>
        </w:tc>
      </w:tr>
    </w:tbl>
    <w:p w:rsidR="00CA2F20" w:rsidRPr="00CA385D" w:rsidRDefault="00CA2F20" w:rsidP="00CA385D">
      <w:pPr>
        <w:autoSpaceDE w:val="0"/>
        <w:autoSpaceDN w:val="0"/>
        <w:adjustRightInd w:val="0"/>
        <w:jc w:val="both"/>
        <w:rPr>
          <w:rFonts w:ascii="Cambria" w:eastAsia="Times New Roman" w:hAnsi="Cambria" w:cs="Arial"/>
          <w:sz w:val="20"/>
          <w:szCs w:val="20"/>
          <w:lang w:eastAsia="pl-PL"/>
        </w:rPr>
      </w:pPr>
    </w:p>
    <w:p w:rsidR="00DD3D07" w:rsidRDefault="00DD3D07" w:rsidP="00CA385D">
      <w:pPr>
        <w:autoSpaceDE w:val="0"/>
        <w:autoSpaceDN w:val="0"/>
        <w:adjustRightInd w:val="0"/>
        <w:jc w:val="both"/>
        <w:rPr>
          <w:rFonts w:ascii="Cambria" w:eastAsia="Times New Roman" w:hAnsi="Cambria" w:cs="Arial"/>
          <w:b/>
          <w:sz w:val="20"/>
          <w:szCs w:val="20"/>
          <w:lang w:eastAsia="pl-PL"/>
        </w:rPr>
      </w:pPr>
    </w:p>
    <w:p w:rsidR="00CA2F20" w:rsidRPr="00CA385D" w:rsidRDefault="00CA2F20" w:rsidP="00CA385D">
      <w:pPr>
        <w:autoSpaceDE w:val="0"/>
        <w:autoSpaceDN w:val="0"/>
        <w:adjustRightInd w:val="0"/>
        <w:jc w:val="both"/>
        <w:rPr>
          <w:rFonts w:ascii="Cambria" w:eastAsia="Times New Roman" w:hAnsi="Cambria" w:cs="Arial"/>
          <w:b/>
          <w:sz w:val="20"/>
          <w:szCs w:val="20"/>
          <w:lang w:eastAsia="pl-PL"/>
        </w:rPr>
      </w:pPr>
      <w:r w:rsidRPr="00CA385D">
        <w:rPr>
          <w:rFonts w:ascii="Cambria" w:eastAsia="Times New Roman" w:hAnsi="Cambria" w:cs="Arial"/>
          <w:b/>
          <w:sz w:val="20"/>
          <w:szCs w:val="20"/>
          <w:lang w:eastAsia="pl-PL"/>
        </w:rPr>
        <w:t>Załączamy dowody potwierdzające, że wskazane w wykazie dostawy zostały wykonane należycie.</w:t>
      </w:r>
    </w:p>
    <w:p w:rsidR="00CA2F20" w:rsidRPr="00CA385D" w:rsidRDefault="00CA2F20" w:rsidP="00CA385D">
      <w:pPr>
        <w:autoSpaceDE w:val="0"/>
        <w:autoSpaceDN w:val="0"/>
        <w:adjustRightInd w:val="0"/>
        <w:jc w:val="both"/>
        <w:rPr>
          <w:rFonts w:ascii="Cambria" w:eastAsia="Times New Roman" w:hAnsi="Cambria" w:cs="Arial"/>
          <w:b/>
          <w:sz w:val="20"/>
          <w:szCs w:val="20"/>
          <w:lang w:eastAsia="pl-PL"/>
        </w:rPr>
      </w:pPr>
    </w:p>
    <w:p w:rsidR="003448DD" w:rsidRPr="00CA385D" w:rsidRDefault="003448DD" w:rsidP="00CA385D">
      <w:pPr>
        <w:autoSpaceDE w:val="0"/>
        <w:autoSpaceDN w:val="0"/>
        <w:adjustRightInd w:val="0"/>
        <w:jc w:val="both"/>
        <w:rPr>
          <w:rFonts w:ascii="Cambria" w:eastAsia="Times New Roman" w:hAnsi="Cambria" w:cs="Verdana"/>
          <w:sz w:val="20"/>
          <w:szCs w:val="20"/>
          <w:lang w:eastAsia="pl-PL"/>
        </w:rPr>
      </w:pPr>
    </w:p>
    <w:p w:rsidR="003448DD" w:rsidRPr="00CA385D" w:rsidRDefault="003448DD" w:rsidP="00CA385D">
      <w:pPr>
        <w:autoSpaceDE w:val="0"/>
        <w:autoSpaceDN w:val="0"/>
        <w:adjustRightInd w:val="0"/>
        <w:jc w:val="both"/>
        <w:rPr>
          <w:rFonts w:ascii="Cambria" w:eastAsia="Times New Roman" w:hAnsi="Cambria" w:cs="Verdana"/>
          <w:sz w:val="20"/>
          <w:szCs w:val="20"/>
          <w:lang w:eastAsia="pl-PL"/>
        </w:rPr>
      </w:pPr>
    </w:p>
    <w:p w:rsidR="003448DD" w:rsidRPr="00CA385D" w:rsidRDefault="003448DD" w:rsidP="00CA385D">
      <w:pPr>
        <w:autoSpaceDE w:val="0"/>
        <w:autoSpaceDN w:val="0"/>
        <w:adjustRightInd w:val="0"/>
        <w:jc w:val="both"/>
        <w:rPr>
          <w:rFonts w:ascii="Cambria" w:eastAsia="Times New Roman" w:hAnsi="Cambria" w:cs="Verdana"/>
          <w:sz w:val="20"/>
          <w:szCs w:val="20"/>
          <w:lang w:eastAsia="pl-PL"/>
        </w:rPr>
      </w:pPr>
    </w:p>
    <w:p w:rsidR="003448DD" w:rsidRPr="00CA385D" w:rsidRDefault="003448DD" w:rsidP="00CA385D">
      <w:pPr>
        <w:autoSpaceDE w:val="0"/>
        <w:autoSpaceDN w:val="0"/>
        <w:adjustRightInd w:val="0"/>
        <w:jc w:val="both"/>
        <w:rPr>
          <w:rFonts w:ascii="Cambria" w:eastAsia="Times New Roman" w:hAnsi="Cambria" w:cs="Verdana"/>
          <w:sz w:val="20"/>
          <w:szCs w:val="20"/>
          <w:lang w:eastAsia="pl-PL"/>
        </w:rPr>
      </w:pPr>
    </w:p>
    <w:p w:rsidR="00CA2F20" w:rsidRPr="00CA385D" w:rsidRDefault="00CA2F20" w:rsidP="00CA385D">
      <w:pPr>
        <w:autoSpaceDE w:val="0"/>
        <w:autoSpaceDN w:val="0"/>
        <w:adjustRightInd w:val="0"/>
        <w:jc w:val="both"/>
        <w:rPr>
          <w:rFonts w:ascii="Cambria" w:eastAsia="Times New Roman" w:hAnsi="Cambria" w:cs="Arial"/>
          <w:sz w:val="20"/>
          <w:szCs w:val="20"/>
          <w:lang w:eastAsia="pl-PL"/>
        </w:rPr>
      </w:pPr>
      <w:r w:rsidRPr="00CA385D">
        <w:rPr>
          <w:rFonts w:ascii="Cambria" w:eastAsia="Times New Roman" w:hAnsi="Cambria" w:cs="Verdana"/>
          <w:sz w:val="20"/>
          <w:szCs w:val="20"/>
          <w:lang w:eastAsia="pl-PL"/>
        </w:rPr>
        <w:t>______________</w:t>
      </w:r>
      <w:r w:rsidR="00B817E9">
        <w:rPr>
          <w:rFonts w:ascii="Cambria" w:eastAsia="Times New Roman" w:hAnsi="Cambria" w:cs="Verdana"/>
          <w:sz w:val="20"/>
          <w:szCs w:val="20"/>
          <w:lang w:eastAsia="pl-PL"/>
        </w:rPr>
        <w:t>____ dnia __________________2024</w:t>
      </w:r>
      <w:r w:rsidRPr="00CA385D">
        <w:rPr>
          <w:rFonts w:ascii="Cambria" w:eastAsia="Times New Roman" w:hAnsi="Cambria" w:cs="Verdana"/>
          <w:sz w:val="20"/>
          <w:szCs w:val="20"/>
          <w:lang w:eastAsia="pl-PL"/>
        </w:rPr>
        <w:t xml:space="preserve"> roku</w:t>
      </w:r>
    </w:p>
    <w:p w:rsidR="00CA2F20" w:rsidRPr="00CA385D" w:rsidRDefault="00CA2F20" w:rsidP="00CA385D">
      <w:pPr>
        <w:autoSpaceDE w:val="0"/>
        <w:autoSpaceDN w:val="0"/>
        <w:adjustRightInd w:val="0"/>
        <w:jc w:val="both"/>
        <w:rPr>
          <w:rFonts w:ascii="Cambria" w:eastAsia="Times New Roman" w:hAnsi="Cambria" w:cs="Arial"/>
          <w:i/>
          <w:sz w:val="20"/>
          <w:szCs w:val="20"/>
          <w:lang w:eastAsia="pl-PL"/>
        </w:rPr>
      </w:pPr>
      <w:r w:rsidRPr="00CA385D">
        <w:rPr>
          <w:rFonts w:ascii="Cambria" w:eastAsia="Times New Roman" w:hAnsi="Cambria" w:cs="Arial"/>
          <w:i/>
          <w:sz w:val="20"/>
          <w:szCs w:val="20"/>
          <w:lang w:eastAsia="pl-PL"/>
        </w:rPr>
        <w:t>(miejscowość)</w:t>
      </w:r>
    </w:p>
    <w:p w:rsidR="00CA2F20" w:rsidRPr="00CA385D" w:rsidRDefault="00CA2F20" w:rsidP="00F52FDF">
      <w:pPr>
        <w:autoSpaceDE w:val="0"/>
        <w:autoSpaceDN w:val="0"/>
        <w:adjustRightInd w:val="0"/>
        <w:jc w:val="right"/>
        <w:rPr>
          <w:rFonts w:ascii="Cambria" w:eastAsia="Verdana,Italic" w:hAnsi="Cambria" w:cs="Verdana,Italic"/>
          <w:b/>
          <w:i/>
          <w:iCs/>
          <w:sz w:val="20"/>
          <w:szCs w:val="20"/>
        </w:rPr>
      </w:pPr>
      <w:r w:rsidRPr="00CA385D">
        <w:rPr>
          <w:rFonts w:ascii="Cambria" w:eastAsia="Verdana,Italic" w:hAnsi="Cambria" w:cs="Verdana,Italic"/>
          <w:b/>
          <w:i/>
          <w:iCs/>
          <w:sz w:val="20"/>
          <w:szCs w:val="20"/>
        </w:rPr>
        <w:t>________________________________________________________</w:t>
      </w:r>
    </w:p>
    <w:p w:rsidR="00CA2F20" w:rsidRPr="00CA385D" w:rsidRDefault="00CA2F20" w:rsidP="00CA385D">
      <w:pPr>
        <w:autoSpaceDE w:val="0"/>
        <w:autoSpaceDN w:val="0"/>
        <w:adjustRightInd w:val="0"/>
        <w:ind w:left="5040"/>
        <w:jc w:val="both"/>
        <w:rPr>
          <w:rFonts w:ascii="Cambria" w:hAnsi="Cambria"/>
          <w:i/>
          <w:sz w:val="20"/>
          <w:szCs w:val="20"/>
        </w:rPr>
      </w:pPr>
      <w:r w:rsidRPr="00CA385D">
        <w:rPr>
          <w:rFonts w:ascii="Cambria" w:hAnsi="Cambria"/>
          <w:i/>
          <w:sz w:val="20"/>
          <w:szCs w:val="20"/>
        </w:rPr>
        <w:t>(piecz</w:t>
      </w:r>
      <w:r w:rsidRPr="00CA385D">
        <w:rPr>
          <w:rFonts w:ascii="Cambria" w:eastAsia="TimesNewRoman" w:hAnsi="Cambria" w:cs="TimesNewRoman"/>
          <w:i/>
          <w:sz w:val="20"/>
          <w:szCs w:val="20"/>
        </w:rPr>
        <w:t>ą</w:t>
      </w:r>
      <w:r w:rsidRPr="00CA385D">
        <w:rPr>
          <w:rFonts w:ascii="Cambria" w:hAnsi="Cambria"/>
          <w:i/>
          <w:sz w:val="20"/>
          <w:szCs w:val="20"/>
        </w:rPr>
        <w:t>tka i podpis osoby/osób uprawnionej/</w:t>
      </w:r>
      <w:proofErr w:type="spellStart"/>
      <w:r w:rsidRPr="00CA385D">
        <w:rPr>
          <w:rFonts w:ascii="Cambria" w:hAnsi="Cambria"/>
          <w:i/>
          <w:sz w:val="20"/>
          <w:szCs w:val="20"/>
        </w:rPr>
        <w:t>ych</w:t>
      </w:r>
      <w:proofErr w:type="spellEnd"/>
      <w:r w:rsidRPr="00CA385D">
        <w:rPr>
          <w:rFonts w:ascii="Cambria" w:hAnsi="Cambria"/>
          <w:i/>
          <w:sz w:val="20"/>
          <w:szCs w:val="20"/>
        </w:rPr>
        <w:t xml:space="preserve">      </w:t>
      </w:r>
      <w:r w:rsidR="00047851" w:rsidRPr="00CA385D">
        <w:rPr>
          <w:rFonts w:ascii="Cambria" w:hAnsi="Cambria"/>
          <w:i/>
          <w:sz w:val="20"/>
          <w:szCs w:val="20"/>
        </w:rPr>
        <w:t xml:space="preserve">  </w:t>
      </w:r>
      <w:r w:rsidRPr="00CA385D">
        <w:rPr>
          <w:rFonts w:ascii="Cambria" w:hAnsi="Cambria"/>
          <w:i/>
          <w:sz w:val="20"/>
          <w:szCs w:val="20"/>
        </w:rPr>
        <w:t>upowa</w:t>
      </w:r>
      <w:r w:rsidRPr="00CA385D">
        <w:rPr>
          <w:rFonts w:ascii="Cambria" w:eastAsia="TimesNewRoman" w:hAnsi="Cambria" w:cs="TimesNewRoman"/>
          <w:i/>
          <w:sz w:val="20"/>
          <w:szCs w:val="20"/>
        </w:rPr>
        <w:t>ż</w:t>
      </w:r>
      <w:r w:rsidRPr="00CA385D">
        <w:rPr>
          <w:rFonts w:ascii="Cambria" w:hAnsi="Cambria"/>
          <w:i/>
          <w:sz w:val="20"/>
          <w:szCs w:val="20"/>
        </w:rPr>
        <w:t>nionej przez Wykonawc</w:t>
      </w:r>
      <w:r w:rsidRPr="00CA385D">
        <w:rPr>
          <w:rFonts w:ascii="Cambria" w:eastAsia="TimesNewRoman" w:hAnsi="Cambria" w:cs="TimesNewRoman"/>
          <w:i/>
          <w:sz w:val="20"/>
          <w:szCs w:val="20"/>
        </w:rPr>
        <w:t>ę</w:t>
      </w:r>
      <w:r w:rsidRPr="00CA385D">
        <w:rPr>
          <w:rFonts w:ascii="Cambria" w:hAnsi="Cambria"/>
          <w:i/>
          <w:sz w:val="20"/>
          <w:szCs w:val="20"/>
        </w:rPr>
        <w:t>)</w:t>
      </w:r>
    </w:p>
    <w:p w:rsidR="00CA2F20" w:rsidRPr="00CA385D" w:rsidRDefault="00CA2F20" w:rsidP="00CA385D">
      <w:pPr>
        <w:autoSpaceDE w:val="0"/>
        <w:autoSpaceDN w:val="0"/>
        <w:adjustRightInd w:val="0"/>
        <w:jc w:val="both"/>
        <w:rPr>
          <w:rFonts w:ascii="Cambria" w:hAnsi="Cambria"/>
          <w:b/>
          <w:i/>
          <w:sz w:val="20"/>
          <w:szCs w:val="20"/>
        </w:rPr>
      </w:pPr>
    </w:p>
    <w:p w:rsidR="00CA2F20" w:rsidRPr="00CA385D" w:rsidRDefault="00CA2F20" w:rsidP="00CA385D">
      <w:pPr>
        <w:jc w:val="both"/>
        <w:rPr>
          <w:rFonts w:ascii="Cambria" w:hAnsi="Cambria" w:cs="Arial"/>
          <w:b/>
          <w:sz w:val="20"/>
          <w:szCs w:val="20"/>
          <w:u w:val="single"/>
        </w:rPr>
      </w:pPr>
    </w:p>
    <w:p w:rsidR="00CA2F20" w:rsidRPr="00CA385D" w:rsidRDefault="00CA2F20" w:rsidP="00CA385D">
      <w:pPr>
        <w:jc w:val="both"/>
        <w:rPr>
          <w:rFonts w:ascii="Cambria" w:hAnsi="Cambria" w:cs="Arial"/>
          <w:b/>
          <w:sz w:val="20"/>
          <w:szCs w:val="20"/>
          <w:u w:val="single"/>
        </w:rPr>
      </w:pPr>
    </w:p>
    <w:p w:rsidR="00CA2F20" w:rsidRPr="00CA385D" w:rsidRDefault="00CA2F20" w:rsidP="00CA385D">
      <w:pPr>
        <w:jc w:val="both"/>
        <w:rPr>
          <w:rFonts w:ascii="Cambria" w:hAnsi="Cambria" w:cs="Arial"/>
          <w:b/>
          <w:sz w:val="20"/>
          <w:szCs w:val="20"/>
          <w:u w:val="single"/>
        </w:rPr>
      </w:pPr>
    </w:p>
    <w:p w:rsidR="00CA2F20" w:rsidRPr="00CA385D" w:rsidRDefault="00CA2F20" w:rsidP="00CA385D">
      <w:pPr>
        <w:jc w:val="both"/>
        <w:rPr>
          <w:rFonts w:ascii="Cambria" w:hAnsi="Cambria" w:cs="Arial"/>
          <w:b/>
          <w:sz w:val="20"/>
          <w:szCs w:val="20"/>
          <w:u w:val="single"/>
        </w:rPr>
      </w:pPr>
    </w:p>
    <w:p w:rsidR="00CA2F20" w:rsidRPr="00CA385D" w:rsidRDefault="00CA2F20" w:rsidP="00CA385D">
      <w:pPr>
        <w:jc w:val="both"/>
        <w:rPr>
          <w:rFonts w:ascii="Cambria" w:hAnsi="Cambria" w:cs="Arial"/>
          <w:b/>
          <w:sz w:val="20"/>
          <w:szCs w:val="20"/>
          <w:u w:val="single"/>
        </w:rPr>
      </w:pPr>
    </w:p>
    <w:p w:rsidR="00B11578" w:rsidRDefault="00B11578" w:rsidP="00CA385D">
      <w:pPr>
        <w:jc w:val="both"/>
        <w:rPr>
          <w:rFonts w:ascii="Cambria" w:hAnsi="Cambria" w:cs="Arial"/>
          <w:b/>
          <w:sz w:val="20"/>
          <w:szCs w:val="20"/>
          <w:u w:val="single"/>
        </w:rPr>
      </w:pPr>
    </w:p>
    <w:p w:rsidR="00E7012C" w:rsidRPr="00CA385D" w:rsidRDefault="00E7012C" w:rsidP="00CA385D">
      <w:pPr>
        <w:jc w:val="both"/>
        <w:rPr>
          <w:rFonts w:ascii="Cambria" w:hAnsi="Cambria" w:cs="Arial"/>
          <w:b/>
          <w:sz w:val="20"/>
          <w:szCs w:val="20"/>
          <w:u w:val="single"/>
        </w:rPr>
      </w:pPr>
      <w:r w:rsidRPr="00CA385D">
        <w:rPr>
          <w:rFonts w:ascii="Cambria" w:hAnsi="Cambria" w:cs="Arial"/>
          <w:b/>
          <w:sz w:val="20"/>
          <w:szCs w:val="20"/>
          <w:u w:val="single"/>
        </w:rPr>
        <w:lastRenderedPageBreak/>
        <w:t>Za</w:t>
      </w:r>
      <w:r w:rsidR="00CA2F20" w:rsidRPr="00CA385D">
        <w:rPr>
          <w:rFonts w:ascii="Cambria" w:hAnsi="Cambria" w:cs="Arial"/>
          <w:b/>
          <w:sz w:val="20"/>
          <w:szCs w:val="20"/>
          <w:u w:val="single"/>
        </w:rPr>
        <w:t>łącznik nr 5</w:t>
      </w:r>
    </w:p>
    <w:p w:rsidR="00525F17" w:rsidRPr="00CA385D" w:rsidRDefault="00525F17" w:rsidP="00CA385D">
      <w:pPr>
        <w:keepNext/>
        <w:keepLines/>
        <w:widowControl w:val="0"/>
        <w:tabs>
          <w:tab w:val="left" w:leader="dot" w:pos="5970"/>
        </w:tabs>
        <w:jc w:val="both"/>
        <w:outlineLvl w:val="1"/>
        <w:rPr>
          <w:rFonts w:ascii="Cambria" w:eastAsia="Times New Roman" w:hAnsi="Cambria" w:cstheme="majorHAnsi"/>
          <w:b/>
          <w:bCs/>
          <w:sz w:val="20"/>
          <w:szCs w:val="20"/>
        </w:rPr>
      </w:pPr>
      <w:bookmarkStart w:id="4" w:name="bookmark1"/>
    </w:p>
    <w:p w:rsidR="00E7012C" w:rsidRPr="00CA385D" w:rsidRDefault="00E7012C" w:rsidP="00F52FDF">
      <w:pPr>
        <w:keepNext/>
        <w:keepLines/>
        <w:widowControl w:val="0"/>
        <w:tabs>
          <w:tab w:val="left" w:leader="dot" w:pos="5970"/>
        </w:tabs>
        <w:ind w:firstLine="284"/>
        <w:jc w:val="center"/>
        <w:outlineLvl w:val="1"/>
        <w:rPr>
          <w:rFonts w:ascii="Cambria" w:eastAsia="Times New Roman" w:hAnsi="Cambria" w:cstheme="majorHAnsi"/>
          <w:b/>
          <w:bCs/>
          <w:sz w:val="20"/>
          <w:szCs w:val="20"/>
        </w:rPr>
      </w:pPr>
      <w:r w:rsidRPr="00CA385D">
        <w:rPr>
          <w:rFonts w:ascii="Cambria" w:eastAsia="Times New Roman" w:hAnsi="Cambria" w:cstheme="majorHAnsi"/>
          <w:b/>
          <w:bCs/>
          <w:sz w:val="20"/>
          <w:szCs w:val="20"/>
        </w:rPr>
        <w:t>PROJEKT UMOWY</w:t>
      </w:r>
      <w:bookmarkEnd w:id="4"/>
      <w:r w:rsidR="00D20E13" w:rsidRPr="00CA385D">
        <w:rPr>
          <w:rFonts w:ascii="Cambria" w:eastAsia="Times New Roman" w:hAnsi="Cambria" w:cstheme="majorHAnsi"/>
          <w:b/>
          <w:bCs/>
          <w:sz w:val="20"/>
          <w:szCs w:val="20"/>
        </w:rPr>
        <w:t xml:space="preserve">   </w:t>
      </w:r>
      <w:r w:rsidRPr="00CA385D">
        <w:rPr>
          <w:rFonts w:ascii="Cambria" w:eastAsia="Times New Roman" w:hAnsi="Cambria" w:cstheme="majorHAnsi"/>
          <w:b/>
          <w:bCs/>
          <w:sz w:val="20"/>
          <w:szCs w:val="20"/>
        </w:rPr>
        <w:t>Nr ………………………</w:t>
      </w:r>
    </w:p>
    <w:p w:rsidR="0015057C" w:rsidRPr="00CA385D" w:rsidRDefault="0015057C" w:rsidP="00CA385D">
      <w:pPr>
        <w:keepNext/>
        <w:keepLines/>
        <w:widowControl w:val="0"/>
        <w:tabs>
          <w:tab w:val="left" w:leader="dot" w:pos="5970"/>
        </w:tabs>
        <w:ind w:firstLine="284"/>
        <w:jc w:val="both"/>
        <w:outlineLvl w:val="1"/>
        <w:rPr>
          <w:rFonts w:ascii="Cambria" w:eastAsia="Times New Roman" w:hAnsi="Cambria" w:cstheme="majorHAnsi"/>
          <w:b/>
          <w:bCs/>
          <w:sz w:val="20"/>
          <w:szCs w:val="20"/>
        </w:rPr>
      </w:pPr>
    </w:p>
    <w:p w:rsidR="00E7012C" w:rsidRPr="00CA385D" w:rsidRDefault="00F52FDF" w:rsidP="00CA385D">
      <w:pPr>
        <w:keepLines/>
        <w:autoSpaceDE w:val="0"/>
        <w:spacing w:after="60"/>
        <w:ind w:left="426" w:hanging="426"/>
        <w:jc w:val="both"/>
        <w:rPr>
          <w:rFonts w:ascii="Cambria" w:hAnsi="Cambria" w:cstheme="majorHAnsi"/>
          <w:sz w:val="20"/>
          <w:szCs w:val="20"/>
        </w:rPr>
      </w:pPr>
      <w:r>
        <w:rPr>
          <w:rFonts w:ascii="Cambria" w:hAnsi="Cambria" w:cstheme="majorHAnsi"/>
          <w:sz w:val="20"/>
          <w:szCs w:val="20"/>
        </w:rPr>
        <w:t>Zawarta w dniu ………………………. 2024</w:t>
      </w:r>
      <w:r w:rsidR="007C6F6A" w:rsidRPr="00CA385D">
        <w:rPr>
          <w:rFonts w:ascii="Cambria" w:hAnsi="Cambria" w:cstheme="majorHAnsi"/>
          <w:sz w:val="20"/>
          <w:szCs w:val="20"/>
        </w:rPr>
        <w:t xml:space="preserve"> </w:t>
      </w:r>
      <w:r w:rsidR="00E7012C" w:rsidRPr="00CA385D">
        <w:rPr>
          <w:rFonts w:ascii="Cambria" w:hAnsi="Cambria" w:cstheme="majorHAnsi"/>
          <w:sz w:val="20"/>
          <w:szCs w:val="20"/>
        </w:rPr>
        <w:t>roku pomiędzy:</w:t>
      </w:r>
    </w:p>
    <w:p w:rsidR="00E7012C" w:rsidRPr="00CA385D" w:rsidRDefault="00E7012C" w:rsidP="00CA385D">
      <w:pPr>
        <w:keepNext/>
        <w:keepLines/>
        <w:spacing w:after="60"/>
        <w:ind w:left="426" w:hanging="426"/>
        <w:jc w:val="both"/>
        <w:outlineLvl w:val="4"/>
        <w:rPr>
          <w:rFonts w:ascii="Cambria" w:eastAsiaTheme="majorEastAsia" w:hAnsi="Cambria" w:cstheme="majorHAnsi"/>
          <w:b/>
          <w:sz w:val="20"/>
          <w:szCs w:val="20"/>
        </w:rPr>
      </w:pPr>
      <w:r w:rsidRPr="00CA385D">
        <w:rPr>
          <w:rFonts w:ascii="Cambria" w:eastAsiaTheme="majorEastAsia" w:hAnsi="Cambria" w:cstheme="majorHAnsi"/>
          <w:b/>
          <w:sz w:val="20"/>
          <w:szCs w:val="20"/>
        </w:rPr>
        <w:t>Zakładem Doskonalenia Zawodowego w Kielcach</w:t>
      </w:r>
    </w:p>
    <w:p w:rsidR="00E7012C" w:rsidRPr="00CA385D" w:rsidRDefault="00E7012C" w:rsidP="00CA385D">
      <w:pPr>
        <w:widowControl w:val="0"/>
        <w:autoSpaceDE w:val="0"/>
        <w:autoSpaceDN w:val="0"/>
        <w:adjustRightInd w:val="0"/>
        <w:spacing w:after="60"/>
        <w:jc w:val="both"/>
        <w:rPr>
          <w:rFonts w:ascii="Cambria" w:hAnsi="Cambria" w:cstheme="majorHAnsi"/>
          <w:sz w:val="20"/>
          <w:szCs w:val="20"/>
        </w:rPr>
      </w:pPr>
      <w:r w:rsidRPr="00CA385D">
        <w:rPr>
          <w:rFonts w:ascii="Cambria" w:hAnsi="Cambria" w:cstheme="majorHAnsi"/>
          <w:sz w:val="20"/>
          <w:szCs w:val="20"/>
        </w:rPr>
        <w:t xml:space="preserve">ul. Paderewskiego 55, 25-950 Kielce wpisanym do </w:t>
      </w:r>
      <w:r w:rsidRPr="00CA385D">
        <w:rPr>
          <w:rFonts w:ascii="Cambria" w:hAnsi="Cambria" w:cstheme="majorHAnsi"/>
          <w:bCs/>
          <w:sz w:val="20"/>
          <w:szCs w:val="20"/>
        </w:rPr>
        <w:t>rejestru przedsiębiorców</w:t>
      </w:r>
      <w:r w:rsidRPr="00CA385D">
        <w:rPr>
          <w:rFonts w:ascii="Cambria" w:hAnsi="Cambria" w:cstheme="majorHAnsi"/>
          <w:b/>
          <w:sz w:val="20"/>
          <w:szCs w:val="20"/>
        </w:rPr>
        <w:t xml:space="preserve"> </w:t>
      </w:r>
      <w:r w:rsidRPr="00CA385D">
        <w:rPr>
          <w:rFonts w:ascii="Cambria" w:hAnsi="Cambria" w:cstheme="majorHAnsi"/>
          <w:bCs/>
          <w:sz w:val="20"/>
          <w:szCs w:val="20"/>
        </w:rPr>
        <w:t xml:space="preserve">w </w:t>
      </w:r>
      <w:r w:rsidRPr="00CA385D">
        <w:rPr>
          <w:rFonts w:ascii="Cambria" w:hAnsi="Cambria" w:cstheme="majorHAnsi"/>
          <w:sz w:val="20"/>
          <w:szCs w:val="20"/>
        </w:rPr>
        <w:t xml:space="preserve">Sądzie Rejonowym w Kielcach Wydział X Gospodarczy Krajowego Rejestru Sądowego pod </w:t>
      </w:r>
      <w:r w:rsidRPr="00CA385D">
        <w:rPr>
          <w:rFonts w:ascii="Cambria" w:hAnsi="Cambria" w:cstheme="majorHAnsi"/>
          <w:bCs/>
          <w:sz w:val="20"/>
          <w:szCs w:val="20"/>
        </w:rPr>
        <w:t xml:space="preserve">numerem KRS 0000067987, </w:t>
      </w:r>
      <w:r w:rsidRPr="00CA385D">
        <w:rPr>
          <w:rFonts w:ascii="Cambria" w:hAnsi="Cambria" w:cstheme="majorHAnsi"/>
          <w:sz w:val="20"/>
          <w:szCs w:val="20"/>
        </w:rPr>
        <w:t>NIP 657-000-88-69 REGON 000512562</w:t>
      </w:r>
    </w:p>
    <w:p w:rsidR="00E7012C" w:rsidRPr="00CA385D" w:rsidRDefault="00E7012C" w:rsidP="00CA385D">
      <w:pPr>
        <w:suppressAutoHyphens/>
        <w:spacing w:after="60"/>
        <w:ind w:left="426" w:hanging="426"/>
        <w:jc w:val="both"/>
        <w:rPr>
          <w:rFonts w:ascii="Cambria" w:eastAsia="Times New Roman" w:hAnsi="Cambria" w:cstheme="majorHAnsi"/>
          <w:sz w:val="20"/>
          <w:szCs w:val="20"/>
          <w:lang w:eastAsia="ar-SA"/>
        </w:rPr>
      </w:pPr>
      <w:r w:rsidRPr="00CA385D">
        <w:rPr>
          <w:rFonts w:ascii="Cambria" w:eastAsia="Times New Roman" w:hAnsi="Cambria" w:cstheme="majorHAnsi"/>
          <w:sz w:val="20"/>
          <w:szCs w:val="20"/>
          <w:lang w:eastAsia="ar-SA"/>
        </w:rPr>
        <w:t>reprezentowanym przez:</w:t>
      </w:r>
    </w:p>
    <w:p w:rsidR="00E7012C" w:rsidRPr="00CA385D" w:rsidRDefault="00E7012C" w:rsidP="00CA385D">
      <w:pPr>
        <w:widowControl w:val="0"/>
        <w:numPr>
          <w:ilvl w:val="0"/>
          <w:numId w:val="34"/>
        </w:numPr>
        <w:autoSpaceDE w:val="0"/>
        <w:autoSpaceDN w:val="0"/>
        <w:adjustRightInd w:val="0"/>
        <w:spacing w:after="60"/>
        <w:ind w:left="426" w:hanging="426"/>
        <w:jc w:val="both"/>
        <w:rPr>
          <w:rFonts w:ascii="Cambria" w:hAnsi="Cambria" w:cstheme="majorHAnsi"/>
          <w:sz w:val="20"/>
          <w:szCs w:val="20"/>
        </w:rPr>
      </w:pPr>
      <w:r w:rsidRPr="00CA385D">
        <w:rPr>
          <w:rFonts w:ascii="Cambria" w:hAnsi="Cambria" w:cstheme="majorHAnsi"/>
          <w:sz w:val="20"/>
          <w:szCs w:val="20"/>
        </w:rPr>
        <w:t>………………………… - ………………………………</w:t>
      </w:r>
    </w:p>
    <w:p w:rsidR="00E7012C" w:rsidRPr="00CA385D" w:rsidRDefault="00E7012C" w:rsidP="00CA385D">
      <w:pPr>
        <w:widowControl w:val="0"/>
        <w:numPr>
          <w:ilvl w:val="0"/>
          <w:numId w:val="34"/>
        </w:numPr>
        <w:autoSpaceDE w:val="0"/>
        <w:autoSpaceDN w:val="0"/>
        <w:adjustRightInd w:val="0"/>
        <w:spacing w:after="60"/>
        <w:ind w:left="426" w:hanging="426"/>
        <w:jc w:val="both"/>
        <w:rPr>
          <w:rFonts w:ascii="Cambria" w:hAnsi="Cambria" w:cstheme="majorHAnsi"/>
          <w:sz w:val="20"/>
          <w:szCs w:val="20"/>
        </w:rPr>
      </w:pPr>
      <w:r w:rsidRPr="00CA385D">
        <w:rPr>
          <w:rFonts w:ascii="Cambria" w:hAnsi="Cambria" w:cstheme="majorHAnsi"/>
          <w:sz w:val="20"/>
          <w:szCs w:val="20"/>
        </w:rPr>
        <w:t>………………………… - ……………………………...</w:t>
      </w:r>
    </w:p>
    <w:p w:rsidR="00E7012C" w:rsidRPr="00CA385D" w:rsidRDefault="00E7012C" w:rsidP="00CA385D">
      <w:pPr>
        <w:widowControl w:val="0"/>
        <w:spacing w:after="60"/>
        <w:ind w:left="426" w:hanging="426"/>
        <w:jc w:val="both"/>
        <w:rPr>
          <w:rFonts w:ascii="Cambria" w:eastAsia="Times New Roman" w:hAnsi="Cambria" w:cstheme="majorHAnsi"/>
          <w:sz w:val="20"/>
          <w:szCs w:val="20"/>
        </w:rPr>
      </w:pPr>
      <w:r w:rsidRPr="00CA385D">
        <w:rPr>
          <w:rFonts w:ascii="Cambria" w:eastAsia="Times New Roman" w:hAnsi="Cambria" w:cstheme="majorHAnsi"/>
          <w:sz w:val="20"/>
          <w:szCs w:val="20"/>
        </w:rPr>
        <w:t>zwanym dalej ZAMAWIAJĄCYM</w:t>
      </w:r>
    </w:p>
    <w:p w:rsidR="00E7012C" w:rsidRPr="00CA385D" w:rsidRDefault="00E7012C" w:rsidP="00CA385D">
      <w:pPr>
        <w:widowControl w:val="0"/>
        <w:spacing w:after="60"/>
        <w:ind w:left="426" w:hanging="426"/>
        <w:jc w:val="both"/>
        <w:rPr>
          <w:rFonts w:ascii="Cambria" w:eastAsia="Times New Roman" w:hAnsi="Cambria" w:cstheme="majorHAnsi"/>
          <w:sz w:val="20"/>
          <w:szCs w:val="20"/>
        </w:rPr>
      </w:pPr>
      <w:r w:rsidRPr="00CA385D">
        <w:rPr>
          <w:rFonts w:ascii="Cambria" w:eastAsia="Times New Roman" w:hAnsi="Cambria" w:cstheme="majorHAnsi"/>
          <w:sz w:val="20"/>
          <w:szCs w:val="20"/>
        </w:rPr>
        <w:t>a</w:t>
      </w:r>
    </w:p>
    <w:p w:rsidR="00E7012C" w:rsidRPr="00CA385D" w:rsidRDefault="00E7012C" w:rsidP="00CA385D">
      <w:pPr>
        <w:widowControl w:val="0"/>
        <w:spacing w:after="60"/>
        <w:ind w:left="426" w:hanging="426"/>
        <w:jc w:val="both"/>
        <w:rPr>
          <w:rFonts w:ascii="Cambria" w:eastAsia="Times New Roman" w:hAnsi="Cambria" w:cstheme="majorHAnsi"/>
          <w:sz w:val="20"/>
          <w:szCs w:val="20"/>
        </w:rPr>
      </w:pPr>
      <w:r w:rsidRPr="00CA385D">
        <w:rPr>
          <w:rFonts w:ascii="Cambria" w:eastAsia="Times New Roman" w:hAnsi="Cambria" w:cstheme="majorHAnsi"/>
          <w:sz w:val="20"/>
          <w:szCs w:val="20"/>
        </w:rPr>
        <w:t>…………………………………………………………………………………………………………………………………………</w:t>
      </w:r>
    </w:p>
    <w:p w:rsidR="00E7012C" w:rsidRDefault="00E7012C" w:rsidP="00CA385D">
      <w:pPr>
        <w:widowControl w:val="0"/>
        <w:spacing w:after="60"/>
        <w:ind w:left="426" w:right="6820" w:hanging="426"/>
        <w:jc w:val="both"/>
        <w:rPr>
          <w:rFonts w:ascii="Cambria" w:eastAsia="Times New Roman" w:hAnsi="Cambria" w:cstheme="majorHAnsi"/>
          <w:sz w:val="20"/>
          <w:szCs w:val="20"/>
        </w:rPr>
      </w:pPr>
      <w:r w:rsidRPr="00CA385D">
        <w:rPr>
          <w:rFonts w:ascii="Cambria" w:eastAsia="Times New Roman" w:hAnsi="Cambria" w:cstheme="majorHAnsi"/>
          <w:sz w:val="20"/>
          <w:szCs w:val="20"/>
        </w:rPr>
        <w:t>reprezentowanym przez:</w:t>
      </w:r>
    </w:p>
    <w:p w:rsidR="007E2914" w:rsidRPr="00CA385D" w:rsidRDefault="007E2914" w:rsidP="00CA385D">
      <w:pPr>
        <w:widowControl w:val="0"/>
        <w:spacing w:after="60"/>
        <w:ind w:left="426" w:right="6820" w:hanging="426"/>
        <w:jc w:val="both"/>
        <w:rPr>
          <w:rFonts w:ascii="Cambria" w:eastAsia="Times New Roman" w:hAnsi="Cambria" w:cstheme="majorHAnsi"/>
          <w:sz w:val="20"/>
          <w:szCs w:val="20"/>
        </w:rPr>
      </w:pPr>
      <w:r>
        <w:rPr>
          <w:rFonts w:ascii="Cambria" w:eastAsia="Times New Roman" w:hAnsi="Cambria" w:cstheme="majorHAnsi"/>
          <w:sz w:val="20"/>
          <w:szCs w:val="20"/>
        </w:rPr>
        <w:t>……………………………………</w:t>
      </w:r>
    </w:p>
    <w:p w:rsidR="00E7012C" w:rsidRPr="00CA385D" w:rsidRDefault="00E7012C" w:rsidP="00CA385D">
      <w:pPr>
        <w:widowControl w:val="0"/>
        <w:tabs>
          <w:tab w:val="left" w:leader="dot" w:pos="2278"/>
          <w:tab w:val="left" w:leader="dot" w:pos="5970"/>
        </w:tabs>
        <w:spacing w:after="240"/>
        <w:ind w:left="426" w:hanging="426"/>
        <w:jc w:val="both"/>
        <w:rPr>
          <w:rFonts w:ascii="Cambria" w:eastAsia="Times New Roman" w:hAnsi="Cambria" w:cstheme="majorHAnsi"/>
          <w:sz w:val="20"/>
          <w:szCs w:val="20"/>
        </w:rPr>
      </w:pPr>
      <w:r w:rsidRPr="00CA385D">
        <w:rPr>
          <w:rFonts w:ascii="Cambria" w:eastAsia="Times New Roman" w:hAnsi="Cambria" w:cstheme="majorHAnsi"/>
          <w:sz w:val="20"/>
          <w:szCs w:val="20"/>
        </w:rPr>
        <w:t>zwanym dalej WYKONAWCĄ</w:t>
      </w:r>
    </w:p>
    <w:p w:rsidR="00E7012C" w:rsidRPr="00CA385D" w:rsidRDefault="003448DD" w:rsidP="00CA385D">
      <w:pPr>
        <w:widowControl w:val="0"/>
        <w:tabs>
          <w:tab w:val="left" w:leader="dot" w:pos="2278"/>
          <w:tab w:val="left" w:leader="dot" w:pos="5970"/>
        </w:tabs>
        <w:spacing w:after="360"/>
        <w:ind w:left="426" w:hanging="426"/>
        <w:jc w:val="both"/>
        <w:rPr>
          <w:rFonts w:ascii="Cambria" w:eastAsia="Times New Roman" w:hAnsi="Cambria" w:cstheme="majorHAnsi"/>
          <w:sz w:val="20"/>
          <w:szCs w:val="20"/>
        </w:rPr>
      </w:pPr>
      <w:r w:rsidRPr="00CA385D">
        <w:rPr>
          <w:rFonts w:ascii="Cambria" w:eastAsia="Times New Roman" w:hAnsi="Cambria" w:cstheme="majorHAnsi"/>
          <w:sz w:val="20"/>
          <w:szCs w:val="20"/>
        </w:rPr>
        <w:t>o następującej treści:</w:t>
      </w:r>
    </w:p>
    <w:p w:rsidR="00E7012C" w:rsidRPr="00CA385D" w:rsidRDefault="008C6EE9" w:rsidP="00F52FDF">
      <w:pPr>
        <w:jc w:val="center"/>
        <w:rPr>
          <w:rFonts w:ascii="Cambria" w:hAnsi="Cambria" w:cstheme="majorHAnsi"/>
          <w:b/>
          <w:sz w:val="20"/>
          <w:szCs w:val="20"/>
        </w:rPr>
      </w:pPr>
      <w:r w:rsidRPr="00CA385D">
        <w:rPr>
          <w:rFonts w:ascii="Cambria" w:hAnsi="Cambria" w:cstheme="majorHAnsi"/>
          <w:b/>
          <w:sz w:val="20"/>
          <w:szCs w:val="20"/>
        </w:rPr>
        <w:t>§ 1</w:t>
      </w:r>
    </w:p>
    <w:p w:rsidR="00E7012C" w:rsidRPr="00CA385D" w:rsidRDefault="00E7012C" w:rsidP="00CA385D">
      <w:pPr>
        <w:widowControl w:val="0"/>
        <w:numPr>
          <w:ilvl w:val="0"/>
          <w:numId w:val="21"/>
        </w:numPr>
        <w:tabs>
          <w:tab w:val="left" w:pos="674"/>
        </w:tabs>
        <w:autoSpaceDE w:val="0"/>
        <w:autoSpaceDN w:val="0"/>
        <w:ind w:left="426" w:hanging="426"/>
        <w:jc w:val="both"/>
        <w:rPr>
          <w:rFonts w:ascii="Cambria" w:hAnsi="Cambria" w:cstheme="majorHAnsi"/>
          <w:sz w:val="20"/>
          <w:szCs w:val="20"/>
        </w:rPr>
      </w:pPr>
      <w:r w:rsidRPr="00DE073A">
        <w:rPr>
          <w:rFonts w:ascii="Cambria" w:hAnsi="Cambria" w:cstheme="majorHAnsi"/>
          <w:sz w:val="20"/>
          <w:szCs w:val="20"/>
        </w:rPr>
        <w:t xml:space="preserve">Zamawiający zamawia, a Wykonawca zobowiązuje się do dostarczenia fabrycznie nowych urządzeń </w:t>
      </w:r>
      <w:r w:rsidR="006A022B" w:rsidRPr="00DE073A">
        <w:rPr>
          <w:rFonts w:ascii="Cambria" w:hAnsi="Cambria" w:cstheme="majorHAnsi"/>
          <w:sz w:val="20"/>
          <w:szCs w:val="20"/>
        </w:rPr>
        <w:t xml:space="preserve">w zakresie </w:t>
      </w:r>
      <w:r w:rsidRPr="00DE073A">
        <w:rPr>
          <w:rFonts w:ascii="Cambria" w:hAnsi="Cambria" w:cstheme="majorHAnsi"/>
          <w:sz w:val="20"/>
          <w:szCs w:val="20"/>
        </w:rPr>
        <w:t>Zadan</w:t>
      </w:r>
      <w:r w:rsidR="0045092B" w:rsidRPr="00DE073A">
        <w:rPr>
          <w:rFonts w:ascii="Cambria" w:hAnsi="Cambria" w:cstheme="majorHAnsi"/>
          <w:sz w:val="20"/>
          <w:szCs w:val="20"/>
        </w:rPr>
        <w:t>i</w:t>
      </w:r>
      <w:r w:rsidR="007E13C8" w:rsidRPr="00DE073A">
        <w:rPr>
          <w:rFonts w:ascii="Cambria" w:hAnsi="Cambria" w:cstheme="majorHAnsi"/>
          <w:sz w:val="20"/>
          <w:szCs w:val="20"/>
        </w:rPr>
        <w:t>a</w:t>
      </w:r>
      <w:r w:rsidRPr="00DE073A">
        <w:rPr>
          <w:rFonts w:ascii="Cambria" w:hAnsi="Cambria" w:cstheme="majorHAnsi"/>
          <w:sz w:val="20"/>
          <w:szCs w:val="20"/>
        </w:rPr>
        <w:t xml:space="preserve"> nr ……………….</w:t>
      </w:r>
      <w:r w:rsidRPr="00CA385D">
        <w:rPr>
          <w:rFonts w:ascii="Cambria" w:hAnsi="Cambria" w:cstheme="majorHAnsi"/>
          <w:sz w:val="20"/>
          <w:szCs w:val="20"/>
        </w:rPr>
        <w:t xml:space="preserve"> zwanych</w:t>
      </w:r>
      <w:r w:rsidRPr="00CA385D">
        <w:rPr>
          <w:rFonts w:ascii="Cambria" w:hAnsi="Cambria" w:cstheme="majorHAnsi"/>
          <w:spacing w:val="5"/>
          <w:sz w:val="20"/>
          <w:szCs w:val="20"/>
        </w:rPr>
        <w:t xml:space="preserve"> </w:t>
      </w:r>
      <w:r w:rsidRPr="00CA385D">
        <w:rPr>
          <w:rFonts w:ascii="Cambria" w:hAnsi="Cambria" w:cstheme="majorHAnsi"/>
          <w:sz w:val="20"/>
          <w:szCs w:val="20"/>
        </w:rPr>
        <w:t xml:space="preserve">dalej </w:t>
      </w:r>
      <w:r w:rsidRPr="00CA385D">
        <w:rPr>
          <w:rFonts w:ascii="Cambria" w:hAnsi="Cambria" w:cstheme="majorHAnsi"/>
          <w:b/>
          <w:bCs/>
          <w:sz w:val="20"/>
          <w:szCs w:val="20"/>
        </w:rPr>
        <w:t>„Sprzętem”.</w:t>
      </w:r>
    </w:p>
    <w:p w:rsidR="00E7012C" w:rsidRPr="00CA385D" w:rsidRDefault="00E7012C" w:rsidP="00CA385D">
      <w:pPr>
        <w:widowControl w:val="0"/>
        <w:numPr>
          <w:ilvl w:val="0"/>
          <w:numId w:val="21"/>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 xml:space="preserve">Wykonawca oświadcza, że określony </w:t>
      </w:r>
      <w:r w:rsidRPr="00DE073A">
        <w:rPr>
          <w:rFonts w:ascii="Cambria" w:hAnsi="Cambria" w:cstheme="majorHAnsi"/>
          <w:sz w:val="20"/>
          <w:szCs w:val="20"/>
        </w:rPr>
        <w:t>w § 1 ust. 1 przedmiot</w:t>
      </w:r>
      <w:r w:rsidRPr="00CA385D">
        <w:rPr>
          <w:rFonts w:ascii="Cambria" w:hAnsi="Cambria" w:cstheme="majorHAnsi"/>
          <w:sz w:val="20"/>
          <w:szCs w:val="20"/>
        </w:rPr>
        <w:t xml:space="preserve"> Umowy odpowiada pod względem jakości wymaganiom unijnych norm jakościowych i jest wolny od wad fizycznych</w:t>
      </w:r>
      <w:r w:rsidR="006A022B" w:rsidRPr="00CA385D">
        <w:rPr>
          <w:rFonts w:ascii="Cambria" w:hAnsi="Cambria" w:cstheme="majorHAnsi"/>
          <w:sz w:val="20"/>
          <w:szCs w:val="20"/>
        </w:rPr>
        <w:t xml:space="preserve"> </w:t>
      </w:r>
      <w:r w:rsidRPr="00CA385D">
        <w:rPr>
          <w:rFonts w:ascii="Cambria" w:hAnsi="Cambria" w:cstheme="majorHAnsi"/>
          <w:sz w:val="20"/>
          <w:szCs w:val="20"/>
        </w:rPr>
        <w:t>i</w:t>
      </w:r>
      <w:r w:rsidRPr="00CA385D">
        <w:rPr>
          <w:rFonts w:ascii="Cambria" w:hAnsi="Cambria" w:cstheme="majorHAnsi"/>
          <w:spacing w:val="-32"/>
          <w:sz w:val="20"/>
          <w:szCs w:val="20"/>
        </w:rPr>
        <w:t xml:space="preserve">  </w:t>
      </w:r>
      <w:r w:rsidRPr="00CA385D">
        <w:rPr>
          <w:rFonts w:ascii="Cambria" w:hAnsi="Cambria" w:cstheme="majorHAnsi"/>
          <w:sz w:val="20"/>
          <w:szCs w:val="20"/>
        </w:rPr>
        <w:t>prawnych.</w:t>
      </w:r>
    </w:p>
    <w:p w:rsidR="00E7012C" w:rsidRPr="00CA385D" w:rsidRDefault="00E7012C" w:rsidP="00CA385D">
      <w:pPr>
        <w:widowControl w:val="0"/>
        <w:numPr>
          <w:ilvl w:val="0"/>
          <w:numId w:val="21"/>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 xml:space="preserve">Wykonawca zobowiązany jest do dostawy Sprzętu o parametrach technicznych zgodnych </w:t>
      </w:r>
      <w:r w:rsidRPr="00CA385D">
        <w:rPr>
          <w:rFonts w:ascii="Cambria" w:hAnsi="Cambria" w:cstheme="majorHAnsi"/>
          <w:sz w:val="20"/>
          <w:szCs w:val="20"/>
        </w:rPr>
        <w:br/>
        <w:t>z</w:t>
      </w:r>
      <w:r w:rsidRPr="00CA385D">
        <w:rPr>
          <w:rFonts w:ascii="Cambria" w:hAnsi="Cambria" w:cstheme="majorHAnsi"/>
          <w:spacing w:val="-8"/>
          <w:sz w:val="20"/>
          <w:szCs w:val="20"/>
        </w:rPr>
        <w:t xml:space="preserve"> </w:t>
      </w:r>
      <w:r w:rsidRPr="00CA385D">
        <w:rPr>
          <w:rFonts w:ascii="Cambria" w:hAnsi="Cambria" w:cstheme="majorHAnsi"/>
          <w:sz w:val="20"/>
          <w:szCs w:val="20"/>
        </w:rPr>
        <w:t>ofertą</w:t>
      </w:r>
      <w:r w:rsidRPr="00CA385D">
        <w:rPr>
          <w:rFonts w:ascii="Cambria" w:hAnsi="Cambria" w:cstheme="majorHAnsi"/>
          <w:spacing w:val="-6"/>
          <w:sz w:val="20"/>
          <w:szCs w:val="20"/>
        </w:rPr>
        <w:t xml:space="preserve"> </w:t>
      </w:r>
      <w:r w:rsidRPr="00CA385D">
        <w:rPr>
          <w:rFonts w:ascii="Cambria" w:hAnsi="Cambria" w:cstheme="majorHAnsi"/>
          <w:sz w:val="20"/>
          <w:szCs w:val="20"/>
        </w:rPr>
        <w:t>złożoną</w:t>
      </w:r>
      <w:r w:rsidRPr="00CA385D">
        <w:rPr>
          <w:rFonts w:ascii="Cambria" w:hAnsi="Cambria" w:cstheme="majorHAnsi"/>
          <w:spacing w:val="-4"/>
          <w:sz w:val="20"/>
          <w:szCs w:val="20"/>
        </w:rPr>
        <w:t xml:space="preserve"> </w:t>
      </w:r>
      <w:r w:rsidRPr="00CA385D">
        <w:rPr>
          <w:rFonts w:ascii="Cambria" w:hAnsi="Cambria" w:cstheme="majorHAnsi"/>
          <w:sz w:val="20"/>
          <w:szCs w:val="20"/>
        </w:rPr>
        <w:t>w</w:t>
      </w:r>
      <w:r w:rsidRPr="00CA385D">
        <w:rPr>
          <w:rFonts w:ascii="Cambria" w:hAnsi="Cambria" w:cstheme="majorHAnsi"/>
          <w:spacing w:val="-8"/>
          <w:sz w:val="20"/>
          <w:szCs w:val="20"/>
        </w:rPr>
        <w:t xml:space="preserve"> </w:t>
      </w:r>
      <w:r w:rsidRPr="00CA385D">
        <w:rPr>
          <w:rFonts w:ascii="Cambria" w:hAnsi="Cambria" w:cstheme="majorHAnsi"/>
          <w:sz w:val="20"/>
          <w:szCs w:val="20"/>
        </w:rPr>
        <w:t>postępowaniu</w:t>
      </w:r>
      <w:r w:rsidRPr="00CA385D">
        <w:rPr>
          <w:rFonts w:ascii="Cambria" w:hAnsi="Cambria" w:cstheme="majorHAnsi"/>
          <w:spacing w:val="-6"/>
          <w:sz w:val="20"/>
          <w:szCs w:val="20"/>
        </w:rPr>
        <w:t xml:space="preserve"> </w:t>
      </w:r>
      <w:r w:rsidRPr="00CA385D">
        <w:rPr>
          <w:rFonts w:ascii="Cambria" w:hAnsi="Cambria" w:cstheme="majorHAnsi"/>
          <w:sz w:val="20"/>
          <w:szCs w:val="20"/>
        </w:rPr>
        <w:t>przetargowym,</w:t>
      </w:r>
      <w:r w:rsidRPr="00CA385D">
        <w:rPr>
          <w:rFonts w:ascii="Cambria" w:hAnsi="Cambria" w:cstheme="majorHAnsi"/>
          <w:spacing w:val="-7"/>
          <w:sz w:val="20"/>
          <w:szCs w:val="20"/>
        </w:rPr>
        <w:t xml:space="preserve"> </w:t>
      </w:r>
      <w:r w:rsidRPr="00CA385D">
        <w:rPr>
          <w:rFonts w:ascii="Cambria" w:hAnsi="Cambria" w:cstheme="majorHAnsi"/>
          <w:sz w:val="20"/>
          <w:szCs w:val="20"/>
        </w:rPr>
        <w:t>na</w:t>
      </w:r>
      <w:r w:rsidRPr="00CA385D">
        <w:rPr>
          <w:rFonts w:ascii="Cambria" w:hAnsi="Cambria" w:cstheme="majorHAnsi"/>
          <w:spacing w:val="-5"/>
          <w:sz w:val="20"/>
          <w:szCs w:val="20"/>
        </w:rPr>
        <w:t xml:space="preserve"> </w:t>
      </w:r>
      <w:r w:rsidRPr="00CA385D">
        <w:rPr>
          <w:rFonts w:ascii="Cambria" w:hAnsi="Cambria" w:cstheme="majorHAnsi"/>
          <w:sz w:val="20"/>
          <w:szCs w:val="20"/>
        </w:rPr>
        <w:t>podstawie</w:t>
      </w:r>
      <w:r w:rsidRPr="00CA385D">
        <w:rPr>
          <w:rFonts w:ascii="Cambria" w:hAnsi="Cambria" w:cstheme="majorHAnsi"/>
          <w:spacing w:val="-6"/>
          <w:sz w:val="20"/>
          <w:szCs w:val="20"/>
        </w:rPr>
        <w:t xml:space="preserve"> </w:t>
      </w:r>
      <w:r w:rsidRPr="00CA385D">
        <w:rPr>
          <w:rFonts w:ascii="Cambria" w:hAnsi="Cambria" w:cstheme="majorHAnsi"/>
          <w:sz w:val="20"/>
          <w:szCs w:val="20"/>
        </w:rPr>
        <w:t>którego</w:t>
      </w:r>
      <w:r w:rsidRPr="00CA385D">
        <w:rPr>
          <w:rFonts w:ascii="Cambria" w:hAnsi="Cambria" w:cstheme="majorHAnsi"/>
          <w:spacing w:val="-6"/>
          <w:sz w:val="20"/>
          <w:szCs w:val="20"/>
        </w:rPr>
        <w:t xml:space="preserve"> </w:t>
      </w:r>
      <w:r w:rsidRPr="00CA385D">
        <w:rPr>
          <w:rFonts w:ascii="Cambria" w:hAnsi="Cambria" w:cstheme="majorHAnsi"/>
          <w:sz w:val="20"/>
          <w:szCs w:val="20"/>
        </w:rPr>
        <w:t>zawarto</w:t>
      </w:r>
      <w:r w:rsidRPr="00CA385D">
        <w:rPr>
          <w:rFonts w:ascii="Cambria" w:hAnsi="Cambria" w:cstheme="majorHAnsi"/>
          <w:spacing w:val="-6"/>
          <w:sz w:val="20"/>
          <w:szCs w:val="20"/>
        </w:rPr>
        <w:t xml:space="preserve"> </w:t>
      </w:r>
      <w:r w:rsidRPr="00CA385D">
        <w:rPr>
          <w:rFonts w:ascii="Cambria" w:hAnsi="Cambria" w:cstheme="majorHAnsi"/>
          <w:sz w:val="20"/>
          <w:szCs w:val="20"/>
        </w:rPr>
        <w:t>Umowę.</w:t>
      </w:r>
      <w:r w:rsidRPr="00CA385D">
        <w:rPr>
          <w:rFonts w:ascii="Cambria" w:hAnsi="Cambria" w:cstheme="majorHAnsi"/>
          <w:spacing w:val="1"/>
          <w:sz w:val="20"/>
          <w:szCs w:val="20"/>
        </w:rPr>
        <w:t xml:space="preserve"> </w:t>
      </w:r>
      <w:r w:rsidRPr="00CA385D">
        <w:rPr>
          <w:rFonts w:ascii="Cambria" w:hAnsi="Cambria" w:cstheme="majorHAnsi"/>
          <w:b/>
          <w:sz w:val="20"/>
          <w:szCs w:val="20"/>
        </w:rPr>
        <w:t>Wykaz parametrów</w:t>
      </w:r>
      <w:r w:rsidRPr="00CA385D">
        <w:rPr>
          <w:rFonts w:ascii="Cambria" w:hAnsi="Cambria" w:cstheme="majorHAnsi"/>
          <w:b/>
          <w:spacing w:val="-5"/>
          <w:sz w:val="20"/>
          <w:szCs w:val="20"/>
        </w:rPr>
        <w:t xml:space="preserve"> </w:t>
      </w:r>
      <w:r w:rsidRPr="00CA385D">
        <w:rPr>
          <w:rFonts w:ascii="Cambria" w:hAnsi="Cambria" w:cstheme="majorHAnsi"/>
          <w:b/>
          <w:sz w:val="20"/>
          <w:szCs w:val="20"/>
        </w:rPr>
        <w:t>technicznych</w:t>
      </w:r>
      <w:r w:rsidRPr="00CA385D">
        <w:rPr>
          <w:rFonts w:ascii="Cambria" w:hAnsi="Cambria" w:cstheme="majorHAnsi"/>
          <w:b/>
          <w:spacing w:val="-7"/>
          <w:sz w:val="20"/>
          <w:szCs w:val="20"/>
        </w:rPr>
        <w:t xml:space="preserve"> </w:t>
      </w:r>
      <w:r w:rsidRPr="00CA385D">
        <w:rPr>
          <w:rFonts w:ascii="Cambria" w:hAnsi="Cambria" w:cstheme="majorHAnsi"/>
          <w:b/>
          <w:sz w:val="20"/>
          <w:szCs w:val="20"/>
        </w:rPr>
        <w:t>Sprzętu</w:t>
      </w:r>
      <w:r w:rsidRPr="00CA385D">
        <w:rPr>
          <w:rFonts w:ascii="Cambria" w:hAnsi="Cambria" w:cstheme="majorHAnsi"/>
          <w:b/>
          <w:spacing w:val="-8"/>
          <w:sz w:val="20"/>
          <w:szCs w:val="20"/>
        </w:rPr>
        <w:t xml:space="preserve"> </w:t>
      </w:r>
      <w:r w:rsidRPr="00CA385D">
        <w:rPr>
          <w:rFonts w:ascii="Cambria" w:hAnsi="Cambria" w:cstheme="majorHAnsi"/>
          <w:sz w:val="20"/>
          <w:szCs w:val="20"/>
        </w:rPr>
        <w:t>stanowi</w:t>
      </w:r>
      <w:r w:rsidRPr="00CA385D">
        <w:rPr>
          <w:rFonts w:ascii="Cambria" w:hAnsi="Cambria" w:cstheme="majorHAnsi"/>
          <w:spacing w:val="-7"/>
          <w:sz w:val="20"/>
          <w:szCs w:val="20"/>
        </w:rPr>
        <w:t xml:space="preserve"> </w:t>
      </w:r>
      <w:r w:rsidRPr="00CA385D">
        <w:rPr>
          <w:rFonts w:ascii="Cambria" w:hAnsi="Cambria" w:cstheme="majorHAnsi"/>
          <w:b/>
          <w:sz w:val="20"/>
          <w:szCs w:val="20"/>
        </w:rPr>
        <w:t>załącznik</w:t>
      </w:r>
      <w:r w:rsidRPr="00CA385D">
        <w:rPr>
          <w:rFonts w:ascii="Cambria" w:hAnsi="Cambria" w:cstheme="majorHAnsi"/>
          <w:b/>
          <w:spacing w:val="-6"/>
          <w:sz w:val="20"/>
          <w:szCs w:val="20"/>
        </w:rPr>
        <w:t xml:space="preserve"> </w:t>
      </w:r>
      <w:r w:rsidRPr="00CA385D">
        <w:rPr>
          <w:rFonts w:ascii="Cambria" w:hAnsi="Cambria" w:cstheme="majorHAnsi"/>
          <w:b/>
          <w:sz w:val="20"/>
          <w:szCs w:val="20"/>
        </w:rPr>
        <w:t>nr</w:t>
      </w:r>
      <w:r w:rsidRPr="00CA385D">
        <w:rPr>
          <w:rFonts w:ascii="Cambria" w:hAnsi="Cambria" w:cstheme="majorHAnsi"/>
          <w:b/>
          <w:spacing w:val="-8"/>
          <w:sz w:val="20"/>
          <w:szCs w:val="20"/>
        </w:rPr>
        <w:t xml:space="preserve"> </w:t>
      </w:r>
      <w:r w:rsidRPr="00CA385D">
        <w:rPr>
          <w:rFonts w:ascii="Cambria" w:hAnsi="Cambria" w:cstheme="majorHAnsi"/>
          <w:b/>
          <w:sz w:val="20"/>
          <w:szCs w:val="20"/>
        </w:rPr>
        <w:t>1</w:t>
      </w:r>
      <w:r w:rsidRPr="00CA385D">
        <w:rPr>
          <w:rFonts w:ascii="Cambria" w:hAnsi="Cambria" w:cstheme="majorHAnsi"/>
          <w:b/>
          <w:spacing w:val="-5"/>
          <w:sz w:val="20"/>
          <w:szCs w:val="20"/>
        </w:rPr>
        <w:t xml:space="preserve"> – Zadanie nr……… </w:t>
      </w:r>
      <w:r w:rsidRPr="00CA385D">
        <w:rPr>
          <w:rFonts w:ascii="Cambria" w:hAnsi="Cambria" w:cstheme="majorHAnsi"/>
          <w:sz w:val="20"/>
          <w:szCs w:val="20"/>
        </w:rPr>
        <w:t>do</w:t>
      </w:r>
      <w:r w:rsidRPr="00CA385D">
        <w:rPr>
          <w:rFonts w:ascii="Cambria" w:hAnsi="Cambria" w:cstheme="majorHAnsi"/>
          <w:spacing w:val="-9"/>
          <w:sz w:val="20"/>
          <w:szCs w:val="20"/>
        </w:rPr>
        <w:t xml:space="preserve"> </w:t>
      </w:r>
      <w:r w:rsidRPr="00CA385D">
        <w:rPr>
          <w:rFonts w:ascii="Cambria" w:hAnsi="Cambria" w:cstheme="majorHAnsi"/>
          <w:sz w:val="20"/>
          <w:szCs w:val="20"/>
        </w:rPr>
        <w:t>Umowy</w:t>
      </w:r>
      <w:r w:rsidR="00AD46EF" w:rsidRPr="00CA385D">
        <w:rPr>
          <w:rFonts w:ascii="Cambria" w:hAnsi="Cambria" w:cstheme="majorHAnsi"/>
          <w:sz w:val="20"/>
          <w:szCs w:val="20"/>
        </w:rPr>
        <w:t>.</w:t>
      </w:r>
    </w:p>
    <w:p w:rsidR="00E7012C" w:rsidRPr="00CA385D" w:rsidRDefault="00E7012C" w:rsidP="00CA385D">
      <w:pPr>
        <w:widowControl w:val="0"/>
        <w:numPr>
          <w:ilvl w:val="0"/>
          <w:numId w:val="21"/>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 xml:space="preserve">Wykonawca zobowiązuje się, by dostarczane </w:t>
      </w:r>
      <w:r w:rsidR="00C3389D">
        <w:rPr>
          <w:rFonts w:ascii="Cambria" w:hAnsi="Cambria" w:cstheme="majorHAnsi"/>
          <w:sz w:val="20"/>
          <w:szCs w:val="20"/>
        </w:rPr>
        <w:t>urządzenia w ramach przedmiotu U</w:t>
      </w:r>
      <w:r w:rsidRPr="00CA385D">
        <w:rPr>
          <w:rFonts w:ascii="Cambria" w:hAnsi="Cambria" w:cstheme="majorHAnsi"/>
          <w:sz w:val="20"/>
          <w:szCs w:val="20"/>
        </w:rPr>
        <w:t>mowy</w:t>
      </w:r>
      <w:r w:rsidRPr="00CA385D">
        <w:rPr>
          <w:rFonts w:ascii="Cambria" w:hAnsi="Cambria" w:cstheme="majorHAnsi"/>
          <w:spacing w:val="-19"/>
          <w:sz w:val="20"/>
          <w:szCs w:val="20"/>
        </w:rPr>
        <w:t xml:space="preserve"> </w:t>
      </w:r>
      <w:r w:rsidRPr="00CA385D">
        <w:rPr>
          <w:rFonts w:ascii="Cambria" w:hAnsi="Cambria" w:cstheme="majorHAnsi"/>
          <w:sz w:val="20"/>
          <w:szCs w:val="20"/>
        </w:rPr>
        <w:t>były:</w:t>
      </w:r>
    </w:p>
    <w:p w:rsidR="00E7012C" w:rsidRPr="00CA385D" w:rsidRDefault="00E7012C" w:rsidP="00CA385D">
      <w:pPr>
        <w:widowControl w:val="0"/>
        <w:numPr>
          <w:ilvl w:val="1"/>
          <w:numId w:val="38"/>
        </w:numPr>
        <w:autoSpaceDE w:val="0"/>
        <w:autoSpaceDN w:val="0"/>
        <w:ind w:left="851" w:hanging="425"/>
        <w:jc w:val="both"/>
        <w:rPr>
          <w:rFonts w:ascii="Cambria" w:hAnsi="Cambria" w:cstheme="majorHAnsi"/>
          <w:sz w:val="20"/>
          <w:szCs w:val="20"/>
        </w:rPr>
      </w:pPr>
      <w:r w:rsidRPr="00CA385D">
        <w:rPr>
          <w:rFonts w:ascii="Cambria" w:hAnsi="Cambria" w:cstheme="majorHAnsi"/>
          <w:sz w:val="20"/>
          <w:szCs w:val="20"/>
        </w:rPr>
        <w:t xml:space="preserve">fabrycznie nowe i wolne od wad, oraz posiadające oznakowanie (certyfikat) </w:t>
      </w:r>
      <w:r w:rsidRPr="00CA385D">
        <w:rPr>
          <w:rFonts w:ascii="Cambria" w:hAnsi="Cambria" w:cstheme="majorHAnsi"/>
          <w:spacing w:val="-2"/>
          <w:sz w:val="20"/>
          <w:szCs w:val="20"/>
        </w:rPr>
        <w:t xml:space="preserve">CE, </w:t>
      </w:r>
      <w:r w:rsidRPr="00CA385D">
        <w:rPr>
          <w:rFonts w:ascii="Cambria" w:hAnsi="Cambria" w:cstheme="majorHAnsi"/>
          <w:sz w:val="20"/>
          <w:szCs w:val="20"/>
        </w:rPr>
        <w:t>nie obciążone prawami na rzecz osób</w:t>
      </w:r>
      <w:r w:rsidRPr="00CA385D">
        <w:rPr>
          <w:rFonts w:ascii="Cambria" w:hAnsi="Cambria" w:cstheme="majorHAnsi"/>
          <w:spacing w:val="-4"/>
          <w:sz w:val="20"/>
          <w:szCs w:val="20"/>
        </w:rPr>
        <w:t xml:space="preserve"> </w:t>
      </w:r>
      <w:r w:rsidRPr="00CA385D">
        <w:rPr>
          <w:rFonts w:ascii="Cambria" w:hAnsi="Cambria" w:cstheme="majorHAnsi"/>
          <w:sz w:val="20"/>
          <w:szCs w:val="20"/>
        </w:rPr>
        <w:t>trzecich,</w:t>
      </w:r>
    </w:p>
    <w:p w:rsidR="00E7012C" w:rsidRPr="00CA385D" w:rsidRDefault="00E7012C" w:rsidP="00CA385D">
      <w:pPr>
        <w:widowControl w:val="0"/>
        <w:numPr>
          <w:ilvl w:val="1"/>
          <w:numId w:val="38"/>
        </w:numPr>
        <w:autoSpaceDE w:val="0"/>
        <w:autoSpaceDN w:val="0"/>
        <w:ind w:left="851" w:hanging="425"/>
        <w:jc w:val="both"/>
        <w:rPr>
          <w:rFonts w:ascii="Cambria" w:hAnsi="Cambria" w:cstheme="majorHAnsi"/>
          <w:sz w:val="20"/>
          <w:szCs w:val="20"/>
        </w:rPr>
      </w:pPr>
      <w:r w:rsidRPr="00CA385D">
        <w:rPr>
          <w:rFonts w:ascii="Cambria" w:hAnsi="Cambria" w:cstheme="majorHAnsi"/>
          <w:sz w:val="20"/>
          <w:szCs w:val="20"/>
        </w:rPr>
        <w:t>dostarczone Zamawiającemu w opakowaniu zabezpieczającym przed uszkodzeniem w czasie</w:t>
      </w:r>
      <w:r w:rsidRPr="00CA385D">
        <w:rPr>
          <w:rFonts w:ascii="Cambria" w:hAnsi="Cambria" w:cstheme="majorHAnsi"/>
          <w:spacing w:val="-4"/>
          <w:sz w:val="20"/>
          <w:szCs w:val="20"/>
        </w:rPr>
        <w:t xml:space="preserve"> </w:t>
      </w:r>
      <w:r w:rsidRPr="00CA385D">
        <w:rPr>
          <w:rFonts w:ascii="Cambria" w:hAnsi="Cambria" w:cstheme="majorHAnsi"/>
          <w:sz w:val="20"/>
          <w:szCs w:val="20"/>
        </w:rPr>
        <w:t>transportu,</w:t>
      </w:r>
    </w:p>
    <w:p w:rsidR="00E7012C" w:rsidRPr="00CA385D" w:rsidRDefault="00E7012C" w:rsidP="00CA385D">
      <w:pPr>
        <w:widowControl w:val="0"/>
        <w:numPr>
          <w:ilvl w:val="1"/>
          <w:numId w:val="38"/>
        </w:numPr>
        <w:autoSpaceDE w:val="0"/>
        <w:autoSpaceDN w:val="0"/>
        <w:ind w:left="851" w:hanging="425"/>
        <w:jc w:val="both"/>
        <w:rPr>
          <w:rFonts w:ascii="Cambria" w:hAnsi="Cambria" w:cstheme="majorHAnsi"/>
          <w:sz w:val="20"/>
          <w:szCs w:val="20"/>
        </w:rPr>
      </w:pPr>
      <w:r w:rsidRPr="00CA385D">
        <w:rPr>
          <w:rFonts w:ascii="Cambria" w:hAnsi="Cambria" w:cstheme="majorHAnsi"/>
          <w:sz w:val="20"/>
          <w:szCs w:val="20"/>
        </w:rPr>
        <w:t>nieużywane, nie były przedmiotem wystaw bądź prezentacji, nie były wcześniej wykorzystywane przez innego użytkownika – dotyczy to także części składowych</w:t>
      </w:r>
      <w:r w:rsidRPr="00CA385D">
        <w:rPr>
          <w:rFonts w:ascii="Cambria" w:hAnsi="Cambria" w:cstheme="majorHAnsi"/>
          <w:spacing w:val="-30"/>
          <w:sz w:val="20"/>
          <w:szCs w:val="20"/>
        </w:rPr>
        <w:t xml:space="preserve"> </w:t>
      </w:r>
      <w:r w:rsidRPr="00CA385D">
        <w:rPr>
          <w:rFonts w:ascii="Cambria" w:hAnsi="Cambria" w:cstheme="majorHAnsi"/>
          <w:sz w:val="20"/>
          <w:szCs w:val="20"/>
        </w:rPr>
        <w:t>sprzętu,</w:t>
      </w:r>
    </w:p>
    <w:p w:rsidR="00E7012C" w:rsidRPr="00CA385D" w:rsidRDefault="00E7012C" w:rsidP="00CA385D">
      <w:pPr>
        <w:widowControl w:val="0"/>
        <w:numPr>
          <w:ilvl w:val="1"/>
          <w:numId w:val="38"/>
        </w:numPr>
        <w:autoSpaceDE w:val="0"/>
        <w:autoSpaceDN w:val="0"/>
        <w:ind w:left="851" w:hanging="425"/>
        <w:jc w:val="both"/>
        <w:rPr>
          <w:rFonts w:ascii="Cambria" w:hAnsi="Cambria" w:cstheme="majorHAnsi"/>
          <w:sz w:val="20"/>
          <w:szCs w:val="20"/>
        </w:rPr>
      </w:pPr>
      <w:r w:rsidRPr="00CA385D">
        <w:rPr>
          <w:rFonts w:ascii="Cambria" w:hAnsi="Cambria" w:cstheme="majorHAnsi"/>
          <w:sz w:val="20"/>
          <w:szCs w:val="20"/>
        </w:rPr>
        <w:t>kompletne, aby do ich uruchomienia oraz stosowania zgodnie z przeznaczeniem nie był konieczny zakup dodatkowych elementów i</w:t>
      </w:r>
      <w:r w:rsidRPr="00CA385D">
        <w:rPr>
          <w:rFonts w:ascii="Cambria" w:hAnsi="Cambria" w:cstheme="majorHAnsi"/>
          <w:spacing w:val="-7"/>
          <w:sz w:val="20"/>
          <w:szCs w:val="20"/>
        </w:rPr>
        <w:t xml:space="preserve"> </w:t>
      </w:r>
      <w:r w:rsidRPr="00CA385D">
        <w:rPr>
          <w:rFonts w:ascii="Cambria" w:hAnsi="Cambria" w:cstheme="majorHAnsi"/>
          <w:sz w:val="20"/>
          <w:szCs w:val="20"/>
        </w:rPr>
        <w:t>akcesoriów,</w:t>
      </w:r>
    </w:p>
    <w:p w:rsidR="00BE2804" w:rsidRDefault="00E7012C" w:rsidP="00BE2804">
      <w:pPr>
        <w:widowControl w:val="0"/>
        <w:numPr>
          <w:ilvl w:val="1"/>
          <w:numId w:val="38"/>
        </w:numPr>
        <w:autoSpaceDE w:val="0"/>
        <w:autoSpaceDN w:val="0"/>
        <w:ind w:left="850" w:hanging="425"/>
        <w:jc w:val="both"/>
        <w:rPr>
          <w:rFonts w:ascii="Cambria" w:hAnsi="Cambria" w:cstheme="majorHAnsi"/>
          <w:sz w:val="20"/>
          <w:szCs w:val="20"/>
        </w:rPr>
      </w:pPr>
      <w:r w:rsidRPr="00CA385D">
        <w:rPr>
          <w:rFonts w:ascii="Cambria" w:hAnsi="Cambria" w:cstheme="majorHAnsi"/>
          <w:sz w:val="20"/>
          <w:szCs w:val="20"/>
        </w:rPr>
        <w:t>pozbawione wszelkiego rodzaju zabezpieczeń, które po upływie okresu gwarancji utrudniałyby dostęp do urządzeń i ich serwisowanie pracownikom Zamawiającego lub innemu wykonawcy usług</w:t>
      </w:r>
      <w:r w:rsidRPr="00CA385D">
        <w:rPr>
          <w:rFonts w:ascii="Cambria" w:hAnsi="Cambria" w:cstheme="majorHAnsi"/>
          <w:spacing w:val="-2"/>
          <w:sz w:val="20"/>
          <w:szCs w:val="20"/>
        </w:rPr>
        <w:t xml:space="preserve"> </w:t>
      </w:r>
      <w:r w:rsidRPr="00CA385D">
        <w:rPr>
          <w:rFonts w:ascii="Cambria" w:hAnsi="Cambria" w:cstheme="majorHAnsi"/>
          <w:sz w:val="20"/>
          <w:szCs w:val="20"/>
        </w:rPr>
        <w:t>serwisowych.</w:t>
      </w:r>
    </w:p>
    <w:p w:rsidR="00BE2804" w:rsidRPr="004676AD" w:rsidRDefault="00BE2804" w:rsidP="00BE2804">
      <w:pPr>
        <w:tabs>
          <w:tab w:val="left" w:pos="426"/>
        </w:tabs>
        <w:ind w:left="426" w:hanging="426"/>
        <w:jc w:val="both"/>
        <w:rPr>
          <w:rFonts w:ascii="Cambria" w:hAnsi="Cambria"/>
          <w:sz w:val="20"/>
          <w:szCs w:val="20"/>
        </w:rPr>
      </w:pPr>
      <w:r w:rsidRPr="00BE2804">
        <w:rPr>
          <w:rFonts w:ascii="Cambria" w:hAnsi="Cambria" w:cstheme="majorHAnsi"/>
          <w:sz w:val="20"/>
          <w:szCs w:val="20"/>
        </w:rPr>
        <w:t>5.</w:t>
      </w:r>
      <w:r w:rsidRPr="00BE2804">
        <w:rPr>
          <w:rFonts w:ascii="Cambria" w:hAnsi="Cambria" w:cstheme="majorHAnsi"/>
          <w:sz w:val="20"/>
          <w:szCs w:val="20"/>
        </w:rPr>
        <w:tab/>
      </w:r>
      <w:r w:rsidRPr="004676AD">
        <w:rPr>
          <w:rFonts w:ascii="Cambria" w:hAnsi="Cambria" w:cs="Calibri"/>
          <w:sz w:val="20"/>
          <w:szCs w:val="20"/>
        </w:rPr>
        <w:t xml:space="preserve">Zamawiający zastrzega możliwość udzielenia Wykonawcy </w:t>
      </w:r>
      <w:r w:rsidRPr="004676AD">
        <w:rPr>
          <w:rFonts w:ascii="Cambria" w:hAnsi="Cambria" w:cs="Calibri"/>
          <w:iCs/>
          <w:sz w:val="20"/>
          <w:szCs w:val="20"/>
        </w:rPr>
        <w:t>zamówień uzupełniających stanowiących     50 % wartości zamówienia podstawowego i polegających na powtórzeniu tego samego rodzaju zamówienia</w:t>
      </w:r>
      <w:r w:rsidRPr="004676AD">
        <w:rPr>
          <w:rFonts w:ascii="Cambria" w:hAnsi="Cambria" w:cs="Calibri"/>
          <w:sz w:val="20"/>
          <w:szCs w:val="20"/>
        </w:rPr>
        <w:t xml:space="preserve"> na takich samych warunka</w:t>
      </w:r>
      <w:r w:rsidR="00DA3C85">
        <w:rPr>
          <w:rFonts w:ascii="Cambria" w:hAnsi="Cambria" w:cs="Calibri"/>
          <w:sz w:val="20"/>
          <w:szCs w:val="20"/>
        </w:rPr>
        <w:t>ch finansowych i w okresie do 31.12</w:t>
      </w:r>
      <w:r w:rsidRPr="004676AD">
        <w:rPr>
          <w:rFonts w:ascii="Cambria" w:hAnsi="Cambria" w:cs="Calibri"/>
          <w:sz w:val="20"/>
          <w:szCs w:val="20"/>
        </w:rPr>
        <w:t>.2024 r.</w:t>
      </w:r>
    </w:p>
    <w:p w:rsidR="00BE2804" w:rsidRPr="004676AD" w:rsidRDefault="00BE2804" w:rsidP="00BE2804">
      <w:pPr>
        <w:widowControl w:val="0"/>
        <w:autoSpaceDE w:val="0"/>
        <w:autoSpaceDN w:val="0"/>
        <w:spacing w:after="360"/>
        <w:jc w:val="both"/>
        <w:rPr>
          <w:rFonts w:ascii="Cambria" w:hAnsi="Cambria" w:cstheme="majorHAnsi"/>
          <w:sz w:val="20"/>
          <w:szCs w:val="20"/>
        </w:rPr>
      </w:pPr>
    </w:p>
    <w:p w:rsidR="00475384" w:rsidRPr="00A8004A" w:rsidRDefault="00A8004A" w:rsidP="00A8004A">
      <w:pPr>
        <w:widowControl w:val="0"/>
        <w:autoSpaceDE w:val="0"/>
        <w:autoSpaceDN w:val="0"/>
        <w:ind w:left="851"/>
        <w:jc w:val="center"/>
        <w:rPr>
          <w:rFonts w:ascii="Cambria" w:hAnsi="Cambria" w:cstheme="majorHAnsi"/>
          <w:sz w:val="20"/>
          <w:szCs w:val="20"/>
        </w:rPr>
      </w:pPr>
      <w:r>
        <w:rPr>
          <w:rFonts w:ascii="Cambria" w:eastAsiaTheme="majorEastAsia" w:hAnsi="Cambria" w:cstheme="majorHAnsi"/>
          <w:b/>
          <w:iCs/>
          <w:sz w:val="20"/>
          <w:szCs w:val="20"/>
        </w:rPr>
        <w:t>§ 2</w:t>
      </w:r>
    </w:p>
    <w:p w:rsidR="00A8004A" w:rsidRPr="00A8004A" w:rsidRDefault="00A8004A" w:rsidP="00A8004A">
      <w:pPr>
        <w:pStyle w:val="Akapitzlist"/>
        <w:numPr>
          <w:ilvl w:val="1"/>
          <w:numId w:val="4"/>
        </w:numPr>
        <w:ind w:left="284" w:hanging="284"/>
        <w:rPr>
          <w:rFonts w:ascii="Cambria" w:eastAsia="Times New Roman" w:hAnsi="Cambria" w:cs="Arial"/>
          <w:b/>
          <w:sz w:val="20"/>
          <w:szCs w:val="20"/>
          <w:lang w:eastAsia="pl-PL"/>
        </w:rPr>
      </w:pPr>
      <w:r w:rsidRPr="00A8004A">
        <w:rPr>
          <w:rFonts w:ascii="Cambria" w:eastAsia="Times New Roman" w:hAnsi="Cambria" w:cs="Arial"/>
          <w:b/>
          <w:sz w:val="20"/>
          <w:szCs w:val="20"/>
          <w:lang w:eastAsia="pl-PL"/>
        </w:rPr>
        <w:t>Wykonawca zobowiązany jest do dostawy Sprzętu:</w:t>
      </w:r>
    </w:p>
    <w:p w:rsidR="00A8004A" w:rsidRPr="00A8004A" w:rsidRDefault="00A8004A" w:rsidP="00A8004A">
      <w:pPr>
        <w:pStyle w:val="Akapitzlist"/>
        <w:ind w:left="284"/>
        <w:jc w:val="both"/>
        <w:rPr>
          <w:rFonts w:ascii="Cambria" w:eastAsia="Times New Roman" w:hAnsi="Cambria" w:cs="Arial"/>
          <w:sz w:val="20"/>
          <w:szCs w:val="20"/>
          <w:lang w:eastAsia="pl-PL"/>
        </w:rPr>
      </w:pPr>
      <w:r w:rsidRPr="00A8004A">
        <w:rPr>
          <w:rFonts w:ascii="Cambria" w:eastAsia="Times New Roman" w:hAnsi="Cambria" w:cs="Arial"/>
          <w:b/>
          <w:sz w:val="20"/>
          <w:szCs w:val="20"/>
          <w:lang w:eastAsia="pl-PL"/>
        </w:rPr>
        <w:t>Zadanie 1</w:t>
      </w:r>
      <w:r w:rsidRPr="00A8004A">
        <w:rPr>
          <w:rFonts w:ascii="Cambria" w:eastAsia="Times New Roman" w:hAnsi="Cambria" w:cs="Arial"/>
          <w:sz w:val="20"/>
          <w:szCs w:val="20"/>
          <w:lang w:eastAsia="pl-PL"/>
        </w:rPr>
        <w:t>: Biuro Zakładu, ul. Śląska 9</w:t>
      </w:r>
    </w:p>
    <w:p w:rsidR="00A8004A" w:rsidRPr="00A8004A" w:rsidRDefault="00A8004A" w:rsidP="00A8004A">
      <w:pPr>
        <w:pStyle w:val="Akapitzlist"/>
        <w:ind w:left="284"/>
        <w:jc w:val="both"/>
        <w:rPr>
          <w:rFonts w:ascii="Cambria" w:eastAsia="Times New Roman" w:hAnsi="Cambria" w:cs="Arial"/>
          <w:b/>
          <w:sz w:val="20"/>
          <w:szCs w:val="20"/>
          <w:lang w:eastAsia="pl-PL"/>
        </w:rPr>
      </w:pPr>
      <w:r w:rsidRPr="00A8004A">
        <w:rPr>
          <w:rFonts w:ascii="Cambria" w:eastAsia="Times New Roman" w:hAnsi="Cambria" w:cs="Arial"/>
          <w:b/>
          <w:sz w:val="20"/>
          <w:szCs w:val="20"/>
          <w:lang w:eastAsia="pl-PL"/>
        </w:rPr>
        <w:t xml:space="preserve">Zadanie 2: </w:t>
      </w:r>
    </w:p>
    <w:p w:rsidR="00A8004A" w:rsidRPr="00A8004A" w:rsidRDefault="00A8004A" w:rsidP="00A8004A">
      <w:pPr>
        <w:pStyle w:val="Akapitzlist"/>
        <w:numPr>
          <w:ilvl w:val="0"/>
          <w:numId w:val="65"/>
        </w:numPr>
        <w:jc w:val="both"/>
        <w:rPr>
          <w:rFonts w:ascii="Cambria" w:eastAsia="Times New Roman" w:hAnsi="Cambria" w:cs="Arial"/>
          <w:sz w:val="20"/>
          <w:szCs w:val="20"/>
          <w:lang w:eastAsia="pl-PL"/>
        </w:rPr>
      </w:pPr>
      <w:r w:rsidRPr="00A8004A">
        <w:rPr>
          <w:rFonts w:ascii="Cambria" w:eastAsia="Times New Roman" w:hAnsi="Cambria" w:cs="Arial"/>
          <w:b/>
          <w:sz w:val="20"/>
          <w:szCs w:val="20"/>
          <w:lang w:eastAsia="pl-PL"/>
        </w:rPr>
        <w:t>monitor interaktywny dotykowy 98”</w:t>
      </w:r>
      <w:r w:rsidRPr="00A8004A">
        <w:rPr>
          <w:rFonts w:ascii="Cambria" w:eastAsia="Times New Roman" w:hAnsi="Cambria" w:cs="Arial"/>
          <w:sz w:val="20"/>
          <w:szCs w:val="20"/>
          <w:lang w:eastAsia="pl-PL"/>
        </w:rPr>
        <w:t xml:space="preserve"> – Szkoły Zakładu Doskonalenia Zawodowego w Kazimierzy Wielkiej ul. Kolejowa 27, 28-500 Kazimierza Wielka.</w:t>
      </w:r>
    </w:p>
    <w:p w:rsidR="00A8004A" w:rsidRPr="004676AD" w:rsidRDefault="00A8004A" w:rsidP="004676AD">
      <w:pPr>
        <w:pStyle w:val="Akapitzlist"/>
        <w:numPr>
          <w:ilvl w:val="0"/>
          <w:numId w:val="65"/>
        </w:numPr>
        <w:jc w:val="both"/>
        <w:rPr>
          <w:rFonts w:ascii="Cambria" w:eastAsia="Times New Roman" w:hAnsi="Cambria" w:cs="Arial"/>
          <w:sz w:val="20"/>
          <w:szCs w:val="20"/>
          <w:lang w:eastAsia="pl-PL"/>
        </w:rPr>
      </w:pPr>
      <w:r w:rsidRPr="00A8004A">
        <w:rPr>
          <w:rFonts w:ascii="Cambria" w:eastAsia="Times New Roman" w:hAnsi="Cambria" w:cs="Arial"/>
          <w:b/>
          <w:sz w:val="20"/>
          <w:szCs w:val="20"/>
          <w:lang w:eastAsia="pl-PL"/>
        </w:rPr>
        <w:lastRenderedPageBreak/>
        <w:t>monitor interaktywny dotykowy 86”</w:t>
      </w:r>
      <w:r w:rsidRPr="00A8004A">
        <w:rPr>
          <w:rFonts w:ascii="Cambria" w:eastAsia="Times New Roman" w:hAnsi="Cambria" w:cs="Arial"/>
          <w:sz w:val="20"/>
          <w:szCs w:val="20"/>
          <w:lang w:eastAsia="pl-PL"/>
        </w:rPr>
        <w:t xml:space="preserve"> - Szkoły Zakładu Doskonalenia Zawodowego w      Jędrzejowie, al. Piłsudskiego 6, 28-300 Jędrzejów.</w:t>
      </w:r>
    </w:p>
    <w:p w:rsidR="006E5AA0" w:rsidRPr="006E5AA0" w:rsidRDefault="00475384" w:rsidP="006E5AA0">
      <w:pPr>
        <w:pStyle w:val="Akapitzlist"/>
        <w:numPr>
          <w:ilvl w:val="1"/>
          <w:numId w:val="4"/>
        </w:numPr>
        <w:ind w:left="284" w:hanging="284"/>
        <w:jc w:val="both"/>
        <w:rPr>
          <w:rFonts w:ascii="Cambria" w:eastAsia="Times New Roman" w:hAnsi="Cambria" w:cs="Arial"/>
          <w:sz w:val="20"/>
          <w:szCs w:val="20"/>
          <w:u w:val="single"/>
          <w:lang w:eastAsia="pl-PL"/>
        </w:rPr>
      </w:pPr>
      <w:r w:rsidRPr="008532BC">
        <w:rPr>
          <w:rFonts w:ascii="Cambria" w:hAnsi="Cambria" w:cs="Arial"/>
          <w:b/>
          <w:sz w:val="20"/>
          <w:szCs w:val="20"/>
        </w:rPr>
        <w:t xml:space="preserve"> </w:t>
      </w:r>
      <w:r w:rsidR="006E5AA0" w:rsidRPr="008532BC">
        <w:rPr>
          <w:rFonts w:ascii="Cambria" w:hAnsi="Cambria" w:cs="Arial"/>
          <w:b/>
          <w:sz w:val="20"/>
          <w:szCs w:val="20"/>
        </w:rPr>
        <w:t>Termin wykonania zamówienia</w:t>
      </w:r>
      <w:r w:rsidR="006E5AA0" w:rsidRPr="008532BC">
        <w:rPr>
          <w:rFonts w:ascii="Cambria" w:hAnsi="Cambria" w:cs="Arial"/>
          <w:sz w:val="20"/>
          <w:szCs w:val="20"/>
        </w:rPr>
        <w:t>:</w:t>
      </w:r>
      <w:r>
        <w:rPr>
          <w:rFonts w:ascii="Cambria" w:hAnsi="Cambria" w:cs="Arial"/>
          <w:sz w:val="20"/>
          <w:szCs w:val="20"/>
        </w:rPr>
        <w:t xml:space="preserve"> do 30 listopada 2024r. </w:t>
      </w:r>
    </w:p>
    <w:p w:rsidR="00E7012C" w:rsidRDefault="00BE2804" w:rsidP="00BE2804">
      <w:pPr>
        <w:widowControl w:val="0"/>
        <w:tabs>
          <w:tab w:val="left" w:pos="674"/>
        </w:tabs>
        <w:autoSpaceDE w:val="0"/>
        <w:autoSpaceDN w:val="0"/>
        <w:ind w:left="312" w:hanging="312"/>
        <w:jc w:val="both"/>
        <w:rPr>
          <w:rFonts w:ascii="Cambria" w:hAnsi="Cambria" w:cstheme="majorHAnsi"/>
          <w:sz w:val="20"/>
          <w:szCs w:val="20"/>
        </w:rPr>
      </w:pPr>
      <w:r>
        <w:rPr>
          <w:rFonts w:ascii="Cambria" w:hAnsi="Cambria" w:cstheme="majorHAnsi"/>
          <w:sz w:val="20"/>
          <w:szCs w:val="20"/>
        </w:rPr>
        <w:t>3.</w:t>
      </w:r>
      <w:r>
        <w:rPr>
          <w:rFonts w:ascii="Cambria" w:hAnsi="Cambria" w:cstheme="majorHAnsi"/>
          <w:sz w:val="20"/>
          <w:szCs w:val="20"/>
        </w:rPr>
        <w:tab/>
      </w:r>
      <w:r w:rsidR="00E7012C" w:rsidRPr="00CA385D">
        <w:rPr>
          <w:rFonts w:ascii="Cambria" w:hAnsi="Cambria" w:cstheme="majorHAnsi"/>
          <w:sz w:val="20"/>
          <w:szCs w:val="20"/>
        </w:rPr>
        <w:t>Dostawa odbędzie się</w:t>
      </w:r>
      <w:r w:rsidR="00E7012C" w:rsidRPr="00CA385D">
        <w:rPr>
          <w:rFonts w:ascii="Cambria" w:hAnsi="Cambria" w:cstheme="majorHAnsi"/>
          <w:spacing w:val="-1"/>
          <w:sz w:val="20"/>
          <w:szCs w:val="20"/>
        </w:rPr>
        <w:t xml:space="preserve"> </w:t>
      </w:r>
      <w:r w:rsidR="00E7012C" w:rsidRPr="00CA385D">
        <w:rPr>
          <w:rFonts w:ascii="Cambria" w:hAnsi="Cambria" w:cstheme="majorHAnsi"/>
          <w:sz w:val="20"/>
          <w:szCs w:val="20"/>
        </w:rPr>
        <w:t>jednorazowo.</w:t>
      </w:r>
    </w:p>
    <w:p w:rsidR="00E7012C" w:rsidRDefault="00BE2804" w:rsidP="00BE2804">
      <w:pPr>
        <w:widowControl w:val="0"/>
        <w:tabs>
          <w:tab w:val="left" w:pos="674"/>
        </w:tabs>
        <w:autoSpaceDE w:val="0"/>
        <w:autoSpaceDN w:val="0"/>
        <w:ind w:left="312" w:hanging="312"/>
        <w:jc w:val="both"/>
        <w:rPr>
          <w:rFonts w:ascii="Cambria" w:hAnsi="Cambria" w:cstheme="majorHAnsi"/>
          <w:spacing w:val="-3"/>
          <w:sz w:val="20"/>
          <w:szCs w:val="20"/>
        </w:rPr>
      </w:pPr>
      <w:r>
        <w:rPr>
          <w:rFonts w:ascii="Cambria" w:hAnsi="Cambria" w:cstheme="majorHAnsi"/>
          <w:sz w:val="20"/>
          <w:szCs w:val="20"/>
        </w:rPr>
        <w:t xml:space="preserve">4. </w:t>
      </w:r>
      <w:r w:rsidR="00E7012C" w:rsidRPr="00CA385D">
        <w:rPr>
          <w:rFonts w:ascii="Cambria" w:hAnsi="Cambria" w:cstheme="majorHAnsi"/>
          <w:sz w:val="20"/>
          <w:szCs w:val="20"/>
        </w:rPr>
        <w:t>O</w:t>
      </w:r>
      <w:r w:rsidR="00E7012C" w:rsidRPr="00CA385D">
        <w:rPr>
          <w:rFonts w:ascii="Cambria" w:hAnsi="Cambria" w:cstheme="majorHAnsi"/>
          <w:spacing w:val="-7"/>
          <w:sz w:val="20"/>
          <w:szCs w:val="20"/>
        </w:rPr>
        <w:t xml:space="preserve"> </w:t>
      </w:r>
      <w:r w:rsidR="00E7012C" w:rsidRPr="00CA385D">
        <w:rPr>
          <w:rFonts w:ascii="Cambria" w:hAnsi="Cambria" w:cstheme="majorHAnsi"/>
          <w:sz w:val="20"/>
          <w:szCs w:val="20"/>
        </w:rPr>
        <w:t>planowanym</w:t>
      </w:r>
      <w:r w:rsidR="00E7012C" w:rsidRPr="00CA385D">
        <w:rPr>
          <w:rFonts w:ascii="Cambria" w:hAnsi="Cambria" w:cstheme="majorHAnsi"/>
          <w:spacing w:val="-7"/>
          <w:sz w:val="20"/>
          <w:szCs w:val="20"/>
        </w:rPr>
        <w:t xml:space="preserve"> </w:t>
      </w:r>
      <w:r w:rsidR="00E7012C" w:rsidRPr="00CA385D">
        <w:rPr>
          <w:rFonts w:ascii="Cambria" w:hAnsi="Cambria" w:cstheme="majorHAnsi"/>
          <w:sz w:val="20"/>
          <w:szCs w:val="20"/>
        </w:rPr>
        <w:t>terminie</w:t>
      </w:r>
      <w:r w:rsidR="00E7012C" w:rsidRPr="00CA385D">
        <w:rPr>
          <w:rFonts w:ascii="Cambria" w:hAnsi="Cambria" w:cstheme="majorHAnsi"/>
          <w:spacing w:val="-11"/>
          <w:sz w:val="20"/>
          <w:szCs w:val="20"/>
        </w:rPr>
        <w:t xml:space="preserve"> </w:t>
      </w:r>
      <w:r w:rsidR="00E7012C" w:rsidRPr="00CA385D">
        <w:rPr>
          <w:rFonts w:ascii="Cambria" w:hAnsi="Cambria" w:cstheme="majorHAnsi"/>
          <w:sz w:val="20"/>
          <w:szCs w:val="20"/>
        </w:rPr>
        <w:t>dostawy,</w:t>
      </w:r>
      <w:r w:rsidR="00E7012C" w:rsidRPr="00CA385D">
        <w:rPr>
          <w:rFonts w:ascii="Cambria" w:hAnsi="Cambria" w:cstheme="majorHAnsi"/>
          <w:spacing w:val="-12"/>
          <w:sz w:val="20"/>
          <w:szCs w:val="20"/>
        </w:rPr>
        <w:t xml:space="preserve"> </w:t>
      </w:r>
      <w:r w:rsidR="00E7012C" w:rsidRPr="00CA385D">
        <w:rPr>
          <w:rFonts w:ascii="Cambria" w:hAnsi="Cambria" w:cstheme="majorHAnsi"/>
          <w:sz w:val="20"/>
          <w:szCs w:val="20"/>
        </w:rPr>
        <w:t>Wykonawca</w:t>
      </w:r>
      <w:r w:rsidR="00E7012C" w:rsidRPr="00CA385D">
        <w:rPr>
          <w:rFonts w:ascii="Cambria" w:hAnsi="Cambria" w:cstheme="majorHAnsi"/>
          <w:spacing w:val="-7"/>
          <w:sz w:val="20"/>
          <w:szCs w:val="20"/>
        </w:rPr>
        <w:t xml:space="preserve"> </w:t>
      </w:r>
      <w:r w:rsidR="00E7012C" w:rsidRPr="00CA385D">
        <w:rPr>
          <w:rFonts w:ascii="Cambria" w:hAnsi="Cambria" w:cstheme="majorHAnsi"/>
          <w:sz w:val="20"/>
          <w:szCs w:val="20"/>
        </w:rPr>
        <w:t>powiadomi</w:t>
      </w:r>
      <w:r w:rsidR="00E7012C" w:rsidRPr="00CA385D">
        <w:rPr>
          <w:rFonts w:ascii="Cambria" w:hAnsi="Cambria" w:cstheme="majorHAnsi"/>
          <w:spacing w:val="-8"/>
          <w:sz w:val="20"/>
          <w:szCs w:val="20"/>
        </w:rPr>
        <w:t xml:space="preserve"> </w:t>
      </w:r>
      <w:r w:rsidR="00E7012C" w:rsidRPr="00CA385D">
        <w:rPr>
          <w:rFonts w:ascii="Cambria" w:hAnsi="Cambria" w:cstheme="majorHAnsi"/>
          <w:sz w:val="20"/>
          <w:szCs w:val="20"/>
        </w:rPr>
        <w:t>Zamawiającego</w:t>
      </w:r>
      <w:r w:rsidR="00E7012C" w:rsidRPr="00CA385D">
        <w:rPr>
          <w:rFonts w:ascii="Cambria" w:hAnsi="Cambria" w:cstheme="majorHAnsi"/>
          <w:spacing w:val="-11"/>
          <w:sz w:val="20"/>
          <w:szCs w:val="20"/>
        </w:rPr>
        <w:t xml:space="preserve"> </w:t>
      </w:r>
      <w:r w:rsidR="00E7012C" w:rsidRPr="00CA385D">
        <w:rPr>
          <w:rFonts w:ascii="Cambria" w:hAnsi="Cambria" w:cstheme="majorHAnsi"/>
          <w:sz w:val="20"/>
          <w:szCs w:val="20"/>
        </w:rPr>
        <w:t>(pisemnie,</w:t>
      </w:r>
      <w:r w:rsidR="008C6EE9" w:rsidRPr="00CA385D">
        <w:rPr>
          <w:rFonts w:ascii="Cambria" w:hAnsi="Cambria" w:cstheme="majorHAnsi"/>
          <w:spacing w:val="-7"/>
          <w:sz w:val="20"/>
          <w:szCs w:val="20"/>
        </w:rPr>
        <w:t xml:space="preserve"> </w:t>
      </w:r>
      <w:r w:rsidR="008B111D" w:rsidRPr="00CA385D">
        <w:rPr>
          <w:rFonts w:ascii="Cambria" w:hAnsi="Cambria" w:cstheme="majorHAnsi"/>
          <w:sz w:val="20"/>
          <w:szCs w:val="20"/>
        </w:rPr>
        <w:t>e-mailem)</w:t>
      </w:r>
      <w:r w:rsidR="008C6EE9" w:rsidRPr="00CA385D">
        <w:rPr>
          <w:rFonts w:ascii="Cambria" w:hAnsi="Cambria" w:cstheme="majorHAnsi"/>
          <w:sz w:val="20"/>
          <w:szCs w:val="20"/>
        </w:rPr>
        <w:t xml:space="preserve">                        </w:t>
      </w:r>
      <w:r w:rsidR="008B111D" w:rsidRPr="00CA385D">
        <w:rPr>
          <w:rFonts w:ascii="Cambria" w:hAnsi="Cambria" w:cstheme="majorHAnsi"/>
          <w:sz w:val="20"/>
          <w:szCs w:val="20"/>
        </w:rPr>
        <w:t xml:space="preserve"> </w:t>
      </w:r>
      <w:r w:rsidR="00E7012C" w:rsidRPr="00CA385D">
        <w:rPr>
          <w:rFonts w:ascii="Cambria" w:hAnsi="Cambria" w:cstheme="majorHAnsi"/>
          <w:sz w:val="20"/>
          <w:szCs w:val="20"/>
        </w:rPr>
        <w:t>z wyprzedzeniem 3 dni</w:t>
      </w:r>
      <w:r w:rsidR="008B111D" w:rsidRPr="00CA385D">
        <w:rPr>
          <w:rFonts w:ascii="Cambria" w:hAnsi="Cambria" w:cstheme="majorHAnsi"/>
          <w:spacing w:val="-3"/>
          <w:sz w:val="20"/>
          <w:szCs w:val="20"/>
        </w:rPr>
        <w:t>.</w:t>
      </w:r>
    </w:p>
    <w:p w:rsidR="00E7012C" w:rsidRDefault="00BE2804" w:rsidP="00BE2804">
      <w:pPr>
        <w:widowControl w:val="0"/>
        <w:tabs>
          <w:tab w:val="left" w:pos="674"/>
        </w:tabs>
        <w:autoSpaceDE w:val="0"/>
        <w:autoSpaceDN w:val="0"/>
        <w:ind w:left="312" w:hanging="312"/>
        <w:jc w:val="both"/>
        <w:rPr>
          <w:rFonts w:ascii="Cambria" w:hAnsi="Cambria" w:cstheme="majorHAnsi"/>
          <w:sz w:val="20"/>
          <w:szCs w:val="20"/>
        </w:rPr>
      </w:pPr>
      <w:r>
        <w:rPr>
          <w:rFonts w:ascii="Cambria" w:hAnsi="Cambria" w:cstheme="majorHAnsi"/>
          <w:spacing w:val="-3"/>
          <w:sz w:val="20"/>
          <w:szCs w:val="20"/>
        </w:rPr>
        <w:t>5.</w:t>
      </w:r>
      <w:r>
        <w:rPr>
          <w:rFonts w:ascii="Cambria" w:hAnsi="Cambria" w:cstheme="majorHAnsi"/>
          <w:sz w:val="20"/>
          <w:szCs w:val="20"/>
        </w:rPr>
        <w:tab/>
      </w:r>
      <w:r w:rsidR="00E7012C" w:rsidRPr="00CA385D">
        <w:rPr>
          <w:rFonts w:ascii="Cambria" w:hAnsi="Cambria" w:cstheme="majorHAnsi"/>
          <w:sz w:val="20"/>
          <w:szCs w:val="20"/>
        </w:rPr>
        <w:t>W</w:t>
      </w:r>
      <w:r w:rsidR="00E7012C" w:rsidRPr="00CA385D">
        <w:rPr>
          <w:rFonts w:ascii="Cambria" w:hAnsi="Cambria" w:cstheme="majorHAnsi"/>
          <w:spacing w:val="-4"/>
          <w:sz w:val="20"/>
          <w:szCs w:val="20"/>
        </w:rPr>
        <w:t xml:space="preserve"> </w:t>
      </w:r>
      <w:r w:rsidR="00E7012C" w:rsidRPr="00CA385D">
        <w:rPr>
          <w:rFonts w:ascii="Cambria" w:hAnsi="Cambria" w:cstheme="majorHAnsi"/>
          <w:sz w:val="20"/>
          <w:szCs w:val="20"/>
        </w:rPr>
        <w:t>dniu</w:t>
      </w:r>
      <w:r w:rsidR="00E7012C" w:rsidRPr="00CA385D">
        <w:rPr>
          <w:rFonts w:ascii="Cambria" w:hAnsi="Cambria" w:cstheme="majorHAnsi"/>
          <w:spacing w:val="-7"/>
          <w:sz w:val="20"/>
          <w:szCs w:val="20"/>
        </w:rPr>
        <w:t xml:space="preserve"> </w:t>
      </w:r>
      <w:r w:rsidR="00E7012C" w:rsidRPr="00CA385D">
        <w:rPr>
          <w:rFonts w:ascii="Cambria" w:hAnsi="Cambria" w:cstheme="majorHAnsi"/>
          <w:sz w:val="20"/>
          <w:szCs w:val="20"/>
        </w:rPr>
        <w:t>dostawy</w:t>
      </w:r>
      <w:r w:rsidR="00E7012C" w:rsidRPr="00CA385D">
        <w:rPr>
          <w:rFonts w:ascii="Cambria" w:hAnsi="Cambria" w:cstheme="majorHAnsi"/>
          <w:spacing w:val="-8"/>
          <w:sz w:val="20"/>
          <w:szCs w:val="20"/>
        </w:rPr>
        <w:t xml:space="preserve"> </w:t>
      </w:r>
      <w:r w:rsidR="00E7012C" w:rsidRPr="00CA385D">
        <w:rPr>
          <w:rFonts w:ascii="Cambria" w:hAnsi="Cambria" w:cstheme="majorHAnsi"/>
          <w:sz w:val="20"/>
          <w:szCs w:val="20"/>
        </w:rPr>
        <w:t>Zamawiający</w:t>
      </w:r>
      <w:r w:rsidR="00E7012C" w:rsidRPr="00CA385D">
        <w:rPr>
          <w:rFonts w:ascii="Cambria" w:hAnsi="Cambria" w:cstheme="majorHAnsi"/>
          <w:spacing w:val="-8"/>
          <w:sz w:val="20"/>
          <w:szCs w:val="20"/>
        </w:rPr>
        <w:t xml:space="preserve"> </w:t>
      </w:r>
      <w:r w:rsidR="00E7012C" w:rsidRPr="00CA385D">
        <w:rPr>
          <w:rFonts w:ascii="Cambria" w:hAnsi="Cambria" w:cstheme="majorHAnsi"/>
          <w:sz w:val="20"/>
          <w:szCs w:val="20"/>
        </w:rPr>
        <w:t>dokona</w:t>
      </w:r>
      <w:r w:rsidR="00E7012C" w:rsidRPr="00CA385D">
        <w:rPr>
          <w:rFonts w:ascii="Cambria" w:hAnsi="Cambria" w:cstheme="majorHAnsi"/>
          <w:spacing w:val="-11"/>
          <w:sz w:val="20"/>
          <w:szCs w:val="20"/>
        </w:rPr>
        <w:t xml:space="preserve"> </w:t>
      </w:r>
      <w:r w:rsidR="00E7012C" w:rsidRPr="00CA385D">
        <w:rPr>
          <w:rFonts w:ascii="Cambria" w:hAnsi="Cambria" w:cstheme="majorHAnsi"/>
          <w:sz w:val="20"/>
          <w:szCs w:val="20"/>
        </w:rPr>
        <w:t>kontroli</w:t>
      </w:r>
      <w:r w:rsidR="00E7012C" w:rsidRPr="00CA385D">
        <w:rPr>
          <w:rFonts w:ascii="Cambria" w:hAnsi="Cambria" w:cstheme="majorHAnsi"/>
          <w:spacing w:val="-6"/>
          <w:sz w:val="20"/>
          <w:szCs w:val="20"/>
        </w:rPr>
        <w:t xml:space="preserve"> </w:t>
      </w:r>
      <w:r w:rsidR="00E7012C" w:rsidRPr="00CA385D">
        <w:rPr>
          <w:rFonts w:ascii="Cambria" w:hAnsi="Cambria" w:cstheme="majorHAnsi"/>
          <w:sz w:val="20"/>
          <w:szCs w:val="20"/>
        </w:rPr>
        <w:t>dostarczanego</w:t>
      </w:r>
      <w:r w:rsidR="00E7012C" w:rsidRPr="00CA385D">
        <w:rPr>
          <w:rFonts w:ascii="Cambria" w:hAnsi="Cambria" w:cstheme="majorHAnsi"/>
          <w:spacing w:val="-6"/>
          <w:sz w:val="20"/>
          <w:szCs w:val="20"/>
        </w:rPr>
        <w:t xml:space="preserve"> </w:t>
      </w:r>
      <w:r w:rsidR="00E7012C" w:rsidRPr="00CA385D">
        <w:rPr>
          <w:rFonts w:ascii="Cambria" w:hAnsi="Cambria" w:cstheme="majorHAnsi"/>
          <w:sz w:val="20"/>
          <w:szCs w:val="20"/>
        </w:rPr>
        <w:t>Sprzętu</w:t>
      </w:r>
      <w:r w:rsidR="00E7012C" w:rsidRPr="00CA385D">
        <w:rPr>
          <w:rFonts w:ascii="Cambria" w:hAnsi="Cambria" w:cstheme="majorHAnsi"/>
          <w:spacing w:val="-5"/>
          <w:sz w:val="20"/>
          <w:szCs w:val="20"/>
        </w:rPr>
        <w:t xml:space="preserve"> </w:t>
      </w:r>
      <w:r w:rsidR="00E7012C" w:rsidRPr="00CA385D">
        <w:rPr>
          <w:rFonts w:ascii="Cambria" w:hAnsi="Cambria" w:cstheme="majorHAnsi"/>
          <w:sz w:val="20"/>
          <w:szCs w:val="20"/>
        </w:rPr>
        <w:t>pod</w:t>
      </w:r>
      <w:r w:rsidR="00E7012C" w:rsidRPr="00CA385D">
        <w:rPr>
          <w:rFonts w:ascii="Cambria" w:hAnsi="Cambria" w:cstheme="majorHAnsi"/>
          <w:spacing w:val="-8"/>
          <w:sz w:val="20"/>
          <w:szCs w:val="20"/>
        </w:rPr>
        <w:t xml:space="preserve"> </w:t>
      </w:r>
      <w:r w:rsidR="00E7012C" w:rsidRPr="00CA385D">
        <w:rPr>
          <w:rFonts w:ascii="Cambria" w:hAnsi="Cambria" w:cstheme="majorHAnsi"/>
          <w:sz w:val="20"/>
          <w:szCs w:val="20"/>
        </w:rPr>
        <w:t>względem</w:t>
      </w:r>
      <w:r w:rsidR="00E7012C" w:rsidRPr="00CA385D">
        <w:rPr>
          <w:rFonts w:ascii="Cambria" w:hAnsi="Cambria" w:cstheme="majorHAnsi"/>
          <w:spacing w:val="-1"/>
          <w:sz w:val="20"/>
          <w:szCs w:val="20"/>
        </w:rPr>
        <w:t xml:space="preserve"> </w:t>
      </w:r>
      <w:r w:rsidR="00707D9B" w:rsidRPr="00CA385D">
        <w:rPr>
          <w:rFonts w:ascii="Cambria" w:hAnsi="Cambria" w:cstheme="majorHAnsi"/>
          <w:sz w:val="20"/>
          <w:szCs w:val="20"/>
        </w:rPr>
        <w:t>zgodności</w:t>
      </w:r>
      <w:r w:rsidR="008C6EE9" w:rsidRPr="00CA385D">
        <w:rPr>
          <w:rFonts w:ascii="Cambria" w:hAnsi="Cambria" w:cstheme="majorHAnsi"/>
          <w:sz w:val="20"/>
          <w:szCs w:val="20"/>
        </w:rPr>
        <w:t xml:space="preserve">                        </w:t>
      </w:r>
      <w:r w:rsidR="00707D9B" w:rsidRPr="00CA385D">
        <w:rPr>
          <w:rFonts w:ascii="Cambria" w:hAnsi="Cambria" w:cstheme="majorHAnsi"/>
          <w:sz w:val="20"/>
          <w:szCs w:val="20"/>
        </w:rPr>
        <w:t xml:space="preserve"> </w:t>
      </w:r>
      <w:r w:rsidR="00E7012C" w:rsidRPr="00CA385D">
        <w:rPr>
          <w:rFonts w:ascii="Cambria" w:hAnsi="Cambria" w:cstheme="majorHAnsi"/>
          <w:sz w:val="20"/>
          <w:szCs w:val="20"/>
        </w:rPr>
        <w:t xml:space="preserve">z parametrami technicznymi określonymi w </w:t>
      </w:r>
      <w:r w:rsidR="00E7012C" w:rsidRPr="00CA385D">
        <w:rPr>
          <w:rFonts w:ascii="Cambria" w:hAnsi="Cambria" w:cstheme="majorHAnsi"/>
          <w:b/>
          <w:sz w:val="20"/>
          <w:szCs w:val="20"/>
        </w:rPr>
        <w:t xml:space="preserve">załączniku nr 1 </w:t>
      </w:r>
      <w:r w:rsidR="00E7012C" w:rsidRPr="00CA385D">
        <w:rPr>
          <w:rFonts w:ascii="Cambria" w:hAnsi="Cambria" w:cstheme="majorHAnsi"/>
          <w:sz w:val="20"/>
          <w:szCs w:val="20"/>
        </w:rPr>
        <w:t>do</w:t>
      </w:r>
      <w:r w:rsidR="00E7012C" w:rsidRPr="00CA385D">
        <w:rPr>
          <w:rFonts w:ascii="Cambria" w:hAnsi="Cambria" w:cstheme="majorHAnsi"/>
          <w:spacing w:val="-7"/>
          <w:sz w:val="20"/>
          <w:szCs w:val="20"/>
        </w:rPr>
        <w:t xml:space="preserve"> </w:t>
      </w:r>
      <w:r w:rsidR="00E7012C" w:rsidRPr="00CA385D">
        <w:rPr>
          <w:rFonts w:ascii="Cambria" w:hAnsi="Cambria" w:cstheme="majorHAnsi"/>
          <w:sz w:val="20"/>
          <w:szCs w:val="20"/>
        </w:rPr>
        <w:t>Umowy.</w:t>
      </w:r>
    </w:p>
    <w:p w:rsidR="00E7012C" w:rsidRDefault="00BE2804" w:rsidP="00BE2804">
      <w:pPr>
        <w:widowControl w:val="0"/>
        <w:tabs>
          <w:tab w:val="left" w:pos="674"/>
        </w:tabs>
        <w:autoSpaceDE w:val="0"/>
        <w:autoSpaceDN w:val="0"/>
        <w:ind w:left="312" w:hanging="312"/>
        <w:jc w:val="both"/>
        <w:rPr>
          <w:rFonts w:ascii="Cambria" w:hAnsi="Cambria" w:cstheme="majorHAnsi"/>
          <w:sz w:val="20"/>
          <w:szCs w:val="20"/>
        </w:rPr>
      </w:pPr>
      <w:r>
        <w:rPr>
          <w:rFonts w:ascii="Cambria" w:hAnsi="Cambria" w:cstheme="majorHAnsi"/>
          <w:sz w:val="20"/>
          <w:szCs w:val="20"/>
        </w:rPr>
        <w:t>6.</w:t>
      </w:r>
      <w:r>
        <w:rPr>
          <w:rFonts w:ascii="Cambria" w:hAnsi="Cambria" w:cstheme="majorHAnsi"/>
          <w:sz w:val="20"/>
          <w:szCs w:val="20"/>
        </w:rPr>
        <w:tab/>
      </w:r>
      <w:r w:rsidR="00E7012C" w:rsidRPr="00CA385D">
        <w:rPr>
          <w:rFonts w:ascii="Cambria" w:hAnsi="Cambria" w:cstheme="majorHAnsi"/>
          <w:sz w:val="20"/>
          <w:szCs w:val="20"/>
        </w:rPr>
        <w:t>Dostawa musi zostać wyznaczona i zrealizowana w dni</w:t>
      </w:r>
      <w:r w:rsidR="006746BD" w:rsidRPr="00CA385D">
        <w:rPr>
          <w:rFonts w:ascii="Cambria" w:hAnsi="Cambria" w:cstheme="majorHAnsi"/>
          <w:sz w:val="20"/>
          <w:szCs w:val="20"/>
        </w:rPr>
        <w:t xml:space="preserve">u roboczym w godzinach między 8:00 </w:t>
      </w:r>
      <w:r w:rsidR="006746BD" w:rsidRPr="00CA385D">
        <w:rPr>
          <w:rFonts w:ascii="Cambria" w:hAnsi="Cambria" w:cstheme="majorHAnsi"/>
          <w:sz w:val="20"/>
          <w:szCs w:val="20"/>
        </w:rPr>
        <w:br/>
        <w:t>a 16:</w:t>
      </w:r>
      <w:r w:rsidR="00E7012C" w:rsidRPr="00CA385D">
        <w:rPr>
          <w:rFonts w:ascii="Cambria" w:hAnsi="Cambria" w:cstheme="majorHAnsi"/>
          <w:sz w:val="20"/>
          <w:szCs w:val="20"/>
        </w:rPr>
        <w:t xml:space="preserve">00 lub w innych godzinach uzgodnionych z Zamawiającym. Kontrola zgodności Sprzętu </w:t>
      </w:r>
      <w:r w:rsidR="00E7012C" w:rsidRPr="00CA385D">
        <w:rPr>
          <w:rFonts w:ascii="Cambria" w:hAnsi="Cambria" w:cstheme="majorHAnsi"/>
          <w:sz w:val="20"/>
          <w:szCs w:val="20"/>
        </w:rPr>
        <w:br/>
        <w:t>z</w:t>
      </w:r>
      <w:r w:rsidR="00E7012C" w:rsidRPr="00CA385D">
        <w:rPr>
          <w:rFonts w:ascii="Cambria" w:hAnsi="Cambria" w:cstheme="majorHAnsi"/>
          <w:spacing w:val="-17"/>
          <w:sz w:val="20"/>
          <w:szCs w:val="20"/>
        </w:rPr>
        <w:t xml:space="preserve"> </w:t>
      </w:r>
      <w:r w:rsidR="00E7012C" w:rsidRPr="00CA385D">
        <w:rPr>
          <w:rFonts w:ascii="Cambria" w:hAnsi="Cambria" w:cstheme="majorHAnsi"/>
          <w:sz w:val="20"/>
          <w:szCs w:val="20"/>
        </w:rPr>
        <w:t>parametrami</w:t>
      </w:r>
      <w:r w:rsidR="00E7012C" w:rsidRPr="00CA385D">
        <w:rPr>
          <w:rFonts w:ascii="Cambria" w:hAnsi="Cambria" w:cstheme="majorHAnsi"/>
          <w:spacing w:val="-17"/>
          <w:sz w:val="20"/>
          <w:szCs w:val="20"/>
        </w:rPr>
        <w:t xml:space="preserve"> </w:t>
      </w:r>
      <w:r w:rsidR="00E7012C" w:rsidRPr="00CA385D">
        <w:rPr>
          <w:rFonts w:ascii="Cambria" w:hAnsi="Cambria" w:cstheme="majorHAnsi"/>
          <w:sz w:val="20"/>
          <w:szCs w:val="20"/>
        </w:rPr>
        <w:t>technicznymi</w:t>
      </w:r>
      <w:r w:rsidR="00E7012C" w:rsidRPr="00CA385D">
        <w:rPr>
          <w:rFonts w:ascii="Cambria" w:hAnsi="Cambria" w:cstheme="majorHAnsi"/>
          <w:spacing w:val="-14"/>
          <w:sz w:val="20"/>
          <w:szCs w:val="20"/>
        </w:rPr>
        <w:t xml:space="preserve"> </w:t>
      </w:r>
      <w:r w:rsidR="00E7012C" w:rsidRPr="00CA385D">
        <w:rPr>
          <w:rFonts w:ascii="Cambria" w:hAnsi="Cambria" w:cstheme="majorHAnsi"/>
          <w:sz w:val="20"/>
          <w:szCs w:val="20"/>
        </w:rPr>
        <w:t>określonymi</w:t>
      </w:r>
      <w:r w:rsidR="00E7012C" w:rsidRPr="00CA385D">
        <w:rPr>
          <w:rFonts w:ascii="Cambria" w:hAnsi="Cambria" w:cstheme="majorHAnsi"/>
          <w:spacing w:val="-14"/>
          <w:sz w:val="20"/>
          <w:szCs w:val="20"/>
        </w:rPr>
        <w:t xml:space="preserve"> </w:t>
      </w:r>
      <w:r w:rsidR="00E7012C" w:rsidRPr="00CA385D">
        <w:rPr>
          <w:rFonts w:ascii="Cambria" w:hAnsi="Cambria" w:cstheme="majorHAnsi"/>
          <w:sz w:val="20"/>
          <w:szCs w:val="20"/>
        </w:rPr>
        <w:t>w</w:t>
      </w:r>
      <w:r w:rsidR="00E7012C" w:rsidRPr="00CA385D">
        <w:rPr>
          <w:rFonts w:ascii="Cambria" w:hAnsi="Cambria" w:cstheme="majorHAnsi"/>
          <w:spacing w:val="-14"/>
          <w:sz w:val="20"/>
          <w:szCs w:val="20"/>
        </w:rPr>
        <w:t xml:space="preserve"> </w:t>
      </w:r>
      <w:r w:rsidR="00E7012C" w:rsidRPr="00CA385D">
        <w:rPr>
          <w:rFonts w:ascii="Cambria" w:hAnsi="Cambria" w:cstheme="majorHAnsi"/>
          <w:b/>
          <w:sz w:val="20"/>
          <w:szCs w:val="20"/>
        </w:rPr>
        <w:t>załączniku</w:t>
      </w:r>
      <w:r w:rsidR="00E7012C" w:rsidRPr="00CA385D">
        <w:rPr>
          <w:rFonts w:ascii="Cambria" w:hAnsi="Cambria" w:cstheme="majorHAnsi"/>
          <w:b/>
          <w:spacing w:val="-14"/>
          <w:sz w:val="20"/>
          <w:szCs w:val="20"/>
        </w:rPr>
        <w:t xml:space="preserve"> </w:t>
      </w:r>
      <w:r w:rsidR="00E7012C" w:rsidRPr="00CA385D">
        <w:rPr>
          <w:rFonts w:ascii="Cambria" w:hAnsi="Cambria" w:cstheme="majorHAnsi"/>
          <w:b/>
          <w:sz w:val="20"/>
          <w:szCs w:val="20"/>
        </w:rPr>
        <w:t>nr</w:t>
      </w:r>
      <w:r w:rsidR="00E7012C" w:rsidRPr="00CA385D">
        <w:rPr>
          <w:rFonts w:ascii="Cambria" w:hAnsi="Cambria" w:cstheme="majorHAnsi"/>
          <w:b/>
          <w:spacing w:val="-13"/>
          <w:sz w:val="20"/>
          <w:szCs w:val="20"/>
        </w:rPr>
        <w:t xml:space="preserve"> </w:t>
      </w:r>
      <w:r w:rsidR="00E7012C" w:rsidRPr="00CA385D">
        <w:rPr>
          <w:rFonts w:ascii="Cambria" w:hAnsi="Cambria" w:cstheme="majorHAnsi"/>
          <w:b/>
          <w:sz w:val="20"/>
          <w:szCs w:val="20"/>
        </w:rPr>
        <w:t>1</w:t>
      </w:r>
      <w:r w:rsidR="00E7012C" w:rsidRPr="00CA385D">
        <w:rPr>
          <w:rFonts w:ascii="Cambria" w:hAnsi="Cambria" w:cstheme="majorHAnsi"/>
          <w:b/>
          <w:spacing w:val="-16"/>
          <w:sz w:val="20"/>
          <w:szCs w:val="20"/>
        </w:rPr>
        <w:t xml:space="preserve"> </w:t>
      </w:r>
      <w:r w:rsidR="00E7012C" w:rsidRPr="00CA385D">
        <w:rPr>
          <w:rFonts w:ascii="Cambria" w:hAnsi="Cambria" w:cstheme="majorHAnsi"/>
          <w:sz w:val="20"/>
          <w:szCs w:val="20"/>
        </w:rPr>
        <w:t>do</w:t>
      </w:r>
      <w:r w:rsidR="00E7012C" w:rsidRPr="00CA385D">
        <w:rPr>
          <w:rFonts w:ascii="Cambria" w:hAnsi="Cambria" w:cstheme="majorHAnsi"/>
          <w:spacing w:val="-16"/>
          <w:sz w:val="20"/>
          <w:szCs w:val="20"/>
        </w:rPr>
        <w:t xml:space="preserve"> </w:t>
      </w:r>
      <w:r w:rsidR="00E7012C" w:rsidRPr="00CA385D">
        <w:rPr>
          <w:rFonts w:ascii="Cambria" w:hAnsi="Cambria" w:cstheme="majorHAnsi"/>
          <w:sz w:val="20"/>
          <w:szCs w:val="20"/>
        </w:rPr>
        <w:t>Umowy</w:t>
      </w:r>
      <w:r w:rsidR="00E7012C" w:rsidRPr="00CA385D">
        <w:rPr>
          <w:rFonts w:ascii="Cambria" w:hAnsi="Cambria" w:cstheme="majorHAnsi"/>
          <w:spacing w:val="-16"/>
          <w:sz w:val="20"/>
          <w:szCs w:val="20"/>
        </w:rPr>
        <w:t xml:space="preserve"> </w:t>
      </w:r>
      <w:r w:rsidR="00E7012C" w:rsidRPr="00CA385D">
        <w:rPr>
          <w:rFonts w:ascii="Cambria" w:hAnsi="Cambria" w:cstheme="majorHAnsi"/>
          <w:sz w:val="20"/>
          <w:szCs w:val="20"/>
        </w:rPr>
        <w:t>zostanie</w:t>
      </w:r>
      <w:r w:rsidR="00E7012C" w:rsidRPr="00CA385D">
        <w:rPr>
          <w:rFonts w:ascii="Cambria" w:hAnsi="Cambria" w:cstheme="majorHAnsi"/>
          <w:spacing w:val="-14"/>
          <w:sz w:val="20"/>
          <w:szCs w:val="20"/>
        </w:rPr>
        <w:t xml:space="preserve"> </w:t>
      </w:r>
      <w:r w:rsidR="00E7012C" w:rsidRPr="00CA385D">
        <w:rPr>
          <w:rFonts w:ascii="Cambria" w:hAnsi="Cambria" w:cstheme="majorHAnsi"/>
          <w:sz w:val="20"/>
          <w:szCs w:val="20"/>
        </w:rPr>
        <w:t>dokonana</w:t>
      </w:r>
      <w:r w:rsidR="00E7012C" w:rsidRPr="00CA385D">
        <w:rPr>
          <w:rFonts w:ascii="Cambria" w:hAnsi="Cambria" w:cstheme="majorHAnsi"/>
          <w:spacing w:val="-16"/>
          <w:sz w:val="20"/>
          <w:szCs w:val="20"/>
        </w:rPr>
        <w:t xml:space="preserve"> </w:t>
      </w:r>
      <w:r w:rsidR="00E7012C" w:rsidRPr="00CA385D">
        <w:rPr>
          <w:rFonts w:ascii="Cambria" w:hAnsi="Cambria" w:cstheme="majorHAnsi"/>
          <w:sz w:val="20"/>
          <w:szCs w:val="20"/>
        </w:rPr>
        <w:t>przez Zamawiającego do końca następnego dnia roboczego po dniu</w:t>
      </w:r>
      <w:r w:rsidR="00E7012C" w:rsidRPr="00CA385D">
        <w:rPr>
          <w:rFonts w:ascii="Cambria" w:hAnsi="Cambria" w:cstheme="majorHAnsi"/>
          <w:spacing w:val="-15"/>
          <w:sz w:val="20"/>
          <w:szCs w:val="20"/>
        </w:rPr>
        <w:t xml:space="preserve"> </w:t>
      </w:r>
      <w:r w:rsidR="00E7012C" w:rsidRPr="00CA385D">
        <w:rPr>
          <w:rFonts w:ascii="Cambria" w:hAnsi="Cambria" w:cstheme="majorHAnsi"/>
          <w:sz w:val="20"/>
          <w:szCs w:val="20"/>
        </w:rPr>
        <w:t>dostawy.</w:t>
      </w:r>
    </w:p>
    <w:p w:rsidR="00E7012C" w:rsidRDefault="00BE2804" w:rsidP="00BE2804">
      <w:pPr>
        <w:widowControl w:val="0"/>
        <w:tabs>
          <w:tab w:val="left" w:pos="674"/>
        </w:tabs>
        <w:autoSpaceDE w:val="0"/>
        <w:autoSpaceDN w:val="0"/>
        <w:ind w:left="312" w:hanging="312"/>
        <w:jc w:val="both"/>
        <w:rPr>
          <w:rFonts w:ascii="Cambria" w:hAnsi="Cambria" w:cstheme="majorHAnsi"/>
          <w:sz w:val="20"/>
          <w:szCs w:val="20"/>
        </w:rPr>
      </w:pPr>
      <w:r>
        <w:rPr>
          <w:rFonts w:ascii="Cambria" w:hAnsi="Cambria" w:cstheme="majorHAnsi"/>
          <w:sz w:val="20"/>
          <w:szCs w:val="20"/>
        </w:rPr>
        <w:t>7.</w:t>
      </w:r>
      <w:r>
        <w:rPr>
          <w:rFonts w:ascii="Cambria" w:hAnsi="Cambria" w:cstheme="majorHAnsi"/>
          <w:sz w:val="20"/>
          <w:szCs w:val="20"/>
        </w:rPr>
        <w:tab/>
      </w:r>
      <w:r w:rsidR="00E7012C" w:rsidRPr="00CA385D">
        <w:rPr>
          <w:rFonts w:ascii="Cambria" w:hAnsi="Cambria" w:cstheme="majorHAnsi"/>
          <w:sz w:val="20"/>
          <w:szCs w:val="20"/>
        </w:rPr>
        <w:t>W sytuacji, gdy na etapie odbioru Zamawiający stwierdzi, że dos</w:t>
      </w:r>
      <w:r w:rsidR="00C95632" w:rsidRPr="00CA385D">
        <w:rPr>
          <w:rFonts w:ascii="Cambria" w:hAnsi="Cambria" w:cstheme="majorHAnsi"/>
          <w:sz w:val="20"/>
          <w:szCs w:val="20"/>
        </w:rPr>
        <w:t>tarczony sprzęt jest niezgodny</w:t>
      </w:r>
      <w:r w:rsidR="008C6EE9" w:rsidRPr="00CA385D">
        <w:rPr>
          <w:rFonts w:ascii="Cambria" w:hAnsi="Cambria" w:cstheme="majorHAnsi"/>
          <w:sz w:val="20"/>
          <w:szCs w:val="20"/>
        </w:rPr>
        <w:t xml:space="preserve">                        </w:t>
      </w:r>
      <w:r w:rsidR="00C95632" w:rsidRPr="00CA385D">
        <w:rPr>
          <w:rFonts w:ascii="Cambria" w:hAnsi="Cambria" w:cstheme="majorHAnsi"/>
          <w:sz w:val="20"/>
          <w:szCs w:val="20"/>
        </w:rPr>
        <w:t xml:space="preserve"> z</w:t>
      </w:r>
      <w:r w:rsidR="00E7012C" w:rsidRPr="00CA385D">
        <w:rPr>
          <w:rFonts w:ascii="Cambria" w:hAnsi="Cambria" w:cstheme="majorHAnsi"/>
          <w:sz w:val="20"/>
          <w:szCs w:val="20"/>
        </w:rPr>
        <w:t xml:space="preserve"> Umową, załącznikami do Umowy, ofertą Wykonawcy lub nie będzie spełniał wymagań określonych</w:t>
      </w:r>
      <w:r w:rsidR="008C6EE9" w:rsidRPr="00CA385D">
        <w:rPr>
          <w:rFonts w:ascii="Cambria" w:hAnsi="Cambria" w:cstheme="majorHAnsi"/>
          <w:sz w:val="20"/>
          <w:szCs w:val="20"/>
        </w:rPr>
        <w:t xml:space="preserve">         </w:t>
      </w:r>
      <w:r w:rsidR="00E7012C" w:rsidRPr="00CA385D">
        <w:rPr>
          <w:rFonts w:ascii="Cambria" w:hAnsi="Cambria" w:cstheme="majorHAnsi"/>
          <w:sz w:val="20"/>
          <w:szCs w:val="20"/>
        </w:rPr>
        <w:t xml:space="preserve"> w Charakterystyce Przedmiotu Zamówienia, Zamawiający niezwłocznie poinformuje o tym fakcie Wykonawcę. Wykonawca odbierze dostarczony niezgodny z wymogami sprzęt z miejsca dostawy, do którego został dostarczony, na swój koszt, a następnie wymieni sprzęt na sprzęt wolny</w:t>
      </w:r>
      <w:r w:rsidR="00E7012C" w:rsidRPr="00CA385D">
        <w:rPr>
          <w:rFonts w:ascii="Cambria" w:hAnsi="Cambria" w:cstheme="majorHAnsi"/>
          <w:spacing w:val="-17"/>
          <w:sz w:val="20"/>
          <w:szCs w:val="20"/>
        </w:rPr>
        <w:t xml:space="preserve"> </w:t>
      </w:r>
      <w:r w:rsidR="00E7012C" w:rsidRPr="00CA385D">
        <w:rPr>
          <w:rFonts w:ascii="Cambria" w:hAnsi="Cambria" w:cstheme="majorHAnsi"/>
          <w:sz w:val="20"/>
          <w:szCs w:val="20"/>
        </w:rPr>
        <w:t>od</w:t>
      </w:r>
      <w:r w:rsidR="00E7012C" w:rsidRPr="00CA385D">
        <w:rPr>
          <w:rFonts w:ascii="Cambria" w:hAnsi="Cambria" w:cstheme="majorHAnsi"/>
          <w:spacing w:val="-14"/>
          <w:sz w:val="20"/>
          <w:szCs w:val="20"/>
        </w:rPr>
        <w:t xml:space="preserve"> </w:t>
      </w:r>
      <w:r w:rsidR="00E7012C" w:rsidRPr="00CA385D">
        <w:rPr>
          <w:rFonts w:ascii="Cambria" w:hAnsi="Cambria" w:cstheme="majorHAnsi"/>
          <w:sz w:val="20"/>
          <w:szCs w:val="20"/>
        </w:rPr>
        <w:t>wad</w:t>
      </w:r>
      <w:r w:rsidR="008C6EE9" w:rsidRPr="00CA385D">
        <w:rPr>
          <w:rFonts w:ascii="Cambria" w:hAnsi="Cambria" w:cstheme="majorHAnsi"/>
          <w:sz w:val="20"/>
          <w:szCs w:val="20"/>
        </w:rPr>
        <w:t xml:space="preserve">                           </w:t>
      </w:r>
      <w:r w:rsidR="00E7012C" w:rsidRPr="00CA385D">
        <w:rPr>
          <w:rFonts w:ascii="Cambria" w:hAnsi="Cambria" w:cstheme="majorHAnsi"/>
          <w:spacing w:val="-15"/>
          <w:sz w:val="20"/>
          <w:szCs w:val="20"/>
        </w:rPr>
        <w:t xml:space="preserve"> </w:t>
      </w:r>
      <w:r w:rsidR="00E7012C" w:rsidRPr="00CA385D">
        <w:rPr>
          <w:rFonts w:ascii="Cambria" w:hAnsi="Cambria" w:cstheme="majorHAnsi"/>
          <w:sz w:val="20"/>
          <w:szCs w:val="20"/>
        </w:rPr>
        <w:t>i</w:t>
      </w:r>
      <w:r w:rsidR="00E7012C" w:rsidRPr="00CA385D">
        <w:rPr>
          <w:rFonts w:ascii="Cambria" w:hAnsi="Cambria" w:cstheme="majorHAnsi"/>
          <w:spacing w:val="-14"/>
          <w:sz w:val="20"/>
          <w:szCs w:val="20"/>
        </w:rPr>
        <w:t xml:space="preserve"> </w:t>
      </w:r>
      <w:r w:rsidR="00E7012C" w:rsidRPr="00CA385D">
        <w:rPr>
          <w:rFonts w:ascii="Cambria" w:hAnsi="Cambria" w:cstheme="majorHAnsi"/>
          <w:sz w:val="20"/>
          <w:szCs w:val="20"/>
        </w:rPr>
        <w:t>dostarczy</w:t>
      </w:r>
      <w:r w:rsidR="00E7012C" w:rsidRPr="00CA385D">
        <w:rPr>
          <w:rFonts w:ascii="Cambria" w:hAnsi="Cambria" w:cstheme="majorHAnsi"/>
          <w:spacing w:val="-17"/>
          <w:sz w:val="20"/>
          <w:szCs w:val="20"/>
        </w:rPr>
        <w:t xml:space="preserve"> </w:t>
      </w:r>
      <w:r w:rsidR="00E7012C" w:rsidRPr="00CA385D">
        <w:rPr>
          <w:rFonts w:ascii="Cambria" w:hAnsi="Cambria" w:cstheme="majorHAnsi"/>
          <w:sz w:val="20"/>
          <w:szCs w:val="20"/>
        </w:rPr>
        <w:t>go</w:t>
      </w:r>
      <w:r w:rsidR="00E7012C" w:rsidRPr="00CA385D">
        <w:rPr>
          <w:rFonts w:ascii="Cambria" w:hAnsi="Cambria" w:cstheme="majorHAnsi"/>
          <w:spacing w:val="-16"/>
          <w:sz w:val="20"/>
          <w:szCs w:val="20"/>
        </w:rPr>
        <w:t xml:space="preserve"> </w:t>
      </w:r>
      <w:r w:rsidR="00E7012C" w:rsidRPr="00CA385D">
        <w:rPr>
          <w:rFonts w:ascii="Cambria" w:hAnsi="Cambria" w:cstheme="majorHAnsi"/>
          <w:sz w:val="20"/>
          <w:szCs w:val="20"/>
        </w:rPr>
        <w:t>ponownie</w:t>
      </w:r>
      <w:r w:rsidR="00E7012C" w:rsidRPr="00CA385D">
        <w:rPr>
          <w:rFonts w:ascii="Cambria" w:hAnsi="Cambria" w:cstheme="majorHAnsi"/>
          <w:spacing w:val="-14"/>
          <w:sz w:val="20"/>
          <w:szCs w:val="20"/>
        </w:rPr>
        <w:t xml:space="preserve"> </w:t>
      </w:r>
      <w:r w:rsidR="00E7012C" w:rsidRPr="00CA385D">
        <w:rPr>
          <w:rFonts w:ascii="Cambria" w:hAnsi="Cambria" w:cstheme="majorHAnsi"/>
          <w:sz w:val="20"/>
          <w:szCs w:val="20"/>
        </w:rPr>
        <w:t>na</w:t>
      </w:r>
      <w:r w:rsidR="00E7012C" w:rsidRPr="00CA385D">
        <w:rPr>
          <w:rFonts w:ascii="Cambria" w:hAnsi="Cambria" w:cstheme="majorHAnsi"/>
          <w:spacing w:val="-15"/>
          <w:sz w:val="20"/>
          <w:szCs w:val="20"/>
        </w:rPr>
        <w:t xml:space="preserve"> </w:t>
      </w:r>
      <w:r w:rsidR="00E7012C" w:rsidRPr="00CA385D">
        <w:rPr>
          <w:rFonts w:ascii="Cambria" w:hAnsi="Cambria" w:cstheme="majorHAnsi"/>
          <w:sz w:val="20"/>
          <w:szCs w:val="20"/>
        </w:rPr>
        <w:t>własny</w:t>
      </w:r>
      <w:r w:rsidR="00E7012C" w:rsidRPr="00CA385D">
        <w:rPr>
          <w:rFonts w:ascii="Cambria" w:hAnsi="Cambria" w:cstheme="majorHAnsi"/>
          <w:spacing w:val="-16"/>
          <w:sz w:val="20"/>
          <w:szCs w:val="20"/>
        </w:rPr>
        <w:t xml:space="preserve"> </w:t>
      </w:r>
      <w:r w:rsidR="00E7012C" w:rsidRPr="00CA385D">
        <w:rPr>
          <w:rFonts w:ascii="Cambria" w:hAnsi="Cambria" w:cstheme="majorHAnsi"/>
          <w:sz w:val="20"/>
          <w:szCs w:val="20"/>
        </w:rPr>
        <w:t>koszt</w:t>
      </w:r>
      <w:r w:rsidR="00E7012C" w:rsidRPr="00CA385D">
        <w:rPr>
          <w:rFonts w:ascii="Cambria" w:hAnsi="Cambria" w:cstheme="majorHAnsi"/>
          <w:spacing w:val="-13"/>
          <w:sz w:val="20"/>
          <w:szCs w:val="20"/>
        </w:rPr>
        <w:t xml:space="preserve"> </w:t>
      </w:r>
      <w:r w:rsidR="00E7012C" w:rsidRPr="00CA385D">
        <w:rPr>
          <w:rFonts w:ascii="Cambria" w:hAnsi="Cambria" w:cstheme="majorHAnsi"/>
          <w:sz w:val="20"/>
          <w:szCs w:val="20"/>
        </w:rPr>
        <w:t>w</w:t>
      </w:r>
      <w:r w:rsidR="00E7012C" w:rsidRPr="00CA385D">
        <w:rPr>
          <w:rFonts w:ascii="Cambria" w:hAnsi="Cambria" w:cstheme="majorHAnsi"/>
          <w:spacing w:val="-17"/>
          <w:sz w:val="20"/>
          <w:szCs w:val="20"/>
        </w:rPr>
        <w:t xml:space="preserve"> </w:t>
      </w:r>
      <w:r w:rsidR="00E7012C" w:rsidRPr="00CA385D">
        <w:rPr>
          <w:rFonts w:ascii="Cambria" w:hAnsi="Cambria" w:cstheme="majorHAnsi"/>
          <w:sz w:val="20"/>
          <w:szCs w:val="20"/>
        </w:rPr>
        <w:t>terminie</w:t>
      </w:r>
      <w:r w:rsidR="00E7012C" w:rsidRPr="00CA385D">
        <w:rPr>
          <w:rFonts w:ascii="Cambria" w:hAnsi="Cambria" w:cstheme="majorHAnsi"/>
          <w:spacing w:val="-15"/>
          <w:sz w:val="20"/>
          <w:szCs w:val="20"/>
        </w:rPr>
        <w:t xml:space="preserve"> </w:t>
      </w:r>
      <w:r w:rsidR="00E7012C" w:rsidRPr="00CA385D">
        <w:rPr>
          <w:rFonts w:ascii="Cambria" w:hAnsi="Cambria" w:cstheme="majorHAnsi"/>
          <w:sz w:val="20"/>
          <w:szCs w:val="20"/>
        </w:rPr>
        <w:t>nie</w:t>
      </w:r>
      <w:r w:rsidR="00E7012C" w:rsidRPr="00CA385D">
        <w:rPr>
          <w:rFonts w:ascii="Cambria" w:hAnsi="Cambria" w:cstheme="majorHAnsi"/>
          <w:spacing w:val="-14"/>
          <w:sz w:val="20"/>
          <w:szCs w:val="20"/>
        </w:rPr>
        <w:t xml:space="preserve"> </w:t>
      </w:r>
      <w:r w:rsidR="00E7012C" w:rsidRPr="00CA385D">
        <w:rPr>
          <w:rFonts w:ascii="Cambria" w:hAnsi="Cambria" w:cstheme="majorHAnsi"/>
          <w:sz w:val="20"/>
          <w:szCs w:val="20"/>
        </w:rPr>
        <w:t>dłuższym</w:t>
      </w:r>
      <w:r w:rsidR="00E7012C" w:rsidRPr="00CA385D">
        <w:rPr>
          <w:rFonts w:ascii="Cambria" w:hAnsi="Cambria" w:cstheme="majorHAnsi"/>
          <w:spacing w:val="-14"/>
          <w:sz w:val="20"/>
          <w:szCs w:val="20"/>
        </w:rPr>
        <w:t xml:space="preserve"> </w:t>
      </w:r>
      <w:r w:rsidR="00E7012C" w:rsidRPr="00CA385D">
        <w:rPr>
          <w:rFonts w:ascii="Cambria" w:hAnsi="Cambria" w:cstheme="majorHAnsi"/>
          <w:sz w:val="20"/>
          <w:szCs w:val="20"/>
        </w:rPr>
        <w:t>niż</w:t>
      </w:r>
      <w:r w:rsidR="00E7012C" w:rsidRPr="00CA385D">
        <w:rPr>
          <w:rFonts w:ascii="Cambria" w:hAnsi="Cambria" w:cstheme="majorHAnsi"/>
          <w:spacing w:val="-16"/>
          <w:sz w:val="20"/>
          <w:szCs w:val="20"/>
        </w:rPr>
        <w:t xml:space="preserve"> </w:t>
      </w:r>
      <w:r w:rsidR="00E7012C" w:rsidRPr="00CA385D">
        <w:rPr>
          <w:rFonts w:ascii="Cambria" w:hAnsi="Cambria" w:cstheme="majorHAnsi"/>
          <w:sz w:val="20"/>
          <w:szCs w:val="20"/>
        </w:rPr>
        <w:t>2</w:t>
      </w:r>
      <w:r w:rsidR="00E7012C" w:rsidRPr="00CA385D">
        <w:rPr>
          <w:rFonts w:ascii="Cambria" w:hAnsi="Cambria" w:cstheme="majorHAnsi"/>
          <w:spacing w:val="-14"/>
          <w:sz w:val="20"/>
          <w:szCs w:val="20"/>
        </w:rPr>
        <w:t xml:space="preserve"> </w:t>
      </w:r>
      <w:r w:rsidR="00E7012C" w:rsidRPr="00CA385D">
        <w:rPr>
          <w:rFonts w:ascii="Cambria" w:hAnsi="Cambria" w:cstheme="majorHAnsi"/>
          <w:sz w:val="20"/>
          <w:szCs w:val="20"/>
        </w:rPr>
        <w:t>dni</w:t>
      </w:r>
      <w:r w:rsidR="00E7012C" w:rsidRPr="00CA385D">
        <w:rPr>
          <w:rFonts w:ascii="Cambria" w:hAnsi="Cambria" w:cstheme="majorHAnsi"/>
          <w:spacing w:val="-18"/>
          <w:sz w:val="20"/>
          <w:szCs w:val="20"/>
        </w:rPr>
        <w:t xml:space="preserve"> </w:t>
      </w:r>
      <w:r w:rsidR="00E7012C" w:rsidRPr="00CA385D">
        <w:rPr>
          <w:rFonts w:ascii="Cambria" w:hAnsi="Cambria" w:cstheme="majorHAnsi"/>
          <w:sz w:val="20"/>
          <w:szCs w:val="20"/>
        </w:rPr>
        <w:t>robocze licząc od dnia zgłoszenia niezgodności.</w:t>
      </w:r>
    </w:p>
    <w:p w:rsidR="00E7012C" w:rsidRDefault="00BE2804" w:rsidP="00BE2804">
      <w:pPr>
        <w:widowControl w:val="0"/>
        <w:tabs>
          <w:tab w:val="left" w:pos="674"/>
        </w:tabs>
        <w:autoSpaceDE w:val="0"/>
        <w:autoSpaceDN w:val="0"/>
        <w:ind w:left="312" w:hanging="312"/>
        <w:jc w:val="both"/>
        <w:rPr>
          <w:rFonts w:ascii="Cambria" w:hAnsi="Cambria" w:cstheme="majorHAnsi"/>
          <w:sz w:val="20"/>
          <w:szCs w:val="20"/>
        </w:rPr>
      </w:pPr>
      <w:r>
        <w:rPr>
          <w:rFonts w:ascii="Cambria" w:hAnsi="Cambria" w:cstheme="majorHAnsi"/>
          <w:sz w:val="20"/>
          <w:szCs w:val="20"/>
        </w:rPr>
        <w:t>8.</w:t>
      </w:r>
      <w:r>
        <w:rPr>
          <w:rFonts w:ascii="Cambria" w:hAnsi="Cambria" w:cstheme="majorHAnsi"/>
          <w:sz w:val="20"/>
          <w:szCs w:val="20"/>
        </w:rPr>
        <w:tab/>
      </w:r>
      <w:r w:rsidR="00E7012C" w:rsidRPr="00CA385D">
        <w:rPr>
          <w:rFonts w:ascii="Cambria" w:hAnsi="Cambria" w:cstheme="majorHAnsi"/>
          <w:sz w:val="20"/>
          <w:szCs w:val="20"/>
        </w:rPr>
        <w:t xml:space="preserve">Potwierdzeniem prawidłowego wykonania Umowy jest złożenie przez Strony podpisów </w:t>
      </w:r>
      <w:r w:rsidR="00E7012C" w:rsidRPr="00CA385D">
        <w:rPr>
          <w:rFonts w:ascii="Cambria" w:hAnsi="Cambria" w:cstheme="majorHAnsi"/>
          <w:sz w:val="20"/>
          <w:szCs w:val="20"/>
        </w:rPr>
        <w:br/>
        <w:t>na protokole zdawczo - odbiorczym Sprzętu, w tym kart gwarancyjnych (możliwość sprawdzenia statusu gwarancji przez serwis www producenta, weryfikacji po SN lub dokumentów potwierdzających okres gwarancji wystawionych przez producenta Sprzętu) zwanych dalej „</w:t>
      </w:r>
      <w:r w:rsidR="00E7012C" w:rsidRPr="00CA385D">
        <w:rPr>
          <w:rFonts w:ascii="Cambria" w:hAnsi="Cambria" w:cstheme="majorHAnsi"/>
          <w:b/>
          <w:sz w:val="20"/>
          <w:szCs w:val="20"/>
        </w:rPr>
        <w:t>Protokołem</w:t>
      </w:r>
      <w:r w:rsidR="00E7012C" w:rsidRPr="00CA385D">
        <w:rPr>
          <w:rFonts w:ascii="Cambria" w:hAnsi="Cambria" w:cstheme="majorHAnsi"/>
          <w:sz w:val="20"/>
          <w:szCs w:val="20"/>
        </w:rPr>
        <w:t xml:space="preserve">”. Wzór Protokołu stanowi </w:t>
      </w:r>
      <w:r w:rsidR="00E7012C" w:rsidRPr="00CA385D">
        <w:rPr>
          <w:rFonts w:ascii="Cambria" w:hAnsi="Cambria" w:cstheme="majorHAnsi"/>
          <w:b/>
          <w:color w:val="000000" w:themeColor="text1"/>
          <w:sz w:val="20"/>
          <w:szCs w:val="20"/>
        </w:rPr>
        <w:t xml:space="preserve">załącznik nr 2 </w:t>
      </w:r>
      <w:r w:rsidR="00E7012C" w:rsidRPr="00CA385D">
        <w:rPr>
          <w:rFonts w:ascii="Cambria" w:hAnsi="Cambria" w:cstheme="majorHAnsi"/>
          <w:color w:val="000000" w:themeColor="text1"/>
          <w:sz w:val="20"/>
          <w:szCs w:val="20"/>
        </w:rPr>
        <w:t>do</w:t>
      </w:r>
      <w:r w:rsidR="00E7012C" w:rsidRPr="00CA385D">
        <w:rPr>
          <w:rFonts w:ascii="Cambria" w:hAnsi="Cambria" w:cstheme="majorHAnsi"/>
          <w:color w:val="000000" w:themeColor="text1"/>
          <w:spacing w:val="-1"/>
          <w:sz w:val="20"/>
          <w:szCs w:val="20"/>
        </w:rPr>
        <w:t xml:space="preserve"> </w:t>
      </w:r>
      <w:r w:rsidR="00E7012C" w:rsidRPr="00CA385D">
        <w:rPr>
          <w:rFonts w:ascii="Cambria" w:hAnsi="Cambria" w:cstheme="majorHAnsi"/>
          <w:sz w:val="20"/>
          <w:szCs w:val="20"/>
        </w:rPr>
        <w:t>Umowy.</w:t>
      </w:r>
    </w:p>
    <w:p w:rsidR="00E7012C" w:rsidRPr="00CA385D" w:rsidRDefault="00BE2804" w:rsidP="00BE2804">
      <w:pPr>
        <w:widowControl w:val="0"/>
        <w:tabs>
          <w:tab w:val="left" w:pos="674"/>
        </w:tabs>
        <w:autoSpaceDE w:val="0"/>
        <w:autoSpaceDN w:val="0"/>
        <w:ind w:left="312" w:hanging="312"/>
        <w:jc w:val="both"/>
        <w:rPr>
          <w:rFonts w:ascii="Cambria" w:hAnsi="Cambria" w:cstheme="majorHAnsi"/>
          <w:sz w:val="20"/>
          <w:szCs w:val="20"/>
        </w:rPr>
      </w:pPr>
      <w:r>
        <w:rPr>
          <w:rFonts w:ascii="Cambria" w:hAnsi="Cambria" w:cstheme="majorHAnsi"/>
          <w:sz w:val="20"/>
          <w:szCs w:val="20"/>
        </w:rPr>
        <w:t>9.</w:t>
      </w:r>
      <w:r>
        <w:rPr>
          <w:rFonts w:ascii="Cambria" w:hAnsi="Cambria" w:cstheme="majorHAnsi"/>
          <w:sz w:val="20"/>
          <w:szCs w:val="20"/>
        </w:rPr>
        <w:tab/>
      </w:r>
      <w:r w:rsidR="00E7012C" w:rsidRPr="00CA385D">
        <w:rPr>
          <w:rFonts w:ascii="Cambria" w:hAnsi="Cambria" w:cstheme="majorHAnsi"/>
          <w:sz w:val="20"/>
          <w:szCs w:val="20"/>
        </w:rPr>
        <w:t>Osobami upoważnionymi do podpisu Protokołu (dalej: „Osoby upoważnione”)</w:t>
      </w:r>
      <w:r w:rsidR="00E7012C" w:rsidRPr="00CA385D">
        <w:rPr>
          <w:rFonts w:ascii="Cambria" w:hAnsi="Cambria" w:cstheme="majorHAnsi"/>
          <w:spacing w:val="-11"/>
          <w:sz w:val="20"/>
          <w:szCs w:val="20"/>
        </w:rPr>
        <w:t xml:space="preserve"> </w:t>
      </w:r>
      <w:r w:rsidR="00E7012C" w:rsidRPr="00CA385D">
        <w:rPr>
          <w:rFonts w:ascii="Cambria" w:hAnsi="Cambria" w:cstheme="majorHAnsi"/>
          <w:sz w:val="20"/>
          <w:szCs w:val="20"/>
        </w:rPr>
        <w:t>są:</w:t>
      </w:r>
    </w:p>
    <w:p w:rsidR="00E7012C" w:rsidRPr="00CA385D" w:rsidRDefault="00E7012C" w:rsidP="00CA385D">
      <w:pPr>
        <w:widowControl w:val="0"/>
        <w:numPr>
          <w:ilvl w:val="1"/>
          <w:numId w:val="22"/>
        </w:numPr>
        <w:autoSpaceDE w:val="0"/>
        <w:autoSpaceDN w:val="0"/>
        <w:ind w:left="993" w:hanging="567"/>
        <w:jc w:val="both"/>
        <w:rPr>
          <w:rFonts w:ascii="Cambria" w:hAnsi="Cambria" w:cstheme="majorHAnsi"/>
          <w:sz w:val="20"/>
          <w:szCs w:val="20"/>
        </w:rPr>
      </w:pPr>
      <w:r w:rsidRPr="00CA385D">
        <w:rPr>
          <w:rFonts w:ascii="Cambria" w:hAnsi="Cambria" w:cstheme="majorHAnsi"/>
          <w:sz w:val="20"/>
          <w:szCs w:val="20"/>
        </w:rPr>
        <w:t xml:space="preserve">ze strony Zamawiającego - </w:t>
      </w:r>
      <w:r w:rsidRPr="00CA385D">
        <w:rPr>
          <w:rFonts w:ascii="Cambria" w:hAnsi="Cambria" w:cstheme="majorHAnsi"/>
          <w:sz w:val="20"/>
          <w:szCs w:val="20"/>
          <w:shd w:val="clear" w:color="auto" w:fill="FFFF00"/>
        </w:rPr>
        <w:t>...</w:t>
      </w:r>
      <w:r w:rsidRPr="00CA385D">
        <w:rPr>
          <w:rFonts w:ascii="Cambria" w:hAnsi="Cambria" w:cstheme="majorHAnsi"/>
          <w:spacing w:val="-4"/>
          <w:sz w:val="20"/>
          <w:szCs w:val="20"/>
        </w:rPr>
        <w:t xml:space="preserve"> </w:t>
      </w:r>
      <w:r w:rsidRPr="00CA385D">
        <w:rPr>
          <w:rFonts w:ascii="Cambria" w:hAnsi="Cambria" w:cstheme="majorHAnsi"/>
          <w:sz w:val="20"/>
          <w:szCs w:val="20"/>
        </w:rPr>
        <w:t>.</w:t>
      </w:r>
    </w:p>
    <w:p w:rsidR="00BE2804" w:rsidRPr="00BE2804" w:rsidRDefault="00E7012C" w:rsidP="00BE2804">
      <w:pPr>
        <w:widowControl w:val="0"/>
        <w:numPr>
          <w:ilvl w:val="1"/>
          <w:numId w:val="22"/>
        </w:numPr>
        <w:autoSpaceDE w:val="0"/>
        <w:autoSpaceDN w:val="0"/>
        <w:ind w:left="993" w:hanging="567"/>
        <w:jc w:val="both"/>
        <w:rPr>
          <w:rFonts w:ascii="Cambria" w:hAnsi="Cambria" w:cstheme="majorHAnsi"/>
          <w:sz w:val="20"/>
          <w:szCs w:val="20"/>
        </w:rPr>
      </w:pPr>
      <w:r w:rsidRPr="00CA385D">
        <w:rPr>
          <w:rFonts w:ascii="Cambria" w:hAnsi="Cambria" w:cstheme="majorHAnsi"/>
          <w:sz w:val="20"/>
          <w:szCs w:val="20"/>
        </w:rPr>
        <w:t xml:space="preserve">ze strony Wykonawcy - </w:t>
      </w:r>
      <w:r w:rsidRPr="00CA385D">
        <w:rPr>
          <w:rFonts w:ascii="Cambria" w:hAnsi="Cambria" w:cstheme="majorHAnsi"/>
          <w:sz w:val="20"/>
          <w:szCs w:val="20"/>
          <w:shd w:val="clear" w:color="auto" w:fill="FFFF00"/>
        </w:rPr>
        <w:t>...</w:t>
      </w:r>
      <w:r w:rsidRPr="00CA385D">
        <w:rPr>
          <w:rFonts w:ascii="Cambria" w:hAnsi="Cambria" w:cstheme="majorHAnsi"/>
          <w:spacing w:val="-8"/>
          <w:sz w:val="20"/>
          <w:szCs w:val="20"/>
        </w:rPr>
        <w:t xml:space="preserve"> </w:t>
      </w:r>
      <w:r w:rsidRPr="00CA385D">
        <w:rPr>
          <w:rFonts w:ascii="Cambria" w:hAnsi="Cambria" w:cstheme="majorHAnsi"/>
          <w:sz w:val="20"/>
          <w:szCs w:val="20"/>
        </w:rPr>
        <w:t>.</w:t>
      </w:r>
    </w:p>
    <w:p w:rsidR="00E7012C" w:rsidRPr="00CA385D" w:rsidRDefault="00BE2804" w:rsidP="00BE2804">
      <w:pPr>
        <w:widowControl w:val="0"/>
        <w:tabs>
          <w:tab w:val="left" w:pos="674"/>
        </w:tabs>
        <w:autoSpaceDE w:val="0"/>
        <w:autoSpaceDN w:val="0"/>
        <w:ind w:left="312" w:hanging="312"/>
        <w:jc w:val="both"/>
        <w:rPr>
          <w:rFonts w:ascii="Cambria" w:hAnsi="Cambria" w:cstheme="majorHAnsi"/>
          <w:sz w:val="20"/>
          <w:szCs w:val="20"/>
        </w:rPr>
      </w:pPr>
      <w:r>
        <w:rPr>
          <w:rFonts w:ascii="Cambria" w:hAnsi="Cambria" w:cstheme="majorHAnsi"/>
          <w:sz w:val="20"/>
          <w:szCs w:val="20"/>
        </w:rPr>
        <w:t>10.</w:t>
      </w:r>
      <w:r>
        <w:rPr>
          <w:rFonts w:ascii="Cambria" w:hAnsi="Cambria" w:cstheme="majorHAnsi"/>
          <w:sz w:val="20"/>
          <w:szCs w:val="20"/>
        </w:rPr>
        <w:tab/>
      </w:r>
      <w:r w:rsidR="00E7012C" w:rsidRPr="00CA385D">
        <w:rPr>
          <w:rFonts w:ascii="Cambria" w:hAnsi="Cambria" w:cstheme="majorHAnsi"/>
          <w:sz w:val="20"/>
          <w:szCs w:val="20"/>
        </w:rPr>
        <w:t>Wykonawca zobowiązany jest do dostarczenia Sprzętu własnym staraniem oraz na własny koszt</w:t>
      </w:r>
      <w:r w:rsidR="008C6EE9" w:rsidRPr="00CA385D">
        <w:rPr>
          <w:rFonts w:ascii="Cambria" w:hAnsi="Cambria" w:cstheme="majorHAnsi"/>
          <w:sz w:val="20"/>
          <w:szCs w:val="20"/>
        </w:rPr>
        <w:t xml:space="preserve">                               </w:t>
      </w:r>
      <w:r w:rsidR="00225EBB" w:rsidRPr="00CA385D">
        <w:rPr>
          <w:rFonts w:ascii="Cambria" w:hAnsi="Cambria" w:cstheme="majorHAnsi"/>
          <w:sz w:val="20"/>
          <w:szCs w:val="20"/>
        </w:rPr>
        <w:t xml:space="preserve"> i ryzyko do miejsc, o których</w:t>
      </w:r>
      <w:r w:rsidR="00E7012C" w:rsidRPr="00CA385D">
        <w:rPr>
          <w:rFonts w:ascii="Cambria" w:hAnsi="Cambria" w:cstheme="majorHAnsi"/>
          <w:sz w:val="20"/>
          <w:szCs w:val="20"/>
        </w:rPr>
        <w:t xml:space="preserve"> mowa w </w:t>
      </w:r>
      <w:r w:rsidR="00E7012C" w:rsidRPr="00CE7554">
        <w:rPr>
          <w:rFonts w:ascii="Cambria" w:hAnsi="Cambria" w:cstheme="majorHAnsi"/>
          <w:sz w:val="20"/>
          <w:szCs w:val="20"/>
        </w:rPr>
        <w:t>ust.</w:t>
      </w:r>
      <w:r w:rsidR="00E7012C" w:rsidRPr="00CE7554">
        <w:rPr>
          <w:rFonts w:ascii="Cambria" w:hAnsi="Cambria" w:cstheme="majorHAnsi"/>
          <w:spacing w:val="-4"/>
          <w:sz w:val="20"/>
          <w:szCs w:val="20"/>
        </w:rPr>
        <w:t xml:space="preserve"> </w:t>
      </w:r>
      <w:r w:rsidR="00E7012C" w:rsidRPr="00CE7554">
        <w:rPr>
          <w:rFonts w:ascii="Cambria" w:hAnsi="Cambria" w:cstheme="majorHAnsi"/>
          <w:sz w:val="20"/>
          <w:szCs w:val="20"/>
        </w:rPr>
        <w:t>1.</w:t>
      </w:r>
    </w:p>
    <w:p w:rsidR="00E7012C" w:rsidRPr="00CA385D" w:rsidRDefault="00BE2804" w:rsidP="00BE2804">
      <w:pPr>
        <w:widowControl w:val="0"/>
        <w:tabs>
          <w:tab w:val="left" w:pos="674"/>
        </w:tabs>
        <w:autoSpaceDE w:val="0"/>
        <w:autoSpaceDN w:val="0"/>
        <w:ind w:left="312" w:hanging="312"/>
        <w:jc w:val="both"/>
        <w:rPr>
          <w:rFonts w:ascii="Cambria" w:hAnsi="Cambria" w:cstheme="majorHAnsi"/>
          <w:sz w:val="20"/>
          <w:szCs w:val="20"/>
        </w:rPr>
      </w:pPr>
      <w:r w:rsidRPr="004676AD">
        <w:rPr>
          <w:rFonts w:ascii="Cambria" w:hAnsi="Cambria" w:cstheme="majorHAnsi"/>
          <w:sz w:val="20"/>
          <w:szCs w:val="20"/>
        </w:rPr>
        <w:t xml:space="preserve">11. </w:t>
      </w:r>
      <w:r w:rsidR="00E7012C" w:rsidRPr="004676AD">
        <w:rPr>
          <w:rFonts w:ascii="Cambria" w:hAnsi="Cambria" w:cstheme="majorHAnsi"/>
          <w:sz w:val="20"/>
          <w:szCs w:val="20"/>
        </w:rPr>
        <w:t>W dniu dostawy</w:t>
      </w:r>
      <w:r w:rsidR="00E7012C" w:rsidRPr="00CA385D">
        <w:rPr>
          <w:rFonts w:ascii="Cambria" w:hAnsi="Cambria" w:cstheme="majorHAnsi"/>
          <w:sz w:val="20"/>
          <w:szCs w:val="20"/>
        </w:rPr>
        <w:t xml:space="preserve"> Wykonawca przekaże Zamawiającemu karty gwarancyjne (wydruki ze strony producenta Sprzętu, weryfikację po SN lub dokumenty potwierdzające okres gwarancji wystawione przez producenta Sprzętu), licencje dotyczące oprogramowania oraz inne dokumenty zgodnie z</w:t>
      </w:r>
      <w:r w:rsidR="00E7012C" w:rsidRPr="00CA385D">
        <w:rPr>
          <w:rFonts w:ascii="Cambria" w:hAnsi="Cambria" w:cstheme="majorHAnsi"/>
          <w:spacing w:val="-44"/>
          <w:sz w:val="20"/>
          <w:szCs w:val="20"/>
        </w:rPr>
        <w:t xml:space="preserve"> </w:t>
      </w:r>
      <w:r w:rsidR="00E7012C" w:rsidRPr="00CA385D">
        <w:rPr>
          <w:rFonts w:ascii="Cambria" w:hAnsi="Cambria" w:cstheme="majorHAnsi"/>
          <w:sz w:val="20"/>
          <w:szCs w:val="20"/>
        </w:rPr>
        <w:t xml:space="preserve">wymaganiami </w:t>
      </w:r>
      <w:r w:rsidR="00E7012C" w:rsidRPr="00CE7554">
        <w:rPr>
          <w:rFonts w:ascii="Cambria" w:hAnsi="Cambria" w:cstheme="majorHAnsi"/>
          <w:sz w:val="20"/>
          <w:szCs w:val="20"/>
        </w:rPr>
        <w:t xml:space="preserve">określonymi w </w:t>
      </w:r>
      <w:r w:rsidR="00E7012C" w:rsidRPr="00CE7554">
        <w:rPr>
          <w:rFonts w:ascii="Cambria" w:hAnsi="Cambria" w:cstheme="majorHAnsi"/>
          <w:b/>
          <w:sz w:val="20"/>
          <w:szCs w:val="20"/>
        </w:rPr>
        <w:t xml:space="preserve">załączniku nr 1 </w:t>
      </w:r>
      <w:r w:rsidR="00E7012C" w:rsidRPr="00CE7554">
        <w:rPr>
          <w:rFonts w:ascii="Cambria" w:hAnsi="Cambria" w:cstheme="majorHAnsi"/>
          <w:sz w:val="20"/>
          <w:szCs w:val="20"/>
        </w:rPr>
        <w:t>do Umowy</w:t>
      </w:r>
      <w:r w:rsidR="00E7012C" w:rsidRPr="00CA385D">
        <w:rPr>
          <w:rFonts w:ascii="Cambria" w:hAnsi="Cambria" w:cstheme="majorHAnsi"/>
          <w:sz w:val="20"/>
          <w:szCs w:val="20"/>
        </w:rPr>
        <w:t xml:space="preserve"> i złożonej ofercie oraz instrukcje obsługi dla dostarczanego Sprzętu, a także sterowniki dodawane do Sprzętu (jeśli takie występują). Nie przekazanie w dniu dostawy kart gwarancyjnych z pełnym okresem gwarancji na Sprzęt stanowi</w:t>
      </w:r>
      <w:r w:rsidR="00E7012C" w:rsidRPr="00CA385D">
        <w:rPr>
          <w:rFonts w:ascii="Cambria" w:hAnsi="Cambria" w:cstheme="majorHAnsi"/>
          <w:spacing w:val="-13"/>
          <w:sz w:val="20"/>
          <w:szCs w:val="20"/>
        </w:rPr>
        <w:t xml:space="preserve"> </w:t>
      </w:r>
      <w:r w:rsidR="00E7012C" w:rsidRPr="00CA385D">
        <w:rPr>
          <w:rFonts w:ascii="Cambria" w:hAnsi="Cambria" w:cstheme="majorHAnsi"/>
          <w:sz w:val="20"/>
          <w:szCs w:val="20"/>
        </w:rPr>
        <w:t>podstawę</w:t>
      </w:r>
      <w:r w:rsidR="00E7012C" w:rsidRPr="00CA385D">
        <w:rPr>
          <w:rFonts w:ascii="Cambria" w:hAnsi="Cambria" w:cstheme="majorHAnsi"/>
          <w:spacing w:val="-11"/>
          <w:sz w:val="20"/>
          <w:szCs w:val="20"/>
        </w:rPr>
        <w:t xml:space="preserve"> </w:t>
      </w:r>
      <w:r w:rsidR="00E7012C" w:rsidRPr="00CA385D">
        <w:rPr>
          <w:rFonts w:ascii="Cambria" w:hAnsi="Cambria" w:cstheme="majorHAnsi"/>
          <w:sz w:val="20"/>
          <w:szCs w:val="20"/>
        </w:rPr>
        <w:t>do</w:t>
      </w:r>
      <w:r w:rsidR="00E7012C" w:rsidRPr="00CA385D">
        <w:rPr>
          <w:rFonts w:ascii="Cambria" w:hAnsi="Cambria" w:cstheme="majorHAnsi"/>
          <w:spacing w:val="-12"/>
          <w:sz w:val="20"/>
          <w:szCs w:val="20"/>
        </w:rPr>
        <w:t xml:space="preserve"> </w:t>
      </w:r>
      <w:r w:rsidR="00E7012C" w:rsidRPr="00CA385D">
        <w:rPr>
          <w:rFonts w:ascii="Cambria" w:hAnsi="Cambria" w:cstheme="majorHAnsi"/>
          <w:sz w:val="20"/>
          <w:szCs w:val="20"/>
        </w:rPr>
        <w:t>niepodpisania</w:t>
      </w:r>
      <w:r w:rsidR="00E7012C" w:rsidRPr="00CA385D">
        <w:rPr>
          <w:rFonts w:ascii="Cambria" w:hAnsi="Cambria" w:cstheme="majorHAnsi"/>
          <w:spacing w:val="-11"/>
          <w:sz w:val="20"/>
          <w:szCs w:val="20"/>
        </w:rPr>
        <w:t xml:space="preserve"> </w:t>
      </w:r>
      <w:r w:rsidR="00E7012C" w:rsidRPr="00CA385D">
        <w:rPr>
          <w:rFonts w:ascii="Cambria" w:hAnsi="Cambria" w:cstheme="majorHAnsi"/>
          <w:sz w:val="20"/>
          <w:szCs w:val="20"/>
        </w:rPr>
        <w:t>przez</w:t>
      </w:r>
      <w:r w:rsidR="00E7012C" w:rsidRPr="00CA385D">
        <w:rPr>
          <w:rFonts w:ascii="Cambria" w:hAnsi="Cambria" w:cstheme="majorHAnsi"/>
          <w:spacing w:val="-13"/>
          <w:sz w:val="20"/>
          <w:szCs w:val="20"/>
        </w:rPr>
        <w:t xml:space="preserve"> </w:t>
      </w:r>
      <w:r w:rsidR="00E7012C" w:rsidRPr="00CA385D">
        <w:rPr>
          <w:rFonts w:ascii="Cambria" w:hAnsi="Cambria" w:cstheme="majorHAnsi"/>
          <w:sz w:val="20"/>
          <w:szCs w:val="20"/>
        </w:rPr>
        <w:t>Zamawiającego</w:t>
      </w:r>
      <w:r w:rsidR="00E7012C" w:rsidRPr="00CA385D">
        <w:rPr>
          <w:rFonts w:ascii="Cambria" w:hAnsi="Cambria" w:cstheme="majorHAnsi"/>
          <w:spacing w:val="-12"/>
          <w:sz w:val="20"/>
          <w:szCs w:val="20"/>
        </w:rPr>
        <w:t xml:space="preserve"> </w:t>
      </w:r>
      <w:r w:rsidR="00E7012C" w:rsidRPr="00CA385D">
        <w:rPr>
          <w:rFonts w:ascii="Cambria" w:hAnsi="Cambria" w:cstheme="majorHAnsi"/>
          <w:sz w:val="20"/>
          <w:szCs w:val="20"/>
        </w:rPr>
        <w:t>Protokołu</w:t>
      </w:r>
      <w:r w:rsidR="00E7012C" w:rsidRPr="00CA385D">
        <w:rPr>
          <w:rFonts w:ascii="Cambria" w:hAnsi="Cambria" w:cstheme="majorHAnsi"/>
          <w:spacing w:val="-13"/>
          <w:sz w:val="20"/>
          <w:szCs w:val="20"/>
        </w:rPr>
        <w:t xml:space="preserve"> </w:t>
      </w:r>
      <w:r w:rsidR="00E7012C" w:rsidRPr="00CA385D">
        <w:rPr>
          <w:rFonts w:ascii="Cambria" w:hAnsi="Cambria" w:cstheme="majorHAnsi"/>
          <w:sz w:val="20"/>
          <w:szCs w:val="20"/>
        </w:rPr>
        <w:t>i</w:t>
      </w:r>
      <w:r w:rsidR="00E7012C" w:rsidRPr="00CA385D">
        <w:rPr>
          <w:rFonts w:ascii="Cambria" w:hAnsi="Cambria" w:cstheme="majorHAnsi"/>
          <w:spacing w:val="-12"/>
          <w:sz w:val="20"/>
          <w:szCs w:val="20"/>
        </w:rPr>
        <w:t xml:space="preserve"> </w:t>
      </w:r>
      <w:r w:rsidR="00E7012C" w:rsidRPr="00CA385D">
        <w:rPr>
          <w:rFonts w:ascii="Cambria" w:hAnsi="Cambria" w:cstheme="majorHAnsi"/>
          <w:sz w:val="20"/>
          <w:szCs w:val="20"/>
        </w:rPr>
        <w:t>naliczanie</w:t>
      </w:r>
      <w:r w:rsidR="00E7012C" w:rsidRPr="00CA385D">
        <w:rPr>
          <w:rFonts w:ascii="Cambria" w:hAnsi="Cambria" w:cstheme="majorHAnsi"/>
          <w:spacing w:val="-12"/>
          <w:sz w:val="20"/>
          <w:szCs w:val="20"/>
        </w:rPr>
        <w:t xml:space="preserve"> </w:t>
      </w:r>
      <w:r w:rsidR="00E7012C" w:rsidRPr="00CA385D">
        <w:rPr>
          <w:rFonts w:ascii="Cambria" w:hAnsi="Cambria" w:cstheme="majorHAnsi"/>
          <w:sz w:val="20"/>
          <w:szCs w:val="20"/>
        </w:rPr>
        <w:t>kar</w:t>
      </w:r>
      <w:r w:rsidR="00E7012C" w:rsidRPr="00CA385D">
        <w:rPr>
          <w:rFonts w:ascii="Cambria" w:hAnsi="Cambria" w:cstheme="majorHAnsi"/>
          <w:spacing w:val="-12"/>
          <w:sz w:val="20"/>
          <w:szCs w:val="20"/>
        </w:rPr>
        <w:t xml:space="preserve"> </w:t>
      </w:r>
      <w:r w:rsidR="00E7012C" w:rsidRPr="00CA385D">
        <w:rPr>
          <w:rFonts w:ascii="Cambria" w:hAnsi="Cambria" w:cstheme="majorHAnsi"/>
          <w:sz w:val="20"/>
          <w:szCs w:val="20"/>
        </w:rPr>
        <w:t>umownych, o których jest mowa w § 6 ust.</w:t>
      </w:r>
      <w:r w:rsidR="00E7012C" w:rsidRPr="00CA385D">
        <w:rPr>
          <w:rFonts w:ascii="Cambria" w:hAnsi="Cambria" w:cstheme="majorHAnsi"/>
          <w:spacing w:val="-3"/>
          <w:sz w:val="20"/>
          <w:szCs w:val="20"/>
        </w:rPr>
        <w:t xml:space="preserve"> </w:t>
      </w:r>
      <w:r w:rsidR="00E7012C" w:rsidRPr="00CA385D">
        <w:rPr>
          <w:rFonts w:ascii="Cambria" w:hAnsi="Cambria" w:cstheme="majorHAnsi"/>
          <w:sz w:val="20"/>
          <w:szCs w:val="20"/>
        </w:rPr>
        <w:t>3.</w:t>
      </w:r>
    </w:p>
    <w:p w:rsidR="00CF7981" w:rsidRPr="00CA385D" w:rsidRDefault="00BE2804" w:rsidP="00BE2804">
      <w:pPr>
        <w:widowControl w:val="0"/>
        <w:tabs>
          <w:tab w:val="left" w:pos="674"/>
        </w:tabs>
        <w:autoSpaceDE w:val="0"/>
        <w:autoSpaceDN w:val="0"/>
        <w:spacing w:after="360"/>
        <w:ind w:left="312" w:hanging="312"/>
        <w:jc w:val="both"/>
        <w:rPr>
          <w:rFonts w:ascii="Cambria" w:hAnsi="Cambria" w:cstheme="majorHAnsi"/>
          <w:color w:val="000000" w:themeColor="text1"/>
          <w:sz w:val="20"/>
          <w:szCs w:val="20"/>
        </w:rPr>
      </w:pPr>
      <w:r>
        <w:rPr>
          <w:rFonts w:ascii="Cambria" w:hAnsi="Cambria" w:cstheme="majorHAnsi"/>
          <w:sz w:val="20"/>
          <w:szCs w:val="20"/>
        </w:rPr>
        <w:t>12.</w:t>
      </w:r>
      <w:r>
        <w:rPr>
          <w:rFonts w:ascii="Cambria" w:hAnsi="Cambria" w:cstheme="majorHAnsi"/>
          <w:sz w:val="20"/>
          <w:szCs w:val="20"/>
        </w:rPr>
        <w:tab/>
      </w:r>
      <w:r w:rsidR="00225EBB" w:rsidRPr="00CA385D">
        <w:rPr>
          <w:rFonts w:ascii="Cambria" w:hAnsi="Cambria" w:cstheme="majorHAnsi"/>
          <w:sz w:val="20"/>
          <w:szCs w:val="20"/>
        </w:rPr>
        <w:t>W ramach realizacji zadania nr 2</w:t>
      </w:r>
      <w:r w:rsidR="008B111D" w:rsidRPr="00CA385D">
        <w:rPr>
          <w:rFonts w:ascii="Cambria" w:hAnsi="Cambria" w:cstheme="majorHAnsi"/>
          <w:sz w:val="20"/>
          <w:szCs w:val="20"/>
        </w:rPr>
        <w:t xml:space="preserve"> </w:t>
      </w:r>
      <w:r w:rsidR="008B111D" w:rsidRPr="00CA385D">
        <w:rPr>
          <w:rFonts w:ascii="Cambria" w:hAnsi="Cambria" w:cstheme="majorHAnsi"/>
          <w:color w:val="000000" w:themeColor="text1"/>
          <w:sz w:val="20"/>
          <w:szCs w:val="20"/>
        </w:rPr>
        <w:t xml:space="preserve">- </w:t>
      </w:r>
      <w:r w:rsidR="00CF7981" w:rsidRPr="00CA385D">
        <w:rPr>
          <w:rFonts w:ascii="Cambria" w:hAnsi="Cambria" w:cstheme="majorHAnsi"/>
          <w:color w:val="000000" w:themeColor="text1"/>
          <w:sz w:val="20"/>
          <w:szCs w:val="20"/>
        </w:rPr>
        <w:t>dostawa Monito</w:t>
      </w:r>
      <w:r w:rsidR="00475384">
        <w:rPr>
          <w:rFonts w:ascii="Cambria" w:hAnsi="Cambria" w:cstheme="majorHAnsi"/>
          <w:color w:val="000000" w:themeColor="text1"/>
          <w:sz w:val="20"/>
          <w:szCs w:val="20"/>
        </w:rPr>
        <w:t>rów interaktywnych dotykowych</w:t>
      </w:r>
      <w:r w:rsidR="00BE26E3" w:rsidRPr="00CA385D">
        <w:rPr>
          <w:rFonts w:ascii="Cambria" w:hAnsi="Cambria" w:cstheme="majorHAnsi"/>
          <w:color w:val="000000" w:themeColor="text1"/>
          <w:sz w:val="20"/>
          <w:szCs w:val="20"/>
        </w:rPr>
        <w:t xml:space="preserve">  </w:t>
      </w:r>
      <w:r w:rsidR="00CF7981" w:rsidRPr="00CA385D">
        <w:rPr>
          <w:rFonts w:ascii="Cambria" w:hAnsi="Cambria" w:cstheme="majorHAnsi"/>
          <w:color w:val="000000" w:themeColor="text1"/>
          <w:sz w:val="20"/>
          <w:szCs w:val="20"/>
        </w:rPr>
        <w:t>Wykonawca wykona instalację polegającą na przeprowadzeniu montażu na uchwycie ściennym oraz pełnej konfiguracji dostarczanego Sprzętu w lokalizacji</w:t>
      </w:r>
      <w:r w:rsidR="00B718A7">
        <w:rPr>
          <w:rFonts w:ascii="Cambria" w:hAnsi="Cambria" w:cstheme="majorHAnsi"/>
          <w:color w:val="000000" w:themeColor="text1"/>
          <w:sz w:val="20"/>
          <w:szCs w:val="20"/>
        </w:rPr>
        <w:t xml:space="preserve"> wskazanej przez Zamawiającego, </w:t>
      </w:r>
      <w:r w:rsidR="00B718A7" w:rsidRPr="00F373F4">
        <w:rPr>
          <w:rFonts w:asciiTheme="majorHAnsi" w:hAnsiTheme="majorHAnsi" w:cs="Calibri"/>
          <w:color w:val="000000"/>
          <w:sz w:val="20"/>
        </w:rPr>
        <w:t>przeprowadzenia szkolenia wdrożeniowego z zakresu działania i wykorzystania zainstalowanego systemu interaktywnego</w:t>
      </w:r>
      <w:r w:rsidR="00B718A7">
        <w:rPr>
          <w:rFonts w:asciiTheme="majorHAnsi" w:hAnsiTheme="majorHAnsi" w:cs="Calibri"/>
          <w:color w:val="000000"/>
          <w:sz w:val="20"/>
        </w:rPr>
        <w:t>.</w:t>
      </w:r>
      <w:r w:rsidR="00B718A7" w:rsidRPr="00CA385D">
        <w:rPr>
          <w:rFonts w:ascii="Cambria" w:hAnsi="Cambria" w:cstheme="majorHAnsi"/>
          <w:color w:val="000000" w:themeColor="text1"/>
          <w:sz w:val="20"/>
          <w:szCs w:val="20"/>
        </w:rPr>
        <w:t xml:space="preserve"> </w:t>
      </w:r>
    </w:p>
    <w:p w:rsidR="00E7012C" w:rsidRPr="00CA385D" w:rsidRDefault="008C6EE9" w:rsidP="00F52FDF">
      <w:pPr>
        <w:keepNext/>
        <w:keepLines/>
        <w:ind w:left="425" w:hanging="425"/>
        <w:jc w:val="center"/>
        <w:outlineLvl w:val="3"/>
        <w:rPr>
          <w:rFonts w:ascii="Cambria" w:eastAsiaTheme="majorEastAsia" w:hAnsi="Cambria" w:cstheme="majorHAnsi"/>
          <w:b/>
          <w:iCs/>
          <w:sz w:val="20"/>
          <w:szCs w:val="20"/>
        </w:rPr>
      </w:pPr>
      <w:r w:rsidRPr="00CA385D">
        <w:rPr>
          <w:rFonts w:ascii="Cambria" w:eastAsiaTheme="majorEastAsia" w:hAnsi="Cambria" w:cstheme="majorHAnsi"/>
          <w:b/>
          <w:iCs/>
          <w:sz w:val="20"/>
          <w:szCs w:val="20"/>
        </w:rPr>
        <w:t>§ 3</w:t>
      </w:r>
    </w:p>
    <w:p w:rsidR="00E7012C" w:rsidRPr="00CA385D" w:rsidRDefault="00E7012C" w:rsidP="00CA385D">
      <w:pPr>
        <w:widowControl w:val="0"/>
        <w:numPr>
          <w:ilvl w:val="0"/>
          <w:numId w:val="23"/>
        </w:numPr>
        <w:autoSpaceDE w:val="0"/>
        <w:autoSpaceDN w:val="0"/>
        <w:ind w:left="425" w:hanging="425"/>
        <w:jc w:val="both"/>
        <w:rPr>
          <w:rFonts w:ascii="Cambria" w:hAnsi="Cambria" w:cstheme="majorHAnsi"/>
          <w:sz w:val="20"/>
          <w:szCs w:val="20"/>
          <w:highlight w:val="yellow"/>
        </w:rPr>
      </w:pPr>
      <w:r w:rsidRPr="00CE7554">
        <w:rPr>
          <w:rFonts w:ascii="Cambria" w:hAnsi="Cambria" w:cstheme="majorHAnsi"/>
          <w:sz w:val="20"/>
          <w:szCs w:val="20"/>
        </w:rPr>
        <w:t xml:space="preserve">Strony uzgadniają, że wynagrodzenie za prawidłowe wykonanie Umowy </w:t>
      </w:r>
      <w:r w:rsidR="00251A61" w:rsidRPr="00CE7554">
        <w:rPr>
          <w:rFonts w:ascii="Cambria" w:hAnsi="Cambria" w:cstheme="majorHAnsi"/>
          <w:sz w:val="20"/>
          <w:szCs w:val="20"/>
        </w:rPr>
        <w:t>dla Zadania nr …</w:t>
      </w:r>
      <w:r w:rsidR="00BE26E3" w:rsidRPr="00CE7554">
        <w:rPr>
          <w:rFonts w:ascii="Cambria" w:hAnsi="Cambria" w:cstheme="majorHAnsi"/>
          <w:sz w:val="20"/>
          <w:szCs w:val="20"/>
        </w:rPr>
        <w:t>….</w:t>
      </w:r>
      <w:r w:rsidR="00BE26E3" w:rsidRPr="00CA385D">
        <w:rPr>
          <w:rFonts w:ascii="Cambria" w:hAnsi="Cambria" w:cstheme="majorHAnsi"/>
          <w:sz w:val="20"/>
          <w:szCs w:val="20"/>
        </w:rPr>
        <w:t xml:space="preserve"> </w:t>
      </w:r>
      <w:r w:rsidRPr="00CA385D">
        <w:rPr>
          <w:rFonts w:ascii="Cambria" w:hAnsi="Cambria" w:cstheme="majorHAnsi"/>
          <w:sz w:val="20"/>
          <w:szCs w:val="20"/>
        </w:rPr>
        <w:t>wynosi:</w:t>
      </w:r>
      <w:r w:rsidR="00251A61" w:rsidRPr="00CA385D">
        <w:rPr>
          <w:rFonts w:ascii="Cambria" w:hAnsi="Cambria" w:cstheme="majorHAnsi"/>
          <w:sz w:val="20"/>
          <w:szCs w:val="20"/>
        </w:rPr>
        <w:t>.........................</w:t>
      </w:r>
      <w:r w:rsidRPr="00CA385D">
        <w:rPr>
          <w:rFonts w:ascii="Cambria" w:hAnsi="Cambria" w:cstheme="majorHAnsi"/>
          <w:sz w:val="20"/>
          <w:szCs w:val="20"/>
        </w:rPr>
        <w:t xml:space="preserve"> zł brutto (słownie złotych: ...............</w:t>
      </w:r>
      <w:r w:rsidR="00BE26E3" w:rsidRPr="00CA385D">
        <w:rPr>
          <w:rFonts w:ascii="Cambria" w:hAnsi="Cambria" w:cstheme="majorHAnsi"/>
          <w:sz w:val="20"/>
          <w:szCs w:val="20"/>
        </w:rPr>
        <w:t>....................................</w:t>
      </w:r>
      <w:r w:rsidR="00CE7554">
        <w:rPr>
          <w:rFonts w:ascii="Cambria" w:hAnsi="Cambria" w:cstheme="majorHAnsi"/>
          <w:sz w:val="20"/>
          <w:szCs w:val="20"/>
        </w:rPr>
        <w:t>..).</w:t>
      </w:r>
    </w:p>
    <w:p w:rsidR="00E7012C" w:rsidRPr="00CA385D" w:rsidRDefault="00E7012C" w:rsidP="00CA385D">
      <w:pPr>
        <w:widowControl w:val="0"/>
        <w:numPr>
          <w:ilvl w:val="0"/>
          <w:numId w:val="23"/>
        </w:numPr>
        <w:autoSpaceDE w:val="0"/>
        <w:autoSpaceDN w:val="0"/>
        <w:ind w:left="425" w:hanging="425"/>
        <w:jc w:val="both"/>
        <w:rPr>
          <w:rFonts w:ascii="Cambria" w:hAnsi="Cambria" w:cstheme="majorHAnsi"/>
          <w:sz w:val="20"/>
          <w:szCs w:val="20"/>
        </w:rPr>
      </w:pPr>
      <w:r w:rsidRPr="00CA385D">
        <w:rPr>
          <w:rFonts w:ascii="Cambria" w:hAnsi="Cambria" w:cstheme="majorHAnsi"/>
          <w:sz w:val="20"/>
          <w:szCs w:val="20"/>
        </w:rPr>
        <w:t xml:space="preserve">W wynagrodzeniu zawierają się wszystkie koszty związane z dostawą Sprzętu </w:t>
      </w:r>
      <w:r w:rsidRPr="00CA385D">
        <w:rPr>
          <w:rFonts w:ascii="Cambria" w:hAnsi="Cambria" w:cstheme="majorHAnsi"/>
          <w:sz w:val="20"/>
          <w:szCs w:val="20"/>
        </w:rPr>
        <w:br/>
        <w:t xml:space="preserve">a w szczególności: transport zagraniczny i krajowy, opakowanie, czynności związane  </w:t>
      </w:r>
      <w:r w:rsidRPr="00CA385D">
        <w:rPr>
          <w:rFonts w:ascii="Cambria" w:hAnsi="Cambria" w:cstheme="majorHAnsi"/>
          <w:sz w:val="20"/>
          <w:szCs w:val="20"/>
        </w:rPr>
        <w:br/>
        <w:t xml:space="preserve">z przygotowaniem dostawy, ubezpieczenie za granicą i w kraju do czasu przekazania Zamawiającemu, koszt załadunku, rozładunku u Zamawiającego, koszt odprawy celnej, cło, podatek VAT (jeżeli dotyczy) oraz gwarancja, o której jest mowa w </w:t>
      </w:r>
      <w:r w:rsidRPr="00CA385D">
        <w:rPr>
          <w:rFonts w:ascii="Cambria" w:hAnsi="Cambria" w:cstheme="majorHAnsi"/>
          <w:b/>
          <w:sz w:val="20"/>
          <w:szCs w:val="20"/>
        </w:rPr>
        <w:t xml:space="preserve">załączniku nr 1 </w:t>
      </w:r>
      <w:r w:rsidRPr="00CA385D">
        <w:rPr>
          <w:rFonts w:ascii="Cambria" w:hAnsi="Cambria" w:cstheme="majorHAnsi"/>
          <w:sz w:val="20"/>
          <w:szCs w:val="20"/>
        </w:rPr>
        <w:t>do</w:t>
      </w:r>
      <w:r w:rsidRPr="00CA385D">
        <w:rPr>
          <w:rFonts w:ascii="Cambria" w:hAnsi="Cambria" w:cstheme="majorHAnsi"/>
          <w:spacing w:val="-30"/>
          <w:sz w:val="20"/>
          <w:szCs w:val="20"/>
        </w:rPr>
        <w:t xml:space="preserve"> </w:t>
      </w:r>
      <w:r w:rsidRPr="00CA385D">
        <w:rPr>
          <w:rFonts w:ascii="Cambria" w:hAnsi="Cambria" w:cstheme="majorHAnsi"/>
          <w:sz w:val="20"/>
          <w:szCs w:val="20"/>
        </w:rPr>
        <w:t>Umowy.</w:t>
      </w:r>
    </w:p>
    <w:p w:rsidR="00E7012C" w:rsidRPr="00CA385D" w:rsidRDefault="00E7012C" w:rsidP="00CA385D">
      <w:pPr>
        <w:widowControl w:val="0"/>
        <w:numPr>
          <w:ilvl w:val="0"/>
          <w:numId w:val="23"/>
        </w:numPr>
        <w:autoSpaceDE w:val="0"/>
        <w:autoSpaceDN w:val="0"/>
        <w:ind w:left="425" w:hanging="425"/>
        <w:jc w:val="both"/>
        <w:rPr>
          <w:rFonts w:ascii="Cambria" w:hAnsi="Cambria" w:cstheme="majorHAnsi"/>
          <w:sz w:val="20"/>
          <w:szCs w:val="20"/>
        </w:rPr>
      </w:pPr>
      <w:r w:rsidRPr="00CA385D">
        <w:rPr>
          <w:rFonts w:ascii="Cambria" w:hAnsi="Cambria" w:cstheme="majorHAnsi"/>
          <w:sz w:val="20"/>
          <w:szCs w:val="20"/>
        </w:rPr>
        <w:t>W</w:t>
      </w:r>
      <w:r w:rsidRPr="00CA385D">
        <w:rPr>
          <w:rFonts w:ascii="Cambria" w:hAnsi="Cambria" w:cstheme="majorHAnsi"/>
          <w:spacing w:val="-13"/>
          <w:sz w:val="20"/>
          <w:szCs w:val="20"/>
        </w:rPr>
        <w:t xml:space="preserve"> </w:t>
      </w:r>
      <w:r w:rsidRPr="00CA385D">
        <w:rPr>
          <w:rFonts w:ascii="Cambria" w:hAnsi="Cambria" w:cstheme="majorHAnsi"/>
          <w:sz w:val="20"/>
          <w:szCs w:val="20"/>
        </w:rPr>
        <w:t>wynagrodzeniu</w:t>
      </w:r>
      <w:r w:rsidRPr="00CA385D">
        <w:rPr>
          <w:rFonts w:ascii="Cambria" w:hAnsi="Cambria" w:cstheme="majorHAnsi"/>
          <w:spacing w:val="30"/>
          <w:sz w:val="20"/>
          <w:szCs w:val="20"/>
        </w:rPr>
        <w:t xml:space="preserve"> </w:t>
      </w:r>
      <w:r w:rsidRPr="00CA385D">
        <w:rPr>
          <w:rFonts w:ascii="Cambria" w:hAnsi="Cambria" w:cstheme="majorHAnsi"/>
          <w:sz w:val="20"/>
          <w:szCs w:val="20"/>
        </w:rPr>
        <w:t>zawierają</w:t>
      </w:r>
      <w:r w:rsidRPr="00CA385D">
        <w:rPr>
          <w:rFonts w:ascii="Cambria" w:hAnsi="Cambria" w:cstheme="majorHAnsi"/>
          <w:spacing w:val="-18"/>
          <w:sz w:val="20"/>
          <w:szCs w:val="20"/>
        </w:rPr>
        <w:t xml:space="preserve"> </w:t>
      </w:r>
      <w:r w:rsidRPr="00CA385D">
        <w:rPr>
          <w:rFonts w:ascii="Cambria" w:hAnsi="Cambria" w:cstheme="majorHAnsi"/>
          <w:sz w:val="20"/>
          <w:szCs w:val="20"/>
        </w:rPr>
        <w:t>się</w:t>
      </w:r>
      <w:r w:rsidRPr="00CA385D">
        <w:rPr>
          <w:rFonts w:ascii="Cambria" w:hAnsi="Cambria" w:cstheme="majorHAnsi"/>
          <w:spacing w:val="-17"/>
          <w:sz w:val="20"/>
          <w:szCs w:val="20"/>
        </w:rPr>
        <w:t xml:space="preserve"> </w:t>
      </w:r>
      <w:r w:rsidRPr="00CA385D">
        <w:rPr>
          <w:rFonts w:ascii="Cambria" w:hAnsi="Cambria" w:cstheme="majorHAnsi"/>
          <w:sz w:val="20"/>
          <w:szCs w:val="20"/>
        </w:rPr>
        <w:t>także</w:t>
      </w:r>
      <w:r w:rsidRPr="00CA385D">
        <w:rPr>
          <w:rFonts w:ascii="Cambria" w:hAnsi="Cambria" w:cstheme="majorHAnsi"/>
          <w:spacing w:val="-17"/>
          <w:sz w:val="20"/>
          <w:szCs w:val="20"/>
        </w:rPr>
        <w:t xml:space="preserve"> </w:t>
      </w:r>
      <w:r w:rsidRPr="00CA385D">
        <w:rPr>
          <w:rFonts w:ascii="Cambria" w:hAnsi="Cambria" w:cstheme="majorHAnsi"/>
          <w:sz w:val="20"/>
          <w:szCs w:val="20"/>
        </w:rPr>
        <w:t>wszystkie</w:t>
      </w:r>
      <w:r w:rsidRPr="00CA385D">
        <w:rPr>
          <w:rFonts w:ascii="Cambria" w:hAnsi="Cambria" w:cstheme="majorHAnsi"/>
          <w:spacing w:val="-20"/>
          <w:sz w:val="20"/>
          <w:szCs w:val="20"/>
        </w:rPr>
        <w:t xml:space="preserve"> </w:t>
      </w:r>
      <w:r w:rsidRPr="00CA385D">
        <w:rPr>
          <w:rFonts w:ascii="Cambria" w:hAnsi="Cambria" w:cstheme="majorHAnsi"/>
          <w:sz w:val="20"/>
          <w:szCs w:val="20"/>
        </w:rPr>
        <w:t>koszty</w:t>
      </w:r>
      <w:r w:rsidRPr="00CA385D">
        <w:rPr>
          <w:rFonts w:ascii="Cambria" w:hAnsi="Cambria" w:cstheme="majorHAnsi"/>
          <w:spacing w:val="-17"/>
          <w:sz w:val="20"/>
          <w:szCs w:val="20"/>
        </w:rPr>
        <w:t xml:space="preserve"> </w:t>
      </w:r>
      <w:r w:rsidRPr="00CA385D">
        <w:rPr>
          <w:rFonts w:ascii="Cambria" w:hAnsi="Cambria" w:cstheme="majorHAnsi"/>
          <w:sz w:val="20"/>
          <w:szCs w:val="20"/>
        </w:rPr>
        <w:t>związane</w:t>
      </w:r>
      <w:r w:rsidRPr="00CA385D">
        <w:rPr>
          <w:rFonts w:ascii="Cambria" w:hAnsi="Cambria" w:cstheme="majorHAnsi"/>
          <w:spacing w:val="-15"/>
          <w:sz w:val="20"/>
          <w:szCs w:val="20"/>
        </w:rPr>
        <w:t xml:space="preserve"> </w:t>
      </w:r>
      <w:r w:rsidRPr="00CA385D">
        <w:rPr>
          <w:rFonts w:ascii="Cambria" w:hAnsi="Cambria" w:cstheme="majorHAnsi"/>
          <w:sz w:val="20"/>
          <w:szCs w:val="20"/>
        </w:rPr>
        <w:t>z</w:t>
      </w:r>
      <w:r w:rsidRPr="00CA385D">
        <w:rPr>
          <w:rFonts w:ascii="Cambria" w:hAnsi="Cambria" w:cstheme="majorHAnsi"/>
          <w:spacing w:val="-17"/>
          <w:sz w:val="20"/>
          <w:szCs w:val="20"/>
        </w:rPr>
        <w:t xml:space="preserve"> </w:t>
      </w:r>
      <w:r w:rsidRPr="00CA385D">
        <w:rPr>
          <w:rFonts w:ascii="Cambria" w:hAnsi="Cambria" w:cstheme="majorHAnsi"/>
          <w:sz w:val="20"/>
          <w:szCs w:val="20"/>
        </w:rPr>
        <w:t>realizacją</w:t>
      </w:r>
      <w:r w:rsidRPr="00CA385D">
        <w:rPr>
          <w:rFonts w:ascii="Cambria" w:hAnsi="Cambria" w:cstheme="majorHAnsi"/>
          <w:spacing w:val="-18"/>
          <w:sz w:val="20"/>
          <w:szCs w:val="20"/>
        </w:rPr>
        <w:t xml:space="preserve"> </w:t>
      </w:r>
      <w:r w:rsidRPr="00CA385D">
        <w:rPr>
          <w:rFonts w:ascii="Cambria" w:hAnsi="Cambria" w:cstheme="majorHAnsi"/>
          <w:sz w:val="20"/>
          <w:szCs w:val="20"/>
        </w:rPr>
        <w:t>serwisu</w:t>
      </w:r>
      <w:r w:rsidRPr="00CA385D">
        <w:rPr>
          <w:rFonts w:ascii="Cambria" w:hAnsi="Cambria" w:cstheme="majorHAnsi"/>
          <w:spacing w:val="-14"/>
          <w:sz w:val="20"/>
          <w:szCs w:val="20"/>
        </w:rPr>
        <w:t xml:space="preserve"> </w:t>
      </w:r>
      <w:r w:rsidRPr="00CA385D">
        <w:rPr>
          <w:rFonts w:ascii="Cambria" w:hAnsi="Cambria" w:cstheme="majorHAnsi"/>
          <w:sz w:val="20"/>
          <w:szCs w:val="20"/>
        </w:rPr>
        <w:t>i</w:t>
      </w:r>
      <w:r w:rsidRPr="00CA385D">
        <w:rPr>
          <w:rFonts w:ascii="Cambria" w:hAnsi="Cambria" w:cstheme="majorHAnsi"/>
          <w:spacing w:val="-20"/>
          <w:sz w:val="20"/>
          <w:szCs w:val="20"/>
        </w:rPr>
        <w:t xml:space="preserve"> </w:t>
      </w:r>
      <w:r w:rsidRPr="00CA385D">
        <w:rPr>
          <w:rFonts w:ascii="Cambria" w:hAnsi="Cambria" w:cstheme="majorHAnsi"/>
          <w:sz w:val="20"/>
          <w:szCs w:val="20"/>
        </w:rPr>
        <w:t>gwarancji, w tym koszty pracy serwisanta, koszty podzespołów wymienianych w ramach gwarancji, koszty związane</w:t>
      </w:r>
      <w:r w:rsidR="008C6EE9" w:rsidRPr="00CA385D">
        <w:rPr>
          <w:rFonts w:ascii="Cambria" w:hAnsi="Cambria" w:cstheme="majorHAnsi"/>
          <w:sz w:val="20"/>
          <w:szCs w:val="20"/>
        </w:rPr>
        <w:t xml:space="preserve">                   </w:t>
      </w:r>
      <w:r w:rsidRPr="00CA385D">
        <w:rPr>
          <w:rFonts w:ascii="Cambria" w:hAnsi="Cambria" w:cstheme="majorHAnsi"/>
          <w:sz w:val="20"/>
          <w:szCs w:val="20"/>
        </w:rPr>
        <w:t xml:space="preserve"> z ich transportem i</w:t>
      </w:r>
      <w:r w:rsidRPr="00CA385D">
        <w:rPr>
          <w:rFonts w:ascii="Cambria" w:hAnsi="Cambria" w:cstheme="majorHAnsi"/>
          <w:spacing w:val="-1"/>
          <w:sz w:val="20"/>
          <w:szCs w:val="20"/>
        </w:rPr>
        <w:t xml:space="preserve"> </w:t>
      </w:r>
      <w:r w:rsidRPr="00CA385D">
        <w:rPr>
          <w:rFonts w:ascii="Cambria" w:hAnsi="Cambria" w:cstheme="majorHAnsi"/>
          <w:sz w:val="20"/>
          <w:szCs w:val="20"/>
        </w:rPr>
        <w:t>dostawą.</w:t>
      </w:r>
    </w:p>
    <w:p w:rsidR="00E7012C" w:rsidRPr="00CA385D" w:rsidRDefault="00E7012C" w:rsidP="00CA385D">
      <w:pPr>
        <w:widowControl w:val="0"/>
        <w:numPr>
          <w:ilvl w:val="0"/>
          <w:numId w:val="23"/>
        </w:numPr>
        <w:autoSpaceDE w:val="0"/>
        <w:autoSpaceDN w:val="0"/>
        <w:ind w:left="425" w:hanging="425"/>
        <w:jc w:val="both"/>
        <w:rPr>
          <w:rFonts w:ascii="Cambria" w:hAnsi="Cambria" w:cstheme="majorHAnsi"/>
          <w:sz w:val="20"/>
          <w:szCs w:val="20"/>
        </w:rPr>
      </w:pPr>
      <w:r w:rsidRPr="00CA385D">
        <w:rPr>
          <w:rFonts w:ascii="Cambria" w:hAnsi="Cambria" w:cstheme="majorHAnsi"/>
          <w:sz w:val="20"/>
          <w:szCs w:val="20"/>
        </w:rPr>
        <w:t xml:space="preserve">Strony postanawiają, </w:t>
      </w:r>
      <w:r w:rsidRPr="00CA385D">
        <w:rPr>
          <w:rFonts w:ascii="Cambria" w:hAnsi="Cambria" w:cstheme="majorHAnsi"/>
          <w:spacing w:val="-3"/>
          <w:sz w:val="20"/>
          <w:szCs w:val="20"/>
        </w:rPr>
        <w:t xml:space="preserve">że </w:t>
      </w:r>
      <w:r w:rsidRPr="00CA385D">
        <w:rPr>
          <w:rFonts w:ascii="Cambria" w:hAnsi="Cambria" w:cstheme="majorHAnsi"/>
          <w:sz w:val="20"/>
          <w:szCs w:val="20"/>
        </w:rPr>
        <w:t>zapłata za dostarczony Sprzęt zostanie dokonana na podstawie prawidłowo sporządzonej, doręczonej do siedziby Zamawiającego</w:t>
      </w:r>
      <w:r w:rsidRPr="00CA385D">
        <w:rPr>
          <w:rFonts w:ascii="Cambria" w:hAnsi="Cambria" w:cstheme="majorHAnsi"/>
          <w:spacing w:val="-11"/>
          <w:sz w:val="20"/>
          <w:szCs w:val="20"/>
        </w:rPr>
        <w:t xml:space="preserve"> </w:t>
      </w:r>
      <w:r w:rsidRPr="00CA385D">
        <w:rPr>
          <w:rFonts w:ascii="Cambria" w:hAnsi="Cambria" w:cstheme="majorHAnsi"/>
          <w:sz w:val="20"/>
          <w:szCs w:val="20"/>
        </w:rPr>
        <w:t>faktury.</w:t>
      </w:r>
    </w:p>
    <w:p w:rsidR="00E7012C" w:rsidRPr="00CA385D" w:rsidRDefault="00E7012C" w:rsidP="00CA385D">
      <w:pPr>
        <w:widowControl w:val="0"/>
        <w:numPr>
          <w:ilvl w:val="0"/>
          <w:numId w:val="23"/>
        </w:numPr>
        <w:autoSpaceDE w:val="0"/>
        <w:autoSpaceDN w:val="0"/>
        <w:ind w:left="425" w:hanging="425"/>
        <w:jc w:val="both"/>
        <w:rPr>
          <w:rFonts w:ascii="Cambria" w:hAnsi="Cambria" w:cstheme="majorHAnsi"/>
          <w:sz w:val="20"/>
          <w:szCs w:val="20"/>
        </w:rPr>
      </w:pPr>
      <w:r w:rsidRPr="00CA385D">
        <w:rPr>
          <w:rFonts w:ascii="Cambria" w:hAnsi="Cambria" w:cstheme="majorHAnsi"/>
          <w:sz w:val="20"/>
          <w:szCs w:val="20"/>
        </w:rPr>
        <w:lastRenderedPageBreak/>
        <w:t>Podstawą do wystawienia faktury jest podpisanie Protokołu przez Osoby</w:t>
      </w:r>
      <w:r w:rsidRPr="00CA385D">
        <w:rPr>
          <w:rFonts w:ascii="Cambria" w:hAnsi="Cambria" w:cstheme="majorHAnsi"/>
          <w:spacing w:val="-22"/>
          <w:sz w:val="20"/>
          <w:szCs w:val="20"/>
        </w:rPr>
        <w:t xml:space="preserve"> </w:t>
      </w:r>
      <w:r w:rsidRPr="00CA385D">
        <w:rPr>
          <w:rFonts w:ascii="Cambria" w:hAnsi="Cambria" w:cstheme="majorHAnsi"/>
          <w:sz w:val="20"/>
          <w:szCs w:val="20"/>
        </w:rPr>
        <w:t>upoważnione.</w:t>
      </w:r>
    </w:p>
    <w:p w:rsidR="00E7012C" w:rsidRPr="00CA385D" w:rsidRDefault="00E7012C" w:rsidP="00CA385D">
      <w:pPr>
        <w:widowControl w:val="0"/>
        <w:numPr>
          <w:ilvl w:val="0"/>
          <w:numId w:val="23"/>
        </w:numPr>
        <w:autoSpaceDE w:val="0"/>
        <w:autoSpaceDN w:val="0"/>
        <w:ind w:left="425" w:hanging="425"/>
        <w:jc w:val="both"/>
        <w:rPr>
          <w:rFonts w:ascii="Cambria" w:hAnsi="Cambria" w:cstheme="majorHAnsi"/>
          <w:sz w:val="20"/>
          <w:szCs w:val="20"/>
        </w:rPr>
      </w:pPr>
      <w:r w:rsidRPr="00CA385D">
        <w:rPr>
          <w:rFonts w:ascii="Cambria" w:hAnsi="Cambria" w:cstheme="majorHAnsi"/>
          <w:sz w:val="20"/>
          <w:szCs w:val="20"/>
        </w:rPr>
        <w:t xml:space="preserve">Strony ustalają, że płatność wynagrodzenia nastąpi w </w:t>
      </w:r>
      <w:r w:rsidRPr="00CE7554">
        <w:rPr>
          <w:rFonts w:ascii="Cambria" w:hAnsi="Cambria" w:cstheme="majorHAnsi"/>
          <w:sz w:val="20"/>
          <w:szCs w:val="20"/>
        </w:rPr>
        <w:t xml:space="preserve">terminie </w:t>
      </w:r>
      <w:r w:rsidRPr="00853B66">
        <w:rPr>
          <w:rFonts w:ascii="Cambria" w:hAnsi="Cambria" w:cstheme="majorHAnsi"/>
          <w:sz w:val="20"/>
          <w:szCs w:val="20"/>
        </w:rPr>
        <w:t xml:space="preserve">do </w:t>
      </w:r>
      <w:r w:rsidR="00E50611" w:rsidRPr="00853B66">
        <w:rPr>
          <w:rFonts w:ascii="Cambria" w:hAnsi="Cambria" w:cstheme="majorHAnsi"/>
          <w:sz w:val="20"/>
          <w:szCs w:val="20"/>
        </w:rPr>
        <w:t>30</w:t>
      </w:r>
      <w:r w:rsidRPr="00CE7554">
        <w:rPr>
          <w:rFonts w:ascii="Cambria" w:hAnsi="Cambria" w:cstheme="majorHAnsi"/>
          <w:sz w:val="20"/>
          <w:szCs w:val="20"/>
        </w:rPr>
        <w:t xml:space="preserve"> dni</w:t>
      </w:r>
      <w:r w:rsidRPr="00CE7554">
        <w:rPr>
          <w:rFonts w:ascii="Cambria" w:hAnsi="Cambria" w:cstheme="majorHAnsi"/>
          <w:b/>
          <w:sz w:val="20"/>
          <w:szCs w:val="20"/>
        </w:rPr>
        <w:t xml:space="preserve"> </w:t>
      </w:r>
      <w:r w:rsidRPr="00CE7554">
        <w:rPr>
          <w:rFonts w:ascii="Cambria" w:hAnsi="Cambria" w:cstheme="majorHAnsi"/>
          <w:sz w:val="20"/>
          <w:szCs w:val="20"/>
        </w:rPr>
        <w:t>od</w:t>
      </w:r>
      <w:r w:rsidRPr="00CA385D">
        <w:rPr>
          <w:rFonts w:ascii="Cambria" w:hAnsi="Cambria" w:cstheme="majorHAnsi"/>
          <w:sz w:val="20"/>
          <w:szCs w:val="20"/>
        </w:rPr>
        <w:t xml:space="preserve"> daty doręczenia Zamawiającemu prawidłowo wystawionej</w:t>
      </w:r>
      <w:r w:rsidRPr="00CA385D">
        <w:rPr>
          <w:rFonts w:ascii="Cambria" w:hAnsi="Cambria" w:cstheme="majorHAnsi"/>
          <w:spacing w:val="1"/>
          <w:sz w:val="20"/>
          <w:szCs w:val="20"/>
        </w:rPr>
        <w:t xml:space="preserve"> </w:t>
      </w:r>
      <w:r w:rsidRPr="00CA385D">
        <w:rPr>
          <w:rFonts w:ascii="Cambria" w:hAnsi="Cambria" w:cstheme="majorHAnsi"/>
          <w:sz w:val="20"/>
          <w:szCs w:val="20"/>
        </w:rPr>
        <w:t>faktury.</w:t>
      </w:r>
    </w:p>
    <w:p w:rsidR="00E7012C" w:rsidRPr="00CA385D" w:rsidRDefault="00E7012C" w:rsidP="00CA385D">
      <w:pPr>
        <w:widowControl w:val="0"/>
        <w:numPr>
          <w:ilvl w:val="0"/>
          <w:numId w:val="23"/>
        </w:numPr>
        <w:autoSpaceDE w:val="0"/>
        <w:autoSpaceDN w:val="0"/>
        <w:ind w:left="425" w:hanging="425"/>
        <w:jc w:val="both"/>
        <w:rPr>
          <w:rFonts w:ascii="Cambria" w:hAnsi="Cambria" w:cstheme="majorHAnsi"/>
          <w:sz w:val="20"/>
          <w:szCs w:val="20"/>
        </w:rPr>
      </w:pPr>
      <w:r w:rsidRPr="00CA385D">
        <w:rPr>
          <w:rFonts w:ascii="Cambria" w:hAnsi="Cambria" w:cstheme="majorHAnsi"/>
          <w:sz w:val="20"/>
          <w:szCs w:val="20"/>
        </w:rPr>
        <w:t>Jako dzień zapłaty Strony ustalają dzień obciążenia wynagrodzeniem rachunku bankowego Zamawiającego.</w:t>
      </w:r>
    </w:p>
    <w:p w:rsidR="00E7012C" w:rsidRPr="00CA385D" w:rsidRDefault="00E7012C" w:rsidP="00CA385D">
      <w:pPr>
        <w:widowControl w:val="0"/>
        <w:numPr>
          <w:ilvl w:val="0"/>
          <w:numId w:val="23"/>
        </w:numPr>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Płatności będą dokonywane przez Zamawiającego przelewem na rachunek bankowy Wykonawcy wskazany na</w:t>
      </w:r>
      <w:r w:rsidRPr="00CA385D">
        <w:rPr>
          <w:rFonts w:ascii="Cambria" w:hAnsi="Cambria" w:cstheme="majorHAnsi"/>
          <w:spacing w:val="-5"/>
          <w:sz w:val="20"/>
          <w:szCs w:val="20"/>
        </w:rPr>
        <w:t xml:space="preserve"> </w:t>
      </w:r>
      <w:r w:rsidRPr="00CA385D">
        <w:rPr>
          <w:rFonts w:ascii="Cambria" w:hAnsi="Cambria" w:cstheme="majorHAnsi"/>
          <w:sz w:val="20"/>
          <w:szCs w:val="20"/>
        </w:rPr>
        <w:t>fakturze.</w:t>
      </w:r>
    </w:p>
    <w:p w:rsidR="00E7012C" w:rsidRPr="00CA385D" w:rsidRDefault="00E7012C" w:rsidP="00CA385D">
      <w:pPr>
        <w:tabs>
          <w:tab w:val="left" w:pos="900"/>
        </w:tabs>
        <w:spacing w:before="9"/>
        <w:ind w:left="426" w:hanging="426"/>
        <w:jc w:val="both"/>
        <w:rPr>
          <w:rFonts w:ascii="Cambria" w:eastAsia="Times New Roman" w:hAnsi="Cambria" w:cstheme="majorHAnsi"/>
          <w:sz w:val="20"/>
          <w:szCs w:val="20"/>
          <w:lang w:eastAsia="pl-PL"/>
        </w:rPr>
      </w:pPr>
    </w:p>
    <w:p w:rsidR="00E7012C" w:rsidRPr="00CA385D" w:rsidRDefault="008C6EE9" w:rsidP="00F52FDF">
      <w:pPr>
        <w:keepNext/>
        <w:keepLines/>
        <w:ind w:left="425" w:hanging="425"/>
        <w:jc w:val="center"/>
        <w:outlineLvl w:val="3"/>
        <w:rPr>
          <w:rFonts w:ascii="Cambria" w:eastAsiaTheme="majorEastAsia" w:hAnsi="Cambria" w:cstheme="majorHAnsi"/>
          <w:b/>
          <w:iCs/>
          <w:sz w:val="20"/>
          <w:szCs w:val="20"/>
        </w:rPr>
      </w:pPr>
      <w:r w:rsidRPr="00CA385D">
        <w:rPr>
          <w:rFonts w:ascii="Cambria" w:eastAsiaTheme="majorEastAsia" w:hAnsi="Cambria" w:cstheme="majorHAnsi"/>
          <w:b/>
          <w:iCs/>
          <w:sz w:val="20"/>
          <w:szCs w:val="20"/>
        </w:rPr>
        <w:t>§ 4</w:t>
      </w:r>
    </w:p>
    <w:p w:rsidR="00E7012C" w:rsidRPr="00CA385D" w:rsidRDefault="00E7012C" w:rsidP="00CA385D">
      <w:pPr>
        <w:widowControl w:val="0"/>
        <w:numPr>
          <w:ilvl w:val="0"/>
          <w:numId w:val="24"/>
        </w:numPr>
        <w:tabs>
          <w:tab w:val="left" w:pos="674"/>
        </w:tabs>
        <w:autoSpaceDE w:val="0"/>
        <w:autoSpaceDN w:val="0"/>
        <w:ind w:left="425" w:hanging="425"/>
        <w:jc w:val="both"/>
        <w:rPr>
          <w:rFonts w:ascii="Cambria" w:hAnsi="Cambria" w:cstheme="majorHAnsi"/>
          <w:sz w:val="20"/>
          <w:szCs w:val="20"/>
        </w:rPr>
      </w:pPr>
      <w:r w:rsidRPr="00CA385D">
        <w:rPr>
          <w:rFonts w:ascii="Cambria" w:hAnsi="Cambria" w:cstheme="majorHAnsi"/>
          <w:sz w:val="20"/>
          <w:szCs w:val="20"/>
        </w:rPr>
        <w:t xml:space="preserve">Na dostarczony sprzęt, Wykonawca udziela gwarancji na okresy wskazane w </w:t>
      </w:r>
      <w:r w:rsidRPr="00CA385D">
        <w:rPr>
          <w:rFonts w:ascii="Cambria" w:hAnsi="Cambria" w:cstheme="majorHAnsi"/>
          <w:b/>
          <w:sz w:val="20"/>
          <w:szCs w:val="20"/>
        </w:rPr>
        <w:t>załączniku nr 1</w:t>
      </w:r>
      <w:r w:rsidR="008C6EE9" w:rsidRPr="00CA385D">
        <w:rPr>
          <w:rFonts w:ascii="Cambria" w:hAnsi="Cambria" w:cstheme="majorHAnsi"/>
          <w:b/>
          <w:sz w:val="20"/>
          <w:szCs w:val="20"/>
        </w:rPr>
        <w:t xml:space="preserve">                         </w:t>
      </w:r>
      <w:r w:rsidRPr="00CA385D">
        <w:rPr>
          <w:rFonts w:ascii="Cambria" w:hAnsi="Cambria" w:cstheme="majorHAnsi"/>
          <w:sz w:val="20"/>
          <w:szCs w:val="20"/>
        </w:rPr>
        <w:t xml:space="preserve"> w stosunku do poszczególnych</w:t>
      </w:r>
      <w:r w:rsidR="00C3389D">
        <w:rPr>
          <w:rFonts w:ascii="Cambria" w:hAnsi="Cambria" w:cstheme="majorHAnsi"/>
          <w:sz w:val="20"/>
          <w:szCs w:val="20"/>
        </w:rPr>
        <w:t xml:space="preserve"> urządzeń będących przedmiotem U</w:t>
      </w:r>
      <w:r w:rsidRPr="00CA385D">
        <w:rPr>
          <w:rFonts w:ascii="Cambria" w:hAnsi="Cambria" w:cstheme="majorHAnsi"/>
          <w:sz w:val="20"/>
          <w:szCs w:val="20"/>
        </w:rPr>
        <w:t>mowy.</w:t>
      </w:r>
    </w:p>
    <w:p w:rsidR="00E7012C" w:rsidRPr="00CA385D" w:rsidRDefault="00E7012C" w:rsidP="00CA385D">
      <w:pPr>
        <w:widowControl w:val="0"/>
        <w:numPr>
          <w:ilvl w:val="0"/>
          <w:numId w:val="24"/>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Strony</w:t>
      </w:r>
      <w:r w:rsidRPr="00CA385D">
        <w:rPr>
          <w:rFonts w:ascii="Cambria" w:hAnsi="Cambria" w:cstheme="majorHAnsi"/>
          <w:spacing w:val="-19"/>
          <w:sz w:val="20"/>
          <w:szCs w:val="20"/>
        </w:rPr>
        <w:t xml:space="preserve"> </w:t>
      </w:r>
      <w:r w:rsidRPr="00CA385D">
        <w:rPr>
          <w:rFonts w:ascii="Cambria" w:hAnsi="Cambria" w:cstheme="majorHAnsi"/>
          <w:sz w:val="20"/>
          <w:szCs w:val="20"/>
        </w:rPr>
        <w:t>Umowy</w:t>
      </w:r>
      <w:r w:rsidRPr="00CA385D">
        <w:rPr>
          <w:rFonts w:ascii="Cambria" w:hAnsi="Cambria" w:cstheme="majorHAnsi"/>
          <w:spacing w:val="-16"/>
          <w:sz w:val="20"/>
          <w:szCs w:val="20"/>
        </w:rPr>
        <w:t xml:space="preserve"> </w:t>
      </w:r>
      <w:r w:rsidRPr="00CA385D">
        <w:rPr>
          <w:rFonts w:ascii="Cambria" w:hAnsi="Cambria" w:cstheme="majorHAnsi"/>
          <w:sz w:val="20"/>
          <w:szCs w:val="20"/>
        </w:rPr>
        <w:t>zgodnie</w:t>
      </w:r>
      <w:r w:rsidRPr="00CA385D">
        <w:rPr>
          <w:rFonts w:ascii="Cambria" w:hAnsi="Cambria" w:cstheme="majorHAnsi"/>
          <w:spacing w:val="-17"/>
          <w:sz w:val="20"/>
          <w:szCs w:val="20"/>
        </w:rPr>
        <w:t xml:space="preserve"> </w:t>
      </w:r>
      <w:r w:rsidRPr="00CA385D">
        <w:rPr>
          <w:rFonts w:ascii="Cambria" w:hAnsi="Cambria" w:cstheme="majorHAnsi"/>
          <w:sz w:val="20"/>
          <w:szCs w:val="20"/>
        </w:rPr>
        <w:t>ustalają,</w:t>
      </w:r>
      <w:r w:rsidRPr="00CA385D">
        <w:rPr>
          <w:rFonts w:ascii="Cambria" w:hAnsi="Cambria" w:cstheme="majorHAnsi"/>
          <w:spacing w:val="-15"/>
          <w:sz w:val="20"/>
          <w:szCs w:val="20"/>
        </w:rPr>
        <w:t xml:space="preserve"> </w:t>
      </w:r>
      <w:r w:rsidRPr="00CA385D">
        <w:rPr>
          <w:rFonts w:ascii="Cambria" w:hAnsi="Cambria" w:cstheme="majorHAnsi"/>
          <w:sz w:val="20"/>
          <w:szCs w:val="20"/>
        </w:rPr>
        <w:t>iż</w:t>
      </w:r>
      <w:r w:rsidRPr="00CA385D">
        <w:rPr>
          <w:rFonts w:ascii="Cambria" w:hAnsi="Cambria" w:cstheme="majorHAnsi"/>
          <w:spacing w:val="-19"/>
          <w:sz w:val="20"/>
          <w:szCs w:val="20"/>
        </w:rPr>
        <w:t xml:space="preserve"> </w:t>
      </w:r>
      <w:r w:rsidRPr="00CA385D">
        <w:rPr>
          <w:rFonts w:ascii="Cambria" w:hAnsi="Cambria" w:cstheme="majorHAnsi"/>
          <w:sz w:val="20"/>
          <w:szCs w:val="20"/>
        </w:rPr>
        <w:t>okres</w:t>
      </w:r>
      <w:r w:rsidRPr="00CA385D">
        <w:rPr>
          <w:rFonts w:ascii="Cambria" w:hAnsi="Cambria" w:cstheme="majorHAnsi"/>
          <w:spacing w:val="-19"/>
          <w:sz w:val="20"/>
          <w:szCs w:val="20"/>
        </w:rPr>
        <w:t xml:space="preserve"> </w:t>
      </w:r>
      <w:r w:rsidRPr="00CA385D">
        <w:rPr>
          <w:rFonts w:ascii="Cambria" w:hAnsi="Cambria" w:cstheme="majorHAnsi"/>
          <w:sz w:val="20"/>
          <w:szCs w:val="20"/>
        </w:rPr>
        <w:t>odpowiedzialności</w:t>
      </w:r>
      <w:r w:rsidRPr="00CA385D">
        <w:rPr>
          <w:rFonts w:ascii="Cambria" w:hAnsi="Cambria" w:cstheme="majorHAnsi"/>
          <w:spacing w:val="-21"/>
          <w:sz w:val="20"/>
          <w:szCs w:val="20"/>
        </w:rPr>
        <w:t xml:space="preserve"> </w:t>
      </w:r>
      <w:r w:rsidRPr="00CA385D">
        <w:rPr>
          <w:rFonts w:ascii="Cambria" w:hAnsi="Cambria" w:cstheme="majorHAnsi"/>
          <w:sz w:val="20"/>
          <w:szCs w:val="20"/>
        </w:rPr>
        <w:t>Wykonawcy</w:t>
      </w:r>
      <w:r w:rsidRPr="00CA385D">
        <w:rPr>
          <w:rFonts w:ascii="Cambria" w:hAnsi="Cambria" w:cstheme="majorHAnsi"/>
          <w:spacing w:val="-18"/>
          <w:sz w:val="20"/>
          <w:szCs w:val="20"/>
        </w:rPr>
        <w:t xml:space="preserve"> </w:t>
      </w:r>
      <w:r w:rsidRPr="00CA385D">
        <w:rPr>
          <w:rFonts w:ascii="Cambria" w:hAnsi="Cambria" w:cstheme="majorHAnsi"/>
          <w:sz w:val="20"/>
          <w:szCs w:val="20"/>
        </w:rPr>
        <w:t>z</w:t>
      </w:r>
      <w:r w:rsidRPr="00CA385D">
        <w:rPr>
          <w:rFonts w:ascii="Cambria" w:hAnsi="Cambria" w:cstheme="majorHAnsi"/>
          <w:spacing w:val="-19"/>
          <w:sz w:val="20"/>
          <w:szCs w:val="20"/>
        </w:rPr>
        <w:t xml:space="preserve"> </w:t>
      </w:r>
      <w:r w:rsidRPr="00CA385D">
        <w:rPr>
          <w:rFonts w:ascii="Cambria" w:hAnsi="Cambria" w:cstheme="majorHAnsi"/>
          <w:sz w:val="20"/>
          <w:szCs w:val="20"/>
        </w:rPr>
        <w:t>tytułu</w:t>
      </w:r>
      <w:r w:rsidRPr="00CA385D">
        <w:rPr>
          <w:rFonts w:ascii="Cambria" w:hAnsi="Cambria" w:cstheme="majorHAnsi"/>
          <w:spacing w:val="-16"/>
          <w:sz w:val="20"/>
          <w:szCs w:val="20"/>
        </w:rPr>
        <w:t xml:space="preserve"> </w:t>
      </w:r>
      <w:r w:rsidRPr="00CA385D">
        <w:rPr>
          <w:rFonts w:ascii="Cambria" w:hAnsi="Cambria" w:cstheme="majorHAnsi"/>
          <w:sz w:val="20"/>
          <w:szCs w:val="20"/>
        </w:rPr>
        <w:t>rękojmi</w:t>
      </w:r>
      <w:r w:rsidRPr="00CA385D">
        <w:rPr>
          <w:rFonts w:ascii="Cambria" w:hAnsi="Cambria" w:cstheme="majorHAnsi"/>
          <w:spacing w:val="-17"/>
          <w:sz w:val="20"/>
          <w:szCs w:val="20"/>
        </w:rPr>
        <w:t xml:space="preserve"> </w:t>
      </w:r>
      <w:r w:rsidRPr="00CA385D">
        <w:rPr>
          <w:rFonts w:ascii="Cambria" w:hAnsi="Cambria" w:cstheme="majorHAnsi"/>
          <w:sz w:val="20"/>
          <w:szCs w:val="20"/>
        </w:rPr>
        <w:t>za</w:t>
      </w:r>
      <w:r w:rsidRPr="00CA385D">
        <w:rPr>
          <w:rFonts w:ascii="Cambria" w:hAnsi="Cambria" w:cstheme="majorHAnsi"/>
          <w:spacing w:val="-17"/>
          <w:sz w:val="20"/>
          <w:szCs w:val="20"/>
        </w:rPr>
        <w:t xml:space="preserve"> </w:t>
      </w:r>
      <w:r w:rsidRPr="00CA385D">
        <w:rPr>
          <w:rFonts w:ascii="Cambria" w:hAnsi="Cambria" w:cstheme="majorHAnsi"/>
          <w:sz w:val="20"/>
          <w:szCs w:val="20"/>
        </w:rPr>
        <w:t>wady dostarczonych urządzeń równy będzie okresowi gwarancji wskazanemu w ust. 1</w:t>
      </w:r>
      <w:r w:rsidRPr="00CA385D">
        <w:rPr>
          <w:rFonts w:ascii="Cambria" w:hAnsi="Cambria" w:cstheme="majorHAnsi"/>
          <w:spacing w:val="-26"/>
          <w:sz w:val="20"/>
          <w:szCs w:val="20"/>
        </w:rPr>
        <w:t xml:space="preserve"> </w:t>
      </w:r>
      <w:r w:rsidRPr="00CA385D">
        <w:rPr>
          <w:rFonts w:ascii="Cambria" w:hAnsi="Cambria" w:cstheme="majorHAnsi"/>
          <w:sz w:val="20"/>
          <w:szCs w:val="20"/>
        </w:rPr>
        <w:t>powyżej.</w:t>
      </w:r>
    </w:p>
    <w:p w:rsidR="00E7012C" w:rsidRPr="00CA385D" w:rsidRDefault="00E7012C" w:rsidP="00CA385D">
      <w:pPr>
        <w:widowControl w:val="0"/>
        <w:numPr>
          <w:ilvl w:val="0"/>
          <w:numId w:val="24"/>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Okres</w:t>
      </w:r>
      <w:r w:rsidRPr="00CA385D">
        <w:rPr>
          <w:rFonts w:ascii="Cambria" w:hAnsi="Cambria" w:cstheme="majorHAnsi"/>
          <w:spacing w:val="-20"/>
          <w:sz w:val="20"/>
          <w:szCs w:val="20"/>
        </w:rPr>
        <w:t xml:space="preserve"> </w:t>
      </w:r>
      <w:r w:rsidRPr="00CA385D">
        <w:rPr>
          <w:rFonts w:ascii="Cambria" w:hAnsi="Cambria" w:cstheme="majorHAnsi"/>
          <w:sz w:val="20"/>
          <w:szCs w:val="20"/>
        </w:rPr>
        <w:t>gwarancyjny</w:t>
      </w:r>
      <w:r w:rsidRPr="00CA385D">
        <w:rPr>
          <w:rFonts w:ascii="Cambria" w:hAnsi="Cambria" w:cstheme="majorHAnsi"/>
          <w:spacing w:val="-21"/>
          <w:sz w:val="20"/>
          <w:szCs w:val="20"/>
        </w:rPr>
        <w:t xml:space="preserve"> </w:t>
      </w:r>
      <w:r w:rsidRPr="00CA385D">
        <w:rPr>
          <w:rFonts w:ascii="Cambria" w:hAnsi="Cambria" w:cstheme="majorHAnsi"/>
          <w:sz w:val="20"/>
          <w:szCs w:val="20"/>
        </w:rPr>
        <w:t>rozpoczyna</w:t>
      </w:r>
      <w:r w:rsidRPr="00CA385D">
        <w:rPr>
          <w:rFonts w:ascii="Cambria" w:hAnsi="Cambria" w:cstheme="majorHAnsi"/>
          <w:spacing w:val="-18"/>
          <w:sz w:val="20"/>
          <w:szCs w:val="20"/>
        </w:rPr>
        <w:t xml:space="preserve"> </w:t>
      </w:r>
      <w:r w:rsidRPr="00CA385D">
        <w:rPr>
          <w:rFonts w:ascii="Cambria" w:hAnsi="Cambria" w:cstheme="majorHAnsi"/>
          <w:sz w:val="20"/>
          <w:szCs w:val="20"/>
        </w:rPr>
        <w:t>się</w:t>
      </w:r>
      <w:r w:rsidRPr="00CA385D">
        <w:rPr>
          <w:rFonts w:ascii="Cambria" w:hAnsi="Cambria" w:cstheme="majorHAnsi"/>
          <w:spacing w:val="-18"/>
          <w:sz w:val="20"/>
          <w:szCs w:val="20"/>
        </w:rPr>
        <w:t xml:space="preserve"> </w:t>
      </w:r>
      <w:r w:rsidRPr="00CA385D">
        <w:rPr>
          <w:rFonts w:ascii="Cambria" w:hAnsi="Cambria" w:cstheme="majorHAnsi"/>
          <w:sz w:val="20"/>
          <w:szCs w:val="20"/>
        </w:rPr>
        <w:t>w</w:t>
      </w:r>
      <w:r w:rsidRPr="00CA385D">
        <w:rPr>
          <w:rFonts w:ascii="Cambria" w:hAnsi="Cambria" w:cstheme="majorHAnsi"/>
          <w:spacing w:val="-21"/>
          <w:sz w:val="20"/>
          <w:szCs w:val="20"/>
        </w:rPr>
        <w:t xml:space="preserve"> </w:t>
      </w:r>
      <w:r w:rsidRPr="00CA385D">
        <w:rPr>
          <w:rFonts w:ascii="Cambria" w:hAnsi="Cambria" w:cstheme="majorHAnsi"/>
          <w:sz w:val="20"/>
          <w:szCs w:val="20"/>
        </w:rPr>
        <w:t>dniu</w:t>
      </w:r>
      <w:r w:rsidRPr="00CA385D">
        <w:rPr>
          <w:rFonts w:ascii="Cambria" w:hAnsi="Cambria" w:cstheme="majorHAnsi"/>
          <w:spacing w:val="-18"/>
          <w:sz w:val="20"/>
          <w:szCs w:val="20"/>
        </w:rPr>
        <w:t xml:space="preserve"> </w:t>
      </w:r>
      <w:r w:rsidRPr="00CA385D">
        <w:rPr>
          <w:rFonts w:ascii="Cambria" w:hAnsi="Cambria" w:cstheme="majorHAnsi"/>
          <w:sz w:val="20"/>
          <w:szCs w:val="20"/>
        </w:rPr>
        <w:t>potwierdzenia</w:t>
      </w:r>
      <w:r w:rsidRPr="00CA385D">
        <w:rPr>
          <w:rFonts w:ascii="Cambria" w:hAnsi="Cambria" w:cstheme="majorHAnsi"/>
          <w:spacing w:val="-16"/>
          <w:sz w:val="20"/>
          <w:szCs w:val="20"/>
        </w:rPr>
        <w:t xml:space="preserve"> </w:t>
      </w:r>
      <w:r w:rsidRPr="00CA385D">
        <w:rPr>
          <w:rFonts w:ascii="Cambria" w:hAnsi="Cambria" w:cstheme="majorHAnsi"/>
          <w:sz w:val="20"/>
          <w:szCs w:val="20"/>
        </w:rPr>
        <w:t>w</w:t>
      </w:r>
      <w:r w:rsidRPr="00CA385D">
        <w:rPr>
          <w:rFonts w:ascii="Cambria" w:hAnsi="Cambria" w:cstheme="majorHAnsi"/>
          <w:spacing w:val="-20"/>
          <w:sz w:val="20"/>
          <w:szCs w:val="20"/>
        </w:rPr>
        <w:t xml:space="preserve"> </w:t>
      </w:r>
      <w:r w:rsidRPr="00CA385D">
        <w:rPr>
          <w:rFonts w:ascii="Cambria" w:hAnsi="Cambria" w:cstheme="majorHAnsi"/>
          <w:sz w:val="20"/>
          <w:szCs w:val="20"/>
        </w:rPr>
        <w:t>Protokole</w:t>
      </w:r>
      <w:r w:rsidRPr="00CA385D">
        <w:rPr>
          <w:rFonts w:ascii="Cambria" w:hAnsi="Cambria" w:cstheme="majorHAnsi"/>
          <w:spacing w:val="-18"/>
          <w:sz w:val="20"/>
          <w:szCs w:val="20"/>
        </w:rPr>
        <w:t xml:space="preserve"> </w:t>
      </w:r>
      <w:r w:rsidRPr="00CA385D">
        <w:rPr>
          <w:rFonts w:ascii="Cambria" w:hAnsi="Cambria" w:cstheme="majorHAnsi"/>
          <w:sz w:val="20"/>
          <w:szCs w:val="20"/>
        </w:rPr>
        <w:t>przez</w:t>
      </w:r>
      <w:r w:rsidRPr="00CA385D">
        <w:rPr>
          <w:rFonts w:ascii="Cambria" w:hAnsi="Cambria" w:cstheme="majorHAnsi"/>
          <w:spacing w:val="-21"/>
          <w:sz w:val="20"/>
          <w:szCs w:val="20"/>
        </w:rPr>
        <w:t xml:space="preserve"> </w:t>
      </w:r>
      <w:r w:rsidRPr="00CA385D">
        <w:rPr>
          <w:rFonts w:ascii="Cambria" w:hAnsi="Cambria" w:cstheme="majorHAnsi"/>
          <w:sz w:val="20"/>
          <w:szCs w:val="20"/>
        </w:rPr>
        <w:t>Osoby</w:t>
      </w:r>
      <w:r w:rsidRPr="00CA385D">
        <w:rPr>
          <w:rFonts w:ascii="Cambria" w:hAnsi="Cambria" w:cstheme="majorHAnsi"/>
          <w:spacing w:val="-20"/>
          <w:sz w:val="20"/>
          <w:szCs w:val="20"/>
        </w:rPr>
        <w:t xml:space="preserve"> </w:t>
      </w:r>
      <w:r w:rsidRPr="00CA385D">
        <w:rPr>
          <w:rFonts w:ascii="Cambria" w:hAnsi="Cambria" w:cstheme="majorHAnsi"/>
          <w:sz w:val="20"/>
          <w:szCs w:val="20"/>
        </w:rPr>
        <w:t xml:space="preserve">upoważnione, bezusterkowej i zgodnej z </w:t>
      </w:r>
      <w:r w:rsidRPr="00CA385D">
        <w:rPr>
          <w:rFonts w:ascii="Cambria" w:hAnsi="Cambria" w:cstheme="majorHAnsi"/>
          <w:b/>
          <w:sz w:val="20"/>
          <w:szCs w:val="20"/>
        </w:rPr>
        <w:t xml:space="preserve">załącznikiem nr 2 </w:t>
      </w:r>
      <w:r w:rsidRPr="00CA385D">
        <w:rPr>
          <w:rFonts w:ascii="Cambria" w:hAnsi="Cambria" w:cstheme="majorHAnsi"/>
          <w:sz w:val="20"/>
          <w:szCs w:val="20"/>
        </w:rPr>
        <w:t>do Umowy dostawy</w:t>
      </w:r>
      <w:r w:rsidRPr="00CA385D">
        <w:rPr>
          <w:rFonts w:ascii="Cambria" w:hAnsi="Cambria" w:cstheme="majorHAnsi"/>
          <w:spacing w:val="-14"/>
          <w:sz w:val="20"/>
          <w:szCs w:val="20"/>
        </w:rPr>
        <w:t xml:space="preserve"> </w:t>
      </w:r>
      <w:r w:rsidRPr="00CA385D">
        <w:rPr>
          <w:rFonts w:ascii="Cambria" w:hAnsi="Cambria" w:cstheme="majorHAnsi"/>
          <w:sz w:val="20"/>
          <w:szCs w:val="20"/>
        </w:rPr>
        <w:t>Sprzętu.</w:t>
      </w:r>
    </w:p>
    <w:p w:rsidR="00E7012C" w:rsidRPr="00CA385D" w:rsidRDefault="00E7012C" w:rsidP="00CA385D">
      <w:pPr>
        <w:widowControl w:val="0"/>
        <w:numPr>
          <w:ilvl w:val="0"/>
          <w:numId w:val="24"/>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 xml:space="preserve">Szczegółowe zestawienie minimalnych warunków gwarancyjnych  Sprzętu  znajduje  się w </w:t>
      </w:r>
      <w:r w:rsidRPr="00CA385D">
        <w:rPr>
          <w:rFonts w:ascii="Cambria" w:hAnsi="Cambria" w:cstheme="majorHAnsi"/>
          <w:b/>
          <w:sz w:val="20"/>
          <w:szCs w:val="20"/>
        </w:rPr>
        <w:t xml:space="preserve">załączniku nr 1 </w:t>
      </w:r>
      <w:r w:rsidRPr="00CA385D">
        <w:rPr>
          <w:rFonts w:ascii="Cambria" w:hAnsi="Cambria" w:cstheme="majorHAnsi"/>
          <w:sz w:val="20"/>
          <w:szCs w:val="20"/>
        </w:rPr>
        <w:t>do</w:t>
      </w:r>
      <w:r w:rsidRPr="00CA385D">
        <w:rPr>
          <w:rFonts w:ascii="Cambria" w:hAnsi="Cambria" w:cstheme="majorHAnsi"/>
          <w:spacing w:val="-5"/>
          <w:sz w:val="20"/>
          <w:szCs w:val="20"/>
        </w:rPr>
        <w:t xml:space="preserve"> </w:t>
      </w:r>
      <w:r w:rsidRPr="00CA385D">
        <w:rPr>
          <w:rFonts w:ascii="Cambria" w:hAnsi="Cambria" w:cstheme="majorHAnsi"/>
          <w:sz w:val="20"/>
          <w:szCs w:val="20"/>
        </w:rPr>
        <w:t>Umowy.</w:t>
      </w:r>
    </w:p>
    <w:p w:rsidR="00E7012C" w:rsidRPr="00CA385D" w:rsidRDefault="00E7012C" w:rsidP="00CA385D">
      <w:pPr>
        <w:widowControl w:val="0"/>
        <w:numPr>
          <w:ilvl w:val="0"/>
          <w:numId w:val="24"/>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Wykonawca gwarantuje, że Sprzęt jest dobrej jakości i wolny od</w:t>
      </w:r>
      <w:r w:rsidRPr="00CA385D">
        <w:rPr>
          <w:rFonts w:ascii="Cambria" w:hAnsi="Cambria" w:cstheme="majorHAnsi"/>
          <w:spacing w:val="-9"/>
          <w:sz w:val="20"/>
          <w:szCs w:val="20"/>
        </w:rPr>
        <w:t xml:space="preserve"> </w:t>
      </w:r>
      <w:r w:rsidRPr="00CA385D">
        <w:rPr>
          <w:rFonts w:ascii="Cambria" w:hAnsi="Cambria" w:cstheme="majorHAnsi"/>
          <w:sz w:val="20"/>
          <w:szCs w:val="20"/>
        </w:rPr>
        <w:t>wad.</w:t>
      </w:r>
    </w:p>
    <w:p w:rsidR="00E7012C" w:rsidRPr="00CA385D" w:rsidRDefault="00E7012C" w:rsidP="00CA385D">
      <w:pPr>
        <w:widowControl w:val="0"/>
        <w:numPr>
          <w:ilvl w:val="0"/>
          <w:numId w:val="24"/>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W dniu dostawy Wykonawca przekaże Zamawiającemu pozostałe nie wymienione</w:t>
      </w:r>
      <w:r w:rsidR="008C6EE9" w:rsidRPr="00CA385D">
        <w:rPr>
          <w:rFonts w:ascii="Cambria" w:hAnsi="Cambria" w:cstheme="majorHAnsi"/>
          <w:sz w:val="20"/>
          <w:szCs w:val="20"/>
        </w:rPr>
        <w:t xml:space="preserve"> </w:t>
      </w:r>
      <w:r w:rsidRPr="00CA385D">
        <w:rPr>
          <w:rFonts w:ascii="Cambria" w:hAnsi="Cambria" w:cstheme="majorHAnsi"/>
          <w:sz w:val="20"/>
          <w:szCs w:val="20"/>
        </w:rPr>
        <w:t xml:space="preserve">w </w:t>
      </w:r>
      <w:r w:rsidRPr="00CA385D">
        <w:rPr>
          <w:rFonts w:ascii="Cambria" w:hAnsi="Cambria" w:cstheme="majorHAnsi"/>
          <w:b/>
          <w:sz w:val="20"/>
          <w:szCs w:val="20"/>
        </w:rPr>
        <w:t xml:space="preserve">załączniku nr 1 </w:t>
      </w:r>
      <w:r w:rsidRPr="00CA385D">
        <w:rPr>
          <w:rFonts w:ascii="Cambria" w:hAnsi="Cambria" w:cstheme="majorHAnsi"/>
          <w:sz w:val="20"/>
          <w:szCs w:val="20"/>
        </w:rPr>
        <w:t>do Umowy, szczegółowe warunki dotyczące gwarancji i serwisu (wydruki ze strony producenta Sprzętu, weryfikację po SN lub dokumenty potwierdzające okres gwarancji wystawione przez producenta</w:t>
      </w:r>
      <w:r w:rsidRPr="00CA385D">
        <w:rPr>
          <w:rFonts w:ascii="Cambria" w:hAnsi="Cambria" w:cstheme="majorHAnsi"/>
          <w:spacing w:val="-7"/>
          <w:sz w:val="20"/>
          <w:szCs w:val="20"/>
        </w:rPr>
        <w:t xml:space="preserve"> </w:t>
      </w:r>
      <w:r w:rsidRPr="00CA385D">
        <w:rPr>
          <w:rFonts w:ascii="Cambria" w:hAnsi="Cambria" w:cstheme="majorHAnsi"/>
          <w:sz w:val="20"/>
          <w:szCs w:val="20"/>
        </w:rPr>
        <w:t>Sprzętu).</w:t>
      </w:r>
    </w:p>
    <w:p w:rsidR="00E7012C" w:rsidRPr="00CA385D" w:rsidRDefault="00E7012C" w:rsidP="00CA385D">
      <w:pPr>
        <w:widowControl w:val="0"/>
        <w:numPr>
          <w:ilvl w:val="0"/>
          <w:numId w:val="24"/>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W okresie gwarancyjnym Sprzęt objęty będzie bezpłatnym serwisem w ramach zaoferowanej gwarancji.</w:t>
      </w:r>
    </w:p>
    <w:p w:rsidR="00E7012C" w:rsidRPr="00CA385D" w:rsidRDefault="00E7012C" w:rsidP="00CA385D">
      <w:pPr>
        <w:widowControl w:val="0"/>
        <w:numPr>
          <w:ilvl w:val="0"/>
          <w:numId w:val="24"/>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Gwarancja</w:t>
      </w:r>
      <w:r w:rsidRPr="00CA385D">
        <w:rPr>
          <w:rFonts w:ascii="Cambria" w:hAnsi="Cambria" w:cstheme="majorHAnsi"/>
          <w:spacing w:val="-9"/>
          <w:sz w:val="20"/>
          <w:szCs w:val="20"/>
        </w:rPr>
        <w:t xml:space="preserve"> </w:t>
      </w:r>
      <w:r w:rsidRPr="00CA385D">
        <w:rPr>
          <w:rFonts w:ascii="Cambria" w:hAnsi="Cambria" w:cstheme="majorHAnsi"/>
          <w:sz w:val="20"/>
          <w:szCs w:val="20"/>
        </w:rPr>
        <w:t>świadczona</w:t>
      </w:r>
      <w:r w:rsidRPr="00CA385D">
        <w:rPr>
          <w:rFonts w:ascii="Cambria" w:hAnsi="Cambria" w:cstheme="majorHAnsi"/>
          <w:spacing w:val="-9"/>
          <w:sz w:val="20"/>
          <w:szCs w:val="20"/>
        </w:rPr>
        <w:t xml:space="preserve"> </w:t>
      </w:r>
      <w:r w:rsidRPr="00CA385D">
        <w:rPr>
          <w:rFonts w:ascii="Cambria" w:hAnsi="Cambria" w:cstheme="majorHAnsi"/>
          <w:sz w:val="20"/>
          <w:szCs w:val="20"/>
        </w:rPr>
        <w:t>będzie</w:t>
      </w:r>
      <w:r w:rsidRPr="00CA385D">
        <w:rPr>
          <w:rFonts w:ascii="Cambria" w:hAnsi="Cambria" w:cstheme="majorHAnsi"/>
          <w:spacing w:val="-6"/>
          <w:sz w:val="20"/>
          <w:szCs w:val="20"/>
        </w:rPr>
        <w:t xml:space="preserve"> </w:t>
      </w:r>
      <w:r w:rsidRPr="00CA385D">
        <w:rPr>
          <w:rFonts w:ascii="Cambria" w:hAnsi="Cambria" w:cstheme="majorHAnsi"/>
          <w:sz w:val="20"/>
          <w:szCs w:val="20"/>
        </w:rPr>
        <w:t>zgodnie</w:t>
      </w:r>
      <w:r w:rsidRPr="00CA385D">
        <w:rPr>
          <w:rFonts w:ascii="Cambria" w:hAnsi="Cambria" w:cstheme="majorHAnsi"/>
          <w:spacing w:val="-9"/>
          <w:sz w:val="20"/>
          <w:szCs w:val="20"/>
        </w:rPr>
        <w:t xml:space="preserve"> </w:t>
      </w:r>
      <w:r w:rsidRPr="00CA385D">
        <w:rPr>
          <w:rFonts w:ascii="Cambria" w:hAnsi="Cambria" w:cstheme="majorHAnsi"/>
          <w:sz w:val="20"/>
          <w:szCs w:val="20"/>
        </w:rPr>
        <w:t>z</w:t>
      </w:r>
      <w:r w:rsidRPr="00CA385D">
        <w:rPr>
          <w:rFonts w:ascii="Cambria" w:hAnsi="Cambria" w:cstheme="majorHAnsi"/>
          <w:spacing w:val="-10"/>
          <w:sz w:val="20"/>
          <w:szCs w:val="20"/>
        </w:rPr>
        <w:t xml:space="preserve"> </w:t>
      </w:r>
      <w:r w:rsidRPr="00CA385D">
        <w:rPr>
          <w:rFonts w:ascii="Cambria" w:hAnsi="Cambria" w:cstheme="majorHAnsi"/>
          <w:sz w:val="20"/>
          <w:szCs w:val="20"/>
        </w:rPr>
        <w:t>podanymi</w:t>
      </w:r>
      <w:r w:rsidRPr="00CA385D">
        <w:rPr>
          <w:rFonts w:ascii="Cambria" w:hAnsi="Cambria" w:cstheme="majorHAnsi"/>
          <w:spacing w:val="-9"/>
          <w:sz w:val="20"/>
          <w:szCs w:val="20"/>
        </w:rPr>
        <w:t xml:space="preserve"> </w:t>
      </w:r>
      <w:r w:rsidRPr="00CA385D">
        <w:rPr>
          <w:rFonts w:ascii="Cambria" w:hAnsi="Cambria" w:cstheme="majorHAnsi"/>
          <w:sz w:val="20"/>
          <w:szCs w:val="20"/>
        </w:rPr>
        <w:t>niżej</w:t>
      </w:r>
      <w:r w:rsidRPr="00CA385D">
        <w:rPr>
          <w:rFonts w:ascii="Cambria" w:hAnsi="Cambria" w:cstheme="majorHAnsi"/>
          <w:spacing w:val="-7"/>
          <w:sz w:val="20"/>
          <w:szCs w:val="20"/>
        </w:rPr>
        <w:t xml:space="preserve"> </w:t>
      </w:r>
      <w:r w:rsidRPr="00CA385D">
        <w:rPr>
          <w:rFonts w:ascii="Cambria" w:hAnsi="Cambria" w:cstheme="majorHAnsi"/>
          <w:sz w:val="20"/>
          <w:szCs w:val="20"/>
        </w:rPr>
        <w:t>warunkami.</w:t>
      </w:r>
      <w:r w:rsidRPr="00CA385D">
        <w:rPr>
          <w:rFonts w:ascii="Cambria" w:hAnsi="Cambria" w:cstheme="majorHAnsi"/>
          <w:spacing w:val="-15"/>
          <w:sz w:val="20"/>
          <w:szCs w:val="20"/>
        </w:rPr>
        <w:t xml:space="preserve"> </w:t>
      </w:r>
      <w:r w:rsidRPr="00CA385D">
        <w:rPr>
          <w:rFonts w:ascii="Cambria" w:hAnsi="Cambria" w:cstheme="majorHAnsi"/>
          <w:sz w:val="20"/>
          <w:szCs w:val="20"/>
        </w:rPr>
        <w:t>W</w:t>
      </w:r>
      <w:r w:rsidRPr="00CA385D">
        <w:rPr>
          <w:rFonts w:ascii="Cambria" w:hAnsi="Cambria" w:cstheme="majorHAnsi"/>
          <w:spacing w:val="-4"/>
          <w:sz w:val="20"/>
          <w:szCs w:val="20"/>
        </w:rPr>
        <w:t xml:space="preserve"> </w:t>
      </w:r>
      <w:r w:rsidRPr="00CA385D">
        <w:rPr>
          <w:rFonts w:ascii="Cambria" w:hAnsi="Cambria" w:cstheme="majorHAnsi"/>
          <w:sz w:val="20"/>
          <w:szCs w:val="20"/>
        </w:rPr>
        <w:t>przypadku</w:t>
      </w:r>
      <w:r w:rsidRPr="00CA385D">
        <w:rPr>
          <w:rFonts w:ascii="Cambria" w:hAnsi="Cambria" w:cstheme="majorHAnsi"/>
          <w:spacing w:val="-6"/>
          <w:sz w:val="20"/>
          <w:szCs w:val="20"/>
        </w:rPr>
        <w:t xml:space="preserve"> </w:t>
      </w:r>
      <w:r w:rsidRPr="00CA385D">
        <w:rPr>
          <w:rFonts w:ascii="Cambria" w:hAnsi="Cambria" w:cstheme="majorHAnsi"/>
          <w:sz w:val="20"/>
          <w:szCs w:val="20"/>
        </w:rPr>
        <w:t xml:space="preserve">stwierdzenia </w:t>
      </w:r>
      <w:r w:rsidR="00C3389D">
        <w:rPr>
          <w:rFonts w:ascii="Cambria" w:hAnsi="Cambria" w:cstheme="majorHAnsi"/>
          <w:sz w:val="20"/>
          <w:szCs w:val="20"/>
        </w:rPr>
        <w:t>sprzeczności w postanowieniach U</w:t>
      </w:r>
      <w:r w:rsidRPr="00CA385D">
        <w:rPr>
          <w:rFonts w:ascii="Cambria" w:hAnsi="Cambria" w:cstheme="majorHAnsi"/>
          <w:sz w:val="20"/>
          <w:szCs w:val="20"/>
        </w:rPr>
        <w:t>mowy i karty gwarancyjnej wydanej wraz z przedmiotem Umowy, pierwszeństwo mają postanowienia Umowy, w tym załącznika nr 1 do</w:t>
      </w:r>
      <w:r w:rsidRPr="00CA385D">
        <w:rPr>
          <w:rFonts w:ascii="Cambria" w:hAnsi="Cambria" w:cstheme="majorHAnsi"/>
          <w:spacing w:val="-21"/>
          <w:sz w:val="20"/>
          <w:szCs w:val="20"/>
        </w:rPr>
        <w:t xml:space="preserve"> </w:t>
      </w:r>
      <w:r w:rsidRPr="00CA385D">
        <w:rPr>
          <w:rFonts w:ascii="Cambria" w:hAnsi="Cambria" w:cstheme="majorHAnsi"/>
          <w:sz w:val="20"/>
          <w:szCs w:val="20"/>
        </w:rPr>
        <w:t>Umowy.</w:t>
      </w:r>
    </w:p>
    <w:p w:rsidR="00E7012C" w:rsidRPr="00CA385D" w:rsidRDefault="00E7012C" w:rsidP="00CA385D">
      <w:pPr>
        <w:widowControl w:val="0"/>
        <w:numPr>
          <w:ilvl w:val="0"/>
          <w:numId w:val="24"/>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Zamawiający może wykonywać uprawnienia z tytułu rękojmi za wady fizyczne dostarczonych urządzeń, niezależnie od uprawnień wynik</w:t>
      </w:r>
      <w:r w:rsidR="008C6EE9" w:rsidRPr="00CA385D">
        <w:rPr>
          <w:rFonts w:ascii="Cambria" w:hAnsi="Cambria" w:cstheme="majorHAnsi"/>
          <w:sz w:val="20"/>
          <w:szCs w:val="20"/>
        </w:rPr>
        <w:t>ających z gwarancji, w terminie</w:t>
      </w:r>
      <w:r w:rsidR="00407180" w:rsidRPr="00CA385D">
        <w:rPr>
          <w:rFonts w:ascii="Cambria" w:hAnsi="Cambria" w:cstheme="majorHAnsi"/>
          <w:sz w:val="20"/>
          <w:szCs w:val="20"/>
        </w:rPr>
        <w:t xml:space="preserve"> </w:t>
      </w:r>
      <w:r w:rsidRPr="00CA385D">
        <w:rPr>
          <w:rFonts w:ascii="Cambria" w:hAnsi="Cambria" w:cstheme="majorHAnsi"/>
          <w:sz w:val="20"/>
          <w:szCs w:val="20"/>
        </w:rPr>
        <w:t>o którym mowa w ust.</w:t>
      </w:r>
      <w:r w:rsidRPr="00CA385D">
        <w:rPr>
          <w:rFonts w:ascii="Cambria" w:hAnsi="Cambria" w:cstheme="majorHAnsi"/>
          <w:spacing w:val="-1"/>
          <w:sz w:val="20"/>
          <w:szCs w:val="20"/>
        </w:rPr>
        <w:t xml:space="preserve"> </w:t>
      </w:r>
      <w:r w:rsidRPr="00CA385D">
        <w:rPr>
          <w:rFonts w:ascii="Cambria" w:hAnsi="Cambria" w:cstheme="majorHAnsi"/>
          <w:sz w:val="20"/>
          <w:szCs w:val="20"/>
        </w:rPr>
        <w:t>2.</w:t>
      </w:r>
    </w:p>
    <w:p w:rsidR="002B2077" w:rsidRPr="00CA385D" w:rsidRDefault="00E7012C" w:rsidP="00CA385D">
      <w:pPr>
        <w:widowControl w:val="0"/>
        <w:numPr>
          <w:ilvl w:val="0"/>
          <w:numId w:val="24"/>
        </w:numPr>
        <w:tabs>
          <w:tab w:val="left" w:pos="674"/>
        </w:tabs>
        <w:autoSpaceDE w:val="0"/>
        <w:autoSpaceDN w:val="0"/>
        <w:spacing w:before="2"/>
        <w:ind w:left="426" w:right="-2" w:hanging="426"/>
        <w:jc w:val="both"/>
        <w:rPr>
          <w:rFonts w:ascii="Cambria" w:hAnsi="Cambria" w:cstheme="majorHAnsi"/>
          <w:sz w:val="20"/>
          <w:szCs w:val="20"/>
        </w:rPr>
      </w:pPr>
      <w:r w:rsidRPr="00CA385D">
        <w:rPr>
          <w:rFonts w:ascii="Cambria" w:hAnsi="Cambria" w:cstheme="majorHAnsi"/>
          <w:sz w:val="20"/>
          <w:szCs w:val="20"/>
        </w:rPr>
        <w:t>Naprawy</w:t>
      </w:r>
      <w:r w:rsidRPr="00CA385D">
        <w:rPr>
          <w:rFonts w:ascii="Cambria" w:hAnsi="Cambria" w:cstheme="majorHAnsi"/>
          <w:spacing w:val="-20"/>
          <w:sz w:val="20"/>
          <w:szCs w:val="20"/>
        </w:rPr>
        <w:t xml:space="preserve"> </w:t>
      </w:r>
      <w:r w:rsidRPr="00CA385D">
        <w:rPr>
          <w:rFonts w:ascii="Cambria" w:hAnsi="Cambria" w:cstheme="majorHAnsi"/>
          <w:sz w:val="20"/>
          <w:szCs w:val="20"/>
        </w:rPr>
        <w:t>gwarancyjne</w:t>
      </w:r>
      <w:r w:rsidRPr="00CA385D">
        <w:rPr>
          <w:rFonts w:ascii="Cambria" w:hAnsi="Cambria" w:cstheme="majorHAnsi"/>
          <w:spacing w:val="-17"/>
          <w:sz w:val="20"/>
          <w:szCs w:val="20"/>
        </w:rPr>
        <w:t xml:space="preserve"> </w:t>
      </w:r>
      <w:r w:rsidRPr="00CA385D">
        <w:rPr>
          <w:rFonts w:ascii="Cambria" w:hAnsi="Cambria" w:cstheme="majorHAnsi"/>
          <w:sz w:val="20"/>
          <w:szCs w:val="20"/>
        </w:rPr>
        <w:t>realizowane</w:t>
      </w:r>
      <w:r w:rsidRPr="00CA385D">
        <w:rPr>
          <w:rFonts w:ascii="Cambria" w:hAnsi="Cambria" w:cstheme="majorHAnsi"/>
          <w:spacing w:val="-18"/>
          <w:sz w:val="20"/>
          <w:szCs w:val="20"/>
        </w:rPr>
        <w:t xml:space="preserve"> </w:t>
      </w:r>
      <w:r w:rsidRPr="00CA385D">
        <w:rPr>
          <w:rFonts w:ascii="Cambria" w:hAnsi="Cambria" w:cstheme="majorHAnsi"/>
          <w:sz w:val="20"/>
          <w:szCs w:val="20"/>
        </w:rPr>
        <w:t>będą</w:t>
      </w:r>
      <w:r w:rsidRPr="00CA385D">
        <w:rPr>
          <w:rFonts w:ascii="Cambria" w:hAnsi="Cambria" w:cstheme="majorHAnsi"/>
          <w:spacing w:val="-17"/>
          <w:sz w:val="20"/>
          <w:szCs w:val="20"/>
        </w:rPr>
        <w:t xml:space="preserve"> </w:t>
      </w:r>
      <w:r w:rsidRPr="00CA385D">
        <w:rPr>
          <w:rFonts w:ascii="Cambria" w:hAnsi="Cambria" w:cstheme="majorHAnsi"/>
          <w:sz w:val="20"/>
          <w:szCs w:val="20"/>
        </w:rPr>
        <w:t>przez</w:t>
      </w:r>
      <w:r w:rsidRPr="00CA385D">
        <w:rPr>
          <w:rFonts w:ascii="Cambria" w:hAnsi="Cambria" w:cstheme="majorHAnsi"/>
          <w:spacing w:val="-24"/>
          <w:sz w:val="20"/>
          <w:szCs w:val="20"/>
        </w:rPr>
        <w:t xml:space="preserve"> </w:t>
      </w:r>
      <w:r w:rsidRPr="00CA385D">
        <w:rPr>
          <w:rFonts w:ascii="Cambria" w:hAnsi="Cambria" w:cstheme="majorHAnsi"/>
          <w:sz w:val="20"/>
          <w:szCs w:val="20"/>
        </w:rPr>
        <w:t>Wykonawcę,</w:t>
      </w:r>
      <w:r w:rsidRPr="00CA385D">
        <w:rPr>
          <w:rFonts w:ascii="Cambria" w:hAnsi="Cambria" w:cstheme="majorHAnsi"/>
          <w:spacing w:val="-17"/>
          <w:sz w:val="20"/>
          <w:szCs w:val="20"/>
        </w:rPr>
        <w:t xml:space="preserve"> </w:t>
      </w:r>
      <w:r w:rsidRPr="00CA385D">
        <w:rPr>
          <w:rFonts w:ascii="Cambria" w:hAnsi="Cambria" w:cstheme="majorHAnsi"/>
          <w:sz w:val="20"/>
          <w:szCs w:val="20"/>
        </w:rPr>
        <w:t>producenta</w:t>
      </w:r>
      <w:r w:rsidRPr="00CA385D">
        <w:rPr>
          <w:rFonts w:ascii="Cambria" w:hAnsi="Cambria" w:cstheme="majorHAnsi"/>
          <w:spacing w:val="-19"/>
          <w:sz w:val="20"/>
          <w:szCs w:val="20"/>
        </w:rPr>
        <w:t xml:space="preserve"> </w:t>
      </w:r>
      <w:r w:rsidRPr="00CA385D">
        <w:rPr>
          <w:rFonts w:ascii="Cambria" w:hAnsi="Cambria" w:cstheme="majorHAnsi"/>
          <w:sz w:val="20"/>
          <w:szCs w:val="20"/>
        </w:rPr>
        <w:t>urządzeń</w:t>
      </w:r>
      <w:r w:rsidRPr="00CA385D">
        <w:rPr>
          <w:rFonts w:ascii="Cambria" w:hAnsi="Cambria" w:cstheme="majorHAnsi"/>
          <w:spacing w:val="-17"/>
          <w:sz w:val="20"/>
          <w:szCs w:val="20"/>
        </w:rPr>
        <w:t xml:space="preserve"> </w:t>
      </w:r>
      <w:r w:rsidRPr="00CA385D">
        <w:rPr>
          <w:rFonts w:ascii="Cambria" w:hAnsi="Cambria" w:cstheme="majorHAnsi"/>
          <w:sz w:val="20"/>
          <w:szCs w:val="20"/>
        </w:rPr>
        <w:t>lub</w:t>
      </w:r>
      <w:r w:rsidRPr="00CA385D">
        <w:rPr>
          <w:rFonts w:ascii="Cambria" w:hAnsi="Cambria" w:cstheme="majorHAnsi"/>
          <w:spacing w:val="-18"/>
          <w:sz w:val="20"/>
          <w:szCs w:val="20"/>
        </w:rPr>
        <w:t xml:space="preserve"> </w:t>
      </w:r>
      <w:r w:rsidRPr="00CA385D">
        <w:rPr>
          <w:rFonts w:ascii="Cambria" w:hAnsi="Cambria" w:cstheme="majorHAnsi"/>
          <w:sz w:val="20"/>
          <w:szCs w:val="20"/>
        </w:rPr>
        <w:t>przez</w:t>
      </w:r>
      <w:r w:rsidR="008C6EE9" w:rsidRPr="00CA385D">
        <w:rPr>
          <w:rFonts w:ascii="Cambria" w:hAnsi="Cambria" w:cstheme="majorHAnsi"/>
          <w:spacing w:val="-19"/>
          <w:sz w:val="20"/>
          <w:szCs w:val="20"/>
        </w:rPr>
        <w:t xml:space="preserve"> </w:t>
      </w:r>
      <w:r w:rsidRPr="00CA385D">
        <w:rPr>
          <w:rFonts w:ascii="Cambria" w:hAnsi="Cambria" w:cstheme="majorHAnsi"/>
          <w:sz w:val="20"/>
          <w:szCs w:val="20"/>
        </w:rPr>
        <w:t>jego autoryzowanego partnera</w:t>
      </w:r>
      <w:r w:rsidRPr="00CA385D">
        <w:rPr>
          <w:rFonts w:ascii="Cambria" w:hAnsi="Cambria" w:cstheme="majorHAnsi"/>
          <w:spacing w:val="-1"/>
          <w:sz w:val="20"/>
          <w:szCs w:val="20"/>
        </w:rPr>
        <w:t xml:space="preserve"> </w:t>
      </w:r>
      <w:r w:rsidRPr="00CA385D">
        <w:rPr>
          <w:rFonts w:ascii="Cambria" w:hAnsi="Cambria" w:cstheme="majorHAnsi"/>
          <w:sz w:val="20"/>
          <w:szCs w:val="20"/>
        </w:rPr>
        <w:t>serwisowego.</w:t>
      </w:r>
    </w:p>
    <w:p w:rsidR="00E7012C" w:rsidRPr="00CA385D" w:rsidRDefault="00E7012C" w:rsidP="00CA385D">
      <w:pPr>
        <w:widowControl w:val="0"/>
        <w:numPr>
          <w:ilvl w:val="0"/>
          <w:numId w:val="24"/>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W przypadku, gdy konieczne będzie usunięcie awarii poza siedzibą Zamawiającego, wszystkie ewentualne trwałe nośniki pamięci pozostaną w siedzibie</w:t>
      </w:r>
      <w:r w:rsidRPr="00CA385D">
        <w:rPr>
          <w:rFonts w:ascii="Cambria" w:hAnsi="Cambria" w:cstheme="majorHAnsi"/>
          <w:spacing w:val="-10"/>
          <w:sz w:val="20"/>
          <w:szCs w:val="20"/>
        </w:rPr>
        <w:t xml:space="preserve"> </w:t>
      </w:r>
      <w:r w:rsidRPr="00CA385D">
        <w:rPr>
          <w:rFonts w:ascii="Cambria" w:hAnsi="Cambria" w:cstheme="majorHAnsi"/>
          <w:sz w:val="20"/>
          <w:szCs w:val="20"/>
        </w:rPr>
        <w:t>Zamawiającego.</w:t>
      </w:r>
    </w:p>
    <w:p w:rsidR="00E7012C" w:rsidRPr="00CA385D" w:rsidRDefault="00E7012C" w:rsidP="00CA385D">
      <w:pPr>
        <w:widowControl w:val="0"/>
        <w:numPr>
          <w:ilvl w:val="0"/>
          <w:numId w:val="24"/>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W przypadku nieuzasadnionej odmowy wykonania obowiązków gwarancyjnych, Zamawiającemu, niezależnie od prawa do naliczenia kary umownej, będzie służyło prawo zlecenia dokonania napraw zastępczych na koszt i ryzyko</w:t>
      </w:r>
      <w:r w:rsidRPr="00CA385D">
        <w:rPr>
          <w:rFonts w:ascii="Cambria" w:hAnsi="Cambria" w:cstheme="majorHAnsi"/>
          <w:spacing w:val="-14"/>
          <w:sz w:val="20"/>
          <w:szCs w:val="20"/>
        </w:rPr>
        <w:t xml:space="preserve"> </w:t>
      </w:r>
      <w:r w:rsidRPr="00CA385D">
        <w:rPr>
          <w:rFonts w:ascii="Cambria" w:hAnsi="Cambria" w:cstheme="majorHAnsi"/>
          <w:sz w:val="20"/>
          <w:szCs w:val="20"/>
        </w:rPr>
        <w:t>Wykonawcy.</w:t>
      </w:r>
    </w:p>
    <w:p w:rsidR="00E7012C" w:rsidRPr="00CA385D" w:rsidRDefault="00E7012C" w:rsidP="00CA385D">
      <w:pPr>
        <w:widowControl w:val="0"/>
        <w:numPr>
          <w:ilvl w:val="0"/>
          <w:numId w:val="24"/>
        </w:numPr>
        <w:tabs>
          <w:tab w:val="left" w:pos="674"/>
        </w:tabs>
        <w:autoSpaceDE w:val="0"/>
        <w:autoSpaceDN w:val="0"/>
        <w:spacing w:before="1"/>
        <w:ind w:left="426" w:hanging="426"/>
        <w:jc w:val="both"/>
        <w:rPr>
          <w:rFonts w:ascii="Cambria" w:hAnsi="Cambria" w:cstheme="majorHAnsi"/>
          <w:sz w:val="20"/>
          <w:szCs w:val="20"/>
        </w:rPr>
      </w:pPr>
      <w:r w:rsidRPr="00CA385D">
        <w:rPr>
          <w:rFonts w:ascii="Cambria" w:hAnsi="Cambria" w:cstheme="majorHAnsi"/>
          <w:sz w:val="20"/>
          <w:szCs w:val="20"/>
        </w:rPr>
        <w:t>Gwarancja nie może ograniczać praw Zamawiającego</w:t>
      </w:r>
      <w:r w:rsidRPr="00CA385D">
        <w:rPr>
          <w:rFonts w:ascii="Cambria" w:hAnsi="Cambria" w:cstheme="majorHAnsi"/>
          <w:spacing w:val="-9"/>
          <w:sz w:val="20"/>
          <w:szCs w:val="20"/>
        </w:rPr>
        <w:t xml:space="preserve"> </w:t>
      </w:r>
      <w:r w:rsidRPr="00CA385D">
        <w:rPr>
          <w:rFonts w:ascii="Cambria" w:hAnsi="Cambria" w:cstheme="majorHAnsi"/>
          <w:sz w:val="20"/>
          <w:szCs w:val="20"/>
        </w:rPr>
        <w:t>do:</w:t>
      </w:r>
    </w:p>
    <w:p w:rsidR="00E7012C" w:rsidRPr="00CA385D" w:rsidRDefault="00E7012C" w:rsidP="00CA385D">
      <w:pPr>
        <w:widowControl w:val="0"/>
        <w:numPr>
          <w:ilvl w:val="0"/>
          <w:numId w:val="25"/>
        </w:numPr>
        <w:tabs>
          <w:tab w:val="left" w:pos="868"/>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 xml:space="preserve">instalowania i wymiany w zakupionym sprzęcie standardowych kart i urządzeń, zgodnie </w:t>
      </w:r>
      <w:r w:rsidR="00A96DB2" w:rsidRPr="00CA385D">
        <w:rPr>
          <w:rFonts w:ascii="Cambria" w:hAnsi="Cambria" w:cstheme="majorHAnsi"/>
          <w:sz w:val="20"/>
          <w:szCs w:val="20"/>
        </w:rPr>
        <w:br/>
      </w:r>
      <w:r w:rsidRPr="00CA385D">
        <w:rPr>
          <w:rFonts w:ascii="Cambria" w:hAnsi="Cambria" w:cstheme="majorHAnsi"/>
          <w:sz w:val="20"/>
          <w:szCs w:val="20"/>
        </w:rPr>
        <w:t>z zasadami sztuki, przez wykwalifikowany personel</w:t>
      </w:r>
      <w:r w:rsidRPr="00CA385D">
        <w:rPr>
          <w:rFonts w:ascii="Cambria" w:hAnsi="Cambria" w:cstheme="majorHAnsi"/>
          <w:spacing w:val="-9"/>
          <w:sz w:val="20"/>
          <w:szCs w:val="20"/>
        </w:rPr>
        <w:t xml:space="preserve"> </w:t>
      </w:r>
      <w:r w:rsidRPr="00CA385D">
        <w:rPr>
          <w:rFonts w:ascii="Cambria" w:hAnsi="Cambria" w:cstheme="majorHAnsi"/>
          <w:sz w:val="20"/>
          <w:szCs w:val="20"/>
        </w:rPr>
        <w:t>Zamawiającego,</w:t>
      </w:r>
    </w:p>
    <w:p w:rsidR="00E7012C" w:rsidRPr="00CA385D" w:rsidRDefault="00E7012C" w:rsidP="00CA385D">
      <w:pPr>
        <w:widowControl w:val="0"/>
        <w:numPr>
          <w:ilvl w:val="0"/>
          <w:numId w:val="25"/>
        </w:numPr>
        <w:tabs>
          <w:tab w:val="left" w:pos="822"/>
        </w:tabs>
        <w:autoSpaceDE w:val="0"/>
        <w:autoSpaceDN w:val="0"/>
        <w:spacing w:after="360"/>
        <w:ind w:left="426" w:hanging="426"/>
        <w:jc w:val="both"/>
        <w:rPr>
          <w:rFonts w:ascii="Cambria" w:hAnsi="Cambria" w:cstheme="majorHAnsi"/>
          <w:sz w:val="20"/>
          <w:szCs w:val="20"/>
        </w:rPr>
      </w:pPr>
      <w:r w:rsidRPr="00CA385D">
        <w:rPr>
          <w:rFonts w:ascii="Cambria" w:hAnsi="Cambria" w:cstheme="majorHAnsi"/>
          <w:sz w:val="20"/>
          <w:szCs w:val="20"/>
        </w:rPr>
        <w:t>dysponowania zakupionym sprzętem; w razie sprzedaży lub innej formy przekazania sprzętu gwarancja musi przechodzić na nowego</w:t>
      </w:r>
      <w:r w:rsidRPr="00CA385D">
        <w:rPr>
          <w:rFonts w:ascii="Cambria" w:hAnsi="Cambria" w:cstheme="majorHAnsi"/>
          <w:spacing w:val="-7"/>
          <w:sz w:val="20"/>
          <w:szCs w:val="20"/>
        </w:rPr>
        <w:t xml:space="preserve"> </w:t>
      </w:r>
      <w:r w:rsidRPr="00CA385D">
        <w:rPr>
          <w:rFonts w:ascii="Cambria" w:hAnsi="Cambria" w:cstheme="majorHAnsi"/>
          <w:sz w:val="20"/>
          <w:szCs w:val="20"/>
        </w:rPr>
        <w:t>właściciela.</w:t>
      </w:r>
    </w:p>
    <w:p w:rsidR="00E7012C" w:rsidRPr="00CA385D" w:rsidRDefault="008C6EE9" w:rsidP="00F52FDF">
      <w:pPr>
        <w:keepNext/>
        <w:keepLines/>
        <w:ind w:left="425" w:hanging="425"/>
        <w:jc w:val="center"/>
        <w:outlineLvl w:val="3"/>
        <w:rPr>
          <w:rFonts w:ascii="Cambria" w:eastAsiaTheme="majorEastAsia" w:hAnsi="Cambria" w:cstheme="majorHAnsi"/>
          <w:b/>
          <w:iCs/>
          <w:sz w:val="20"/>
          <w:szCs w:val="20"/>
        </w:rPr>
      </w:pPr>
      <w:r w:rsidRPr="00CA385D">
        <w:rPr>
          <w:rFonts w:ascii="Cambria" w:eastAsiaTheme="majorEastAsia" w:hAnsi="Cambria" w:cstheme="majorHAnsi"/>
          <w:b/>
          <w:iCs/>
          <w:sz w:val="20"/>
          <w:szCs w:val="20"/>
        </w:rPr>
        <w:t>§ 5</w:t>
      </w:r>
    </w:p>
    <w:p w:rsidR="00E7012C" w:rsidRPr="00CA385D" w:rsidRDefault="00E7012C" w:rsidP="00CA385D">
      <w:pPr>
        <w:widowControl w:val="0"/>
        <w:numPr>
          <w:ilvl w:val="0"/>
          <w:numId w:val="26"/>
        </w:numPr>
        <w:tabs>
          <w:tab w:val="left" w:pos="674"/>
        </w:tabs>
        <w:autoSpaceDE w:val="0"/>
        <w:autoSpaceDN w:val="0"/>
        <w:ind w:left="425" w:hanging="425"/>
        <w:jc w:val="both"/>
        <w:rPr>
          <w:rFonts w:ascii="Cambria" w:hAnsi="Cambria" w:cstheme="majorHAnsi"/>
          <w:sz w:val="20"/>
          <w:szCs w:val="20"/>
        </w:rPr>
      </w:pPr>
      <w:r w:rsidRPr="00CA385D">
        <w:rPr>
          <w:rFonts w:ascii="Cambria" w:hAnsi="Cambria" w:cstheme="majorHAnsi"/>
          <w:sz w:val="20"/>
          <w:szCs w:val="20"/>
        </w:rPr>
        <w:t>W przypadku awarii Sprzętu, nośniki (w szczególności dyski twarde) pozostają w siedzibie Zamawiającego</w:t>
      </w:r>
      <w:r w:rsidRPr="00CA385D">
        <w:rPr>
          <w:rFonts w:ascii="Cambria" w:hAnsi="Cambria" w:cstheme="majorHAnsi"/>
          <w:spacing w:val="-6"/>
          <w:sz w:val="20"/>
          <w:szCs w:val="20"/>
        </w:rPr>
        <w:t xml:space="preserve"> </w:t>
      </w:r>
      <w:r w:rsidRPr="00CA385D">
        <w:rPr>
          <w:rFonts w:ascii="Cambria" w:hAnsi="Cambria" w:cstheme="majorHAnsi"/>
          <w:sz w:val="20"/>
          <w:szCs w:val="20"/>
        </w:rPr>
        <w:t>a</w:t>
      </w:r>
      <w:r w:rsidRPr="00CA385D">
        <w:rPr>
          <w:rFonts w:ascii="Cambria" w:hAnsi="Cambria" w:cstheme="majorHAnsi"/>
          <w:spacing w:val="-5"/>
          <w:sz w:val="20"/>
          <w:szCs w:val="20"/>
        </w:rPr>
        <w:t xml:space="preserve"> </w:t>
      </w:r>
      <w:r w:rsidRPr="00CA385D">
        <w:rPr>
          <w:rFonts w:ascii="Cambria" w:hAnsi="Cambria" w:cstheme="majorHAnsi"/>
          <w:sz w:val="20"/>
          <w:szCs w:val="20"/>
        </w:rPr>
        <w:t>wydawane</w:t>
      </w:r>
      <w:r w:rsidRPr="00CA385D">
        <w:rPr>
          <w:rFonts w:ascii="Cambria" w:hAnsi="Cambria" w:cstheme="majorHAnsi"/>
          <w:spacing w:val="-6"/>
          <w:sz w:val="20"/>
          <w:szCs w:val="20"/>
        </w:rPr>
        <w:t xml:space="preserve"> </w:t>
      </w:r>
      <w:r w:rsidRPr="00CA385D">
        <w:rPr>
          <w:rFonts w:ascii="Cambria" w:hAnsi="Cambria" w:cstheme="majorHAnsi"/>
          <w:sz w:val="20"/>
          <w:szCs w:val="20"/>
        </w:rPr>
        <w:t>będą</w:t>
      </w:r>
      <w:r w:rsidRPr="00CA385D">
        <w:rPr>
          <w:rFonts w:ascii="Cambria" w:hAnsi="Cambria" w:cstheme="majorHAnsi"/>
          <w:spacing w:val="-5"/>
          <w:sz w:val="20"/>
          <w:szCs w:val="20"/>
        </w:rPr>
        <w:t xml:space="preserve"> </w:t>
      </w:r>
      <w:r w:rsidRPr="00CA385D">
        <w:rPr>
          <w:rFonts w:ascii="Cambria" w:hAnsi="Cambria" w:cstheme="majorHAnsi"/>
          <w:sz w:val="20"/>
          <w:szCs w:val="20"/>
        </w:rPr>
        <w:t>dopiero</w:t>
      </w:r>
      <w:r w:rsidRPr="00CA385D">
        <w:rPr>
          <w:rFonts w:ascii="Cambria" w:hAnsi="Cambria" w:cstheme="majorHAnsi"/>
          <w:spacing w:val="-6"/>
          <w:sz w:val="20"/>
          <w:szCs w:val="20"/>
        </w:rPr>
        <w:t xml:space="preserve"> </w:t>
      </w:r>
      <w:r w:rsidRPr="00CA385D">
        <w:rPr>
          <w:rFonts w:ascii="Cambria" w:hAnsi="Cambria" w:cstheme="majorHAnsi"/>
          <w:sz w:val="20"/>
          <w:szCs w:val="20"/>
        </w:rPr>
        <w:t>po</w:t>
      </w:r>
      <w:r w:rsidRPr="00CA385D">
        <w:rPr>
          <w:rFonts w:ascii="Cambria" w:hAnsi="Cambria" w:cstheme="majorHAnsi"/>
          <w:spacing w:val="-8"/>
          <w:sz w:val="20"/>
          <w:szCs w:val="20"/>
        </w:rPr>
        <w:t xml:space="preserve"> </w:t>
      </w:r>
      <w:r w:rsidRPr="00CA385D">
        <w:rPr>
          <w:rFonts w:ascii="Cambria" w:hAnsi="Cambria" w:cstheme="majorHAnsi"/>
          <w:sz w:val="20"/>
          <w:szCs w:val="20"/>
        </w:rPr>
        <w:t>fizycznym</w:t>
      </w:r>
      <w:r w:rsidRPr="00CA385D">
        <w:rPr>
          <w:rFonts w:ascii="Cambria" w:hAnsi="Cambria" w:cstheme="majorHAnsi"/>
          <w:spacing w:val="-2"/>
          <w:sz w:val="20"/>
          <w:szCs w:val="20"/>
        </w:rPr>
        <w:t xml:space="preserve"> </w:t>
      </w:r>
      <w:r w:rsidRPr="00CA385D">
        <w:rPr>
          <w:rFonts w:ascii="Cambria" w:hAnsi="Cambria" w:cstheme="majorHAnsi"/>
          <w:sz w:val="20"/>
          <w:szCs w:val="20"/>
        </w:rPr>
        <w:t>zniszczeniu</w:t>
      </w:r>
      <w:r w:rsidRPr="00CA385D">
        <w:rPr>
          <w:rFonts w:ascii="Cambria" w:hAnsi="Cambria" w:cstheme="majorHAnsi"/>
          <w:spacing w:val="-6"/>
          <w:sz w:val="20"/>
          <w:szCs w:val="20"/>
        </w:rPr>
        <w:t xml:space="preserve"> </w:t>
      </w:r>
      <w:r w:rsidRPr="00CA385D">
        <w:rPr>
          <w:rFonts w:ascii="Cambria" w:hAnsi="Cambria" w:cstheme="majorHAnsi"/>
          <w:sz w:val="20"/>
          <w:szCs w:val="20"/>
        </w:rPr>
        <w:t>zawartych</w:t>
      </w:r>
      <w:r w:rsidRPr="00CA385D">
        <w:rPr>
          <w:rFonts w:ascii="Cambria" w:hAnsi="Cambria" w:cstheme="majorHAnsi"/>
          <w:spacing w:val="-5"/>
          <w:sz w:val="20"/>
          <w:szCs w:val="20"/>
        </w:rPr>
        <w:t xml:space="preserve"> </w:t>
      </w:r>
      <w:r w:rsidRPr="00CA385D">
        <w:rPr>
          <w:rFonts w:ascii="Cambria" w:hAnsi="Cambria" w:cstheme="majorHAnsi"/>
          <w:sz w:val="20"/>
          <w:szCs w:val="20"/>
        </w:rPr>
        <w:t>na</w:t>
      </w:r>
      <w:r w:rsidRPr="00CA385D">
        <w:rPr>
          <w:rFonts w:ascii="Cambria" w:hAnsi="Cambria" w:cstheme="majorHAnsi"/>
          <w:spacing w:val="-6"/>
          <w:sz w:val="20"/>
          <w:szCs w:val="20"/>
        </w:rPr>
        <w:t xml:space="preserve"> </w:t>
      </w:r>
      <w:r w:rsidRPr="00CA385D">
        <w:rPr>
          <w:rFonts w:ascii="Cambria" w:hAnsi="Cambria" w:cstheme="majorHAnsi"/>
          <w:sz w:val="20"/>
          <w:szCs w:val="20"/>
        </w:rPr>
        <w:t>nich</w:t>
      </w:r>
      <w:r w:rsidRPr="00CA385D">
        <w:rPr>
          <w:rFonts w:ascii="Cambria" w:hAnsi="Cambria" w:cstheme="majorHAnsi"/>
          <w:spacing w:val="-5"/>
          <w:sz w:val="20"/>
          <w:szCs w:val="20"/>
        </w:rPr>
        <w:t xml:space="preserve"> </w:t>
      </w:r>
      <w:r w:rsidRPr="00CA385D">
        <w:rPr>
          <w:rFonts w:ascii="Cambria" w:hAnsi="Cambria" w:cstheme="majorHAnsi"/>
          <w:sz w:val="20"/>
          <w:szCs w:val="20"/>
        </w:rPr>
        <w:t xml:space="preserve">danych </w:t>
      </w:r>
      <w:r w:rsidR="008C6EE9" w:rsidRPr="00CA385D">
        <w:rPr>
          <w:rFonts w:ascii="Cambria" w:hAnsi="Cambria" w:cstheme="majorHAnsi"/>
          <w:sz w:val="20"/>
          <w:szCs w:val="20"/>
        </w:rPr>
        <w:t xml:space="preserve">                        </w:t>
      </w:r>
      <w:r w:rsidRPr="00CA385D">
        <w:rPr>
          <w:rFonts w:ascii="Cambria" w:hAnsi="Cambria" w:cstheme="majorHAnsi"/>
          <w:sz w:val="20"/>
          <w:szCs w:val="20"/>
        </w:rPr>
        <w:t>(w siedzibie Zamawiającego) dokonanym przez Wykonawcę pod nadzorem upoważnionego pracownika Zamawiającego za pomocą profesjonalnych urządzeń spełniających wymagania obowiązujących norm i przepisów.</w:t>
      </w:r>
    </w:p>
    <w:p w:rsidR="00E7012C" w:rsidRPr="00CA385D" w:rsidRDefault="00E7012C" w:rsidP="00CA385D">
      <w:pPr>
        <w:widowControl w:val="0"/>
        <w:numPr>
          <w:ilvl w:val="0"/>
          <w:numId w:val="26"/>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 xml:space="preserve">Strony ustalają czas reakcji serwisu do końca następnego dnia roboczego po otrzymaniu przez Wykonawcę zgłoszenia o awarii drogą telefoniczną, faksową bądź pocztą elektroniczną. Przez czas reakcji rozumie się pojawienie się pracowników Wykonawcy w siedzibie Zamawiającego w celu usunięcia awarii Sprzętu zgodnie z </w:t>
      </w:r>
      <w:r w:rsidRPr="00CA385D">
        <w:rPr>
          <w:rFonts w:ascii="Cambria" w:hAnsi="Cambria" w:cstheme="majorHAnsi"/>
          <w:b/>
          <w:sz w:val="20"/>
          <w:szCs w:val="20"/>
        </w:rPr>
        <w:t xml:space="preserve">załącznikiem nr 1 </w:t>
      </w:r>
      <w:r w:rsidRPr="00CA385D">
        <w:rPr>
          <w:rFonts w:ascii="Cambria" w:hAnsi="Cambria" w:cstheme="majorHAnsi"/>
          <w:sz w:val="20"/>
          <w:szCs w:val="20"/>
        </w:rPr>
        <w:t>do</w:t>
      </w:r>
      <w:r w:rsidRPr="00CA385D">
        <w:rPr>
          <w:rFonts w:ascii="Cambria" w:hAnsi="Cambria" w:cstheme="majorHAnsi"/>
          <w:spacing w:val="-8"/>
          <w:sz w:val="20"/>
          <w:szCs w:val="20"/>
        </w:rPr>
        <w:t xml:space="preserve"> </w:t>
      </w:r>
      <w:r w:rsidRPr="00CA385D">
        <w:rPr>
          <w:rFonts w:ascii="Cambria" w:hAnsi="Cambria" w:cstheme="majorHAnsi"/>
          <w:sz w:val="20"/>
          <w:szCs w:val="20"/>
        </w:rPr>
        <w:t>Umowy.</w:t>
      </w:r>
    </w:p>
    <w:p w:rsidR="00E7012C" w:rsidRPr="00CA385D" w:rsidRDefault="00E7012C" w:rsidP="00CA385D">
      <w:pPr>
        <w:widowControl w:val="0"/>
        <w:numPr>
          <w:ilvl w:val="0"/>
          <w:numId w:val="26"/>
        </w:numPr>
        <w:tabs>
          <w:tab w:val="left" w:pos="674"/>
        </w:tabs>
        <w:autoSpaceDE w:val="0"/>
        <w:autoSpaceDN w:val="0"/>
        <w:spacing w:before="1"/>
        <w:ind w:left="426" w:hanging="426"/>
        <w:jc w:val="both"/>
        <w:rPr>
          <w:rFonts w:ascii="Cambria" w:hAnsi="Cambria" w:cstheme="majorHAnsi"/>
          <w:sz w:val="20"/>
          <w:szCs w:val="20"/>
        </w:rPr>
      </w:pPr>
      <w:r w:rsidRPr="00CA385D">
        <w:rPr>
          <w:rFonts w:ascii="Cambria" w:hAnsi="Cambria" w:cstheme="majorHAnsi"/>
          <w:sz w:val="20"/>
          <w:szCs w:val="20"/>
        </w:rPr>
        <w:t>W przypadku braku możliwości realizacji usługi serwisu w terminie przewidzianym wyżej Wykonawca jest zobowiązany dostarczyć Zamawiającemu</w:t>
      </w:r>
      <w:r w:rsidR="008C6EE9" w:rsidRPr="00CA385D">
        <w:rPr>
          <w:rFonts w:ascii="Cambria" w:hAnsi="Cambria" w:cstheme="majorHAnsi"/>
          <w:sz w:val="20"/>
          <w:szCs w:val="20"/>
        </w:rPr>
        <w:t xml:space="preserve"> sprzęt zastępczy o parametrach </w:t>
      </w:r>
      <w:r w:rsidRPr="00CA385D">
        <w:rPr>
          <w:rFonts w:ascii="Cambria" w:hAnsi="Cambria" w:cstheme="majorHAnsi"/>
          <w:sz w:val="20"/>
          <w:szCs w:val="20"/>
        </w:rPr>
        <w:t>nie gorszych niż naprawiany</w:t>
      </w:r>
      <w:r w:rsidRPr="00CA385D">
        <w:rPr>
          <w:rFonts w:ascii="Cambria" w:hAnsi="Cambria" w:cstheme="majorHAnsi"/>
          <w:spacing w:val="-2"/>
          <w:sz w:val="20"/>
          <w:szCs w:val="20"/>
        </w:rPr>
        <w:t xml:space="preserve"> </w:t>
      </w:r>
      <w:r w:rsidRPr="00CA385D">
        <w:rPr>
          <w:rFonts w:ascii="Cambria" w:hAnsi="Cambria" w:cstheme="majorHAnsi"/>
          <w:sz w:val="20"/>
          <w:szCs w:val="20"/>
        </w:rPr>
        <w:t>Sprzęt.</w:t>
      </w:r>
    </w:p>
    <w:p w:rsidR="00E7012C" w:rsidRPr="00CA385D" w:rsidRDefault="00E7012C" w:rsidP="00CA385D">
      <w:pPr>
        <w:widowControl w:val="0"/>
        <w:numPr>
          <w:ilvl w:val="0"/>
          <w:numId w:val="26"/>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 xml:space="preserve">W razie nieuwzględnienia przez Wykonawcę reklamacji na wady Sprzętu, Zamawiający może zażądać </w:t>
      </w:r>
      <w:r w:rsidRPr="00CA385D">
        <w:rPr>
          <w:rFonts w:ascii="Cambria" w:hAnsi="Cambria" w:cstheme="majorHAnsi"/>
          <w:sz w:val="20"/>
          <w:szCs w:val="20"/>
        </w:rPr>
        <w:lastRenderedPageBreak/>
        <w:t>przeprowadzenia ekspertyzy przez właściwego</w:t>
      </w:r>
      <w:r w:rsidRPr="00CA385D">
        <w:rPr>
          <w:rFonts w:ascii="Cambria" w:hAnsi="Cambria" w:cstheme="majorHAnsi"/>
          <w:spacing w:val="-7"/>
          <w:sz w:val="20"/>
          <w:szCs w:val="20"/>
        </w:rPr>
        <w:t xml:space="preserve"> </w:t>
      </w:r>
      <w:r w:rsidRPr="00CA385D">
        <w:rPr>
          <w:rFonts w:ascii="Cambria" w:hAnsi="Cambria" w:cstheme="majorHAnsi"/>
          <w:sz w:val="20"/>
          <w:szCs w:val="20"/>
        </w:rPr>
        <w:t>rzeczoznawcę.</w:t>
      </w:r>
    </w:p>
    <w:p w:rsidR="00E7012C" w:rsidRPr="00CA385D" w:rsidRDefault="00E7012C" w:rsidP="00CA385D">
      <w:pPr>
        <w:widowControl w:val="0"/>
        <w:numPr>
          <w:ilvl w:val="0"/>
          <w:numId w:val="26"/>
        </w:numPr>
        <w:tabs>
          <w:tab w:val="left" w:pos="674"/>
        </w:tabs>
        <w:autoSpaceDE w:val="0"/>
        <w:autoSpaceDN w:val="0"/>
        <w:spacing w:after="360"/>
        <w:ind w:left="426" w:hanging="426"/>
        <w:jc w:val="both"/>
        <w:rPr>
          <w:rFonts w:ascii="Cambria" w:hAnsi="Cambria" w:cstheme="majorHAnsi"/>
          <w:sz w:val="20"/>
          <w:szCs w:val="20"/>
        </w:rPr>
      </w:pPr>
      <w:r w:rsidRPr="00CA385D">
        <w:rPr>
          <w:rFonts w:ascii="Cambria" w:hAnsi="Cambria" w:cstheme="majorHAnsi"/>
          <w:sz w:val="20"/>
          <w:szCs w:val="20"/>
        </w:rPr>
        <w:t>Jeżeli</w:t>
      </w:r>
      <w:r w:rsidRPr="00CA385D">
        <w:rPr>
          <w:rFonts w:ascii="Cambria" w:hAnsi="Cambria" w:cstheme="majorHAnsi"/>
          <w:spacing w:val="-20"/>
          <w:sz w:val="20"/>
          <w:szCs w:val="20"/>
        </w:rPr>
        <w:t xml:space="preserve"> </w:t>
      </w:r>
      <w:r w:rsidRPr="00CA385D">
        <w:rPr>
          <w:rFonts w:ascii="Cambria" w:hAnsi="Cambria" w:cstheme="majorHAnsi"/>
          <w:sz w:val="20"/>
          <w:szCs w:val="20"/>
        </w:rPr>
        <w:t>reklamacja</w:t>
      </w:r>
      <w:r w:rsidRPr="00CA385D">
        <w:rPr>
          <w:rFonts w:ascii="Cambria" w:hAnsi="Cambria" w:cstheme="majorHAnsi"/>
          <w:spacing w:val="-19"/>
          <w:sz w:val="20"/>
          <w:szCs w:val="20"/>
        </w:rPr>
        <w:t xml:space="preserve"> </w:t>
      </w:r>
      <w:r w:rsidRPr="00CA385D">
        <w:rPr>
          <w:rFonts w:ascii="Cambria" w:hAnsi="Cambria" w:cstheme="majorHAnsi"/>
          <w:sz w:val="20"/>
          <w:szCs w:val="20"/>
        </w:rPr>
        <w:t>Zamawiającego</w:t>
      </w:r>
      <w:r w:rsidRPr="00CA385D">
        <w:rPr>
          <w:rFonts w:ascii="Cambria" w:hAnsi="Cambria" w:cstheme="majorHAnsi"/>
          <w:spacing w:val="-19"/>
          <w:sz w:val="20"/>
          <w:szCs w:val="20"/>
        </w:rPr>
        <w:t xml:space="preserve"> </w:t>
      </w:r>
      <w:r w:rsidRPr="00CA385D">
        <w:rPr>
          <w:rFonts w:ascii="Cambria" w:hAnsi="Cambria" w:cstheme="majorHAnsi"/>
          <w:sz w:val="20"/>
          <w:szCs w:val="20"/>
        </w:rPr>
        <w:t>okaże</w:t>
      </w:r>
      <w:r w:rsidRPr="00CA385D">
        <w:rPr>
          <w:rFonts w:ascii="Cambria" w:hAnsi="Cambria" w:cstheme="majorHAnsi"/>
          <w:spacing w:val="-19"/>
          <w:sz w:val="20"/>
          <w:szCs w:val="20"/>
        </w:rPr>
        <w:t xml:space="preserve"> </w:t>
      </w:r>
      <w:r w:rsidRPr="00CA385D">
        <w:rPr>
          <w:rFonts w:ascii="Cambria" w:hAnsi="Cambria" w:cstheme="majorHAnsi"/>
          <w:sz w:val="20"/>
          <w:szCs w:val="20"/>
        </w:rPr>
        <w:t>się</w:t>
      </w:r>
      <w:r w:rsidRPr="00CA385D">
        <w:rPr>
          <w:rFonts w:ascii="Cambria" w:hAnsi="Cambria" w:cstheme="majorHAnsi"/>
          <w:spacing w:val="-19"/>
          <w:sz w:val="20"/>
          <w:szCs w:val="20"/>
        </w:rPr>
        <w:t xml:space="preserve"> </w:t>
      </w:r>
      <w:r w:rsidRPr="00CA385D">
        <w:rPr>
          <w:rFonts w:ascii="Cambria" w:hAnsi="Cambria" w:cstheme="majorHAnsi"/>
          <w:sz w:val="20"/>
          <w:szCs w:val="20"/>
        </w:rPr>
        <w:t>uzasadniona,</w:t>
      </w:r>
      <w:r w:rsidRPr="00CA385D">
        <w:rPr>
          <w:rFonts w:ascii="Cambria" w:hAnsi="Cambria" w:cstheme="majorHAnsi"/>
          <w:spacing w:val="-21"/>
          <w:sz w:val="20"/>
          <w:szCs w:val="20"/>
        </w:rPr>
        <w:t xml:space="preserve"> </w:t>
      </w:r>
      <w:r w:rsidRPr="00CA385D">
        <w:rPr>
          <w:rFonts w:ascii="Cambria" w:hAnsi="Cambria" w:cstheme="majorHAnsi"/>
          <w:sz w:val="20"/>
          <w:szCs w:val="20"/>
        </w:rPr>
        <w:t>koszty</w:t>
      </w:r>
      <w:r w:rsidRPr="00CA385D">
        <w:rPr>
          <w:rFonts w:ascii="Cambria" w:hAnsi="Cambria" w:cstheme="majorHAnsi"/>
          <w:spacing w:val="-20"/>
          <w:sz w:val="20"/>
          <w:szCs w:val="20"/>
        </w:rPr>
        <w:t xml:space="preserve"> </w:t>
      </w:r>
      <w:r w:rsidRPr="00CA385D">
        <w:rPr>
          <w:rFonts w:ascii="Cambria" w:hAnsi="Cambria" w:cstheme="majorHAnsi"/>
          <w:sz w:val="20"/>
          <w:szCs w:val="20"/>
        </w:rPr>
        <w:t>związane</w:t>
      </w:r>
      <w:r w:rsidRPr="00CA385D">
        <w:rPr>
          <w:rFonts w:ascii="Cambria" w:hAnsi="Cambria" w:cstheme="majorHAnsi"/>
          <w:spacing w:val="-18"/>
          <w:sz w:val="20"/>
          <w:szCs w:val="20"/>
        </w:rPr>
        <w:t xml:space="preserve"> </w:t>
      </w:r>
      <w:r w:rsidRPr="00CA385D">
        <w:rPr>
          <w:rFonts w:ascii="Cambria" w:hAnsi="Cambria" w:cstheme="majorHAnsi"/>
          <w:sz w:val="20"/>
          <w:szCs w:val="20"/>
        </w:rPr>
        <w:t>z</w:t>
      </w:r>
      <w:r w:rsidRPr="00CA385D">
        <w:rPr>
          <w:rFonts w:ascii="Cambria" w:hAnsi="Cambria" w:cstheme="majorHAnsi"/>
          <w:spacing w:val="-20"/>
          <w:sz w:val="20"/>
          <w:szCs w:val="20"/>
        </w:rPr>
        <w:t xml:space="preserve"> </w:t>
      </w:r>
      <w:r w:rsidRPr="00CA385D">
        <w:rPr>
          <w:rFonts w:ascii="Cambria" w:hAnsi="Cambria" w:cstheme="majorHAnsi"/>
          <w:sz w:val="20"/>
          <w:szCs w:val="20"/>
        </w:rPr>
        <w:t>przeprowadzeniem ekspertyzy ponosi</w:t>
      </w:r>
      <w:r w:rsidRPr="00CA385D">
        <w:rPr>
          <w:rFonts w:ascii="Cambria" w:hAnsi="Cambria" w:cstheme="majorHAnsi"/>
          <w:spacing w:val="-8"/>
          <w:sz w:val="20"/>
          <w:szCs w:val="20"/>
        </w:rPr>
        <w:t xml:space="preserve"> </w:t>
      </w:r>
      <w:r w:rsidRPr="00CA385D">
        <w:rPr>
          <w:rFonts w:ascii="Cambria" w:hAnsi="Cambria" w:cstheme="majorHAnsi"/>
          <w:sz w:val="20"/>
          <w:szCs w:val="20"/>
        </w:rPr>
        <w:t>Wykonawca.</w:t>
      </w:r>
    </w:p>
    <w:p w:rsidR="00E7012C" w:rsidRPr="00CA385D" w:rsidRDefault="008C6EE9" w:rsidP="00F52FDF">
      <w:pPr>
        <w:keepNext/>
        <w:keepLines/>
        <w:ind w:left="425" w:hanging="425"/>
        <w:jc w:val="center"/>
        <w:outlineLvl w:val="3"/>
        <w:rPr>
          <w:rFonts w:ascii="Cambria" w:eastAsiaTheme="majorEastAsia" w:hAnsi="Cambria" w:cstheme="majorHAnsi"/>
          <w:b/>
          <w:iCs/>
          <w:sz w:val="20"/>
          <w:szCs w:val="20"/>
        </w:rPr>
      </w:pPr>
      <w:r w:rsidRPr="00CA385D">
        <w:rPr>
          <w:rFonts w:ascii="Cambria" w:eastAsiaTheme="majorEastAsia" w:hAnsi="Cambria" w:cstheme="majorHAnsi"/>
          <w:b/>
          <w:iCs/>
          <w:sz w:val="20"/>
          <w:szCs w:val="20"/>
        </w:rPr>
        <w:t>§ 6</w:t>
      </w:r>
    </w:p>
    <w:p w:rsidR="00E7012C" w:rsidRPr="00CA385D" w:rsidRDefault="00E7012C" w:rsidP="00CA385D">
      <w:pPr>
        <w:widowControl w:val="0"/>
        <w:numPr>
          <w:ilvl w:val="0"/>
          <w:numId w:val="27"/>
        </w:numPr>
        <w:tabs>
          <w:tab w:val="left" w:pos="674"/>
        </w:tabs>
        <w:autoSpaceDE w:val="0"/>
        <w:autoSpaceDN w:val="0"/>
        <w:ind w:left="425" w:hanging="425"/>
        <w:jc w:val="both"/>
        <w:rPr>
          <w:rFonts w:ascii="Cambria" w:hAnsi="Cambria" w:cstheme="majorHAnsi"/>
          <w:sz w:val="20"/>
          <w:szCs w:val="20"/>
        </w:rPr>
      </w:pPr>
      <w:r w:rsidRPr="00CA385D">
        <w:rPr>
          <w:rFonts w:ascii="Cambria" w:hAnsi="Cambria" w:cstheme="majorHAnsi"/>
          <w:sz w:val="20"/>
          <w:szCs w:val="20"/>
        </w:rPr>
        <w:t xml:space="preserve">W przypadku niedostarczenia Sprzętu w terminie, o którym mowa w § 2 ust. 1, Zamawiający może naliczyć kary umowne w wysokości 1% kwoty brutto, o której </w:t>
      </w:r>
      <w:r w:rsidRPr="00B92E39">
        <w:rPr>
          <w:rFonts w:ascii="Cambria" w:hAnsi="Cambria" w:cstheme="majorHAnsi"/>
          <w:sz w:val="20"/>
          <w:szCs w:val="20"/>
        </w:rPr>
        <w:t>mowa w § 3 ust. 1</w:t>
      </w:r>
      <w:r w:rsidRPr="00CA385D">
        <w:rPr>
          <w:rFonts w:ascii="Cambria" w:hAnsi="Cambria" w:cstheme="majorHAnsi"/>
          <w:sz w:val="20"/>
          <w:szCs w:val="20"/>
        </w:rPr>
        <w:t xml:space="preserve"> za każdy rozpoczęty dzień</w:t>
      </w:r>
      <w:r w:rsidRPr="00CA385D">
        <w:rPr>
          <w:rFonts w:ascii="Cambria" w:hAnsi="Cambria" w:cstheme="majorHAnsi"/>
          <w:spacing w:val="-2"/>
          <w:sz w:val="20"/>
          <w:szCs w:val="20"/>
        </w:rPr>
        <w:t xml:space="preserve"> </w:t>
      </w:r>
      <w:r w:rsidRPr="00CA385D">
        <w:rPr>
          <w:rFonts w:ascii="Cambria" w:hAnsi="Cambria" w:cstheme="majorHAnsi"/>
          <w:sz w:val="20"/>
          <w:szCs w:val="20"/>
        </w:rPr>
        <w:t>opóźnienia.</w:t>
      </w:r>
    </w:p>
    <w:p w:rsidR="00E7012C" w:rsidRPr="00B92E39" w:rsidRDefault="00E7012C" w:rsidP="00CA385D">
      <w:pPr>
        <w:widowControl w:val="0"/>
        <w:numPr>
          <w:ilvl w:val="0"/>
          <w:numId w:val="27"/>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 xml:space="preserve">W przypadku odstąpienia Wykonawcy od wykonania postanowień Umowy z własnej winy, bądź odstąpienia od wykonania postanowień Umowy przez Zamawiającego z przyczyn leżących po stronie Wykonawcy w szczególności, gdy Wykonawca nie wykonuje lub nienależycie wykonuje zobowiązania wynikające z Umowy, Wykonawca zapłaci Zamawiającemu karę umowną w wysokości 10% kwoty brutto, o której </w:t>
      </w:r>
      <w:r w:rsidRPr="00B92E39">
        <w:rPr>
          <w:rFonts w:ascii="Cambria" w:hAnsi="Cambria" w:cstheme="majorHAnsi"/>
          <w:sz w:val="20"/>
          <w:szCs w:val="20"/>
        </w:rPr>
        <w:t>mowa w § 3 ust.</w:t>
      </w:r>
      <w:r w:rsidRPr="00B92E39">
        <w:rPr>
          <w:rFonts w:ascii="Cambria" w:hAnsi="Cambria" w:cstheme="majorHAnsi"/>
          <w:spacing w:val="-11"/>
          <w:sz w:val="20"/>
          <w:szCs w:val="20"/>
        </w:rPr>
        <w:t xml:space="preserve"> </w:t>
      </w:r>
      <w:r w:rsidRPr="00B92E39">
        <w:rPr>
          <w:rFonts w:ascii="Cambria" w:hAnsi="Cambria" w:cstheme="majorHAnsi"/>
          <w:sz w:val="20"/>
          <w:szCs w:val="20"/>
        </w:rPr>
        <w:t>1.</w:t>
      </w:r>
    </w:p>
    <w:p w:rsidR="00E7012C" w:rsidRPr="00CA385D" w:rsidRDefault="00E7012C" w:rsidP="00CA385D">
      <w:pPr>
        <w:widowControl w:val="0"/>
        <w:numPr>
          <w:ilvl w:val="0"/>
          <w:numId w:val="27"/>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 xml:space="preserve">Zamawiający ma prawo żądać od Wykonawcy odszkodowania na zasadach ogólnych, jeżeli Wykonawca nie wykonuje, bądź nienależycie wykonuje zobowiązania wynikające z Umowy, </w:t>
      </w:r>
      <w:r w:rsidR="00A96DB2" w:rsidRPr="00CA385D">
        <w:rPr>
          <w:rFonts w:ascii="Cambria" w:hAnsi="Cambria" w:cstheme="majorHAnsi"/>
          <w:sz w:val="20"/>
          <w:szCs w:val="20"/>
        </w:rPr>
        <w:br/>
      </w:r>
      <w:r w:rsidRPr="00CA385D">
        <w:rPr>
          <w:rFonts w:ascii="Cambria" w:hAnsi="Cambria" w:cstheme="majorHAnsi"/>
          <w:sz w:val="20"/>
          <w:szCs w:val="20"/>
        </w:rPr>
        <w:t>a powstała z tego tytułu szkoda przekracza wysokość kar</w:t>
      </w:r>
      <w:r w:rsidRPr="00CA385D">
        <w:rPr>
          <w:rFonts w:ascii="Cambria" w:hAnsi="Cambria" w:cstheme="majorHAnsi"/>
          <w:spacing w:val="-9"/>
          <w:sz w:val="20"/>
          <w:szCs w:val="20"/>
        </w:rPr>
        <w:t xml:space="preserve"> </w:t>
      </w:r>
      <w:r w:rsidRPr="00CA385D">
        <w:rPr>
          <w:rFonts w:ascii="Cambria" w:hAnsi="Cambria" w:cstheme="majorHAnsi"/>
          <w:sz w:val="20"/>
          <w:szCs w:val="20"/>
        </w:rPr>
        <w:t>umownych.</w:t>
      </w:r>
    </w:p>
    <w:p w:rsidR="00E7012C" w:rsidRPr="00CA385D" w:rsidRDefault="00E7012C" w:rsidP="00CA385D">
      <w:pPr>
        <w:widowControl w:val="0"/>
        <w:numPr>
          <w:ilvl w:val="0"/>
          <w:numId w:val="27"/>
        </w:numPr>
        <w:tabs>
          <w:tab w:val="left" w:pos="674"/>
        </w:tabs>
        <w:autoSpaceDE w:val="0"/>
        <w:autoSpaceDN w:val="0"/>
        <w:spacing w:after="360"/>
        <w:ind w:left="426" w:hanging="426"/>
        <w:jc w:val="both"/>
        <w:rPr>
          <w:rFonts w:ascii="Cambria" w:hAnsi="Cambria" w:cstheme="majorHAnsi"/>
          <w:sz w:val="20"/>
          <w:szCs w:val="20"/>
        </w:rPr>
      </w:pPr>
      <w:r w:rsidRPr="00CA385D">
        <w:rPr>
          <w:rFonts w:ascii="Cambria" w:hAnsi="Cambria" w:cstheme="majorHAnsi"/>
          <w:sz w:val="20"/>
          <w:szCs w:val="20"/>
        </w:rPr>
        <w:t xml:space="preserve">Maksymalna wysokość kar umownych nie może </w:t>
      </w:r>
      <w:r w:rsidRPr="00B92E39">
        <w:rPr>
          <w:rFonts w:ascii="Cambria" w:hAnsi="Cambria" w:cstheme="majorHAnsi"/>
          <w:sz w:val="20"/>
          <w:szCs w:val="20"/>
        </w:rPr>
        <w:t>przekroczyć wartości 25% wartości</w:t>
      </w:r>
      <w:r w:rsidRPr="00CA385D">
        <w:rPr>
          <w:rFonts w:ascii="Cambria" w:hAnsi="Cambria" w:cstheme="majorHAnsi"/>
          <w:spacing w:val="-19"/>
          <w:sz w:val="20"/>
          <w:szCs w:val="20"/>
        </w:rPr>
        <w:t xml:space="preserve"> </w:t>
      </w:r>
      <w:r w:rsidRPr="00CA385D">
        <w:rPr>
          <w:rFonts w:ascii="Cambria" w:hAnsi="Cambria" w:cstheme="majorHAnsi"/>
          <w:sz w:val="20"/>
          <w:szCs w:val="20"/>
        </w:rPr>
        <w:t>Umowy.</w:t>
      </w:r>
    </w:p>
    <w:p w:rsidR="00E7012C" w:rsidRPr="00CA385D" w:rsidRDefault="0040494E" w:rsidP="00F52FDF">
      <w:pPr>
        <w:keepNext/>
        <w:keepLines/>
        <w:ind w:left="425" w:hanging="425"/>
        <w:jc w:val="center"/>
        <w:outlineLvl w:val="3"/>
        <w:rPr>
          <w:rFonts w:ascii="Cambria" w:eastAsiaTheme="majorEastAsia" w:hAnsi="Cambria" w:cstheme="majorHAnsi"/>
          <w:b/>
          <w:iCs/>
          <w:sz w:val="20"/>
          <w:szCs w:val="20"/>
        </w:rPr>
      </w:pPr>
      <w:r>
        <w:rPr>
          <w:rFonts w:ascii="Cambria" w:eastAsiaTheme="majorEastAsia" w:hAnsi="Cambria" w:cstheme="majorHAnsi"/>
          <w:b/>
          <w:iCs/>
          <w:sz w:val="20"/>
          <w:szCs w:val="20"/>
        </w:rPr>
        <w:t>§ 7</w:t>
      </w:r>
    </w:p>
    <w:p w:rsidR="00E7012C" w:rsidRPr="00CA385D" w:rsidRDefault="00C3389D" w:rsidP="00CA385D">
      <w:pPr>
        <w:widowControl w:val="0"/>
        <w:numPr>
          <w:ilvl w:val="0"/>
          <w:numId w:val="31"/>
        </w:numPr>
        <w:autoSpaceDE w:val="0"/>
        <w:autoSpaceDN w:val="0"/>
        <w:ind w:left="425" w:hanging="425"/>
        <w:jc w:val="both"/>
        <w:rPr>
          <w:rFonts w:ascii="Cambria" w:eastAsia="Times New Roman" w:hAnsi="Cambria" w:cstheme="majorHAnsi"/>
          <w:sz w:val="20"/>
          <w:szCs w:val="20"/>
          <w:lang w:eastAsia="pl-PL"/>
        </w:rPr>
      </w:pPr>
      <w:r>
        <w:rPr>
          <w:rFonts w:ascii="Cambria" w:eastAsia="Times New Roman" w:hAnsi="Cambria" w:cstheme="majorHAnsi"/>
          <w:sz w:val="20"/>
          <w:szCs w:val="20"/>
          <w:lang w:eastAsia="pl-PL"/>
        </w:rPr>
        <w:t>Zamawiający może odstąpić od U</w:t>
      </w:r>
      <w:r w:rsidR="00E7012C" w:rsidRPr="00CA385D">
        <w:rPr>
          <w:rFonts w:ascii="Cambria" w:eastAsia="Times New Roman" w:hAnsi="Cambria" w:cstheme="majorHAnsi"/>
          <w:sz w:val="20"/>
          <w:szCs w:val="20"/>
          <w:lang w:eastAsia="pl-PL"/>
        </w:rPr>
        <w:t xml:space="preserve">mowy bez zachowania okresu wypowiedzenia ze skutkiem </w:t>
      </w:r>
      <w:r w:rsidR="00A96DB2" w:rsidRPr="00CA385D">
        <w:rPr>
          <w:rFonts w:ascii="Cambria" w:eastAsia="Times New Roman" w:hAnsi="Cambria" w:cstheme="majorHAnsi"/>
          <w:sz w:val="20"/>
          <w:szCs w:val="20"/>
          <w:lang w:eastAsia="pl-PL"/>
        </w:rPr>
        <w:br/>
      </w:r>
      <w:r w:rsidR="00E7012C" w:rsidRPr="00CA385D">
        <w:rPr>
          <w:rFonts w:ascii="Cambria" w:eastAsia="Times New Roman" w:hAnsi="Cambria" w:cstheme="majorHAnsi"/>
          <w:sz w:val="20"/>
          <w:szCs w:val="20"/>
          <w:lang w:eastAsia="pl-PL"/>
        </w:rPr>
        <w:t>na dzień wskazany w</w:t>
      </w:r>
      <w:r>
        <w:rPr>
          <w:rFonts w:ascii="Cambria" w:eastAsia="Times New Roman" w:hAnsi="Cambria" w:cstheme="majorHAnsi"/>
          <w:sz w:val="20"/>
          <w:szCs w:val="20"/>
          <w:lang w:eastAsia="pl-PL"/>
        </w:rPr>
        <w:t xml:space="preserve"> oświadczeniu o odstąpieniu od U</w:t>
      </w:r>
      <w:r w:rsidR="00E7012C" w:rsidRPr="00CA385D">
        <w:rPr>
          <w:rFonts w:ascii="Cambria" w:eastAsia="Times New Roman" w:hAnsi="Cambria" w:cstheme="majorHAnsi"/>
          <w:sz w:val="20"/>
          <w:szCs w:val="20"/>
          <w:lang w:eastAsia="pl-PL"/>
        </w:rPr>
        <w:t>mowy w przypadku, gdy:</w:t>
      </w:r>
    </w:p>
    <w:p w:rsidR="00E7012C" w:rsidRPr="00CA385D" w:rsidRDefault="00E7012C" w:rsidP="00CA385D">
      <w:pPr>
        <w:widowControl w:val="0"/>
        <w:numPr>
          <w:ilvl w:val="1"/>
          <w:numId w:val="39"/>
        </w:numPr>
        <w:autoSpaceDE w:val="0"/>
        <w:autoSpaceDN w:val="0"/>
        <w:spacing w:before="10"/>
        <w:ind w:left="851" w:hanging="425"/>
        <w:jc w:val="both"/>
        <w:rPr>
          <w:rFonts w:ascii="Cambria" w:eastAsia="Times New Roman" w:hAnsi="Cambria" w:cstheme="majorHAnsi"/>
          <w:sz w:val="20"/>
          <w:szCs w:val="20"/>
          <w:lang w:eastAsia="pl-PL"/>
        </w:rPr>
      </w:pPr>
      <w:r w:rsidRPr="00CA385D">
        <w:rPr>
          <w:rFonts w:ascii="Cambria" w:eastAsia="Times New Roman" w:hAnsi="Cambria" w:cstheme="majorHAnsi"/>
          <w:sz w:val="20"/>
          <w:szCs w:val="20"/>
          <w:lang w:eastAsia="pl-PL"/>
        </w:rPr>
        <w:t>opóźnienie w dostawie przekroczy 10 (słownie: dziesię</w:t>
      </w:r>
      <w:r w:rsidR="008C6EE9" w:rsidRPr="00CA385D">
        <w:rPr>
          <w:rFonts w:ascii="Cambria" w:eastAsia="Times New Roman" w:hAnsi="Cambria" w:cstheme="majorHAnsi"/>
          <w:sz w:val="20"/>
          <w:szCs w:val="20"/>
          <w:lang w:eastAsia="pl-PL"/>
        </w:rPr>
        <w:t xml:space="preserve">ć) dni, ponad termin określony </w:t>
      </w:r>
      <w:r w:rsidRPr="00CA385D">
        <w:rPr>
          <w:rFonts w:ascii="Cambria" w:eastAsia="Times New Roman" w:hAnsi="Cambria" w:cstheme="majorHAnsi"/>
          <w:sz w:val="20"/>
          <w:szCs w:val="20"/>
          <w:lang w:eastAsia="pl-PL"/>
        </w:rPr>
        <w:t>w §2 ust. 1 Umowy;</w:t>
      </w:r>
    </w:p>
    <w:p w:rsidR="00E7012C" w:rsidRPr="00CA385D" w:rsidRDefault="00E7012C" w:rsidP="00CA385D">
      <w:pPr>
        <w:widowControl w:val="0"/>
        <w:numPr>
          <w:ilvl w:val="1"/>
          <w:numId w:val="39"/>
        </w:numPr>
        <w:autoSpaceDE w:val="0"/>
        <w:autoSpaceDN w:val="0"/>
        <w:spacing w:before="10"/>
        <w:ind w:left="851" w:hanging="425"/>
        <w:jc w:val="both"/>
        <w:rPr>
          <w:rFonts w:ascii="Cambria" w:eastAsia="Times New Roman" w:hAnsi="Cambria" w:cstheme="majorHAnsi"/>
          <w:sz w:val="20"/>
          <w:szCs w:val="20"/>
          <w:lang w:eastAsia="pl-PL"/>
        </w:rPr>
      </w:pPr>
      <w:r w:rsidRPr="00CA385D">
        <w:rPr>
          <w:rFonts w:ascii="Cambria" w:eastAsia="Times New Roman" w:hAnsi="Cambria" w:cstheme="majorHAnsi"/>
          <w:sz w:val="20"/>
          <w:szCs w:val="20"/>
          <w:lang w:eastAsia="pl-PL"/>
        </w:rPr>
        <w:t>jeżeli Wykonawca popada w stan likwidacji, stan upadłości lub został wydany nakaz zajęcia majątku Wykonawcy w zakresie, który uniemożliwia wykona</w:t>
      </w:r>
      <w:r w:rsidR="00C3389D">
        <w:rPr>
          <w:rFonts w:ascii="Cambria" w:eastAsia="Times New Roman" w:hAnsi="Cambria" w:cstheme="majorHAnsi"/>
          <w:sz w:val="20"/>
          <w:szCs w:val="20"/>
          <w:lang w:eastAsia="pl-PL"/>
        </w:rPr>
        <w:t>nie przez Wykonawcę przedmiotu U</w:t>
      </w:r>
      <w:r w:rsidRPr="00CA385D">
        <w:rPr>
          <w:rFonts w:ascii="Cambria" w:eastAsia="Times New Roman" w:hAnsi="Cambria" w:cstheme="majorHAnsi"/>
          <w:sz w:val="20"/>
          <w:szCs w:val="20"/>
          <w:lang w:eastAsia="pl-PL"/>
        </w:rPr>
        <w:t>mowy z zastrzeżeniem art. 98 ustawy Prawo upadłościowe i naprawcze;</w:t>
      </w:r>
    </w:p>
    <w:p w:rsidR="00E7012C" w:rsidRPr="00CA385D" w:rsidRDefault="00E7012C" w:rsidP="00CA385D">
      <w:pPr>
        <w:widowControl w:val="0"/>
        <w:numPr>
          <w:ilvl w:val="1"/>
          <w:numId w:val="39"/>
        </w:numPr>
        <w:autoSpaceDE w:val="0"/>
        <w:autoSpaceDN w:val="0"/>
        <w:spacing w:before="10"/>
        <w:ind w:left="851" w:hanging="425"/>
        <w:jc w:val="both"/>
        <w:rPr>
          <w:rFonts w:ascii="Cambria" w:eastAsia="Times New Roman" w:hAnsi="Cambria" w:cstheme="majorHAnsi"/>
          <w:sz w:val="20"/>
          <w:szCs w:val="20"/>
          <w:lang w:eastAsia="pl-PL"/>
        </w:rPr>
      </w:pPr>
      <w:r w:rsidRPr="00CA385D">
        <w:rPr>
          <w:rFonts w:ascii="Cambria" w:eastAsia="Times New Roman" w:hAnsi="Cambria" w:cstheme="majorHAnsi"/>
          <w:sz w:val="20"/>
          <w:szCs w:val="20"/>
          <w:lang w:eastAsia="pl-PL"/>
        </w:rPr>
        <w:t>Wykonawca przy realizacji Umowy jest zaangażowany w praktyki korupcyjne stwierdzone aktem oskarżenia;</w:t>
      </w:r>
    </w:p>
    <w:p w:rsidR="00E7012C" w:rsidRPr="00CA385D" w:rsidRDefault="00E7012C" w:rsidP="00CA385D">
      <w:pPr>
        <w:widowControl w:val="0"/>
        <w:numPr>
          <w:ilvl w:val="1"/>
          <w:numId w:val="39"/>
        </w:numPr>
        <w:autoSpaceDE w:val="0"/>
        <w:autoSpaceDN w:val="0"/>
        <w:spacing w:before="10"/>
        <w:ind w:left="851" w:hanging="425"/>
        <w:jc w:val="both"/>
        <w:rPr>
          <w:rFonts w:ascii="Cambria" w:eastAsia="Times New Roman" w:hAnsi="Cambria" w:cstheme="majorHAnsi"/>
          <w:sz w:val="20"/>
          <w:szCs w:val="20"/>
          <w:lang w:eastAsia="pl-PL"/>
        </w:rPr>
      </w:pPr>
      <w:r w:rsidRPr="00CA385D">
        <w:rPr>
          <w:rFonts w:ascii="Cambria" w:eastAsia="Times New Roman" w:hAnsi="Cambria" w:cstheme="majorHAnsi"/>
          <w:sz w:val="20"/>
          <w:szCs w:val="20"/>
          <w:lang w:eastAsia="pl-PL"/>
        </w:rPr>
        <w:t>jeżeli suma kar umownych, o których mowa w § 6 Umowy, przekroczy 25% łącznej kwoty wynagrodzenia brutto, o której mowa w § 3 ust. 1 Umowy;</w:t>
      </w:r>
    </w:p>
    <w:p w:rsidR="00E7012C" w:rsidRPr="00CA385D" w:rsidRDefault="00E7012C" w:rsidP="00CA385D">
      <w:pPr>
        <w:widowControl w:val="0"/>
        <w:numPr>
          <w:ilvl w:val="1"/>
          <w:numId w:val="39"/>
        </w:numPr>
        <w:autoSpaceDE w:val="0"/>
        <w:autoSpaceDN w:val="0"/>
        <w:spacing w:before="10"/>
        <w:ind w:left="851" w:hanging="425"/>
        <w:jc w:val="both"/>
        <w:rPr>
          <w:rFonts w:ascii="Cambria" w:eastAsia="Times New Roman" w:hAnsi="Cambria" w:cstheme="majorHAnsi"/>
          <w:sz w:val="20"/>
          <w:szCs w:val="20"/>
          <w:lang w:eastAsia="pl-PL"/>
        </w:rPr>
      </w:pPr>
      <w:r w:rsidRPr="00CA385D">
        <w:rPr>
          <w:rFonts w:ascii="Cambria" w:eastAsia="Times New Roman" w:hAnsi="Cambria" w:cstheme="majorHAnsi"/>
          <w:sz w:val="20"/>
          <w:szCs w:val="20"/>
          <w:lang w:eastAsia="pl-PL"/>
        </w:rPr>
        <w:t>jeżeli Wykonawca rozszerza zakres podwykon</w:t>
      </w:r>
      <w:r w:rsidR="008C6EE9" w:rsidRPr="00CA385D">
        <w:rPr>
          <w:rFonts w:ascii="Cambria" w:eastAsia="Times New Roman" w:hAnsi="Cambria" w:cstheme="majorHAnsi"/>
          <w:sz w:val="20"/>
          <w:szCs w:val="20"/>
          <w:lang w:eastAsia="pl-PL"/>
        </w:rPr>
        <w:t xml:space="preserve">awstwa poza wskazany w ofercie </w:t>
      </w:r>
      <w:r w:rsidRPr="00CA385D">
        <w:rPr>
          <w:rFonts w:ascii="Cambria" w:eastAsia="Times New Roman" w:hAnsi="Cambria" w:cstheme="majorHAnsi"/>
          <w:sz w:val="20"/>
          <w:szCs w:val="20"/>
          <w:lang w:eastAsia="pl-PL"/>
        </w:rPr>
        <w:t>i nie zmienia sposobu realizacji Umowy, mim</w:t>
      </w:r>
      <w:r w:rsidR="008C6EE9" w:rsidRPr="00CA385D">
        <w:rPr>
          <w:rFonts w:ascii="Cambria" w:eastAsia="Times New Roman" w:hAnsi="Cambria" w:cstheme="majorHAnsi"/>
          <w:sz w:val="20"/>
          <w:szCs w:val="20"/>
          <w:lang w:eastAsia="pl-PL"/>
        </w:rPr>
        <w:t xml:space="preserve">o wezwania przez Zamawiającego </w:t>
      </w:r>
      <w:r w:rsidRPr="00CA385D">
        <w:rPr>
          <w:rFonts w:ascii="Cambria" w:eastAsia="Times New Roman" w:hAnsi="Cambria" w:cstheme="majorHAnsi"/>
          <w:sz w:val="20"/>
          <w:szCs w:val="20"/>
          <w:lang w:eastAsia="pl-PL"/>
        </w:rPr>
        <w:t>do usunięcia u</w:t>
      </w:r>
      <w:r w:rsidR="008C6EE9" w:rsidRPr="00CA385D">
        <w:rPr>
          <w:rFonts w:ascii="Cambria" w:eastAsia="Times New Roman" w:hAnsi="Cambria" w:cstheme="majorHAnsi"/>
          <w:sz w:val="20"/>
          <w:szCs w:val="20"/>
          <w:lang w:eastAsia="pl-PL"/>
        </w:rPr>
        <w:t xml:space="preserve">chybień                           w </w:t>
      </w:r>
      <w:r w:rsidRPr="00CA385D">
        <w:rPr>
          <w:rFonts w:ascii="Cambria" w:eastAsia="Times New Roman" w:hAnsi="Cambria" w:cstheme="majorHAnsi"/>
          <w:sz w:val="20"/>
          <w:szCs w:val="20"/>
          <w:lang w:eastAsia="pl-PL"/>
        </w:rPr>
        <w:t>terminie określonym w wezwaniu, nie krótszym niż 5 dni</w:t>
      </w:r>
    </w:p>
    <w:p w:rsidR="00E7012C" w:rsidRPr="00CA385D" w:rsidRDefault="00E7012C" w:rsidP="00CA385D">
      <w:pPr>
        <w:widowControl w:val="0"/>
        <w:numPr>
          <w:ilvl w:val="0"/>
          <w:numId w:val="31"/>
        </w:numPr>
        <w:autoSpaceDE w:val="0"/>
        <w:autoSpaceDN w:val="0"/>
        <w:spacing w:before="10"/>
        <w:ind w:left="426" w:hanging="426"/>
        <w:jc w:val="both"/>
        <w:rPr>
          <w:rFonts w:ascii="Cambria" w:eastAsia="Times New Roman" w:hAnsi="Cambria" w:cstheme="majorHAnsi"/>
          <w:sz w:val="20"/>
          <w:szCs w:val="20"/>
          <w:lang w:eastAsia="pl-PL"/>
        </w:rPr>
      </w:pPr>
      <w:r w:rsidRPr="00CA385D">
        <w:rPr>
          <w:rFonts w:ascii="Cambria" w:eastAsia="Times New Roman" w:hAnsi="Cambria" w:cstheme="majorHAnsi"/>
          <w:sz w:val="20"/>
          <w:szCs w:val="20"/>
          <w:lang w:eastAsia="pl-PL"/>
        </w:rPr>
        <w:t>Zamawiający będzie mógł odstąpić od Umowy w całości lub w czę</w:t>
      </w:r>
      <w:r w:rsidR="00AF0ADE" w:rsidRPr="00CA385D">
        <w:rPr>
          <w:rFonts w:ascii="Cambria" w:eastAsia="Times New Roman" w:hAnsi="Cambria" w:cstheme="majorHAnsi"/>
          <w:sz w:val="20"/>
          <w:szCs w:val="20"/>
          <w:lang w:eastAsia="pl-PL"/>
        </w:rPr>
        <w:t xml:space="preserve">ści w terminie 30 dni od dnia, </w:t>
      </w:r>
      <w:r w:rsidR="008C6EE9" w:rsidRPr="00CA385D">
        <w:rPr>
          <w:rFonts w:ascii="Cambria" w:eastAsia="Times New Roman" w:hAnsi="Cambria" w:cstheme="majorHAnsi"/>
          <w:sz w:val="20"/>
          <w:szCs w:val="20"/>
          <w:lang w:eastAsia="pl-PL"/>
        </w:rPr>
        <w:t xml:space="preserve">                       </w:t>
      </w:r>
      <w:r w:rsidRPr="00CA385D">
        <w:rPr>
          <w:rFonts w:ascii="Cambria" w:eastAsia="Times New Roman" w:hAnsi="Cambria" w:cstheme="majorHAnsi"/>
          <w:sz w:val="20"/>
          <w:szCs w:val="20"/>
          <w:lang w:eastAsia="pl-PL"/>
        </w:rPr>
        <w:t>w którym Zamawiający powziął wiadomość o okolicznościach uzasadniających odstąpienie.</w:t>
      </w:r>
    </w:p>
    <w:p w:rsidR="00E7012C" w:rsidRPr="00CA385D" w:rsidRDefault="00E7012C" w:rsidP="00CA385D">
      <w:pPr>
        <w:widowControl w:val="0"/>
        <w:numPr>
          <w:ilvl w:val="0"/>
          <w:numId w:val="31"/>
        </w:numPr>
        <w:autoSpaceDE w:val="0"/>
        <w:autoSpaceDN w:val="0"/>
        <w:spacing w:before="10"/>
        <w:ind w:left="426" w:hanging="426"/>
        <w:jc w:val="both"/>
        <w:rPr>
          <w:rFonts w:ascii="Cambria" w:eastAsia="Times New Roman" w:hAnsi="Cambria" w:cstheme="majorHAnsi"/>
          <w:sz w:val="20"/>
          <w:szCs w:val="20"/>
          <w:lang w:eastAsia="pl-PL"/>
        </w:rPr>
      </w:pPr>
      <w:r w:rsidRPr="00CA385D">
        <w:rPr>
          <w:rFonts w:ascii="Cambria" w:eastAsia="Times New Roman" w:hAnsi="Cambria" w:cstheme="majorHAnsi"/>
          <w:sz w:val="20"/>
          <w:szCs w:val="20"/>
          <w:lang w:eastAsia="pl-PL"/>
        </w:rPr>
        <w:t>Odstąpienie przez Zamawiającego od Umowy nie zwalnia Wykonawcy od obowiązku zapłaty kar umownych zastrzeżonych w Umowie.</w:t>
      </w:r>
    </w:p>
    <w:p w:rsidR="00E7012C" w:rsidRPr="00CA385D" w:rsidRDefault="00E7012C" w:rsidP="00CA385D">
      <w:pPr>
        <w:widowControl w:val="0"/>
        <w:numPr>
          <w:ilvl w:val="0"/>
          <w:numId w:val="31"/>
        </w:numPr>
        <w:autoSpaceDE w:val="0"/>
        <w:autoSpaceDN w:val="0"/>
        <w:spacing w:after="360"/>
        <w:ind w:left="426" w:hanging="426"/>
        <w:jc w:val="both"/>
        <w:rPr>
          <w:rFonts w:ascii="Cambria" w:eastAsia="Times New Roman" w:hAnsi="Cambria" w:cstheme="majorHAnsi"/>
          <w:sz w:val="20"/>
          <w:szCs w:val="20"/>
          <w:lang w:eastAsia="pl-PL"/>
        </w:rPr>
      </w:pPr>
      <w:r w:rsidRPr="00CA385D">
        <w:rPr>
          <w:rFonts w:ascii="Cambria" w:eastAsia="Times New Roman" w:hAnsi="Cambria" w:cstheme="majorHAnsi"/>
          <w:sz w:val="20"/>
          <w:szCs w:val="20"/>
          <w:lang w:eastAsia="pl-PL"/>
        </w:rPr>
        <w:t>Oświadczenie o odstąpieniu od Umowy lub oświadczenie o jej wypowiedzeniu, zostanie sporządzone w formie pisemnej wraz z uzasadnieniem i zostan</w:t>
      </w:r>
      <w:r w:rsidR="00AF0ADE" w:rsidRPr="00CA385D">
        <w:rPr>
          <w:rFonts w:ascii="Cambria" w:eastAsia="Times New Roman" w:hAnsi="Cambria" w:cstheme="majorHAnsi"/>
          <w:sz w:val="20"/>
          <w:szCs w:val="20"/>
          <w:lang w:eastAsia="pl-PL"/>
        </w:rPr>
        <w:t xml:space="preserve">ie przesłane na adres wskazany </w:t>
      </w:r>
      <w:r w:rsidRPr="00CA385D">
        <w:rPr>
          <w:rFonts w:ascii="Cambria" w:eastAsia="Times New Roman" w:hAnsi="Cambria" w:cstheme="majorHAnsi"/>
          <w:sz w:val="20"/>
          <w:szCs w:val="20"/>
          <w:lang w:eastAsia="pl-PL"/>
        </w:rPr>
        <w:t>w komparycji Umowy.</w:t>
      </w:r>
    </w:p>
    <w:p w:rsidR="00E7012C" w:rsidRPr="00CA385D" w:rsidRDefault="0040494E" w:rsidP="00F52FDF">
      <w:pPr>
        <w:keepNext/>
        <w:keepLines/>
        <w:ind w:left="425" w:hanging="425"/>
        <w:jc w:val="center"/>
        <w:outlineLvl w:val="3"/>
        <w:rPr>
          <w:rFonts w:ascii="Cambria" w:eastAsiaTheme="majorEastAsia" w:hAnsi="Cambria" w:cstheme="majorHAnsi"/>
          <w:b/>
          <w:iCs/>
          <w:sz w:val="20"/>
          <w:szCs w:val="20"/>
        </w:rPr>
      </w:pPr>
      <w:r>
        <w:rPr>
          <w:rFonts w:ascii="Cambria" w:eastAsiaTheme="majorEastAsia" w:hAnsi="Cambria" w:cstheme="majorHAnsi"/>
          <w:b/>
          <w:iCs/>
          <w:sz w:val="20"/>
          <w:szCs w:val="20"/>
        </w:rPr>
        <w:t>§ 8</w:t>
      </w:r>
    </w:p>
    <w:p w:rsidR="00E7012C" w:rsidRPr="00CA385D" w:rsidRDefault="00E7012C" w:rsidP="00CA385D">
      <w:pPr>
        <w:widowControl w:val="0"/>
        <w:numPr>
          <w:ilvl w:val="0"/>
          <w:numId w:val="29"/>
        </w:numPr>
        <w:tabs>
          <w:tab w:val="left" w:pos="655"/>
        </w:tabs>
        <w:autoSpaceDE w:val="0"/>
        <w:autoSpaceDN w:val="0"/>
        <w:ind w:left="425" w:hanging="425"/>
        <w:jc w:val="both"/>
        <w:rPr>
          <w:rFonts w:ascii="Cambria" w:hAnsi="Cambria" w:cstheme="majorHAnsi"/>
          <w:sz w:val="20"/>
          <w:szCs w:val="20"/>
        </w:rPr>
      </w:pPr>
      <w:r w:rsidRPr="00CA385D">
        <w:rPr>
          <w:rFonts w:ascii="Cambria" w:hAnsi="Cambria" w:cstheme="majorHAnsi"/>
          <w:sz w:val="20"/>
          <w:szCs w:val="20"/>
        </w:rPr>
        <w:t>Zmiana postanowień Umowy wymaga formy pisemnej, pod rygorem</w:t>
      </w:r>
      <w:r w:rsidRPr="00CA385D">
        <w:rPr>
          <w:rFonts w:ascii="Cambria" w:hAnsi="Cambria" w:cstheme="majorHAnsi"/>
          <w:spacing w:val="-12"/>
          <w:sz w:val="20"/>
          <w:szCs w:val="20"/>
        </w:rPr>
        <w:t xml:space="preserve"> </w:t>
      </w:r>
      <w:r w:rsidRPr="00CA385D">
        <w:rPr>
          <w:rFonts w:ascii="Cambria" w:hAnsi="Cambria" w:cstheme="majorHAnsi"/>
          <w:sz w:val="20"/>
          <w:szCs w:val="20"/>
        </w:rPr>
        <w:t>nieważności.</w:t>
      </w:r>
    </w:p>
    <w:p w:rsidR="00853B66" w:rsidRPr="006B3CB8" w:rsidRDefault="00853B66" w:rsidP="00853B66">
      <w:pPr>
        <w:pStyle w:val="Akapitzlist"/>
        <w:ind w:left="426"/>
        <w:jc w:val="both"/>
        <w:rPr>
          <w:rFonts w:ascii="Cambria" w:hAnsi="Cambria"/>
          <w:sz w:val="20"/>
          <w:szCs w:val="20"/>
        </w:rPr>
      </w:pPr>
    </w:p>
    <w:p w:rsidR="00E7012C" w:rsidRPr="00CA385D" w:rsidRDefault="0040494E" w:rsidP="00F52FDF">
      <w:pPr>
        <w:keepNext/>
        <w:keepLines/>
        <w:spacing w:before="40"/>
        <w:ind w:left="426" w:hanging="426"/>
        <w:jc w:val="center"/>
        <w:outlineLvl w:val="3"/>
        <w:rPr>
          <w:rFonts w:ascii="Cambria" w:eastAsiaTheme="majorEastAsia" w:hAnsi="Cambria" w:cstheme="majorHAnsi"/>
          <w:b/>
          <w:iCs/>
          <w:sz w:val="20"/>
          <w:szCs w:val="20"/>
        </w:rPr>
      </w:pPr>
      <w:r>
        <w:rPr>
          <w:rFonts w:ascii="Cambria" w:eastAsiaTheme="majorEastAsia" w:hAnsi="Cambria" w:cstheme="majorHAnsi"/>
          <w:b/>
          <w:iCs/>
          <w:sz w:val="20"/>
          <w:szCs w:val="20"/>
        </w:rPr>
        <w:t>§ 9</w:t>
      </w:r>
    </w:p>
    <w:p w:rsidR="00F52FDF" w:rsidRPr="006B3CB8" w:rsidRDefault="00267055" w:rsidP="00CA385D">
      <w:pPr>
        <w:jc w:val="both"/>
        <w:rPr>
          <w:rFonts w:asciiTheme="majorHAnsi" w:hAnsiTheme="majorHAnsi"/>
          <w:bCs/>
          <w:sz w:val="20"/>
          <w:szCs w:val="20"/>
        </w:rPr>
      </w:pPr>
      <w:r w:rsidRPr="00A31930">
        <w:rPr>
          <w:rFonts w:asciiTheme="majorHAnsi" w:hAnsiTheme="majorHAnsi"/>
          <w:bCs/>
          <w:sz w:val="20"/>
          <w:szCs w:val="20"/>
        </w:rPr>
        <w:t xml:space="preserve">ZDZ w Kielcach oświadcza, że posiada status dużego przedsiębiorcy w rozumieniu art. 4 pkt 6) ustawy </w:t>
      </w:r>
      <w:r>
        <w:rPr>
          <w:rFonts w:asciiTheme="majorHAnsi" w:hAnsiTheme="majorHAnsi"/>
          <w:bCs/>
          <w:sz w:val="20"/>
          <w:szCs w:val="20"/>
        </w:rPr>
        <w:t xml:space="preserve">                    </w:t>
      </w:r>
      <w:r w:rsidRPr="00A31930">
        <w:rPr>
          <w:rFonts w:asciiTheme="majorHAnsi" w:hAnsiTheme="majorHAnsi"/>
          <w:bCs/>
          <w:sz w:val="20"/>
          <w:szCs w:val="20"/>
        </w:rPr>
        <w:t xml:space="preserve">z dnia 8 marca 2013 roku o przeciwdziałaniu nadmiernym opóźnieniom w transakcjach handlowych (Dz. U. z </w:t>
      </w:r>
      <w:r>
        <w:rPr>
          <w:rFonts w:asciiTheme="majorHAnsi" w:hAnsiTheme="majorHAnsi"/>
          <w:bCs/>
          <w:sz w:val="20"/>
          <w:szCs w:val="20"/>
        </w:rPr>
        <w:t xml:space="preserve">2023 </w:t>
      </w:r>
      <w:r w:rsidRPr="00A31930">
        <w:rPr>
          <w:rFonts w:asciiTheme="majorHAnsi" w:hAnsiTheme="majorHAnsi"/>
          <w:bCs/>
          <w:sz w:val="20"/>
          <w:szCs w:val="20"/>
        </w:rPr>
        <w:t xml:space="preserve">r. poz. </w:t>
      </w:r>
      <w:r>
        <w:rPr>
          <w:rFonts w:asciiTheme="majorHAnsi" w:hAnsiTheme="majorHAnsi"/>
          <w:bCs/>
          <w:sz w:val="20"/>
          <w:szCs w:val="20"/>
        </w:rPr>
        <w:t>1790</w:t>
      </w:r>
      <w:r w:rsidRPr="00A31930">
        <w:rPr>
          <w:rFonts w:asciiTheme="majorHAnsi" w:hAnsiTheme="majorHAnsi"/>
          <w:bCs/>
          <w:sz w:val="20"/>
          <w:szCs w:val="20"/>
        </w:rPr>
        <w:t>).</w:t>
      </w:r>
    </w:p>
    <w:p w:rsidR="004676AD" w:rsidRDefault="004676AD" w:rsidP="00F52FDF">
      <w:pPr>
        <w:keepNext/>
        <w:keepLines/>
        <w:ind w:left="426" w:hanging="426"/>
        <w:jc w:val="center"/>
        <w:outlineLvl w:val="3"/>
        <w:rPr>
          <w:rFonts w:ascii="Cambria" w:eastAsiaTheme="majorEastAsia" w:hAnsi="Cambria" w:cstheme="majorHAnsi"/>
          <w:b/>
          <w:iCs/>
          <w:sz w:val="20"/>
          <w:szCs w:val="20"/>
        </w:rPr>
      </w:pPr>
    </w:p>
    <w:p w:rsidR="00E7012C" w:rsidRPr="00CA385D" w:rsidRDefault="0040494E" w:rsidP="00F52FDF">
      <w:pPr>
        <w:keepNext/>
        <w:keepLines/>
        <w:ind w:left="426" w:hanging="426"/>
        <w:jc w:val="center"/>
        <w:outlineLvl w:val="3"/>
        <w:rPr>
          <w:rFonts w:ascii="Cambria" w:eastAsiaTheme="majorEastAsia" w:hAnsi="Cambria" w:cstheme="majorHAnsi"/>
          <w:b/>
          <w:iCs/>
          <w:sz w:val="20"/>
          <w:szCs w:val="20"/>
        </w:rPr>
      </w:pPr>
      <w:r>
        <w:rPr>
          <w:rFonts w:ascii="Cambria" w:eastAsiaTheme="majorEastAsia" w:hAnsi="Cambria" w:cstheme="majorHAnsi"/>
          <w:b/>
          <w:iCs/>
          <w:sz w:val="20"/>
          <w:szCs w:val="20"/>
        </w:rPr>
        <w:t>§ 10</w:t>
      </w:r>
    </w:p>
    <w:p w:rsidR="00E7012C" w:rsidRPr="00CA385D" w:rsidRDefault="00E7012C" w:rsidP="00CA385D">
      <w:pPr>
        <w:autoSpaceDE w:val="0"/>
        <w:autoSpaceDN w:val="0"/>
        <w:ind w:left="284" w:hanging="284"/>
        <w:jc w:val="both"/>
        <w:rPr>
          <w:rFonts w:ascii="Cambria" w:hAnsi="Cambria" w:cstheme="majorHAnsi"/>
          <w:color w:val="000000" w:themeColor="text1"/>
          <w:sz w:val="20"/>
          <w:szCs w:val="20"/>
        </w:rPr>
      </w:pPr>
      <w:r w:rsidRPr="00CA385D">
        <w:rPr>
          <w:rFonts w:ascii="Cambria" w:hAnsi="Cambria" w:cstheme="majorHAnsi"/>
          <w:color w:val="000000" w:themeColor="text1"/>
          <w:sz w:val="20"/>
          <w:szCs w:val="20"/>
        </w:rPr>
        <w:t>1. Stosownie do wymogu określonego w art. 13 ogólnego Rozporządzenia o ochronie danych osobowych z dnia 27 kwietnia 2016 r. Wykonawca</w:t>
      </w:r>
      <w:r w:rsidRPr="00CA385D">
        <w:rPr>
          <w:rFonts w:ascii="Cambria" w:hAnsi="Cambria" w:cstheme="majorHAnsi"/>
          <w:b/>
          <w:color w:val="000000" w:themeColor="text1"/>
          <w:sz w:val="20"/>
          <w:szCs w:val="20"/>
        </w:rPr>
        <w:t xml:space="preserve"> </w:t>
      </w:r>
      <w:r w:rsidRPr="00CA385D">
        <w:rPr>
          <w:rFonts w:ascii="Cambria" w:hAnsi="Cambria" w:cstheme="majorHAnsi"/>
          <w:color w:val="000000" w:themeColor="text1"/>
          <w:sz w:val="20"/>
          <w:szCs w:val="20"/>
        </w:rPr>
        <w:t>został poinformowany, że</w:t>
      </w:r>
      <w:r w:rsidRPr="00CA385D">
        <w:rPr>
          <w:rFonts w:ascii="Cambria" w:hAnsi="Cambria" w:cstheme="majorHAnsi"/>
          <w:b/>
          <w:color w:val="000000" w:themeColor="text1"/>
          <w:sz w:val="20"/>
          <w:szCs w:val="20"/>
        </w:rPr>
        <w:t>:</w:t>
      </w:r>
    </w:p>
    <w:p w:rsidR="00E7012C" w:rsidRPr="00CA385D" w:rsidRDefault="00E7012C" w:rsidP="00CA385D">
      <w:pPr>
        <w:numPr>
          <w:ilvl w:val="0"/>
          <w:numId w:val="32"/>
        </w:numPr>
        <w:tabs>
          <w:tab w:val="num" w:pos="851"/>
        </w:tabs>
        <w:autoSpaceDE w:val="0"/>
        <w:autoSpaceDN w:val="0"/>
        <w:ind w:left="851" w:hanging="567"/>
        <w:jc w:val="both"/>
        <w:rPr>
          <w:rFonts w:ascii="Cambria" w:hAnsi="Cambria" w:cstheme="majorHAnsi"/>
          <w:color w:val="000000" w:themeColor="text1"/>
          <w:sz w:val="20"/>
          <w:szCs w:val="20"/>
        </w:rPr>
      </w:pPr>
      <w:r w:rsidRPr="00CA385D">
        <w:rPr>
          <w:rFonts w:ascii="Cambria" w:hAnsi="Cambria" w:cstheme="majorHAnsi"/>
          <w:color w:val="000000" w:themeColor="text1"/>
          <w:sz w:val="20"/>
          <w:szCs w:val="20"/>
        </w:rPr>
        <w:t>administratorem jego danych osobowych jest Zakład Doskonalenia Zawodowego w Kielcach z siedzibą: 25-950 Kielce, ul. Paderewskiego 55,</w:t>
      </w:r>
    </w:p>
    <w:p w:rsidR="00E7012C" w:rsidRPr="00CA385D" w:rsidRDefault="00E7012C" w:rsidP="00CA385D">
      <w:pPr>
        <w:numPr>
          <w:ilvl w:val="0"/>
          <w:numId w:val="32"/>
        </w:numPr>
        <w:tabs>
          <w:tab w:val="num" w:pos="851"/>
        </w:tabs>
        <w:autoSpaceDE w:val="0"/>
        <w:autoSpaceDN w:val="0"/>
        <w:ind w:left="851" w:hanging="567"/>
        <w:jc w:val="both"/>
        <w:rPr>
          <w:rFonts w:ascii="Cambria" w:hAnsi="Cambria" w:cstheme="majorHAnsi"/>
          <w:color w:val="000000" w:themeColor="text1"/>
          <w:sz w:val="20"/>
          <w:szCs w:val="20"/>
        </w:rPr>
      </w:pPr>
      <w:r w:rsidRPr="00CA385D">
        <w:rPr>
          <w:rFonts w:ascii="Cambria" w:hAnsi="Cambria" w:cstheme="majorHAnsi"/>
          <w:color w:val="000000" w:themeColor="text1"/>
          <w:sz w:val="20"/>
          <w:szCs w:val="20"/>
        </w:rPr>
        <w:lastRenderedPageBreak/>
        <w:t xml:space="preserve">kontakt z Inspektorem Ochrony Danych możliwy jest pod adresem: </w:t>
      </w:r>
      <w:hyperlink r:id="rId32" w:history="1">
        <w:r w:rsidRPr="00CA385D">
          <w:rPr>
            <w:rFonts w:ascii="Cambria" w:hAnsi="Cambria" w:cstheme="majorHAnsi"/>
            <w:color w:val="000000" w:themeColor="text1"/>
            <w:sz w:val="20"/>
            <w:szCs w:val="20"/>
            <w:u w:val="single"/>
          </w:rPr>
          <w:t>iod@zdz.kielce.pl</w:t>
        </w:r>
      </w:hyperlink>
    </w:p>
    <w:p w:rsidR="00E7012C" w:rsidRPr="00CA385D" w:rsidRDefault="00E7012C" w:rsidP="00CA385D">
      <w:pPr>
        <w:numPr>
          <w:ilvl w:val="0"/>
          <w:numId w:val="32"/>
        </w:numPr>
        <w:tabs>
          <w:tab w:val="num" w:pos="851"/>
        </w:tabs>
        <w:autoSpaceDE w:val="0"/>
        <w:autoSpaceDN w:val="0"/>
        <w:ind w:left="851" w:hanging="567"/>
        <w:jc w:val="both"/>
        <w:rPr>
          <w:rFonts w:ascii="Cambria" w:hAnsi="Cambria" w:cstheme="majorHAnsi"/>
          <w:color w:val="000000" w:themeColor="text1"/>
          <w:sz w:val="20"/>
          <w:szCs w:val="20"/>
        </w:rPr>
      </w:pPr>
      <w:r w:rsidRPr="00CA385D">
        <w:rPr>
          <w:rFonts w:ascii="Cambria" w:hAnsi="Cambria" w:cstheme="majorHAnsi"/>
          <w:color w:val="000000" w:themeColor="text1"/>
          <w:sz w:val="20"/>
          <w:szCs w:val="20"/>
        </w:rPr>
        <w:t>dane osobowe Wykonawcy przet</w:t>
      </w:r>
      <w:r w:rsidR="00C3389D">
        <w:rPr>
          <w:rFonts w:ascii="Cambria" w:hAnsi="Cambria" w:cstheme="majorHAnsi"/>
          <w:color w:val="000000" w:themeColor="text1"/>
          <w:sz w:val="20"/>
          <w:szCs w:val="20"/>
        </w:rPr>
        <w:t>warzane będą w celu realizacji U</w:t>
      </w:r>
      <w:r w:rsidRPr="00CA385D">
        <w:rPr>
          <w:rFonts w:ascii="Cambria" w:hAnsi="Cambria" w:cstheme="majorHAnsi"/>
          <w:color w:val="000000" w:themeColor="text1"/>
          <w:sz w:val="20"/>
          <w:szCs w:val="20"/>
        </w:rPr>
        <w:t>mowy na podstawie art. 6 ust. 1 lit. b ogólnego rozporządzenia o ochronie danych osobowych z dnia 27 kwietnia 2016r. ,</w:t>
      </w:r>
    </w:p>
    <w:p w:rsidR="00E7012C" w:rsidRPr="00CA385D" w:rsidRDefault="00E7012C" w:rsidP="00CA385D">
      <w:pPr>
        <w:numPr>
          <w:ilvl w:val="0"/>
          <w:numId w:val="32"/>
        </w:numPr>
        <w:tabs>
          <w:tab w:val="num" w:pos="851"/>
        </w:tabs>
        <w:autoSpaceDE w:val="0"/>
        <w:autoSpaceDN w:val="0"/>
        <w:ind w:left="851" w:hanging="567"/>
        <w:jc w:val="both"/>
        <w:rPr>
          <w:rFonts w:ascii="Cambria" w:hAnsi="Cambria" w:cstheme="majorHAnsi"/>
          <w:color w:val="000000" w:themeColor="text1"/>
          <w:sz w:val="20"/>
          <w:szCs w:val="20"/>
        </w:rPr>
      </w:pPr>
      <w:r w:rsidRPr="00CA385D">
        <w:rPr>
          <w:rFonts w:ascii="Cambria" w:hAnsi="Cambria" w:cstheme="majorHAnsi"/>
          <w:color w:val="000000" w:themeColor="text1"/>
          <w:sz w:val="20"/>
          <w:szCs w:val="20"/>
        </w:rPr>
        <w:t>dane osobowe mogą być przekazywane innym organom i podmiotom wyłącznie na podstawie obowiązujących przepisów prawa,</w:t>
      </w:r>
    </w:p>
    <w:p w:rsidR="00E7012C" w:rsidRPr="00CA385D" w:rsidRDefault="00E7012C" w:rsidP="00CA385D">
      <w:pPr>
        <w:numPr>
          <w:ilvl w:val="0"/>
          <w:numId w:val="32"/>
        </w:numPr>
        <w:tabs>
          <w:tab w:val="num" w:pos="851"/>
        </w:tabs>
        <w:autoSpaceDE w:val="0"/>
        <w:autoSpaceDN w:val="0"/>
        <w:ind w:left="851" w:hanging="567"/>
        <w:jc w:val="both"/>
        <w:rPr>
          <w:rFonts w:ascii="Cambria" w:hAnsi="Cambria" w:cstheme="majorHAnsi"/>
          <w:color w:val="000000" w:themeColor="text1"/>
          <w:sz w:val="20"/>
          <w:szCs w:val="20"/>
        </w:rPr>
      </w:pPr>
      <w:r w:rsidRPr="00CA385D">
        <w:rPr>
          <w:rFonts w:ascii="Cambria" w:hAnsi="Cambria" w:cstheme="majorHAnsi"/>
          <w:color w:val="000000" w:themeColor="text1"/>
          <w:sz w:val="20"/>
          <w:szCs w:val="20"/>
        </w:rPr>
        <w:t>dane osobowe przechowywane będą</w:t>
      </w:r>
      <w:r w:rsidR="00C3389D">
        <w:rPr>
          <w:rFonts w:ascii="Cambria" w:hAnsi="Cambria" w:cstheme="majorHAnsi"/>
          <w:color w:val="000000" w:themeColor="text1"/>
          <w:sz w:val="20"/>
          <w:szCs w:val="20"/>
        </w:rPr>
        <w:t xml:space="preserve"> przez okres 10 lat po ustaniu U</w:t>
      </w:r>
      <w:r w:rsidRPr="00CA385D">
        <w:rPr>
          <w:rFonts w:ascii="Cambria" w:hAnsi="Cambria" w:cstheme="majorHAnsi"/>
          <w:color w:val="000000" w:themeColor="text1"/>
          <w:sz w:val="20"/>
          <w:szCs w:val="20"/>
        </w:rPr>
        <w:t>mowy,</w:t>
      </w:r>
    </w:p>
    <w:p w:rsidR="00E7012C" w:rsidRPr="00CA385D" w:rsidRDefault="00E7012C" w:rsidP="00CA385D">
      <w:pPr>
        <w:numPr>
          <w:ilvl w:val="0"/>
          <w:numId w:val="32"/>
        </w:numPr>
        <w:tabs>
          <w:tab w:val="num" w:pos="851"/>
        </w:tabs>
        <w:autoSpaceDE w:val="0"/>
        <w:autoSpaceDN w:val="0"/>
        <w:ind w:left="851" w:hanging="567"/>
        <w:jc w:val="both"/>
        <w:rPr>
          <w:rFonts w:ascii="Cambria" w:hAnsi="Cambria" w:cstheme="majorHAnsi"/>
          <w:color w:val="000000" w:themeColor="text1"/>
          <w:sz w:val="20"/>
          <w:szCs w:val="20"/>
        </w:rPr>
      </w:pPr>
      <w:r w:rsidRPr="00CA385D">
        <w:rPr>
          <w:rFonts w:ascii="Cambria" w:hAnsi="Cambria" w:cstheme="majorHAnsi"/>
          <w:color w:val="000000" w:themeColor="text1"/>
          <w:sz w:val="20"/>
          <w:szCs w:val="20"/>
        </w:rPr>
        <w:t>Wykonawca posiada prawo do dostępu do treści swoich danych, ich sprostowania, usunięcia lub ograniczenia przetwarzania,</w:t>
      </w:r>
    </w:p>
    <w:p w:rsidR="00E7012C" w:rsidRPr="00CA385D" w:rsidRDefault="00E7012C" w:rsidP="00CA385D">
      <w:pPr>
        <w:numPr>
          <w:ilvl w:val="0"/>
          <w:numId w:val="32"/>
        </w:numPr>
        <w:tabs>
          <w:tab w:val="num" w:pos="851"/>
        </w:tabs>
        <w:autoSpaceDE w:val="0"/>
        <w:autoSpaceDN w:val="0"/>
        <w:ind w:left="851" w:hanging="567"/>
        <w:jc w:val="both"/>
        <w:rPr>
          <w:rFonts w:ascii="Cambria" w:hAnsi="Cambria" w:cstheme="majorHAnsi"/>
          <w:color w:val="000000" w:themeColor="text1"/>
          <w:sz w:val="20"/>
          <w:szCs w:val="20"/>
        </w:rPr>
      </w:pPr>
      <w:r w:rsidRPr="00CA385D">
        <w:rPr>
          <w:rFonts w:ascii="Cambria" w:hAnsi="Cambria" w:cstheme="majorHAnsi"/>
          <w:color w:val="000000" w:themeColor="text1"/>
          <w:sz w:val="20"/>
          <w:szCs w:val="20"/>
        </w:rPr>
        <w:t>Wykonawca ma prawo wniesienia skargi do organu nadzorczego, gdy przetwarzanie danych osobowych dotyczących Wykonawcy naruszyłoby przepisy ogólnego rozporządzenia o ochronie danych osobowych z dnia 27 kwietnia 2016 roku.,</w:t>
      </w:r>
    </w:p>
    <w:p w:rsidR="00E7012C" w:rsidRPr="00CA385D" w:rsidRDefault="00E7012C" w:rsidP="00CA385D">
      <w:pPr>
        <w:numPr>
          <w:ilvl w:val="0"/>
          <w:numId w:val="32"/>
        </w:numPr>
        <w:tabs>
          <w:tab w:val="num" w:pos="851"/>
        </w:tabs>
        <w:autoSpaceDE w:val="0"/>
        <w:autoSpaceDN w:val="0"/>
        <w:ind w:left="851" w:hanging="567"/>
        <w:jc w:val="both"/>
        <w:rPr>
          <w:rFonts w:ascii="Cambria" w:hAnsi="Cambria" w:cstheme="majorHAnsi"/>
          <w:color w:val="000000" w:themeColor="text1"/>
          <w:sz w:val="20"/>
          <w:szCs w:val="20"/>
        </w:rPr>
      </w:pPr>
      <w:r w:rsidRPr="00CA385D">
        <w:rPr>
          <w:rFonts w:ascii="Cambria" w:hAnsi="Cambria" w:cstheme="majorHAnsi"/>
          <w:color w:val="000000" w:themeColor="text1"/>
          <w:sz w:val="20"/>
          <w:szCs w:val="20"/>
        </w:rPr>
        <w:t>podanie danych osobowych przez Wykonawcę jest dobrowolne, jednakże odmowa podania d</w:t>
      </w:r>
      <w:r w:rsidR="00C3389D">
        <w:rPr>
          <w:rFonts w:ascii="Cambria" w:hAnsi="Cambria" w:cstheme="majorHAnsi"/>
          <w:color w:val="000000" w:themeColor="text1"/>
          <w:sz w:val="20"/>
          <w:szCs w:val="20"/>
        </w:rPr>
        <w:t>anych skutkuje odmową zawarcia U</w:t>
      </w:r>
      <w:r w:rsidRPr="00CA385D">
        <w:rPr>
          <w:rFonts w:ascii="Cambria" w:hAnsi="Cambria" w:cstheme="majorHAnsi"/>
          <w:color w:val="000000" w:themeColor="text1"/>
          <w:sz w:val="20"/>
          <w:szCs w:val="20"/>
        </w:rPr>
        <w:t>mowy</w:t>
      </w:r>
    </w:p>
    <w:p w:rsidR="00E7012C" w:rsidRPr="00CA385D" w:rsidRDefault="00E7012C" w:rsidP="00CA385D">
      <w:pPr>
        <w:widowControl w:val="0"/>
        <w:numPr>
          <w:ilvl w:val="0"/>
          <w:numId w:val="37"/>
        </w:numPr>
        <w:tabs>
          <w:tab w:val="left" w:pos="674"/>
        </w:tabs>
        <w:autoSpaceDE w:val="0"/>
        <w:autoSpaceDN w:val="0"/>
        <w:ind w:left="425" w:hanging="425"/>
        <w:jc w:val="both"/>
        <w:rPr>
          <w:rFonts w:ascii="Cambria" w:hAnsi="Cambria" w:cstheme="majorHAnsi"/>
          <w:sz w:val="20"/>
          <w:szCs w:val="20"/>
        </w:rPr>
      </w:pPr>
      <w:r w:rsidRPr="00CA385D">
        <w:rPr>
          <w:rFonts w:ascii="Cambria" w:hAnsi="Cambria" w:cstheme="majorHAnsi"/>
          <w:sz w:val="20"/>
          <w:szCs w:val="20"/>
        </w:rPr>
        <w:t>W celu realizacji postanowień niniejszego paragrafu ustala się, że „informacja poufna” oznacza informację techniczną, technologiczną, organizacyjną i/lub handlową otrzymaną lub uzyskaną w sposób zamierzony lub niezamierzony od drugiej Strony w formie pisemnej, ustnej, czy też elektronicznej, w z</w:t>
      </w:r>
      <w:r w:rsidR="00C3389D">
        <w:rPr>
          <w:rFonts w:ascii="Cambria" w:hAnsi="Cambria" w:cstheme="majorHAnsi"/>
          <w:sz w:val="20"/>
          <w:szCs w:val="20"/>
        </w:rPr>
        <w:t>wiązku z realizacją niniejszej U</w:t>
      </w:r>
      <w:r w:rsidRPr="00CA385D">
        <w:rPr>
          <w:rFonts w:ascii="Cambria" w:hAnsi="Cambria" w:cstheme="majorHAnsi"/>
          <w:sz w:val="20"/>
          <w:szCs w:val="20"/>
        </w:rPr>
        <w:t>mowy. „Informacje poufne” to w szczególności informacje,</w:t>
      </w:r>
      <w:r w:rsidRPr="00CA385D">
        <w:rPr>
          <w:rFonts w:ascii="Cambria" w:hAnsi="Cambria" w:cstheme="majorHAnsi"/>
          <w:spacing w:val="-14"/>
          <w:sz w:val="20"/>
          <w:szCs w:val="20"/>
        </w:rPr>
        <w:t xml:space="preserve"> </w:t>
      </w:r>
      <w:r w:rsidRPr="00CA385D">
        <w:rPr>
          <w:rFonts w:ascii="Cambria" w:hAnsi="Cambria" w:cstheme="majorHAnsi"/>
          <w:sz w:val="20"/>
          <w:szCs w:val="20"/>
        </w:rPr>
        <w:t>które</w:t>
      </w:r>
      <w:r w:rsidRPr="00CA385D">
        <w:rPr>
          <w:rFonts w:ascii="Cambria" w:hAnsi="Cambria" w:cstheme="majorHAnsi"/>
          <w:spacing w:val="-13"/>
          <w:sz w:val="20"/>
          <w:szCs w:val="20"/>
        </w:rPr>
        <w:t xml:space="preserve"> </w:t>
      </w:r>
      <w:r w:rsidRPr="00CA385D">
        <w:rPr>
          <w:rFonts w:ascii="Cambria" w:hAnsi="Cambria" w:cstheme="majorHAnsi"/>
          <w:sz w:val="20"/>
          <w:szCs w:val="20"/>
        </w:rPr>
        <w:t>Strony</w:t>
      </w:r>
      <w:r w:rsidRPr="00CA385D">
        <w:rPr>
          <w:rFonts w:ascii="Cambria" w:hAnsi="Cambria" w:cstheme="majorHAnsi"/>
          <w:spacing w:val="-16"/>
          <w:sz w:val="20"/>
          <w:szCs w:val="20"/>
        </w:rPr>
        <w:t xml:space="preserve"> </w:t>
      </w:r>
      <w:r w:rsidRPr="00CA385D">
        <w:rPr>
          <w:rFonts w:ascii="Cambria" w:hAnsi="Cambria" w:cstheme="majorHAnsi"/>
          <w:sz w:val="20"/>
          <w:szCs w:val="20"/>
        </w:rPr>
        <w:t>otrzymały</w:t>
      </w:r>
      <w:r w:rsidRPr="00CA385D">
        <w:rPr>
          <w:rFonts w:ascii="Cambria" w:hAnsi="Cambria" w:cstheme="majorHAnsi"/>
          <w:spacing w:val="-13"/>
          <w:sz w:val="20"/>
          <w:szCs w:val="20"/>
        </w:rPr>
        <w:t xml:space="preserve"> </w:t>
      </w:r>
      <w:r w:rsidRPr="00CA385D">
        <w:rPr>
          <w:rFonts w:ascii="Cambria" w:hAnsi="Cambria" w:cstheme="majorHAnsi"/>
          <w:sz w:val="20"/>
          <w:szCs w:val="20"/>
        </w:rPr>
        <w:t>bezpośrednio</w:t>
      </w:r>
      <w:r w:rsidRPr="00CA385D">
        <w:rPr>
          <w:rFonts w:ascii="Cambria" w:hAnsi="Cambria" w:cstheme="majorHAnsi"/>
          <w:spacing w:val="-11"/>
          <w:sz w:val="20"/>
          <w:szCs w:val="20"/>
        </w:rPr>
        <w:t xml:space="preserve"> </w:t>
      </w:r>
      <w:r w:rsidRPr="00CA385D">
        <w:rPr>
          <w:rFonts w:ascii="Cambria" w:hAnsi="Cambria" w:cstheme="majorHAnsi"/>
          <w:sz w:val="20"/>
          <w:szCs w:val="20"/>
        </w:rPr>
        <w:t>od</w:t>
      </w:r>
      <w:r w:rsidRPr="00CA385D">
        <w:rPr>
          <w:rFonts w:ascii="Cambria" w:hAnsi="Cambria" w:cstheme="majorHAnsi"/>
          <w:spacing w:val="-11"/>
          <w:sz w:val="20"/>
          <w:szCs w:val="20"/>
        </w:rPr>
        <w:t xml:space="preserve"> </w:t>
      </w:r>
      <w:r w:rsidRPr="00CA385D">
        <w:rPr>
          <w:rFonts w:ascii="Cambria" w:hAnsi="Cambria" w:cstheme="majorHAnsi"/>
          <w:sz w:val="20"/>
          <w:szCs w:val="20"/>
        </w:rPr>
        <w:t>siebie</w:t>
      </w:r>
      <w:r w:rsidRPr="00CA385D">
        <w:rPr>
          <w:rFonts w:ascii="Cambria" w:hAnsi="Cambria" w:cstheme="majorHAnsi"/>
          <w:spacing w:val="-11"/>
          <w:sz w:val="20"/>
          <w:szCs w:val="20"/>
        </w:rPr>
        <w:t xml:space="preserve"> </w:t>
      </w:r>
      <w:r w:rsidRPr="00CA385D">
        <w:rPr>
          <w:rFonts w:ascii="Cambria" w:hAnsi="Cambria" w:cstheme="majorHAnsi"/>
          <w:sz w:val="20"/>
          <w:szCs w:val="20"/>
        </w:rPr>
        <w:t>nawzajem,</w:t>
      </w:r>
      <w:r w:rsidRPr="00CA385D">
        <w:rPr>
          <w:rFonts w:ascii="Cambria" w:hAnsi="Cambria" w:cstheme="majorHAnsi"/>
          <w:spacing w:val="-11"/>
          <w:sz w:val="20"/>
          <w:szCs w:val="20"/>
        </w:rPr>
        <w:t xml:space="preserve"> </w:t>
      </w:r>
      <w:r w:rsidRPr="00CA385D">
        <w:rPr>
          <w:rFonts w:ascii="Cambria" w:hAnsi="Cambria" w:cstheme="majorHAnsi"/>
          <w:sz w:val="20"/>
          <w:szCs w:val="20"/>
        </w:rPr>
        <w:t>a</w:t>
      </w:r>
      <w:r w:rsidRPr="00CA385D">
        <w:rPr>
          <w:rFonts w:ascii="Cambria" w:hAnsi="Cambria" w:cstheme="majorHAnsi"/>
          <w:spacing w:val="-9"/>
          <w:sz w:val="20"/>
          <w:szCs w:val="20"/>
        </w:rPr>
        <w:t xml:space="preserve"> </w:t>
      </w:r>
      <w:r w:rsidRPr="00CA385D">
        <w:rPr>
          <w:rFonts w:ascii="Cambria" w:hAnsi="Cambria" w:cstheme="majorHAnsi"/>
          <w:sz w:val="20"/>
          <w:szCs w:val="20"/>
        </w:rPr>
        <w:t>także</w:t>
      </w:r>
      <w:r w:rsidRPr="00CA385D">
        <w:rPr>
          <w:rFonts w:ascii="Cambria" w:hAnsi="Cambria" w:cstheme="majorHAnsi"/>
          <w:spacing w:val="-12"/>
          <w:sz w:val="20"/>
          <w:szCs w:val="20"/>
        </w:rPr>
        <w:t xml:space="preserve"> </w:t>
      </w:r>
      <w:r w:rsidRPr="00CA385D">
        <w:rPr>
          <w:rFonts w:ascii="Cambria" w:hAnsi="Cambria" w:cstheme="majorHAnsi"/>
          <w:sz w:val="20"/>
          <w:szCs w:val="20"/>
        </w:rPr>
        <w:t>za</w:t>
      </w:r>
      <w:r w:rsidRPr="00CA385D">
        <w:rPr>
          <w:rFonts w:ascii="Cambria" w:hAnsi="Cambria" w:cstheme="majorHAnsi"/>
          <w:spacing w:val="-11"/>
          <w:sz w:val="20"/>
          <w:szCs w:val="20"/>
        </w:rPr>
        <w:t xml:space="preserve"> </w:t>
      </w:r>
      <w:r w:rsidRPr="00CA385D">
        <w:rPr>
          <w:rFonts w:ascii="Cambria" w:hAnsi="Cambria" w:cstheme="majorHAnsi"/>
          <w:sz w:val="20"/>
          <w:szCs w:val="20"/>
        </w:rPr>
        <w:t>pośrednictwem osób działających w imieniu drugiej Strony lub osób trzecich, nieujawnione przez Stronę, której dotyczą do publicznej wiadomości w sposób umożliwiający zapoznanie się z nimi przez nieoznaczony krąg osób. Za informację poufną strony uznają również wszelkie dane osobowe dotyczące w szczególności pacjentów Zamawiającego czy też osób u niego zatrudnionych, a które zostały powzięte przez Wykonawcę w</w:t>
      </w:r>
      <w:r w:rsidR="00C3389D">
        <w:rPr>
          <w:rFonts w:ascii="Cambria" w:hAnsi="Cambria" w:cstheme="majorHAnsi"/>
          <w:sz w:val="20"/>
          <w:szCs w:val="20"/>
        </w:rPr>
        <w:t xml:space="preserve"> toku realizacji przedmiotowej U</w:t>
      </w:r>
      <w:r w:rsidRPr="00CA385D">
        <w:rPr>
          <w:rFonts w:ascii="Cambria" w:hAnsi="Cambria" w:cstheme="majorHAnsi"/>
          <w:sz w:val="20"/>
          <w:szCs w:val="20"/>
        </w:rPr>
        <w:t>mowy. Strony Umowy zobowiązują się traktować wzajemnie jako poufne wszelkie informacje powzięte w trakcie realizacji usług stanowiące tajemnicę strony drugiej, w tym w szczególności informacji dotyczących sposobu używanych zabezpieczeń oraz ich rozwiązań technicznych. Strony Umowy nie wykorzystają tych informacji do innych celów niż związanych z realizacją Umowy  i nie ujawnią ich osobom trzecim, za wyjątkiem osób reprezentujących Zamawiającego  i Wykonawcę w zakr</w:t>
      </w:r>
      <w:r w:rsidR="008C6EE9" w:rsidRPr="00CA385D">
        <w:rPr>
          <w:rFonts w:ascii="Cambria" w:hAnsi="Cambria" w:cstheme="majorHAnsi"/>
          <w:sz w:val="20"/>
          <w:szCs w:val="20"/>
        </w:rPr>
        <w:t xml:space="preserve">esie niezbędnym do prawidłowego </w:t>
      </w:r>
      <w:r w:rsidRPr="00CA385D">
        <w:rPr>
          <w:rFonts w:ascii="Cambria" w:hAnsi="Cambria" w:cstheme="majorHAnsi"/>
          <w:sz w:val="20"/>
          <w:szCs w:val="20"/>
        </w:rPr>
        <w:t>wykonywania przedmi</w:t>
      </w:r>
      <w:r w:rsidR="00C3389D">
        <w:rPr>
          <w:rFonts w:ascii="Cambria" w:hAnsi="Cambria" w:cstheme="majorHAnsi"/>
          <w:sz w:val="20"/>
          <w:szCs w:val="20"/>
        </w:rPr>
        <w:t>otu U</w:t>
      </w:r>
      <w:r w:rsidRPr="00CA385D">
        <w:rPr>
          <w:rFonts w:ascii="Cambria" w:hAnsi="Cambria" w:cstheme="majorHAnsi"/>
          <w:sz w:val="20"/>
          <w:szCs w:val="20"/>
        </w:rPr>
        <w:t>mowy. Zasada poufności obowiązuje również pracowników Zamawiającego i osoby skierowane do realizacji usług przez</w:t>
      </w:r>
      <w:r w:rsidRPr="00CA385D">
        <w:rPr>
          <w:rFonts w:ascii="Cambria" w:hAnsi="Cambria" w:cstheme="majorHAnsi"/>
          <w:spacing w:val="-3"/>
          <w:sz w:val="20"/>
          <w:szCs w:val="20"/>
        </w:rPr>
        <w:t xml:space="preserve"> </w:t>
      </w:r>
      <w:r w:rsidRPr="00CA385D">
        <w:rPr>
          <w:rFonts w:ascii="Cambria" w:hAnsi="Cambria" w:cstheme="majorHAnsi"/>
          <w:sz w:val="20"/>
          <w:szCs w:val="20"/>
        </w:rPr>
        <w:t>Wykonawcę.</w:t>
      </w:r>
    </w:p>
    <w:p w:rsidR="00E7012C" w:rsidRPr="00CA385D" w:rsidRDefault="00E7012C" w:rsidP="00CA385D">
      <w:pPr>
        <w:widowControl w:val="0"/>
        <w:numPr>
          <w:ilvl w:val="0"/>
          <w:numId w:val="37"/>
        </w:numPr>
        <w:tabs>
          <w:tab w:val="left" w:pos="674"/>
        </w:tabs>
        <w:autoSpaceDE w:val="0"/>
        <w:autoSpaceDN w:val="0"/>
        <w:ind w:left="425" w:hanging="425"/>
        <w:jc w:val="both"/>
        <w:rPr>
          <w:rFonts w:ascii="Cambria" w:hAnsi="Cambria" w:cstheme="majorHAnsi"/>
          <w:sz w:val="20"/>
          <w:szCs w:val="20"/>
        </w:rPr>
      </w:pPr>
      <w:r w:rsidRPr="00CA385D">
        <w:rPr>
          <w:rFonts w:ascii="Cambria" w:hAnsi="Cambria" w:cstheme="majorHAnsi"/>
          <w:sz w:val="20"/>
          <w:szCs w:val="20"/>
        </w:rPr>
        <w:t>Zamawiający</w:t>
      </w:r>
      <w:r w:rsidRPr="00CA385D">
        <w:rPr>
          <w:rFonts w:ascii="Cambria" w:hAnsi="Cambria" w:cstheme="majorHAnsi"/>
          <w:spacing w:val="-21"/>
          <w:sz w:val="20"/>
          <w:szCs w:val="20"/>
        </w:rPr>
        <w:t xml:space="preserve"> </w:t>
      </w:r>
      <w:r w:rsidRPr="00CA385D">
        <w:rPr>
          <w:rFonts w:ascii="Cambria" w:hAnsi="Cambria" w:cstheme="majorHAnsi"/>
          <w:sz w:val="20"/>
          <w:szCs w:val="20"/>
        </w:rPr>
        <w:t>oświadcza,</w:t>
      </w:r>
      <w:r w:rsidRPr="00CA385D">
        <w:rPr>
          <w:rFonts w:ascii="Cambria" w:hAnsi="Cambria" w:cstheme="majorHAnsi"/>
          <w:spacing w:val="-14"/>
          <w:sz w:val="20"/>
          <w:szCs w:val="20"/>
        </w:rPr>
        <w:t xml:space="preserve"> </w:t>
      </w:r>
      <w:r w:rsidRPr="00CA385D">
        <w:rPr>
          <w:rFonts w:ascii="Cambria" w:hAnsi="Cambria" w:cstheme="majorHAnsi"/>
          <w:sz w:val="20"/>
          <w:szCs w:val="20"/>
        </w:rPr>
        <w:t>że</w:t>
      </w:r>
      <w:r w:rsidRPr="00CA385D">
        <w:rPr>
          <w:rFonts w:ascii="Cambria" w:hAnsi="Cambria" w:cstheme="majorHAnsi"/>
          <w:spacing w:val="-23"/>
          <w:sz w:val="20"/>
          <w:szCs w:val="20"/>
        </w:rPr>
        <w:t xml:space="preserve"> </w:t>
      </w:r>
      <w:r w:rsidRPr="00CA385D">
        <w:rPr>
          <w:rFonts w:ascii="Cambria" w:hAnsi="Cambria" w:cstheme="majorHAnsi"/>
          <w:sz w:val="20"/>
          <w:szCs w:val="20"/>
        </w:rPr>
        <w:t>Wykonawca</w:t>
      </w:r>
      <w:r w:rsidRPr="00CA385D">
        <w:rPr>
          <w:rFonts w:ascii="Cambria" w:hAnsi="Cambria" w:cstheme="majorHAnsi"/>
          <w:spacing w:val="-17"/>
          <w:sz w:val="20"/>
          <w:szCs w:val="20"/>
        </w:rPr>
        <w:t xml:space="preserve"> </w:t>
      </w:r>
      <w:r w:rsidRPr="00CA385D">
        <w:rPr>
          <w:rFonts w:ascii="Cambria" w:hAnsi="Cambria" w:cstheme="majorHAnsi"/>
          <w:sz w:val="20"/>
          <w:szCs w:val="20"/>
        </w:rPr>
        <w:t>będzie</w:t>
      </w:r>
      <w:r w:rsidRPr="00CA385D">
        <w:rPr>
          <w:rFonts w:ascii="Cambria" w:hAnsi="Cambria" w:cstheme="majorHAnsi"/>
          <w:spacing w:val="-18"/>
          <w:sz w:val="20"/>
          <w:szCs w:val="20"/>
        </w:rPr>
        <w:t xml:space="preserve"> </w:t>
      </w:r>
      <w:r w:rsidRPr="00CA385D">
        <w:rPr>
          <w:rFonts w:ascii="Cambria" w:hAnsi="Cambria" w:cstheme="majorHAnsi"/>
          <w:sz w:val="20"/>
          <w:szCs w:val="20"/>
        </w:rPr>
        <w:t>zwolniony</w:t>
      </w:r>
      <w:r w:rsidRPr="00CA385D">
        <w:rPr>
          <w:rFonts w:ascii="Cambria" w:hAnsi="Cambria" w:cstheme="majorHAnsi"/>
          <w:spacing w:val="-19"/>
          <w:sz w:val="20"/>
          <w:szCs w:val="20"/>
        </w:rPr>
        <w:t xml:space="preserve"> </w:t>
      </w:r>
      <w:r w:rsidRPr="00CA385D">
        <w:rPr>
          <w:rFonts w:ascii="Cambria" w:hAnsi="Cambria" w:cstheme="majorHAnsi"/>
          <w:sz w:val="20"/>
          <w:szCs w:val="20"/>
        </w:rPr>
        <w:t>z</w:t>
      </w:r>
      <w:r w:rsidRPr="00CA385D">
        <w:rPr>
          <w:rFonts w:ascii="Cambria" w:hAnsi="Cambria" w:cstheme="majorHAnsi"/>
          <w:spacing w:val="-19"/>
          <w:sz w:val="20"/>
          <w:szCs w:val="20"/>
        </w:rPr>
        <w:t xml:space="preserve"> </w:t>
      </w:r>
      <w:r w:rsidRPr="00CA385D">
        <w:rPr>
          <w:rFonts w:ascii="Cambria" w:hAnsi="Cambria" w:cstheme="majorHAnsi"/>
          <w:sz w:val="20"/>
          <w:szCs w:val="20"/>
        </w:rPr>
        <w:t>obowiązku</w:t>
      </w:r>
      <w:r w:rsidRPr="00CA385D">
        <w:rPr>
          <w:rFonts w:ascii="Cambria" w:hAnsi="Cambria" w:cstheme="majorHAnsi"/>
          <w:spacing w:val="-18"/>
          <w:sz w:val="20"/>
          <w:szCs w:val="20"/>
        </w:rPr>
        <w:t xml:space="preserve"> </w:t>
      </w:r>
      <w:r w:rsidRPr="00CA385D">
        <w:rPr>
          <w:rFonts w:ascii="Cambria" w:hAnsi="Cambria" w:cstheme="majorHAnsi"/>
          <w:sz w:val="20"/>
          <w:szCs w:val="20"/>
        </w:rPr>
        <w:t>zachowania</w:t>
      </w:r>
      <w:r w:rsidRPr="00CA385D">
        <w:rPr>
          <w:rFonts w:ascii="Cambria" w:hAnsi="Cambria" w:cstheme="majorHAnsi"/>
          <w:spacing w:val="-15"/>
          <w:sz w:val="20"/>
          <w:szCs w:val="20"/>
        </w:rPr>
        <w:t xml:space="preserve"> </w:t>
      </w:r>
      <w:r w:rsidRPr="00CA385D">
        <w:rPr>
          <w:rFonts w:ascii="Cambria" w:hAnsi="Cambria" w:cstheme="majorHAnsi"/>
          <w:sz w:val="20"/>
          <w:szCs w:val="20"/>
        </w:rPr>
        <w:t>w</w:t>
      </w:r>
      <w:r w:rsidRPr="00CA385D">
        <w:rPr>
          <w:rFonts w:ascii="Cambria" w:hAnsi="Cambria" w:cstheme="majorHAnsi"/>
          <w:spacing w:val="-21"/>
          <w:sz w:val="20"/>
          <w:szCs w:val="20"/>
        </w:rPr>
        <w:t xml:space="preserve"> </w:t>
      </w:r>
      <w:r w:rsidRPr="00CA385D">
        <w:rPr>
          <w:rFonts w:ascii="Cambria" w:hAnsi="Cambria" w:cstheme="majorHAnsi"/>
          <w:sz w:val="20"/>
          <w:szCs w:val="20"/>
        </w:rPr>
        <w:t>poufności uzyskanych informacji, jeżeli obowiązek ich ujawnienia wynikać będzie z bezwzględnie obowiązujących przepisów prawa, prawomocnego orzeczenia sądowego lub</w:t>
      </w:r>
      <w:r w:rsidRPr="00CA385D">
        <w:rPr>
          <w:rFonts w:ascii="Cambria" w:hAnsi="Cambria" w:cstheme="majorHAnsi"/>
          <w:spacing w:val="55"/>
          <w:sz w:val="20"/>
          <w:szCs w:val="20"/>
        </w:rPr>
        <w:t xml:space="preserve"> </w:t>
      </w:r>
      <w:r w:rsidRPr="00CA385D">
        <w:rPr>
          <w:rFonts w:ascii="Cambria" w:hAnsi="Cambria" w:cstheme="majorHAnsi"/>
          <w:sz w:val="20"/>
          <w:szCs w:val="20"/>
        </w:rPr>
        <w:t>polecenia urzędowego wydanego przez właściwy organ w zakresie posiadanych kompetencji. W każdym takim przypadku, przed ujawnieniem jakichkolwiek informacji poufnych Wykonawca będzie zobowiązany do natychmiastowego poinformowania Zamawiającego.</w:t>
      </w:r>
    </w:p>
    <w:p w:rsidR="00E7012C" w:rsidRPr="00CA385D" w:rsidRDefault="00E7012C" w:rsidP="00CA385D">
      <w:pPr>
        <w:widowControl w:val="0"/>
        <w:numPr>
          <w:ilvl w:val="0"/>
          <w:numId w:val="37"/>
        </w:numPr>
        <w:tabs>
          <w:tab w:val="left" w:pos="674"/>
        </w:tabs>
        <w:autoSpaceDE w:val="0"/>
        <w:autoSpaceDN w:val="0"/>
        <w:spacing w:before="2"/>
        <w:ind w:left="426" w:hanging="426"/>
        <w:jc w:val="both"/>
        <w:rPr>
          <w:rFonts w:ascii="Cambria" w:hAnsi="Cambria" w:cstheme="majorHAnsi"/>
          <w:sz w:val="20"/>
          <w:szCs w:val="20"/>
        </w:rPr>
      </w:pPr>
      <w:r w:rsidRPr="00CA385D">
        <w:rPr>
          <w:rFonts w:ascii="Cambria" w:hAnsi="Cambria" w:cstheme="majorHAnsi"/>
          <w:sz w:val="20"/>
          <w:szCs w:val="20"/>
        </w:rPr>
        <w:t>Strony zgodnie oświadczają, że zobowiązanie Wykonawcy do zachowania w poufności wszelkich informacji związanych z Umową obowiązuje od dnia jej zawarcia jak również po wygaśnięciu lub rozwiązaniu Umowy. W przypadku realizacji obowiązków wynikających z</w:t>
      </w:r>
      <w:r w:rsidRPr="00CA385D">
        <w:rPr>
          <w:rFonts w:ascii="Cambria" w:hAnsi="Cambria" w:cstheme="majorHAnsi"/>
          <w:spacing w:val="-9"/>
          <w:sz w:val="20"/>
          <w:szCs w:val="20"/>
        </w:rPr>
        <w:t xml:space="preserve"> </w:t>
      </w:r>
      <w:r w:rsidRPr="00CA385D">
        <w:rPr>
          <w:rFonts w:ascii="Cambria" w:hAnsi="Cambria" w:cstheme="majorHAnsi"/>
          <w:sz w:val="20"/>
          <w:szCs w:val="20"/>
        </w:rPr>
        <w:t>Umowy</w:t>
      </w:r>
      <w:r w:rsidRPr="00CA385D">
        <w:rPr>
          <w:rFonts w:ascii="Cambria" w:hAnsi="Cambria" w:cstheme="majorHAnsi"/>
          <w:spacing w:val="-8"/>
          <w:sz w:val="20"/>
          <w:szCs w:val="20"/>
        </w:rPr>
        <w:t xml:space="preserve"> </w:t>
      </w:r>
      <w:r w:rsidRPr="00CA385D">
        <w:rPr>
          <w:rFonts w:ascii="Cambria" w:hAnsi="Cambria" w:cstheme="majorHAnsi"/>
          <w:sz w:val="20"/>
          <w:szCs w:val="20"/>
        </w:rPr>
        <w:t>przez</w:t>
      </w:r>
      <w:r w:rsidRPr="00CA385D">
        <w:rPr>
          <w:rFonts w:ascii="Cambria" w:hAnsi="Cambria" w:cstheme="majorHAnsi"/>
          <w:spacing w:val="-8"/>
          <w:sz w:val="20"/>
          <w:szCs w:val="20"/>
        </w:rPr>
        <w:t xml:space="preserve"> </w:t>
      </w:r>
      <w:r w:rsidRPr="00CA385D">
        <w:rPr>
          <w:rFonts w:ascii="Cambria" w:hAnsi="Cambria" w:cstheme="majorHAnsi"/>
          <w:sz w:val="20"/>
          <w:szCs w:val="20"/>
        </w:rPr>
        <w:t>Podwykonawcę,</w:t>
      </w:r>
      <w:r w:rsidRPr="00CA385D">
        <w:rPr>
          <w:rFonts w:ascii="Cambria" w:hAnsi="Cambria" w:cstheme="majorHAnsi"/>
          <w:spacing w:val="-10"/>
          <w:sz w:val="20"/>
          <w:szCs w:val="20"/>
        </w:rPr>
        <w:t xml:space="preserve"> </w:t>
      </w:r>
      <w:r w:rsidRPr="00CA385D">
        <w:rPr>
          <w:rFonts w:ascii="Cambria" w:hAnsi="Cambria" w:cstheme="majorHAnsi"/>
          <w:sz w:val="20"/>
          <w:szCs w:val="20"/>
        </w:rPr>
        <w:t>Wykonawca</w:t>
      </w:r>
      <w:r w:rsidRPr="00CA385D">
        <w:rPr>
          <w:rFonts w:ascii="Cambria" w:hAnsi="Cambria" w:cstheme="majorHAnsi"/>
          <w:spacing w:val="-7"/>
          <w:sz w:val="20"/>
          <w:szCs w:val="20"/>
        </w:rPr>
        <w:t xml:space="preserve"> </w:t>
      </w:r>
      <w:r w:rsidRPr="00CA385D">
        <w:rPr>
          <w:rFonts w:ascii="Cambria" w:hAnsi="Cambria" w:cstheme="majorHAnsi"/>
          <w:sz w:val="20"/>
          <w:szCs w:val="20"/>
        </w:rPr>
        <w:t>odpowiada</w:t>
      </w:r>
      <w:r w:rsidRPr="00CA385D">
        <w:rPr>
          <w:rFonts w:ascii="Cambria" w:hAnsi="Cambria" w:cstheme="majorHAnsi"/>
          <w:spacing w:val="-6"/>
          <w:sz w:val="20"/>
          <w:szCs w:val="20"/>
        </w:rPr>
        <w:t xml:space="preserve"> </w:t>
      </w:r>
      <w:r w:rsidRPr="00CA385D">
        <w:rPr>
          <w:rFonts w:ascii="Cambria" w:hAnsi="Cambria" w:cstheme="majorHAnsi"/>
          <w:sz w:val="20"/>
          <w:szCs w:val="20"/>
        </w:rPr>
        <w:t>za</w:t>
      </w:r>
      <w:r w:rsidRPr="00CA385D">
        <w:rPr>
          <w:rFonts w:ascii="Cambria" w:hAnsi="Cambria" w:cstheme="majorHAnsi"/>
          <w:spacing w:val="-6"/>
          <w:sz w:val="20"/>
          <w:szCs w:val="20"/>
        </w:rPr>
        <w:t xml:space="preserve"> </w:t>
      </w:r>
      <w:r w:rsidRPr="00CA385D">
        <w:rPr>
          <w:rFonts w:ascii="Cambria" w:hAnsi="Cambria" w:cstheme="majorHAnsi"/>
          <w:sz w:val="20"/>
          <w:szCs w:val="20"/>
        </w:rPr>
        <w:t>działania</w:t>
      </w:r>
      <w:r w:rsidRPr="00CA385D">
        <w:rPr>
          <w:rFonts w:ascii="Cambria" w:hAnsi="Cambria" w:cstheme="majorHAnsi"/>
          <w:spacing w:val="-7"/>
          <w:sz w:val="20"/>
          <w:szCs w:val="20"/>
        </w:rPr>
        <w:t xml:space="preserve"> </w:t>
      </w:r>
      <w:r w:rsidRPr="00CA385D">
        <w:rPr>
          <w:rFonts w:ascii="Cambria" w:hAnsi="Cambria" w:cstheme="majorHAnsi"/>
          <w:sz w:val="20"/>
          <w:szCs w:val="20"/>
        </w:rPr>
        <w:t>Podwykonawcy</w:t>
      </w:r>
      <w:r w:rsidRPr="00CA385D">
        <w:rPr>
          <w:rFonts w:ascii="Cambria" w:hAnsi="Cambria" w:cstheme="majorHAnsi"/>
          <w:spacing w:val="-8"/>
          <w:sz w:val="20"/>
          <w:szCs w:val="20"/>
        </w:rPr>
        <w:t xml:space="preserve"> </w:t>
      </w:r>
      <w:r w:rsidRPr="00CA385D">
        <w:rPr>
          <w:rFonts w:ascii="Cambria" w:hAnsi="Cambria" w:cstheme="majorHAnsi"/>
          <w:sz w:val="20"/>
          <w:szCs w:val="20"/>
        </w:rPr>
        <w:t>związane ze zobowiązaniem do zachowania poufności jak za działania</w:t>
      </w:r>
      <w:r w:rsidRPr="00CA385D">
        <w:rPr>
          <w:rFonts w:ascii="Cambria" w:hAnsi="Cambria" w:cstheme="majorHAnsi"/>
          <w:spacing w:val="-5"/>
          <w:sz w:val="20"/>
          <w:szCs w:val="20"/>
        </w:rPr>
        <w:t xml:space="preserve"> </w:t>
      </w:r>
      <w:r w:rsidRPr="00CA385D">
        <w:rPr>
          <w:rFonts w:ascii="Cambria" w:hAnsi="Cambria" w:cstheme="majorHAnsi"/>
          <w:sz w:val="20"/>
          <w:szCs w:val="20"/>
        </w:rPr>
        <w:t>własne.</w:t>
      </w:r>
    </w:p>
    <w:p w:rsidR="00E7012C" w:rsidRPr="006B3CB8" w:rsidRDefault="00E7012C" w:rsidP="006B3CB8">
      <w:pPr>
        <w:widowControl w:val="0"/>
        <w:numPr>
          <w:ilvl w:val="0"/>
          <w:numId w:val="37"/>
        </w:numPr>
        <w:tabs>
          <w:tab w:val="left" w:pos="674"/>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Za wszelkie szkody powstałe po stronie Zamawiającego na skutek niewywiązania się przez Wykonawcę z zobowiązań, o których mowa w ust. 2-5, za szkody wyrządzone osobom trzecim spowodowane działaniem lub zaniechaniem Wykonawcy, odpowiada w pełnej wysokości wyłącznie</w:t>
      </w:r>
      <w:r w:rsidRPr="00CA385D">
        <w:rPr>
          <w:rFonts w:ascii="Cambria" w:hAnsi="Cambria" w:cstheme="majorHAnsi"/>
          <w:spacing w:val="-5"/>
          <w:sz w:val="20"/>
          <w:szCs w:val="20"/>
        </w:rPr>
        <w:t xml:space="preserve"> </w:t>
      </w:r>
      <w:r w:rsidRPr="00CA385D">
        <w:rPr>
          <w:rFonts w:ascii="Cambria" w:hAnsi="Cambria" w:cstheme="majorHAnsi"/>
          <w:sz w:val="20"/>
          <w:szCs w:val="20"/>
        </w:rPr>
        <w:t>Wykonawca.</w:t>
      </w:r>
    </w:p>
    <w:p w:rsidR="00E7012C" w:rsidRPr="00CA385D" w:rsidRDefault="0040494E" w:rsidP="00F52FDF">
      <w:pPr>
        <w:keepNext/>
        <w:keepLines/>
        <w:ind w:left="425" w:hanging="425"/>
        <w:jc w:val="center"/>
        <w:outlineLvl w:val="3"/>
        <w:rPr>
          <w:rFonts w:ascii="Cambria" w:eastAsiaTheme="majorEastAsia" w:hAnsi="Cambria" w:cstheme="majorHAnsi"/>
          <w:b/>
          <w:iCs/>
          <w:sz w:val="20"/>
          <w:szCs w:val="20"/>
        </w:rPr>
      </w:pPr>
      <w:r>
        <w:rPr>
          <w:rFonts w:ascii="Cambria" w:eastAsiaTheme="majorEastAsia" w:hAnsi="Cambria" w:cstheme="majorHAnsi"/>
          <w:b/>
          <w:iCs/>
          <w:sz w:val="20"/>
          <w:szCs w:val="20"/>
        </w:rPr>
        <w:t>§ 11</w:t>
      </w:r>
    </w:p>
    <w:p w:rsidR="00E7012C" w:rsidRPr="00CA385D" w:rsidRDefault="00E7012C" w:rsidP="00CA385D">
      <w:pPr>
        <w:widowControl w:val="0"/>
        <w:numPr>
          <w:ilvl w:val="0"/>
          <w:numId w:val="30"/>
        </w:numPr>
        <w:tabs>
          <w:tab w:val="left" w:pos="567"/>
        </w:tabs>
        <w:autoSpaceDE w:val="0"/>
        <w:autoSpaceDN w:val="0"/>
        <w:ind w:left="425" w:hanging="425"/>
        <w:jc w:val="both"/>
        <w:rPr>
          <w:rFonts w:ascii="Cambria" w:hAnsi="Cambria" w:cstheme="majorHAnsi"/>
          <w:sz w:val="20"/>
          <w:szCs w:val="20"/>
        </w:rPr>
      </w:pPr>
      <w:r w:rsidRPr="00CA385D">
        <w:rPr>
          <w:rFonts w:ascii="Cambria" w:hAnsi="Cambria" w:cstheme="majorHAnsi"/>
          <w:sz w:val="20"/>
          <w:szCs w:val="20"/>
        </w:rPr>
        <w:t>Wykonawca nie może bez uprzedniej zgody Zamawiającego przenosić na osoby trzecie wierzytelności przysługujących mu na podstawie niniejszej Umowy, w szczególności na podstawie</w:t>
      </w:r>
      <w:r w:rsidRPr="00CA385D">
        <w:rPr>
          <w:rFonts w:ascii="Cambria" w:hAnsi="Cambria" w:cstheme="majorHAnsi"/>
          <w:spacing w:val="-19"/>
          <w:sz w:val="20"/>
          <w:szCs w:val="20"/>
        </w:rPr>
        <w:t xml:space="preserve"> </w:t>
      </w:r>
      <w:r w:rsidR="00C3389D">
        <w:rPr>
          <w:rFonts w:ascii="Cambria" w:hAnsi="Cambria" w:cstheme="majorHAnsi"/>
          <w:sz w:val="20"/>
          <w:szCs w:val="20"/>
        </w:rPr>
        <w:t>U</w:t>
      </w:r>
      <w:r w:rsidRPr="00CA385D">
        <w:rPr>
          <w:rFonts w:ascii="Cambria" w:hAnsi="Cambria" w:cstheme="majorHAnsi"/>
          <w:sz w:val="20"/>
          <w:szCs w:val="20"/>
        </w:rPr>
        <w:t>mowy</w:t>
      </w:r>
      <w:r w:rsidRPr="00CA385D">
        <w:rPr>
          <w:rFonts w:ascii="Cambria" w:hAnsi="Cambria" w:cstheme="majorHAnsi"/>
          <w:spacing w:val="-19"/>
          <w:sz w:val="20"/>
          <w:szCs w:val="20"/>
        </w:rPr>
        <w:t xml:space="preserve"> </w:t>
      </w:r>
      <w:r w:rsidRPr="00CA385D">
        <w:rPr>
          <w:rFonts w:ascii="Cambria" w:hAnsi="Cambria" w:cstheme="majorHAnsi"/>
          <w:sz w:val="20"/>
          <w:szCs w:val="20"/>
        </w:rPr>
        <w:t>przelewu</w:t>
      </w:r>
      <w:r w:rsidRPr="00CA385D">
        <w:rPr>
          <w:rFonts w:ascii="Cambria" w:hAnsi="Cambria" w:cstheme="majorHAnsi"/>
          <w:spacing w:val="-16"/>
          <w:sz w:val="20"/>
          <w:szCs w:val="20"/>
        </w:rPr>
        <w:t xml:space="preserve"> </w:t>
      </w:r>
      <w:r w:rsidRPr="00CA385D">
        <w:rPr>
          <w:rFonts w:ascii="Cambria" w:hAnsi="Cambria" w:cstheme="majorHAnsi"/>
          <w:sz w:val="20"/>
          <w:szCs w:val="20"/>
        </w:rPr>
        <w:t>wierzytelności,</w:t>
      </w:r>
      <w:r w:rsidRPr="00CA385D">
        <w:rPr>
          <w:rFonts w:ascii="Cambria" w:hAnsi="Cambria" w:cstheme="majorHAnsi"/>
          <w:spacing w:val="-17"/>
          <w:sz w:val="20"/>
          <w:szCs w:val="20"/>
        </w:rPr>
        <w:t xml:space="preserve"> </w:t>
      </w:r>
      <w:r w:rsidR="00C3389D">
        <w:rPr>
          <w:rFonts w:ascii="Cambria" w:hAnsi="Cambria" w:cstheme="majorHAnsi"/>
          <w:sz w:val="20"/>
          <w:szCs w:val="20"/>
        </w:rPr>
        <w:t>U</w:t>
      </w:r>
      <w:r w:rsidRPr="00CA385D">
        <w:rPr>
          <w:rFonts w:ascii="Cambria" w:hAnsi="Cambria" w:cstheme="majorHAnsi"/>
          <w:sz w:val="20"/>
          <w:szCs w:val="20"/>
        </w:rPr>
        <w:t>mowy</w:t>
      </w:r>
      <w:r w:rsidRPr="00CA385D">
        <w:rPr>
          <w:rFonts w:ascii="Cambria" w:hAnsi="Cambria" w:cstheme="majorHAnsi"/>
          <w:spacing w:val="-20"/>
          <w:sz w:val="20"/>
          <w:szCs w:val="20"/>
        </w:rPr>
        <w:t xml:space="preserve"> </w:t>
      </w:r>
      <w:r w:rsidRPr="00CA385D">
        <w:rPr>
          <w:rFonts w:ascii="Cambria" w:hAnsi="Cambria" w:cstheme="majorHAnsi"/>
          <w:sz w:val="20"/>
          <w:szCs w:val="20"/>
        </w:rPr>
        <w:t>poręczenia,</w:t>
      </w:r>
      <w:r w:rsidRPr="00CA385D">
        <w:rPr>
          <w:rFonts w:ascii="Cambria" w:hAnsi="Cambria" w:cstheme="majorHAnsi"/>
          <w:spacing w:val="-17"/>
          <w:sz w:val="20"/>
          <w:szCs w:val="20"/>
        </w:rPr>
        <w:t xml:space="preserve"> </w:t>
      </w:r>
      <w:r w:rsidR="00C3389D">
        <w:rPr>
          <w:rFonts w:ascii="Cambria" w:hAnsi="Cambria" w:cstheme="majorHAnsi"/>
          <w:sz w:val="20"/>
          <w:szCs w:val="20"/>
        </w:rPr>
        <w:t>U</w:t>
      </w:r>
      <w:r w:rsidRPr="00CA385D">
        <w:rPr>
          <w:rFonts w:ascii="Cambria" w:hAnsi="Cambria" w:cstheme="majorHAnsi"/>
          <w:sz w:val="20"/>
          <w:szCs w:val="20"/>
        </w:rPr>
        <w:t>mowy</w:t>
      </w:r>
      <w:r w:rsidRPr="00CA385D">
        <w:rPr>
          <w:rFonts w:ascii="Cambria" w:hAnsi="Cambria" w:cstheme="majorHAnsi"/>
          <w:spacing w:val="-20"/>
          <w:sz w:val="20"/>
          <w:szCs w:val="20"/>
        </w:rPr>
        <w:t xml:space="preserve"> </w:t>
      </w:r>
      <w:r w:rsidRPr="00CA385D">
        <w:rPr>
          <w:rFonts w:ascii="Cambria" w:hAnsi="Cambria" w:cstheme="majorHAnsi"/>
          <w:sz w:val="20"/>
          <w:szCs w:val="20"/>
        </w:rPr>
        <w:t>zastawu,</w:t>
      </w:r>
      <w:r w:rsidRPr="00CA385D">
        <w:rPr>
          <w:rFonts w:ascii="Cambria" w:hAnsi="Cambria" w:cstheme="majorHAnsi"/>
          <w:spacing w:val="-17"/>
          <w:sz w:val="20"/>
          <w:szCs w:val="20"/>
        </w:rPr>
        <w:t xml:space="preserve"> </w:t>
      </w:r>
      <w:r w:rsidRPr="00CA385D">
        <w:rPr>
          <w:rFonts w:ascii="Cambria" w:hAnsi="Cambria" w:cstheme="majorHAnsi"/>
          <w:sz w:val="20"/>
          <w:szCs w:val="20"/>
        </w:rPr>
        <w:t>ani</w:t>
      </w:r>
      <w:r w:rsidRPr="00CA385D">
        <w:rPr>
          <w:rFonts w:ascii="Cambria" w:hAnsi="Cambria" w:cstheme="majorHAnsi"/>
          <w:spacing w:val="-19"/>
          <w:sz w:val="20"/>
          <w:szCs w:val="20"/>
        </w:rPr>
        <w:t xml:space="preserve"> </w:t>
      </w:r>
      <w:r w:rsidRPr="00CA385D">
        <w:rPr>
          <w:rFonts w:ascii="Cambria" w:hAnsi="Cambria" w:cstheme="majorHAnsi"/>
          <w:sz w:val="20"/>
          <w:szCs w:val="20"/>
        </w:rPr>
        <w:t>żadnej</w:t>
      </w:r>
      <w:r w:rsidRPr="00CA385D">
        <w:rPr>
          <w:rFonts w:ascii="Cambria" w:hAnsi="Cambria" w:cstheme="majorHAnsi"/>
          <w:spacing w:val="-17"/>
          <w:sz w:val="20"/>
          <w:szCs w:val="20"/>
        </w:rPr>
        <w:t xml:space="preserve"> </w:t>
      </w:r>
      <w:r w:rsidRPr="00CA385D">
        <w:rPr>
          <w:rFonts w:ascii="Cambria" w:hAnsi="Cambria" w:cstheme="majorHAnsi"/>
          <w:sz w:val="20"/>
          <w:szCs w:val="20"/>
        </w:rPr>
        <w:t>innej podobnej</w:t>
      </w:r>
      <w:r w:rsidRPr="00CA385D">
        <w:rPr>
          <w:rFonts w:ascii="Cambria" w:hAnsi="Cambria" w:cstheme="majorHAnsi"/>
          <w:spacing w:val="-10"/>
          <w:sz w:val="20"/>
          <w:szCs w:val="20"/>
        </w:rPr>
        <w:t xml:space="preserve"> </w:t>
      </w:r>
      <w:r w:rsidR="00C3389D">
        <w:rPr>
          <w:rFonts w:ascii="Cambria" w:hAnsi="Cambria" w:cstheme="majorHAnsi"/>
          <w:sz w:val="20"/>
          <w:szCs w:val="20"/>
        </w:rPr>
        <w:t>U</w:t>
      </w:r>
      <w:r w:rsidRPr="00CA385D">
        <w:rPr>
          <w:rFonts w:ascii="Cambria" w:hAnsi="Cambria" w:cstheme="majorHAnsi"/>
          <w:sz w:val="20"/>
          <w:szCs w:val="20"/>
        </w:rPr>
        <w:t>mowy,</w:t>
      </w:r>
      <w:r w:rsidRPr="00CA385D">
        <w:rPr>
          <w:rFonts w:ascii="Cambria" w:hAnsi="Cambria" w:cstheme="majorHAnsi"/>
          <w:spacing w:val="-9"/>
          <w:sz w:val="20"/>
          <w:szCs w:val="20"/>
        </w:rPr>
        <w:t xml:space="preserve"> </w:t>
      </w:r>
      <w:r w:rsidRPr="00CA385D">
        <w:rPr>
          <w:rFonts w:ascii="Cambria" w:hAnsi="Cambria" w:cstheme="majorHAnsi"/>
          <w:sz w:val="20"/>
          <w:szCs w:val="20"/>
        </w:rPr>
        <w:t>wskutek</w:t>
      </w:r>
      <w:r w:rsidRPr="00CA385D">
        <w:rPr>
          <w:rFonts w:ascii="Cambria" w:hAnsi="Cambria" w:cstheme="majorHAnsi"/>
          <w:spacing w:val="-13"/>
          <w:sz w:val="20"/>
          <w:szCs w:val="20"/>
        </w:rPr>
        <w:t xml:space="preserve"> </w:t>
      </w:r>
      <w:r w:rsidRPr="00CA385D">
        <w:rPr>
          <w:rFonts w:ascii="Cambria" w:hAnsi="Cambria" w:cstheme="majorHAnsi"/>
          <w:sz w:val="20"/>
          <w:szCs w:val="20"/>
        </w:rPr>
        <w:t>której</w:t>
      </w:r>
      <w:r w:rsidRPr="00CA385D">
        <w:rPr>
          <w:rFonts w:ascii="Cambria" w:hAnsi="Cambria" w:cstheme="majorHAnsi"/>
          <w:spacing w:val="-11"/>
          <w:sz w:val="20"/>
          <w:szCs w:val="20"/>
        </w:rPr>
        <w:t xml:space="preserve"> </w:t>
      </w:r>
      <w:r w:rsidRPr="00CA385D">
        <w:rPr>
          <w:rFonts w:ascii="Cambria" w:hAnsi="Cambria" w:cstheme="majorHAnsi"/>
          <w:sz w:val="20"/>
          <w:szCs w:val="20"/>
        </w:rPr>
        <w:t>dochodzi</w:t>
      </w:r>
      <w:r w:rsidRPr="00CA385D">
        <w:rPr>
          <w:rFonts w:ascii="Cambria" w:hAnsi="Cambria" w:cstheme="majorHAnsi"/>
          <w:spacing w:val="-11"/>
          <w:sz w:val="20"/>
          <w:szCs w:val="20"/>
        </w:rPr>
        <w:t xml:space="preserve"> </w:t>
      </w:r>
      <w:r w:rsidRPr="00CA385D">
        <w:rPr>
          <w:rFonts w:ascii="Cambria" w:hAnsi="Cambria" w:cstheme="majorHAnsi"/>
          <w:sz w:val="20"/>
          <w:szCs w:val="20"/>
        </w:rPr>
        <w:t>do</w:t>
      </w:r>
      <w:r w:rsidRPr="00CA385D">
        <w:rPr>
          <w:rFonts w:ascii="Cambria" w:hAnsi="Cambria" w:cstheme="majorHAnsi"/>
          <w:spacing w:val="-11"/>
          <w:sz w:val="20"/>
          <w:szCs w:val="20"/>
        </w:rPr>
        <w:t xml:space="preserve"> </w:t>
      </w:r>
      <w:r w:rsidRPr="00CA385D">
        <w:rPr>
          <w:rFonts w:ascii="Cambria" w:hAnsi="Cambria" w:cstheme="majorHAnsi"/>
          <w:sz w:val="20"/>
          <w:szCs w:val="20"/>
        </w:rPr>
        <w:t>przeniesienia</w:t>
      </w:r>
      <w:r w:rsidRPr="00CA385D">
        <w:rPr>
          <w:rFonts w:ascii="Cambria" w:hAnsi="Cambria" w:cstheme="majorHAnsi"/>
          <w:spacing w:val="-11"/>
          <w:sz w:val="20"/>
          <w:szCs w:val="20"/>
        </w:rPr>
        <w:t xml:space="preserve"> </w:t>
      </w:r>
      <w:r w:rsidRPr="00CA385D">
        <w:rPr>
          <w:rFonts w:ascii="Cambria" w:hAnsi="Cambria" w:cstheme="majorHAnsi"/>
          <w:sz w:val="20"/>
          <w:szCs w:val="20"/>
        </w:rPr>
        <w:t>kwoty</w:t>
      </w:r>
      <w:r w:rsidRPr="00CA385D">
        <w:rPr>
          <w:rFonts w:ascii="Cambria" w:hAnsi="Cambria" w:cstheme="majorHAnsi"/>
          <w:spacing w:val="-10"/>
          <w:sz w:val="20"/>
          <w:szCs w:val="20"/>
        </w:rPr>
        <w:t xml:space="preserve"> </w:t>
      </w:r>
      <w:r w:rsidRPr="00CA385D">
        <w:rPr>
          <w:rFonts w:ascii="Cambria" w:hAnsi="Cambria" w:cstheme="majorHAnsi"/>
          <w:sz w:val="20"/>
          <w:szCs w:val="20"/>
        </w:rPr>
        <w:t>wierzytelności,</w:t>
      </w:r>
      <w:r w:rsidRPr="00CA385D">
        <w:rPr>
          <w:rFonts w:ascii="Cambria" w:hAnsi="Cambria" w:cstheme="majorHAnsi"/>
          <w:spacing w:val="-10"/>
          <w:sz w:val="20"/>
          <w:szCs w:val="20"/>
        </w:rPr>
        <w:t xml:space="preserve"> </w:t>
      </w:r>
      <w:r w:rsidRPr="00CA385D">
        <w:rPr>
          <w:rFonts w:ascii="Cambria" w:hAnsi="Cambria" w:cstheme="majorHAnsi"/>
          <w:sz w:val="20"/>
          <w:szCs w:val="20"/>
        </w:rPr>
        <w:t>w</w:t>
      </w:r>
      <w:r w:rsidRPr="00CA385D">
        <w:rPr>
          <w:rFonts w:ascii="Cambria" w:hAnsi="Cambria" w:cstheme="majorHAnsi"/>
          <w:spacing w:val="-13"/>
          <w:sz w:val="20"/>
          <w:szCs w:val="20"/>
        </w:rPr>
        <w:t xml:space="preserve"> </w:t>
      </w:r>
      <w:r w:rsidRPr="00CA385D">
        <w:rPr>
          <w:rFonts w:ascii="Cambria" w:hAnsi="Cambria" w:cstheme="majorHAnsi"/>
          <w:sz w:val="20"/>
          <w:szCs w:val="20"/>
        </w:rPr>
        <w:t>tym</w:t>
      </w:r>
      <w:r w:rsidRPr="00CA385D">
        <w:rPr>
          <w:rFonts w:ascii="Cambria" w:hAnsi="Cambria" w:cstheme="majorHAnsi"/>
          <w:spacing w:val="-10"/>
          <w:sz w:val="20"/>
          <w:szCs w:val="20"/>
        </w:rPr>
        <w:t xml:space="preserve"> </w:t>
      </w:r>
      <w:r w:rsidRPr="00CA385D">
        <w:rPr>
          <w:rFonts w:ascii="Cambria" w:hAnsi="Cambria" w:cstheme="majorHAnsi"/>
          <w:sz w:val="20"/>
          <w:szCs w:val="20"/>
        </w:rPr>
        <w:t>również do zarządzania i administrowania</w:t>
      </w:r>
      <w:r w:rsidRPr="00CA385D">
        <w:rPr>
          <w:rFonts w:ascii="Cambria" w:hAnsi="Cambria" w:cstheme="majorHAnsi"/>
          <w:spacing w:val="-2"/>
          <w:sz w:val="20"/>
          <w:szCs w:val="20"/>
        </w:rPr>
        <w:t xml:space="preserve"> </w:t>
      </w:r>
      <w:r w:rsidRPr="00CA385D">
        <w:rPr>
          <w:rFonts w:ascii="Cambria" w:hAnsi="Cambria" w:cstheme="majorHAnsi"/>
          <w:sz w:val="20"/>
          <w:szCs w:val="20"/>
        </w:rPr>
        <w:t>wierzytelnością.</w:t>
      </w:r>
    </w:p>
    <w:p w:rsidR="00E7012C" w:rsidRPr="00CA385D" w:rsidRDefault="00E7012C" w:rsidP="00CA385D">
      <w:pPr>
        <w:widowControl w:val="0"/>
        <w:numPr>
          <w:ilvl w:val="0"/>
          <w:numId w:val="30"/>
        </w:numPr>
        <w:tabs>
          <w:tab w:val="left" w:pos="567"/>
        </w:tabs>
        <w:autoSpaceDE w:val="0"/>
        <w:autoSpaceDN w:val="0"/>
        <w:spacing w:before="1"/>
        <w:ind w:left="426" w:hanging="426"/>
        <w:jc w:val="both"/>
        <w:rPr>
          <w:rFonts w:ascii="Cambria" w:hAnsi="Cambria" w:cstheme="majorHAnsi"/>
          <w:sz w:val="20"/>
          <w:szCs w:val="20"/>
        </w:rPr>
      </w:pPr>
      <w:r w:rsidRPr="00CA385D">
        <w:rPr>
          <w:rFonts w:ascii="Cambria" w:hAnsi="Cambria" w:cstheme="majorHAnsi"/>
          <w:sz w:val="20"/>
          <w:szCs w:val="20"/>
        </w:rPr>
        <w:t>W</w:t>
      </w:r>
      <w:r w:rsidRPr="00CA385D">
        <w:rPr>
          <w:rFonts w:ascii="Cambria" w:hAnsi="Cambria" w:cstheme="majorHAnsi"/>
          <w:spacing w:val="-15"/>
          <w:sz w:val="20"/>
          <w:szCs w:val="20"/>
        </w:rPr>
        <w:t xml:space="preserve"> </w:t>
      </w:r>
      <w:r w:rsidRPr="00CA385D">
        <w:rPr>
          <w:rFonts w:ascii="Cambria" w:hAnsi="Cambria" w:cstheme="majorHAnsi"/>
          <w:sz w:val="20"/>
          <w:szCs w:val="20"/>
        </w:rPr>
        <w:t>przypadku</w:t>
      </w:r>
      <w:r w:rsidRPr="00CA385D">
        <w:rPr>
          <w:rFonts w:ascii="Cambria" w:hAnsi="Cambria" w:cstheme="majorHAnsi"/>
          <w:spacing w:val="-18"/>
          <w:sz w:val="20"/>
          <w:szCs w:val="20"/>
        </w:rPr>
        <w:t xml:space="preserve"> </w:t>
      </w:r>
      <w:r w:rsidRPr="00CA385D">
        <w:rPr>
          <w:rFonts w:ascii="Cambria" w:hAnsi="Cambria" w:cstheme="majorHAnsi"/>
          <w:sz w:val="20"/>
          <w:szCs w:val="20"/>
        </w:rPr>
        <w:t>wystąpienia</w:t>
      </w:r>
      <w:r w:rsidRPr="00CA385D">
        <w:rPr>
          <w:rFonts w:ascii="Cambria" w:hAnsi="Cambria" w:cstheme="majorHAnsi"/>
          <w:spacing w:val="-18"/>
          <w:sz w:val="20"/>
          <w:szCs w:val="20"/>
        </w:rPr>
        <w:t xml:space="preserve"> </w:t>
      </w:r>
      <w:r w:rsidRPr="00CA385D">
        <w:rPr>
          <w:rFonts w:ascii="Cambria" w:hAnsi="Cambria" w:cstheme="majorHAnsi"/>
          <w:sz w:val="20"/>
          <w:szCs w:val="20"/>
        </w:rPr>
        <w:t>osób</w:t>
      </w:r>
      <w:r w:rsidRPr="00CA385D">
        <w:rPr>
          <w:rFonts w:ascii="Cambria" w:hAnsi="Cambria" w:cstheme="majorHAnsi"/>
          <w:spacing w:val="-17"/>
          <w:sz w:val="20"/>
          <w:szCs w:val="20"/>
        </w:rPr>
        <w:t xml:space="preserve"> </w:t>
      </w:r>
      <w:r w:rsidRPr="00CA385D">
        <w:rPr>
          <w:rFonts w:ascii="Cambria" w:hAnsi="Cambria" w:cstheme="majorHAnsi"/>
          <w:sz w:val="20"/>
          <w:szCs w:val="20"/>
        </w:rPr>
        <w:t>trzecich</w:t>
      </w:r>
      <w:r w:rsidRPr="00CA385D">
        <w:rPr>
          <w:rFonts w:ascii="Cambria" w:hAnsi="Cambria" w:cstheme="majorHAnsi"/>
          <w:spacing w:val="-18"/>
          <w:sz w:val="20"/>
          <w:szCs w:val="20"/>
        </w:rPr>
        <w:t xml:space="preserve"> </w:t>
      </w:r>
      <w:r w:rsidRPr="00CA385D">
        <w:rPr>
          <w:rFonts w:ascii="Cambria" w:hAnsi="Cambria" w:cstheme="majorHAnsi"/>
          <w:sz w:val="20"/>
          <w:szCs w:val="20"/>
        </w:rPr>
        <w:t>przeciwko</w:t>
      </w:r>
      <w:r w:rsidRPr="00CA385D">
        <w:rPr>
          <w:rFonts w:ascii="Cambria" w:hAnsi="Cambria" w:cstheme="majorHAnsi"/>
          <w:spacing w:val="-18"/>
          <w:sz w:val="20"/>
          <w:szCs w:val="20"/>
        </w:rPr>
        <w:t xml:space="preserve"> </w:t>
      </w:r>
      <w:r w:rsidRPr="00CA385D">
        <w:rPr>
          <w:rFonts w:ascii="Cambria" w:hAnsi="Cambria" w:cstheme="majorHAnsi"/>
          <w:sz w:val="20"/>
          <w:szCs w:val="20"/>
        </w:rPr>
        <w:t>Zamawiającemu</w:t>
      </w:r>
      <w:r w:rsidRPr="00CA385D">
        <w:rPr>
          <w:rFonts w:ascii="Cambria" w:hAnsi="Cambria" w:cstheme="majorHAnsi"/>
          <w:spacing w:val="-16"/>
          <w:sz w:val="20"/>
          <w:szCs w:val="20"/>
        </w:rPr>
        <w:t xml:space="preserve"> </w:t>
      </w:r>
      <w:r w:rsidRPr="00CA385D">
        <w:rPr>
          <w:rFonts w:ascii="Cambria" w:hAnsi="Cambria" w:cstheme="majorHAnsi"/>
          <w:sz w:val="20"/>
          <w:szCs w:val="20"/>
        </w:rPr>
        <w:t>z</w:t>
      </w:r>
      <w:r w:rsidRPr="00CA385D">
        <w:rPr>
          <w:rFonts w:ascii="Cambria" w:hAnsi="Cambria" w:cstheme="majorHAnsi"/>
          <w:spacing w:val="-20"/>
          <w:sz w:val="20"/>
          <w:szCs w:val="20"/>
        </w:rPr>
        <w:t xml:space="preserve"> </w:t>
      </w:r>
      <w:r w:rsidRPr="00CA385D">
        <w:rPr>
          <w:rFonts w:ascii="Cambria" w:hAnsi="Cambria" w:cstheme="majorHAnsi"/>
          <w:sz w:val="20"/>
          <w:szCs w:val="20"/>
        </w:rPr>
        <w:t>roszczeniami,</w:t>
      </w:r>
      <w:r w:rsidRPr="00CA385D">
        <w:rPr>
          <w:rFonts w:ascii="Cambria" w:hAnsi="Cambria" w:cstheme="majorHAnsi"/>
          <w:spacing w:val="-16"/>
          <w:sz w:val="20"/>
          <w:szCs w:val="20"/>
        </w:rPr>
        <w:t xml:space="preserve"> </w:t>
      </w:r>
      <w:r w:rsidRPr="00CA385D">
        <w:rPr>
          <w:rFonts w:ascii="Cambria" w:hAnsi="Cambria" w:cstheme="majorHAnsi"/>
          <w:sz w:val="20"/>
          <w:szCs w:val="20"/>
        </w:rPr>
        <w:t>z</w:t>
      </w:r>
      <w:r w:rsidRPr="00CA385D">
        <w:rPr>
          <w:rFonts w:ascii="Cambria" w:hAnsi="Cambria" w:cstheme="majorHAnsi"/>
          <w:spacing w:val="-20"/>
          <w:sz w:val="20"/>
          <w:szCs w:val="20"/>
        </w:rPr>
        <w:t xml:space="preserve"> </w:t>
      </w:r>
      <w:r w:rsidRPr="00CA385D">
        <w:rPr>
          <w:rFonts w:ascii="Cambria" w:hAnsi="Cambria" w:cstheme="majorHAnsi"/>
          <w:sz w:val="20"/>
          <w:szCs w:val="20"/>
        </w:rPr>
        <w:t>tytułu</w:t>
      </w:r>
      <w:r w:rsidRPr="00CA385D">
        <w:rPr>
          <w:rFonts w:ascii="Cambria" w:hAnsi="Cambria" w:cstheme="majorHAnsi"/>
          <w:spacing w:val="-18"/>
          <w:sz w:val="20"/>
          <w:szCs w:val="20"/>
        </w:rPr>
        <w:t xml:space="preserve"> </w:t>
      </w:r>
      <w:r w:rsidRPr="00CA385D">
        <w:rPr>
          <w:rFonts w:ascii="Cambria" w:hAnsi="Cambria" w:cstheme="majorHAnsi"/>
          <w:sz w:val="20"/>
          <w:szCs w:val="20"/>
        </w:rPr>
        <w:t>praw patentowyc</w:t>
      </w:r>
      <w:r w:rsidR="00C3389D">
        <w:rPr>
          <w:rFonts w:ascii="Cambria" w:hAnsi="Cambria" w:cstheme="majorHAnsi"/>
          <w:sz w:val="20"/>
          <w:szCs w:val="20"/>
        </w:rPr>
        <w:t>h lub autorskich do przedmiotu U</w:t>
      </w:r>
      <w:r w:rsidRPr="00CA385D">
        <w:rPr>
          <w:rFonts w:ascii="Cambria" w:hAnsi="Cambria" w:cstheme="majorHAnsi"/>
          <w:sz w:val="20"/>
          <w:szCs w:val="20"/>
        </w:rPr>
        <w:t>mowy, odpowi</w:t>
      </w:r>
      <w:r w:rsidR="008C6EE9" w:rsidRPr="00CA385D">
        <w:rPr>
          <w:rFonts w:ascii="Cambria" w:hAnsi="Cambria" w:cstheme="majorHAnsi"/>
          <w:sz w:val="20"/>
          <w:szCs w:val="20"/>
        </w:rPr>
        <w:t xml:space="preserve">edzialność z tego tytułu ponosi </w:t>
      </w:r>
      <w:r w:rsidRPr="00CA385D">
        <w:rPr>
          <w:rFonts w:ascii="Cambria" w:hAnsi="Cambria" w:cstheme="majorHAnsi"/>
          <w:sz w:val="20"/>
          <w:szCs w:val="20"/>
        </w:rPr>
        <w:t>Wykonawca.</w:t>
      </w:r>
    </w:p>
    <w:p w:rsidR="00E7012C" w:rsidRPr="00CA385D" w:rsidRDefault="00E7012C" w:rsidP="00CA385D">
      <w:pPr>
        <w:widowControl w:val="0"/>
        <w:numPr>
          <w:ilvl w:val="0"/>
          <w:numId w:val="30"/>
        </w:numPr>
        <w:tabs>
          <w:tab w:val="left" w:pos="567"/>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 xml:space="preserve">Zmiana osób upoważnionych w Umowie oraz adresów wskazanych w komparycji nie stanowią zmiany treści Umowy. Każda ze stron może jednostronnie dokonać </w:t>
      </w:r>
      <w:r w:rsidRPr="00CA385D">
        <w:rPr>
          <w:rFonts w:ascii="Cambria" w:hAnsi="Cambria" w:cstheme="majorHAnsi"/>
          <w:spacing w:val="-3"/>
          <w:sz w:val="20"/>
          <w:szCs w:val="20"/>
        </w:rPr>
        <w:t xml:space="preserve">ww. </w:t>
      </w:r>
      <w:r w:rsidRPr="00CA385D">
        <w:rPr>
          <w:rFonts w:ascii="Cambria" w:hAnsi="Cambria" w:cstheme="majorHAnsi"/>
          <w:sz w:val="20"/>
          <w:szCs w:val="20"/>
        </w:rPr>
        <w:t>zmian zawiadamiając niezwłocznie</w:t>
      </w:r>
      <w:r w:rsidR="008C6EE9" w:rsidRPr="00CA385D">
        <w:rPr>
          <w:rFonts w:ascii="Cambria" w:hAnsi="Cambria" w:cstheme="majorHAnsi"/>
          <w:sz w:val="20"/>
          <w:szCs w:val="20"/>
        </w:rPr>
        <w:t xml:space="preserve">                </w:t>
      </w:r>
      <w:r w:rsidRPr="00CA385D">
        <w:rPr>
          <w:rFonts w:ascii="Cambria" w:hAnsi="Cambria" w:cstheme="majorHAnsi"/>
          <w:sz w:val="20"/>
          <w:szCs w:val="20"/>
        </w:rPr>
        <w:t xml:space="preserve"> </w:t>
      </w:r>
      <w:r w:rsidRPr="00CA385D">
        <w:rPr>
          <w:rFonts w:ascii="Cambria" w:hAnsi="Cambria" w:cstheme="majorHAnsi"/>
          <w:sz w:val="20"/>
          <w:szCs w:val="20"/>
        </w:rPr>
        <w:lastRenderedPageBreak/>
        <w:t>o tym na piśmie lub w formie elektronicznej drugą Stronę</w:t>
      </w:r>
      <w:r w:rsidRPr="00CA385D">
        <w:rPr>
          <w:rFonts w:ascii="Cambria" w:hAnsi="Cambria" w:cstheme="majorHAnsi"/>
          <w:spacing w:val="-15"/>
          <w:sz w:val="20"/>
          <w:szCs w:val="20"/>
        </w:rPr>
        <w:t xml:space="preserve"> </w:t>
      </w:r>
      <w:r w:rsidRPr="00CA385D">
        <w:rPr>
          <w:rFonts w:ascii="Cambria" w:hAnsi="Cambria" w:cstheme="majorHAnsi"/>
          <w:sz w:val="20"/>
          <w:szCs w:val="20"/>
        </w:rPr>
        <w:t>Umowy.</w:t>
      </w:r>
    </w:p>
    <w:p w:rsidR="00E7012C" w:rsidRPr="00CA385D" w:rsidRDefault="00E7012C" w:rsidP="00CA385D">
      <w:pPr>
        <w:widowControl w:val="0"/>
        <w:numPr>
          <w:ilvl w:val="0"/>
          <w:numId w:val="30"/>
        </w:numPr>
        <w:tabs>
          <w:tab w:val="left" w:pos="567"/>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Wszelkie spory między Stronami wynikłe w związku albo na podstawie Umowy, których nie da się</w:t>
      </w:r>
      <w:r w:rsidRPr="00CA385D">
        <w:rPr>
          <w:rFonts w:ascii="Cambria" w:hAnsi="Cambria" w:cstheme="majorHAnsi"/>
          <w:spacing w:val="-12"/>
          <w:sz w:val="20"/>
          <w:szCs w:val="20"/>
        </w:rPr>
        <w:t xml:space="preserve"> </w:t>
      </w:r>
      <w:r w:rsidRPr="00CA385D">
        <w:rPr>
          <w:rFonts w:ascii="Cambria" w:hAnsi="Cambria" w:cstheme="majorHAnsi"/>
          <w:sz w:val="20"/>
          <w:szCs w:val="20"/>
        </w:rPr>
        <w:t>rozstrzygnąć</w:t>
      </w:r>
      <w:r w:rsidRPr="00CA385D">
        <w:rPr>
          <w:rFonts w:ascii="Cambria" w:hAnsi="Cambria" w:cstheme="majorHAnsi"/>
          <w:spacing w:val="-13"/>
          <w:sz w:val="20"/>
          <w:szCs w:val="20"/>
        </w:rPr>
        <w:t xml:space="preserve"> </w:t>
      </w:r>
      <w:r w:rsidRPr="00CA385D">
        <w:rPr>
          <w:rFonts w:ascii="Cambria" w:hAnsi="Cambria" w:cstheme="majorHAnsi"/>
          <w:sz w:val="20"/>
          <w:szCs w:val="20"/>
        </w:rPr>
        <w:t>polubownie,</w:t>
      </w:r>
      <w:r w:rsidRPr="00CA385D">
        <w:rPr>
          <w:rFonts w:ascii="Cambria" w:hAnsi="Cambria" w:cstheme="majorHAnsi"/>
          <w:spacing w:val="-10"/>
          <w:sz w:val="20"/>
          <w:szCs w:val="20"/>
        </w:rPr>
        <w:t xml:space="preserve"> </w:t>
      </w:r>
      <w:r w:rsidRPr="00CA385D">
        <w:rPr>
          <w:rFonts w:ascii="Cambria" w:hAnsi="Cambria" w:cstheme="majorHAnsi"/>
          <w:sz w:val="20"/>
          <w:szCs w:val="20"/>
        </w:rPr>
        <w:t>będą</w:t>
      </w:r>
      <w:r w:rsidRPr="00CA385D">
        <w:rPr>
          <w:rFonts w:ascii="Cambria" w:hAnsi="Cambria" w:cstheme="majorHAnsi"/>
          <w:spacing w:val="-14"/>
          <w:sz w:val="20"/>
          <w:szCs w:val="20"/>
        </w:rPr>
        <w:t xml:space="preserve"> </w:t>
      </w:r>
      <w:r w:rsidRPr="00CA385D">
        <w:rPr>
          <w:rFonts w:ascii="Cambria" w:hAnsi="Cambria" w:cstheme="majorHAnsi"/>
          <w:sz w:val="20"/>
          <w:szCs w:val="20"/>
        </w:rPr>
        <w:t>rozstrzygane</w:t>
      </w:r>
      <w:r w:rsidRPr="00CA385D">
        <w:rPr>
          <w:rFonts w:ascii="Cambria" w:hAnsi="Cambria" w:cstheme="majorHAnsi"/>
          <w:spacing w:val="-13"/>
          <w:sz w:val="20"/>
          <w:szCs w:val="20"/>
        </w:rPr>
        <w:t xml:space="preserve"> </w:t>
      </w:r>
      <w:r w:rsidRPr="00CA385D">
        <w:rPr>
          <w:rFonts w:ascii="Cambria" w:hAnsi="Cambria" w:cstheme="majorHAnsi"/>
          <w:sz w:val="20"/>
          <w:szCs w:val="20"/>
        </w:rPr>
        <w:t>przez</w:t>
      </w:r>
      <w:r w:rsidRPr="00CA385D">
        <w:rPr>
          <w:rFonts w:ascii="Cambria" w:hAnsi="Cambria" w:cstheme="majorHAnsi"/>
          <w:spacing w:val="-13"/>
          <w:sz w:val="20"/>
          <w:szCs w:val="20"/>
        </w:rPr>
        <w:t xml:space="preserve"> </w:t>
      </w:r>
      <w:r w:rsidRPr="00CA385D">
        <w:rPr>
          <w:rFonts w:ascii="Cambria" w:hAnsi="Cambria" w:cstheme="majorHAnsi"/>
          <w:sz w:val="20"/>
          <w:szCs w:val="20"/>
        </w:rPr>
        <w:t>sąd</w:t>
      </w:r>
      <w:r w:rsidRPr="00CA385D">
        <w:rPr>
          <w:rFonts w:ascii="Cambria" w:hAnsi="Cambria" w:cstheme="majorHAnsi"/>
          <w:spacing w:val="-11"/>
          <w:sz w:val="20"/>
          <w:szCs w:val="20"/>
        </w:rPr>
        <w:t xml:space="preserve"> </w:t>
      </w:r>
      <w:r w:rsidRPr="00CA385D">
        <w:rPr>
          <w:rFonts w:ascii="Cambria" w:hAnsi="Cambria" w:cstheme="majorHAnsi"/>
          <w:sz w:val="20"/>
          <w:szCs w:val="20"/>
        </w:rPr>
        <w:t>powszechny</w:t>
      </w:r>
      <w:r w:rsidRPr="00CA385D">
        <w:rPr>
          <w:rFonts w:ascii="Cambria" w:hAnsi="Cambria" w:cstheme="majorHAnsi"/>
          <w:spacing w:val="-13"/>
          <w:sz w:val="20"/>
          <w:szCs w:val="20"/>
        </w:rPr>
        <w:t xml:space="preserve"> </w:t>
      </w:r>
      <w:r w:rsidRPr="00CA385D">
        <w:rPr>
          <w:rFonts w:ascii="Cambria" w:hAnsi="Cambria" w:cstheme="majorHAnsi"/>
          <w:sz w:val="20"/>
          <w:szCs w:val="20"/>
        </w:rPr>
        <w:t>miejscowo</w:t>
      </w:r>
      <w:r w:rsidRPr="00CA385D">
        <w:rPr>
          <w:rFonts w:ascii="Cambria" w:hAnsi="Cambria" w:cstheme="majorHAnsi"/>
          <w:spacing w:val="-11"/>
          <w:sz w:val="20"/>
          <w:szCs w:val="20"/>
        </w:rPr>
        <w:t xml:space="preserve"> </w:t>
      </w:r>
      <w:r w:rsidRPr="00CA385D">
        <w:rPr>
          <w:rFonts w:ascii="Cambria" w:hAnsi="Cambria" w:cstheme="majorHAnsi"/>
          <w:sz w:val="20"/>
          <w:szCs w:val="20"/>
        </w:rPr>
        <w:t>właściwy</w:t>
      </w:r>
      <w:r w:rsidRPr="00CA385D">
        <w:rPr>
          <w:rFonts w:ascii="Cambria" w:hAnsi="Cambria" w:cstheme="majorHAnsi"/>
          <w:spacing w:val="-13"/>
          <w:sz w:val="20"/>
          <w:szCs w:val="20"/>
        </w:rPr>
        <w:t xml:space="preserve"> </w:t>
      </w:r>
      <w:r w:rsidRPr="00CA385D">
        <w:rPr>
          <w:rFonts w:ascii="Cambria" w:hAnsi="Cambria" w:cstheme="majorHAnsi"/>
          <w:sz w:val="20"/>
          <w:szCs w:val="20"/>
        </w:rPr>
        <w:t>dla siedziby</w:t>
      </w:r>
      <w:r w:rsidRPr="00CA385D">
        <w:rPr>
          <w:rFonts w:ascii="Cambria" w:hAnsi="Cambria" w:cstheme="majorHAnsi"/>
          <w:spacing w:val="-3"/>
          <w:sz w:val="20"/>
          <w:szCs w:val="20"/>
        </w:rPr>
        <w:t xml:space="preserve"> </w:t>
      </w:r>
      <w:r w:rsidRPr="00CA385D">
        <w:rPr>
          <w:rFonts w:ascii="Cambria" w:hAnsi="Cambria" w:cstheme="majorHAnsi"/>
          <w:sz w:val="20"/>
          <w:szCs w:val="20"/>
        </w:rPr>
        <w:t>Zamawiającego.</w:t>
      </w:r>
    </w:p>
    <w:p w:rsidR="00E7012C" w:rsidRPr="00CA385D" w:rsidRDefault="00E7012C" w:rsidP="00CA385D">
      <w:pPr>
        <w:widowControl w:val="0"/>
        <w:numPr>
          <w:ilvl w:val="0"/>
          <w:numId w:val="30"/>
        </w:numPr>
        <w:tabs>
          <w:tab w:val="left" w:pos="567"/>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Prawa</w:t>
      </w:r>
      <w:r w:rsidRPr="00CA385D">
        <w:rPr>
          <w:rFonts w:ascii="Cambria" w:hAnsi="Cambria" w:cstheme="majorHAnsi"/>
          <w:spacing w:val="-4"/>
          <w:sz w:val="20"/>
          <w:szCs w:val="20"/>
        </w:rPr>
        <w:t xml:space="preserve"> </w:t>
      </w:r>
      <w:r w:rsidRPr="00CA385D">
        <w:rPr>
          <w:rFonts w:ascii="Cambria" w:hAnsi="Cambria" w:cstheme="majorHAnsi"/>
          <w:sz w:val="20"/>
          <w:szCs w:val="20"/>
        </w:rPr>
        <w:t>i</w:t>
      </w:r>
      <w:r w:rsidRPr="00CA385D">
        <w:rPr>
          <w:rFonts w:ascii="Cambria" w:hAnsi="Cambria" w:cstheme="majorHAnsi"/>
          <w:spacing w:val="-3"/>
          <w:sz w:val="20"/>
          <w:szCs w:val="20"/>
        </w:rPr>
        <w:t xml:space="preserve"> </w:t>
      </w:r>
      <w:r w:rsidRPr="00CA385D">
        <w:rPr>
          <w:rFonts w:ascii="Cambria" w:hAnsi="Cambria" w:cstheme="majorHAnsi"/>
          <w:sz w:val="20"/>
          <w:szCs w:val="20"/>
        </w:rPr>
        <w:t>obowiązki</w:t>
      </w:r>
      <w:r w:rsidRPr="00CA385D">
        <w:rPr>
          <w:rFonts w:ascii="Cambria" w:hAnsi="Cambria" w:cstheme="majorHAnsi"/>
          <w:spacing w:val="-3"/>
          <w:sz w:val="20"/>
          <w:szCs w:val="20"/>
        </w:rPr>
        <w:t xml:space="preserve"> </w:t>
      </w:r>
      <w:r w:rsidRPr="00CA385D">
        <w:rPr>
          <w:rFonts w:ascii="Cambria" w:hAnsi="Cambria" w:cstheme="majorHAnsi"/>
          <w:sz w:val="20"/>
          <w:szCs w:val="20"/>
        </w:rPr>
        <w:t>Stron</w:t>
      </w:r>
      <w:r w:rsidRPr="00CA385D">
        <w:rPr>
          <w:rFonts w:ascii="Cambria" w:hAnsi="Cambria" w:cstheme="majorHAnsi"/>
          <w:spacing w:val="-8"/>
          <w:sz w:val="20"/>
          <w:szCs w:val="20"/>
        </w:rPr>
        <w:t xml:space="preserve"> </w:t>
      </w:r>
      <w:r w:rsidRPr="00CA385D">
        <w:rPr>
          <w:rFonts w:ascii="Cambria" w:hAnsi="Cambria" w:cstheme="majorHAnsi"/>
          <w:sz w:val="20"/>
          <w:szCs w:val="20"/>
        </w:rPr>
        <w:t>określone</w:t>
      </w:r>
      <w:r w:rsidRPr="00CA385D">
        <w:rPr>
          <w:rFonts w:ascii="Cambria" w:hAnsi="Cambria" w:cstheme="majorHAnsi"/>
          <w:spacing w:val="-3"/>
          <w:sz w:val="20"/>
          <w:szCs w:val="20"/>
        </w:rPr>
        <w:t xml:space="preserve"> </w:t>
      </w:r>
      <w:r w:rsidRPr="00CA385D">
        <w:rPr>
          <w:rFonts w:ascii="Cambria" w:hAnsi="Cambria" w:cstheme="majorHAnsi"/>
          <w:sz w:val="20"/>
          <w:szCs w:val="20"/>
        </w:rPr>
        <w:t>i</w:t>
      </w:r>
      <w:r w:rsidRPr="00CA385D">
        <w:rPr>
          <w:rFonts w:ascii="Cambria" w:hAnsi="Cambria" w:cstheme="majorHAnsi"/>
          <w:spacing w:val="-3"/>
          <w:sz w:val="20"/>
          <w:szCs w:val="20"/>
        </w:rPr>
        <w:t xml:space="preserve"> </w:t>
      </w:r>
      <w:r w:rsidRPr="00CA385D">
        <w:rPr>
          <w:rFonts w:ascii="Cambria" w:hAnsi="Cambria" w:cstheme="majorHAnsi"/>
          <w:sz w:val="20"/>
          <w:szCs w:val="20"/>
        </w:rPr>
        <w:t>wynikające</w:t>
      </w:r>
      <w:r w:rsidRPr="00CA385D">
        <w:rPr>
          <w:rFonts w:ascii="Cambria" w:hAnsi="Cambria" w:cstheme="majorHAnsi"/>
          <w:spacing w:val="-5"/>
          <w:sz w:val="20"/>
          <w:szCs w:val="20"/>
        </w:rPr>
        <w:t xml:space="preserve"> </w:t>
      </w:r>
      <w:r w:rsidRPr="00CA385D">
        <w:rPr>
          <w:rFonts w:ascii="Cambria" w:hAnsi="Cambria" w:cstheme="majorHAnsi"/>
          <w:sz w:val="20"/>
          <w:szCs w:val="20"/>
        </w:rPr>
        <w:t>z</w:t>
      </w:r>
      <w:r w:rsidRPr="00CA385D">
        <w:rPr>
          <w:rFonts w:ascii="Cambria" w:hAnsi="Cambria" w:cstheme="majorHAnsi"/>
          <w:spacing w:val="-5"/>
          <w:sz w:val="20"/>
          <w:szCs w:val="20"/>
        </w:rPr>
        <w:t xml:space="preserve"> </w:t>
      </w:r>
      <w:r w:rsidRPr="00CA385D">
        <w:rPr>
          <w:rFonts w:ascii="Cambria" w:hAnsi="Cambria" w:cstheme="majorHAnsi"/>
          <w:sz w:val="20"/>
          <w:szCs w:val="20"/>
        </w:rPr>
        <w:t>Umowy,</w:t>
      </w:r>
      <w:r w:rsidRPr="00CA385D">
        <w:rPr>
          <w:rFonts w:ascii="Cambria" w:hAnsi="Cambria" w:cstheme="majorHAnsi"/>
          <w:spacing w:val="-1"/>
          <w:sz w:val="20"/>
          <w:szCs w:val="20"/>
        </w:rPr>
        <w:t xml:space="preserve"> </w:t>
      </w:r>
      <w:r w:rsidRPr="00CA385D">
        <w:rPr>
          <w:rFonts w:ascii="Cambria" w:hAnsi="Cambria" w:cstheme="majorHAnsi"/>
          <w:sz w:val="20"/>
          <w:szCs w:val="20"/>
        </w:rPr>
        <w:t>nie</w:t>
      </w:r>
      <w:r w:rsidRPr="00CA385D">
        <w:rPr>
          <w:rFonts w:ascii="Cambria" w:hAnsi="Cambria" w:cstheme="majorHAnsi"/>
          <w:spacing w:val="-3"/>
          <w:sz w:val="20"/>
          <w:szCs w:val="20"/>
        </w:rPr>
        <w:t xml:space="preserve"> </w:t>
      </w:r>
      <w:r w:rsidRPr="00CA385D">
        <w:rPr>
          <w:rFonts w:ascii="Cambria" w:hAnsi="Cambria" w:cstheme="majorHAnsi"/>
          <w:sz w:val="20"/>
          <w:szCs w:val="20"/>
        </w:rPr>
        <w:t>mogą</w:t>
      </w:r>
      <w:r w:rsidRPr="00CA385D">
        <w:rPr>
          <w:rFonts w:ascii="Cambria" w:hAnsi="Cambria" w:cstheme="majorHAnsi"/>
          <w:spacing w:val="-3"/>
          <w:sz w:val="20"/>
          <w:szCs w:val="20"/>
        </w:rPr>
        <w:t xml:space="preserve"> </w:t>
      </w:r>
      <w:r w:rsidRPr="00CA385D">
        <w:rPr>
          <w:rFonts w:ascii="Cambria" w:hAnsi="Cambria" w:cstheme="majorHAnsi"/>
          <w:sz w:val="20"/>
          <w:szCs w:val="20"/>
        </w:rPr>
        <w:t>być</w:t>
      </w:r>
      <w:r w:rsidRPr="00CA385D">
        <w:rPr>
          <w:rFonts w:ascii="Cambria" w:hAnsi="Cambria" w:cstheme="majorHAnsi"/>
          <w:spacing w:val="-2"/>
          <w:sz w:val="20"/>
          <w:szCs w:val="20"/>
        </w:rPr>
        <w:t xml:space="preserve"> </w:t>
      </w:r>
      <w:r w:rsidRPr="00CA385D">
        <w:rPr>
          <w:rFonts w:ascii="Cambria" w:hAnsi="Cambria" w:cstheme="majorHAnsi"/>
          <w:sz w:val="20"/>
          <w:szCs w:val="20"/>
        </w:rPr>
        <w:t>przenoszone</w:t>
      </w:r>
      <w:r w:rsidRPr="00CA385D">
        <w:rPr>
          <w:rFonts w:ascii="Cambria" w:hAnsi="Cambria" w:cstheme="majorHAnsi"/>
          <w:spacing w:val="-3"/>
          <w:sz w:val="20"/>
          <w:szCs w:val="20"/>
        </w:rPr>
        <w:t xml:space="preserve"> </w:t>
      </w:r>
      <w:r w:rsidRPr="00CA385D">
        <w:rPr>
          <w:rFonts w:ascii="Cambria" w:hAnsi="Cambria" w:cstheme="majorHAnsi"/>
          <w:sz w:val="20"/>
          <w:szCs w:val="20"/>
        </w:rPr>
        <w:t>na</w:t>
      </w:r>
      <w:r w:rsidRPr="00CA385D">
        <w:rPr>
          <w:rFonts w:ascii="Cambria" w:hAnsi="Cambria" w:cstheme="majorHAnsi"/>
          <w:spacing w:val="-3"/>
          <w:sz w:val="20"/>
          <w:szCs w:val="20"/>
        </w:rPr>
        <w:t xml:space="preserve"> </w:t>
      </w:r>
      <w:r w:rsidRPr="00CA385D">
        <w:rPr>
          <w:rFonts w:ascii="Cambria" w:hAnsi="Cambria" w:cstheme="majorHAnsi"/>
          <w:sz w:val="20"/>
          <w:szCs w:val="20"/>
        </w:rPr>
        <w:t>osoby trzecie bez pisemnej zgody drugiej</w:t>
      </w:r>
      <w:r w:rsidRPr="00CA385D">
        <w:rPr>
          <w:rFonts w:ascii="Cambria" w:hAnsi="Cambria" w:cstheme="majorHAnsi"/>
          <w:spacing w:val="-4"/>
          <w:sz w:val="20"/>
          <w:szCs w:val="20"/>
        </w:rPr>
        <w:t xml:space="preserve"> </w:t>
      </w:r>
      <w:r w:rsidRPr="00CA385D">
        <w:rPr>
          <w:rFonts w:ascii="Cambria" w:hAnsi="Cambria" w:cstheme="majorHAnsi"/>
          <w:sz w:val="20"/>
          <w:szCs w:val="20"/>
        </w:rPr>
        <w:t>Strony.</w:t>
      </w:r>
    </w:p>
    <w:p w:rsidR="00E7012C" w:rsidRPr="00CA385D" w:rsidRDefault="00E7012C" w:rsidP="00CA385D">
      <w:pPr>
        <w:widowControl w:val="0"/>
        <w:numPr>
          <w:ilvl w:val="0"/>
          <w:numId w:val="30"/>
        </w:numPr>
        <w:tabs>
          <w:tab w:val="left" w:pos="567"/>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W sprawach nieuregulowanych Umową zastosowanie mają w szczególności przepisy Kodeksu cywilnego oraz ustawy</w:t>
      </w:r>
      <w:r w:rsidRPr="00CA385D">
        <w:rPr>
          <w:rFonts w:ascii="Cambria" w:hAnsi="Cambria" w:cstheme="majorHAnsi"/>
          <w:spacing w:val="-5"/>
          <w:sz w:val="20"/>
          <w:szCs w:val="20"/>
        </w:rPr>
        <w:t xml:space="preserve"> </w:t>
      </w:r>
      <w:proofErr w:type="spellStart"/>
      <w:r w:rsidRPr="00CA385D">
        <w:rPr>
          <w:rFonts w:ascii="Cambria" w:hAnsi="Cambria" w:cstheme="majorHAnsi"/>
          <w:sz w:val="20"/>
          <w:szCs w:val="20"/>
        </w:rPr>
        <w:t>Pzp</w:t>
      </w:r>
      <w:proofErr w:type="spellEnd"/>
      <w:r w:rsidRPr="00CA385D">
        <w:rPr>
          <w:rFonts w:ascii="Cambria" w:hAnsi="Cambria" w:cstheme="majorHAnsi"/>
          <w:sz w:val="20"/>
          <w:szCs w:val="20"/>
        </w:rPr>
        <w:t>.</w:t>
      </w:r>
    </w:p>
    <w:p w:rsidR="00525F17" w:rsidRPr="00CA385D" w:rsidRDefault="00E7012C" w:rsidP="00CA385D">
      <w:pPr>
        <w:widowControl w:val="0"/>
        <w:numPr>
          <w:ilvl w:val="0"/>
          <w:numId w:val="30"/>
        </w:numPr>
        <w:tabs>
          <w:tab w:val="left" w:pos="567"/>
        </w:tabs>
        <w:autoSpaceDE w:val="0"/>
        <w:autoSpaceDN w:val="0"/>
        <w:ind w:left="426" w:hanging="426"/>
        <w:jc w:val="both"/>
        <w:rPr>
          <w:rFonts w:ascii="Cambria" w:hAnsi="Cambria" w:cstheme="majorHAnsi"/>
          <w:sz w:val="20"/>
          <w:szCs w:val="20"/>
        </w:rPr>
      </w:pPr>
      <w:r w:rsidRPr="00CA385D">
        <w:rPr>
          <w:rFonts w:ascii="Cambria" w:hAnsi="Cambria" w:cstheme="majorHAnsi"/>
          <w:sz w:val="20"/>
          <w:szCs w:val="20"/>
        </w:rPr>
        <w:t>Umowę</w:t>
      </w:r>
      <w:r w:rsidRPr="00CA385D">
        <w:rPr>
          <w:rFonts w:ascii="Cambria" w:hAnsi="Cambria" w:cstheme="majorHAnsi"/>
          <w:spacing w:val="-6"/>
          <w:sz w:val="20"/>
          <w:szCs w:val="20"/>
        </w:rPr>
        <w:t xml:space="preserve"> </w:t>
      </w:r>
      <w:r w:rsidRPr="00CA385D">
        <w:rPr>
          <w:rFonts w:ascii="Cambria" w:hAnsi="Cambria" w:cstheme="majorHAnsi"/>
          <w:sz w:val="20"/>
          <w:szCs w:val="20"/>
        </w:rPr>
        <w:t>sporządzono</w:t>
      </w:r>
      <w:r w:rsidRPr="00CA385D">
        <w:rPr>
          <w:rFonts w:ascii="Cambria" w:hAnsi="Cambria" w:cstheme="majorHAnsi"/>
          <w:spacing w:val="-4"/>
          <w:sz w:val="20"/>
          <w:szCs w:val="20"/>
        </w:rPr>
        <w:t xml:space="preserve"> </w:t>
      </w:r>
      <w:r w:rsidRPr="00CA385D">
        <w:rPr>
          <w:rFonts w:ascii="Cambria" w:hAnsi="Cambria" w:cstheme="majorHAnsi"/>
          <w:sz w:val="20"/>
          <w:szCs w:val="20"/>
        </w:rPr>
        <w:t>w</w:t>
      </w:r>
      <w:r w:rsidRPr="00CA385D">
        <w:rPr>
          <w:rFonts w:ascii="Cambria" w:hAnsi="Cambria" w:cstheme="majorHAnsi"/>
          <w:spacing w:val="-6"/>
          <w:sz w:val="20"/>
          <w:szCs w:val="20"/>
        </w:rPr>
        <w:t xml:space="preserve"> </w:t>
      </w:r>
      <w:r w:rsidRPr="00CA385D">
        <w:rPr>
          <w:rFonts w:ascii="Cambria" w:hAnsi="Cambria" w:cstheme="majorHAnsi"/>
          <w:sz w:val="20"/>
          <w:szCs w:val="20"/>
        </w:rPr>
        <w:t>dwóch</w:t>
      </w:r>
      <w:r w:rsidRPr="00CA385D">
        <w:rPr>
          <w:rFonts w:ascii="Cambria" w:hAnsi="Cambria" w:cstheme="majorHAnsi"/>
          <w:spacing w:val="-7"/>
          <w:sz w:val="20"/>
          <w:szCs w:val="20"/>
        </w:rPr>
        <w:t xml:space="preserve"> </w:t>
      </w:r>
      <w:r w:rsidRPr="00CA385D">
        <w:rPr>
          <w:rFonts w:ascii="Cambria" w:hAnsi="Cambria" w:cstheme="majorHAnsi"/>
          <w:sz w:val="20"/>
          <w:szCs w:val="20"/>
        </w:rPr>
        <w:t>jednobrzmiących</w:t>
      </w:r>
      <w:r w:rsidRPr="00CA385D">
        <w:rPr>
          <w:rFonts w:ascii="Cambria" w:hAnsi="Cambria" w:cstheme="majorHAnsi"/>
          <w:spacing w:val="-3"/>
          <w:sz w:val="20"/>
          <w:szCs w:val="20"/>
        </w:rPr>
        <w:t xml:space="preserve"> </w:t>
      </w:r>
      <w:r w:rsidRPr="00CA385D">
        <w:rPr>
          <w:rFonts w:ascii="Cambria" w:hAnsi="Cambria" w:cstheme="majorHAnsi"/>
          <w:sz w:val="20"/>
          <w:szCs w:val="20"/>
        </w:rPr>
        <w:t>egzemplarzach</w:t>
      </w:r>
      <w:r w:rsidRPr="00CA385D">
        <w:rPr>
          <w:rFonts w:ascii="Cambria" w:hAnsi="Cambria" w:cstheme="majorHAnsi"/>
          <w:spacing w:val="-7"/>
          <w:sz w:val="20"/>
          <w:szCs w:val="20"/>
        </w:rPr>
        <w:t xml:space="preserve"> </w:t>
      </w:r>
      <w:r w:rsidRPr="00CA385D">
        <w:rPr>
          <w:rFonts w:ascii="Cambria" w:hAnsi="Cambria" w:cstheme="majorHAnsi"/>
          <w:sz w:val="20"/>
          <w:szCs w:val="20"/>
        </w:rPr>
        <w:t>po</w:t>
      </w:r>
      <w:r w:rsidRPr="00CA385D">
        <w:rPr>
          <w:rFonts w:ascii="Cambria" w:hAnsi="Cambria" w:cstheme="majorHAnsi"/>
          <w:spacing w:val="-7"/>
          <w:sz w:val="20"/>
          <w:szCs w:val="20"/>
        </w:rPr>
        <w:t xml:space="preserve"> </w:t>
      </w:r>
      <w:r w:rsidRPr="00CA385D">
        <w:rPr>
          <w:rFonts w:ascii="Cambria" w:hAnsi="Cambria" w:cstheme="majorHAnsi"/>
          <w:sz w:val="20"/>
          <w:szCs w:val="20"/>
        </w:rPr>
        <w:t>jednym</w:t>
      </w:r>
      <w:r w:rsidRPr="00CA385D">
        <w:rPr>
          <w:rFonts w:ascii="Cambria" w:hAnsi="Cambria" w:cstheme="majorHAnsi"/>
          <w:spacing w:val="-4"/>
          <w:sz w:val="20"/>
          <w:szCs w:val="20"/>
        </w:rPr>
        <w:t xml:space="preserve"> </w:t>
      </w:r>
      <w:r w:rsidRPr="00CA385D">
        <w:rPr>
          <w:rFonts w:ascii="Cambria" w:hAnsi="Cambria" w:cstheme="majorHAnsi"/>
          <w:sz w:val="20"/>
          <w:szCs w:val="20"/>
        </w:rPr>
        <w:t>dla</w:t>
      </w:r>
      <w:r w:rsidRPr="00CA385D">
        <w:rPr>
          <w:rFonts w:ascii="Cambria" w:hAnsi="Cambria" w:cstheme="majorHAnsi"/>
          <w:spacing w:val="-9"/>
          <w:sz w:val="20"/>
          <w:szCs w:val="20"/>
        </w:rPr>
        <w:t xml:space="preserve"> </w:t>
      </w:r>
      <w:r w:rsidRPr="00CA385D">
        <w:rPr>
          <w:rFonts w:ascii="Cambria" w:hAnsi="Cambria" w:cstheme="majorHAnsi"/>
          <w:sz w:val="20"/>
          <w:szCs w:val="20"/>
        </w:rPr>
        <w:t>każdej</w:t>
      </w:r>
      <w:r w:rsidRPr="00CA385D">
        <w:rPr>
          <w:rFonts w:ascii="Cambria" w:hAnsi="Cambria" w:cstheme="majorHAnsi"/>
          <w:spacing w:val="-4"/>
          <w:sz w:val="20"/>
          <w:szCs w:val="20"/>
        </w:rPr>
        <w:t xml:space="preserve"> </w:t>
      </w:r>
      <w:r w:rsidRPr="00CA385D">
        <w:rPr>
          <w:rFonts w:ascii="Cambria" w:hAnsi="Cambria" w:cstheme="majorHAnsi"/>
          <w:sz w:val="20"/>
          <w:szCs w:val="20"/>
        </w:rPr>
        <w:t>ze</w:t>
      </w:r>
      <w:r w:rsidRPr="00CA385D">
        <w:rPr>
          <w:rFonts w:ascii="Cambria" w:hAnsi="Cambria" w:cstheme="majorHAnsi"/>
          <w:spacing w:val="-6"/>
          <w:sz w:val="20"/>
          <w:szCs w:val="20"/>
        </w:rPr>
        <w:t xml:space="preserve"> </w:t>
      </w:r>
      <w:r w:rsidRPr="00CA385D">
        <w:rPr>
          <w:rFonts w:ascii="Cambria" w:hAnsi="Cambria" w:cstheme="majorHAnsi"/>
          <w:sz w:val="20"/>
          <w:szCs w:val="20"/>
        </w:rPr>
        <w:t>Stron.</w:t>
      </w:r>
    </w:p>
    <w:p w:rsidR="001B6CC7" w:rsidRPr="00CA385D" w:rsidRDefault="001B6CC7" w:rsidP="00CA385D">
      <w:pPr>
        <w:tabs>
          <w:tab w:val="left" w:pos="567"/>
          <w:tab w:val="left" w:pos="900"/>
        </w:tabs>
        <w:ind w:left="426" w:hanging="426"/>
        <w:jc w:val="both"/>
        <w:rPr>
          <w:rFonts w:ascii="Cambria" w:eastAsia="Times New Roman" w:hAnsi="Cambria" w:cstheme="majorHAnsi"/>
          <w:sz w:val="20"/>
          <w:szCs w:val="20"/>
          <w:lang w:eastAsia="pl-PL"/>
        </w:rPr>
      </w:pPr>
    </w:p>
    <w:p w:rsidR="00E50611" w:rsidRDefault="00E50611" w:rsidP="00CA385D">
      <w:pPr>
        <w:tabs>
          <w:tab w:val="left" w:pos="567"/>
          <w:tab w:val="left" w:pos="900"/>
        </w:tabs>
        <w:ind w:left="426" w:hanging="426"/>
        <w:jc w:val="both"/>
        <w:rPr>
          <w:rFonts w:ascii="Cambria" w:eastAsia="Times New Roman" w:hAnsi="Cambria" w:cstheme="majorHAnsi"/>
          <w:sz w:val="20"/>
          <w:szCs w:val="20"/>
          <w:lang w:eastAsia="pl-PL"/>
        </w:rPr>
      </w:pPr>
    </w:p>
    <w:p w:rsidR="00E7012C" w:rsidRPr="00CA385D" w:rsidRDefault="00525F17" w:rsidP="00CA385D">
      <w:pPr>
        <w:tabs>
          <w:tab w:val="left" w:pos="567"/>
          <w:tab w:val="left" w:pos="900"/>
        </w:tabs>
        <w:ind w:left="426" w:hanging="426"/>
        <w:jc w:val="both"/>
        <w:rPr>
          <w:rFonts w:ascii="Cambria" w:eastAsia="Times New Roman" w:hAnsi="Cambria" w:cstheme="majorHAnsi"/>
          <w:sz w:val="20"/>
          <w:szCs w:val="20"/>
          <w:lang w:eastAsia="pl-PL"/>
        </w:rPr>
      </w:pPr>
      <w:r w:rsidRPr="00CA385D">
        <w:rPr>
          <w:rFonts w:ascii="Cambria" w:eastAsia="Times New Roman" w:hAnsi="Cambria" w:cstheme="majorHAnsi"/>
          <w:sz w:val="20"/>
          <w:szCs w:val="20"/>
          <w:lang w:eastAsia="pl-PL"/>
        </w:rPr>
        <w:t>Wykaz załączników:</w:t>
      </w:r>
    </w:p>
    <w:p w:rsidR="00E7012C" w:rsidRPr="00CA385D" w:rsidRDefault="00E7012C" w:rsidP="00CA385D">
      <w:pPr>
        <w:widowControl w:val="0"/>
        <w:numPr>
          <w:ilvl w:val="0"/>
          <w:numId w:val="33"/>
        </w:numPr>
        <w:tabs>
          <w:tab w:val="left" w:pos="451"/>
        </w:tabs>
        <w:autoSpaceDE w:val="0"/>
        <w:autoSpaceDN w:val="0"/>
        <w:spacing w:before="1"/>
        <w:ind w:left="426" w:hanging="426"/>
        <w:jc w:val="both"/>
        <w:rPr>
          <w:rFonts w:ascii="Cambria" w:hAnsi="Cambria" w:cstheme="majorHAnsi"/>
          <w:sz w:val="20"/>
          <w:szCs w:val="20"/>
        </w:rPr>
      </w:pPr>
      <w:r w:rsidRPr="00CA385D">
        <w:rPr>
          <w:rFonts w:ascii="Cambria" w:hAnsi="Cambria" w:cstheme="majorHAnsi"/>
          <w:sz w:val="20"/>
          <w:szCs w:val="20"/>
        </w:rPr>
        <w:t>załącznik nr 1 – parametry techniczne Sprzętu, Charakterystyka Przedmiotu Zamówienia,</w:t>
      </w:r>
    </w:p>
    <w:p w:rsidR="00C94061" w:rsidRPr="006B3CB8" w:rsidRDefault="00E7012C" w:rsidP="006B3CB8">
      <w:pPr>
        <w:widowControl w:val="0"/>
        <w:numPr>
          <w:ilvl w:val="0"/>
          <w:numId w:val="33"/>
        </w:numPr>
        <w:tabs>
          <w:tab w:val="left" w:pos="451"/>
        </w:tabs>
        <w:autoSpaceDE w:val="0"/>
        <w:autoSpaceDN w:val="0"/>
        <w:spacing w:before="1"/>
        <w:ind w:left="426" w:hanging="426"/>
        <w:jc w:val="both"/>
        <w:rPr>
          <w:rFonts w:ascii="Cambria" w:hAnsi="Cambria" w:cstheme="majorHAnsi"/>
          <w:sz w:val="20"/>
          <w:szCs w:val="20"/>
        </w:rPr>
      </w:pPr>
      <w:r w:rsidRPr="00CA385D">
        <w:rPr>
          <w:rFonts w:ascii="Cambria" w:hAnsi="Cambria" w:cstheme="majorHAnsi"/>
          <w:sz w:val="20"/>
          <w:szCs w:val="20"/>
        </w:rPr>
        <w:t>załącznik nr 2 – formularz</w:t>
      </w:r>
      <w:r w:rsidRPr="00CA385D">
        <w:rPr>
          <w:rFonts w:ascii="Cambria" w:hAnsi="Cambria" w:cstheme="majorHAnsi"/>
          <w:spacing w:val="-3"/>
          <w:sz w:val="20"/>
          <w:szCs w:val="20"/>
        </w:rPr>
        <w:t xml:space="preserve"> </w:t>
      </w:r>
      <w:r w:rsidR="00E50611">
        <w:rPr>
          <w:rFonts w:ascii="Cambria" w:hAnsi="Cambria" w:cstheme="majorHAnsi"/>
          <w:sz w:val="20"/>
          <w:szCs w:val="20"/>
        </w:rPr>
        <w:t>Protokó</w:t>
      </w:r>
      <w:r w:rsidR="006B3CB8">
        <w:rPr>
          <w:rFonts w:ascii="Cambria" w:hAnsi="Cambria" w:cstheme="majorHAnsi"/>
          <w:sz w:val="20"/>
          <w:szCs w:val="20"/>
        </w:rPr>
        <w:t>ł</w:t>
      </w:r>
    </w:p>
    <w:p w:rsidR="006B3CB8" w:rsidRDefault="006B3CB8" w:rsidP="00DB786E">
      <w:pPr>
        <w:keepNext/>
        <w:keepLines/>
        <w:tabs>
          <w:tab w:val="left" w:pos="7394"/>
        </w:tabs>
        <w:spacing w:before="40"/>
        <w:ind w:left="426"/>
        <w:jc w:val="both"/>
        <w:outlineLvl w:val="3"/>
        <w:rPr>
          <w:rFonts w:ascii="Cambria" w:eastAsiaTheme="majorEastAsia" w:hAnsi="Cambria" w:cstheme="majorHAnsi"/>
          <w:b/>
          <w:iCs/>
          <w:sz w:val="20"/>
          <w:szCs w:val="20"/>
        </w:rPr>
      </w:pPr>
    </w:p>
    <w:p w:rsidR="00E7012C" w:rsidRPr="00C94061" w:rsidRDefault="00E7012C" w:rsidP="00DB786E">
      <w:pPr>
        <w:keepNext/>
        <w:keepLines/>
        <w:tabs>
          <w:tab w:val="left" w:pos="7394"/>
        </w:tabs>
        <w:spacing w:before="40"/>
        <w:ind w:left="426"/>
        <w:jc w:val="both"/>
        <w:outlineLvl w:val="3"/>
        <w:rPr>
          <w:rFonts w:ascii="Cambria" w:eastAsiaTheme="majorEastAsia" w:hAnsi="Cambria" w:cstheme="majorHAnsi"/>
          <w:b/>
          <w:iCs/>
          <w:sz w:val="20"/>
          <w:szCs w:val="20"/>
        </w:rPr>
      </w:pPr>
      <w:r w:rsidRPr="00C94061">
        <w:rPr>
          <w:rFonts w:ascii="Cambria" w:eastAsiaTheme="majorEastAsia" w:hAnsi="Cambria" w:cstheme="majorHAnsi"/>
          <w:b/>
          <w:iCs/>
          <w:sz w:val="20"/>
          <w:szCs w:val="20"/>
        </w:rPr>
        <w:t>WYKONAWCA</w:t>
      </w:r>
      <w:r w:rsidR="00DB786E" w:rsidRPr="00C94061">
        <w:rPr>
          <w:rFonts w:ascii="Cambria" w:eastAsiaTheme="majorEastAsia" w:hAnsi="Cambria" w:cstheme="majorHAnsi"/>
          <w:b/>
          <w:iCs/>
          <w:sz w:val="20"/>
          <w:szCs w:val="20"/>
        </w:rPr>
        <w:tab/>
        <w:t>ZAMAWIAJĄCY</w:t>
      </w:r>
    </w:p>
    <w:p w:rsidR="00A61B28" w:rsidRPr="00CA385D" w:rsidRDefault="00A61B28"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E50611" w:rsidRDefault="00E50611" w:rsidP="00CA385D">
      <w:pPr>
        <w:spacing w:after="60"/>
        <w:jc w:val="both"/>
        <w:outlineLvl w:val="0"/>
        <w:rPr>
          <w:rFonts w:ascii="Cambria" w:hAnsi="Cambria" w:cs="Arial"/>
          <w:b/>
          <w:sz w:val="20"/>
          <w:szCs w:val="20"/>
        </w:rPr>
      </w:pPr>
    </w:p>
    <w:p w:rsidR="002A3512" w:rsidRDefault="002A3512" w:rsidP="00CA385D">
      <w:pPr>
        <w:spacing w:after="60"/>
        <w:jc w:val="both"/>
        <w:outlineLvl w:val="0"/>
        <w:rPr>
          <w:rFonts w:ascii="Cambria" w:hAnsi="Cambria" w:cs="Arial"/>
          <w:b/>
          <w:sz w:val="20"/>
          <w:szCs w:val="20"/>
        </w:rPr>
      </w:pPr>
    </w:p>
    <w:p w:rsidR="002A3512" w:rsidRDefault="002A3512" w:rsidP="00CA385D">
      <w:pPr>
        <w:spacing w:after="60"/>
        <w:jc w:val="both"/>
        <w:outlineLvl w:val="0"/>
        <w:rPr>
          <w:rFonts w:ascii="Cambria" w:hAnsi="Cambria" w:cs="Arial"/>
          <w:b/>
          <w:sz w:val="20"/>
          <w:szCs w:val="20"/>
        </w:rPr>
      </w:pPr>
    </w:p>
    <w:p w:rsidR="002A3512" w:rsidRDefault="002A3512" w:rsidP="00CA385D">
      <w:pPr>
        <w:spacing w:after="60"/>
        <w:jc w:val="both"/>
        <w:outlineLvl w:val="0"/>
        <w:rPr>
          <w:rFonts w:ascii="Cambria" w:hAnsi="Cambria" w:cs="Arial"/>
          <w:b/>
          <w:sz w:val="20"/>
          <w:szCs w:val="20"/>
        </w:rPr>
      </w:pPr>
    </w:p>
    <w:p w:rsidR="002A3512" w:rsidRDefault="002A3512" w:rsidP="00CA385D">
      <w:pPr>
        <w:spacing w:after="60"/>
        <w:jc w:val="both"/>
        <w:outlineLvl w:val="0"/>
        <w:rPr>
          <w:rFonts w:ascii="Cambria" w:hAnsi="Cambria" w:cs="Arial"/>
          <w:b/>
          <w:sz w:val="20"/>
          <w:szCs w:val="20"/>
        </w:rPr>
      </w:pPr>
    </w:p>
    <w:p w:rsidR="002A3512" w:rsidRDefault="002A3512" w:rsidP="00CA385D">
      <w:pPr>
        <w:spacing w:after="60"/>
        <w:jc w:val="both"/>
        <w:outlineLvl w:val="0"/>
        <w:rPr>
          <w:rFonts w:ascii="Cambria" w:hAnsi="Cambria" w:cs="Arial"/>
          <w:b/>
          <w:sz w:val="20"/>
          <w:szCs w:val="20"/>
        </w:rPr>
      </w:pPr>
    </w:p>
    <w:p w:rsidR="002A3512" w:rsidRDefault="002A3512" w:rsidP="00CA385D">
      <w:pPr>
        <w:spacing w:after="60"/>
        <w:jc w:val="both"/>
        <w:outlineLvl w:val="0"/>
        <w:rPr>
          <w:rFonts w:ascii="Cambria" w:hAnsi="Cambria" w:cs="Arial"/>
          <w:b/>
          <w:sz w:val="20"/>
          <w:szCs w:val="20"/>
        </w:rPr>
      </w:pPr>
    </w:p>
    <w:p w:rsidR="002A3512" w:rsidRDefault="002A3512" w:rsidP="00CA385D">
      <w:pPr>
        <w:spacing w:after="60"/>
        <w:jc w:val="both"/>
        <w:outlineLvl w:val="0"/>
        <w:rPr>
          <w:rFonts w:ascii="Cambria" w:hAnsi="Cambria" w:cs="Arial"/>
          <w:b/>
          <w:sz w:val="20"/>
          <w:szCs w:val="20"/>
        </w:rPr>
      </w:pPr>
    </w:p>
    <w:p w:rsidR="002A3512" w:rsidRDefault="002A3512" w:rsidP="00CA385D">
      <w:pPr>
        <w:spacing w:after="60"/>
        <w:jc w:val="both"/>
        <w:outlineLvl w:val="0"/>
        <w:rPr>
          <w:rFonts w:ascii="Cambria" w:hAnsi="Cambria" w:cs="Arial"/>
          <w:b/>
          <w:sz w:val="20"/>
          <w:szCs w:val="20"/>
        </w:rPr>
      </w:pPr>
    </w:p>
    <w:p w:rsidR="002A3512" w:rsidRDefault="002A3512" w:rsidP="00CA385D">
      <w:pPr>
        <w:spacing w:after="60"/>
        <w:jc w:val="both"/>
        <w:outlineLvl w:val="0"/>
        <w:rPr>
          <w:rFonts w:ascii="Cambria" w:hAnsi="Cambria" w:cs="Arial"/>
          <w:b/>
          <w:sz w:val="20"/>
          <w:szCs w:val="20"/>
        </w:rPr>
      </w:pPr>
    </w:p>
    <w:p w:rsidR="004676AD" w:rsidRDefault="004676AD" w:rsidP="00CA385D">
      <w:pPr>
        <w:spacing w:after="60"/>
        <w:jc w:val="both"/>
        <w:outlineLvl w:val="0"/>
        <w:rPr>
          <w:rFonts w:ascii="Cambria" w:hAnsi="Cambria" w:cs="Arial"/>
          <w:b/>
          <w:sz w:val="20"/>
          <w:szCs w:val="20"/>
        </w:rPr>
      </w:pPr>
    </w:p>
    <w:p w:rsidR="00E7012C" w:rsidRPr="00CA385D" w:rsidRDefault="00C3389D" w:rsidP="00CA385D">
      <w:pPr>
        <w:spacing w:after="60"/>
        <w:jc w:val="both"/>
        <w:outlineLvl w:val="0"/>
        <w:rPr>
          <w:rFonts w:ascii="Cambria" w:hAnsi="Cambria" w:cs="Arial"/>
          <w:b/>
          <w:sz w:val="20"/>
          <w:szCs w:val="20"/>
        </w:rPr>
      </w:pPr>
      <w:r>
        <w:rPr>
          <w:rFonts w:ascii="Cambria" w:hAnsi="Cambria" w:cs="Arial"/>
          <w:b/>
          <w:sz w:val="20"/>
          <w:szCs w:val="20"/>
        </w:rPr>
        <w:lastRenderedPageBreak/>
        <w:t>Załącznik nr 2 do U</w:t>
      </w:r>
      <w:r w:rsidR="00E7012C" w:rsidRPr="00CA385D">
        <w:rPr>
          <w:rFonts w:ascii="Cambria" w:hAnsi="Cambria" w:cs="Arial"/>
          <w:b/>
          <w:sz w:val="20"/>
          <w:szCs w:val="20"/>
        </w:rPr>
        <w:t>mowy</w:t>
      </w:r>
    </w:p>
    <w:p w:rsidR="00525F17" w:rsidRPr="00CA385D" w:rsidRDefault="00525F17" w:rsidP="00CA385D">
      <w:pPr>
        <w:spacing w:after="60"/>
        <w:ind w:left="426" w:hanging="426"/>
        <w:jc w:val="both"/>
        <w:outlineLvl w:val="0"/>
        <w:rPr>
          <w:rFonts w:ascii="Cambria" w:hAnsi="Cambria" w:cs="Arial"/>
          <w:b/>
          <w:sz w:val="20"/>
          <w:szCs w:val="20"/>
        </w:rPr>
      </w:pPr>
    </w:p>
    <w:p w:rsidR="00E7012C" w:rsidRPr="00CA385D" w:rsidRDefault="00E7012C" w:rsidP="00CA385D">
      <w:pPr>
        <w:widowControl w:val="0"/>
        <w:tabs>
          <w:tab w:val="left" w:leader="dot" w:pos="9401"/>
        </w:tabs>
        <w:autoSpaceDE w:val="0"/>
        <w:autoSpaceDN w:val="0"/>
        <w:spacing w:before="94"/>
        <w:ind w:left="426" w:hanging="426"/>
        <w:jc w:val="both"/>
        <w:rPr>
          <w:rFonts w:ascii="Cambria" w:eastAsia="Arial" w:hAnsi="Cambria" w:cs="Calibri"/>
          <w:b/>
          <w:sz w:val="20"/>
          <w:szCs w:val="20"/>
        </w:rPr>
      </w:pPr>
    </w:p>
    <w:p w:rsidR="00E7012C" w:rsidRPr="00CA385D" w:rsidRDefault="00E7012C" w:rsidP="00CA385D">
      <w:pPr>
        <w:widowControl w:val="0"/>
        <w:autoSpaceDE w:val="0"/>
        <w:autoSpaceDN w:val="0"/>
        <w:ind w:left="426" w:right="790" w:hanging="426"/>
        <w:jc w:val="both"/>
        <w:rPr>
          <w:rFonts w:ascii="Cambria" w:eastAsia="Arial" w:hAnsi="Cambria" w:cs="Calibri"/>
          <w:b/>
          <w:sz w:val="20"/>
          <w:szCs w:val="20"/>
        </w:rPr>
      </w:pPr>
      <w:r w:rsidRPr="00CA385D">
        <w:rPr>
          <w:rFonts w:ascii="Cambria" w:eastAsia="Arial" w:hAnsi="Cambria" w:cs="Calibri"/>
          <w:b/>
          <w:sz w:val="20"/>
          <w:szCs w:val="20"/>
        </w:rPr>
        <w:t>Protokół  zdawczo - odbiorczy sprzętu</w:t>
      </w:r>
    </w:p>
    <w:p w:rsidR="00E7012C" w:rsidRPr="00CA385D" w:rsidRDefault="00E7012C" w:rsidP="00CA385D">
      <w:pPr>
        <w:widowControl w:val="0"/>
        <w:autoSpaceDE w:val="0"/>
        <w:autoSpaceDN w:val="0"/>
        <w:ind w:left="426" w:right="790" w:hanging="426"/>
        <w:jc w:val="both"/>
        <w:rPr>
          <w:rFonts w:ascii="Cambria" w:eastAsia="Arial" w:hAnsi="Cambria" w:cs="Calibri"/>
          <w:b/>
          <w:sz w:val="20"/>
          <w:szCs w:val="20"/>
        </w:rPr>
      </w:pPr>
      <w:r w:rsidRPr="00CA385D">
        <w:rPr>
          <w:rFonts w:ascii="Cambria" w:eastAsia="Arial" w:hAnsi="Cambria" w:cs="Calibri"/>
          <w:b/>
          <w:sz w:val="20"/>
          <w:szCs w:val="20"/>
        </w:rPr>
        <w:t>z dnia ……………………….</w:t>
      </w:r>
    </w:p>
    <w:p w:rsidR="00E7012C" w:rsidRPr="00CA385D" w:rsidRDefault="00E7012C" w:rsidP="00CA385D">
      <w:pPr>
        <w:widowControl w:val="0"/>
        <w:autoSpaceDE w:val="0"/>
        <w:autoSpaceDN w:val="0"/>
        <w:ind w:left="426" w:hanging="426"/>
        <w:jc w:val="both"/>
        <w:rPr>
          <w:rFonts w:ascii="Cambria" w:eastAsia="Arial" w:hAnsi="Cambria" w:cs="Calibri"/>
          <w:b/>
          <w:sz w:val="20"/>
          <w:szCs w:val="20"/>
        </w:rPr>
      </w:pPr>
    </w:p>
    <w:p w:rsidR="00E7012C" w:rsidRPr="00CA385D" w:rsidRDefault="00E7012C" w:rsidP="00CA385D">
      <w:pPr>
        <w:widowControl w:val="0"/>
        <w:autoSpaceDE w:val="0"/>
        <w:autoSpaceDN w:val="0"/>
        <w:spacing w:before="7"/>
        <w:ind w:left="426" w:hanging="426"/>
        <w:jc w:val="both"/>
        <w:rPr>
          <w:rFonts w:ascii="Cambria" w:eastAsia="Arial" w:hAnsi="Cambria" w:cs="Calibri"/>
          <w:b/>
          <w:sz w:val="20"/>
          <w:szCs w:val="20"/>
        </w:rPr>
      </w:pPr>
    </w:p>
    <w:p w:rsidR="00E7012C" w:rsidRPr="00CA385D" w:rsidRDefault="00E7012C" w:rsidP="00CA385D">
      <w:pPr>
        <w:widowControl w:val="0"/>
        <w:autoSpaceDE w:val="0"/>
        <w:autoSpaceDN w:val="0"/>
        <w:ind w:left="426" w:hanging="426"/>
        <w:jc w:val="both"/>
        <w:rPr>
          <w:rFonts w:ascii="Cambria" w:eastAsia="Arial" w:hAnsi="Cambria" w:cs="Calibri"/>
          <w:sz w:val="20"/>
          <w:szCs w:val="20"/>
        </w:rPr>
      </w:pPr>
      <w:r w:rsidRPr="00CA385D">
        <w:rPr>
          <w:rFonts w:ascii="Cambria" w:eastAsia="Arial" w:hAnsi="Cambria" w:cs="Calibri"/>
          <w:spacing w:val="-1"/>
          <w:sz w:val="20"/>
          <w:szCs w:val="20"/>
        </w:rPr>
        <w:t>Wykonawca:</w:t>
      </w:r>
      <w:r w:rsidRPr="00CA385D">
        <w:rPr>
          <w:rFonts w:ascii="Cambria" w:eastAsia="Arial" w:hAnsi="Cambria" w:cs="Calibri"/>
          <w:spacing w:val="40"/>
          <w:sz w:val="20"/>
          <w:szCs w:val="20"/>
        </w:rPr>
        <w:t xml:space="preserve"> </w:t>
      </w:r>
      <w:r w:rsidRPr="00CA385D">
        <w:rPr>
          <w:rFonts w:ascii="Cambria" w:eastAsia="Arial" w:hAnsi="Cambria" w:cs="Calibri"/>
          <w:spacing w:val="-1"/>
          <w:sz w:val="20"/>
          <w:szCs w:val="20"/>
        </w:rPr>
        <w:t>..................................................................................................................................................</w:t>
      </w:r>
    </w:p>
    <w:p w:rsidR="00E7012C" w:rsidRPr="00CA385D" w:rsidRDefault="00E7012C" w:rsidP="00CA385D">
      <w:pPr>
        <w:widowControl w:val="0"/>
        <w:autoSpaceDE w:val="0"/>
        <w:autoSpaceDN w:val="0"/>
        <w:spacing w:before="11"/>
        <w:ind w:left="426" w:hanging="426"/>
        <w:jc w:val="both"/>
        <w:rPr>
          <w:rFonts w:ascii="Cambria" w:eastAsia="Arial" w:hAnsi="Cambria" w:cs="Calibri"/>
          <w:sz w:val="20"/>
          <w:szCs w:val="20"/>
        </w:rPr>
      </w:pPr>
    </w:p>
    <w:p w:rsidR="00E7012C" w:rsidRPr="00CA385D" w:rsidRDefault="00E7012C" w:rsidP="00CA385D">
      <w:pPr>
        <w:widowControl w:val="0"/>
        <w:autoSpaceDE w:val="0"/>
        <w:autoSpaceDN w:val="0"/>
        <w:ind w:left="426" w:hanging="426"/>
        <w:jc w:val="both"/>
        <w:rPr>
          <w:rFonts w:ascii="Cambria" w:eastAsia="Arial" w:hAnsi="Cambria" w:cs="Calibri"/>
          <w:sz w:val="20"/>
          <w:szCs w:val="20"/>
        </w:rPr>
      </w:pPr>
      <w:r w:rsidRPr="00CA385D">
        <w:rPr>
          <w:rFonts w:ascii="Cambria" w:eastAsia="Arial" w:hAnsi="Cambria" w:cs="Calibri"/>
          <w:sz w:val="20"/>
          <w:szCs w:val="20"/>
        </w:rPr>
        <w:t>................................................................................................................................................</w:t>
      </w:r>
    </w:p>
    <w:p w:rsidR="00E7012C" w:rsidRPr="00CA385D" w:rsidRDefault="00E7012C" w:rsidP="00CA385D">
      <w:pPr>
        <w:widowControl w:val="0"/>
        <w:autoSpaceDE w:val="0"/>
        <w:autoSpaceDN w:val="0"/>
        <w:spacing w:before="11"/>
        <w:ind w:left="426" w:hanging="426"/>
        <w:jc w:val="both"/>
        <w:rPr>
          <w:rFonts w:ascii="Cambria" w:eastAsia="Arial" w:hAnsi="Cambria" w:cs="Calibri"/>
          <w:sz w:val="20"/>
          <w:szCs w:val="20"/>
        </w:rPr>
      </w:pPr>
    </w:p>
    <w:p w:rsidR="00E7012C" w:rsidRPr="00CA385D" w:rsidRDefault="00E7012C" w:rsidP="00CA385D">
      <w:pPr>
        <w:widowControl w:val="0"/>
        <w:autoSpaceDE w:val="0"/>
        <w:autoSpaceDN w:val="0"/>
        <w:ind w:left="426" w:hanging="426"/>
        <w:jc w:val="both"/>
        <w:rPr>
          <w:rFonts w:ascii="Cambria" w:eastAsia="Arial" w:hAnsi="Cambria" w:cs="Calibri"/>
          <w:sz w:val="20"/>
          <w:szCs w:val="20"/>
        </w:rPr>
      </w:pPr>
      <w:r w:rsidRPr="00CA385D">
        <w:rPr>
          <w:rFonts w:ascii="Cambria" w:eastAsia="Arial" w:hAnsi="Cambria" w:cs="Calibri"/>
          <w:sz w:val="20"/>
          <w:szCs w:val="20"/>
        </w:rPr>
        <w:t>................................................................................................................................................</w:t>
      </w:r>
    </w:p>
    <w:p w:rsidR="00E7012C" w:rsidRPr="00CA385D" w:rsidRDefault="00E7012C" w:rsidP="00CA385D">
      <w:pPr>
        <w:widowControl w:val="0"/>
        <w:autoSpaceDE w:val="0"/>
        <w:autoSpaceDN w:val="0"/>
        <w:ind w:left="426" w:hanging="426"/>
        <w:jc w:val="both"/>
        <w:rPr>
          <w:rFonts w:ascii="Cambria" w:eastAsia="Arial" w:hAnsi="Cambria" w:cs="Calibri"/>
          <w:sz w:val="20"/>
          <w:szCs w:val="20"/>
        </w:rPr>
      </w:pPr>
    </w:p>
    <w:p w:rsidR="00E7012C" w:rsidRPr="00CA385D" w:rsidRDefault="00E7012C" w:rsidP="00CA385D">
      <w:pPr>
        <w:widowControl w:val="0"/>
        <w:autoSpaceDE w:val="0"/>
        <w:autoSpaceDN w:val="0"/>
        <w:spacing w:before="6"/>
        <w:ind w:left="426" w:hanging="426"/>
        <w:jc w:val="both"/>
        <w:rPr>
          <w:rFonts w:ascii="Cambria" w:eastAsia="Arial" w:hAnsi="Cambria" w:cs="Calibri"/>
          <w:sz w:val="20"/>
          <w:szCs w:val="20"/>
        </w:rPr>
      </w:pPr>
    </w:p>
    <w:tbl>
      <w:tblPr>
        <w:tblStyle w:val="Tabelasiatki1jasnaakcent15"/>
        <w:tblW w:w="8788" w:type="dxa"/>
        <w:tblInd w:w="279" w:type="dxa"/>
        <w:tblLook w:val="04A0"/>
      </w:tblPr>
      <w:tblGrid>
        <w:gridCol w:w="486"/>
        <w:gridCol w:w="2844"/>
        <w:gridCol w:w="1701"/>
        <w:gridCol w:w="1773"/>
        <w:gridCol w:w="1984"/>
      </w:tblGrid>
      <w:tr w:rsidR="00E7012C" w:rsidRPr="00CA385D" w:rsidTr="0016728F">
        <w:trPr>
          <w:cnfStyle w:val="100000000000"/>
          <w:trHeight w:val="350"/>
        </w:trPr>
        <w:tc>
          <w:tcPr>
            <w:cnfStyle w:val="001000000000"/>
            <w:tcW w:w="5031" w:type="dxa"/>
            <w:gridSpan w:val="3"/>
            <w:tcBorders>
              <w:bottom w:val="single" w:sz="4" w:space="0" w:color="C6D9F1" w:themeColor="text2" w:themeTint="33"/>
            </w:tcBorders>
            <w:shd w:val="clear" w:color="auto" w:fill="C6D9F1" w:themeFill="text2" w:themeFillTint="33"/>
            <w:noWrap/>
            <w:vAlign w:val="center"/>
          </w:tcPr>
          <w:p w:rsidR="00E7012C" w:rsidRPr="00CA385D" w:rsidRDefault="00E7012C" w:rsidP="00CA385D">
            <w:pPr>
              <w:widowControl w:val="0"/>
              <w:autoSpaceDE w:val="0"/>
              <w:autoSpaceDN w:val="0"/>
              <w:ind w:left="426" w:hanging="426"/>
              <w:jc w:val="both"/>
              <w:rPr>
                <w:rFonts w:ascii="Cambria" w:eastAsia="Times New Roman" w:hAnsi="Cambria" w:cs="Calibri"/>
                <w:b w:val="0"/>
                <w:bCs w:val="0"/>
                <w:color w:val="000000"/>
                <w:sz w:val="20"/>
                <w:szCs w:val="20"/>
                <w:lang w:eastAsia="pl-PL"/>
              </w:rPr>
            </w:pPr>
            <w:r w:rsidRPr="00CA385D">
              <w:rPr>
                <w:rFonts w:ascii="Cambria" w:eastAsia="Times New Roman" w:hAnsi="Cambria" w:cs="Calibri"/>
                <w:b w:val="0"/>
                <w:bCs w:val="0"/>
                <w:color w:val="000000"/>
                <w:sz w:val="20"/>
                <w:szCs w:val="20"/>
                <w:lang w:eastAsia="pl-PL"/>
              </w:rPr>
              <w:t>Zamawiający:</w:t>
            </w:r>
          </w:p>
        </w:tc>
        <w:tc>
          <w:tcPr>
            <w:tcW w:w="3757" w:type="dxa"/>
            <w:gridSpan w:val="2"/>
            <w:tcBorders>
              <w:bottom w:val="single" w:sz="4" w:space="0" w:color="C6D9F1" w:themeColor="text2" w:themeTint="33"/>
            </w:tcBorders>
            <w:shd w:val="clear" w:color="auto" w:fill="C6D9F1" w:themeFill="text2" w:themeFillTint="33"/>
            <w:noWrap/>
            <w:vAlign w:val="center"/>
          </w:tcPr>
          <w:p w:rsidR="00E7012C" w:rsidRPr="00CA385D" w:rsidRDefault="00E7012C" w:rsidP="00CA385D">
            <w:pPr>
              <w:widowControl w:val="0"/>
              <w:autoSpaceDE w:val="0"/>
              <w:autoSpaceDN w:val="0"/>
              <w:ind w:left="426" w:hanging="426"/>
              <w:jc w:val="both"/>
              <w:cnfStyle w:val="100000000000"/>
              <w:rPr>
                <w:rFonts w:ascii="Cambria" w:eastAsia="Arial" w:hAnsi="Cambria" w:cs="Calibri"/>
                <w:b w:val="0"/>
                <w:bCs w:val="0"/>
                <w:sz w:val="20"/>
                <w:szCs w:val="20"/>
              </w:rPr>
            </w:pPr>
            <w:r w:rsidRPr="00CA385D">
              <w:rPr>
                <w:rFonts w:ascii="Cambria" w:eastAsia="Arial" w:hAnsi="Cambria" w:cs="Calibri"/>
                <w:b w:val="0"/>
                <w:bCs w:val="0"/>
                <w:sz w:val="20"/>
                <w:szCs w:val="20"/>
              </w:rPr>
              <w:t>Adres dostawy</w:t>
            </w:r>
          </w:p>
        </w:tc>
      </w:tr>
      <w:tr w:rsidR="00E7012C" w:rsidRPr="00CA385D" w:rsidTr="0016728F">
        <w:trPr>
          <w:trHeight w:val="974"/>
        </w:trPr>
        <w:tc>
          <w:tcPr>
            <w:cnfStyle w:val="001000000000"/>
            <w:tcW w:w="5031" w:type="dxa"/>
            <w:gridSpan w:val="3"/>
            <w:tcBorders>
              <w:top w:val="single" w:sz="4" w:space="0" w:color="C6D9F1" w:themeColor="text2" w:themeTint="33"/>
            </w:tcBorders>
            <w:noWrap/>
          </w:tcPr>
          <w:p w:rsidR="00E7012C" w:rsidRPr="00CA385D" w:rsidRDefault="00E7012C" w:rsidP="00CA385D">
            <w:pPr>
              <w:widowControl w:val="0"/>
              <w:autoSpaceDE w:val="0"/>
              <w:autoSpaceDN w:val="0"/>
              <w:ind w:left="426" w:hanging="426"/>
              <w:jc w:val="both"/>
              <w:rPr>
                <w:rFonts w:ascii="Cambria" w:eastAsia="Times New Roman" w:hAnsi="Cambria" w:cs="Calibri"/>
                <w:b w:val="0"/>
                <w:bCs w:val="0"/>
                <w:color w:val="000000"/>
                <w:sz w:val="20"/>
                <w:szCs w:val="20"/>
                <w:lang w:eastAsia="pl-PL"/>
              </w:rPr>
            </w:pPr>
          </w:p>
        </w:tc>
        <w:tc>
          <w:tcPr>
            <w:tcW w:w="3757" w:type="dxa"/>
            <w:gridSpan w:val="2"/>
            <w:tcBorders>
              <w:top w:val="single" w:sz="4" w:space="0" w:color="C6D9F1" w:themeColor="text2" w:themeTint="33"/>
            </w:tcBorders>
            <w:noWrap/>
          </w:tcPr>
          <w:p w:rsidR="00E7012C" w:rsidRPr="00CA385D" w:rsidRDefault="00E7012C" w:rsidP="00CA385D">
            <w:pPr>
              <w:widowControl w:val="0"/>
              <w:autoSpaceDE w:val="0"/>
              <w:autoSpaceDN w:val="0"/>
              <w:ind w:left="426" w:hanging="426"/>
              <w:jc w:val="both"/>
              <w:cnfStyle w:val="000000000000"/>
              <w:rPr>
                <w:rFonts w:ascii="Cambria" w:eastAsia="Arial" w:hAnsi="Cambria" w:cs="Arial"/>
                <w:sz w:val="20"/>
                <w:szCs w:val="20"/>
              </w:rPr>
            </w:pPr>
          </w:p>
        </w:tc>
      </w:tr>
      <w:tr w:rsidR="00E7012C" w:rsidRPr="00CA385D" w:rsidTr="0016728F">
        <w:trPr>
          <w:trHeight w:val="318"/>
        </w:trPr>
        <w:tc>
          <w:tcPr>
            <w:cnfStyle w:val="001000000000"/>
            <w:tcW w:w="3330" w:type="dxa"/>
            <w:gridSpan w:val="2"/>
            <w:noWrap/>
          </w:tcPr>
          <w:p w:rsidR="00E7012C" w:rsidRPr="00CA385D" w:rsidRDefault="00E7012C" w:rsidP="00CA385D">
            <w:pPr>
              <w:widowControl w:val="0"/>
              <w:autoSpaceDE w:val="0"/>
              <w:autoSpaceDN w:val="0"/>
              <w:ind w:left="426" w:hanging="426"/>
              <w:jc w:val="both"/>
              <w:rPr>
                <w:rFonts w:ascii="Cambria" w:eastAsia="Times New Roman" w:hAnsi="Cambria" w:cs="Calibri"/>
                <w:b w:val="0"/>
                <w:bCs w:val="0"/>
                <w:color w:val="000000"/>
                <w:sz w:val="20"/>
                <w:szCs w:val="20"/>
                <w:lang w:eastAsia="pl-PL"/>
              </w:rPr>
            </w:pPr>
            <w:r w:rsidRPr="00CA385D">
              <w:rPr>
                <w:rFonts w:ascii="Cambria" w:eastAsia="Times New Roman" w:hAnsi="Cambria" w:cs="Calibri"/>
                <w:b w:val="0"/>
                <w:bCs w:val="0"/>
                <w:color w:val="000000"/>
                <w:sz w:val="20"/>
                <w:szCs w:val="20"/>
                <w:lang w:eastAsia="pl-PL"/>
              </w:rPr>
              <w:t>Data realizacji zamówienia</w:t>
            </w:r>
          </w:p>
        </w:tc>
        <w:tc>
          <w:tcPr>
            <w:tcW w:w="5458" w:type="dxa"/>
            <w:gridSpan w:val="3"/>
          </w:tcPr>
          <w:p w:rsidR="00E7012C" w:rsidRPr="00CA385D" w:rsidRDefault="00E7012C" w:rsidP="00CA385D">
            <w:pPr>
              <w:widowControl w:val="0"/>
              <w:autoSpaceDE w:val="0"/>
              <w:autoSpaceDN w:val="0"/>
              <w:ind w:left="426" w:hanging="426"/>
              <w:jc w:val="both"/>
              <w:cnfStyle w:val="000000000000"/>
              <w:rPr>
                <w:rFonts w:ascii="Cambria" w:eastAsia="Arial" w:hAnsi="Cambria" w:cs="Arial"/>
                <w:sz w:val="20"/>
                <w:szCs w:val="20"/>
              </w:rPr>
            </w:pPr>
          </w:p>
        </w:tc>
      </w:tr>
      <w:tr w:rsidR="00E7012C" w:rsidRPr="00CA385D" w:rsidTr="0016728F">
        <w:trPr>
          <w:trHeight w:val="318"/>
        </w:trPr>
        <w:tc>
          <w:tcPr>
            <w:cnfStyle w:val="001000000000"/>
            <w:tcW w:w="8788" w:type="dxa"/>
            <w:gridSpan w:val="5"/>
            <w:noWrap/>
          </w:tcPr>
          <w:p w:rsidR="00E7012C" w:rsidRPr="00CA385D" w:rsidRDefault="00E7012C" w:rsidP="00CA385D">
            <w:pPr>
              <w:widowControl w:val="0"/>
              <w:autoSpaceDE w:val="0"/>
              <w:autoSpaceDN w:val="0"/>
              <w:ind w:left="426" w:hanging="426"/>
              <w:jc w:val="both"/>
              <w:rPr>
                <w:rFonts w:ascii="Cambria" w:eastAsia="Arial" w:hAnsi="Cambria" w:cs="Calibri"/>
                <w:b w:val="0"/>
                <w:bCs w:val="0"/>
                <w:sz w:val="20"/>
                <w:szCs w:val="20"/>
              </w:rPr>
            </w:pPr>
            <w:r w:rsidRPr="00CA385D">
              <w:rPr>
                <w:rFonts w:ascii="Cambria" w:eastAsia="Arial" w:hAnsi="Cambria" w:cs="Calibri"/>
                <w:b w:val="0"/>
                <w:bCs w:val="0"/>
                <w:sz w:val="20"/>
                <w:szCs w:val="20"/>
              </w:rPr>
              <w:t>Uwagi:</w:t>
            </w:r>
          </w:p>
        </w:tc>
      </w:tr>
      <w:tr w:rsidR="00E7012C" w:rsidRPr="00CA385D" w:rsidTr="0016728F">
        <w:trPr>
          <w:trHeight w:val="1630"/>
        </w:trPr>
        <w:tc>
          <w:tcPr>
            <w:cnfStyle w:val="001000000000"/>
            <w:tcW w:w="8788" w:type="dxa"/>
            <w:gridSpan w:val="5"/>
            <w:noWrap/>
          </w:tcPr>
          <w:p w:rsidR="00E7012C" w:rsidRPr="00CA385D" w:rsidRDefault="00E7012C" w:rsidP="00CA385D">
            <w:pPr>
              <w:widowControl w:val="0"/>
              <w:autoSpaceDE w:val="0"/>
              <w:autoSpaceDN w:val="0"/>
              <w:ind w:left="426" w:hanging="426"/>
              <w:jc w:val="both"/>
              <w:rPr>
                <w:rFonts w:ascii="Cambria" w:eastAsia="Arial" w:hAnsi="Cambria" w:cs="Arial"/>
                <w:b w:val="0"/>
                <w:bCs w:val="0"/>
                <w:sz w:val="20"/>
                <w:szCs w:val="20"/>
              </w:rPr>
            </w:pPr>
          </w:p>
        </w:tc>
      </w:tr>
      <w:tr w:rsidR="00E7012C" w:rsidRPr="00CA385D" w:rsidTr="0016728F">
        <w:trPr>
          <w:trHeight w:val="318"/>
        </w:trPr>
        <w:tc>
          <w:tcPr>
            <w:cnfStyle w:val="001000000000"/>
            <w:tcW w:w="486" w:type="dxa"/>
            <w:noWrap/>
          </w:tcPr>
          <w:p w:rsidR="00E7012C" w:rsidRPr="00CA385D" w:rsidRDefault="00E7012C" w:rsidP="00CA385D">
            <w:pPr>
              <w:widowControl w:val="0"/>
              <w:autoSpaceDE w:val="0"/>
              <w:autoSpaceDN w:val="0"/>
              <w:ind w:left="426" w:hanging="426"/>
              <w:jc w:val="both"/>
              <w:rPr>
                <w:rFonts w:ascii="Cambria" w:eastAsia="Times New Roman" w:hAnsi="Cambria" w:cs="Calibri"/>
                <w:b w:val="0"/>
                <w:bCs w:val="0"/>
                <w:color w:val="000000"/>
                <w:sz w:val="20"/>
                <w:szCs w:val="20"/>
                <w:lang w:eastAsia="pl-PL"/>
              </w:rPr>
            </w:pPr>
            <w:r w:rsidRPr="00CA385D">
              <w:rPr>
                <w:rFonts w:ascii="Cambria" w:eastAsia="Times New Roman" w:hAnsi="Cambria" w:cs="Calibri"/>
                <w:b w:val="0"/>
                <w:bCs w:val="0"/>
                <w:color w:val="000000"/>
                <w:sz w:val="20"/>
                <w:szCs w:val="20"/>
                <w:lang w:eastAsia="pl-PL"/>
              </w:rPr>
              <w:t>Lp.</w:t>
            </w:r>
          </w:p>
        </w:tc>
        <w:tc>
          <w:tcPr>
            <w:tcW w:w="6318" w:type="dxa"/>
            <w:gridSpan w:val="3"/>
            <w:noWrap/>
          </w:tcPr>
          <w:p w:rsidR="00E7012C" w:rsidRPr="00CA385D" w:rsidRDefault="00E7012C" w:rsidP="00CA385D">
            <w:pPr>
              <w:widowControl w:val="0"/>
              <w:autoSpaceDE w:val="0"/>
              <w:autoSpaceDN w:val="0"/>
              <w:ind w:left="426" w:hanging="426"/>
              <w:jc w:val="both"/>
              <w:cnfStyle w:val="000000000000"/>
              <w:rPr>
                <w:rFonts w:ascii="Cambria" w:eastAsia="Times New Roman" w:hAnsi="Cambria" w:cs="Calibri"/>
                <w:color w:val="000000"/>
                <w:sz w:val="20"/>
                <w:szCs w:val="20"/>
                <w:lang w:eastAsia="pl-PL"/>
              </w:rPr>
            </w:pPr>
            <w:r w:rsidRPr="00CA385D">
              <w:rPr>
                <w:rFonts w:ascii="Cambria" w:eastAsia="Times New Roman" w:hAnsi="Cambria" w:cs="Calibri"/>
                <w:color w:val="000000"/>
                <w:sz w:val="20"/>
                <w:szCs w:val="20"/>
                <w:lang w:eastAsia="pl-PL"/>
              </w:rPr>
              <w:t>Nazwa</w:t>
            </w:r>
          </w:p>
        </w:tc>
        <w:tc>
          <w:tcPr>
            <w:tcW w:w="1984" w:type="dxa"/>
          </w:tcPr>
          <w:p w:rsidR="00E7012C" w:rsidRPr="00CA385D" w:rsidRDefault="00E7012C" w:rsidP="00CA385D">
            <w:pPr>
              <w:widowControl w:val="0"/>
              <w:autoSpaceDE w:val="0"/>
              <w:autoSpaceDN w:val="0"/>
              <w:ind w:left="426" w:hanging="426"/>
              <w:jc w:val="both"/>
              <w:cnfStyle w:val="000000000000"/>
              <w:rPr>
                <w:rFonts w:ascii="Cambria" w:eastAsia="Arial" w:hAnsi="Cambria" w:cs="Calibri"/>
                <w:sz w:val="20"/>
                <w:szCs w:val="20"/>
              </w:rPr>
            </w:pPr>
            <w:r w:rsidRPr="00CA385D">
              <w:rPr>
                <w:rFonts w:ascii="Cambria" w:eastAsia="Arial" w:hAnsi="Cambria" w:cs="Calibri"/>
                <w:sz w:val="20"/>
                <w:szCs w:val="20"/>
              </w:rPr>
              <w:t>Wykonanie</w:t>
            </w:r>
          </w:p>
        </w:tc>
      </w:tr>
      <w:tr w:rsidR="00E7012C" w:rsidRPr="00CA385D" w:rsidTr="0016728F">
        <w:trPr>
          <w:trHeight w:val="318"/>
        </w:trPr>
        <w:tc>
          <w:tcPr>
            <w:cnfStyle w:val="001000000000"/>
            <w:tcW w:w="486" w:type="dxa"/>
            <w:noWrap/>
          </w:tcPr>
          <w:p w:rsidR="00E7012C" w:rsidRPr="00CA385D" w:rsidRDefault="00E7012C" w:rsidP="00CA385D">
            <w:pPr>
              <w:widowControl w:val="0"/>
              <w:numPr>
                <w:ilvl w:val="0"/>
                <w:numId w:val="35"/>
              </w:numPr>
              <w:autoSpaceDE w:val="0"/>
              <w:autoSpaceDN w:val="0"/>
              <w:ind w:left="426" w:hanging="426"/>
              <w:contextualSpacing/>
              <w:jc w:val="both"/>
              <w:rPr>
                <w:rFonts w:ascii="Cambria" w:eastAsia="Times New Roman" w:hAnsi="Cambria" w:cs="Calibri"/>
                <w:b w:val="0"/>
                <w:bCs w:val="0"/>
                <w:color w:val="000000"/>
                <w:sz w:val="20"/>
                <w:szCs w:val="20"/>
                <w:lang w:eastAsia="pl-PL"/>
              </w:rPr>
            </w:pPr>
          </w:p>
        </w:tc>
        <w:tc>
          <w:tcPr>
            <w:tcW w:w="6318" w:type="dxa"/>
            <w:gridSpan w:val="3"/>
            <w:noWrap/>
          </w:tcPr>
          <w:p w:rsidR="00E7012C" w:rsidRPr="00CA385D" w:rsidRDefault="00E7012C" w:rsidP="00CA385D">
            <w:pPr>
              <w:widowControl w:val="0"/>
              <w:autoSpaceDE w:val="0"/>
              <w:autoSpaceDN w:val="0"/>
              <w:ind w:left="426" w:hanging="426"/>
              <w:jc w:val="both"/>
              <w:cnfStyle w:val="000000000000"/>
              <w:rPr>
                <w:rFonts w:ascii="Cambria" w:eastAsia="Times New Roman" w:hAnsi="Cambria" w:cs="Calibri"/>
                <w:color w:val="000000"/>
                <w:sz w:val="20"/>
                <w:szCs w:val="20"/>
                <w:lang w:eastAsia="pl-PL"/>
              </w:rPr>
            </w:pPr>
            <w:r w:rsidRPr="00CA385D">
              <w:rPr>
                <w:rFonts w:ascii="Cambria" w:eastAsia="Times New Roman" w:hAnsi="Cambria" w:cs="Calibri"/>
                <w:color w:val="000000"/>
                <w:sz w:val="20"/>
                <w:szCs w:val="20"/>
                <w:lang w:eastAsia="pl-PL"/>
              </w:rPr>
              <w:t>Dostawa sprzętu</w:t>
            </w:r>
          </w:p>
        </w:tc>
        <w:tc>
          <w:tcPr>
            <w:tcW w:w="1984" w:type="dxa"/>
          </w:tcPr>
          <w:p w:rsidR="00E7012C" w:rsidRPr="00CA385D" w:rsidRDefault="00E7012C" w:rsidP="00CA385D">
            <w:pPr>
              <w:widowControl w:val="0"/>
              <w:autoSpaceDE w:val="0"/>
              <w:autoSpaceDN w:val="0"/>
              <w:ind w:left="426" w:hanging="426"/>
              <w:jc w:val="both"/>
              <w:cnfStyle w:val="000000000000"/>
              <w:rPr>
                <w:rFonts w:ascii="Cambria" w:eastAsia="Arial" w:hAnsi="Cambria" w:cs="Calibri"/>
                <w:sz w:val="20"/>
                <w:szCs w:val="20"/>
              </w:rPr>
            </w:pPr>
          </w:p>
        </w:tc>
      </w:tr>
      <w:tr w:rsidR="00E7012C" w:rsidRPr="00CA385D" w:rsidTr="0016728F">
        <w:trPr>
          <w:trHeight w:val="318"/>
        </w:trPr>
        <w:tc>
          <w:tcPr>
            <w:cnfStyle w:val="001000000000"/>
            <w:tcW w:w="486" w:type="dxa"/>
            <w:noWrap/>
          </w:tcPr>
          <w:p w:rsidR="00E7012C" w:rsidRPr="00CA385D" w:rsidRDefault="00E7012C" w:rsidP="00CA385D">
            <w:pPr>
              <w:widowControl w:val="0"/>
              <w:autoSpaceDE w:val="0"/>
              <w:autoSpaceDN w:val="0"/>
              <w:ind w:left="426" w:hanging="426"/>
              <w:jc w:val="both"/>
              <w:rPr>
                <w:rFonts w:ascii="Cambria" w:eastAsia="Times New Roman" w:hAnsi="Cambria" w:cs="Calibri"/>
                <w:b w:val="0"/>
                <w:bCs w:val="0"/>
                <w:color w:val="000000"/>
                <w:sz w:val="20"/>
                <w:szCs w:val="20"/>
                <w:lang w:eastAsia="pl-PL"/>
              </w:rPr>
            </w:pPr>
            <w:r w:rsidRPr="00CA385D">
              <w:rPr>
                <w:rFonts w:ascii="Cambria" w:eastAsia="Times New Roman" w:hAnsi="Cambria" w:cs="Calibri"/>
                <w:b w:val="0"/>
                <w:bCs w:val="0"/>
                <w:color w:val="000000"/>
                <w:sz w:val="20"/>
                <w:szCs w:val="20"/>
                <w:lang w:eastAsia="pl-PL"/>
              </w:rPr>
              <w:t>2.</w:t>
            </w:r>
          </w:p>
        </w:tc>
        <w:tc>
          <w:tcPr>
            <w:tcW w:w="6318" w:type="dxa"/>
            <w:gridSpan w:val="3"/>
            <w:noWrap/>
          </w:tcPr>
          <w:p w:rsidR="00E7012C" w:rsidRPr="00CA385D" w:rsidRDefault="00E7012C" w:rsidP="00CA385D">
            <w:pPr>
              <w:widowControl w:val="0"/>
              <w:autoSpaceDE w:val="0"/>
              <w:autoSpaceDN w:val="0"/>
              <w:ind w:left="426" w:hanging="426"/>
              <w:jc w:val="both"/>
              <w:cnfStyle w:val="000000000000"/>
              <w:rPr>
                <w:rFonts w:ascii="Cambria" w:eastAsia="Times New Roman" w:hAnsi="Cambria" w:cs="Calibri"/>
                <w:color w:val="000000"/>
                <w:sz w:val="20"/>
                <w:szCs w:val="20"/>
                <w:lang w:eastAsia="pl-PL"/>
              </w:rPr>
            </w:pPr>
            <w:r w:rsidRPr="00CA385D">
              <w:rPr>
                <w:rFonts w:ascii="Cambria" w:eastAsia="Times New Roman" w:hAnsi="Cambria" w:cs="Calibri"/>
                <w:color w:val="000000"/>
                <w:sz w:val="20"/>
                <w:szCs w:val="20"/>
                <w:lang w:eastAsia="pl-PL"/>
              </w:rPr>
              <w:t>Przekazanie dokumentacji</w:t>
            </w:r>
          </w:p>
        </w:tc>
        <w:tc>
          <w:tcPr>
            <w:tcW w:w="1984" w:type="dxa"/>
          </w:tcPr>
          <w:p w:rsidR="00E7012C" w:rsidRPr="00CA385D" w:rsidRDefault="00E7012C" w:rsidP="00CA385D">
            <w:pPr>
              <w:widowControl w:val="0"/>
              <w:autoSpaceDE w:val="0"/>
              <w:autoSpaceDN w:val="0"/>
              <w:ind w:left="426" w:hanging="426"/>
              <w:jc w:val="both"/>
              <w:cnfStyle w:val="000000000000"/>
              <w:rPr>
                <w:rFonts w:ascii="Cambria" w:eastAsia="Arial" w:hAnsi="Cambria" w:cs="Calibri"/>
                <w:sz w:val="20"/>
                <w:szCs w:val="20"/>
              </w:rPr>
            </w:pPr>
          </w:p>
        </w:tc>
      </w:tr>
      <w:tr w:rsidR="00E7012C" w:rsidRPr="00CA385D" w:rsidTr="0016728F">
        <w:trPr>
          <w:trHeight w:val="318"/>
        </w:trPr>
        <w:tc>
          <w:tcPr>
            <w:cnfStyle w:val="001000000000"/>
            <w:tcW w:w="486" w:type="dxa"/>
            <w:noWrap/>
          </w:tcPr>
          <w:p w:rsidR="00E7012C" w:rsidRPr="00CA385D" w:rsidRDefault="00E7012C" w:rsidP="00CA385D">
            <w:pPr>
              <w:widowControl w:val="0"/>
              <w:autoSpaceDE w:val="0"/>
              <w:autoSpaceDN w:val="0"/>
              <w:ind w:left="426" w:hanging="426"/>
              <w:jc w:val="both"/>
              <w:rPr>
                <w:rFonts w:ascii="Cambria" w:eastAsia="Times New Roman" w:hAnsi="Cambria" w:cs="Calibri"/>
                <w:b w:val="0"/>
                <w:bCs w:val="0"/>
                <w:color w:val="000000"/>
                <w:sz w:val="20"/>
                <w:szCs w:val="20"/>
                <w:lang w:eastAsia="pl-PL"/>
              </w:rPr>
            </w:pPr>
            <w:r w:rsidRPr="00CA385D">
              <w:rPr>
                <w:rFonts w:ascii="Cambria" w:eastAsia="Times New Roman" w:hAnsi="Cambria" w:cs="Calibri"/>
                <w:b w:val="0"/>
                <w:bCs w:val="0"/>
                <w:color w:val="000000"/>
                <w:sz w:val="20"/>
                <w:szCs w:val="20"/>
                <w:lang w:eastAsia="pl-PL"/>
              </w:rPr>
              <w:t>3.</w:t>
            </w:r>
          </w:p>
        </w:tc>
        <w:tc>
          <w:tcPr>
            <w:tcW w:w="6318" w:type="dxa"/>
            <w:gridSpan w:val="3"/>
            <w:noWrap/>
          </w:tcPr>
          <w:p w:rsidR="00E7012C" w:rsidRPr="00CA385D" w:rsidRDefault="00E7012C" w:rsidP="00CA385D">
            <w:pPr>
              <w:widowControl w:val="0"/>
              <w:autoSpaceDE w:val="0"/>
              <w:autoSpaceDN w:val="0"/>
              <w:ind w:left="426" w:hanging="426"/>
              <w:jc w:val="both"/>
              <w:cnfStyle w:val="000000000000"/>
              <w:rPr>
                <w:rFonts w:ascii="Cambria" w:eastAsia="Times New Roman" w:hAnsi="Cambria" w:cs="Calibri"/>
                <w:color w:val="000000"/>
                <w:sz w:val="20"/>
                <w:szCs w:val="20"/>
                <w:lang w:eastAsia="pl-PL"/>
              </w:rPr>
            </w:pPr>
            <w:r w:rsidRPr="00CA385D">
              <w:rPr>
                <w:rFonts w:ascii="Cambria" w:eastAsia="Times New Roman" w:hAnsi="Cambria" w:cs="Calibri"/>
                <w:color w:val="000000"/>
                <w:sz w:val="20"/>
                <w:szCs w:val="20"/>
                <w:lang w:eastAsia="pl-PL"/>
              </w:rPr>
              <w:t>Karty gwarancyjne (wydruk ze strony producenta, weryfikacja po SN lub dokument potwierdzający okres gwarancji wystawiony przez producenta)</w:t>
            </w:r>
          </w:p>
        </w:tc>
        <w:tc>
          <w:tcPr>
            <w:tcW w:w="1984" w:type="dxa"/>
          </w:tcPr>
          <w:p w:rsidR="00E7012C" w:rsidRPr="00CA385D" w:rsidRDefault="00E7012C" w:rsidP="00CA385D">
            <w:pPr>
              <w:widowControl w:val="0"/>
              <w:autoSpaceDE w:val="0"/>
              <w:autoSpaceDN w:val="0"/>
              <w:ind w:left="426" w:hanging="426"/>
              <w:jc w:val="both"/>
              <w:cnfStyle w:val="000000000000"/>
              <w:rPr>
                <w:rFonts w:ascii="Cambria" w:eastAsia="Arial" w:hAnsi="Cambria" w:cs="Calibri"/>
                <w:sz w:val="20"/>
                <w:szCs w:val="20"/>
              </w:rPr>
            </w:pPr>
          </w:p>
        </w:tc>
      </w:tr>
    </w:tbl>
    <w:p w:rsidR="00E7012C" w:rsidRPr="00CA385D" w:rsidRDefault="00E7012C" w:rsidP="00CA385D">
      <w:pPr>
        <w:widowControl w:val="0"/>
        <w:autoSpaceDE w:val="0"/>
        <w:autoSpaceDN w:val="0"/>
        <w:ind w:left="426" w:hanging="426"/>
        <w:jc w:val="both"/>
        <w:rPr>
          <w:rFonts w:ascii="Cambria" w:eastAsia="Arial" w:hAnsi="Cambria" w:cs="Calibri"/>
          <w:sz w:val="20"/>
          <w:szCs w:val="20"/>
        </w:rPr>
      </w:pPr>
    </w:p>
    <w:p w:rsidR="00E7012C" w:rsidRPr="00CA385D" w:rsidRDefault="00E7012C" w:rsidP="00CA385D">
      <w:pPr>
        <w:widowControl w:val="0"/>
        <w:autoSpaceDE w:val="0"/>
        <w:autoSpaceDN w:val="0"/>
        <w:ind w:left="426" w:hanging="426"/>
        <w:jc w:val="both"/>
        <w:rPr>
          <w:rFonts w:ascii="Cambria" w:eastAsia="Arial" w:hAnsi="Cambria" w:cs="Calibri"/>
          <w:sz w:val="20"/>
          <w:szCs w:val="20"/>
        </w:rPr>
      </w:pPr>
    </w:p>
    <w:p w:rsidR="00E7012C" w:rsidRPr="00CA385D" w:rsidRDefault="00E7012C" w:rsidP="00CA385D">
      <w:pPr>
        <w:widowControl w:val="0"/>
        <w:tabs>
          <w:tab w:val="left" w:pos="851"/>
          <w:tab w:val="left" w:pos="5954"/>
        </w:tabs>
        <w:autoSpaceDE w:val="0"/>
        <w:autoSpaceDN w:val="0"/>
        <w:ind w:left="426" w:hanging="426"/>
        <w:jc w:val="both"/>
        <w:rPr>
          <w:rFonts w:ascii="Cambria" w:eastAsia="Arial" w:hAnsi="Cambria" w:cs="Calibri"/>
          <w:sz w:val="20"/>
          <w:szCs w:val="20"/>
        </w:rPr>
      </w:pPr>
      <w:r w:rsidRPr="00CA385D">
        <w:rPr>
          <w:rFonts w:ascii="Cambria" w:eastAsia="Arial" w:hAnsi="Cambria" w:cs="Calibri"/>
          <w:sz w:val="20"/>
          <w:szCs w:val="20"/>
        </w:rPr>
        <w:t>podpis Wykonawcy</w:t>
      </w:r>
      <w:r w:rsidRPr="00CA385D">
        <w:rPr>
          <w:rFonts w:ascii="Cambria" w:eastAsia="Arial" w:hAnsi="Cambria" w:cs="Calibri"/>
          <w:sz w:val="20"/>
          <w:szCs w:val="20"/>
        </w:rPr>
        <w:tab/>
        <w:t>podpis Zamawiającego</w:t>
      </w:r>
    </w:p>
    <w:p w:rsidR="00E7012C" w:rsidRPr="00CA385D" w:rsidRDefault="00E7012C" w:rsidP="00CA385D">
      <w:pPr>
        <w:widowControl w:val="0"/>
        <w:tabs>
          <w:tab w:val="left" w:pos="1134"/>
          <w:tab w:val="left" w:pos="6804"/>
        </w:tabs>
        <w:autoSpaceDE w:val="0"/>
        <w:autoSpaceDN w:val="0"/>
        <w:ind w:left="426" w:hanging="426"/>
        <w:jc w:val="both"/>
        <w:rPr>
          <w:rFonts w:ascii="Cambria" w:eastAsia="Arial" w:hAnsi="Cambria" w:cs="Calibri"/>
          <w:sz w:val="20"/>
          <w:szCs w:val="20"/>
        </w:rPr>
      </w:pPr>
    </w:p>
    <w:p w:rsidR="00E7012C" w:rsidRPr="00CA385D" w:rsidRDefault="00E7012C" w:rsidP="00CA385D">
      <w:pPr>
        <w:widowControl w:val="0"/>
        <w:autoSpaceDE w:val="0"/>
        <w:autoSpaceDN w:val="0"/>
        <w:spacing w:before="3"/>
        <w:ind w:left="426" w:hanging="426"/>
        <w:jc w:val="both"/>
        <w:rPr>
          <w:rFonts w:ascii="Cambria" w:eastAsia="Arial" w:hAnsi="Cambria" w:cs="Calibri"/>
          <w:b/>
          <w:sz w:val="20"/>
          <w:szCs w:val="20"/>
        </w:rPr>
      </w:pPr>
    </w:p>
    <w:sectPr w:rsidR="00E7012C" w:rsidRPr="00CA385D" w:rsidSect="00373838">
      <w:headerReference w:type="default" r:id="rId33"/>
      <w:footerReference w:type="default" r:id="rId34"/>
      <w:pgSz w:w="11906" w:h="16838" w:code="9"/>
      <w:pgMar w:top="2103" w:right="1134" w:bottom="1418" w:left="1560" w:header="568" w:footer="23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804" w:rsidRDefault="00BE2804" w:rsidP="00CC31F2">
      <w:r>
        <w:separator/>
      </w:r>
    </w:p>
  </w:endnote>
  <w:endnote w:type="continuationSeparator" w:id="0">
    <w:p w:rsidR="00BE2804" w:rsidRDefault="00BE2804" w:rsidP="00CC31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Carlito">
    <w:altName w:val="Calibri"/>
    <w:charset w:val="00"/>
    <w:family w:val="swiss"/>
    <w:pitch w:val="variable"/>
    <w:sig w:usb0="00000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Outlook">
    <w:panose1 w:val="0501010001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Verdana,Bold">
    <w:altName w:val="Times New Roman"/>
    <w:panose1 w:val="00000000000000000000"/>
    <w:charset w:val="80"/>
    <w:family w:val="auto"/>
    <w:notTrueType/>
    <w:pitch w:val="default"/>
    <w:sig w:usb0="00000001" w:usb1="08070000" w:usb2="00000010" w:usb3="00000000" w:csb0="00020000" w:csb1="00000000"/>
  </w:font>
  <w:font w:name="Verdana,Italic">
    <w:altName w:val="MS Gothic"/>
    <w:panose1 w:val="00000000000000000000"/>
    <w:charset w:val="80"/>
    <w:family w:val="auto"/>
    <w:notTrueType/>
    <w:pitch w:val="default"/>
    <w:sig w:usb0="00000001" w:usb1="08070000" w:usb2="00000010" w:usb3="00000000" w:csb0="00020000" w:csb1="00000000"/>
  </w:font>
  <w:font w:name="TimesNewRoman">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804" w:rsidRDefault="00BE2804" w:rsidP="008E01F3">
    <w:pPr>
      <w:pStyle w:val="Stopka"/>
      <w:tabs>
        <w:tab w:val="center" w:pos="4819"/>
      </w:tabs>
    </w:pPr>
    <w:r>
      <w:tab/>
    </w:r>
    <w:r w:rsidRPr="00617666">
      <w:rPr>
        <w:rFonts w:eastAsia="Calibri" w:cs="Times New Roman"/>
        <w:noProof/>
        <w:lang w:eastAsia="pl-PL"/>
      </w:rPr>
      <w:drawing>
        <wp:inline distT="0" distB="0" distL="0" distR="0">
          <wp:extent cx="5772150" cy="276225"/>
          <wp:effectExtent l="19050" t="0" r="0" b="0"/>
          <wp:docPr id="7" name="Obraz 7" descr="st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a"/>
                  <pic:cNvPicPr>
                    <a:picLocks noChangeAspect="1" noChangeArrowheads="1"/>
                  </pic:cNvPicPr>
                </pic:nvPicPr>
                <pic:blipFill>
                  <a:blip r:embed="rId1"/>
                  <a:srcRect/>
                  <a:stretch>
                    <a:fillRect/>
                  </a:stretch>
                </pic:blipFill>
                <pic:spPr bwMode="auto">
                  <a:xfrm>
                    <a:off x="0" y="0"/>
                    <a:ext cx="5772150" cy="276225"/>
                  </a:xfrm>
                  <a:prstGeom prst="rect">
                    <a:avLst/>
                  </a:prstGeom>
                  <a:noFill/>
                  <a:ln w="9525">
                    <a:noFill/>
                    <a:miter lim="800000"/>
                    <a:headEnd/>
                    <a:tailEnd/>
                  </a:ln>
                </pic:spPr>
              </pic:pic>
            </a:graphicData>
          </a:graphic>
        </wp:inline>
      </w:drawing>
    </w:r>
  </w:p>
  <w:p w:rsidR="00BE2804" w:rsidRDefault="00BE2804" w:rsidP="00C00CA2">
    <w:pPr>
      <w:pStyle w:val="Stopk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804" w:rsidRDefault="00BE2804" w:rsidP="00CC31F2">
      <w:r>
        <w:separator/>
      </w:r>
    </w:p>
  </w:footnote>
  <w:footnote w:type="continuationSeparator" w:id="0">
    <w:p w:rsidR="00BE2804" w:rsidRDefault="00BE2804" w:rsidP="00CC31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804" w:rsidRPr="0038255C" w:rsidRDefault="00BE2804" w:rsidP="00C00CA2">
    <w:pPr>
      <w:pStyle w:val="Nagwek"/>
      <w:jc w:val="center"/>
    </w:pPr>
    <w:r>
      <w:rPr>
        <w:noProof/>
        <w:lang w:eastAsia="pl-PL"/>
      </w:rPr>
      <w:drawing>
        <wp:inline distT="0" distB="0" distL="0" distR="0">
          <wp:extent cx="5627370" cy="7435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27370" cy="743585"/>
                  </a:xfrm>
                  <a:prstGeom prst="rect">
                    <a:avLst/>
                  </a:prstGeom>
                  <a:noFill/>
                </pic:spPr>
              </pic:pic>
            </a:graphicData>
          </a:graphic>
        </wp:inline>
      </w:drawing>
    </w:r>
  </w:p>
  <w:p w:rsidR="00BE2804" w:rsidRPr="001F0E92" w:rsidRDefault="00BE2804" w:rsidP="001F0E92">
    <w:pPr>
      <w:tabs>
        <w:tab w:val="center" w:pos="4536"/>
        <w:tab w:val="right" w:pos="9072"/>
      </w:tabs>
      <w:jc w:val="right"/>
      <w:rPr>
        <w:rFonts w:cs="Times New Roman"/>
        <w:color w:val="000000" w:themeColor="text1"/>
        <w:sz w:val="20"/>
        <w:szCs w:val="20"/>
        <w:lang w:eastAsia="pl-PL"/>
      </w:rPr>
    </w:pPr>
    <w:r w:rsidRPr="0038255C">
      <w:rPr>
        <w:rFonts w:ascii="Arial" w:hAnsi="Arial" w:cs="Arial"/>
        <w:sz w:val="20"/>
        <w:szCs w:val="20"/>
      </w:rPr>
      <w:tab/>
    </w:r>
    <w:r>
      <w:rPr>
        <w:rFonts w:asciiTheme="majorHAnsi" w:hAnsiTheme="majorHAnsi"/>
        <w:b/>
        <w:sz w:val="20"/>
        <w:szCs w:val="20"/>
        <w:u w:val="single"/>
      </w:rPr>
      <w:t xml:space="preserve">Numer sprawy: </w:t>
    </w:r>
    <w:r>
      <w:rPr>
        <w:rFonts w:asciiTheme="majorHAnsi" w:hAnsiTheme="majorHAnsi"/>
        <w:b/>
        <w:color w:val="000000" w:themeColor="text1"/>
        <w:sz w:val="20"/>
        <w:szCs w:val="20"/>
        <w:u w:val="single"/>
      </w:rPr>
      <w:t>69/ZK/2024/D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303C4"/>
    <w:multiLevelType w:val="hybridMultilevel"/>
    <w:tmpl w:val="269EFBE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
    <w:nsid w:val="01874072"/>
    <w:multiLevelType w:val="hybridMultilevel"/>
    <w:tmpl w:val="2EEEE5AA"/>
    <w:lvl w:ilvl="0" w:tplc="04150001">
      <w:start w:val="1"/>
      <w:numFmt w:val="bullet"/>
      <w:lvlText w:val=""/>
      <w:lvlJc w:val="left"/>
      <w:pPr>
        <w:ind w:left="1740" w:hanging="360"/>
      </w:pPr>
      <w:rPr>
        <w:rFonts w:ascii="Symbol" w:hAnsi="Symbol" w:hint="default"/>
      </w:rPr>
    </w:lvl>
    <w:lvl w:ilvl="1" w:tplc="04150003" w:tentative="1">
      <w:start w:val="1"/>
      <w:numFmt w:val="bullet"/>
      <w:lvlText w:val="o"/>
      <w:lvlJc w:val="left"/>
      <w:pPr>
        <w:ind w:left="2460" w:hanging="360"/>
      </w:pPr>
      <w:rPr>
        <w:rFonts w:ascii="Courier New" w:hAnsi="Courier New" w:cs="Courier New" w:hint="default"/>
      </w:rPr>
    </w:lvl>
    <w:lvl w:ilvl="2" w:tplc="04150005" w:tentative="1">
      <w:start w:val="1"/>
      <w:numFmt w:val="bullet"/>
      <w:lvlText w:val=""/>
      <w:lvlJc w:val="left"/>
      <w:pPr>
        <w:ind w:left="3180" w:hanging="360"/>
      </w:pPr>
      <w:rPr>
        <w:rFonts w:ascii="Wingdings" w:hAnsi="Wingdings" w:hint="default"/>
      </w:rPr>
    </w:lvl>
    <w:lvl w:ilvl="3" w:tplc="04150001" w:tentative="1">
      <w:start w:val="1"/>
      <w:numFmt w:val="bullet"/>
      <w:lvlText w:val=""/>
      <w:lvlJc w:val="left"/>
      <w:pPr>
        <w:ind w:left="3900" w:hanging="360"/>
      </w:pPr>
      <w:rPr>
        <w:rFonts w:ascii="Symbol" w:hAnsi="Symbol" w:hint="default"/>
      </w:rPr>
    </w:lvl>
    <w:lvl w:ilvl="4" w:tplc="04150003" w:tentative="1">
      <w:start w:val="1"/>
      <w:numFmt w:val="bullet"/>
      <w:lvlText w:val="o"/>
      <w:lvlJc w:val="left"/>
      <w:pPr>
        <w:ind w:left="4620" w:hanging="360"/>
      </w:pPr>
      <w:rPr>
        <w:rFonts w:ascii="Courier New" w:hAnsi="Courier New" w:cs="Courier New" w:hint="default"/>
      </w:rPr>
    </w:lvl>
    <w:lvl w:ilvl="5" w:tplc="04150005" w:tentative="1">
      <w:start w:val="1"/>
      <w:numFmt w:val="bullet"/>
      <w:lvlText w:val=""/>
      <w:lvlJc w:val="left"/>
      <w:pPr>
        <w:ind w:left="5340" w:hanging="360"/>
      </w:pPr>
      <w:rPr>
        <w:rFonts w:ascii="Wingdings" w:hAnsi="Wingdings" w:hint="default"/>
      </w:rPr>
    </w:lvl>
    <w:lvl w:ilvl="6" w:tplc="04150001" w:tentative="1">
      <w:start w:val="1"/>
      <w:numFmt w:val="bullet"/>
      <w:lvlText w:val=""/>
      <w:lvlJc w:val="left"/>
      <w:pPr>
        <w:ind w:left="6060" w:hanging="360"/>
      </w:pPr>
      <w:rPr>
        <w:rFonts w:ascii="Symbol" w:hAnsi="Symbol" w:hint="default"/>
      </w:rPr>
    </w:lvl>
    <w:lvl w:ilvl="7" w:tplc="04150003" w:tentative="1">
      <w:start w:val="1"/>
      <w:numFmt w:val="bullet"/>
      <w:lvlText w:val="o"/>
      <w:lvlJc w:val="left"/>
      <w:pPr>
        <w:ind w:left="6780" w:hanging="360"/>
      </w:pPr>
      <w:rPr>
        <w:rFonts w:ascii="Courier New" w:hAnsi="Courier New" w:cs="Courier New" w:hint="default"/>
      </w:rPr>
    </w:lvl>
    <w:lvl w:ilvl="8" w:tplc="04150005" w:tentative="1">
      <w:start w:val="1"/>
      <w:numFmt w:val="bullet"/>
      <w:lvlText w:val=""/>
      <w:lvlJc w:val="left"/>
      <w:pPr>
        <w:ind w:left="7500" w:hanging="360"/>
      </w:pPr>
      <w:rPr>
        <w:rFonts w:ascii="Wingdings" w:hAnsi="Wingdings" w:hint="default"/>
      </w:rPr>
    </w:lvl>
  </w:abstractNum>
  <w:abstractNum w:abstractNumId="2">
    <w:nsid w:val="0B3D638B"/>
    <w:multiLevelType w:val="hybridMultilevel"/>
    <w:tmpl w:val="02C23C18"/>
    <w:lvl w:ilvl="0" w:tplc="04150019">
      <w:start w:val="1"/>
      <w:numFmt w:val="lowerLetter"/>
      <w:lvlText w:val="%1."/>
      <w:lvlJc w:val="left"/>
      <w:pPr>
        <w:ind w:left="785" w:hanging="360"/>
      </w:pPr>
      <w:rPr>
        <w:rFonts w:hint="default"/>
        <w:b w:val="0"/>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
    <w:nsid w:val="0B5573EA"/>
    <w:multiLevelType w:val="hybridMultilevel"/>
    <w:tmpl w:val="3D44E76A"/>
    <w:lvl w:ilvl="0" w:tplc="04150017">
      <w:start w:val="1"/>
      <w:numFmt w:val="lowerLetter"/>
      <w:lvlText w:val="%1)"/>
      <w:lvlJc w:val="left"/>
      <w:pPr>
        <w:ind w:left="360" w:hanging="360"/>
      </w:pPr>
      <w:rPr>
        <w:rFonts w:hint="default"/>
        <w:b w:val="0"/>
        <w:sz w:val="20"/>
        <w:szCs w:val="22"/>
      </w:rPr>
    </w:lvl>
    <w:lvl w:ilvl="1" w:tplc="5D502D5A">
      <w:start w:val="1"/>
      <w:numFmt w:val="decimal"/>
      <w:lvlText w:val="%2."/>
      <w:lvlJc w:val="left"/>
      <w:pPr>
        <w:tabs>
          <w:tab w:val="num" w:pos="512"/>
        </w:tabs>
        <w:ind w:left="512" w:hanging="360"/>
      </w:pPr>
    </w:lvl>
    <w:lvl w:ilvl="2" w:tplc="3452B71A">
      <w:start w:val="1"/>
      <w:numFmt w:val="decimal"/>
      <w:lvlText w:val="%3."/>
      <w:lvlJc w:val="left"/>
      <w:pPr>
        <w:tabs>
          <w:tab w:val="num" w:pos="1232"/>
        </w:tabs>
        <w:ind w:left="1232" w:hanging="360"/>
      </w:pPr>
    </w:lvl>
    <w:lvl w:ilvl="3" w:tplc="D9EA90CE">
      <w:start w:val="1"/>
      <w:numFmt w:val="decimal"/>
      <w:lvlText w:val="%4."/>
      <w:lvlJc w:val="left"/>
      <w:pPr>
        <w:tabs>
          <w:tab w:val="num" w:pos="1952"/>
        </w:tabs>
        <w:ind w:left="1952" w:hanging="360"/>
      </w:pPr>
    </w:lvl>
    <w:lvl w:ilvl="4" w:tplc="CCE4BCCC">
      <w:start w:val="1"/>
      <w:numFmt w:val="decimal"/>
      <w:lvlText w:val="%5."/>
      <w:lvlJc w:val="left"/>
      <w:pPr>
        <w:tabs>
          <w:tab w:val="num" w:pos="2672"/>
        </w:tabs>
        <w:ind w:left="2672" w:hanging="360"/>
      </w:pPr>
    </w:lvl>
    <w:lvl w:ilvl="5" w:tplc="7A6C119E">
      <w:start w:val="1"/>
      <w:numFmt w:val="decimal"/>
      <w:lvlText w:val="%6."/>
      <w:lvlJc w:val="left"/>
      <w:pPr>
        <w:tabs>
          <w:tab w:val="num" w:pos="3392"/>
        </w:tabs>
        <w:ind w:left="3392" w:hanging="360"/>
      </w:pPr>
    </w:lvl>
    <w:lvl w:ilvl="6" w:tplc="2E0C02F8">
      <w:start w:val="1"/>
      <w:numFmt w:val="decimal"/>
      <w:lvlText w:val="%7."/>
      <w:lvlJc w:val="left"/>
      <w:pPr>
        <w:tabs>
          <w:tab w:val="num" w:pos="4112"/>
        </w:tabs>
        <w:ind w:left="4112" w:hanging="360"/>
      </w:pPr>
    </w:lvl>
    <w:lvl w:ilvl="7" w:tplc="64CC41FA">
      <w:start w:val="1"/>
      <w:numFmt w:val="decimal"/>
      <w:lvlText w:val="%8."/>
      <w:lvlJc w:val="left"/>
      <w:pPr>
        <w:tabs>
          <w:tab w:val="num" w:pos="4832"/>
        </w:tabs>
        <w:ind w:left="4832" w:hanging="360"/>
      </w:pPr>
    </w:lvl>
    <w:lvl w:ilvl="8" w:tplc="823A7216">
      <w:start w:val="1"/>
      <w:numFmt w:val="decimal"/>
      <w:lvlText w:val="%9."/>
      <w:lvlJc w:val="left"/>
      <w:pPr>
        <w:tabs>
          <w:tab w:val="num" w:pos="5552"/>
        </w:tabs>
        <w:ind w:left="5552" w:hanging="360"/>
      </w:pPr>
    </w:lvl>
  </w:abstractNum>
  <w:abstractNum w:abstractNumId="4">
    <w:nsid w:val="0CBF3D51"/>
    <w:multiLevelType w:val="hybridMultilevel"/>
    <w:tmpl w:val="F3FC9C94"/>
    <w:lvl w:ilvl="0" w:tplc="26283C7E">
      <w:start w:val="1"/>
      <w:numFmt w:val="decimal"/>
      <w:lvlText w:val="%1."/>
      <w:lvlJc w:val="left"/>
      <w:pPr>
        <w:ind w:left="720" w:hanging="360"/>
      </w:pPr>
      <w:rPr>
        <w:rFonts w:asciiTheme="majorHAnsi" w:hAnsiTheme="majorHAnsi" w:hint="default"/>
      </w:rPr>
    </w:lvl>
    <w:lvl w:ilvl="1" w:tplc="5B94B16A">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EAF79D1"/>
    <w:multiLevelType w:val="hybridMultilevel"/>
    <w:tmpl w:val="35EC0546"/>
    <w:lvl w:ilvl="0" w:tplc="80DC1E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F5F5D0F"/>
    <w:multiLevelType w:val="hybridMultilevel"/>
    <w:tmpl w:val="4ADA05A4"/>
    <w:lvl w:ilvl="0" w:tplc="B6B61984">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8F0850"/>
    <w:multiLevelType w:val="hybridMultilevel"/>
    <w:tmpl w:val="095AFD30"/>
    <w:lvl w:ilvl="0" w:tplc="30EAE2E2">
      <w:start w:val="1"/>
      <w:numFmt w:val="decimal"/>
      <w:lvlText w:val="%1."/>
      <w:lvlJc w:val="left"/>
      <w:pPr>
        <w:ind w:left="720" w:hanging="360"/>
      </w:pPr>
      <w:rPr>
        <w:rFonts w:asciiTheme="majorHAnsi" w:eastAsiaTheme="minorHAnsi" w:hAnsiTheme="majorHAnsi" w:cs="Arial"/>
        <w:b w:val="0"/>
      </w:rPr>
    </w:lvl>
    <w:lvl w:ilvl="1" w:tplc="FB42AC8C">
      <w:start w:val="1"/>
      <w:numFmt w:val="decimal"/>
      <w:lvlText w:val="%2)"/>
      <w:lvlJc w:val="left"/>
      <w:pPr>
        <w:ind w:left="1440" w:hanging="360"/>
      </w:pPr>
      <w:rPr>
        <w:rFonts w:ascii="Cambria" w:eastAsia="Times New Roman" w:hAnsi="Cambria" w:cs="Times New Roman"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14B3536C"/>
    <w:multiLevelType w:val="hybridMultilevel"/>
    <w:tmpl w:val="254ADBF8"/>
    <w:lvl w:ilvl="0" w:tplc="5D88A474">
      <w:numFmt w:val="bullet"/>
      <w:lvlText w:val="-"/>
      <w:lvlJc w:val="left"/>
      <w:pPr>
        <w:ind w:left="450" w:hanging="138"/>
      </w:pPr>
      <w:rPr>
        <w:rFonts w:ascii="Arial" w:eastAsia="Arial" w:hAnsi="Arial" w:cs="Arial" w:hint="default"/>
        <w:w w:val="100"/>
        <w:sz w:val="22"/>
        <w:szCs w:val="22"/>
        <w:lang w:val="pl-PL" w:eastAsia="en-US" w:bidi="ar-SA"/>
      </w:rPr>
    </w:lvl>
    <w:lvl w:ilvl="1" w:tplc="80D63946">
      <w:numFmt w:val="bullet"/>
      <w:lvlText w:val="-"/>
      <w:lvlJc w:val="left"/>
      <w:pPr>
        <w:ind w:left="4866" w:hanging="137"/>
      </w:pPr>
      <w:rPr>
        <w:rFonts w:ascii="Arial" w:eastAsia="Arial" w:hAnsi="Arial" w:cs="Arial" w:hint="default"/>
        <w:b/>
        <w:bCs/>
        <w:w w:val="100"/>
        <w:sz w:val="22"/>
        <w:szCs w:val="22"/>
        <w:lang w:val="pl-PL" w:eastAsia="en-US" w:bidi="ar-SA"/>
      </w:rPr>
    </w:lvl>
    <w:lvl w:ilvl="2" w:tplc="8410CACA">
      <w:numFmt w:val="bullet"/>
      <w:lvlText w:val="•"/>
      <w:lvlJc w:val="left"/>
      <w:pPr>
        <w:ind w:left="5509" w:hanging="137"/>
      </w:pPr>
      <w:rPr>
        <w:lang w:val="pl-PL" w:eastAsia="en-US" w:bidi="ar-SA"/>
      </w:rPr>
    </w:lvl>
    <w:lvl w:ilvl="3" w:tplc="2AA6A722">
      <w:numFmt w:val="bullet"/>
      <w:lvlText w:val="•"/>
      <w:lvlJc w:val="left"/>
      <w:pPr>
        <w:ind w:left="6159" w:hanging="137"/>
      </w:pPr>
      <w:rPr>
        <w:lang w:val="pl-PL" w:eastAsia="en-US" w:bidi="ar-SA"/>
      </w:rPr>
    </w:lvl>
    <w:lvl w:ilvl="4" w:tplc="4ADA0A68">
      <w:numFmt w:val="bullet"/>
      <w:lvlText w:val="•"/>
      <w:lvlJc w:val="left"/>
      <w:pPr>
        <w:ind w:left="6808" w:hanging="137"/>
      </w:pPr>
      <w:rPr>
        <w:lang w:val="pl-PL" w:eastAsia="en-US" w:bidi="ar-SA"/>
      </w:rPr>
    </w:lvl>
    <w:lvl w:ilvl="5" w:tplc="93B2BD0C">
      <w:numFmt w:val="bullet"/>
      <w:lvlText w:val="•"/>
      <w:lvlJc w:val="left"/>
      <w:pPr>
        <w:ind w:left="7458" w:hanging="137"/>
      </w:pPr>
      <w:rPr>
        <w:lang w:val="pl-PL" w:eastAsia="en-US" w:bidi="ar-SA"/>
      </w:rPr>
    </w:lvl>
    <w:lvl w:ilvl="6" w:tplc="2474DA96">
      <w:numFmt w:val="bullet"/>
      <w:lvlText w:val="•"/>
      <w:lvlJc w:val="left"/>
      <w:pPr>
        <w:ind w:left="8108" w:hanging="137"/>
      </w:pPr>
      <w:rPr>
        <w:lang w:val="pl-PL" w:eastAsia="en-US" w:bidi="ar-SA"/>
      </w:rPr>
    </w:lvl>
    <w:lvl w:ilvl="7" w:tplc="3F180C2C">
      <w:numFmt w:val="bullet"/>
      <w:lvlText w:val="•"/>
      <w:lvlJc w:val="left"/>
      <w:pPr>
        <w:ind w:left="8757" w:hanging="137"/>
      </w:pPr>
      <w:rPr>
        <w:lang w:val="pl-PL" w:eastAsia="en-US" w:bidi="ar-SA"/>
      </w:rPr>
    </w:lvl>
    <w:lvl w:ilvl="8" w:tplc="5D8A1276">
      <w:numFmt w:val="bullet"/>
      <w:lvlText w:val="•"/>
      <w:lvlJc w:val="left"/>
      <w:pPr>
        <w:ind w:left="9407" w:hanging="137"/>
      </w:pPr>
      <w:rPr>
        <w:lang w:val="pl-PL" w:eastAsia="en-US" w:bidi="ar-SA"/>
      </w:rPr>
    </w:lvl>
  </w:abstractNum>
  <w:abstractNum w:abstractNumId="9">
    <w:nsid w:val="16BB2FE3"/>
    <w:multiLevelType w:val="hybridMultilevel"/>
    <w:tmpl w:val="C96CEE7E"/>
    <w:lvl w:ilvl="0" w:tplc="0415000F">
      <w:start w:val="1"/>
      <w:numFmt w:val="decimal"/>
      <w:lvlText w:val="%1."/>
      <w:lvlJc w:val="left"/>
      <w:pPr>
        <w:ind w:left="1155" w:hanging="360"/>
      </w:pPr>
      <w:rPr>
        <w:color w:val="auto"/>
      </w:rPr>
    </w:lvl>
    <w:lvl w:ilvl="1" w:tplc="04150019">
      <w:start w:val="1"/>
      <w:numFmt w:val="lowerLetter"/>
      <w:lvlText w:val="%2."/>
      <w:lvlJc w:val="left"/>
      <w:pPr>
        <w:ind w:left="1875" w:hanging="360"/>
      </w:pPr>
    </w:lvl>
    <w:lvl w:ilvl="2" w:tplc="0415001B">
      <w:start w:val="1"/>
      <w:numFmt w:val="lowerRoman"/>
      <w:lvlText w:val="%3."/>
      <w:lvlJc w:val="right"/>
      <w:pPr>
        <w:ind w:left="2595" w:hanging="180"/>
      </w:pPr>
    </w:lvl>
    <w:lvl w:ilvl="3" w:tplc="0415000F">
      <w:start w:val="1"/>
      <w:numFmt w:val="decimal"/>
      <w:lvlText w:val="%4."/>
      <w:lvlJc w:val="left"/>
      <w:pPr>
        <w:ind w:left="3315" w:hanging="360"/>
      </w:pPr>
    </w:lvl>
    <w:lvl w:ilvl="4" w:tplc="04150019">
      <w:start w:val="1"/>
      <w:numFmt w:val="lowerLetter"/>
      <w:lvlText w:val="%5."/>
      <w:lvlJc w:val="left"/>
      <w:pPr>
        <w:ind w:left="4035" w:hanging="360"/>
      </w:pPr>
    </w:lvl>
    <w:lvl w:ilvl="5" w:tplc="0415001B">
      <w:start w:val="1"/>
      <w:numFmt w:val="lowerRoman"/>
      <w:lvlText w:val="%6."/>
      <w:lvlJc w:val="right"/>
      <w:pPr>
        <w:ind w:left="4755" w:hanging="180"/>
      </w:pPr>
    </w:lvl>
    <w:lvl w:ilvl="6" w:tplc="0415000F">
      <w:start w:val="1"/>
      <w:numFmt w:val="decimal"/>
      <w:lvlText w:val="%7."/>
      <w:lvlJc w:val="left"/>
      <w:pPr>
        <w:ind w:left="5475" w:hanging="360"/>
      </w:pPr>
    </w:lvl>
    <w:lvl w:ilvl="7" w:tplc="04150019">
      <w:start w:val="1"/>
      <w:numFmt w:val="lowerLetter"/>
      <w:lvlText w:val="%8."/>
      <w:lvlJc w:val="left"/>
      <w:pPr>
        <w:ind w:left="6195" w:hanging="360"/>
      </w:pPr>
    </w:lvl>
    <w:lvl w:ilvl="8" w:tplc="0415001B">
      <w:start w:val="1"/>
      <w:numFmt w:val="lowerRoman"/>
      <w:lvlText w:val="%9."/>
      <w:lvlJc w:val="right"/>
      <w:pPr>
        <w:ind w:left="6915" w:hanging="180"/>
      </w:pPr>
    </w:lvl>
  </w:abstractNum>
  <w:abstractNum w:abstractNumId="10">
    <w:nsid w:val="192A1CF5"/>
    <w:multiLevelType w:val="hybridMultilevel"/>
    <w:tmpl w:val="572CA992"/>
    <w:lvl w:ilvl="0" w:tplc="0415000F">
      <w:start w:val="1"/>
      <w:numFmt w:val="decimal"/>
      <w:lvlText w:val="%1."/>
      <w:lvlJc w:val="left"/>
      <w:pPr>
        <w:tabs>
          <w:tab w:val="num" w:pos="1074"/>
        </w:tabs>
        <w:ind w:left="1074" w:hanging="360"/>
      </w:pPr>
    </w:lvl>
    <w:lvl w:ilvl="1" w:tplc="04150019">
      <w:start w:val="1"/>
      <w:numFmt w:val="decimal"/>
      <w:lvlText w:val="%2."/>
      <w:lvlJc w:val="left"/>
      <w:pPr>
        <w:tabs>
          <w:tab w:val="num" w:pos="2154"/>
        </w:tabs>
        <w:ind w:left="2154" w:hanging="360"/>
      </w:pPr>
    </w:lvl>
    <w:lvl w:ilvl="2" w:tplc="0415001B">
      <w:start w:val="1"/>
      <w:numFmt w:val="decimal"/>
      <w:lvlText w:val="%3."/>
      <w:lvlJc w:val="left"/>
      <w:pPr>
        <w:tabs>
          <w:tab w:val="num" w:pos="2874"/>
        </w:tabs>
        <w:ind w:left="2874" w:hanging="360"/>
      </w:pPr>
    </w:lvl>
    <w:lvl w:ilvl="3" w:tplc="0415000F">
      <w:start w:val="1"/>
      <w:numFmt w:val="decimal"/>
      <w:lvlText w:val="%4."/>
      <w:lvlJc w:val="left"/>
      <w:pPr>
        <w:tabs>
          <w:tab w:val="num" w:pos="3594"/>
        </w:tabs>
        <w:ind w:left="3594" w:hanging="360"/>
      </w:pPr>
    </w:lvl>
    <w:lvl w:ilvl="4" w:tplc="04150019">
      <w:start w:val="1"/>
      <w:numFmt w:val="decimal"/>
      <w:lvlText w:val="%5."/>
      <w:lvlJc w:val="left"/>
      <w:pPr>
        <w:tabs>
          <w:tab w:val="num" w:pos="4314"/>
        </w:tabs>
        <w:ind w:left="4314" w:hanging="360"/>
      </w:pPr>
    </w:lvl>
    <w:lvl w:ilvl="5" w:tplc="0415001B">
      <w:start w:val="1"/>
      <w:numFmt w:val="decimal"/>
      <w:lvlText w:val="%6."/>
      <w:lvlJc w:val="left"/>
      <w:pPr>
        <w:tabs>
          <w:tab w:val="num" w:pos="5034"/>
        </w:tabs>
        <w:ind w:left="5034" w:hanging="360"/>
      </w:pPr>
    </w:lvl>
    <w:lvl w:ilvl="6" w:tplc="0415000F">
      <w:start w:val="1"/>
      <w:numFmt w:val="decimal"/>
      <w:lvlText w:val="%7."/>
      <w:lvlJc w:val="left"/>
      <w:pPr>
        <w:tabs>
          <w:tab w:val="num" w:pos="5754"/>
        </w:tabs>
        <w:ind w:left="5754" w:hanging="360"/>
      </w:pPr>
    </w:lvl>
    <w:lvl w:ilvl="7" w:tplc="04150019">
      <w:start w:val="1"/>
      <w:numFmt w:val="decimal"/>
      <w:lvlText w:val="%8."/>
      <w:lvlJc w:val="left"/>
      <w:pPr>
        <w:tabs>
          <w:tab w:val="num" w:pos="6474"/>
        </w:tabs>
        <w:ind w:left="6474" w:hanging="360"/>
      </w:pPr>
    </w:lvl>
    <w:lvl w:ilvl="8" w:tplc="0415001B">
      <w:start w:val="1"/>
      <w:numFmt w:val="decimal"/>
      <w:lvlText w:val="%9."/>
      <w:lvlJc w:val="left"/>
      <w:pPr>
        <w:tabs>
          <w:tab w:val="num" w:pos="7194"/>
        </w:tabs>
        <w:ind w:left="7194" w:hanging="360"/>
      </w:pPr>
    </w:lvl>
  </w:abstractNum>
  <w:abstractNum w:abstractNumId="11">
    <w:nsid w:val="1DEF05C4"/>
    <w:multiLevelType w:val="hybridMultilevel"/>
    <w:tmpl w:val="D280F64A"/>
    <w:lvl w:ilvl="0" w:tplc="0415000F">
      <w:start w:val="1"/>
      <w:numFmt w:val="decimal"/>
      <w:lvlText w:val="%1."/>
      <w:lvlJc w:val="left"/>
      <w:pPr>
        <w:ind w:left="786" w:hanging="360"/>
      </w:pPr>
      <w:rPr>
        <w:rFonts w:hint="default"/>
        <w:b w:val="0"/>
        <w:sz w:val="22"/>
        <w:szCs w:val="22"/>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2">
    <w:nsid w:val="2077375C"/>
    <w:multiLevelType w:val="hybridMultilevel"/>
    <w:tmpl w:val="08480A80"/>
    <w:lvl w:ilvl="0" w:tplc="565429D4">
      <w:start w:val="1"/>
      <w:numFmt w:val="decimal"/>
      <w:lvlText w:val="%1."/>
      <w:lvlJc w:val="left"/>
      <w:pPr>
        <w:ind w:left="673" w:hanging="361"/>
      </w:pPr>
      <w:rPr>
        <w:rFonts w:ascii="Cambria" w:eastAsia="Arial" w:hAnsi="Cambria" w:cstheme="minorHAnsi" w:hint="default"/>
        <w:spacing w:val="-1"/>
        <w:w w:val="100"/>
        <w:sz w:val="20"/>
        <w:szCs w:val="20"/>
        <w:lang w:val="pl-PL" w:eastAsia="en-US" w:bidi="ar-SA"/>
      </w:rPr>
    </w:lvl>
    <w:lvl w:ilvl="1" w:tplc="3B86EA2A">
      <w:start w:val="1"/>
      <w:numFmt w:val="lowerLetter"/>
      <w:lvlText w:val="%2."/>
      <w:lvlJc w:val="left"/>
      <w:pPr>
        <w:ind w:left="1100" w:hanging="360"/>
      </w:pPr>
      <w:rPr>
        <w:rFonts w:hint="default"/>
        <w:spacing w:val="-1"/>
        <w:w w:val="100"/>
        <w:sz w:val="20"/>
        <w:szCs w:val="20"/>
        <w:lang w:val="pl-PL" w:eastAsia="en-US" w:bidi="ar-SA"/>
      </w:rPr>
    </w:lvl>
    <w:lvl w:ilvl="2" w:tplc="F18E7352">
      <w:numFmt w:val="bullet"/>
      <w:lvlText w:val="•"/>
      <w:lvlJc w:val="left"/>
      <w:pPr>
        <w:ind w:left="2167" w:hanging="360"/>
      </w:pPr>
      <w:rPr>
        <w:lang w:val="pl-PL" w:eastAsia="en-US" w:bidi="ar-SA"/>
      </w:rPr>
    </w:lvl>
    <w:lvl w:ilvl="3" w:tplc="6C24422A">
      <w:numFmt w:val="bullet"/>
      <w:lvlText w:val="•"/>
      <w:lvlJc w:val="left"/>
      <w:pPr>
        <w:ind w:left="3234" w:hanging="360"/>
      </w:pPr>
      <w:rPr>
        <w:lang w:val="pl-PL" w:eastAsia="en-US" w:bidi="ar-SA"/>
      </w:rPr>
    </w:lvl>
    <w:lvl w:ilvl="4" w:tplc="AE06B768">
      <w:numFmt w:val="bullet"/>
      <w:lvlText w:val="•"/>
      <w:lvlJc w:val="left"/>
      <w:pPr>
        <w:ind w:left="4302" w:hanging="360"/>
      </w:pPr>
      <w:rPr>
        <w:lang w:val="pl-PL" w:eastAsia="en-US" w:bidi="ar-SA"/>
      </w:rPr>
    </w:lvl>
    <w:lvl w:ilvl="5" w:tplc="943C41E2">
      <w:numFmt w:val="bullet"/>
      <w:lvlText w:val="•"/>
      <w:lvlJc w:val="left"/>
      <w:pPr>
        <w:ind w:left="5369" w:hanging="360"/>
      </w:pPr>
      <w:rPr>
        <w:lang w:val="pl-PL" w:eastAsia="en-US" w:bidi="ar-SA"/>
      </w:rPr>
    </w:lvl>
    <w:lvl w:ilvl="6" w:tplc="CD80249C">
      <w:numFmt w:val="bullet"/>
      <w:lvlText w:val="•"/>
      <w:lvlJc w:val="left"/>
      <w:pPr>
        <w:ind w:left="6436" w:hanging="360"/>
      </w:pPr>
      <w:rPr>
        <w:lang w:val="pl-PL" w:eastAsia="en-US" w:bidi="ar-SA"/>
      </w:rPr>
    </w:lvl>
    <w:lvl w:ilvl="7" w:tplc="E144A57E">
      <w:numFmt w:val="bullet"/>
      <w:lvlText w:val="•"/>
      <w:lvlJc w:val="left"/>
      <w:pPr>
        <w:ind w:left="7504" w:hanging="360"/>
      </w:pPr>
      <w:rPr>
        <w:lang w:val="pl-PL" w:eastAsia="en-US" w:bidi="ar-SA"/>
      </w:rPr>
    </w:lvl>
    <w:lvl w:ilvl="8" w:tplc="4C3C2C06">
      <w:numFmt w:val="bullet"/>
      <w:lvlText w:val="•"/>
      <w:lvlJc w:val="left"/>
      <w:pPr>
        <w:ind w:left="8571" w:hanging="360"/>
      </w:pPr>
      <w:rPr>
        <w:lang w:val="pl-PL" w:eastAsia="en-US" w:bidi="ar-SA"/>
      </w:rPr>
    </w:lvl>
  </w:abstractNum>
  <w:abstractNum w:abstractNumId="13">
    <w:nsid w:val="20A05E5F"/>
    <w:multiLevelType w:val="hybridMultilevel"/>
    <w:tmpl w:val="FDECF32E"/>
    <w:lvl w:ilvl="0" w:tplc="5A2A6866">
      <w:start w:val="1"/>
      <w:numFmt w:val="upperRoman"/>
      <w:lvlText w:val="%1."/>
      <w:lvlJc w:val="left"/>
      <w:pPr>
        <w:ind w:left="1080" w:hanging="720"/>
      </w:pPr>
      <w:rPr>
        <w:rFonts w:hint="default"/>
      </w:rPr>
    </w:lvl>
    <w:lvl w:ilvl="1" w:tplc="B1D4BFE4">
      <w:start w:val="1"/>
      <w:numFmt w:val="decimal"/>
      <w:lvlText w:val="%2."/>
      <w:lvlJc w:val="left"/>
      <w:pPr>
        <w:ind w:left="1778" w:hanging="360"/>
      </w:pPr>
      <w:rPr>
        <w:rFonts w:asciiTheme="majorHAnsi" w:eastAsiaTheme="majorEastAsia" w:hAnsiTheme="majorHAnsi" w:cs="Arial"/>
        <w:b w:val="0"/>
      </w:rPr>
    </w:lvl>
    <w:lvl w:ilvl="2" w:tplc="0415001B">
      <w:start w:val="1"/>
      <w:numFmt w:val="lowerRoman"/>
      <w:lvlText w:val="%3."/>
      <w:lvlJc w:val="right"/>
      <w:pPr>
        <w:ind w:left="2160" w:hanging="180"/>
      </w:pPr>
    </w:lvl>
    <w:lvl w:ilvl="3" w:tplc="A5FAFD3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13C27ED"/>
    <w:multiLevelType w:val="hybridMultilevel"/>
    <w:tmpl w:val="0CAC720C"/>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2498" w:hanging="360"/>
      </w:pPr>
      <w:rPr>
        <w:rFonts w:ascii="Courier New" w:hAnsi="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15">
    <w:nsid w:val="21E75C54"/>
    <w:multiLevelType w:val="hybridMultilevel"/>
    <w:tmpl w:val="BDA044E2"/>
    <w:lvl w:ilvl="0" w:tplc="2FEE38C0">
      <w:start w:val="1"/>
      <w:numFmt w:val="bullet"/>
      <w:lvlText w:val=""/>
      <w:lvlJc w:val="left"/>
      <w:pPr>
        <w:ind w:left="1495" w:hanging="360"/>
      </w:pPr>
      <w:rPr>
        <w:rFonts w:ascii="Symbol" w:hAnsi="Symbol" w:hint="default"/>
        <w:color w:val="auto"/>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6">
    <w:nsid w:val="22280DA7"/>
    <w:multiLevelType w:val="hybridMultilevel"/>
    <w:tmpl w:val="B60ED308"/>
    <w:lvl w:ilvl="0" w:tplc="743814A4">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2961270"/>
    <w:multiLevelType w:val="hybridMultilevel"/>
    <w:tmpl w:val="4AD07D08"/>
    <w:lvl w:ilvl="0" w:tplc="336E5AA2">
      <w:start w:val="1"/>
      <w:numFmt w:val="decimal"/>
      <w:lvlText w:val="%1."/>
      <w:lvlJc w:val="left"/>
      <w:pPr>
        <w:ind w:left="673" w:hanging="361"/>
      </w:pPr>
      <w:rPr>
        <w:rFonts w:asciiTheme="majorHAnsi" w:eastAsia="Arial" w:hAnsiTheme="majorHAnsi" w:cstheme="minorHAnsi" w:hint="default"/>
        <w:spacing w:val="-1"/>
        <w:w w:val="100"/>
        <w:sz w:val="20"/>
        <w:szCs w:val="20"/>
        <w:lang w:val="pl-PL" w:eastAsia="en-US" w:bidi="ar-SA"/>
      </w:rPr>
    </w:lvl>
    <w:lvl w:ilvl="1" w:tplc="5F20B4D6">
      <w:start w:val="1"/>
      <w:numFmt w:val="decimal"/>
      <w:lvlText w:val="%2."/>
      <w:lvlJc w:val="left"/>
      <w:pPr>
        <w:ind w:left="1393" w:hanging="360"/>
      </w:pPr>
      <w:rPr>
        <w:rFonts w:asciiTheme="minorHAnsi" w:eastAsia="Arial" w:hAnsiTheme="minorHAnsi" w:cstheme="minorHAnsi" w:hint="default"/>
        <w:spacing w:val="-1"/>
        <w:w w:val="100"/>
        <w:sz w:val="22"/>
        <w:szCs w:val="22"/>
        <w:lang w:val="pl-PL" w:eastAsia="en-US" w:bidi="ar-SA"/>
      </w:rPr>
    </w:lvl>
    <w:lvl w:ilvl="2" w:tplc="608C5AC8">
      <w:numFmt w:val="bullet"/>
      <w:lvlText w:val="•"/>
      <w:lvlJc w:val="left"/>
      <w:pPr>
        <w:ind w:left="2434" w:hanging="360"/>
      </w:pPr>
      <w:rPr>
        <w:lang w:val="pl-PL" w:eastAsia="en-US" w:bidi="ar-SA"/>
      </w:rPr>
    </w:lvl>
    <w:lvl w:ilvl="3" w:tplc="29169B56">
      <w:numFmt w:val="bullet"/>
      <w:lvlText w:val="•"/>
      <w:lvlJc w:val="left"/>
      <w:pPr>
        <w:ind w:left="3468" w:hanging="360"/>
      </w:pPr>
      <w:rPr>
        <w:lang w:val="pl-PL" w:eastAsia="en-US" w:bidi="ar-SA"/>
      </w:rPr>
    </w:lvl>
    <w:lvl w:ilvl="4" w:tplc="AF24ADDE">
      <w:numFmt w:val="bullet"/>
      <w:lvlText w:val="•"/>
      <w:lvlJc w:val="left"/>
      <w:pPr>
        <w:ind w:left="4502" w:hanging="360"/>
      </w:pPr>
      <w:rPr>
        <w:lang w:val="pl-PL" w:eastAsia="en-US" w:bidi="ar-SA"/>
      </w:rPr>
    </w:lvl>
    <w:lvl w:ilvl="5" w:tplc="B53E84EC">
      <w:numFmt w:val="bullet"/>
      <w:lvlText w:val="•"/>
      <w:lvlJc w:val="left"/>
      <w:pPr>
        <w:ind w:left="5536" w:hanging="360"/>
      </w:pPr>
      <w:rPr>
        <w:lang w:val="pl-PL" w:eastAsia="en-US" w:bidi="ar-SA"/>
      </w:rPr>
    </w:lvl>
    <w:lvl w:ilvl="6" w:tplc="B9F4794E">
      <w:numFmt w:val="bullet"/>
      <w:lvlText w:val="•"/>
      <w:lvlJc w:val="left"/>
      <w:pPr>
        <w:ind w:left="6570" w:hanging="360"/>
      </w:pPr>
      <w:rPr>
        <w:lang w:val="pl-PL" w:eastAsia="en-US" w:bidi="ar-SA"/>
      </w:rPr>
    </w:lvl>
    <w:lvl w:ilvl="7" w:tplc="03F8811E">
      <w:numFmt w:val="bullet"/>
      <w:lvlText w:val="•"/>
      <w:lvlJc w:val="left"/>
      <w:pPr>
        <w:ind w:left="7604" w:hanging="360"/>
      </w:pPr>
      <w:rPr>
        <w:lang w:val="pl-PL" w:eastAsia="en-US" w:bidi="ar-SA"/>
      </w:rPr>
    </w:lvl>
    <w:lvl w:ilvl="8" w:tplc="C5DAB03A">
      <w:numFmt w:val="bullet"/>
      <w:lvlText w:val="•"/>
      <w:lvlJc w:val="left"/>
      <w:pPr>
        <w:ind w:left="8638" w:hanging="360"/>
      </w:pPr>
      <w:rPr>
        <w:lang w:val="pl-PL" w:eastAsia="en-US" w:bidi="ar-SA"/>
      </w:rPr>
    </w:lvl>
  </w:abstractNum>
  <w:abstractNum w:abstractNumId="18">
    <w:nsid w:val="22A96704"/>
    <w:multiLevelType w:val="hybridMultilevel"/>
    <w:tmpl w:val="F7E6CB42"/>
    <w:lvl w:ilvl="0" w:tplc="3174B8B8">
      <w:start w:val="1"/>
      <w:numFmt w:val="decimal"/>
      <w:lvlText w:val="%1."/>
      <w:lvlJc w:val="left"/>
      <w:pPr>
        <w:ind w:left="360" w:hanging="360"/>
      </w:pPr>
      <w:rPr>
        <w:rFonts w:hint="default"/>
        <w:b w:val="0"/>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nsid w:val="23E128F8"/>
    <w:multiLevelType w:val="hybridMultilevel"/>
    <w:tmpl w:val="C44AE2A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0">
    <w:nsid w:val="242306FE"/>
    <w:multiLevelType w:val="hybridMultilevel"/>
    <w:tmpl w:val="AF88A7A8"/>
    <w:lvl w:ilvl="0" w:tplc="B344E39E">
      <w:start w:val="25"/>
      <w:numFmt w:val="bullet"/>
      <w:lvlText w:val="-"/>
      <w:lvlJc w:val="left"/>
      <w:pPr>
        <w:tabs>
          <w:tab w:val="num" w:pos="360"/>
        </w:tabs>
        <w:ind w:left="360" w:hanging="360"/>
      </w:pPr>
      <w:rPr>
        <w:rFonts w:ascii="Franklin Gothic Heavy" w:eastAsia="Times New Roman" w:hAnsi="Franklin Gothic Heavy" w:hint="default"/>
      </w:rPr>
    </w:lvl>
    <w:lvl w:ilvl="1" w:tplc="5B94B16A">
      <w:start w:val="1"/>
      <w:numFmt w:val="lowerLetter"/>
      <w:lvlText w:val="%2)"/>
      <w:lvlJc w:val="left"/>
      <w:pPr>
        <w:tabs>
          <w:tab w:val="num" w:pos="1080"/>
        </w:tabs>
        <w:ind w:left="1080" w:hanging="360"/>
      </w:pPr>
      <w:rPr>
        <w:rFonts w:cs="Times New Roman"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1">
    <w:nsid w:val="27842F81"/>
    <w:multiLevelType w:val="hybridMultilevel"/>
    <w:tmpl w:val="072ED886"/>
    <w:lvl w:ilvl="0" w:tplc="48F417B4">
      <w:start w:val="1"/>
      <w:numFmt w:val="decimal"/>
      <w:lvlText w:val="%1."/>
      <w:lvlJc w:val="left"/>
      <w:pPr>
        <w:ind w:left="360" w:hanging="360"/>
      </w:pPr>
      <w:rPr>
        <w:rFonts w:hint="default"/>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nsid w:val="285D2499"/>
    <w:multiLevelType w:val="hybridMultilevel"/>
    <w:tmpl w:val="99085580"/>
    <w:lvl w:ilvl="0" w:tplc="8402D996">
      <w:start w:val="1"/>
      <w:numFmt w:val="decimal"/>
      <w:lvlText w:val="%1."/>
      <w:lvlJc w:val="left"/>
      <w:pPr>
        <w:ind w:left="720" w:hanging="360"/>
      </w:pPr>
      <w:rPr>
        <w:rFonts w:eastAsia="Times New Roman" w:cs="Cambria" w:hint="default"/>
        <w:b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9C640DE"/>
    <w:multiLevelType w:val="hybridMultilevel"/>
    <w:tmpl w:val="EB8E56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2C29622C"/>
    <w:multiLevelType w:val="hybridMultilevel"/>
    <w:tmpl w:val="C0D05E3E"/>
    <w:lvl w:ilvl="0" w:tplc="8A30F774">
      <w:start w:val="1"/>
      <w:numFmt w:val="decimal"/>
      <w:lvlText w:val="%1)"/>
      <w:lvlJc w:val="left"/>
      <w:pPr>
        <w:ind w:left="1515" w:hanging="360"/>
      </w:pPr>
    </w:lvl>
    <w:lvl w:ilvl="1" w:tplc="04150019">
      <w:start w:val="1"/>
      <w:numFmt w:val="lowerLetter"/>
      <w:lvlText w:val="%2."/>
      <w:lvlJc w:val="left"/>
      <w:pPr>
        <w:ind w:left="2235" w:hanging="360"/>
      </w:pPr>
    </w:lvl>
    <w:lvl w:ilvl="2" w:tplc="0415001B">
      <w:start w:val="1"/>
      <w:numFmt w:val="lowerRoman"/>
      <w:lvlText w:val="%3."/>
      <w:lvlJc w:val="right"/>
      <w:pPr>
        <w:ind w:left="2955" w:hanging="180"/>
      </w:pPr>
    </w:lvl>
    <w:lvl w:ilvl="3" w:tplc="0415000F">
      <w:start w:val="1"/>
      <w:numFmt w:val="decimal"/>
      <w:lvlText w:val="%4."/>
      <w:lvlJc w:val="left"/>
      <w:pPr>
        <w:ind w:left="3675" w:hanging="360"/>
      </w:pPr>
    </w:lvl>
    <w:lvl w:ilvl="4" w:tplc="04150019">
      <w:start w:val="1"/>
      <w:numFmt w:val="lowerLetter"/>
      <w:lvlText w:val="%5."/>
      <w:lvlJc w:val="left"/>
      <w:pPr>
        <w:ind w:left="4395" w:hanging="360"/>
      </w:pPr>
    </w:lvl>
    <w:lvl w:ilvl="5" w:tplc="0415001B">
      <w:start w:val="1"/>
      <w:numFmt w:val="lowerRoman"/>
      <w:lvlText w:val="%6."/>
      <w:lvlJc w:val="right"/>
      <w:pPr>
        <w:ind w:left="5115" w:hanging="180"/>
      </w:pPr>
    </w:lvl>
    <w:lvl w:ilvl="6" w:tplc="0415000F">
      <w:start w:val="1"/>
      <w:numFmt w:val="decimal"/>
      <w:lvlText w:val="%7."/>
      <w:lvlJc w:val="left"/>
      <w:pPr>
        <w:ind w:left="5835" w:hanging="360"/>
      </w:pPr>
    </w:lvl>
    <w:lvl w:ilvl="7" w:tplc="04150019">
      <w:start w:val="1"/>
      <w:numFmt w:val="lowerLetter"/>
      <w:lvlText w:val="%8."/>
      <w:lvlJc w:val="left"/>
      <w:pPr>
        <w:ind w:left="6555" w:hanging="360"/>
      </w:pPr>
    </w:lvl>
    <w:lvl w:ilvl="8" w:tplc="0415001B">
      <w:start w:val="1"/>
      <w:numFmt w:val="lowerRoman"/>
      <w:lvlText w:val="%9."/>
      <w:lvlJc w:val="right"/>
      <w:pPr>
        <w:ind w:left="7275" w:hanging="180"/>
      </w:pPr>
    </w:lvl>
  </w:abstractNum>
  <w:abstractNum w:abstractNumId="25">
    <w:nsid w:val="2CD23466"/>
    <w:multiLevelType w:val="hybridMultilevel"/>
    <w:tmpl w:val="BF0CE550"/>
    <w:lvl w:ilvl="0" w:tplc="565429D4">
      <w:start w:val="1"/>
      <w:numFmt w:val="decimal"/>
      <w:lvlText w:val="%1."/>
      <w:lvlJc w:val="left"/>
      <w:pPr>
        <w:ind w:left="673" w:hanging="361"/>
      </w:pPr>
      <w:rPr>
        <w:rFonts w:ascii="Cambria" w:eastAsia="Arial" w:hAnsi="Cambria" w:cstheme="minorHAnsi" w:hint="default"/>
        <w:spacing w:val="-1"/>
        <w:w w:val="100"/>
        <w:sz w:val="20"/>
        <w:szCs w:val="20"/>
        <w:lang w:val="pl-PL" w:eastAsia="en-US" w:bidi="ar-SA"/>
      </w:rPr>
    </w:lvl>
    <w:lvl w:ilvl="1" w:tplc="5B94B16A">
      <w:start w:val="1"/>
      <w:numFmt w:val="lowerLetter"/>
      <w:lvlText w:val="%2)"/>
      <w:lvlJc w:val="left"/>
      <w:pPr>
        <w:ind w:left="1100" w:hanging="360"/>
      </w:pPr>
      <w:rPr>
        <w:rFonts w:cs="Times New Roman" w:hint="default"/>
        <w:spacing w:val="-1"/>
        <w:w w:val="100"/>
        <w:sz w:val="20"/>
        <w:szCs w:val="20"/>
        <w:lang w:val="pl-PL" w:eastAsia="en-US" w:bidi="ar-SA"/>
      </w:rPr>
    </w:lvl>
    <w:lvl w:ilvl="2" w:tplc="F18E7352">
      <w:numFmt w:val="bullet"/>
      <w:lvlText w:val="•"/>
      <w:lvlJc w:val="left"/>
      <w:pPr>
        <w:ind w:left="2167" w:hanging="360"/>
      </w:pPr>
      <w:rPr>
        <w:lang w:val="pl-PL" w:eastAsia="en-US" w:bidi="ar-SA"/>
      </w:rPr>
    </w:lvl>
    <w:lvl w:ilvl="3" w:tplc="6C24422A">
      <w:numFmt w:val="bullet"/>
      <w:lvlText w:val="•"/>
      <w:lvlJc w:val="left"/>
      <w:pPr>
        <w:ind w:left="3234" w:hanging="360"/>
      </w:pPr>
      <w:rPr>
        <w:lang w:val="pl-PL" w:eastAsia="en-US" w:bidi="ar-SA"/>
      </w:rPr>
    </w:lvl>
    <w:lvl w:ilvl="4" w:tplc="AE06B768">
      <w:numFmt w:val="bullet"/>
      <w:lvlText w:val="•"/>
      <w:lvlJc w:val="left"/>
      <w:pPr>
        <w:ind w:left="4302" w:hanging="360"/>
      </w:pPr>
      <w:rPr>
        <w:lang w:val="pl-PL" w:eastAsia="en-US" w:bidi="ar-SA"/>
      </w:rPr>
    </w:lvl>
    <w:lvl w:ilvl="5" w:tplc="943C41E2">
      <w:numFmt w:val="bullet"/>
      <w:lvlText w:val="•"/>
      <w:lvlJc w:val="left"/>
      <w:pPr>
        <w:ind w:left="5369" w:hanging="360"/>
      </w:pPr>
      <w:rPr>
        <w:lang w:val="pl-PL" w:eastAsia="en-US" w:bidi="ar-SA"/>
      </w:rPr>
    </w:lvl>
    <w:lvl w:ilvl="6" w:tplc="CD80249C">
      <w:numFmt w:val="bullet"/>
      <w:lvlText w:val="•"/>
      <w:lvlJc w:val="left"/>
      <w:pPr>
        <w:ind w:left="6436" w:hanging="360"/>
      </w:pPr>
      <w:rPr>
        <w:lang w:val="pl-PL" w:eastAsia="en-US" w:bidi="ar-SA"/>
      </w:rPr>
    </w:lvl>
    <w:lvl w:ilvl="7" w:tplc="E144A57E">
      <w:numFmt w:val="bullet"/>
      <w:lvlText w:val="•"/>
      <w:lvlJc w:val="left"/>
      <w:pPr>
        <w:ind w:left="7504" w:hanging="360"/>
      </w:pPr>
      <w:rPr>
        <w:lang w:val="pl-PL" w:eastAsia="en-US" w:bidi="ar-SA"/>
      </w:rPr>
    </w:lvl>
    <w:lvl w:ilvl="8" w:tplc="4C3C2C06">
      <w:numFmt w:val="bullet"/>
      <w:lvlText w:val="•"/>
      <w:lvlJc w:val="left"/>
      <w:pPr>
        <w:ind w:left="8571" w:hanging="360"/>
      </w:pPr>
      <w:rPr>
        <w:lang w:val="pl-PL" w:eastAsia="en-US" w:bidi="ar-SA"/>
      </w:rPr>
    </w:lvl>
  </w:abstractNum>
  <w:abstractNum w:abstractNumId="26">
    <w:nsid w:val="38055D19"/>
    <w:multiLevelType w:val="hybridMultilevel"/>
    <w:tmpl w:val="97B8D75A"/>
    <w:lvl w:ilvl="0" w:tplc="80DC1EC8">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7">
    <w:nsid w:val="41981585"/>
    <w:multiLevelType w:val="hybridMultilevel"/>
    <w:tmpl w:val="77CEAA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445D7123"/>
    <w:multiLevelType w:val="hybridMultilevel"/>
    <w:tmpl w:val="6E02CD86"/>
    <w:lvl w:ilvl="0" w:tplc="80DC1E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51753CC"/>
    <w:multiLevelType w:val="hybridMultilevel"/>
    <w:tmpl w:val="098825BA"/>
    <w:lvl w:ilvl="0" w:tplc="80DC1E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71001F8"/>
    <w:multiLevelType w:val="hybridMultilevel"/>
    <w:tmpl w:val="F3D03C54"/>
    <w:lvl w:ilvl="0" w:tplc="F4BC8358">
      <w:start w:val="1"/>
      <w:numFmt w:val="decimal"/>
      <w:lvlText w:val="%1."/>
      <w:lvlJc w:val="left"/>
      <w:pPr>
        <w:ind w:left="360" w:hanging="360"/>
      </w:pPr>
      <w:rPr>
        <w:rFonts w:asciiTheme="majorHAnsi" w:hAnsiTheme="majorHAnsi" w:cstheme="maj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8855572"/>
    <w:multiLevelType w:val="hybridMultilevel"/>
    <w:tmpl w:val="6FA8ED4A"/>
    <w:lvl w:ilvl="0" w:tplc="E26A8BBC">
      <w:numFmt w:val="bullet"/>
      <w:lvlText w:val="˗"/>
      <w:lvlJc w:val="left"/>
      <w:pPr>
        <w:ind w:left="673" w:hanging="194"/>
      </w:pPr>
      <w:rPr>
        <w:rFonts w:ascii="Arial" w:eastAsia="Arial" w:hAnsi="Arial" w:cs="Arial" w:hint="default"/>
        <w:w w:val="44"/>
        <w:sz w:val="22"/>
        <w:szCs w:val="22"/>
        <w:lang w:val="pl-PL" w:eastAsia="en-US" w:bidi="ar-SA"/>
      </w:rPr>
    </w:lvl>
    <w:lvl w:ilvl="1" w:tplc="15A00D58">
      <w:numFmt w:val="bullet"/>
      <w:lvlText w:val="•"/>
      <w:lvlJc w:val="left"/>
      <w:pPr>
        <w:ind w:left="1682" w:hanging="194"/>
      </w:pPr>
      <w:rPr>
        <w:lang w:val="pl-PL" w:eastAsia="en-US" w:bidi="ar-SA"/>
      </w:rPr>
    </w:lvl>
    <w:lvl w:ilvl="2" w:tplc="6A62B528">
      <w:numFmt w:val="bullet"/>
      <w:lvlText w:val="•"/>
      <w:lvlJc w:val="left"/>
      <w:pPr>
        <w:ind w:left="2685" w:hanging="194"/>
      </w:pPr>
      <w:rPr>
        <w:lang w:val="pl-PL" w:eastAsia="en-US" w:bidi="ar-SA"/>
      </w:rPr>
    </w:lvl>
    <w:lvl w:ilvl="3" w:tplc="44501CE4">
      <w:numFmt w:val="bullet"/>
      <w:lvlText w:val="•"/>
      <w:lvlJc w:val="left"/>
      <w:pPr>
        <w:ind w:left="3687" w:hanging="194"/>
      </w:pPr>
      <w:rPr>
        <w:lang w:val="pl-PL" w:eastAsia="en-US" w:bidi="ar-SA"/>
      </w:rPr>
    </w:lvl>
    <w:lvl w:ilvl="4" w:tplc="AC060146">
      <w:numFmt w:val="bullet"/>
      <w:lvlText w:val="•"/>
      <w:lvlJc w:val="left"/>
      <w:pPr>
        <w:ind w:left="4690" w:hanging="194"/>
      </w:pPr>
      <w:rPr>
        <w:lang w:val="pl-PL" w:eastAsia="en-US" w:bidi="ar-SA"/>
      </w:rPr>
    </w:lvl>
    <w:lvl w:ilvl="5" w:tplc="13923916">
      <w:numFmt w:val="bullet"/>
      <w:lvlText w:val="•"/>
      <w:lvlJc w:val="left"/>
      <w:pPr>
        <w:ind w:left="5693" w:hanging="194"/>
      </w:pPr>
      <w:rPr>
        <w:lang w:val="pl-PL" w:eastAsia="en-US" w:bidi="ar-SA"/>
      </w:rPr>
    </w:lvl>
    <w:lvl w:ilvl="6" w:tplc="7A3010E6">
      <w:numFmt w:val="bullet"/>
      <w:lvlText w:val="•"/>
      <w:lvlJc w:val="left"/>
      <w:pPr>
        <w:ind w:left="6695" w:hanging="194"/>
      </w:pPr>
      <w:rPr>
        <w:lang w:val="pl-PL" w:eastAsia="en-US" w:bidi="ar-SA"/>
      </w:rPr>
    </w:lvl>
    <w:lvl w:ilvl="7" w:tplc="BFCEE9AA">
      <w:numFmt w:val="bullet"/>
      <w:lvlText w:val="•"/>
      <w:lvlJc w:val="left"/>
      <w:pPr>
        <w:ind w:left="7698" w:hanging="194"/>
      </w:pPr>
      <w:rPr>
        <w:lang w:val="pl-PL" w:eastAsia="en-US" w:bidi="ar-SA"/>
      </w:rPr>
    </w:lvl>
    <w:lvl w:ilvl="8" w:tplc="9BFC7E46">
      <w:numFmt w:val="bullet"/>
      <w:lvlText w:val="•"/>
      <w:lvlJc w:val="left"/>
      <w:pPr>
        <w:ind w:left="8701" w:hanging="194"/>
      </w:pPr>
      <w:rPr>
        <w:lang w:val="pl-PL" w:eastAsia="en-US" w:bidi="ar-SA"/>
      </w:rPr>
    </w:lvl>
  </w:abstractNum>
  <w:abstractNum w:abstractNumId="32">
    <w:nsid w:val="4AF42977"/>
    <w:multiLevelType w:val="hybridMultilevel"/>
    <w:tmpl w:val="E2E069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4B025B92"/>
    <w:multiLevelType w:val="hybridMultilevel"/>
    <w:tmpl w:val="97E23B68"/>
    <w:lvl w:ilvl="0" w:tplc="0415000F">
      <w:start w:val="1"/>
      <w:numFmt w:val="decimal"/>
      <w:lvlText w:val="%1."/>
      <w:lvlJc w:val="left"/>
      <w:pPr>
        <w:ind w:left="1288" w:hanging="360"/>
      </w:pPr>
      <w:rPr>
        <w:b w:val="0"/>
      </w:rPr>
    </w:lvl>
    <w:lvl w:ilvl="1" w:tplc="04150019">
      <w:start w:val="1"/>
      <w:numFmt w:val="lowerLetter"/>
      <w:lvlText w:val="%2."/>
      <w:lvlJc w:val="left"/>
      <w:pPr>
        <w:ind w:left="2008" w:hanging="360"/>
      </w:pPr>
    </w:lvl>
    <w:lvl w:ilvl="2" w:tplc="0415001B">
      <w:start w:val="1"/>
      <w:numFmt w:val="lowerRoman"/>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34">
    <w:nsid w:val="4CCB3CFD"/>
    <w:multiLevelType w:val="hybridMultilevel"/>
    <w:tmpl w:val="CA080EDC"/>
    <w:lvl w:ilvl="0" w:tplc="9398BEBA">
      <w:start w:val="1"/>
      <w:numFmt w:val="decimal"/>
      <w:lvlText w:val="%1."/>
      <w:lvlJc w:val="left"/>
      <w:pPr>
        <w:ind w:left="673" w:hanging="361"/>
      </w:pPr>
      <w:rPr>
        <w:rFonts w:asciiTheme="majorHAnsi" w:eastAsia="Arial" w:hAnsiTheme="majorHAnsi" w:cstheme="minorHAnsi" w:hint="default"/>
        <w:spacing w:val="-1"/>
        <w:w w:val="100"/>
        <w:sz w:val="20"/>
        <w:szCs w:val="20"/>
        <w:lang w:val="pl-PL" w:eastAsia="en-US" w:bidi="ar-SA"/>
      </w:rPr>
    </w:lvl>
    <w:lvl w:ilvl="1" w:tplc="1E32B82E">
      <w:numFmt w:val="bullet"/>
      <w:lvlText w:val="•"/>
      <w:lvlJc w:val="left"/>
      <w:pPr>
        <w:ind w:left="1682" w:hanging="361"/>
      </w:pPr>
      <w:rPr>
        <w:lang w:val="pl-PL" w:eastAsia="en-US" w:bidi="ar-SA"/>
      </w:rPr>
    </w:lvl>
    <w:lvl w:ilvl="2" w:tplc="37981384">
      <w:numFmt w:val="bullet"/>
      <w:lvlText w:val="•"/>
      <w:lvlJc w:val="left"/>
      <w:pPr>
        <w:ind w:left="2685" w:hanging="361"/>
      </w:pPr>
      <w:rPr>
        <w:lang w:val="pl-PL" w:eastAsia="en-US" w:bidi="ar-SA"/>
      </w:rPr>
    </w:lvl>
    <w:lvl w:ilvl="3" w:tplc="1230073E">
      <w:numFmt w:val="bullet"/>
      <w:lvlText w:val="•"/>
      <w:lvlJc w:val="left"/>
      <w:pPr>
        <w:ind w:left="3687" w:hanging="361"/>
      </w:pPr>
      <w:rPr>
        <w:lang w:val="pl-PL" w:eastAsia="en-US" w:bidi="ar-SA"/>
      </w:rPr>
    </w:lvl>
    <w:lvl w:ilvl="4" w:tplc="0F708BA4">
      <w:numFmt w:val="bullet"/>
      <w:lvlText w:val="•"/>
      <w:lvlJc w:val="left"/>
      <w:pPr>
        <w:ind w:left="4690" w:hanging="361"/>
      </w:pPr>
      <w:rPr>
        <w:lang w:val="pl-PL" w:eastAsia="en-US" w:bidi="ar-SA"/>
      </w:rPr>
    </w:lvl>
    <w:lvl w:ilvl="5" w:tplc="BB680E62">
      <w:numFmt w:val="bullet"/>
      <w:lvlText w:val="•"/>
      <w:lvlJc w:val="left"/>
      <w:pPr>
        <w:ind w:left="5693" w:hanging="361"/>
      </w:pPr>
      <w:rPr>
        <w:lang w:val="pl-PL" w:eastAsia="en-US" w:bidi="ar-SA"/>
      </w:rPr>
    </w:lvl>
    <w:lvl w:ilvl="6" w:tplc="47E6A598">
      <w:numFmt w:val="bullet"/>
      <w:lvlText w:val="•"/>
      <w:lvlJc w:val="left"/>
      <w:pPr>
        <w:ind w:left="6695" w:hanging="361"/>
      </w:pPr>
      <w:rPr>
        <w:lang w:val="pl-PL" w:eastAsia="en-US" w:bidi="ar-SA"/>
      </w:rPr>
    </w:lvl>
    <w:lvl w:ilvl="7" w:tplc="4BE27656">
      <w:numFmt w:val="bullet"/>
      <w:lvlText w:val="•"/>
      <w:lvlJc w:val="left"/>
      <w:pPr>
        <w:ind w:left="7698" w:hanging="361"/>
      </w:pPr>
      <w:rPr>
        <w:lang w:val="pl-PL" w:eastAsia="en-US" w:bidi="ar-SA"/>
      </w:rPr>
    </w:lvl>
    <w:lvl w:ilvl="8" w:tplc="5B44D106">
      <w:numFmt w:val="bullet"/>
      <w:lvlText w:val="•"/>
      <w:lvlJc w:val="left"/>
      <w:pPr>
        <w:ind w:left="8701" w:hanging="361"/>
      </w:pPr>
      <w:rPr>
        <w:lang w:val="pl-PL" w:eastAsia="en-US" w:bidi="ar-SA"/>
      </w:rPr>
    </w:lvl>
  </w:abstractNum>
  <w:abstractNum w:abstractNumId="35">
    <w:nsid w:val="4DA90BFE"/>
    <w:multiLevelType w:val="multilevel"/>
    <w:tmpl w:val="90EE9582"/>
    <w:styleLink w:val="WW8Num21"/>
    <w:lvl w:ilvl="0">
      <w:start w:val="1"/>
      <w:numFmt w:val="lowerLetter"/>
      <w:lvlText w:val="%1)"/>
      <w:lvlJc w:val="left"/>
      <w:pPr>
        <w:ind w:left="720" w:hanging="360"/>
      </w:pPr>
      <w:rPr>
        <w:rFonts w:ascii="Cambria" w:hAnsi="Cambria" w:cs="Cambria"/>
        <w:b/>
        <w:i w:val="0"/>
        <w:color w:val="0070C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4F70515A"/>
    <w:multiLevelType w:val="hybridMultilevel"/>
    <w:tmpl w:val="C9AA362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nsid w:val="4F814ACC"/>
    <w:multiLevelType w:val="hybridMultilevel"/>
    <w:tmpl w:val="7DC2F8D2"/>
    <w:lvl w:ilvl="0" w:tplc="0415000F">
      <w:start w:val="1"/>
      <w:numFmt w:val="decimal"/>
      <w:lvlText w:val="%1."/>
      <w:lvlJc w:val="left"/>
      <w:pPr>
        <w:ind w:left="1155" w:hanging="360"/>
      </w:pPr>
      <w:rPr>
        <w:color w:val="auto"/>
      </w:rPr>
    </w:lvl>
    <w:lvl w:ilvl="1" w:tplc="04150019">
      <w:start w:val="1"/>
      <w:numFmt w:val="lowerLetter"/>
      <w:lvlText w:val="%2."/>
      <w:lvlJc w:val="left"/>
      <w:pPr>
        <w:ind w:left="1875" w:hanging="360"/>
      </w:pPr>
    </w:lvl>
    <w:lvl w:ilvl="2" w:tplc="0415001B">
      <w:start w:val="1"/>
      <w:numFmt w:val="lowerRoman"/>
      <w:lvlText w:val="%3."/>
      <w:lvlJc w:val="right"/>
      <w:pPr>
        <w:ind w:left="2595" w:hanging="180"/>
      </w:pPr>
    </w:lvl>
    <w:lvl w:ilvl="3" w:tplc="0415000F">
      <w:start w:val="1"/>
      <w:numFmt w:val="decimal"/>
      <w:lvlText w:val="%4."/>
      <w:lvlJc w:val="left"/>
      <w:pPr>
        <w:ind w:left="3315" w:hanging="360"/>
      </w:pPr>
    </w:lvl>
    <w:lvl w:ilvl="4" w:tplc="04150019">
      <w:start w:val="1"/>
      <w:numFmt w:val="lowerLetter"/>
      <w:lvlText w:val="%5."/>
      <w:lvlJc w:val="left"/>
      <w:pPr>
        <w:ind w:left="4035" w:hanging="360"/>
      </w:pPr>
    </w:lvl>
    <w:lvl w:ilvl="5" w:tplc="0415001B">
      <w:start w:val="1"/>
      <w:numFmt w:val="lowerRoman"/>
      <w:lvlText w:val="%6."/>
      <w:lvlJc w:val="right"/>
      <w:pPr>
        <w:ind w:left="4755" w:hanging="180"/>
      </w:pPr>
    </w:lvl>
    <w:lvl w:ilvl="6" w:tplc="0415000F">
      <w:start w:val="1"/>
      <w:numFmt w:val="decimal"/>
      <w:lvlText w:val="%7."/>
      <w:lvlJc w:val="left"/>
      <w:pPr>
        <w:ind w:left="5475" w:hanging="360"/>
      </w:pPr>
    </w:lvl>
    <w:lvl w:ilvl="7" w:tplc="04150019">
      <w:start w:val="1"/>
      <w:numFmt w:val="lowerLetter"/>
      <w:lvlText w:val="%8."/>
      <w:lvlJc w:val="left"/>
      <w:pPr>
        <w:ind w:left="6195" w:hanging="360"/>
      </w:pPr>
    </w:lvl>
    <w:lvl w:ilvl="8" w:tplc="0415001B">
      <w:start w:val="1"/>
      <w:numFmt w:val="lowerRoman"/>
      <w:lvlText w:val="%9."/>
      <w:lvlJc w:val="right"/>
      <w:pPr>
        <w:ind w:left="6915" w:hanging="180"/>
      </w:pPr>
    </w:lvl>
  </w:abstractNum>
  <w:abstractNum w:abstractNumId="38">
    <w:nsid w:val="528D1F34"/>
    <w:multiLevelType w:val="hybridMultilevel"/>
    <w:tmpl w:val="9688637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9">
    <w:nsid w:val="52A83474"/>
    <w:multiLevelType w:val="hybridMultilevel"/>
    <w:tmpl w:val="2006EC8C"/>
    <w:lvl w:ilvl="0" w:tplc="78F8293C">
      <w:start w:val="1"/>
      <w:numFmt w:val="decimal"/>
      <w:lvlText w:val="%1."/>
      <w:lvlJc w:val="left"/>
      <w:pPr>
        <w:ind w:left="673" w:hanging="361"/>
      </w:pPr>
      <w:rPr>
        <w:rFonts w:asciiTheme="majorHAnsi" w:eastAsia="Arial" w:hAnsiTheme="majorHAnsi" w:cstheme="minorHAnsi" w:hint="default"/>
        <w:spacing w:val="-1"/>
        <w:w w:val="100"/>
        <w:sz w:val="20"/>
        <w:szCs w:val="20"/>
        <w:lang w:val="pl-PL" w:eastAsia="en-US" w:bidi="ar-SA"/>
      </w:rPr>
    </w:lvl>
    <w:lvl w:ilvl="1" w:tplc="B4EAE5DC">
      <w:start w:val="1"/>
      <w:numFmt w:val="decimal"/>
      <w:lvlText w:val="%2)"/>
      <w:lvlJc w:val="left"/>
      <w:pPr>
        <w:ind w:left="929" w:hanging="257"/>
      </w:pPr>
      <w:rPr>
        <w:rFonts w:ascii="Arial" w:eastAsia="Arial" w:hAnsi="Arial" w:cs="Arial" w:hint="default"/>
        <w:spacing w:val="-1"/>
        <w:w w:val="100"/>
        <w:sz w:val="22"/>
        <w:szCs w:val="22"/>
        <w:lang w:val="pl-PL" w:eastAsia="en-US" w:bidi="ar-SA"/>
      </w:rPr>
    </w:lvl>
    <w:lvl w:ilvl="2" w:tplc="BED0EBDA">
      <w:numFmt w:val="bullet"/>
      <w:lvlText w:val="•"/>
      <w:lvlJc w:val="left"/>
      <w:pPr>
        <w:ind w:left="2007" w:hanging="257"/>
      </w:pPr>
      <w:rPr>
        <w:lang w:val="pl-PL" w:eastAsia="en-US" w:bidi="ar-SA"/>
      </w:rPr>
    </w:lvl>
    <w:lvl w:ilvl="3" w:tplc="B9EE8B62">
      <w:numFmt w:val="bullet"/>
      <w:lvlText w:val="•"/>
      <w:lvlJc w:val="left"/>
      <w:pPr>
        <w:ind w:left="3094" w:hanging="257"/>
      </w:pPr>
      <w:rPr>
        <w:lang w:val="pl-PL" w:eastAsia="en-US" w:bidi="ar-SA"/>
      </w:rPr>
    </w:lvl>
    <w:lvl w:ilvl="4" w:tplc="B68C9E76">
      <w:numFmt w:val="bullet"/>
      <w:lvlText w:val="•"/>
      <w:lvlJc w:val="left"/>
      <w:pPr>
        <w:ind w:left="4182" w:hanging="257"/>
      </w:pPr>
      <w:rPr>
        <w:lang w:val="pl-PL" w:eastAsia="en-US" w:bidi="ar-SA"/>
      </w:rPr>
    </w:lvl>
    <w:lvl w:ilvl="5" w:tplc="91BC5F60">
      <w:numFmt w:val="bullet"/>
      <w:lvlText w:val="•"/>
      <w:lvlJc w:val="left"/>
      <w:pPr>
        <w:ind w:left="5269" w:hanging="257"/>
      </w:pPr>
      <w:rPr>
        <w:lang w:val="pl-PL" w:eastAsia="en-US" w:bidi="ar-SA"/>
      </w:rPr>
    </w:lvl>
    <w:lvl w:ilvl="6" w:tplc="7222117E">
      <w:numFmt w:val="bullet"/>
      <w:lvlText w:val="•"/>
      <w:lvlJc w:val="left"/>
      <w:pPr>
        <w:ind w:left="6356" w:hanging="257"/>
      </w:pPr>
      <w:rPr>
        <w:lang w:val="pl-PL" w:eastAsia="en-US" w:bidi="ar-SA"/>
      </w:rPr>
    </w:lvl>
    <w:lvl w:ilvl="7" w:tplc="680C0FBC">
      <w:numFmt w:val="bullet"/>
      <w:lvlText w:val="•"/>
      <w:lvlJc w:val="left"/>
      <w:pPr>
        <w:ind w:left="7444" w:hanging="257"/>
      </w:pPr>
      <w:rPr>
        <w:lang w:val="pl-PL" w:eastAsia="en-US" w:bidi="ar-SA"/>
      </w:rPr>
    </w:lvl>
    <w:lvl w:ilvl="8" w:tplc="FBA46066">
      <w:numFmt w:val="bullet"/>
      <w:lvlText w:val="•"/>
      <w:lvlJc w:val="left"/>
      <w:pPr>
        <w:ind w:left="8531" w:hanging="257"/>
      </w:pPr>
      <w:rPr>
        <w:lang w:val="pl-PL" w:eastAsia="en-US" w:bidi="ar-SA"/>
      </w:rPr>
    </w:lvl>
  </w:abstractNum>
  <w:abstractNum w:abstractNumId="40">
    <w:nsid w:val="54D255E2"/>
    <w:multiLevelType w:val="hybridMultilevel"/>
    <w:tmpl w:val="C12678C8"/>
    <w:lvl w:ilvl="0" w:tplc="26283C7E">
      <w:start w:val="1"/>
      <w:numFmt w:val="decimal"/>
      <w:lvlText w:val="%1."/>
      <w:lvlJc w:val="left"/>
      <w:pPr>
        <w:ind w:left="720" w:hanging="360"/>
      </w:pPr>
      <w:rPr>
        <w:rFonts w:asciiTheme="majorHAnsi" w:hAnsiTheme="maj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6985140"/>
    <w:multiLevelType w:val="hybridMultilevel"/>
    <w:tmpl w:val="73A4BD86"/>
    <w:lvl w:ilvl="0" w:tplc="34EA763C">
      <w:start w:val="1"/>
      <w:numFmt w:val="decimal"/>
      <w:lvlText w:val="%1."/>
      <w:lvlJc w:val="left"/>
      <w:pPr>
        <w:ind w:left="654" w:hanging="342"/>
      </w:pPr>
      <w:rPr>
        <w:rFonts w:asciiTheme="majorHAnsi" w:eastAsia="Arial" w:hAnsiTheme="majorHAnsi" w:cstheme="minorHAnsi" w:hint="default"/>
        <w:spacing w:val="-1"/>
        <w:w w:val="100"/>
        <w:sz w:val="20"/>
        <w:szCs w:val="20"/>
        <w:lang w:val="pl-PL" w:eastAsia="en-US" w:bidi="ar-SA"/>
      </w:rPr>
    </w:lvl>
    <w:lvl w:ilvl="1" w:tplc="04150019">
      <w:start w:val="1"/>
      <w:numFmt w:val="lowerLetter"/>
      <w:lvlText w:val="%2."/>
      <w:lvlJc w:val="left"/>
      <w:pPr>
        <w:ind w:left="1753" w:hanging="360"/>
      </w:pPr>
      <w:rPr>
        <w:rFonts w:hint="default"/>
        <w:spacing w:val="-1"/>
        <w:w w:val="100"/>
        <w:sz w:val="22"/>
        <w:szCs w:val="22"/>
        <w:lang w:val="pl-PL" w:eastAsia="en-US" w:bidi="ar-SA"/>
      </w:rPr>
    </w:lvl>
    <w:lvl w:ilvl="2" w:tplc="7652A1FA">
      <w:numFmt w:val="bullet"/>
      <w:lvlText w:val="•"/>
      <w:lvlJc w:val="left"/>
      <w:pPr>
        <w:ind w:left="2754" w:hanging="360"/>
      </w:pPr>
      <w:rPr>
        <w:lang w:val="pl-PL" w:eastAsia="en-US" w:bidi="ar-SA"/>
      </w:rPr>
    </w:lvl>
    <w:lvl w:ilvl="3" w:tplc="9FEA763A">
      <w:numFmt w:val="bullet"/>
      <w:lvlText w:val="•"/>
      <w:lvlJc w:val="left"/>
      <w:pPr>
        <w:ind w:left="3748" w:hanging="360"/>
      </w:pPr>
      <w:rPr>
        <w:lang w:val="pl-PL" w:eastAsia="en-US" w:bidi="ar-SA"/>
      </w:rPr>
    </w:lvl>
    <w:lvl w:ilvl="4" w:tplc="F312B846">
      <w:numFmt w:val="bullet"/>
      <w:lvlText w:val="•"/>
      <w:lvlJc w:val="left"/>
      <w:pPr>
        <w:ind w:left="4742" w:hanging="360"/>
      </w:pPr>
      <w:rPr>
        <w:lang w:val="pl-PL" w:eastAsia="en-US" w:bidi="ar-SA"/>
      </w:rPr>
    </w:lvl>
    <w:lvl w:ilvl="5" w:tplc="E6F284A4">
      <w:numFmt w:val="bullet"/>
      <w:lvlText w:val="•"/>
      <w:lvlJc w:val="left"/>
      <w:pPr>
        <w:ind w:left="5736" w:hanging="360"/>
      </w:pPr>
      <w:rPr>
        <w:lang w:val="pl-PL" w:eastAsia="en-US" w:bidi="ar-SA"/>
      </w:rPr>
    </w:lvl>
    <w:lvl w:ilvl="6" w:tplc="2C028C94">
      <w:numFmt w:val="bullet"/>
      <w:lvlText w:val="•"/>
      <w:lvlJc w:val="left"/>
      <w:pPr>
        <w:ind w:left="6730" w:hanging="360"/>
      </w:pPr>
      <w:rPr>
        <w:lang w:val="pl-PL" w:eastAsia="en-US" w:bidi="ar-SA"/>
      </w:rPr>
    </w:lvl>
    <w:lvl w:ilvl="7" w:tplc="7D0E0D50">
      <w:numFmt w:val="bullet"/>
      <w:lvlText w:val="•"/>
      <w:lvlJc w:val="left"/>
      <w:pPr>
        <w:ind w:left="7724" w:hanging="360"/>
      </w:pPr>
      <w:rPr>
        <w:lang w:val="pl-PL" w:eastAsia="en-US" w:bidi="ar-SA"/>
      </w:rPr>
    </w:lvl>
    <w:lvl w:ilvl="8" w:tplc="0EE264A6">
      <w:numFmt w:val="bullet"/>
      <w:lvlText w:val="•"/>
      <w:lvlJc w:val="left"/>
      <w:pPr>
        <w:ind w:left="8718" w:hanging="360"/>
      </w:pPr>
      <w:rPr>
        <w:lang w:val="pl-PL" w:eastAsia="en-US" w:bidi="ar-SA"/>
      </w:rPr>
    </w:lvl>
  </w:abstractNum>
  <w:abstractNum w:abstractNumId="42">
    <w:nsid w:val="59420A8D"/>
    <w:multiLevelType w:val="hybridMultilevel"/>
    <w:tmpl w:val="E75C6D7A"/>
    <w:lvl w:ilvl="0" w:tplc="2620FCF4">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9C77AB8"/>
    <w:multiLevelType w:val="hybridMultilevel"/>
    <w:tmpl w:val="5DA2949C"/>
    <w:lvl w:ilvl="0" w:tplc="A2FE8D1A">
      <w:start w:val="1"/>
      <w:numFmt w:val="decimal"/>
      <w:lvlText w:val="%1."/>
      <w:lvlJc w:val="left"/>
      <w:pPr>
        <w:ind w:left="360" w:hanging="360"/>
      </w:pPr>
      <w:rPr>
        <w:rFonts w:hint="default"/>
        <w:b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5BFA4936"/>
    <w:multiLevelType w:val="hybridMultilevel"/>
    <w:tmpl w:val="A4BA0FE4"/>
    <w:lvl w:ilvl="0" w:tplc="EAD20A8C">
      <w:start w:val="1"/>
      <w:numFmt w:val="decimal"/>
      <w:lvlText w:val="%1."/>
      <w:lvlJc w:val="left"/>
      <w:pPr>
        <w:ind w:left="596" w:hanging="284"/>
      </w:pPr>
      <w:rPr>
        <w:rFonts w:asciiTheme="majorHAnsi" w:eastAsia="Arial" w:hAnsiTheme="majorHAnsi" w:cstheme="minorHAnsi" w:hint="default"/>
        <w:spacing w:val="-1"/>
        <w:w w:val="100"/>
        <w:sz w:val="20"/>
        <w:szCs w:val="20"/>
        <w:lang w:val="pl-PL" w:eastAsia="en-US" w:bidi="ar-SA"/>
      </w:rPr>
    </w:lvl>
    <w:lvl w:ilvl="1" w:tplc="2960B062">
      <w:numFmt w:val="bullet"/>
      <w:lvlText w:val="•"/>
      <w:lvlJc w:val="left"/>
      <w:pPr>
        <w:ind w:left="1610" w:hanging="284"/>
      </w:pPr>
      <w:rPr>
        <w:lang w:val="pl-PL" w:eastAsia="en-US" w:bidi="ar-SA"/>
      </w:rPr>
    </w:lvl>
    <w:lvl w:ilvl="2" w:tplc="5074D6A0">
      <w:numFmt w:val="bullet"/>
      <w:lvlText w:val="•"/>
      <w:lvlJc w:val="left"/>
      <w:pPr>
        <w:ind w:left="2621" w:hanging="284"/>
      </w:pPr>
      <w:rPr>
        <w:lang w:val="pl-PL" w:eastAsia="en-US" w:bidi="ar-SA"/>
      </w:rPr>
    </w:lvl>
    <w:lvl w:ilvl="3" w:tplc="7304E486">
      <w:numFmt w:val="bullet"/>
      <w:lvlText w:val="•"/>
      <w:lvlJc w:val="left"/>
      <w:pPr>
        <w:ind w:left="3631" w:hanging="284"/>
      </w:pPr>
      <w:rPr>
        <w:lang w:val="pl-PL" w:eastAsia="en-US" w:bidi="ar-SA"/>
      </w:rPr>
    </w:lvl>
    <w:lvl w:ilvl="4" w:tplc="ADFC2F54">
      <w:numFmt w:val="bullet"/>
      <w:lvlText w:val="•"/>
      <w:lvlJc w:val="left"/>
      <w:pPr>
        <w:ind w:left="4642" w:hanging="284"/>
      </w:pPr>
      <w:rPr>
        <w:lang w:val="pl-PL" w:eastAsia="en-US" w:bidi="ar-SA"/>
      </w:rPr>
    </w:lvl>
    <w:lvl w:ilvl="5" w:tplc="2556B574">
      <w:numFmt w:val="bullet"/>
      <w:lvlText w:val="•"/>
      <w:lvlJc w:val="left"/>
      <w:pPr>
        <w:ind w:left="5653" w:hanging="284"/>
      </w:pPr>
      <w:rPr>
        <w:lang w:val="pl-PL" w:eastAsia="en-US" w:bidi="ar-SA"/>
      </w:rPr>
    </w:lvl>
    <w:lvl w:ilvl="6" w:tplc="CB38E034">
      <w:numFmt w:val="bullet"/>
      <w:lvlText w:val="•"/>
      <w:lvlJc w:val="left"/>
      <w:pPr>
        <w:ind w:left="6663" w:hanging="284"/>
      </w:pPr>
      <w:rPr>
        <w:lang w:val="pl-PL" w:eastAsia="en-US" w:bidi="ar-SA"/>
      </w:rPr>
    </w:lvl>
    <w:lvl w:ilvl="7" w:tplc="CD36124C">
      <w:numFmt w:val="bullet"/>
      <w:lvlText w:val="•"/>
      <w:lvlJc w:val="left"/>
      <w:pPr>
        <w:ind w:left="7674" w:hanging="284"/>
      </w:pPr>
      <w:rPr>
        <w:lang w:val="pl-PL" w:eastAsia="en-US" w:bidi="ar-SA"/>
      </w:rPr>
    </w:lvl>
    <w:lvl w:ilvl="8" w:tplc="4DFE5CC2">
      <w:numFmt w:val="bullet"/>
      <w:lvlText w:val="•"/>
      <w:lvlJc w:val="left"/>
      <w:pPr>
        <w:ind w:left="8685" w:hanging="284"/>
      </w:pPr>
      <w:rPr>
        <w:lang w:val="pl-PL" w:eastAsia="en-US" w:bidi="ar-SA"/>
      </w:rPr>
    </w:lvl>
  </w:abstractNum>
  <w:abstractNum w:abstractNumId="45">
    <w:nsid w:val="5CD22C57"/>
    <w:multiLevelType w:val="hybridMultilevel"/>
    <w:tmpl w:val="141A69D8"/>
    <w:lvl w:ilvl="0" w:tplc="FD40448A">
      <w:start w:val="1"/>
      <w:numFmt w:val="decimal"/>
      <w:lvlText w:val="%1."/>
      <w:lvlJc w:val="left"/>
      <w:pPr>
        <w:ind w:left="673" w:hanging="361"/>
      </w:pPr>
      <w:rPr>
        <w:rFonts w:asciiTheme="majorHAnsi" w:eastAsia="Arial" w:hAnsiTheme="majorHAnsi" w:cstheme="minorHAnsi" w:hint="default"/>
        <w:spacing w:val="-1"/>
        <w:w w:val="100"/>
        <w:sz w:val="20"/>
        <w:szCs w:val="20"/>
        <w:lang w:val="pl-PL" w:eastAsia="en-US" w:bidi="ar-SA"/>
      </w:rPr>
    </w:lvl>
    <w:lvl w:ilvl="1" w:tplc="7C1A6AF0">
      <w:numFmt w:val="bullet"/>
      <w:lvlText w:val="•"/>
      <w:lvlJc w:val="left"/>
      <w:pPr>
        <w:ind w:left="1682" w:hanging="361"/>
      </w:pPr>
      <w:rPr>
        <w:lang w:val="pl-PL" w:eastAsia="en-US" w:bidi="ar-SA"/>
      </w:rPr>
    </w:lvl>
    <w:lvl w:ilvl="2" w:tplc="10D6633E">
      <w:numFmt w:val="bullet"/>
      <w:lvlText w:val="•"/>
      <w:lvlJc w:val="left"/>
      <w:pPr>
        <w:ind w:left="2685" w:hanging="361"/>
      </w:pPr>
      <w:rPr>
        <w:lang w:val="pl-PL" w:eastAsia="en-US" w:bidi="ar-SA"/>
      </w:rPr>
    </w:lvl>
    <w:lvl w:ilvl="3" w:tplc="B23E9AE2">
      <w:numFmt w:val="bullet"/>
      <w:lvlText w:val="•"/>
      <w:lvlJc w:val="left"/>
      <w:pPr>
        <w:ind w:left="3687" w:hanging="361"/>
      </w:pPr>
      <w:rPr>
        <w:lang w:val="pl-PL" w:eastAsia="en-US" w:bidi="ar-SA"/>
      </w:rPr>
    </w:lvl>
    <w:lvl w:ilvl="4" w:tplc="6B702B2E">
      <w:numFmt w:val="bullet"/>
      <w:lvlText w:val="•"/>
      <w:lvlJc w:val="left"/>
      <w:pPr>
        <w:ind w:left="4690" w:hanging="361"/>
      </w:pPr>
      <w:rPr>
        <w:lang w:val="pl-PL" w:eastAsia="en-US" w:bidi="ar-SA"/>
      </w:rPr>
    </w:lvl>
    <w:lvl w:ilvl="5" w:tplc="E3F833A0">
      <w:numFmt w:val="bullet"/>
      <w:lvlText w:val="•"/>
      <w:lvlJc w:val="left"/>
      <w:pPr>
        <w:ind w:left="5693" w:hanging="361"/>
      </w:pPr>
      <w:rPr>
        <w:lang w:val="pl-PL" w:eastAsia="en-US" w:bidi="ar-SA"/>
      </w:rPr>
    </w:lvl>
    <w:lvl w:ilvl="6" w:tplc="FF2AAA2A">
      <w:numFmt w:val="bullet"/>
      <w:lvlText w:val="•"/>
      <w:lvlJc w:val="left"/>
      <w:pPr>
        <w:ind w:left="6695" w:hanging="361"/>
      </w:pPr>
      <w:rPr>
        <w:lang w:val="pl-PL" w:eastAsia="en-US" w:bidi="ar-SA"/>
      </w:rPr>
    </w:lvl>
    <w:lvl w:ilvl="7" w:tplc="9AA88736">
      <w:numFmt w:val="bullet"/>
      <w:lvlText w:val="•"/>
      <w:lvlJc w:val="left"/>
      <w:pPr>
        <w:ind w:left="7698" w:hanging="361"/>
      </w:pPr>
      <w:rPr>
        <w:lang w:val="pl-PL" w:eastAsia="en-US" w:bidi="ar-SA"/>
      </w:rPr>
    </w:lvl>
    <w:lvl w:ilvl="8" w:tplc="B5E495E8">
      <w:numFmt w:val="bullet"/>
      <w:lvlText w:val="•"/>
      <w:lvlJc w:val="left"/>
      <w:pPr>
        <w:ind w:left="8701" w:hanging="361"/>
      </w:pPr>
      <w:rPr>
        <w:lang w:val="pl-PL" w:eastAsia="en-US" w:bidi="ar-SA"/>
      </w:rPr>
    </w:lvl>
  </w:abstractNum>
  <w:abstractNum w:abstractNumId="46">
    <w:nsid w:val="5EB63D0E"/>
    <w:multiLevelType w:val="hybridMultilevel"/>
    <w:tmpl w:val="1AB28B7E"/>
    <w:lvl w:ilvl="0" w:tplc="2FEE38C0">
      <w:start w:val="1"/>
      <w:numFmt w:val="bullet"/>
      <w:lvlText w:val=""/>
      <w:lvlJc w:val="left"/>
      <w:pPr>
        <w:ind w:left="1495" w:hanging="360"/>
      </w:pPr>
      <w:rPr>
        <w:rFonts w:ascii="Symbol" w:hAnsi="Symbol" w:hint="default"/>
        <w:color w:val="auto"/>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47">
    <w:nsid w:val="5EFD47D2"/>
    <w:multiLevelType w:val="hybridMultilevel"/>
    <w:tmpl w:val="17463874"/>
    <w:styleLink w:val="WW8Num211"/>
    <w:lvl w:ilvl="0" w:tplc="D5EC5B60">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3190FB2"/>
    <w:multiLevelType w:val="hybridMultilevel"/>
    <w:tmpl w:val="D2BE7D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4B369B1"/>
    <w:multiLevelType w:val="hybridMultilevel"/>
    <w:tmpl w:val="536AA48E"/>
    <w:lvl w:ilvl="0" w:tplc="940C1480">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9F528E2"/>
    <w:multiLevelType w:val="hybridMultilevel"/>
    <w:tmpl w:val="A2D0809E"/>
    <w:lvl w:ilvl="0" w:tplc="B09019E4">
      <w:start w:val="1"/>
      <w:numFmt w:val="decimal"/>
      <w:lvlText w:val="%1."/>
      <w:lvlJc w:val="left"/>
      <w:pPr>
        <w:ind w:left="785" w:hanging="360"/>
      </w:pPr>
      <w:rPr>
        <w:rFonts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CC21C25"/>
    <w:multiLevelType w:val="hybridMultilevel"/>
    <w:tmpl w:val="C60A073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6D6E6530"/>
    <w:multiLevelType w:val="hybridMultilevel"/>
    <w:tmpl w:val="1F021A3A"/>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E58E231C">
      <w:start w:val="1"/>
      <w:numFmt w:val="decimal"/>
      <w:lvlText w:val="%3)"/>
      <w:lvlJc w:val="left"/>
      <w:pPr>
        <w:ind w:left="2624" w:hanging="360"/>
      </w:pPr>
      <w:rPr>
        <w:rFonts w:hint="default"/>
      </w:rPr>
    </w:lvl>
    <w:lvl w:ilvl="3" w:tplc="A42CB840">
      <w:start w:val="8"/>
      <w:numFmt w:val="decimal"/>
      <w:lvlText w:val="%4."/>
      <w:lvlJc w:val="left"/>
      <w:pPr>
        <w:ind w:left="3164" w:hanging="360"/>
      </w:pPr>
      <w:rPr>
        <w:rFonts w:hint="default"/>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nsid w:val="6ECC53E2"/>
    <w:multiLevelType w:val="hybridMultilevel"/>
    <w:tmpl w:val="770A1D56"/>
    <w:lvl w:ilvl="0" w:tplc="F642FFB2">
      <w:start w:val="1"/>
      <w:numFmt w:val="decimal"/>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FCE07FB"/>
    <w:multiLevelType w:val="hybridMultilevel"/>
    <w:tmpl w:val="A42A6B6A"/>
    <w:lvl w:ilvl="0" w:tplc="5F4EB1AE">
      <w:start w:val="1"/>
      <w:numFmt w:val="decimal"/>
      <w:lvlText w:val="%1."/>
      <w:lvlJc w:val="left"/>
      <w:pPr>
        <w:ind w:left="673" w:hanging="361"/>
      </w:pPr>
      <w:rPr>
        <w:rFonts w:asciiTheme="majorHAnsi" w:eastAsia="Carlito" w:hAnsiTheme="majorHAnsi" w:cstheme="minorHAnsi" w:hint="default"/>
        <w:w w:val="100"/>
        <w:sz w:val="20"/>
        <w:szCs w:val="20"/>
        <w:lang w:val="pl-PL" w:eastAsia="en-US" w:bidi="ar-SA"/>
      </w:rPr>
    </w:lvl>
    <w:lvl w:ilvl="1" w:tplc="C72219CE">
      <w:numFmt w:val="bullet"/>
      <w:lvlText w:val="•"/>
      <w:lvlJc w:val="left"/>
      <w:pPr>
        <w:ind w:left="1682" w:hanging="361"/>
      </w:pPr>
      <w:rPr>
        <w:lang w:val="pl-PL" w:eastAsia="en-US" w:bidi="ar-SA"/>
      </w:rPr>
    </w:lvl>
    <w:lvl w:ilvl="2" w:tplc="5A6E9588">
      <w:numFmt w:val="bullet"/>
      <w:lvlText w:val="•"/>
      <w:lvlJc w:val="left"/>
      <w:pPr>
        <w:ind w:left="2685" w:hanging="361"/>
      </w:pPr>
      <w:rPr>
        <w:lang w:val="pl-PL" w:eastAsia="en-US" w:bidi="ar-SA"/>
      </w:rPr>
    </w:lvl>
    <w:lvl w:ilvl="3" w:tplc="21C4B818">
      <w:numFmt w:val="bullet"/>
      <w:lvlText w:val="•"/>
      <w:lvlJc w:val="left"/>
      <w:pPr>
        <w:ind w:left="3687" w:hanging="361"/>
      </w:pPr>
      <w:rPr>
        <w:lang w:val="pl-PL" w:eastAsia="en-US" w:bidi="ar-SA"/>
      </w:rPr>
    </w:lvl>
    <w:lvl w:ilvl="4" w:tplc="0AC46EEE">
      <w:numFmt w:val="bullet"/>
      <w:lvlText w:val="•"/>
      <w:lvlJc w:val="left"/>
      <w:pPr>
        <w:ind w:left="4690" w:hanging="361"/>
      </w:pPr>
      <w:rPr>
        <w:lang w:val="pl-PL" w:eastAsia="en-US" w:bidi="ar-SA"/>
      </w:rPr>
    </w:lvl>
    <w:lvl w:ilvl="5" w:tplc="3C78492A">
      <w:numFmt w:val="bullet"/>
      <w:lvlText w:val="•"/>
      <w:lvlJc w:val="left"/>
      <w:pPr>
        <w:ind w:left="5693" w:hanging="361"/>
      </w:pPr>
      <w:rPr>
        <w:lang w:val="pl-PL" w:eastAsia="en-US" w:bidi="ar-SA"/>
      </w:rPr>
    </w:lvl>
    <w:lvl w:ilvl="6" w:tplc="259AD1B2">
      <w:numFmt w:val="bullet"/>
      <w:lvlText w:val="•"/>
      <w:lvlJc w:val="left"/>
      <w:pPr>
        <w:ind w:left="6695" w:hanging="361"/>
      </w:pPr>
      <w:rPr>
        <w:lang w:val="pl-PL" w:eastAsia="en-US" w:bidi="ar-SA"/>
      </w:rPr>
    </w:lvl>
    <w:lvl w:ilvl="7" w:tplc="1A6AB2BE">
      <w:numFmt w:val="bullet"/>
      <w:lvlText w:val="•"/>
      <w:lvlJc w:val="left"/>
      <w:pPr>
        <w:ind w:left="7698" w:hanging="361"/>
      </w:pPr>
      <w:rPr>
        <w:lang w:val="pl-PL" w:eastAsia="en-US" w:bidi="ar-SA"/>
      </w:rPr>
    </w:lvl>
    <w:lvl w:ilvl="8" w:tplc="8ECEF524">
      <w:numFmt w:val="bullet"/>
      <w:lvlText w:val="•"/>
      <w:lvlJc w:val="left"/>
      <w:pPr>
        <w:ind w:left="8701" w:hanging="361"/>
      </w:pPr>
      <w:rPr>
        <w:lang w:val="pl-PL" w:eastAsia="en-US" w:bidi="ar-SA"/>
      </w:rPr>
    </w:lvl>
  </w:abstractNum>
  <w:abstractNum w:abstractNumId="55">
    <w:nsid w:val="71E657AB"/>
    <w:multiLevelType w:val="hybridMultilevel"/>
    <w:tmpl w:val="B7D0143C"/>
    <w:name w:val="WW8Num32"/>
    <w:lvl w:ilvl="0" w:tplc="ABB0EA34">
      <w:start w:val="1"/>
      <w:numFmt w:val="decimal"/>
      <w:lvlText w:val="%1)"/>
      <w:lvlJc w:val="left"/>
      <w:pPr>
        <w:tabs>
          <w:tab w:val="num" w:pos="2045"/>
        </w:tabs>
        <w:ind w:left="2045" w:hanging="344"/>
      </w:pPr>
      <w:rPr>
        <w:rFonts w:ascii="Calibri" w:eastAsia="Times New Roman" w:hAnsi="Calibri" w:cs="Calibri" w:hint="default"/>
        <w:b w:val="0"/>
      </w:rPr>
    </w:lvl>
    <w:lvl w:ilvl="1" w:tplc="9F0AB286">
      <w:start w:val="1"/>
      <w:numFmt w:val="decimal"/>
      <w:lvlText w:val="%2)"/>
      <w:lvlJc w:val="left"/>
      <w:pPr>
        <w:tabs>
          <w:tab w:val="num" w:pos="2290"/>
        </w:tabs>
        <w:ind w:left="2290" w:hanging="360"/>
      </w:pPr>
      <w:rPr>
        <w:rFonts w:ascii="Verdana" w:eastAsia="Times New Roman" w:hAnsi="Verdana" w:cs="Times New Roman" w:hint="default"/>
        <w:b w:val="0"/>
      </w:rPr>
    </w:lvl>
    <w:lvl w:ilvl="2" w:tplc="0415001B">
      <w:start w:val="1"/>
      <w:numFmt w:val="lowerRoman"/>
      <w:lvlText w:val="%3."/>
      <w:lvlJc w:val="right"/>
      <w:pPr>
        <w:tabs>
          <w:tab w:val="num" w:pos="3010"/>
        </w:tabs>
        <w:ind w:left="3010" w:hanging="180"/>
      </w:pPr>
    </w:lvl>
    <w:lvl w:ilvl="3" w:tplc="B1885C76">
      <w:start w:val="1"/>
      <w:numFmt w:val="decimal"/>
      <w:lvlText w:val="%4."/>
      <w:lvlJc w:val="left"/>
      <w:pPr>
        <w:ind w:left="3730" w:hanging="360"/>
      </w:pPr>
    </w:lvl>
    <w:lvl w:ilvl="4" w:tplc="04150019">
      <w:start w:val="1"/>
      <w:numFmt w:val="lowerLetter"/>
      <w:lvlText w:val="%5."/>
      <w:lvlJc w:val="left"/>
      <w:pPr>
        <w:tabs>
          <w:tab w:val="num" w:pos="4450"/>
        </w:tabs>
        <w:ind w:left="4450" w:hanging="360"/>
      </w:pPr>
    </w:lvl>
    <w:lvl w:ilvl="5" w:tplc="0415001B">
      <w:start w:val="1"/>
      <w:numFmt w:val="lowerRoman"/>
      <w:lvlText w:val="%6."/>
      <w:lvlJc w:val="right"/>
      <w:pPr>
        <w:tabs>
          <w:tab w:val="num" w:pos="5170"/>
        </w:tabs>
        <w:ind w:left="5170" w:hanging="180"/>
      </w:pPr>
    </w:lvl>
    <w:lvl w:ilvl="6" w:tplc="0415000F">
      <w:start w:val="1"/>
      <w:numFmt w:val="decimal"/>
      <w:lvlText w:val="%7."/>
      <w:lvlJc w:val="left"/>
      <w:pPr>
        <w:tabs>
          <w:tab w:val="num" w:pos="5890"/>
        </w:tabs>
        <w:ind w:left="5890" w:hanging="360"/>
      </w:pPr>
    </w:lvl>
    <w:lvl w:ilvl="7" w:tplc="04150019">
      <w:start w:val="1"/>
      <w:numFmt w:val="lowerLetter"/>
      <w:lvlText w:val="%8."/>
      <w:lvlJc w:val="left"/>
      <w:pPr>
        <w:tabs>
          <w:tab w:val="num" w:pos="6610"/>
        </w:tabs>
        <w:ind w:left="6610" w:hanging="360"/>
      </w:pPr>
    </w:lvl>
    <w:lvl w:ilvl="8" w:tplc="0415001B">
      <w:start w:val="1"/>
      <w:numFmt w:val="lowerRoman"/>
      <w:lvlText w:val="%9."/>
      <w:lvlJc w:val="right"/>
      <w:pPr>
        <w:tabs>
          <w:tab w:val="num" w:pos="7330"/>
        </w:tabs>
        <w:ind w:left="7330" w:hanging="180"/>
      </w:pPr>
    </w:lvl>
  </w:abstractNum>
  <w:abstractNum w:abstractNumId="56">
    <w:nsid w:val="73EC6DA4"/>
    <w:multiLevelType w:val="hybridMultilevel"/>
    <w:tmpl w:val="00F03E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nsid w:val="74036C60"/>
    <w:multiLevelType w:val="hybridMultilevel"/>
    <w:tmpl w:val="CB52C092"/>
    <w:lvl w:ilvl="0" w:tplc="04150001">
      <w:start w:val="25"/>
      <w:numFmt w:val="bullet"/>
      <w:lvlText w:val="-"/>
      <w:lvlJc w:val="left"/>
      <w:pPr>
        <w:tabs>
          <w:tab w:val="num" w:pos="360"/>
        </w:tabs>
        <w:ind w:left="360" w:hanging="360"/>
      </w:pPr>
      <w:rPr>
        <w:rFonts w:ascii="Times New Roman" w:eastAsia="Times New Roman" w:hAnsi="Times New Roman" w:cs="Times New Roman" w:hint="default"/>
      </w:rPr>
    </w:lvl>
    <w:lvl w:ilvl="1" w:tplc="04150003">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8">
    <w:nsid w:val="7699260D"/>
    <w:multiLevelType w:val="hybridMultilevel"/>
    <w:tmpl w:val="9746E8E2"/>
    <w:lvl w:ilvl="0" w:tplc="DAD24090">
      <w:start w:val="1"/>
      <w:numFmt w:val="decimal"/>
      <w:lvlText w:val="%1."/>
      <w:lvlJc w:val="left"/>
      <w:pPr>
        <w:tabs>
          <w:tab w:val="num" w:pos="360"/>
        </w:tabs>
        <w:ind w:left="360" w:hanging="360"/>
      </w:pPr>
      <w:rPr>
        <w:rFonts w:hint="default"/>
        <w:color w:val="auto"/>
        <w:sz w:val="20"/>
        <w:szCs w:val="20"/>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59">
    <w:nsid w:val="77F25FAC"/>
    <w:multiLevelType w:val="hybridMultilevel"/>
    <w:tmpl w:val="18828B0E"/>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0">
    <w:nsid w:val="78C3134E"/>
    <w:multiLevelType w:val="hybridMultilevel"/>
    <w:tmpl w:val="D890C768"/>
    <w:lvl w:ilvl="0" w:tplc="9964356A">
      <w:start w:val="2"/>
      <w:numFmt w:val="decimal"/>
      <w:lvlText w:val="%1."/>
      <w:lvlJc w:val="left"/>
      <w:pPr>
        <w:ind w:left="361" w:hanging="361"/>
      </w:pPr>
      <w:rPr>
        <w:rFonts w:asciiTheme="majorHAnsi" w:eastAsia="Arial" w:hAnsiTheme="majorHAnsi" w:cstheme="minorHAnsi" w:hint="default"/>
        <w:spacing w:val="-1"/>
        <w:w w:val="10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A3C1614"/>
    <w:multiLevelType w:val="hybridMultilevel"/>
    <w:tmpl w:val="EB9694B4"/>
    <w:lvl w:ilvl="0" w:tplc="4DE0F5F0">
      <w:start w:val="1"/>
      <w:numFmt w:val="decimal"/>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2">
    <w:nsid w:val="7A782C87"/>
    <w:multiLevelType w:val="hybridMultilevel"/>
    <w:tmpl w:val="F216E0B4"/>
    <w:lvl w:ilvl="0" w:tplc="E46A3912">
      <w:start w:val="1"/>
      <w:numFmt w:val="decimal"/>
      <w:lvlText w:val="%1."/>
      <w:lvlJc w:val="left"/>
      <w:pPr>
        <w:ind w:left="360" w:hanging="360"/>
      </w:pPr>
      <w:rPr>
        <w:rFonts w:hint="default"/>
        <w:b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7E376003"/>
    <w:multiLevelType w:val="hybridMultilevel"/>
    <w:tmpl w:val="4C3AB47C"/>
    <w:lvl w:ilvl="0" w:tplc="A78AD5F8">
      <w:start w:val="1"/>
      <w:numFmt w:val="decimal"/>
      <w:lvlText w:val="%1."/>
      <w:lvlJc w:val="left"/>
      <w:pPr>
        <w:ind w:left="673" w:hanging="361"/>
      </w:pPr>
      <w:rPr>
        <w:rFonts w:asciiTheme="majorHAnsi" w:eastAsia="Arial" w:hAnsiTheme="majorHAnsi" w:cstheme="minorHAnsi" w:hint="default"/>
        <w:spacing w:val="-1"/>
        <w:w w:val="100"/>
        <w:sz w:val="20"/>
        <w:szCs w:val="20"/>
        <w:lang w:val="pl-PL" w:eastAsia="en-US" w:bidi="ar-SA"/>
      </w:rPr>
    </w:lvl>
    <w:lvl w:ilvl="1" w:tplc="51744422">
      <w:numFmt w:val="bullet"/>
      <w:lvlText w:val="•"/>
      <w:lvlJc w:val="left"/>
      <w:pPr>
        <w:ind w:left="1682" w:hanging="361"/>
      </w:pPr>
      <w:rPr>
        <w:lang w:val="pl-PL" w:eastAsia="en-US" w:bidi="ar-SA"/>
      </w:rPr>
    </w:lvl>
    <w:lvl w:ilvl="2" w:tplc="2F9000C4">
      <w:numFmt w:val="bullet"/>
      <w:lvlText w:val="•"/>
      <w:lvlJc w:val="left"/>
      <w:pPr>
        <w:ind w:left="2685" w:hanging="361"/>
      </w:pPr>
      <w:rPr>
        <w:lang w:val="pl-PL" w:eastAsia="en-US" w:bidi="ar-SA"/>
      </w:rPr>
    </w:lvl>
    <w:lvl w:ilvl="3" w:tplc="A2645E1A">
      <w:numFmt w:val="bullet"/>
      <w:lvlText w:val="•"/>
      <w:lvlJc w:val="left"/>
      <w:pPr>
        <w:ind w:left="3687" w:hanging="361"/>
      </w:pPr>
      <w:rPr>
        <w:lang w:val="pl-PL" w:eastAsia="en-US" w:bidi="ar-SA"/>
      </w:rPr>
    </w:lvl>
    <w:lvl w:ilvl="4" w:tplc="79CE7AF8">
      <w:numFmt w:val="bullet"/>
      <w:lvlText w:val="•"/>
      <w:lvlJc w:val="left"/>
      <w:pPr>
        <w:ind w:left="4690" w:hanging="361"/>
      </w:pPr>
      <w:rPr>
        <w:lang w:val="pl-PL" w:eastAsia="en-US" w:bidi="ar-SA"/>
      </w:rPr>
    </w:lvl>
    <w:lvl w:ilvl="5" w:tplc="F95E42A2">
      <w:numFmt w:val="bullet"/>
      <w:lvlText w:val="•"/>
      <w:lvlJc w:val="left"/>
      <w:pPr>
        <w:ind w:left="5693" w:hanging="361"/>
      </w:pPr>
      <w:rPr>
        <w:lang w:val="pl-PL" w:eastAsia="en-US" w:bidi="ar-SA"/>
      </w:rPr>
    </w:lvl>
    <w:lvl w:ilvl="6" w:tplc="947CD18E">
      <w:numFmt w:val="bullet"/>
      <w:lvlText w:val="•"/>
      <w:lvlJc w:val="left"/>
      <w:pPr>
        <w:ind w:left="6695" w:hanging="361"/>
      </w:pPr>
      <w:rPr>
        <w:lang w:val="pl-PL" w:eastAsia="en-US" w:bidi="ar-SA"/>
      </w:rPr>
    </w:lvl>
    <w:lvl w:ilvl="7" w:tplc="AC688532">
      <w:numFmt w:val="bullet"/>
      <w:lvlText w:val="•"/>
      <w:lvlJc w:val="left"/>
      <w:pPr>
        <w:ind w:left="7698" w:hanging="361"/>
      </w:pPr>
      <w:rPr>
        <w:lang w:val="pl-PL" w:eastAsia="en-US" w:bidi="ar-SA"/>
      </w:rPr>
    </w:lvl>
    <w:lvl w:ilvl="8" w:tplc="4B2664A0">
      <w:numFmt w:val="bullet"/>
      <w:lvlText w:val="•"/>
      <w:lvlJc w:val="left"/>
      <w:pPr>
        <w:ind w:left="8701" w:hanging="361"/>
      </w:pPr>
      <w:rPr>
        <w:lang w:val="pl-PL" w:eastAsia="en-US" w:bidi="ar-SA"/>
      </w:rPr>
    </w:lvl>
  </w:abstractNum>
  <w:abstractNum w:abstractNumId="64">
    <w:nsid w:val="7E931ED6"/>
    <w:multiLevelType w:val="hybridMultilevel"/>
    <w:tmpl w:val="EFA08F50"/>
    <w:lvl w:ilvl="0" w:tplc="34EA763C">
      <w:start w:val="1"/>
      <w:numFmt w:val="decimal"/>
      <w:lvlText w:val="%1."/>
      <w:lvlJc w:val="left"/>
      <w:pPr>
        <w:ind w:left="654" w:hanging="342"/>
      </w:pPr>
      <w:rPr>
        <w:rFonts w:asciiTheme="majorHAnsi" w:eastAsia="Arial" w:hAnsiTheme="majorHAnsi" w:cstheme="minorHAnsi" w:hint="default"/>
        <w:spacing w:val="-1"/>
        <w:w w:val="100"/>
        <w:sz w:val="20"/>
        <w:szCs w:val="20"/>
        <w:lang w:val="pl-PL" w:eastAsia="en-US" w:bidi="ar-SA"/>
      </w:rPr>
    </w:lvl>
    <w:lvl w:ilvl="1" w:tplc="8AB23702">
      <w:start w:val="1"/>
      <w:numFmt w:val="lowerLetter"/>
      <w:lvlText w:val="%2)"/>
      <w:lvlJc w:val="left"/>
      <w:pPr>
        <w:ind w:left="1753" w:hanging="360"/>
      </w:pPr>
      <w:rPr>
        <w:rFonts w:cs="Times New Roman" w:hint="default"/>
        <w:spacing w:val="-1"/>
        <w:w w:val="100"/>
        <w:sz w:val="20"/>
        <w:szCs w:val="20"/>
        <w:lang w:val="pl-PL" w:eastAsia="en-US" w:bidi="ar-SA"/>
      </w:rPr>
    </w:lvl>
    <w:lvl w:ilvl="2" w:tplc="7652A1FA">
      <w:numFmt w:val="bullet"/>
      <w:lvlText w:val="•"/>
      <w:lvlJc w:val="left"/>
      <w:pPr>
        <w:ind w:left="2754" w:hanging="360"/>
      </w:pPr>
      <w:rPr>
        <w:lang w:val="pl-PL" w:eastAsia="en-US" w:bidi="ar-SA"/>
      </w:rPr>
    </w:lvl>
    <w:lvl w:ilvl="3" w:tplc="9FEA763A">
      <w:numFmt w:val="bullet"/>
      <w:lvlText w:val="•"/>
      <w:lvlJc w:val="left"/>
      <w:pPr>
        <w:ind w:left="3748" w:hanging="360"/>
      </w:pPr>
      <w:rPr>
        <w:lang w:val="pl-PL" w:eastAsia="en-US" w:bidi="ar-SA"/>
      </w:rPr>
    </w:lvl>
    <w:lvl w:ilvl="4" w:tplc="F312B846">
      <w:numFmt w:val="bullet"/>
      <w:lvlText w:val="•"/>
      <w:lvlJc w:val="left"/>
      <w:pPr>
        <w:ind w:left="4742" w:hanging="360"/>
      </w:pPr>
      <w:rPr>
        <w:lang w:val="pl-PL" w:eastAsia="en-US" w:bidi="ar-SA"/>
      </w:rPr>
    </w:lvl>
    <w:lvl w:ilvl="5" w:tplc="E6F284A4">
      <w:numFmt w:val="bullet"/>
      <w:lvlText w:val="•"/>
      <w:lvlJc w:val="left"/>
      <w:pPr>
        <w:ind w:left="5736" w:hanging="360"/>
      </w:pPr>
      <w:rPr>
        <w:lang w:val="pl-PL" w:eastAsia="en-US" w:bidi="ar-SA"/>
      </w:rPr>
    </w:lvl>
    <w:lvl w:ilvl="6" w:tplc="2C028C94">
      <w:numFmt w:val="bullet"/>
      <w:lvlText w:val="•"/>
      <w:lvlJc w:val="left"/>
      <w:pPr>
        <w:ind w:left="6730" w:hanging="360"/>
      </w:pPr>
      <w:rPr>
        <w:lang w:val="pl-PL" w:eastAsia="en-US" w:bidi="ar-SA"/>
      </w:rPr>
    </w:lvl>
    <w:lvl w:ilvl="7" w:tplc="7D0E0D50">
      <w:numFmt w:val="bullet"/>
      <w:lvlText w:val="•"/>
      <w:lvlJc w:val="left"/>
      <w:pPr>
        <w:ind w:left="7724" w:hanging="360"/>
      </w:pPr>
      <w:rPr>
        <w:lang w:val="pl-PL" w:eastAsia="en-US" w:bidi="ar-SA"/>
      </w:rPr>
    </w:lvl>
    <w:lvl w:ilvl="8" w:tplc="0EE264A6">
      <w:numFmt w:val="bullet"/>
      <w:lvlText w:val="•"/>
      <w:lvlJc w:val="left"/>
      <w:pPr>
        <w:ind w:left="8718" w:hanging="360"/>
      </w:pPr>
      <w:rPr>
        <w:lang w:val="pl-PL" w:eastAsia="en-US" w:bidi="ar-SA"/>
      </w:rPr>
    </w:lvl>
  </w:abstractNum>
  <w:num w:numId="1">
    <w:abstractNumId w:val="20"/>
  </w:num>
  <w:num w:numId="2">
    <w:abstractNumId w:val="55"/>
  </w:num>
  <w:num w:numId="3">
    <w:abstractNumId w:val="57"/>
  </w:num>
  <w:num w:numId="4">
    <w:abstractNumId w:val="13"/>
  </w:num>
  <w:num w:numId="5">
    <w:abstractNumId w:val="7"/>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1"/>
  </w:num>
  <w:num w:numId="8">
    <w:abstractNumId w:val="22"/>
  </w:num>
  <w:num w:numId="9">
    <w:abstractNumId w:val="19"/>
  </w:num>
  <w:num w:numId="10">
    <w:abstractNumId w:val="15"/>
  </w:num>
  <w:num w:numId="11">
    <w:abstractNumId w:val="46"/>
  </w:num>
  <w:num w:numId="12">
    <w:abstractNumId w:val="14"/>
  </w:num>
  <w:num w:numId="13">
    <w:abstractNumId w:val="32"/>
  </w:num>
  <w:num w:numId="14">
    <w:abstractNumId w:val="33"/>
  </w:num>
  <w:num w:numId="15">
    <w:abstractNumId w:val="37"/>
  </w:num>
  <w:num w:numId="16">
    <w:abstractNumId w:val="11"/>
  </w:num>
  <w:num w:numId="17">
    <w:abstractNumId w:val="9"/>
  </w:num>
  <w:num w:numId="18">
    <w:abstractNumId w:val="47"/>
  </w:num>
  <w:num w:numId="19">
    <w:abstractNumId w:val="52"/>
  </w:num>
  <w:num w:numId="20">
    <w:abstractNumId w:val="35"/>
  </w:num>
  <w:num w:numId="21">
    <w:abstractNumId w:val="12"/>
  </w:num>
  <w:num w:numId="22">
    <w:abstractNumId w:val="17"/>
  </w:num>
  <w:num w:numId="23">
    <w:abstractNumId w:val="44"/>
    <w:lvlOverride w:ilvl="0">
      <w:startOverride w:val="1"/>
    </w:lvlOverride>
    <w:lvlOverride w:ilvl="1"/>
    <w:lvlOverride w:ilvl="2"/>
    <w:lvlOverride w:ilvl="3"/>
    <w:lvlOverride w:ilvl="4"/>
    <w:lvlOverride w:ilvl="5"/>
    <w:lvlOverride w:ilvl="6"/>
    <w:lvlOverride w:ilvl="7"/>
    <w:lvlOverride w:ilvl="8"/>
  </w:num>
  <w:num w:numId="24">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31"/>
  </w:num>
  <w:num w:numId="26">
    <w:abstractNumId w:val="45"/>
    <w:lvlOverride w:ilvl="0">
      <w:startOverride w:val="1"/>
    </w:lvlOverride>
    <w:lvlOverride w:ilvl="1"/>
    <w:lvlOverride w:ilvl="2"/>
    <w:lvlOverride w:ilvl="3"/>
    <w:lvlOverride w:ilvl="4"/>
    <w:lvlOverride w:ilvl="5"/>
    <w:lvlOverride w:ilvl="6"/>
    <w:lvlOverride w:ilvl="7"/>
    <w:lvlOverride w:ilvl="8"/>
  </w:num>
  <w:num w:numId="27">
    <w:abstractNumId w:val="63"/>
    <w:lvlOverride w:ilvl="0">
      <w:startOverride w:val="1"/>
    </w:lvlOverride>
    <w:lvlOverride w:ilvl="1"/>
    <w:lvlOverride w:ilvl="2"/>
    <w:lvlOverride w:ilvl="3"/>
    <w:lvlOverride w:ilvl="4"/>
    <w:lvlOverride w:ilvl="5"/>
    <w:lvlOverride w:ilvl="6"/>
    <w:lvlOverride w:ilvl="7"/>
    <w:lvlOverride w:ilvl="8"/>
  </w:num>
  <w:num w:numId="28">
    <w:abstractNumId w:val="54"/>
    <w:lvlOverride w:ilvl="0">
      <w:startOverride w:val="1"/>
    </w:lvlOverride>
    <w:lvlOverride w:ilvl="1"/>
    <w:lvlOverride w:ilvl="2"/>
    <w:lvlOverride w:ilvl="3"/>
    <w:lvlOverride w:ilvl="4"/>
    <w:lvlOverride w:ilvl="5"/>
    <w:lvlOverride w:ilvl="6"/>
    <w:lvlOverride w:ilvl="7"/>
    <w:lvlOverride w:ilvl="8"/>
  </w:num>
  <w:num w:numId="29">
    <w:abstractNumId w:val="41"/>
  </w:num>
  <w:num w:numId="30">
    <w:abstractNumId w:val="34"/>
    <w:lvlOverride w:ilvl="0">
      <w:startOverride w:val="1"/>
    </w:lvlOverride>
    <w:lvlOverride w:ilvl="1"/>
    <w:lvlOverride w:ilvl="2"/>
    <w:lvlOverride w:ilvl="3"/>
    <w:lvlOverride w:ilvl="4"/>
    <w:lvlOverride w:ilvl="5"/>
    <w:lvlOverride w:ilvl="6"/>
    <w:lvlOverride w:ilvl="7"/>
    <w:lvlOverride w:ilvl="8"/>
  </w:num>
  <w:num w:numId="31">
    <w:abstractNumId w:val="40"/>
  </w:num>
  <w:num w:numId="32">
    <w:abstractNumId w:val="3"/>
  </w:num>
  <w:num w:numId="33">
    <w:abstractNumId w:val="8"/>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59"/>
  </w:num>
  <w:num w:numId="37">
    <w:abstractNumId w:val="60"/>
  </w:num>
  <w:num w:numId="38">
    <w:abstractNumId w:val="25"/>
  </w:num>
  <w:num w:numId="39">
    <w:abstractNumId w:val="4"/>
  </w:num>
  <w:num w:numId="40">
    <w:abstractNumId w:val="64"/>
  </w:num>
  <w:num w:numId="41">
    <w:abstractNumId w:val="26"/>
  </w:num>
  <w:num w:numId="42">
    <w:abstractNumId w:val="58"/>
  </w:num>
  <w:num w:numId="43">
    <w:abstractNumId w:val="49"/>
  </w:num>
  <w:num w:numId="44">
    <w:abstractNumId w:val="42"/>
  </w:num>
  <w:num w:numId="45">
    <w:abstractNumId w:val="6"/>
  </w:num>
  <w:num w:numId="46">
    <w:abstractNumId w:val="50"/>
  </w:num>
  <w:num w:numId="47">
    <w:abstractNumId w:val="18"/>
  </w:num>
  <w:num w:numId="48">
    <w:abstractNumId w:val="30"/>
  </w:num>
  <w:num w:numId="49">
    <w:abstractNumId w:val="2"/>
  </w:num>
  <w:num w:numId="50">
    <w:abstractNumId w:val="0"/>
  </w:num>
  <w:num w:numId="51">
    <w:abstractNumId w:val="38"/>
  </w:num>
  <w:num w:numId="52">
    <w:abstractNumId w:val="1"/>
  </w:num>
  <w:num w:numId="53">
    <w:abstractNumId w:val="56"/>
  </w:num>
  <w:num w:numId="54">
    <w:abstractNumId w:val="53"/>
  </w:num>
  <w:num w:numId="55">
    <w:abstractNumId w:val="48"/>
  </w:num>
  <w:num w:numId="56">
    <w:abstractNumId w:val="62"/>
  </w:num>
  <w:num w:numId="57">
    <w:abstractNumId w:val="43"/>
  </w:num>
  <w:num w:numId="58">
    <w:abstractNumId w:val="16"/>
  </w:num>
  <w:num w:numId="59">
    <w:abstractNumId w:val="28"/>
  </w:num>
  <w:num w:numId="60">
    <w:abstractNumId w:val="23"/>
  </w:num>
  <w:num w:numId="61">
    <w:abstractNumId w:val="51"/>
  </w:num>
  <w:num w:numId="62">
    <w:abstractNumId w:val="29"/>
  </w:num>
  <w:num w:numId="63">
    <w:abstractNumId w:val="5"/>
  </w:num>
  <w:num w:numId="64">
    <w:abstractNumId w:val="21"/>
  </w:num>
  <w:num w:numId="65">
    <w:abstractNumId w:val="36"/>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95233"/>
  </w:hdrShapeDefaults>
  <w:footnotePr>
    <w:footnote w:id="-1"/>
    <w:footnote w:id="0"/>
  </w:footnotePr>
  <w:endnotePr>
    <w:endnote w:id="-1"/>
    <w:endnote w:id="0"/>
  </w:endnotePr>
  <w:compat/>
  <w:rsids>
    <w:rsidRoot w:val="00CC31F2"/>
    <w:rsid w:val="000003EB"/>
    <w:rsid w:val="00000D30"/>
    <w:rsid w:val="00000F04"/>
    <w:rsid w:val="00000F4C"/>
    <w:rsid w:val="00003399"/>
    <w:rsid w:val="00003BBD"/>
    <w:rsid w:val="000068C6"/>
    <w:rsid w:val="000071F4"/>
    <w:rsid w:val="000101AF"/>
    <w:rsid w:val="00010BA9"/>
    <w:rsid w:val="00013426"/>
    <w:rsid w:val="00020C5B"/>
    <w:rsid w:val="000216B7"/>
    <w:rsid w:val="00022FA8"/>
    <w:rsid w:val="00023B77"/>
    <w:rsid w:val="00024B0E"/>
    <w:rsid w:val="000258CA"/>
    <w:rsid w:val="00026577"/>
    <w:rsid w:val="000311A4"/>
    <w:rsid w:val="00031D96"/>
    <w:rsid w:val="000328BE"/>
    <w:rsid w:val="00034270"/>
    <w:rsid w:val="0003650A"/>
    <w:rsid w:val="00036592"/>
    <w:rsid w:val="0003723E"/>
    <w:rsid w:val="00037886"/>
    <w:rsid w:val="000425CB"/>
    <w:rsid w:val="00042B5A"/>
    <w:rsid w:val="00043BDC"/>
    <w:rsid w:val="00044383"/>
    <w:rsid w:val="00044F60"/>
    <w:rsid w:val="00047679"/>
    <w:rsid w:val="00047851"/>
    <w:rsid w:val="00047F9E"/>
    <w:rsid w:val="00052310"/>
    <w:rsid w:val="00055DB3"/>
    <w:rsid w:val="000573EA"/>
    <w:rsid w:val="00057775"/>
    <w:rsid w:val="00060346"/>
    <w:rsid w:val="00060C34"/>
    <w:rsid w:val="00061863"/>
    <w:rsid w:val="0006226D"/>
    <w:rsid w:val="00064CD3"/>
    <w:rsid w:val="00065797"/>
    <w:rsid w:val="00070639"/>
    <w:rsid w:val="00073463"/>
    <w:rsid w:val="000757C1"/>
    <w:rsid w:val="00081FA8"/>
    <w:rsid w:val="00082009"/>
    <w:rsid w:val="00082F43"/>
    <w:rsid w:val="000855BC"/>
    <w:rsid w:val="00085A30"/>
    <w:rsid w:val="00087346"/>
    <w:rsid w:val="00090170"/>
    <w:rsid w:val="00090C52"/>
    <w:rsid w:val="00091F5B"/>
    <w:rsid w:val="00093544"/>
    <w:rsid w:val="0009360B"/>
    <w:rsid w:val="00095064"/>
    <w:rsid w:val="0009565D"/>
    <w:rsid w:val="000A0014"/>
    <w:rsid w:val="000A105A"/>
    <w:rsid w:val="000A454A"/>
    <w:rsid w:val="000A5C47"/>
    <w:rsid w:val="000A5C56"/>
    <w:rsid w:val="000B065D"/>
    <w:rsid w:val="000B1C5C"/>
    <w:rsid w:val="000B2243"/>
    <w:rsid w:val="000B262F"/>
    <w:rsid w:val="000B3303"/>
    <w:rsid w:val="000B37A8"/>
    <w:rsid w:val="000B609A"/>
    <w:rsid w:val="000B7899"/>
    <w:rsid w:val="000B7DB2"/>
    <w:rsid w:val="000C01F5"/>
    <w:rsid w:val="000C1616"/>
    <w:rsid w:val="000C2038"/>
    <w:rsid w:val="000C3713"/>
    <w:rsid w:val="000C4074"/>
    <w:rsid w:val="000C458D"/>
    <w:rsid w:val="000C4B2D"/>
    <w:rsid w:val="000C58A8"/>
    <w:rsid w:val="000C5AD6"/>
    <w:rsid w:val="000D03FE"/>
    <w:rsid w:val="000D0A5A"/>
    <w:rsid w:val="000D2BB0"/>
    <w:rsid w:val="000D2C15"/>
    <w:rsid w:val="000D4881"/>
    <w:rsid w:val="000D7A37"/>
    <w:rsid w:val="000E08B1"/>
    <w:rsid w:val="000E0EAF"/>
    <w:rsid w:val="000E1CDD"/>
    <w:rsid w:val="000E6964"/>
    <w:rsid w:val="000F0E7C"/>
    <w:rsid w:val="000F17F3"/>
    <w:rsid w:val="000F1E09"/>
    <w:rsid w:val="000F43B2"/>
    <w:rsid w:val="000F4601"/>
    <w:rsid w:val="000F677B"/>
    <w:rsid w:val="000F6D48"/>
    <w:rsid w:val="00101E93"/>
    <w:rsid w:val="0010307B"/>
    <w:rsid w:val="0010350D"/>
    <w:rsid w:val="00103759"/>
    <w:rsid w:val="00103B72"/>
    <w:rsid w:val="00106CAF"/>
    <w:rsid w:val="00106CD7"/>
    <w:rsid w:val="00110EBF"/>
    <w:rsid w:val="001124EA"/>
    <w:rsid w:val="00114386"/>
    <w:rsid w:val="00114923"/>
    <w:rsid w:val="00114C26"/>
    <w:rsid w:val="00115A1A"/>
    <w:rsid w:val="00117A68"/>
    <w:rsid w:val="00120259"/>
    <w:rsid w:val="00120CF2"/>
    <w:rsid w:val="00121281"/>
    <w:rsid w:val="00122B13"/>
    <w:rsid w:val="001345BB"/>
    <w:rsid w:val="001357F3"/>
    <w:rsid w:val="001407B8"/>
    <w:rsid w:val="0014136E"/>
    <w:rsid w:val="00141649"/>
    <w:rsid w:val="001429F0"/>
    <w:rsid w:val="00142FBF"/>
    <w:rsid w:val="00143532"/>
    <w:rsid w:val="001436B4"/>
    <w:rsid w:val="0014444A"/>
    <w:rsid w:val="0014616B"/>
    <w:rsid w:val="00146391"/>
    <w:rsid w:val="00146828"/>
    <w:rsid w:val="00147C23"/>
    <w:rsid w:val="0015057C"/>
    <w:rsid w:val="00153A52"/>
    <w:rsid w:val="0015539F"/>
    <w:rsid w:val="00155620"/>
    <w:rsid w:val="00155F72"/>
    <w:rsid w:val="00157CE9"/>
    <w:rsid w:val="0016014F"/>
    <w:rsid w:val="00160FFD"/>
    <w:rsid w:val="00164266"/>
    <w:rsid w:val="00166D4F"/>
    <w:rsid w:val="0016728F"/>
    <w:rsid w:val="001704AD"/>
    <w:rsid w:val="001716DB"/>
    <w:rsid w:val="001731C5"/>
    <w:rsid w:val="0017442D"/>
    <w:rsid w:val="001745F9"/>
    <w:rsid w:val="0017675B"/>
    <w:rsid w:val="00177FAA"/>
    <w:rsid w:val="00180455"/>
    <w:rsid w:val="00180BAE"/>
    <w:rsid w:val="00182B44"/>
    <w:rsid w:val="00182E73"/>
    <w:rsid w:val="001857B1"/>
    <w:rsid w:val="001858C7"/>
    <w:rsid w:val="00190586"/>
    <w:rsid w:val="001936E0"/>
    <w:rsid w:val="001975D9"/>
    <w:rsid w:val="00197D60"/>
    <w:rsid w:val="001A2A50"/>
    <w:rsid w:val="001A5C07"/>
    <w:rsid w:val="001B06F3"/>
    <w:rsid w:val="001B1BA9"/>
    <w:rsid w:val="001B242D"/>
    <w:rsid w:val="001B3777"/>
    <w:rsid w:val="001B6CC7"/>
    <w:rsid w:val="001B7E95"/>
    <w:rsid w:val="001C0E38"/>
    <w:rsid w:val="001C155E"/>
    <w:rsid w:val="001C29E3"/>
    <w:rsid w:val="001C32FB"/>
    <w:rsid w:val="001C58FA"/>
    <w:rsid w:val="001D18F6"/>
    <w:rsid w:val="001D1D1F"/>
    <w:rsid w:val="001D2037"/>
    <w:rsid w:val="001D29ED"/>
    <w:rsid w:val="001D2EF3"/>
    <w:rsid w:val="001D3587"/>
    <w:rsid w:val="001D3B23"/>
    <w:rsid w:val="001D42A1"/>
    <w:rsid w:val="001D459A"/>
    <w:rsid w:val="001D47E1"/>
    <w:rsid w:val="001E03D7"/>
    <w:rsid w:val="001E1987"/>
    <w:rsid w:val="001E1AAA"/>
    <w:rsid w:val="001E371B"/>
    <w:rsid w:val="001E49A5"/>
    <w:rsid w:val="001E7A9F"/>
    <w:rsid w:val="001F0E92"/>
    <w:rsid w:val="001F15F0"/>
    <w:rsid w:val="001F195B"/>
    <w:rsid w:val="001F3B1F"/>
    <w:rsid w:val="001F4AAB"/>
    <w:rsid w:val="001F5064"/>
    <w:rsid w:val="001F59DE"/>
    <w:rsid w:val="001F5CFB"/>
    <w:rsid w:val="001F6B0B"/>
    <w:rsid w:val="001F72C9"/>
    <w:rsid w:val="001F76AF"/>
    <w:rsid w:val="00202AA6"/>
    <w:rsid w:val="00203166"/>
    <w:rsid w:val="00205967"/>
    <w:rsid w:val="0020636D"/>
    <w:rsid w:val="002065BD"/>
    <w:rsid w:val="00207797"/>
    <w:rsid w:val="002111BA"/>
    <w:rsid w:val="002117ED"/>
    <w:rsid w:val="00212554"/>
    <w:rsid w:val="00212F85"/>
    <w:rsid w:val="002152FE"/>
    <w:rsid w:val="00215BBC"/>
    <w:rsid w:val="00215C9F"/>
    <w:rsid w:val="00220B73"/>
    <w:rsid w:val="00222F29"/>
    <w:rsid w:val="00223E08"/>
    <w:rsid w:val="00224767"/>
    <w:rsid w:val="00224B5E"/>
    <w:rsid w:val="00225EBB"/>
    <w:rsid w:val="00226CD1"/>
    <w:rsid w:val="00226F18"/>
    <w:rsid w:val="00227AE5"/>
    <w:rsid w:val="00227D3A"/>
    <w:rsid w:val="00230428"/>
    <w:rsid w:val="0023317F"/>
    <w:rsid w:val="002341FA"/>
    <w:rsid w:val="00234720"/>
    <w:rsid w:val="002403AA"/>
    <w:rsid w:val="002403F7"/>
    <w:rsid w:val="00243336"/>
    <w:rsid w:val="00244A78"/>
    <w:rsid w:val="00246CEA"/>
    <w:rsid w:val="0024797E"/>
    <w:rsid w:val="00250EB9"/>
    <w:rsid w:val="00251A61"/>
    <w:rsid w:val="00255B7C"/>
    <w:rsid w:val="00256038"/>
    <w:rsid w:val="00257B71"/>
    <w:rsid w:val="00265212"/>
    <w:rsid w:val="00265EE0"/>
    <w:rsid w:val="002667FD"/>
    <w:rsid w:val="00266FF9"/>
    <w:rsid w:val="00267055"/>
    <w:rsid w:val="0027036C"/>
    <w:rsid w:val="0027045A"/>
    <w:rsid w:val="00270AD9"/>
    <w:rsid w:val="0027107C"/>
    <w:rsid w:val="00271CC9"/>
    <w:rsid w:val="00272191"/>
    <w:rsid w:val="0027247B"/>
    <w:rsid w:val="00272CCF"/>
    <w:rsid w:val="00273332"/>
    <w:rsid w:val="00273FB4"/>
    <w:rsid w:val="00275D56"/>
    <w:rsid w:val="0028085F"/>
    <w:rsid w:val="002816B9"/>
    <w:rsid w:val="00282A4A"/>
    <w:rsid w:val="00283472"/>
    <w:rsid w:val="00284784"/>
    <w:rsid w:val="00284CFF"/>
    <w:rsid w:val="00286E63"/>
    <w:rsid w:val="00287257"/>
    <w:rsid w:val="00291FA0"/>
    <w:rsid w:val="002932FD"/>
    <w:rsid w:val="0029381F"/>
    <w:rsid w:val="002947FA"/>
    <w:rsid w:val="002950AF"/>
    <w:rsid w:val="00295157"/>
    <w:rsid w:val="00296921"/>
    <w:rsid w:val="002979CB"/>
    <w:rsid w:val="002A1699"/>
    <w:rsid w:val="002A179A"/>
    <w:rsid w:val="002A3512"/>
    <w:rsid w:val="002A467A"/>
    <w:rsid w:val="002A629C"/>
    <w:rsid w:val="002A6A7B"/>
    <w:rsid w:val="002A7C27"/>
    <w:rsid w:val="002B0748"/>
    <w:rsid w:val="002B2077"/>
    <w:rsid w:val="002B2FF7"/>
    <w:rsid w:val="002B360E"/>
    <w:rsid w:val="002B3B3A"/>
    <w:rsid w:val="002B3F59"/>
    <w:rsid w:val="002B5FFD"/>
    <w:rsid w:val="002B7465"/>
    <w:rsid w:val="002B77BA"/>
    <w:rsid w:val="002B7900"/>
    <w:rsid w:val="002B7E99"/>
    <w:rsid w:val="002C1639"/>
    <w:rsid w:val="002C3105"/>
    <w:rsid w:val="002C3554"/>
    <w:rsid w:val="002C5E6C"/>
    <w:rsid w:val="002C6DF5"/>
    <w:rsid w:val="002C7721"/>
    <w:rsid w:val="002D02D9"/>
    <w:rsid w:val="002D4C7D"/>
    <w:rsid w:val="002D4D6C"/>
    <w:rsid w:val="002E025B"/>
    <w:rsid w:val="002E24B9"/>
    <w:rsid w:val="002E2851"/>
    <w:rsid w:val="002E2C4A"/>
    <w:rsid w:val="002E3D4F"/>
    <w:rsid w:val="002E4AD4"/>
    <w:rsid w:val="002E4CAC"/>
    <w:rsid w:val="002E6744"/>
    <w:rsid w:val="002E67A3"/>
    <w:rsid w:val="002E76DF"/>
    <w:rsid w:val="002F01FA"/>
    <w:rsid w:val="002F61F0"/>
    <w:rsid w:val="002F6697"/>
    <w:rsid w:val="002F7FA4"/>
    <w:rsid w:val="00303396"/>
    <w:rsid w:val="00304798"/>
    <w:rsid w:val="00305EB0"/>
    <w:rsid w:val="00306479"/>
    <w:rsid w:val="00311412"/>
    <w:rsid w:val="00312D68"/>
    <w:rsid w:val="0031461C"/>
    <w:rsid w:val="003152E8"/>
    <w:rsid w:val="0031604C"/>
    <w:rsid w:val="003165C5"/>
    <w:rsid w:val="00321EE0"/>
    <w:rsid w:val="00324047"/>
    <w:rsid w:val="003246F2"/>
    <w:rsid w:val="00324C14"/>
    <w:rsid w:val="00325080"/>
    <w:rsid w:val="0032614C"/>
    <w:rsid w:val="0032695F"/>
    <w:rsid w:val="00327314"/>
    <w:rsid w:val="00327C34"/>
    <w:rsid w:val="003311FC"/>
    <w:rsid w:val="003326CC"/>
    <w:rsid w:val="00332D75"/>
    <w:rsid w:val="00332F66"/>
    <w:rsid w:val="0033376B"/>
    <w:rsid w:val="0033394A"/>
    <w:rsid w:val="00335FFB"/>
    <w:rsid w:val="00337095"/>
    <w:rsid w:val="0033774B"/>
    <w:rsid w:val="00337B04"/>
    <w:rsid w:val="00337FD7"/>
    <w:rsid w:val="003401C4"/>
    <w:rsid w:val="0034231E"/>
    <w:rsid w:val="00342695"/>
    <w:rsid w:val="0034395A"/>
    <w:rsid w:val="00343EED"/>
    <w:rsid w:val="0034469A"/>
    <w:rsid w:val="003448DD"/>
    <w:rsid w:val="00344C1D"/>
    <w:rsid w:val="003464FD"/>
    <w:rsid w:val="00347F96"/>
    <w:rsid w:val="0035037C"/>
    <w:rsid w:val="00350C68"/>
    <w:rsid w:val="00352B49"/>
    <w:rsid w:val="003533CE"/>
    <w:rsid w:val="00353497"/>
    <w:rsid w:val="00353E6B"/>
    <w:rsid w:val="00354FB1"/>
    <w:rsid w:val="003552F9"/>
    <w:rsid w:val="00356C72"/>
    <w:rsid w:val="003623B4"/>
    <w:rsid w:val="00362FFF"/>
    <w:rsid w:val="00370CA8"/>
    <w:rsid w:val="00371668"/>
    <w:rsid w:val="00371B32"/>
    <w:rsid w:val="00371C60"/>
    <w:rsid w:val="0037265E"/>
    <w:rsid w:val="00373838"/>
    <w:rsid w:val="00375421"/>
    <w:rsid w:val="0037647F"/>
    <w:rsid w:val="00377CEA"/>
    <w:rsid w:val="00381638"/>
    <w:rsid w:val="00381D4D"/>
    <w:rsid w:val="00381DA7"/>
    <w:rsid w:val="0038270A"/>
    <w:rsid w:val="0038322B"/>
    <w:rsid w:val="00385D3A"/>
    <w:rsid w:val="0039258C"/>
    <w:rsid w:val="00393FAA"/>
    <w:rsid w:val="00396590"/>
    <w:rsid w:val="003974C4"/>
    <w:rsid w:val="003976C3"/>
    <w:rsid w:val="003A1B35"/>
    <w:rsid w:val="003A1CAE"/>
    <w:rsid w:val="003A28AC"/>
    <w:rsid w:val="003A33D9"/>
    <w:rsid w:val="003A6EB1"/>
    <w:rsid w:val="003B1295"/>
    <w:rsid w:val="003B376F"/>
    <w:rsid w:val="003B4F7D"/>
    <w:rsid w:val="003B7C84"/>
    <w:rsid w:val="003C2F9C"/>
    <w:rsid w:val="003C6ACF"/>
    <w:rsid w:val="003D2ECE"/>
    <w:rsid w:val="003D58F9"/>
    <w:rsid w:val="003D6C99"/>
    <w:rsid w:val="003E076F"/>
    <w:rsid w:val="003E0C93"/>
    <w:rsid w:val="003E1A25"/>
    <w:rsid w:val="003E2883"/>
    <w:rsid w:val="003E37D1"/>
    <w:rsid w:val="003E4F59"/>
    <w:rsid w:val="003F412C"/>
    <w:rsid w:val="003F5BB1"/>
    <w:rsid w:val="003F6379"/>
    <w:rsid w:val="003F674E"/>
    <w:rsid w:val="00401216"/>
    <w:rsid w:val="00402BA2"/>
    <w:rsid w:val="00402F8F"/>
    <w:rsid w:val="0040494E"/>
    <w:rsid w:val="00405F06"/>
    <w:rsid w:val="00407180"/>
    <w:rsid w:val="0041036E"/>
    <w:rsid w:val="00410E89"/>
    <w:rsid w:val="00413FE4"/>
    <w:rsid w:val="004152EF"/>
    <w:rsid w:val="00415D8D"/>
    <w:rsid w:val="00420948"/>
    <w:rsid w:val="00421116"/>
    <w:rsid w:val="00423539"/>
    <w:rsid w:val="004242FD"/>
    <w:rsid w:val="00424BCB"/>
    <w:rsid w:val="00425A04"/>
    <w:rsid w:val="00431FCD"/>
    <w:rsid w:val="004324EB"/>
    <w:rsid w:val="00432983"/>
    <w:rsid w:val="00435AE1"/>
    <w:rsid w:val="004363BD"/>
    <w:rsid w:val="00436453"/>
    <w:rsid w:val="00440FB5"/>
    <w:rsid w:val="004423AC"/>
    <w:rsid w:val="00444266"/>
    <w:rsid w:val="004449EE"/>
    <w:rsid w:val="00445CB8"/>
    <w:rsid w:val="0044711C"/>
    <w:rsid w:val="0045092B"/>
    <w:rsid w:val="00450A32"/>
    <w:rsid w:val="00451B1D"/>
    <w:rsid w:val="00455C92"/>
    <w:rsid w:val="00456480"/>
    <w:rsid w:val="00456744"/>
    <w:rsid w:val="00461312"/>
    <w:rsid w:val="00461854"/>
    <w:rsid w:val="00462F8B"/>
    <w:rsid w:val="004644BB"/>
    <w:rsid w:val="00465757"/>
    <w:rsid w:val="00466445"/>
    <w:rsid w:val="00466831"/>
    <w:rsid w:val="0046708F"/>
    <w:rsid w:val="004676AD"/>
    <w:rsid w:val="0047016D"/>
    <w:rsid w:val="00474120"/>
    <w:rsid w:val="00474A29"/>
    <w:rsid w:val="00475384"/>
    <w:rsid w:val="004763AE"/>
    <w:rsid w:val="004809A6"/>
    <w:rsid w:val="00481049"/>
    <w:rsid w:val="00486D0B"/>
    <w:rsid w:val="00487046"/>
    <w:rsid w:val="0048712F"/>
    <w:rsid w:val="0048725E"/>
    <w:rsid w:val="00487B00"/>
    <w:rsid w:val="00487DBD"/>
    <w:rsid w:val="00490799"/>
    <w:rsid w:val="00490A9C"/>
    <w:rsid w:val="00494A99"/>
    <w:rsid w:val="00494C0C"/>
    <w:rsid w:val="00494C8A"/>
    <w:rsid w:val="004960F2"/>
    <w:rsid w:val="0049669E"/>
    <w:rsid w:val="004972A2"/>
    <w:rsid w:val="004A0ED8"/>
    <w:rsid w:val="004A1AD5"/>
    <w:rsid w:val="004A3409"/>
    <w:rsid w:val="004A51C9"/>
    <w:rsid w:val="004A55EB"/>
    <w:rsid w:val="004A7A99"/>
    <w:rsid w:val="004B0F00"/>
    <w:rsid w:val="004B3048"/>
    <w:rsid w:val="004B4B14"/>
    <w:rsid w:val="004B739F"/>
    <w:rsid w:val="004C0339"/>
    <w:rsid w:val="004C1650"/>
    <w:rsid w:val="004C1C91"/>
    <w:rsid w:val="004C2863"/>
    <w:rsid w:val="004C63FE"/>
    <w:rsid w:val="004D2478"/>
    <w:rsid w:val="004D4CCD"/>
    <w:rsid w:val="004D56B9"/>
    <w:rsid w:val="004D59F1"/>
    <w:rsid w:val="004D7833"/>
    <w:rsid w:val="004E1159"/>
    <w:rsid w:val="004E1C0A"/>
    <w:rsid w:val="004E3613"/>
    <w:rsid w:val="004E437C"/>
    <w:rsid w:val="004E6059"/>
    <w:rsid w:val="004E69AF"/>
    <w:rsid w:val="004E7DB6"/>
    <w:rsid w:val="004F00C3"/>
    <w:rsid w:val="004F046F"/>
    <w:rsid w:val="004F04AC"/>
    <w:rsid w:val="004F16F3"/>
    <w:rsid w:val="004F2CDB"/>
    <w:rsid w:val="004F35EB"/>
    <w:rsid w:val="004F4025"/>
    <w:rsid w:val="00501BA6"/>
    <w:rsid w:val="00501F5D"/>
    <w:rsid w:val="00502052"/>
    <w:rsid w:val="00502E06"/>
    <w:rsid w:val="00504377"/>
    <w:rsid w:val="00505B8F"/>
    <w:rsid w:val="00505F66"/>
    <w:rsid w:val="00507350"/>
    <w:rsid w:val="0050776A"/>
    <w:rsid w:val="00511BD1"/>
    <w:rsid w:val="00512048"/>
    <w:rsid w:val="005122BF"/>
    <w:rsid w:val="0051432D"/>
    <w:rsid w:val="005205FC"/>
    <w:rsid w:val="00521390"/>
    <w:rsid w:val="005219C7"/>
    <w:rsid w:val="00522145"/>
    <w:rsid w:val="00522883"/>
    <w:rsid w:val="00522C1C"/>
    <w:rsid w:val="0052353B"/>
    <w:rsid w:val="005239D8"/>
    <w:rsid w:val="00523DF5"/>
    <w:rsid w:val="00523EB1"/>
    <w:rsid w:val="00525F17"/>
    <w:rsid w:val="00527E5D"/>
    <w:rsid w:val="00532730"/>
    <w:rsid w:val="00532FA7"/>
    <w:rsid w:val="005333FC"/>
    <w:rsid w:val="00533F10"/>
    <w:rsid w:val="005344D5"/>
    <w:rsid w:val="00534893"/>
    <w:rsid w:val="00541291"/>
    <w:rsid w:val="005419DE"/>
    <w:rsid w:val="00542DCD"/>
    <w:rsid w:val="00543BCC"/>
    <w:rsid w:val="00544694"/>
    <w:rsid w:val="00547896"/>
    <w:rsid w:val="00556538"/>
    <w:rsid w:val="0055789D"/>
    <w:rsid w:val="00562F96"/>
    <w:rsid w:val="00563AEB"/>
    <w:rsid w:val="0056450A"/>
    <w:rsid w:val="00565642"/>
    <w:rsid w:val="0056776C"/>
    <w:rsid w:val="00571D7B"/>
    <w:rsid w:val="00575B4C"/>
    <w:rsid w:val="00577945"/>
    <w:rsid w:val="00582298"/>
    <w:rsid w:val="005824A9"/>
    <w:rsid w:val="00582560"/>
    <w:rsid w:val="005828F2"/>
    <w:rsid w:val="00583D7A"/>
    <w:rsid w:val="005853C1"/>
    <w:rsid w:val="0058651C"/>
    <w:rsid w:val="005865D2"/>
    <w:rsid w:val="00586ED6"/>
    <w:rsid w:val="005876B5"/>
    <w:rsid w:val="00591220"/>
    <w:rsid w:val="00591F82"/>
    <w:rsid w:val="005928FD"/>
    <w:rsid w:val="00592AC0"/>
    <w:rsid w:val="005936F2"/>
    <w:rsid w:val="005949EB"/>
    <w:rsid w:val="00596BB3"/>
    <w:rsid w:val="005A05A9"/>
    <w:rsid w:val="005A0AC2"/>
    <w:rsid w:val="005A5DF8"/>
    <w:rsid w:val="005A6E4C"/>
    <w:rsid w:val="005A6E6F"/>
    <w:rsid w:val="005A745D"/>
    <w:rsid w:val="005B1464"/>
    <w:rsid w:val="005B2500"/>
    <w:rsid w:val="005B4881"/>
    <w:rsid w:val="005B5FAA"/>
    <w:rsid w:val="005B6C89"/>
    <w:rsid w:val="005C01AA"/>
    <w:rsid w:val="005C14E4"/>
    <w:rsid w:val="005C30DE"/>
    <w:rsid w:val="005C48FF"/>
    <w:rsid w:val="005C7E91"/>
    <w:rsid w:val="005D0664"/>
    <w:rsid w:val="005D0935"/>
    <w:rsid w:val="005D09A0"/>
    <w:rsid w:val="005D12E4"/>
    <w:rsid w:val="005D280C"/>
    <w:rsid w:val="005D2EDC"/>
    <w:rsid w:val="005D334C"/>
    <w:rsid w:val="005D33DA"/>
    <w:rsid w:val="005D34EE"/>
    <w:rsid w:val="005D75FF"/>
    <w:rsid w:val="005E0265"/>
    <w:rsid w:val="005E0EC1"/>
    <w:rsid w:val="005E11F7"/>
    <w:rsid w:val="005E1EB3"/>
    <w:rsid w:val="005E2366"/>
    <w:rsid w:val="005E4AB4"/>
    <w:rsid w:val="005E5D86"/>
    <w:rsid w:val="005F0F4E"/>
    <w:rsid w:val="005F1390"/>
    <w:rsid w:val="005F4636"/>
    <w:rsid w:val="005F484B"/>
    <w:rsid w:val="005F4FBB"/>
    <w:rsid w:val="005F5D26"/>
    <w:rsid w:val="005F61A5"/>
    <w:rsid w:val="005F693E"/>
    <w:rsid w:val="005F6CF7"/>
    <w:rsid w:val="0060060A"/>
    <w:rsid w:val="00601255"/>
    <w:rsid w:val="006017E6"/>
    <w:rsid w:val="00601A3E"/>
    <w:rsid w:val="00601E8B"/>
    <w:rsid w:val="00602B69"/>
    <w:rsid w:val="006037A6"/>
    <w:rsid w:val="00603E76"/>
    <w:rsid w:val="00603ED4"/>
    <w:rsid w:val="00607D4F"/>
    <w:rsid w:val="00610049"/>
    <w:rsid w:val="00611189"/>
    <w:rsid w:val="00613B4C"/>
    <w:rsid w:val="00613DC2"/>
    <w:rsid w:val="00614656"/>
    <w:rsid w:val="00621383"/>
    <w:rsid w:val="00623464"/>
    <w:rsid w:val="0063040C"/>
    <w:rsid w:val="00632434"/>
    <w:rsid w:val="00632D0A"/>
    <w:rsid w:val="00633657"/>
    <w:rsid w:val="00633CBC"/>
    <w:rsid w:val="006366FD"/>
    <w:rsid w:val="00641A61"/>
    <w:rsid w:val="0064299E"/>
    <w:rsid w:val="006464D8"/>
    <w:rsid w:val="00652CAA"/>
    <w:rsid w:val="0065586B"/>
    <w:rsid w:val="00657796"/>
    <w:rsid w:val="00660170"/>
    <w:rsid w:val="00660BAD"/>
    <w:rsid w:val="00661C32"/>
    <w:rsid w:val="00663D0B"/>
    <w:rsid w:val="00665384"/>
    <w:rsid w:val="00667C02"/>
    <w:rsid w:val="00670F58"/>
    <w:rsid w:val="006746BD"/>
    <w:rsid w:val="00674D13"/>
    <w:rsid w:val="00675743"/>
    <w:rsid w:val="006759E6"/>
    <w:rsid w:val="0067681B"/>
    <w:rsid w:val="006803B8"/>
    <w:rsid w:val="00684F2C"/>
    <w:rsid w:val="0068549F"/>
    <w:rsid w:val="006867F1"/>
    <w:rsid w:val="0069007F"/>
    <w:rsid w:val="00690AD0"/>
    <w:rsid w:val="00690FFC"/>
    <w:rsid w:val="0069128D"/>
    <w:rsid w:val="00691573"/>
    <w:rsid w:val="006927AC"/>
    <w:rsid w:val="00693047"/>
    <w:rsid w:val="00693B9E"/>
    <w:rsid w:val="006946B0"/>
    <w:rsid w:val="006954E7"/>
    <w:rsid w:val="00697F22"/>
    <w:rsid w:val="006A022B"/>
    <w:rsid w:val="006A0859"/>
    <w:rsid w:val="006A28BC"/>
    <w:rsid w:val="006A2C0D"/>
    <w:rsid w:val="006A42CA"/>
    <w:rsid w:val="006A434C"/>
    <w:rsid w:val="006A669B"/>
    <w:rsid w:val="006B1304"/>
    <w:rsid w:val="006B1D4B"/>
    <w:rsid w:val="006B3CB8"/>
    <w:rsid w:val="006B5ACF"/>
    <w:rsid w:val="006B6D50"/>
    <w:rsid w:val="006B72E6"/>
    <w:rsid w:val="006B7E3B"/>
    <w:rsid w:val="006C11D1"/>
    <w:rsid w:val="006C19BD"/>
    <w:rsid w:val="006C2A19"/>
    <w:rsid w:val="006C37DC"/>
    <w:rsid w:val="006C41F7"/>
    <w:rsid w:val="006C4587"/>
    <w:rsid w:val="006C59D6"/>
    <w:rsid w:val="006D0034"/>
    <w:rsid w:val="006D08D2"/>
    <w:rsid w:val="006D11AC"/>
    <w:rsid w:val="006D24AF"/>
    <w:rsid w:val="006D619B"/>
    <w:rsid w:val="006D65F2"/>
    <w:rsid w:val="006E2BEF"/>
    <w:rsid w:val="006E30DB"/>
    <w:rsid w:val="006E48B7"/>
    <w:rsid w:val="006E4DEC"/>
    <w:rsid w:val="006E5AA0"/>
    <w:rsid w:val="006E69E0"/>
    <w:rsid w:val="006E783C"/>
    <w:rsid w:val="006E7FCC"/>
    <w:rsid w:val="006F10B2"/>
    <w:rsid w:val="006F1B22"/>
    <w:rsid w:val="006F4C30"/>
    <w:rsid w:val="006F5D49"/>
    <w:rsid w:val="006F7A02"/>
    <w:rsid w:val="0070164D"/>
    <w:rsid w:val="00703149"/>
    <w:rsid w:val="00704703"/>
    <w:rsid w:val="00705977"/>
    <w:rsid w:val="00707195"/>
    <w:rsid w:val="00707D9B"/>
    <w:rsid w:val="007119E7"/>
    <w:rsid w:val="00711BFC"/>
    <w:rsid w:val="007124F7"/>
    <w:rsid w:val="007135B7"/>
    <w:rsid w:val="00715A84"/>
    <w:rsid w:val="00720D3E"/>
    <w:rsid w:val="007212E4"/>
    <w:rsid w:val="00721CB3"/>
    <w:rsid w:val="00723342"/>
    <w:rsid w:val="0072356C"/>
    <w:rsid w:val="0072398B"/>
    <w:rsid w:val="0072496A"/>
    <w:rsid w:val="00725FE0"/>
    <w:rsid w:val="0072638B"/>
    <w:rsid w:val="0073141C"/>
    <w:rsid w:val="00734198"/>
    <w:rsid w:val="00734C67"/>
    <w:rsid w:val="007355DC"/>
    <w:rsid w:val="007356C7"/>
    <w:rsid w:val="007370D1"/>
    <w:rsid w:val="00737129"/>
    <w:rsid w:val="007418F2"/>
    <w:rsid w:val="00741BD9"/>
    <w:rsid w:val="00743D6B"/>
    <w:rsid w:val="0074468E"/>
    <w:rsid w:val="00747603"/>
    <w:rsid w:val="007517F0"/>
    <w:rsid w:val="00754896"/>
    <w:rsid w:val="007558C8"/>
    <w:rsid w:val="00757053"/>
    <w:rsid w:val="00757574"/>
    <w:rsid w:val="00757614"/>
    <w:rsid w:val="00757F6B"/>
    <w:rsid w:val="00761805"/>
    <w:rsid w:val="00761F6C"/>
    <w:rsid w:val="007626A8"/>
    <w:rsid w:val="007644C3"/>
    <w:rsid w:val="00764A7C"/>
    <w:rsid w:val="00764C47"/>
    <w:rsid w:val="00765455"/>
    <w:rsid w:val="00767792"/>
    <w:rsid w:val="00767D96"/>
    <w:rsid w:val="00770D45"/>
    <w:rsid w:val="00770DF5"/>
    <w:rsid w:val="00770E2B"/>
    <w:rsid w:val="00773043"/>
    <w:rsid w:val="00773936"/>
    <w:rsid w:val="00774850"/>
    <w:rsid w:val="00776FDD"/>
    <w:rsid w:val="00777983"/>
    <w:rsid w:val="0078425E"/>
    <w:rsid w:val="00784C81"/>
    <w:rsid w:val="0078561C"/>
    <w:rsid w:val="00785800"/>
    <w:rsid w:val="00790DD3"/>
    <w:rsid w:val="007915FE"/>
    <w:rsid w:val="0079482E"/>
    <w:rsid w:val="00794AB8"/>
    <w:rsid w:val="007953BB"/>
    <w:rsid w:val="00797139"/>
    <w:rsid w:val="007A027A"/>
    <w:rsid w:val="007A145E"/>
    <w:rsid w:val="007A1BB9"/>
    <w:rsid w:val="007A3E54"/>
    <w:rsid w:val="007A5979"/>
    <w:rsid w:val="007B002D"/>
    <w:rsid w:val="007B0B81"/>
    <w:rsid w:val="007B0D0D"/>
    <w:rsid w:val="007B2AC7"/>
    <w:rsid w:val="007B3EA9"/>
    <w:rsid w:val="007B47D0"/>
    <w:rsid w:val="007B490D"/>
    <w:rsid w:val="007B5DF9"/>
    <w:rsid w:val="007C4810"/>
    <w:rsid w:val="007C6F6A"/>
    <w:rsid w:val="007C71A3"/>
    <w:rsid w:val="007D0FB4"/>
    <w:rsid w:val="007D14A5"/>
    <w:rsid w:val="007D1820"/>
    <w:rsid w:val="007D1E4A"/>
    <w:rsid w:val="007D3C8E"/>
    <w:rsid w:val="007E0172"/>
    <w:rsid w:val="007E0FFE"/>
    <w:rsid w:val="007E13C8"/>
    <w:rsid w:val="007E2914"/>
    <w:rsid w:val="007E50D2"/>
    <w:rsid w:val="007F09D9"/>
    <w:rsid w:val="007F60E5"/>
    <w:rsid w:val="007F623A"/>
    <w:rsid w:val="007F6241"/>
    <w:rsid w:val="007F6B47"/>
    <w:rsid w:val="00801518"/>
    <w:rsid w:val="008026EA"/>
    <w:rsid w:val="00803053"/>
    <w:rsid w:val="00803B97"/>
    <w:rsid w:val="00805594"/>
    <w:rsid w:val="00805BBA"/>
    <w:rsid w:val="0081228C"/>
    <w:rsid w:val="00812444"/>
    <w:rsid w:val="00813EC6"/>
    <w:rsid w:val="0081452A"/>
    <w:rsid w:val="00814DDE"/>
    <w:rsid w:val="00815601"/>
    <w:rsid w:val="00815952"/>
    <w:rsid w:val="008206C4"/>
    <w:rsid w:val="00820F19"/>
    <w:rsid w:val="00822081"/>
    <w:rsid w:val="00822B59"/>
    <w:rsid w:val="00823045"/>
    <w:rsid w:val="008245DD"/>
    <w:rsid w:val="00825474"/>
    <w:rsid w:val="00825687"/>
    <w:rsid w:val="008258AE"/>
    <w:rsid w:val="00826E48"/>
    <w:rsid w:val="00827292"/>
    <w:rsid w:val="0083167F"/>
    <w:rsid w:val="00834DD3"/>
    <w:rsid w:val="008355A0"/>
    <w:rsid w:val="00835725"/>
    <w:rsid w:val="0083612B"/>
    <w:rsid w:val="00836E4D"/>
    <w:rsid w:val="00836F05"/>
    <w:rsid w:val="0084094D"/>
    <w:rsid w:val="00845B6A"/>
    <w:rsid w:val="0084696E"/>
    <w:rsid w:val="00847332"/>
    <w:rsid w:val="0085132A"/>
    <w:rsid w:val="00851E94"/>
    <w:rsid w:val="008531B3"/>
    <w:rsid w:val="008532BC"/>
    <w:rsid w:val="00853B66"/>
    <w:rsid w:val="00854869"/>
    <w:rsid w:val="00854FDE"/>
    <w:rsid w:val="00855312"/>
    <w:rsid w:val="00856394"/>
    <w:rsid w:val="00857207"/>
    <w:rsid w:val="00861BA8"/>
    <w:rsid w:val="00863B3E"/>
    <w:rsid w:val="008668B3"/>
    <w:rsid w:val="008700FE"/>
    <w:rsid w:val="00871C63"/>
    <w:rsid w:val="00871CBC"/>
    <w:rsid w:val="00872B4D"/>
    <w:rsid w:val="00873EBB"/>
    <w:rsid w:val="00874F6F"/>
    <w:rsid w:val="00877B51"/>
    <w:rsid w:val="00880A69"/>
    <w:rsid w:val="0088119C"/>
    <w:rsid w:val="00881EA1"/>
    <w:rsid w:val="00883019"/>
    <w:rsid w:val="00883E9A"/>
    <w:rsid w:val="00884803"/>
    <w:rsid w:val="00884A18"/>
    <w:rsid w:val="008870D6"/>
    <w:rsid w:val="00887924"/>
    <w:rsid w:val="00887DE4"/>
    <w:rsid w:val="00891502"/>
    <w:rsid w:val="008936E2"/>
    <w:rsid w:val="008A0EEB"/>
    <w:rsid w:val="008A16F4"/>
    <w:rsid w:val="008A324C"/>
    <w:rsid w:val="008A360F"/>
    <w:rsid w:val="008A516B"/>
    <w:rsid w:val="008A5F1C"/>
    <w:rsid w:val="008A6645"/>
    <w:rsid w:val="008A6936"/>
    <w:rsid w:val="008A7B58"/>
    <w:rsid w:val="008B111D"/>
    <w:rsid w:val="008B2E54"/>
    <w:rsid w:val="008B33D8"/>
    <w:rsid w:val="008B48FA"/>
    <w:rsid w:val="008B570F"/>
    <w:rsid w:val="008B7A5B"/>
    <w:rsid w:val="008B7BB8"/>
    <w:rsid w:val="008C636D"/>
    <w:rsid w:val="008C6EE9"/>
    <w:rsid w:val="008D0A60"/>
    <w:rsid w:val="008D2AF6"/>
    <w:rsid w:val="008D3A57"/>
    <w:rsid w:val="008D463D"/>
    <w:rsid w:val="008D4B34"/>
    <w:rsid w:val="008D6D38"/>
    <w:rsid w:val="008D7E75"/>
    <w:rsid w:val="008E01F3"/>
    <w:rsid w:val="008E0EEE"/>
    <w:rsid w:val="008E198F"/>
    <w:rsid w:val="008E29AF"/>
    <w:rsid w:val="008E3F75"/>
    <w:rsid w:val="008E6BFC"/>
    <w:rsid w:val="008E6C79"/>
    <w:rsid w:val="008E75D5"/>
    <w:rsid w:val="008F3C77"/>
    <w:rsid w:val="008F62CD"/>
    <w:rsid w:val="008F6573"/>
    <w:rsid w:val="008F6BDB"/>
    <w:rsid w:val="008F7420"/>
    <w:rsid w:val="008F79A2"/>
    <w:rsid w:val="00900235"/>
    <w:rsid w:val="00900979"/>
    <w:rsid w:val="00900AF5"/>
    <w:rsid w:val="00900CC6"/>
    <w:rsid w:val="00901592"/>
    <w:rsid w:val="00901AA3"/>
    <w:rsid w:val="0090267A"/>
    <w:rsid w:val="00902CAB"/>
    <w:rsid w:val="00903572"/>
    <w:rsid w:val="00903ACE"/>
    <w:rsid w:val="00904050"/>
    <w:rsid w:val="00905372"/>
    <w:rsid w:val="00905C7A"/>
    <w:rsid w:val="00906F44"/>
    <w:rsid w:val="00907A5F"/>
    <w:rsid w:val="00911BEC"/>
    <w:rsid w:val="00911DDE"/>
    <w:rsid w:val="00913B0A"/>
    <w:rsid w:val="00915177"/>
    <w:rsid w:val="0091532D"/>
    <w:rsid w:val="00916594"/>
    <w:rsid w:val="009168EB"/>
    <w:rsid w:val="00916F72"/>
    <w:rsid w:val="009178C5"/>
    <w:rsid w:val="00922176"/>
    <w:rsid w:val="00922C3F"/>
    <w:rsid w:val="0092494B"/>
    <w:rsid w:val="009259B7"/>
    <w:rsid w:val="009271F3"/>
    <w:rsid w:val="0092736A"/>
    <w:rsid w:val="009305E7"/>
    <w:rsid w:val="009314D8"/>
    <w:rsid w:val="009340B3"/>
    <w:rsid w:val="009357BF"/>
    <w:rsid w:val="009358C7"/>
    <w:rsid w:val="009364F2"/>
    <w:rsid w:val="009366A0"/>
    <w:rsid w:val="00936770"/>
    <w:rsid w:val="00936D7D"/>
    <w:rsid w:val="0093760D"/>
    <w:rsid w:val="009408D3"/>
    <w:rsid w:val="0094198C"/>
    <w:rsid w:val="009424DF"/>
    <w:rsid w:val="00942ED5"/>
    <w:rsid w:val="009438BB"/>
    <w:rsid w:val="00944459"/>
    <w:rsid w:val="00944A33"/>
    <w:rsid w:val="00944B5C"/>
    <w:rsid w:val="0094604D"/>
    <w:rsid w:val="009469A7"/>
    <w:rsid w:val="00954F31"/>
    <w:rsid w:val="009552F6"/>
    <w:rsid w:val="00955E82"/>
    <w:rsid w:val="00960E18"/>
    <w:rsid w:val="0096118A"/>
    <w:rsid w:val="00963284"/>
    <w:rsid w:val="00963427"/>
    <w:rsid w:val="009646CE"/>
    <w:rsid w:val="00964AD7"/>
    <w:rsid w:val="00964C6D"/>
    <w:rsid w:val="00966ED2"/>
    <w:rsid w:val="009675A1"/>
    <w:rsid w:val="00967C05"/>
    <w:rsid w:val="00967EB0"/>
    <w:rsid w:val="00970360"/>
    <w:rsid w:val="009712BC"/>
    <w:rsid w:val="009714CF"/>
    <w:rsid w:val="009724DF"/>
    <w:rsid w:val="00974E77"/>
    <w:rsid w:val="00975509"/>
    <w:rsid w:val="00985797"/>
    <w:rsid w:val="0098674E"/>
    <w:rsid w:val="009868F3"/>
    <w:rsid w:val="00986E1F"/>
    <w:rsid w:val="0099028A"/>
    <w:rsid w:val="00994729"/>
    <w:rsid w:val="00995115"/>
    <w:rsid w:val="00995D2C"/>
    <w:rsid w:val="0099664E"/>
    <w:rsid w:val="00997448"/>
    <w:rsid w:val="009A0670"/>
    <w:rsid w:val="009A135F"/>
    <w:rsid w:val="009A1D26"/>
    <w:rsid w:val="009A346F"/>
    <w:rsid w:val="009A4CFD"/>
    <w:rsid w:val="009A532E"/>
    <w:rsid w:val="009A550E"/>
    <w:rsid w:val="009A57ED"/>
    <w:rsid w:val="009A590F"/>
    <w:rsid w:val="009A7052"/>
    <w:rsid w:val="009A7492"/>
    <w:rsid w:val="009A7671"/>
    <w:rsid w:val="009A7E75"/>
    <w:rsid w:val="009B0E97"/>
    <w:rsid w:val="009B4261"/>
    <w:rsid w:val="009B4482"/>
    <w:rsid w:val="009B46EA"/>
    <w:rsid w:val="009C1EDB"/>
    <w:rsid w:val="009C20C0"/>
    <w:rsid w:val="009C30A8"/>
    <w:rsid w:val="009C34B1"/>
    <w:rsid w:val="009C5F29"/>
    <w:rsid w:val="009C6232"/>
    <w:rsid w:val="009C677B"/>
    <w:rsid w:val="009D0ADD"/>
    <w:rsid w:val="009D0CB0"/>
    <w:rsid w:val="009D2B5B"/>
    <w:rsid w:val="009D3792"/>
    <w:rsid w:val="009D3A1A"/>
    <w:rsid w:val="009D4296"/>
    <w:rsid w:val="009D512C"/>
    <w:rsid w:val="009E0259"/>
    <w:rsid w:val="009E25E0"/>
    <w:rsid w:val="009E3B23"/>
    <w:rsid w:val="009E46E6"/>
    <w:rsid w:val="009E7735"/>
    <w:rsid w:val="009F1EB2"/>
    <w:rsid w:val="009F204C"/>
    <w:rsid w:val="009F2599"/>
    <w:rsid w:val="009F482E"/>
    <w:rsid w:val="009F5FA5"/>
    <w:rsid w:val="009F6B45"/>
    <w:rsid w:val="009F77A4"/>
    <w:rsid w:val="009F7F03"/>
    <w:rsid w:val="00A00806"/>
    <w:rsid w:val="00A00D8D"/>
    <w:rsid w:val="00A026D0"/>
    <w:rsid w:val="00A02A6F"/>
    <w:rsid w:val="00A04163"/>
    <w:rsid w:val="00A04D3D"/>
    <w:rsid w:val="00A05FA6"/>
    <w:rsid w:val="00A0667E"/>
    <w:rsid w:val="00A06E48"/>
    <w:rsid w:val="00A10AAF"/>
    <w:rsid w:val="00A11C59"/>
    <w:rsid w:val="00A15083"/>
    <w:rsid w:val="00A15C0B"/>
    <w:rsid w:val="00A204DF"/>
    <w:rsid w:val="00A24D32"/>
    <w:rsid w:val="00A31708"/>
    <w:rsid w:val="00A31930"/>
    <w:rsid w:val="00A31D88"/>
    <w:rsid w:val="00A340C6"/>
    <w:rsid w:val="00A34FC0"/>
    <w:rsid w:val="00A360B5"/>
    <w:rsid w:val="00A37A12"/>
    <w:rsid w:val="00A37C15"/>
    <w:rsid w:val="00A37C7C"/>
    <w:rsid w:val="00A418A7"/>
    <w:rsid w:val="00A41F37"/>
    <w:rsid w:val="00A43093"/>
    <w:rsid w:val="00A43226"/>
    <w:rsid w:val="00A4387F"/>
    <w:rsid w:val="00A4398F"/>
    <w:rsid w:val="00A44512"/>
    <w:rsid w:val="00A463A1"/>
    <w:rsid w:val="00A46D96"/>
    <w:rsid w:val="00A476D8"/>
    <w:rsid w:val="00A4791F"/>
    <w:rsid w:val="00A47AB6"/>
    <w:rsid w:val="00A5060D"/>
    <w:rsid w:val="00A55EFA"/>
    <w:rsid w:val="00A61B28"/>
    <w:rsid w:val="00A637D1"/>
    <w:rsid w:val="00A6636E"/>
    <w:rsid w:val="00A67E34"/>
    <w:rsid w:val="00A7056F"/>
    <w:rsid w:val="00A70A93"/>
    <w:rsid w:val="00A7275A"/>
    <w:rsid w:val="00A750EA"/>
    <w:rsid w:val="00A77E1C"/>
    <w:rsid w:val="00A77F98"/>
    <w:rsid w:val="00A8004A"/>
    <w:rsid w:val="00A80C73"/>
    <w:rsid w:val="00A81B74"/>
    <w:rsid w:val="00A82547"/>
    <w:rsid w:val="00A85646"/>
    <w:rsid w:val="00A85F1B"/>
    <w:rsid w:val="00A86FAB"/>
    <w:rsid w:val="00A90257"/>
    <w:rsid w:val="00A907BA"/>
    <w:rsid w:val="00A90893"/>
    <w:rsid w:val="00A930FC"/>
    <w:rsid w:val="00A93711"/>
    <w:rsid w:val="00A937DB"/>
    <w:rsid w:val="00A94455"/>
    <w:rsid w:val="00A96260"/>
    <w:rsid w:val="00A96DB2"/>
    <w:rsid w:val="00AA142F"/>
    <w:rsid w:val="00AA2765"/>
    <w:rsid w:val="00AA4B34"/>
    <w:rsid w:val="00AA5AED"/>
    <w:rsid w:val="00AA61F2"/>
    <w:rsid w:val="00AA7122"/>
    <w:rsid w:val="00AA781E"/>
    <w:rsid w:val="00AB2816"/>
    <w:rsid w:val="00AB31F9"/>
    <w:rsid w:val="00AB428D"/>
    <w:rsid w:val="00AB4645"/>
    <w:rsid w:val="00AB7935"/>
    <w:rsid w:val="00AC18B4"/>
    <w:rsid w:val="00AC5450"/>
    <w:rsid w:val="00AC5B06"/>
    <w:rsid w:val="00AC6EE7"/>
    <w:rsid w:val="00AC7808"/>
    <w:rsid w:val="00AC7EEC"/>
    <w:rsid w:val="00AD0767"/>
    <w:rsid w:val="00AD1590"/>
    <w:rsid w:val="00AD1E81"/>
    <w:rsid w:val="00AD2E47"/>
    <w:rsid w:val="00AD2FDA"/>
    <w:rsid w:val="00AD46EF"/>
    <w:rsid w:val="00AE36CD"/>
    <w:rsid w:val="00AE397F"/>
    <w:rsid w:val="00AE3DB0"/>
    <w:rsid w:val="00AE4447"/>
    <w:rsid w:val="00AE7238"/>
    <w:rsid w:val="00AE78CE"/>
    <w:rsid w:val="00AF0209"/>
    <w:rsid w:val="00AF0ADE"/>
    <w:rsid w:val="00AF265E"/>
    <w:rsid w:val="00AF2EA4"/>
    <w:rsid w:val="00AF5A0C"/>
    <w:rsid w:val="00AF7170"/>
    <w:rsid w:val="00B02C86"/>
    <w:rsid w:val="00B05983"/>
    <w:rsid w:val="00B113C9"/>
    <w:rsid w:val="00B11578"/>
    <w:rsid w:val="00B117ED"/>
    <w:rsid w:val="00B126F2"/>
    <w:rsid w:val="00B12C81"/>
    <w:rsid w:val="00B23B3D"/>
    <w:rsid w:val="00B23CA4"/>
    <w:rsid w:val="00B24CAF"/>
    <w:rsid w:val="00B24D71"/>
    <w:rsid w:val="00B26AAA"/>
    <w:rsid w:val="00B27C43"/>
    <w:rsid w:val="00B3001F"/>
    <w:rsid w:val="00B32F80"/>
    <w:rsid w:val="00B33EA4"/>
    <w:rsid w:val="00B33FBD"/>
    <w:rsid w:val="00B34C48"/>
    <w:rsid w:val="00B36EF1"/>
    <w:rsid w:val="00B41C67"/>
    <w:rsid w:val="00B443E8"/>
    <w:rsid w:val="00B44B71"/>
    <w:rsid w:val="00B468DF"/>
    <w:rsid w:val="00B53AE7"/>
    <w:rsid w:val="00B62FCE"/>
    <w:rsid w:val="00B63467"/>
    <w:rsid w:val="00B63CD8"/>
    <w:rsid w:val="00B63F88"/>
    <w:rsid w:val="00B64D84"/>
    <w:rsid w:val="00B65073"/>
    <w:rsid w:val="00B6662E"/>
    <w:rsid w:val="00B6782B"/>
    <w:rsid w:val="00B70B2B"/>
    <w:rsid w:val="00B718A7"/>
    <w:rsid w:val="00B71A33"/>
    <w:rsid w:val="00B72595"/>
    <w:rsid w:val="00B72805"/>
    <w:rsid w:val="00B731FA"/>
    <w:rsid w:val="00B74A2E"/>
    <w:rsid w:val="00B7508A"/>
    <w:rsid w:val="00B76953"/>
    <w:rsid w:val="00B800A9"/>
    <w:rsid w:val="00B8083B"/>
    <w:rsid w:val="00B81125"/>
    <w:rsid w:val="00B811DB"/>
    <w:rsid w:val="00B817E9"/>
    <w:rsid w:val="00B81CE5"/>
    <w:rsid w:val="00B84280"/>
    <w:rsid w:val="00B847BE"/>
    <w:rsid w:val="00B85A23"/>
    <w:rsid w:val="00B86ED7"/>
    <w:rsid w:val="00B86F48"/>
    <w:rsid w:val="00B92274"/>
    <w:rsid w:val="00B92644"/>
    <w:rsid w:val="00B928FE"/>
    <w:rsid w:val="00B92E39"/>
    <w:rsid w:val="00B94038"/>
    <w:rsid w:val="00B97774"/>
    <w:rsid w:val="00BA0059"/>
    <w:rsid w:val="00BA12EF"/>
    <w:rsid w:val="00BA54FC"/>
    <w:rsid w:val="00BB0862"/>
    <w:rsid w:val="00BB1931"/>
    <w:rsid w:val="00BB350B"/>
    <w:rsid w:val="00BB4678"/>
    <w:rsid w:val="00BB4EFC"/>
    <w:rsid w:val="00BB4F55"/>
    <w:rsid w:val="00BB53B6"/>
    <w:rsid w:val="00BB6B21"/>
    <w:rsid w:val="00BC0734"/>
    <w:rsid w:val="00BC0CA7"/>
    <w:rsid w:val="00BC1E65"/>
    <w:rsid w:val="00BC2E50"/>
    <w:rsid w:val="00BC34B2"/>
    <w:rsid w:val="00BC3599"/>
    <w:rsid w:val="00BC5030"/>
    <w:rsid w:val="00BC78B5"/>
    <w:rsid w:val="00BD0D77"/>
    <w:rsid w:val="00BD0E8C"/>
    <w:rsid w:val="00BD2664"/>
    <w:rsid w:val="00BD368E"/>
    <w:rsid w:val="00BD4338"/>
    <w:rsid w:val="00BD5282"/>
    <w:rsid w:val="00BD687B"/>
    <w:rsid w:val="00BD7BC7"/>
    <w:rsid w:val="00BE0163"/>
    <w:rsid w:val="00BE01B8"/>
    <w:rsid w:val="00BE0620"/>
    <w:rsid w:val="00BE1EEB"/>
    <w:rsid w:val="00BE26E3"/>
    <w:rsid w:val="00BE2804"/>
    <w:rsid w:val="00BE45DA"/>
    <w:rsid w:val="00BE52DE"/>
    <w:rsid w:val="00BE675B"/>
    <w:rsid w:val="00BE7307"/>
    <w:rsid w:val="00BF095D"/>
    <w:rsid w:val="00BF189D"/>
    <w:rsid w:val="00BF456B"/>
    <w:rsid w:val="00BF4A6F"/>
    <w:rsid w:val="00BF6CF3"/>
    <w:rsid w:val="00C00125"/>
    <w:rsid w:val="00C006E1"/>
    <w:rsid w:val="00C00CA2"/>
    <w:rsid w:val="00C01885"/>
    <w:rsid w:val="00C02039"/>
    <w:rsid w:val="00C026A2"/>
    <w:rsid w:val="00C033BA"/>
    <w:rsid w:val="00C10AF5"/>
    <w:rsid w:val="00C125F0"/>
    <w:rsid w:val="00C12709"/>
    <w:rsid w:val="00C12D1B"/>
    <w:rsid w:val="00C13A11"/>
    <w:rsid w:val="00C13EF9"/>
    <w:rsid w:val="00C16ADE"/>
    <w:rsid w:val="00C17240"/>
    <w:rsid w:val="00C17751"/>
    <w:rsid w:val="00C2145F"/>
    <w:rsid w:val="00C255B8"/>
    <w:rsid w:val="00C2562C"/>
    <w:rsid w:val="00C2611F"/>
    <w:rsid w:val="00C3065B"/>
    <w:rsid w:val="00C32AB0"/>
    <w:rsid w:val="00C32F8A"/>
    <w:rsid w:val="00C331B0"/>
    <w:rsid w:val="00C3389D"/>
    <w:rsid w:val="00C33FE5"/>
    <w:rsid w:val="00C3517B"/>
    <w:rsid w:val="00C3562F"/>
    <w:rsid w:val="00C367FB"/>
    <w:rsid w:val="00C370D7"/>
    <w:rsid w:val="00C401C2"/>
    <w:rsid w:val="00C44531"/>
    <w:rsid w:val="00C46F8A"/>
    <w:rsid w:val="00C478F2"/>
    <w:rsid w:val="00C514E6"/>
    <w:rsid w:val="00C5407E"/>
    <w:rsid w:val="00C5435B"/>
    <w:rsid w:val="00C54ACF"/>
    <w:rsid w:val="00C55A85"/>
    <w:rsid w:val="00C574DE"/>
    <w:rsid w:val="00C608A1"/>
    <w:rsid w:val="00C61105"/>
    <w:rsid w:val="00C6139D"/>
    <w:rsid w:val="00C63331"/>
    <w:rsid w:val="00C6521D"/>
    <w:rsid w:val="00C65D85"/>
    <w:rsid w:val="00C71313"/>
    <w:rsid w:val="00C7191A"/>
    <w:rsid w:val="00C71DE8"/>
    <w:rsid w:val="00C73CF2"/>
    <w:rsid w:val="00C73DB0"/>
    <w:rsid w:val="00C74665"/>
    <w:rsid w:val="00C74B62"/>
    <w:rsid w:val="00C74C44"/>
    <w:rsid w:val="00C75088"/>
    <w:rsid w:val="00C75CB2"/>
    <w:rsid w:val="00C77C3A"/>
    <w:rsid w:val="00C77FBB"/>
    <w:rsid w:val="00C800CC"/>
    <w:rsid w:val="00C80390"/>
    <w:rsid w:val="00C82CF8"/>
    <w:rsid w:val="00C8357A"/>
    <w:rsid w:val="00C83F15"/>
    <w:rsid w:val="00C86009"/>
    <w:rsid w:val="00C86081"/>
    <w:rsid w:val="00C86FEE"/>
    <w:rsid w:val="00C8717D"/>
    <w:rsid w:val="00C901FA"/>
    <w:rsid w:val="00C90BF6"/>
    <w:rsid w:val="00C92386"/>
    <w:rsid w:val="00C92BA0"/>
    <w:rsid w:val="00C93556"/>
    <w:rsid w:val="00C94061"/>
    <w:rsid w:val="00C95632"/>
    <w:rsid w:val="00C960BD"/>
    <w:rsid w:val="00C968B4"/>
    <w:rsid w:val="00C97E33"/>
    <w:rsid w:val="00CA134C"/>
    <w:rsid w:val="00CA1C27"/>
    <w:rsid w:val="00CA2D51"/>
    <w:rsid w:val="00CA2F20"/>
    <w:rsid w:val="00CA385D"/>
    <w:rsid w:val="00CA5A2C"/>
    <w:rsid w:val="00CA6DD7"/>
    <w:rsid w:val="00CB0606"/>
    <w:rsid w:val="00CB239B"/>
    <w:rsid w:val="00CB29EB"/>
    <w:rsid w:val="00CB2FCB"/>
    <w:rsid w:val="00CB4FEF"/>
    <w:rsid w:val="00CB66D8"/>
    <w:rsid w:val="00CB787D"/>
    <w:rsid w:val="00CB7A5A"/>
    <w:rsid w:val="00CC0383"/>
    <w:rsid w:val="00CC096E"/>
    <w:rsid w:val="00CC31F2"/>
    <w:rsid w:val="00CC5A05"/>
    <w:rsid w:val="00CC74D9"/>
    <w:rsid w:val="00CC77B9"/>
    <w:rsid w:val="00CD13BE"/>
    <w:rsid w:val="00CD1D35"/>
    <w:rsid w:val="00CD25AE"/>
    <w:rsid w:val="00CD320B"/>
    <w:rsid w:val="00CD4868"/>
    <w:rsid w:val="00CD4AB5"/>
    <w:rsid w:val="00CD781B"/>
    <w:rsid w:val="00CD7A10"/>
    <w:rsid w:val="00CE10C2"/>
    <w:rsid w:val="00CE12F8"/>
    <w:rsid w:val="00CE1476"/>
    <w:rsid w:val="00CE22F9"/>
    <w:rsid w:val="00CE29E4"/>
    <w:rsid w:val="00CE36F5"/>
    <w:rsid w:val="00CE5B01"/>
    <w:rsid w:val="00CE64A3"/>
    <w:rsid w:val="00CE697A"/>
    <w:rsid w:val="00CE7554"/>
    <w:rsid w:val="00CF1B50"/>
    <w:rsid w:val="00CF3221"/>
    <w:rsid w:val="00CF3422"/>
    <w:rsid w:val="00CF3B97"/>
    <w:rsid w:val="00CF5929"/>
    <w:rsid w:val="00CF75C4"/>
    <w:rsid w:val="00CF7981"/>
    <w:rsid w:val="00CF7C4A"/>
    <w:rsid w:val="00D00551"/>
    <w:rsid w:val="00D0422D"/>
    <w:rsid w:val="00D04F32"/>
    <w:rsid w:val="00D12329"/>
    <w:rsid w:val="00D15BAE"/>
    <w:rsid w:val="00D17A2F"/>
    <w:rsid w:val="00D20E13"/>
    <w:rsid w:val="00D226ED"/>
    <w:rsid w:val="00D257E9"/>
    <w:rsid w:val="00D2767E"/>
    <w:rsid w:val="00D27FD5"/>
    <w:rsid w:val="00D30138"/>
    <w:rsid w:val="00D302BF"/>
    <w:rsid w:val="00D3250D"/>
    <w:rsid w:val="00D32DB9"/>
    <w:rsid w:val="00D33099"/>
    <w:rsid w:val="00D34A61"/>
    <w:rsid w:val="00D3653B"/>
    <w:rsid w:val="00D36C3E"/>
    <w:rsid w:val="00D41412"/>
    <w:rsid w:val="00D42ED2"/>
    <w:rsid w:val="00D43B2F"/>
    <w:rsid w:val="00D45009"/>
    <w:rsid w:val="00D45E2A"/>
    <w:rsid w:val="00D46321"/>
    <w:rsid w:val="00D50EAB"/>
    <w:rsid w:val="00D52084"/>
    <w:rsid w:val="00D55173"/>
    <w:rsid w:val="00D563B1"/>
    <w:rsid w:val="00D563C9"/>
    <w:rsid w:val="00D5760A"/>
    <w:rsid w:val="00D60109"/>
    <w:rsid w:val="00D607B5"/>
    <w:rsid w:val="00D61B9D"/>
    <w:rsid w:val="00D625A9"/>
    <w:rsid w:val="00D64BE0"/>
    <w:rsid w:val="00D6695C"/>
    <w:rsid w:val="00D66B11"/>
    <w:rsid w:val="00D66CCF"/>
    <w:rsid w:val="00D673F4"/>
    <w:rsid w:val="00D67436"/>
    <w:rsid w:val="00D67D56"/>
    <w:rsid w:val="00D70592"/>
    <w:rsid w:val="00D71874"/>
    <w:rsid w:val="00D720A9"/>
    <w:rsid w:val="00D72B1A"/>
    <w:rsid w:val="00D72E56"/>
    <w:rsid w:val="00D731B0"/>
    <w:rsid w:val="00D76A74"/>
    <w:rsid w:val="00D836B2"/>
    <w:rsid w:val="00D85638"/>
    <w:rsid w:val="00D87035"/>
    <w:rsid w:val="00D91035"/>
    <w:rsid w:val="00D91B79"/>
    <w:rsid w:val="00D92D36"/>
    <w:rsid w:val="00D92DDD"/>
    <w:rsid w:val="00D93BDD"/>
    <w:rsid w:val="00D94FDF"/>
    <w:rsid w:val="00D9622F"/>
    <w:rsid w:val="00D97B9A"/>
    <w:rsid w:val="00DA0C04"/>
    <w:rsid w:val="00DA23B1"/>
    <w:rsid w:val="00DA246E"/>
    <w:rsid w:val="00DA3C85"/>
    <w:rsid w:val="00DA4905"/>
    <w:rsid w:val="00DA6B6D"/>
    <w:rsid w:val="00DA712D"/>
    <w:rsid w:val="00DA76DC"/>
    <w:rsid w:val="00DB0187"/>
    <w:rsid w:val="00DB19D5"/>
    <w:rsid w:val="00DB319E"/>
    <w:rsid w:val="00DB4814"/>
    <w:rsid w:val="00DB4AED"/>
    <w:rsid w:val="00DB59F5"/>
    <w:rsid w:val="00DB786E"/>
    <w:rsid w:val="00DB7E58"/>
    <w:rsid w:val="00DB7E70"/>
    <w:rsid w:val="00DC0748"/>
    <w:rsid w:val="00DC25B7"/>
    <w:rsid w:val="00DC3784"/>
    <w:rsid w:val="00DC48F9"/>
    <w:rsid w:val="00DC4E25"/>
    <w:rsid w:val="00DC5388"/>
    <w:rsid w:val="00DC7198"/>
    <w:rsid w:val="00DC726C"/>
    <w:rsid w:val="00DC793E"/>
    <w:rsid w:val="00DD0216"/>
    <w:rsid w:val="00DD0E3D"/>
    <w:rsid w:val="00DD1323"/>
    <w:rsid w:val="00DD2081"/>
    <w:rsid w:val="00DD2DEA"/>
    <w:rsid w:val="00DD2DF2"/>
    <w:rsid w:val="00DD2F1A"/>
    <w:rsid w:val="00DD3D07"/>
    <w:rsid w:val="00DD5A58"/>
    <w:rsid w:val="00DD6905"/>
    <w:rsid w:val="00DD76FD"/>
    <w:rsid w:val="00DE073A"/>
    <w:rsid w:val="00DE09B6"/>
    <w:rsid w:val="00DE3EBE"/>
    <w:rsid w:val="00DE3F6E"/>
    <w:rsid w:val="00DE3FE3"/>
    <w:rsid w:val="00DE55F8"/>
    <w:rsid w:val="00DE6529"/>
    <w:rsid w:val="00DE786C"/>
    <w:rsid w:val="00DF0C69"/>
    <w:rsid w:val="00DF2FE8"/>
    <w:rsid w:val="00DF3A43"/>
    <w:rsid w:val="00DF3B8B"/>
    <w:rsid w:val="00DF46CC"/>
    <w:rsid w:val="00DF5867"/>
    <w:rsid w:val="00DF7181"/>
    <w:rsid w:val="00E02AA1"/>
    <w:rsid w:val="00E03A59"/>
    <w:rsid w:val="00E0427D"/>
    <w:rsid w:val="00E05E30"/>
    <w:rsid w:val="00E06058"/>
    <w:rsid w:val="00E10D51"/>
    <w:rsid w:val="00E13307"/>
    <w:rsid w:val="00E13936"/>
    <w:rsid w:val="00E141B3"/>
    <w:rsid w:val="00E173DA"/>
    <w:rsid w:val="00E2411A"/>
    <w:rsid w:val="00E256B7"/>
    <w:rsid w:val="00E279CD"/>
    <w:rsid w:val="00E31884"/>
    <w:rsid w:val="00E320EE"/>
    <w:rsid w:val="00E350F1"/>
    <w:rsid w:val="00E35994"/>
    <w:rsid w:val="00E35A2F"/>
    <w:rsid w:val="00E36F93"/>
    <w:rsid w:val="00E417AE"/>
    <w:rsid w:val="00E41F8A"/>
    <w:rsid w:val="00E4599D"/>
    <w:rsid w:val="00E4624D"/>
    <w:rsid w:val="00E4713D"/>
    <w:rsid w:val="00E4779E"/>
    <w:rsid w:val="00E47C32"/>
    <w:rsid w:val="00E50611"/>
    <w:rsid w:val="00E53DFB"/>
    <w:rsid w:val="00E54401"/>
    <w:rsid w:val="00E54DCE"/>
    <w:rsid w:val="00E55195"/>
    <w:rsid w:val="00E55747"/>
    <w:rsid w:val="00E55EC9"/>
    <w:rsid w:val="00E62F91"/>
    <w:rsid w:val="00E63A9C"/>
    <w:rsid w:val="00E6403F"/>
    <w:rsid w:val="00E677AE"/>
    <w:rsid w:val="00E67A34"/>
    <w:rsid w:val="00E67B99"/>
    <w:rsid w:val="00E67CEA"/>
    <w:rsid w:val="00E7012C"/>
    <w:rsid w:val="00E720BF"/>
    <w:rsid w:val="00E72D2A"/>
    <w:rsid w:val="00E734DA"/>
    <w:rsid w:val="00E73A67"/>
    <w:rsid w:val="00E7510A"/>
    <w:rsid w:val="00E75A2B"/>
    <w:rsid w:val="00E762C1"/>
    <w:rsid w:val="00E762EC"/>
    <w:rsid w:val="00E807D3"/>
    <w:rsid w:val="00E827AC"/>
    <w:rsid w:val="00E84293"/>
    <w:rsid w:val="00E8530D"/>
    <w:rsid w:val="00E859B8"/>
    <w:rsid w:val="00E86C5E"/>
    <w:rsid w:val="00E86CAB"/>
    <w:rsid w:val="00E908EB"/>
    <w:rsid w:val="00E922AB"/>
    <w:rsid w:val="00E93D0B"/>
    <w:rsid w:val="00E94677"/>
    <w:rsid w:val="00E957DC"/>
    <w:rsid w:val="00E96842"/>
    <w:rsid w:val="00EA3824"/>
    <w:rsid w:val="00EA4A82"/>
    <w:rsid w:val="00EA5BBB"/>
    <w:rsid w:val="00EA60E7"/>
    <w:rsid w:val="00EB0167"/>
    <w:rsid w:val="00EB0C5C"/>
    <w:rsid w:val="00EB172D"/>
    <w:rsid w:val="00EB2D0D"/>
    <w:rsid w:val="00EB35C3"/>
    <w:rsid w:val="00EB43B6"/>
    <w:rsid w:val="00EB687C"/>
    <w:rsid w:val="00EB7A84"/>
    <w:rsid w:val="00EC240E"/>
    <w:rsid w:val="00EC5815"/>
    <w:rsid w:val="00EC6662"/>
    <w:rsid w:val="00EC6C66"/>
    <w:rsid w:val="00EC7E96"/>
    <w:rsid w:val="00ED022A"/>
    <w:rsid w:val="00ED0A23"/>
    <w:rsid w:val="00ED11C2"/>
    <w:rsid w:val="00ED21F3"/>
    <w:rsid w:val="00ED2AD7"/>
    <w:rsid w:val="00ED5B89"/>
    <w:rsid w:val="00ED7FA7"/>
    <w:rsid w:val="00EE31DB"/>
    <w:rsid w:val="00EE459B"/>
    <w:rsid w:val="00EE4DE5"/>
    <w:rsid w:val="00EE51D8"/>
    <w:rsid w:val="00EE5A56"/>
    <w:rsid w:val="00EE5DEB"/>
    <w:rsid w:val="00EE637A"/>
    <w:rsid w:val="00EE661E"/>
    <w:rsid w:val="00EE7353"/>
    <w:rsid w:val="00EE7885"/>
    <w:rsid w:val="00EF010B"/>
    <w:rsid w:val="00EF1AD1"/>
    <w:rsid w:val="00EF336C"/>
    <w:rsid w:val="00EF4629"/>
    <w:rsid w:val="00EF5384"/>
    <w:rsid w:val="00EF5964"/>
    <w:rsid w:val="00EF7509"/>
    <w:rsid w:val="00F0032C"/>
    <w:rsid w:val="00F00435"/>
    <w:rsid w:val="00F00ABD"/>
    <w:rsid w:val="00F024B5"/>
    <w:rsid w:val="00F03009"/>
    <w:rsid w:val="00F03A08"/>
    <w:rsid w:val="00F04428"/>
    <w:rsid w:val="00F0653D"/>
    <w:rsid w:val="00F10072"/>
    <w:rsid w:val="00F117E9"/>
    <w:rsid w:val="00F152D6"/>
    <w:rsid w:val="00F16884"/>
    <w:rsid w:val="00F1751C"/>
    <w:rsid w:val="00F2057C"/>
    <w:rsid w:val="00F212A7"/>
    <w:rsid w:val="00F22C97"/>
    <w:rsid w:val="00F25A14"/>
    <w:rsid w:val="00F261E9"/>
    <w:rsid w:val="00F30AB2"/>
    <w:rsid w:val="00F3171A"/>
    <w:rsid w:val="00F33325"/>
    <w:rsid w:val="00F357D0"/>
    <w:rsid w:val="00F3588B"/>
    <w:rsid w:val="00F358F4"/>
    <w:rsid w:val="00F36E9B"/>
    <w:rsid w:val="00F4085E"/>
    <w:rsid w:val="00F417B9"/>
    <w:rsid w:val="00F417F9"/>
    <w:rsid w:val="00F44726"/>
    <w:rsid w:val="00F46AFE"/>
    <w:rsid w:val="00F46C39"/>
    <w:rsid w:val="00F46D16"/>
    <w:rsid w:val="00F47946"/>
    <w:rsid w:val="00F50949"/>
    <w:rsid w:val="00F50B89"/>
    <w:rsid w:val="00F50C64"/>
    <w:rsid w:val="00F510EA"/>
    <w:rsid w:val="00F514F2"/>
    <w:rsid w:val="00F51F4D"/>
    <w:rsid w:val="00F52FDF"/>
    <w:rsid w:val="00F54CB5"/>
    <w:rsid w:val="00F56AC0"/>
    <w:rsid w:val="00F56C89"/>
    <w:rsid w:val="00F63BFD"/>
    <w:rsid w:val="00F64B33"/>
    <w:rsid w:val="00F64E25"/>
    <w:rsid w:val="00F679C0"/>
    <w:rsid w:val="00F707FE"/>
    <w:rsid w:val="00F70E97"/>
    <w:rsid w:val="00F72D54"/>
    <w:rsid w:val="00F73469"/>
    <w:rsid w:val="00F74CEB"/>
    <w:rsid w:val="00F76CFA"/>
    <w:rsid w:val="00F77A4B"/>
    <w:rsid w:val="00F77C90"/>
    <w:rsid w:val="00F801B9"/>
    <w:rsid w:val="00F81509"/>
    <w:rsid w:val="00F8206C"/>
    <w:rsid w:val="00F829A2"/>
    <w:rsid w:val="00F83867"/>
    <w:rsid w:val="00F83972"/>
    <w:rsid w:val="00F83D83"/>
    <w:rsid w:val="00F84D00"/>
    <w:rsid w:val="00F86176"/>
    <w:rsid w:val="00F90F6F"/>
    <w:rsid w:val="00F91A06"/>
    <w:rsid w:val="00F93680"/>
    <w:rsid w:val="00F94050"/>
    <w:rsid w:val="00F94204"/>
    <w:rsid w:val="00F94413"/>
    <w:rsid w:val="00F9525E"/>
    <w:rsid w:val="00F95FEE"/>
    <w:rsid w:val="00F9742B"/>
    <w:rsid w:val="00F97736"/>
    <w:rsid w:val="00FA0BBC"/>
    <w:rsid w:val="00FA1C49"/>
    <w:rsid w:val="00FA1E1C"/>
    <w:rsid w:val="00FA51D4"/>
    <w:rsid w:val="00FA588C"/>
    <w:rsid w:val="00FA7973"/>
    <w:rsid w:val="00FA7AF4"/>
    <w:rsid w:val="00FB2177"/>
    <w:rsid w:val="00FB390F"/>
    <w:rsid w:val="00FC02ED"/>
    <w:rsid w:val="00FC3AE4"/>
    <w:rsid w:val="00FC6D6B"/>
    <w:rsid w:val="00FD0781"/>
    <w:rsid w:val="00FD1B06"/>
    <w:rsid w:val="00FD485C"/>
    <w:rsid w:val="00FD4F25"/>
    <w:rsid w:val="00FD5425"/>
    <w:rsid w:val="00FD7D80"/>
    <w:rsid w:val="00FE0C8F"/>
    <w:rsid w:val="00FE13F2"/>
    <w:rsid w:val="00FE22A4"/>
    <w:rsid w:val="00FE23A4"/>
    <w:rsid w:val="00FE28FF"/>
    <w:rsid w:val="00FE2BF9"/>
    <w:rsid w:val="00FE311E"/>
    <w:rsid w:val="00FE3474"/>
    <w:rsid w:val="00FE48C8"/>
    <w:rsid w:val="00FE4BE0"/>
    <w:rsid w:val="00FE5CA9"/>
    <w:rsid w:val="00FF0B9A"/>
    <w:rsid w:val="00FF2EA1"/>
    <w:rsid w:val="00FF53F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9669E"/>
    <w:pPr>
      <w:spacing w:after="0" w:line="240" w:lineRule="auto"/>
    </w:pPr>
    <w:rPr>
      <w:rFonts w:ascii="Times New Roman" w:hAnsi="Times New Roman"/>
      <w:sz w:val="24"/>
    </w:rPr>
  </w:style>
  <w:style w:type="paragraph" w:styleId="Nagwek1">
    <w:name w:val="heading 1"/>
    <w:basedOn w:val="Normalny"/>
    <w:next w:val="Normalny"/>
    <w:link w:val="Nagwek1Znak"/>
    <w:qFormat/>
    <w:rsid w:val="00CC31F2"/>
    <w:pPr>
      <w:keepNext/>
      <w:keepLines/>
      <w:spacing w:before="240"/>
      <w:outlineLvl w:val="0"/>
    </w:pPr>
    <w:rPr>
      <w:rFonts w:ascii="Cambria" w:eastAsia="Times New Roman" w:hAnsi="Cambria" w:cs="Times New Roman"/>
      <w:color w:val="365F91"/>
      <w:sz w:val="32"/>
      <w:szCs w:val="32"/>
    </w:rPr>
  </w:style>
  <w:style w:type="paragraph" w:styleId="Nagwek2">
    <w:name w:val="heading 2"/>
    <w:basedOn w:val="Normalny"/>
    <w:next w:val="Normalny"/>
    <w:link w:val="Nagwek2Znak"/>
    <w:uiPriority w:val="9"/>
    <w:unhideWhenUsed/>
    <w:qFormat/>
    <w:rsid w:val="00CC31F2"/>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
    <w:semiHidden/>
    <w:unhideWhenUsed/>
    <w:qFormat/>
    <w:rsid w:val="00CC31F2"/>
    <w:pPr>
      <w:keepNext/>
      <w:keepLines/>
      <w:spacing w:before="40"/>
      <w:outlineLvl w:val="2"/>
    </w:pPr>
    <w:rPr>
      <w:rFonts w:ascii="Cambria" w:eastAsia="Times New Roman" w:hAnsi="Cambria" w:cs="Times New Roman"/>
      <w:color w:val="243F60"/>
      <w:szCs w:val="24"/>
    </w:rPr>
  </w:style>
  <w:style w:type="paragraph" w:styleId="Nagwek4">
    <w:name w:val="heading 4"/>
    <w:basedOn w:val="Normalny"/>
    <w:next w:val="Normalny"/>
    <w:link w:val="Nagwek4Znak"/>
    <w:uiPriority w:val="9"/>
    <w:unhideWhenUsed/>
    <w:qFormat/>
    <w:rsid w:val="00CC31F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C31F2"/>
    <w:rPr>
      <w:rFonts w:ascii="Cambria" w:eastAsia="Times New Roman" w:hAnsi="Cambria" w:cs="Times New Roman"/>
      <w:color w:val="365F91"/>
      <w:sz w:val="32"/>
      <w:szCs w:val="32"/>
    </w:rPr>
  </w:style>
  <w:style w:type="character" w:customStyle="1" w:styleId="Nagwek2Znak">
    <w:name w:val="Nagłówek 2 Znak"/>
    <w:basedOn w:val="Domylnaczcionkaakapitu"/>
    <w:link w:val="Nagwek2"/>
    <w:uiPriority w:val="9"/>
    <w:rsid w:val="00CC31F2"/>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CC31F2"/>
    <w:rPr>
      <w:rFonts w:ascii="Cambria" w:eastAsia="Times New Roman" w:hAnsi="Cambria" w:cs="Times New Roman"/>
      <w:color w:val="243F60"/>
      <w:sz w:val="24"/>
      <w:szCs w:val="24"/>
    </w:rPr>
  </w:style>
  <w:style w:type="character" w:customStyle="1" w:styleId="Nagwek4Znak">
    <w:name w:val="Nagłówek 4 Znak"/>
    <w:basedOn w:val="Domylnaczcionkaakapitu"/>
    <w:link w:val="Nagwek4"/>
    <w:uiPriority w:val="9"/>
    <w:rsid w:val="00CC31F2"/>
    <w:rPr>
      <w:rFonts w:asciiTheme="majorHAnsi" w:eastAsiaTheme="majorEastAsia" w:hAnsiTheme="majorHAnsi" w:cstheme="majorBidi"/>
      <w:i/>
      <w:iCs/>
      <w:color w:val="365F91" w:themeColor="accent1" w:themeShade="BF"/>
      <w:sz w:val="24"/>
    </w:rPr>
  </w:style>
  <w:style w:type="paragraph" w:styleId="Tekstdymka">
    <w:name w:val="Balloon Text"/>
    <w:basedOn w:val="Normalny"/>
    <w:link w:val="TekstdymkaZnak"/>
    <w:uiPriority w:val="99"/>
    <w:semiHidden/>
    <w:unhideWhenUsed/>
    <w:rsid w:val="00CC31F2"/>
    <w:rPr>
      <w:rFonts w:ascii="Tahoma" w:hAnsi="Tahoma" w:cs="Tahoma"/>
      <w:sz w:val="16"/>
      <w:szCs w:val="16"/>
    </w:rPr>
  </w:style>
  <w:style w:type="character" w:customStyle="1" w:styleId="TekstdymkaZnak">
    <w:name w:val="Tekst dymka Znak"/>
    <w:basedOn w:val="Domylnaczcionkaakapitu"/>
    <w:link w:val="Tekstdymka"/>
    <w:uiPriority w:val="99"/>
    <w:semiHidden/>
    <w:rsid w:val="00CC31F2"/>
    <w:rPr>
      <w:rFonts w:ascii="Tahoma" w:hAnsi="Tahoma" w:cs="Tahoma"/>
      <w:sz w:val="16"/>
      <w:szCs w:val="16"/>
    </w:rPr>
  </w:style>
  <w:style w:type="paragraph" w:styleId="Nagwek">
    <w:name w:val="header"/>
    <w:basedOn w:val="Normalny"/>
    <w:link w:val="NagwekZnak"/>
    <w:uiPriority w:val="99"/>
    <w:unhideWhenUsed/>
    <w:rsid w:val="00CC31F2"/>
    <w:pPr>
      <w:tabs>
        <w:tab w:val="center" w:pos="4536"/>
        <w:tab w:val="right" w:pos="9072"/>
      </w:tabs>
    </w:pPr>
  </w:style>
  <w:style w:type="character" w:customStyle="1" w:styleId="NagwekZnak">
    <w:name w:val="Nagłówek Znak"/>
    <w:basedOn w:val="Domylnaczcionkaakapitu"/>
    <w:link w:val="Nagwek"/>
    <w:uiPriority w:val="99"/>
    <w:rsid w:val="00CC31F2"/>
    <w:rPr>
      <w:rFonts w:ascii="Times New Roman" w:hAnsi="Times New Roman"/>
      <w:sz w:val="24"/>
    </w:rPr>
  </w:style>
  <w:style w:type="paragraph" w:styleId="Stopka">
    <w:name w:val="footer"/>
    <w:basedOn w:val="Normalny"/>
    <w:link w:val="StopkaZnak"/>
    <w:uiPriority w:val="99"/>
    <w:unhideWhenUsed/>
    <w:rsid w:val="00CC31F2"/>
    <w:pPr>
      <w:tabs>
        <w:tab w:val="center" w:pos="4536"/>
        <w:tab w:val="right" w:pos="9072"/>
      </w:tabs>
    </w:pPr>
  </w:style>
  <w:style w:type="character" w:customStyle="1" w:styleId="StopkaZnak">
    <w:name w:val="Stopka Znak"/>
    <w:basedOn w:val="Domylnaczcionkaakapitu"/>
    <w:link w:val="Stopka"/>
    <w:uiPriority w:val="99"/>
    <w:rsid w:val="00CC31F2"/>
    <w:rPr>
      <w:rFonts w:ascii="Times New Roman" w:hAnsi="Times New Roman"/>
      <w:sz w:val="24"/>
    </w:rPr>
  </w:style>
  <w:style w:type="paragraph" w:styleId="Akapitzlist">
    <w:name w:val="List Paragraph"/>
    <w:aliases w:val="normalny tekst"/>
    <w:basedOn w:val="Normalny"/>
    <w:link w:val="AkapitzlistZnak"/>
    <w:uiPriority w:val="34"/>
    <w:qFormat/>
    <w:rsid w:val="00CC31F2"/>
    <w:pPr>
      <w:ind w:left="720"/>
      <w:contextualSpacing/>
    </w:pPr>
  </w:style>
  <w:style w:type="paragraph" w:styleId="Tekstpodstawowy">
    <w:name w:val="Body Text"/>
    <w:basedOn w:val="Normalny"/>
    <w:link w:val="TekstpodstawowyZnak"/>
    <w:qFormat/>
    <w:rsid w:val="00CC31F2"/>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rsid w:val="00CC31F2"/>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CC31F2"/>
    <w:rPr>
      <w:b/>
      <w:bCs/>
    </w:rPr>
  </w:style>
  <w:style w:type="paragraph" w:customStyle="1" w:styleId="gmail-msolistparagraph">
    <w:name w:val="gmail-msolistparagraph"/>
    <w:basedOn w:val="Normalny"/>
    <w:rsid w:val="00CC31F2"/>
    <w:pPr>
      <w:spacing w:before="100" w:beforeAutospacing="1" w:after="100" w:afterAutospacing="1"/>
    </w:pPr>
    <w:rPr>
      <w:rFonts w:cs="Times New Roman"/>
      <w:szCs w:val="24"/>
      <w:lang w:eastAsia="pl-PL"/>
    </w:rPr>
  </w:style>
  <w:style w:type="paragraph" w:styleId="Tekstpodstawowy3">
    <w:name w:val="Body Text 3"/>
    <w:basedOn w:val="Normalny"/>
    <w:link w:val="Tekstpodstawowy3Znak"/>
    <w:uiPriority w:val="99"/>
    <w:semiHidden/>
    <w:unhideWhenUsed/>
    <w:rsid w:val="00CC31F2"/>
    <w:pPr>
      <w:spacing w:after="120"/>
    </w:pPr>
    <w:rPr>
      <w:rFonts w:eastAsia="Calibri" w:cs="Times New Roman"/>
      <w:sz w:val="16"/>
      <w:szCs w:val="16"/>
    </w:rPr>
  </w:style>
  <w:style w:type="character" w:customStyle="1" w:styleId="Tekstpodstawowy3Znak">
    <w:name w:val="Tekst podstawowy 3 Znak"/>
    <w:basedOn w:val="Domylnaczcionkaakapitu"/>
    <w:link w:val="Tekstpodstawowy3"/>
    <w:uiPriority w:val="99"/>
    <w:semiHidden/>
    <w:rsid w:val="00CC31F2"/>
    <w:rPr>
      <w:rFonts w:ascii="Times New Roman" w:eastAsia="Calibri" w:hAnsi="Times New Roman" w:cs="Times New Roman"/>
      <w:sz w:val="16"/>
      <w:szCs w:val="16"/>
    </w:rPr>
  </w:style>
  <w:style w:type="character" w:styleId="Hipercze">
    <w:name w:val="Hyperlink"/>
    <w:unhideWhenUsed/>
    <w:rsid w:val="00CC31F2"/>
    <w:rPr>
      <w:color w:val="0000FF"/>
      <w:u w:val="single"/>
    </w:rPr>
  </w:style>
  <w:style w:type="paragraph" w:styleId="NormalnyWeb">
    <w:name w:val="Normal (Web)"/>
    <w:basedOn w:val="Normalny"/>
    <w:uiPriority w:val="99"/>
    <w:unhideWhenUsed/>
    <w:rsid w:val="00CC31F2"/>
    <w:pPr>
      <w:spacing w:before="94" w:after="94"/>
    </w:pPr>
    <w:rPr>
      <w:rFonts w:eastAsia="Times New Roman" w:cs="Times New Roman"/>
      <w:szCs w:val="24"/>
      <w:lang w:eastAsia="pl-PL"/>
    </w:rPr>
  </w:style>
  <w:style w:type="paragraph" w:styleId="Bezodstpw">
    <w:name w:val="No Spacing"/>
    <w:uiPriority w:val="1"/>
    <w:qFormat/>
    <w:rsid w:val="00CC31F2"/>
    <w:pPr>
      <w:spacing w:after="0" w:line="240" w:lineRule="auto"/>
    </w:pPr>
    <w:rPr>
      <w:rFonts w:ascii="Calibri" w:eastAsia="Calibri" w:hAnsi="Calibri" w:cs="Times New Roman"/>
    </w:rPr>
  </w:style>
  <w:style w:type="paragraph" w:customStyle="1" w:styleId="Default">
    <w:name w:val="Default"/>
    <w:rsid w:val="00CC31F2"/>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pkt">
    <w:name w:val="pkt"/>
    <w:basedOn w:val="Normalny"/>
    <w:rsid w:val="00CC31F2"/>
    <w:pPr>
      <w:spacing w:before="60" w:after="60"/>
      <w:ind w:left="851" w:hanging="295"/>
      <w:jc w:val="both"/>
    </w:pPr>
    <w:rPr>
      <w:rFonts w:eastAsia="Times New Roman" w:cs="Times New Roman"/>
      <w:szCs w:val="20"/>
      <w:lang w:eastAsia="pl-PL"/>
    </w:rPr>
  </w:style>
  <w:style w:type="paragraph" w:customStyle="1" w:styleId="ust">
    <w:name w:val="ust"/>
    <w:uiPriority w:val="99"/>
    <w:rsid w:val="00CC31F2"/>
    <w:pPr>
      <w:spacing w:before="60" w:after="60" w:line="240" w:lineRule="auto"/>
      <w:ind w:left="426" w:hanging="284"/>
      <w:jc w:val="both"/>
    </w:pPr>
    <w:rPr>
      <w:rFonts w:ascii="Times New Roman" w:eastAsia="Times New Roman" w:hAnsi="Times New Roman" w:cs="Times New Roman"/>
      <w:sz w:val="24"/>
      <w:szCs w:val="20"/>
      <w:lang w:eastAsia="pl-PL"/>
    </w:rPr>
  </w:style>
  <w:style w:type="table" w:styleId="Tabela-Siatka">
    <w:name w:val="Table Grid"/>
    <w:basedOn w:val="Standardowy"/>
    <w:uiPriority w:val="59"/>
    <w:rsid w:val="00CC31F2"/>
    <w:pPr>
      <w:spacing w:after="0" w:line="240" w:lineRule="auto"/>
    </w:pPr>
    <w:rPr>
      <w:rFonts w:ascii="Times New Roman" w:eastAsia="Calibri" w:hAnsi="Times New Roman" w:cs="Times New Roman"/>
      <w:sz w:val="24"/>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semiHidden/>
    <w:unhideWhenUsed/>
    <w:rsid w:val="00CC31F2"/>
    <w:pPr>
      <w:spacing w:after="120" w:line="480" w:lineRule="auto"/>
    </w:pPr>
    <w:rPr>
      <w:rFonts w:eastAsia="Calibri" w:cs="Times New Roman"/>
    </w:rPr>
  </w:style>
  <w:style w:type="character" w:customStyle="1" w:styleId="Tekstpodstawowy2Znak">
    <w:name w:val="Tekst podstawowy 2 Znak"/>
    <w:basedOn w:val="Domylnaczcionkaakapitu"/>
    <w:link w:val="Tekstpodstawowy2"/>
    <w:uiPriority w:val="99"/>
    <w:semiHidden/>
    <w:rsid w:val="00CC31F2"/>
    <w:rPr>
      <w:rFonts w:ascii="Times New Roman" w:eastAsia="Calibri" w:hAnsi="Times New Roman" w:cs="Times New Roman"/>
      <w:sz w:val="24"/>
    </w:rPr>
  </w:style>
  <w:style w:type="character" w:styleId="Odwoaniedokomentarza">
    <w:name w:val="annotation reference"/>
    <w:uiPriority w:val="99"/>
    <w:semiHidden/>
    <w:unhideWhenUsed/>
    <w:rsid w:val="00CC31F2"/>
    <w:rPr>
      <w:sz w:val="16"/>
      <w:szCs w:val="16"/>
    </w:rPr>
  </w:style>
  <w:style w:type="paragraph" w:styleId="Tekstkomentarza">
    <w:name w:val="annotation text"/>
    <w:basedOn w:val="Normalny"/>
    <w:link w:val="TekstkomentarzaZnak"/>
    <w:uiPriority w:val="99"/>
    <w:semiHidden/>
    <w:unhideWhenUsed/>
    <w:rsid w:val="00CC31F2"/>
    <w:rPr>
      <w:rFonts w:eastAsia="Calibri" w:cs="Times New Roman"/>
      <w:sz w:val="20"/>
      <w:szCs w:val="20"/>
    </w:rPr>
  </w:style>
  <w:style w:type="character" w:customStyle="1" w:styleId="TekstkomentarzaZnak">
    <w:name w:val="Tekst komentarza Znak"/>
    <w:basedOn w:val="Domylnaczcionkaakapitu"/>
    <w:link w:val="Tekstkomentarza"/>
    <w:uiPriority w:val="99"/>
    <w:semiHidden/>
    <w:rsid w:val="00CC31F2"/>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semiHidden/>
    <w:unhideWhenUsed/>
    <w:rsid w:val="00CC31F2"/>
    <w:rPr>
      <w:b/>
      <w:bCs/>
    </w:rPr>
  </w:style>
  <w:style w:type="character" w:customStyle="1" w:styleId="TematkomentarzaZnak">
    <w:name w:val="Temat komentarza Znak"/>
    <w:basedOn w:val="TekstkomentarzaZnak"/>
    <w:link w:val="Tematkomentarza"/>
    <w:semiHidden/>
    <w:rsid w:val="00CC31F2"/>
    <w:rPr>
      <w:rFonts w:ascii="Times New Roman" w:eastAsia="Calibri" w:hAnsi="Times New Roman" w:cs="Times New Roman"/>
      <w:b/>
      <w:bCs/>
      <w:sz w:val="20"/>
      <w:szCs w:val="20"/>
    </w:rPr>
  </w:style>
  <w:style w:type="paragraph" w:styleId="Tekstpodstawowywcity3">
    <w:name w:val="Body Text Indent 3"/>
    <w:basedOn w:val="Normalny"/>
    <w:link w:val="Tekstpodstawowywcity3Znak"/>
    <w:uiPriority w:val="99"/>
    <w:semiHidden/>
    <w:unhideWhenUsed/>
    <w:rsid w:val="00CC31F2"/>
    <w:pPr>
      <w:spacing w:after="120"/>
      <w:ind w:left="283"/>
    </w:pPr>
    <w:rPr>
      <w:rFonts w:eastAsia="Calibri" w:cs="Times New Roman"/>
      <w:sz w:val="16"/>
      <w:szCs w:val="16"/>
    </w:rPr>
  </w:style>
  <w:style w:type="character" w:customStyle="1" w:styleId="Tekstpodstawowywcity3Znak">
    <w:name w:val="Tekst podstawowy wcięty 3 Znak"/>
    <w:basedOn w:val="Domylnaczcionkaakapitu"/>
    <w:link w:val="Tekstpodstawowywcity3"/>
    <w:uiPriority w:val="99"/>
    <w:semiHidden/>
    <w:rsid w:val="00CC31F2"/>
    <w:rPr>
      <w:rFonts w:ascii="Times New Roman" w:eastAsia="Calibri" w:hAnsi="Times New Roman" w:cs="Times New Roman"/>
      <w:sz w:val="16"/>
      <w:szCs w:val="16"/>
    </w:rPr>
  </w:style>
  <w:style w:type="paragraph" w:styleId="Tekstprzypisudolnego">
    <w:name w:val="footnote text"/>
    <w:basedOn w:val="Normalny"/>
    <w:link w:val="TekstprzypisudolnegoZnak"/>
    <w:uiPriority w:val="99"/>
    <w:semiHidden/>
    <w:unhideWhenUsed/>
    <w:rsid w:val="00CC31F2"/>
    <w:rPr>
      <w:rFonts w:eastAsia="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CC31F2"/>
    <w:rPr>
      <w:rFonts w:ascii="Times New Roman" w:eastAsia="Calibri" w:hAnsi="Times New Roman" w:cs="Times New Roman"/>
      <w:sz w:val="20"/>
      <w:szCs w:val="20"/>
    </w:rPr>
  </w:style>
  <w:style w:type="character" w:styleId="Odwoanieprzypisudolnego">
    <w:name w:val="footnote reference"/>
    <w:uiPriority w:val="99"/>
    <w:semiHidden/>
    <w:unhideWhenUsed/>
    <w:rsid w:val="00CC31F2"/>
    <w:rPr>
      <w:vertAlign w:val="superscript"/>
    </w:rPr>
  </w:style>
  <w:style w:type="paragraph" w:styleId="Zwykytekst">
    <w:name w:val="Plain Text"/>
    <w:basedOn w:val="Normalny"/>
    <w:link w:val="ZwykytekstZnak"/>
    <w:uiPriority w:val="99"/>
    <w:unhideWhenUsed/>
    <w:rsid w:val="00CC31F2"/>
    <w:rPr>
      <w:rFonts w:ascii="Calibri" w:hAnsi="Calibri"/>
      <w:sz w:val="22"/>
      <w:szCs w:val="21"/>
    </w:rPr>
  </w:style>
  <w:style w:type="character" w:customStyle="1" w:styleId="ZwykytekstZnak">
    <w:name w:val="Zwykły tekst Znak"/>
    <w:basedOn w:val="Domylnaczcionkaakapitu"/>
    <w:link w:val="Zwykytekst"/>
    <w:uiPriority w:val="99"/>
    <w:rsid w:val="00CC31F2"/>
    <w:rPr>
      <w:rFonts w:ascii="Calibri" w:hAnsi="Calibri"/>
      <w:szCs w:val="21"/>
    </w:rPr>
  </w:style>
  <w:style w:type="character" w:customStyle="1" w:styleId="AkapitzlistZnak">
    <w:name w:val="Akapit z listą Znak"/>
    <w:aliases w:val="normalny tekst Znak"/>
    <w:link w:val="Akapitzlist"/>
    <w:uiPriority w:val="34"/>
    <w:locked/>
    <w:rsid w:val="00CC31F2"/>
    <w:rPr>
      <w:rFonts w:ascii="Times New Roman" w:hAnsi="Times New Roman"/>
      <w:sz w:val="24"/>
    </w:rPr>
  </w:style>
  <w:style w:type="paragraph" w:customStyle="1" w:styleId="Standard">
    <w:name w:val="Standard"/>
    <w:rsid w:val="00CC31F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8Num21">
    <w:name w:val="WW8Num21"/>
    <w:basedOn w:val="Bezlisty"/>
    <w:rsid w:val="00CC31F2"/>
    <w:pPr>
      <w:numPr>
        <w:numId w:val="20"/>
      </w:numPr>
    </w:pPr>
  </w:style>
  <w:style w:type="paragraph" w:styleId="Tekstpodstawowywcity">
    <w:name w:val="Body Text Indent"/>
    <w:basedOn w:val="Normalny"/>
    <w:link w:val="TekstpodstawowywcityZnak"/>
    <w:uiPriority w:val="99"/>
    <w:unhideWhenUsed/>
    <w:rsid w:val="00CC31F2"/>
    <w:pPr>
      <w:spacing w:after="120"/>
      <w:ind w:left="283"/>
    </w:pPr>
  </w:style>
  <w:style w:type="character" w:customStyle="1" w:styleId="TekstpodstawowywcityZnak">
    <w:name w:val="Tekst podstawowy wcięty Znak"/>
    <w:basedOn w:val="Domylnaczcionkaakapitu"/>
    <w:link w:val="Tekstpodstawowywcity"/>
    <w:uiPriority w:val="99"/>
    <w:rsid w:val="00CC31F2"/>
    <w:rPr>
      <w:rFonts w:ascii="Times New Roman" w:hAnsi="Times New Roman"/>
      <w:sz w:val="24"/>
    </w:rPr>
  </w:style>
  <w:style w:type="table" w:customStyle="1" w:styleId="Tabelasiatki1jasnaakcent11">
    <w:name w:val="Tabela siatki 1 — jasna — akcent 11"/>
    <w:basedOn w:val="Standardowy"/>
    <w:uiPriority w:val="46"/>
    <w:rsid w:val="00DF2FE8"/>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2">
    <w:name w:val="Tabela siatki 1 — jasna — akcent 12"/>
    <w:basedOn w:val="Standardowy"/>
    <w:uiPriority w:val="46"/>
    <w:rsid w:val="00DF2FE8"/>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sonormal0">
    <w:name w:val="msonormal"/>
    <w:basedOn w:val="Normalny"/>
    <w:rsid w:val="004A0ED8"/>
    <w:pPr>
      <w:spacing w:before="100" w:beforeAutospacing="1" w:after="100" w:afterAutospacing="1"/>
    </w:pPr>
    <w:rPr>
      <w:rFonts w:eastAsia="Times New Roman" w:cs="Times New Roman"/>
      <w:szCs w:val="24"/>
      <w:lang w:eastAsia="pl-PL"/>
    </w:rPr>
  </w:style>
  <w:style w:type="paragraph" w:styleId="Tytu">
    <w:name w:val="Title"/>
    <w:basedOn w:val="Normalny"/>
    <w:link w:val="TytuZnak"/>
    <w:uiPriority w:val="10"/>
    <w:qFormat/>
    <w:rsid w:val="004A0ED8"/>
    <w:pPr>
      <w:widowControl w:val="0"/>
      <w:autoSpaceDE w:val="0"/>
      <w:autoSpaceDN w:val="0"/>
      <w:ind w:left="354" w:right="614"/>
      <w:jc w:val="center"/>
    </w:pPr>
    <w:rPr>
      <w:rFonts w:ascii="Arial" w:eastAsia="Arial" w:hAnsi="Arial" w:cs="Arial"/>
      <w:b/>
      <w:bCs/>
      <w:sz w:val="36"/>
      <w:szCs w:val="36"/>
    </w:rPr>
  </w:style>
  <w:style w:type="character" w:customStyle="1" w:styleId="TytuZnak">
    <w:name w:val="Tytuł Znak"/>
    <w:basedOn w:val="Domylnaczcionkaakapitu"/>
    <w:link w:val="Tytu"/>
    <w:uiPriority w:val="10"/>
    <w:rsid w:val="004A0ED8"/>
    <w:rPr>
      <w:rFonts w:ascii="Arial" w:eastAsia="Arial" w:hAnsi="Arial" w:cs="Arial"/>
      <w:b/>
      <w:bCs/>
      <w:sz w:val="36"/>
      <w:szCs w:val="36"/>
    </w:rPr>
  </w:style>
  <w:style w:type="paragraph" w:customStyle="1" w:styleId="TableParagraph">
    <w:name w:val="Table Paragraph"/>
    <w:basedOn w:val="Normalny"/>
    <w:uiPriority w:val="1"/>
    <w:qFormat/>
    <w:rsid w:val="004A0ED8"/>
    <w:pPr>
      <w:widowControl w:val="0"/>
      <w:autoSpaceDE w:val="0"/>
      <w:autoSpaceDN w:val="0"/>
    </w:pPr>
    <w:rPr>
      <w:rFonts w:ascii="Arial" w:eastAsia="Arial" w:hAnsi="Arial" w:cs="Arial"/>
      <w:sz w:val="22"/>
    </w:rPr>
  </w:style>
  <w:style w:type="table" w:customStyle="1" w:styleId="TableNormal">
    <w:name w:val="Table Normal"/>
    <w:uiPriority w:val="2"/>
    <w:semiHidden/>
    <w:qFormat/>
    <w:rsid w:val="004A0ED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elasiatki1jasnaakcent13">
    <w:name w:val="Tabela siatki 1 — jasna — akcent 13"/>
    <w:basedOn w:val="Standardowy"/>
    <w:uiPriority w:val="46"/>
    <w:rsid w:val="005D280C"/>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1">
    <w:name w:val="Grid Table 1 Light Accent 11"/>
    <w:basedOn w:val="Standardowy"/>
    <w:uiPriority w:val="46"/>
    <w:rsid w:val="00D9622F"/>
    <w:pPr>
      <w:spacing w:after="0" w:line="240" w:lineRule="auto"/>
    </w:pPr>
    <w:rPr>
      <w:rFonts w:ascii="Calibri" w:eastAsia="Calibri" w:hAnsi="Calibri" w:cs="Times New Roman"/>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Bezlisty1">
    <w:name w:val="Bez listy1"/>
    <w:next w:val="Bezlisty"/>
    <w:uiPriority w:val="99"/>
    <w:semiHidden/>
    <w:unhideWhenUsed/>
    <w:rsid w:val="00CD1D35"/>
  </w:style>
  <w:style w:type="paragraph" w:customStyle="1" w:styleId="Tabelapozycja">
    <w:name w:val="Tabela pozycja"/>
    <w:basedOn w:val="Normalny"/>
    <w:rsid w:val="00CD1D35"/>
    <w:rPr>
      <w:rFonts w:ascii="Arial" w:eastAsia="MS Outlook" w:hAnsi="Arial" w:cs="Times New Roman"/>
      <w:sz w:val="22"/>
      <w:szCs w:val="20"/>
      <w:lang w:eastAsia="pl-PL"/>
    </w:rPr>
  </w:style>
  <w:style w:type="character" w:customStyle="1" w:styleId="componentheading">
    <w:name w:val="componentheading"/>
    <w:rsid w:val="00CD1D35"/>
  </w:style>
  <w:style w:type="table" w:customStyle="1" w:styleId="Tabelasiatki1jasnaakcent14">
    <w:name w:val="Tabela siatki 1 — jasna — akcent 14"/>
    <w:basedOn w:val="Standardowy"/>
    <w:uiPriority w:val="46"/>
    <w:rsid w:val="00CD1D35"/>
    <w:pPr>
      <w:spacing w:after="0" w:line="240" w:lineRule="auto"/>
    </w:p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5">
    <w:name w:val="Tabela siatki 1 — jasna — akcent 15"/>
    <w:basedOn w:val="Standardowy"/>
    <w:uiPriority w:val="46"/>
    <w:rsid w:val="00E7012C"/>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770E2B"/>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elasiatki1jasnaakcent16">
    <w:name w:val="Tabela siatki 1 — jasna — akcent 16"/>
    <w:basedOn w:val="Standardowy"/>
    <w:uiPriority w:val="46"/>
    <w:rsid w:val="00873EBB"/>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uiPriority w:val="59"/>
    <w:rsid w:val="006A42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i1jasnaakcent17">
    <w:name w:val="Tabela siatki 1 — jasna — akcent 17"/>
    <w:basedOn w:val="Standardowy"/>
    <w:uiPriority w:val="46"/>
    <w:rsid w:val="00E807D3"/>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arkedcontent">
    <w:name w:val="markedcontent"/>
    <w:basedOn w:val="Domylnaczcionkaakapitu"/>
    <w:rsid w:val="00E807D3"/>
  </w:style>
  <w:style w:type="character" w:styleId="UyteHipercze">
    <w:name w:val="FollowedHyperlink"/>
    <w:basedOn w:val="Domylnaczcionkaakapitu"/>
    <w:uiPriority w:val="99"/>
    <w:semiHidden/>
    <w:unhideWhenUsed/>
    <w:rsid w:val="00E807D3"/>
    <w:rPr>
      <w:color w:val="800080" w:themeColor="followedHyperlink"/>
      <w:u w:val="single"/>
    </w:rPr>
  </w:style>
  <w:style w:type="table" w:customStyle="1" w:styleId="Tabelasiatki1jasnaakcent18">
    <w:name w:val="Tabela siatki 1 — jasna — akcent 18"/>
    <w:basedOn w:val="Standardowy"/>
    <w:uiPriority w:val="46"/>
    <w:rsid w:val="00E807D3"/>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TML-wstpniesformatowany">
    <w:name w:val="HTML Preformatted"/>
    <w:basedOn w:val="Normalny"/>
    <w:link w:val="HTML-wstpniesformatowanyZnak"/>
    <w:uiPriority w:val="99"/>
    <w:unhideWhenUsed/>
    <w:rsid w:val="00E80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E807D3"/>
    <w:rPr>
      <w:rFonts w:ascii="Courier New" w:eastAsia="Times New Roman" w:hAnsi="Courier New" w:cs="Courier New"/>
      <w:sz w:val="20"/>
      <w:szCs w:val="20"/>
      <w:lang w:eastAsia="pl-PL"/>
    </w:rPr>
  </w:style>
  <w:style w:type="character" w:customStyle="1" w:styleId="y2iqfc">
    <w:name w:val="y2iqfc"/>
    <w:basedOn w:val="Domylnaczcionkaakapitu"/>
    <w:rsid w:val="00E807D3"/>
  </w:style>
  <w:style w:type="character" w:customStyle="1" w:styleId="attribute-values">
    <w:name w:val="attribute-values"/>
    <w:basedOn w:val="Domylnaczcionkaakapitu"/>
    <w:rsid w:val="00E807D3"/>
  </w:style>
  <w:style w:type="table" w:customStyle="1" w:styleId="Tabelasiatki1jasnaakcent141">
    <w:name w:val="Tabela siatki 1 — jasna — akcent 141"/>
    <w:basedOn w:val="Standardowy"/>
    <w:uiPriority w:val="46"/>
    <w:rsid w:val="002E6744"/>
    <w:pPr>
      <w:spacing w:after="0" w:line="240" w:lineRule="auto"/>
    </w:p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Tekstpodstawowy21">
    <w:name w:val="Tekst podstawowy 21"/>
    <w:basedOn w:val="Normalny"/>
    <w:rsid w:val="00CA2F20"/>
    <w:pPr>
      <w:suppressAutoHyphens/>
      <w:jc w:val="both"/>
    </w:pPr>
    <w:rPr>
      <w:rFonts w:eastAsia="Times New Roman" w:cs="Calibri"/>
      <w:b/>
      <w:szCs w:val="24"/>
      <w:lang w:eastAsia="ar-SA"/>
    </w:rPr>
  </w:style>
  <w:style w:type="numbering" w:customStyle="1" w:styleId="Bezlisty2">
    <w:name w:val="Bez listy2"/>
    <w:next w:val="Bezlisty"/>
    <w:uiPriority w:val="99"/>
    <w:semiHidden/>
    <w:unhideWhenUsed/>
    <w:rsid w:val="00283472"/>
  </w:style>
  <w:style w:type="table" w:customStyle="1" w:styleId="Tabelasiatki1jasnaakcent111">
    <w:name w:val="Tabela siatki 1 — jasna — akcent 111"/>
    <w:basedOn w:val="Standardowy"/>
    <w:uiPriority w:val="46"/>
    <w:rsid w:val="00283472"/>
    <w:pPr>
      <w:spacing w:after="0" w:line="240" w:lineRule="auto"/>
    </w:pPr>
    <w:rPr>
      <w:rFonts w:ascii="Calibri" w:eastAsia="Calibri" w:hAnsi="Calibri" w:cs="Times New Roman"/>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21">
    <w:name w:val="Tabela siatki 1 — jasna — akcent 121"/>
    <w:basedOn w:val="Standardowy"/>
    <w:uiPriority w:val="46"/>
    <w:rsid w:val="00283472"/>
    <w:pPr>
      <w:spacing w:after="0" w:line="240" w:lineRule="auto"/>
    </w:pPr>
    <w:rPr>
      <w:rFonts w:ascii="Calibri" w:eastAsia="Calibri" w:hAnsi="Calibri" w:cs="Times New Roman"/>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Normal1">
    <w:name w:val="Table Normal1"/>
    <w:uiPriority w:val="2"/>
    <w:semiHidden/>
    <w:qFormat/>
    <w:rsid w:val="0028347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elasiatki1jasnaakcent131">
    <w:name w:val="Tabela siatki 1 — jasna — akcent 131"/>
    <w:basedOn w:val="Standardowy"/>
    <w:uiPriority w:val="46"/>
    <w:rsid w:val="00283472"/>
    <w:pPr>
      <w:spacing w:after="0" w:line="240" w:lineRule="auto"/>
    </w:pPr>
    <w:rPr>
      <w:rFonts w:ascii="Calibri" w:eastAsia="Calibri" w:hAnsi="Calibri" w:cs="Times New Roman"/>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42">
    <w:name w:val="Tabela siatki 1 — jasna — akcent 142"/>
    <w:basedOn w:val="Standardowy"/>
    <w:uiPriority w:val="46"/>
    <w:rsid w:val="00283472"/>
    <w:pPr>
      <w:spacing w:after="0" w:line="240" w:lineRule="auto"/>
    </w:pPr>
    <w:rPr>
      <w:rFonts w:ascii="Calibri" w:eastAsia="Calibri" w:hAnsi="Calibri" w:cs="Times New Roman"/>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51">
    <w:name w:val="Tabela siatki 1 — jasna — akcent 151"/>
    <w:basedOn w:val="Standardowy"/>
    <w:uiPriority w:val="46"/>
    <w:rsid w:val="00283472"/>
    <w:pPr>
      <w:spacing w:after="0" w:line="240" w:lineRule="auto"/>
    </w:pPr>
    <w:rPr>
      <w:rFonts w:ascii="Calibri" w:eastAsia="Calibri" w:hAnsi="Calibri" w:cs="Times New Roman"/>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511">
    <w:name w:val="Tabela siatki 1 — jasna — akcent 511"/>
    <w:basedOn w:val="Standardowy"/>
    <w:uiPriority w:val="46"/>
    <w:rsid w:val="00283472"/>
    <w:pPr>
      <w:spacing w:after="0" w:line="240" w:lineRule="auto"/>
    </w:pPr>
    <w:rPr>
      <w:rFonts w:ascii="Calibri" w:eastAsia="Calibri" w:hAnsi="Calibri" w:cs="Times New Roman"/>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elasiatki1jasnaakcent161">
    <w:name w:val="Tabela siatki 1 — jasna — akcent 161"/>
    <w:basedOn w:val="Standardowy"/>
    <w:uiPriority w:val="46"/>
    <w:rsid w:val="00283472"/>
    <w:pPr>
      <w:spacing w:after="0" w:line="240" w:lineRule="auto"/>
    </w:pPr>
    <w:rPr>
      <w:rFonts w:ascii="Calibri" w:eastAsia="Calibri" w:hAnsi="Calibri" w:cs="Times New Roman"/>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a11">
    <w:name w:val="Tabela - Siatka11"/>
    <w:basedOn w:val="Standardowy"/>
    <w:uiPriority w:val="59"/>
    <w:rsid w:val="002834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i1jasnaakcent171">
    <w:name w:val="Tabela siatki 1 — jasna — akcent 171"/>
    <w:basedOn w:val="Standardowy"/>
    <w:uiPriority w:val="46"/>
    <w:rsid w:val="00283472"/>
    <w:pPr>
      <w:spacing w:after="0" w:line="240" w:lineRule="auto"/>
    </w:pPr>
    <w:rPr>
      <w:rFonts w:ascii="Calibri" w:eastAsia="Calibri" w:hAnsi="Calibri" w:cs="Times New Roman"/>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81">
    <w:name w:val="Tabela siatki 1 — jasna — akcent 181"/>
    <w:basedOn w:val="Standardowy"/>
    <w:uiPriority w:val="46"/>
    <w:rsid w:val="00283472"/>
    <w:pPr>
      <w:spacing w:after="0" w:line="240" w:lineRule="auto"/>
    </w:pPr>
    <w:rPr>
      <w:rFonts w:ascii="Calibri" w:eastAsia="Calibri" w:hAnsi="Calibri" w:cs="Times New Roman"/>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9">
    <w:name w:val="Tabela siatki 1 — jasna — akcent 19"/>
    <w:basedOn w:val="Standardowy"/>
    <w:uiPriority w:val="46"/>
    <w:rsid w:val="00283472"/>
    <w:pPr>
      <w:spacing w:after="0" w:line="240" w:lineRule="auto"/>
    </w:pPr>
    <w:rPr>
      <w:rFonts w:ascii="Calibri" w:eastAsia="Calibri" w:hAnsi="Calibri" w:cs="Times New Roman"/>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WW8Num211">
    <w:name w:val="WW8Num211"/>
    <w:rsid w:val="00283472"/>
    <w:pPr>
      <w:numPr>
        <w:numId w:val="18"/>
      </w:numPr>
    </w:pPr>
  </w:style>
  <w:style w:type="table" w:customStyle="1" w:styleId="Tabelasiatki1jasnaakcent110">
    <w:name w:val="Tabela siatki 1 — jasna — akcent 110"/>
    <w:basedOn w:val="Standardowy"/>
    <w:uiPriority w:val="46"/>
    <w:rsid w:val="00B6662E"/>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tooltipkeyword">
    <w:name w:val="tooltip_keyword"/>
    <w:basedOn w:val="Domylnaczcionkaakapitu"/>
    <w:rsid w:val="00B6662E"/>
  </w:style>
  <w:style w:type="character" w:customStyle="1" w:styleId="contact-street">
    <w:name w:val="contact-street"/>
    <w:basedOn w:val="Domylnaczcionkaakapitu"/>
    <w:rsid w:val="000D4881"/>
  </w:style>
  <w:style w:type="character" w:customStyle="1" w:styleId="contact-postcode">
    <w:name w:val="contact-postcode"/>
    <w:basedOn w:val="Domylnaczcionkaakapitu"/>
    <w:rsid w:val="000D4881"/>
  </w:style>
  <w:style w:type="character" w:customStyle="1" w:styleId="contact-suburb">
    <w:name w:val="contact-suburb"/>
    <w:basedOn w:val="Domylnaczcionkaakapitu"/>
    <w:rsid w:val="000D4881"/>
  </w:style>
  <w:style w:type="character" w:customStyle="1" w:styleId="contact-state">
    <w:name w:val="contact-state"/>
    <w:basedOn w:val="Domylnaczcionkaakapitu"/>
    <w:rsid w:val="000D4881"/>
  </w:style>
  <w:style w:type="table" w:customStyle="1" w:styleId="GridTable1LightAccent1">
    <w:name w:val="Grid Table 1 Light Accent 1"/>
    <w:basedOn w:val="Standardowy"/>
    <w:uiPriority w:val="46"/>
    <w:rsid w:val="002A629C"/>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1272846">
      <w:bodyDiv w:val="1"/>
      <w:marLeft w:val="0"/>
      <w:marRight w:val="0"/>
      <w:marTop w:val="0"/>
      <w:marBottom w:val="0"/>
      <w:divBdr>
        <w:top w:val="none" w:sz="0" w:space="0" w:color="auto"/>
        <w:left w:val="none" w:sz="0" w:space="0" w:color="auto"/>
        <w:bottom w:val="none" w:sz="0" w:space="0" w:color="auto"/>
        <w:right w:val="none" w:sz="0" w:space="0" w:color="auto"/>
      </w:divBdr>
    </w:div>
    <w:div w:id="527762177">
      <w:bodyDiv w:val="1"/>
      <w:marLeft w:val="0"/>
      <w:marRight w:val="0"/>
      <w:marTop w:val="0"/>
      <w:marBottom w:val="0"/>
      <w:divBdr>
        <w:top w:val="none" w:sz="0" w:space="0" w:color="auto"/>
        <w:left w:val="none" w:sz="0" w:space="0" w:color="auto"/>
        <w:bottom w:val="none" w:sz="0" w:space="0" w:color="auto"/>
        <w:right w:val="none" w:sz="0" w:space="0" w:color="auto"/>
      </w:divBdr>
    </w:div>
    <w:div w:id="531654330">
      <w:bodyDiv w:val="1"/>
      <w:marLeft w:val="0"/>
      <w:marRight w:val="0"/>
      <w:marTop w:val="0"/>
      <w:marBottom w:val="0"/>
      <w:divBdr>
        <w:top w:val="none" w:sz="0" w:space="0" w:color="auto"/>
        <w:left w:val="none" w:sz="0" w:space="0" w:color="auto"/>
        <w:bottom w:val="none" w:sz="0" w:space="0" w:color="auto"/>
        <w:right w:val="none" w:sz="0" w:space="0" w:color="auto"/>
      </w:divBdr>
    </w:div>
    <w:div w:id="726951638">
      <w:bodyDiv w:val="1"/>
      <w:marLeft w:val="0"/>
      <w:marRight w:val="0"/>
      <w:marTop w:val="0"/>
      <w:marBottom w:val="0"/>
      <w:divBdr>
        <w:top w:val="none" w:sz="0" w:space="0" w:color="auto"/>
        <w:left w:val="none" w:sz="0" w:space="0" w:color="auto"/>
        <w:bottom w:val="none" w:sz="0" w:space="0" w:color="auto"/>
        <w:right w:val="none" w:sz="0" w:space="0" w:color="auto"/>
      </w:divBdr>
    </w:div>
    <w:div w:id="1014721478">
      <w:bodyDiv w:val="1"/>
      <w:marLeft w:val="0"/>
      <w:marRight w:val="0"/>
      <w:marTop w:val="0"/>
      <w:marBottom w:val="0"/>
      <w:divBdr>
        <w:top w:val="none" w:sz="0" w:space="0" w:color="auto"/>
        <w:left w:val="none" w:sz="0" w:space="0" w:color="auto"/>
        <w:bottom w:val="none" w:sz="0" w:space="0" w:color="auto"/>
        <w:right w:val="none" w:sz="0" w:space="0" w:color="auto"/>
      </w:divBdr>
    </w:div>
    <w:div w:id="1209688291">
      <w:bodyDiv w:val="1"/>
      <w:marLeft w:val="0"/>
      <w:marRight w:val="0"/>
      <w:marTop w:val="0"/>
      <w:marBottom w:val="0"/>
      <w:divBdr>
        <w:top w:val="none" w:sz="0" w:space="0" w:color="auto"/>
        <w:left w:val="none" w:sz="0" w:space="0" w:color="auto"/>
        <w:bottom w:val="none" w:sz="0" w:space="0" w:color="auto"/>
        <w:right w:val="none" w:sz="0" w:space="0" w:color="auto"/>
      </w:divBdr>
    </w:div>
    <w:div w:id="1330981584">
      <w:bodyDiv w:val="1"/>
      <w:marLeft w:val="0"/>
      <w:marRight w:val="0"/>
      <w:marTop w:val="0"/>
      <w:marBottom w:val="0"/>
      <w:divBdr>
        <w:top w:val="none" w:sz="0" w:space="0" w:color="auto"/>
        <w:left w:val="none" w:sz="0" w:space="0" w:color="auto"/>
        <w:bottom w:val="none" w:sz="0" w:space="0" w:color="auto"/>
        <w:right w:val="none" w:sz="0" w:space="0" w:color="auto"/>
      </w:divBdr>
    </w:div>
    <w:div w:id="1567495551">
      <w:bodyDiv w:val="1"/>
      <w:marLeft w:val="0"/>
      <w:marRight w:val="0"/>
      <w:marTop w:val="0"/>
      <w:marBottom w:val="0"/>
      <w:divBdr>
        <w:top w:val="none" w:sz="0" w:space="0" w:color="auto"/>
        <w:left w:val="none" w:sz="0" w:space="0" w:color="auto"/>
        <w:bottom w:val="none" w:sz="0" w:space="0" w:color="auto"/>
        <w:right w:val="none" w:sz="0" w:space="0" w:color="auto"/>
      </w:divBdr>
    </w:div>
    <w:div w:id="199487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dz.kielce.pl" TargetMode="External"/><Relationship Id="rId13" Type="http://schemas.openxmlformats.org/officeDocument/2006/relationships/hyperlink" Target="http://www.dmtf.org/standards/wsman" TargetMode="External"/><Relationship Id="rId18" Type="http://schemas.openxmlformats.org/officeDocument/2006/relationships/hyperlink" Target="http://www.videocardbenchmark.net" TargetMode="External"/><Relationship Id="rId26" Type="http://schemas.openxmlformats.org/officeDocument/2006/relationships/hyperlink" Target="http://www.energystar.gov" TargetMode="External"/><Relationship Id="rId3" Type="http://schemas.openxmlformats.org/officeDocument/2006/relationships/styles" Target="styles.xml"/><Relationship Id="rId21" Type="http://schemas.openxmlformats.org/officeDocument/2006/relationships/hyperlink" Target="http://www.energystar.gov"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videocardbenchmark.net" TargetMode="External"/><Relationship Id="rId17" Type="http://schemas.openxmlformats.org/officeDocument/2006/relationships/hyperlink" Target="http://www.cpubenchmark.net" TargetMode="External"/><Relationship Id="rId25" Type="http://schemas.openxmlformats.org/officeDocument/2006/relationships/hyperlink" Target="http://www.videocardbenchmark.net"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peat.net" TargetMode="External"/><Relationship Id="rId20" Type="http://schemas.openxmlformats.org/officeDocument/2006/relationships/hyperlink" Target="http://www.dmtf.org/standards/mgmt/dash/" TargetMode="External"/><Relationship Id="rId29" Type="http://schemas.openxmlformats.org/officeDocument/2006/relationships/hyperlink" Target="http://www.cpubenchmark.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ubenchmark.net" TargetMode="External"/><Relationship Id="rId24" Type="http://schemas.openxmlformats.org/officeDocument/2006/relationships/hyperlink" Target="http://www.cpubenchmark.net" TargetMode="External"/><Relationship Id="rId32" Type="http://schemas.openxmlformats.org/officeDocument/2006/relationships/hyperlink" Target="mailto:iod@zdz.kielce.pl" TargetMode="Externa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energystar.gov" TargetMode="External"/><Relationship Id="rId23" Type="http://schemas.openxmlformats.org/officeDocument/2006/relationships/hyperlink" Target="https://tcocertified.com/" TargetMode="External"/><Relationship Id="rId28" Type="http://schemas.openxmlformats.org/officeDocument/2006/relationships/hyperlink" Target="http://www.cpubenchmark.net" TargetMode="External"/><Relationship Id="rId36" Type="http://schemas.openxmlformats.org/officeDocument/2006/relationships/theme" Target="theme/theme1.xml"/><Relationship Id="rId10" Type="http://schemas.openxmlformats.org/officeDocument/2006/relationships/hyperlink" Target="mailto:iod@zdz.kielce.pl" TargetMode="External"/><Relationship Id="rId19" Type="http://schemas.openxmlformats.org/officeDocument/2006/relationships/hyperlink" Target="http://www.dmtf.org/standards/wsman" TargetMode="External"/><Relationship Id="rId31" Type="http://schemas.openxmlformats.org/officeDocument/2006/relationships/hyperlink" Target="https://www.ceidg.gov.pl" TargetMode="External"/><Relationship Id="rId4" Type="http://schemas.openxmlformats.org/officeDocument/2006/relationships/settings" Target="settings.xml"/><Relationship Id="rId9" Type="http://schemas.openxmlformats.org/officeDocument/2006/relationships/hyperlink" Target="mailto:zamowienia@zdz.kielce.pl" TargetMode="External"/><Relationship Id="rId14" Type="http://schemas.openxmlformats.org/officeDocument/2006/relationships/hyperlink" Target="http://www.dmtf.org/standards/mgmt/dash/" TargetMode="External"/><Relationship Id="rId22" Type="http://schemas.openxmlformats.org/officeDocument/2006/relationships/hyperlink" Target="http://www.epeat.net" TargetMode="External"/><Relationship Id="rId27" Type="http://schemas.openxmlformats.org/officeDocument/2006/relationships/hyperlink" Target="http://www.epeat.net" TargetMode="External"/><Relationship Id="rId30" Type="http://schemas.openxmlformats.org/officeDocument/2006/relationships/hyperlink" Target="https://prs.ms.gov.pl"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5ADB0-E3C9-41BE-B2EC-A612F8083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43</Pages>
  <Words>14606</Words>
  <Characters>87641</Characters>
  <Application>Microsoft Office Word</Application>
  <DocSecurity>0</DocSecurity>
  <Lines>730</Lines>
  <Paragraphs>204</Paragraphs>
  <ScaleCrop>false</ScaleCrop>
  <HeadingPairs>
    <vt:vector size="2" baseType="variant">
      <vt:variant>
        <vt:lpstr>Tytuł</vt:lpstr>
      </vt:variant>
      <vt:variant>
        <vt:i4>1</vt:i4>
      </vt:variant>
    </vt:vector>
  </HeadingPairs>
  <TitlesOfParts>
    <vt:vector size="1" baseType="lpstr">
      <vt:lpstr/>
    </vt:vector>
  </TitlesOfParts>
  <Company>ZDZ Kielce</Company>
  <LinksUpToDate>false</LinksUpToDate>
  <CharactersWithSpaces>102043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mszostak</cp:lastModifiedBy>
  <cp:revision>67</cp:revision>
  <cp:lastPrinted>2021-11-08T14:54:00Z</cp:lastPrinted>
  <dcterms:created xsi:type="dcterms:W3CDTF">2024-04-18T12:59:00Z</dcterms:created>
  <dcterms:modified xsi:type="dcterms:W3CDTF">2024-10-31T07:46:00Z</dcterms:modified>
</cp:coreProperties>
</file>