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E50" w:rsidRPr="00B8712D" w:rsidRDefault="00093C26" w:rsidP="005B7E50">
      <w:pPr>
        <w:spacing w:after="60"/>
        <w:jc w:val="right"/>
        <w:rPr>
          <w:rFonts w:asciiTheme="majorHAnsi" w:hAnsiTheme="majorHAnsi"/>
          <w:color w:val="000000" w:themeColor="text1"/>
          <w:sz w:val="20"/>
          <w:szCs w:val="20"/>
        </w:rPr>
      </w:pPr>
      <w:r w:rsidRPr="00B8712D">
        <w:rPr>
          <w:rFonts w:asciiTheme="majorHAnsi" w:hAnsiTheme="majorHAnsi"/>
          <w:color w:val="000000" w:themeColor="text1"/>
          <w:sz w:val="20"/>
          <w:szCs w:val="20"/>
        </w:rPr>
        <w:t xml:space="preserve">Kielce, dnia </w:t>
      </w:r>
      <w:r w:rsidR="00F11CCF">
        <w:rPr>
          <w:rFonts w:asciiTheme="majorHAnsi" w:hAnsiTheme="majorHAnsi"/>
          <w:color w:val="000000" w:themeColor="text1"/>
          <w:sz w:val="20"/>
          <w:szCs w:val="20"/>
        </w:rPr>
        <w:t>19</w:t>
      </w:r>
      <w:r w:rsidR="00C6708D" w:rsidRPr="00B8712D">
        <w:rPr>
          <w:rFonts w:asciiTheme="majorHAnsi" w:hAnsiTheme="majorHAnsi"/>
          <w:color w:val="000000" w:themeColor="text1"/>
          <w:sz w:val="20"/>
          <w:szCs w:val="20"/>
        </w:rPr>
        <w:t>.</w:t>
      </w:r>
      <w:r w:rsidR="00F11CCF">
        <w:rPr>
          <w:rFonts w:asciiTheme="majorHAnsi" w:hAnsiTheme="majorHAnsi"/>
          <w:color w:val="000000" w:themeColor="text1"/>
          <w:sz w:val="20"/>
          <w:szCs w:val="20"/>
        </w:rPr>
        <w:t>11</w:t>
      </w:r>
      <w:r w:rsidR="006F4B9C" w:rsidRPr="00B8712D">
        <w:rPr>
          <w:rFonts w:asciiTheme="majorHAnsi" w:hAnsiTheme="majorHAnsi"/>
          <w:color w:val="000000" w:themeColor="text1"/>
          <w:sz w:val="20"/>
          <w:szCs w:val="20"/>
        </w:rPr>
        <w:t>.202</w:t>
      </w:r>
      <w:r w:rsidR="00860E95" w:rsidRPr="00B8712D">
        <w:rPr>
          <w:rFonts w:asciiTheme="majorHAnsi" w:hAnsiTheme="majorHAnsi"/>
          <w:color w:val="000000" w:themeColor="text1"/>
          <w:sz w:val="20"/>
          <w:szCs w:val="20"/>
        </w:rPr>
        <w:t>4</w:t>
      </w:r>
      <w:r w:rsidR="006F4B9C" w:rsidRPr="00B8712D">
        <w:rPr>
          <w:rFonts w:asciiTheme="majorHAnsi" w:hAnsiTheme="majorHAnsi"/>
          <w:color w:val="000000" w:themeColor="text1"/>
          <w:sz w:val="20"/>
          <w:szCs w:val="20"/>
        </w:rPr>
        <w:t xml:space="preserve"> r.</w:t>
      </w:r>
    </w:p>
    <w:p w:rsidR="005B7E50" w:rsidRPr="00B8712D" w:rsidRDefault="005B7E50" w:rsidP="005B7E50">
      <w:pPr>
        <w:spacing w:after="6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A0AE2" w:rsidRPr="00B8712D" w:rsidRDefault="008A0AE2" w:rsidP="00FE68C8">
      <w:pPr>
        <w:rPr>
          <w:rFonts w:asciiTheme="majorHAnsi" w:hAnsiTheme="majorHAnsi" w:cs="Arial"/>
          <w:color w:val="000000" w:themeColor="text1"/>
          <w:sz w:val="20"/>
          <w:szCs w:val="20"/>
        </w:rPr>
      </w:pPr>
    </w:p>
    <w:p w:rsidR="0034016B" w:rsidRPr="00877410" w:rsidRDefault="0034016B" w:rsidP="00B8712D">
      <w:pPr>
        <w:jc w:val="center"/>
        <w:rPr>
          <w:rFonts w:asciiTheme="majorHAnsi" w:eastAsia="Times New Roman" w:hAnsiTheme="majorHAnsi" w:cs="Arial"/>
          <w:b/>
          <w:sz w:val="22"/>
          <w:u w:val="single"/>
          <w:lang w:eastAsia="pl-PL"/>
        </w:rPr>
      </w:pPr>
      <w:r w:rsidRPr="00877410">
        <w:rPr>
          <w:rFonts w:asciiTheme="majorHAnsi" w:eastAsia="Times New Roman" w:hAnsiTheme="majorHAnsi" w:cs="Arial"/>
          <w:b/>
          <w:sz w:val="22"/>
          <w:u w:val="single"/>
          <w:lang w:eastAsia="pl-PL"/>
        </w:rPr>
        <w:t>Informacja</w:t>
      </w:r>
      <w:r w:rsidR="00F11CCF">
        <w:rPr>
          <w:rFonts w:asciiTheme="majorHAnsi" w:eastAsia="Times New Roman" w:hAnsiTheme="majorHAnsi" w:cs="Arial"/>
          <w:b/>
          <w:sz w:val="22"/>
          <w:u w:val="single"/>
          <w:lang w:eastAsia="pl-PL"/>
        </w:rPr>
        <w:t xml:space="preserve"> nr 1</w:t>
      </w:r>
      <w:r w:rsidR="00B8712D" w:rsidRPr="00877410">
        <w:rPr>
          <w:rFonts w:asciiTheme="majorHAnsi" w:eastAsia="Times New Roman" w:hAnsiTheme="majorHAnsi" w:cs="Arial"/>
          <w:b/>
          <w:sz w:val="22"/>
          <w:u w:val="single"/>
          <w:lang w:eastAsia="pl-PL"/>
        </w:rPr>
        <w:t xml:space="preserve"> </w:t>
      </w:r>
      <w:r w:rsidRPr="00877410">
        <w:rPr>
          <w:rFonts w:asciiTheme="majorHAnsi" w:eastAsia="Times New Roman" w:hAnsiTheme="majorHAnsi" w:cs="Arial"/>
          <w:b/>
          <w:sz w:val="22"/>
          <w:u w:val="single"/>
          <w:lang w:eastAsia="pl-PL"/>
        </w:rPr>
        <w:t>dla Wykonawców oraz zmiana treści Zaproszenia</w:t>
      </w:r>
    </w:p>
    <w:p w:rsidR="0034016B" w:rsidRPr="00B8712D" w:rsidRDefault="0034016B" w:rsidP="0034016B">
      <w:pPr>
        <w:jc w:val="both"/>
        <w:rPr>
          <w:rFonts w:asciiTheme="majorHAnsi" w:eastAsia="Times New Roman" w:hAnsiTheme="majorHAnsi" w:cs="Arial"/>
          <w:b/>
          <w:sz w:val="22"/>
          <w:lang w:eastAsia="pl-PL"/>
        </w:rPr>
      </w:pPr>
    </w:p>
    <w:p w:rsidR="00EF7DEB" w:rsidRDefault="00EF7DEB" w:rsidP="00C6708D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/>
          <w:sz w:val="22"/>
        </w:rPr>
      </w:pPr>
    </w:p>
    <w:p w:rsidR="00C6708D" w:rsidRPr="00F11CCF" w:rsidRDefault="00860E95" w:rsidP="00F11CCF">
      <w:pPr>
        <w:pStyle w:val="Akapitzlist"/>
        <w:numPr>
          <w:ilvl w:val="0"/>
          <w:numId w:val="3"/>
        </w:numPr>
        <w:contextualSpacing w:val="0"/>
        <w:jc w:val="both"/>
        <w:rPr>
          <w:rFonts w:ascii="Cambria" w:hAnsi="Cambria" w:cs="Calibri"/>
          <w:b/>
          <w:i/>
          <w:sz w:val="20"/>
          <w:szCs w:val="20"/>
        </w:rPr>
      </w:pPr>
      <w:r w:rsidRPr="00877410">
        <w:rPr>
          <w:rFonts w:asciiTheme="majorHAnsi" w:hAnsiTheme="majorHAnsi"/>
          <w:sz w:val="22"/>
        </w:rPr>
        <w:t>Dotyczy p</w:t>
      </w:r>
      <w:r w:rsidR="00C6708D" w:rsidRPr="00877410">
        <w:rPr>
          <w:rFonts w:asciiTheme="majorHAnsi" w:hAnsiTheme="majorHAnsi"/>
          <w:sz w:val="22"/>
        </w:rPr>
        <w:t>ostępowania</w:t>
      </w:r>
      <w:r w:rsidRPr="00877410">
        <w:rPr>
          <w:rFonts w:asciiTheme="majorHAnsi" w:hAnsiTheme="majorHAnsi"/>
          <w:sz w:val="22"/>
        </w:rPr>
        <w:t>:</w:t>
      </w:r>
      <w:r w:rsidR="00C6708D" w:rsidRPr="00877410">
        <w:rPr>
          <w:rFonts w:asciiTheme="majorHAnsi" w:hAnsiTheme="majorHAnsi"/>
          <w:sz w:val="22"/>
        </w:rPr>
        <w:t xml:space="preserve"> </w:t>
      </w:r>
      <w:r w:rsidRPr="00F11CCF">
        <w:rPr>
          <w:rFonts w:asciiTheme="majorHAnsi" w:hAnsiTheme="majorHAnsi"/>
          <w:b/>
          <w:i/>
          <w:sz w:val="22"/>
        </w:rPr>
        <w:t>„</w:t>
      </w:r>
      <w:hyperlink r:id="rId9" w:history="1">
        <w:r w:rsidR="00F11CCF">
          <w:rPr>
            <w:rFonts w:ascii="Cambria" w:hAnsi="Cambria" w:cstheme="majorHAnsi"/>
            <w:b/>
            <w:i/>
            <w:sz w:val="20"/>
            <w:szCs w:val="20"/>
          </w:rPr>
          <w:t>Dostawa</w:t>
        </w:r>
        <w:r w:rsidR="00F11CCF" w:rsidRPr="00F11CCF">
          <w:rPr>
            <w:rFonts w:ascii="Cambria" w:hAnsi="Cambria" w:cstheme="majorHAnsi"/>
            <w:b/>
            <w:i/>
            <w:sz w:val="20"/>
            <w:szCs w:val="20"/>
          </w:rPr>
          <w:t xml:space="preserve"> sprzętu komputerowego i multimedialnego </w:t>
        </w:r>
        <w:r w:rsidR="00F11CCF" w:rsidRPr="00F11CCF">
          <w:rPr>
            <w:rFonts w:asciiTheme="majorHAnsi" w:hAnsiTheme="majorHAnsi" w:cstheme="majorHAnsi"/>
            <w:b/>
            <w:i/>
            <w:sz w:val="20"/>
            <w:szCs w:val="20"/>
          </w:rPr>
          <w:t>na potrzeby Przedszkola „Mali Odkrywcy” w Chmielniku oraz</w:t>
        </w:r>
        <w:r w:rsidR="00F11CCF">
          <w:rPr>
            <w:rFonts w:asciiTheme="majorHAnsi" w:hAnsiTheme="majorHAnsi" w:cstheme="majorHAnsi"/>
            <w:b/>
            <w:i/>
            <w:sz w:val="20"/>
            <w:szCs w:val="20"/>
          </w:rPr>
          <w:t xml:space="preserve"> Szkół ZDZ Kozienicach</w:t>
        </w:r>
        <w:r w:rsidR="00B8712D" w:rsidRPr="00F11CCF">
          <w:rPr>
            <w:rStyle w:val="Hipercze"/>
            <w:rFonts w:asciiTheme="majorHAnsi" w:hAnsiTheme="majorHAnsi"/>
            <w:b/>
            <w:i/>
            <w:color w:val="auto"/>
            <w:sz w:val="22"/>
            <w:u w:val="none"/>
          </w:rPr>
          <w:t>”.</w:t>
        </w:r>
        <w:r w:rsidRPr="00F11CCF">
          <w:rPr>
            <w:rStyle w:val="Hipercze"/>
            <w:rFonts w:asciiTheme="majorHAnsi" w:hAnsiTheme="majorHAnsi"/>
            <w:b/>
            <w:i/>
            <w:color w:val="auto"/>
            <w:sz w:val="22"/>
            <w:u w:val="none"/>
          </w:rPr>
          <w:t xml:space="preserve"> </w:t>
        </w:r>
      </w:hyperlink>
    </w:p>
    <w:p w:rsidR="00C6708D" w:rsidRDefault="00C6708D" w:rsidP="00C6708D">
      <w:pPr>
        <w:jc w:val="both"/>
        <w:rPr>
          <w:rFonts w:asciiTheme="majorHAnsi" w:hAnsiTheme="majorHAnsi"/>
          <w:sz w:val="22"/>
          <w:u w:val="single"/>
        </w:rPr>
      </w:pPr>
    </w:p>
    <w:p w:rsidR="00B8712D" w:rsidRPr="00B8712D" w:rsidRDefault="00B8712D" w:rsidP="00B8712D">
      <w:pPr>
        <w:jc w:val="both"/>
        <w:rPr>
          <w:rFonts w:asciiTheme="majorHAnsi" w:eastAsia="Calibri" w:hAnsiTheme="majorHAnsi" w:cs="Arial"/>
          <w:sz w:val="20"/>
          <w:szCs w:val="20"/>
        </w:rPr>
      </w:pPr>
      <w:r w:rsidRPr="00B8712D">
        <w:rPr>
          <w:rFonts w:asciiTheme="majorHAnsi" w:eastAsia="Times New Roman" w:hAnsiTheme="majorHAnsi" w:cs="Times New Roman"/>
          <w:sz w:val="20"/>
          <w:szCs w:val="20"/>
          <w:lang w:eastAsia="pl-PL"/>
        </w:rPr>
        <w:t>Zamawiający dokonuje zmiany treści Zaproszenia w ten sposób, że:</w:t>
      </w:r>
    </w:p>
    <w:p w:rsidR="00B8712D" w:rsidRPr="00B8712D" w:rsidRDefault="00B8712D" w:rsidP="00B8712D">
      <w:pPr>
        <w:spacing w:after="120"/>
        <w:contextualSpacing/>
        <w:rPr>
          <w:rFonts w:asciiTheme="majorHAnsi" w:eastAsia="Times New Roman" w:hAnsiTheme="majorHAnsi" w:cs="Times New Roman"/>
          <w:i/>
          <w:sz w:val="20"/>
          <w:szCs w:val="20"/>
          <w:lang w:eastAsia="zh-CN"/>
        </w:rPr>
      </w:pPr>
    </w:p>
    <w:p w:rsidR="0025431D" w:rsidRPr="0025431D" w:rsidRDefault="00FB69F3" w:rsidP="0025431D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D285C">
        <w:rPr>
          <w:rFonts w:ascii="Cambria" w:hAnsi="Cambria" w:cs="Times New Roman"/>
          <w:b/>
          <w:sz w:val="20"/>
          <w:szCs w:val="20"/>
        </w:rPr>
        <w:t xml:space="preserve">Zmianie ulega Załącznik nr 1 </w:t>
      </w:r>
      <w:r w:rsidR="00F11CCF" w:rsidRPr="002D285C">
        <w:rPr>
          <w:rFonts w:ascii="Cambria" w:hAnsi="Cambria" w:cs="Times New Roman"/>
          <w:b/>
          <w:sz w:val="20"/>
          <w:szCs w:val="20"/>
        </w:rPr>
        <w:t>Charakterystyka Przedmiotu Zamówienia</w:t>
      </w:r>
      <w:r w:rsidR="0025431D">
        <w:rPr>
          <w:rFonts w:ascii="Cambria" w:hAnsi="Cambria" w:cs="Times New Roman"/>
          <w:sz w:val="20"/>
          <w:szCs w:val="20"/>
        </w:rPr>
        <w:t xml:space="preserve"> oraz </w:t>
      </w:r>
      <w:r w:rsidR="0025431D" w:rsidRPr="0025431D">
        <w:rPr>
          <w:rFonts w:ascii="Cambria" w:hAnsi="Cambria" w:cs="Times New Roman"/>
          <w:b/>
          <w:bCs/>
          <w:sz w:val="20"/>
          <w:szCs w:val="20"/>
        </w:rPr>
        <w:t xml:space="preserve">Załącznik nr 2A - Szczegółowa kalkulacja przedmiotu zamówienia oraz opis  oferowanego sprzętu. </w:t>
      </w:r>
    </w:p>
    <w:p w:rsidR="0049169B" w:rsidRDefault="0049169B" w:rsidP="0025431D">
      <w:pPr>
        <w:spacing w:after="160" w:line="259" w:lineRule="auto"/>
        <w:ind w:left="284"/>
        <w:contextualSpacing/>
        <w:jc w:val="both"/>
        <w:rPr>
          <w:rFonts w:ascii="Cambria" w:hAnsi="Cambria" w:cs="Times New Roman"/>
          <w:sz w:val="20"/>
          <w:szCs w:val="20"/>
        </w:rPr>
      </w:pPr>
      <w:r w:rsidRPr="00945D0B">
        <w:rPr>
          <w:rFonts w:ascii="Cambria" w:hAnsi="Cambria" w:cs="Times New Roman"/>
          <w:sz w:val="20"/>
          <w:szCs w:val="20"/>
        </w:rPr>
        <w:t>N</w:t>
      </w:r>
      <w:r w:rsidRPr="0049169B">
        <w:rPr>
          <w:rFonts w:ascii="Cambria" w:hAnsi="Cambria" w:cs="Times New Roman"/>
          <w:sz w:val="20"/>
          <w:szCs w:val="20"/>
        </w:rPr>
        <w:t xml:space="preserve">owa </w:t>
      </w:r>
      <w:r w:rsidRPr="0049169B">
        <w:rPr>
          <w:rFonts w:ascii="Cambria" w:hAnsi="Cambria" w:cs="Times New Roman"/>
          <w:b/>
          <w:sz w:val="20"/>
          <w:szCs w:val="20"/>
          <w:u w:val="single"/>
        </w:rPr>
        <w:t>obowiązująca treść załącznika</w:t>
      </w:r>
      <w:r w:rsidRPr="0049169B">
        <w:rPr>
          <w:rFonts w:ascii="Cambria" w:hAnsi="Cambria" w:cs="Times New Roman"/>
          <w:sz w:val="20"/>
          <w:szCs w:val="20"/>
        </w:rPr>
        <w:t xml:space="preserve"> </w:t>
      </w:r>
      <w:r w:rsidR="0025431D">
        <w:rPr>
          <w:rFonts w:ascii="Cambria" w:hAnsi="Cambria" w:cs="Times New Roman"/>
          <w:sz w:val="20"/>
          <w:szCs w:val="20"/>
        </w:rPr>
        <w:t xml:space="preserve">nr 1 oraz Załącznika nr 2A </w:t>
      </w:r>
      <w:r w:rsidRPr="0049169B">
        <w:rPr>
          <w:rFonts w:ascii="Cambria" w:hAnsi="Cambria" w:cs="Times New Roman"/>
          <w:sz w:val="20"/>
          <w:szCs w:val="20"/>
        </w:rPr>
        <w:t xml:space="preserve">po zmianach stanowi załącznik </w:t>
      </w:r>
      <w:r w:rsidR="00FB69F3">
        <w:rPr>
          <w:rFonts w:ascii="Cambria" w:hAnsi="Cambria" w:cs="Times New Roman"/>
          <w:sz w:val="20"/>
          <w:szCs w:val="20"/>
        </w:rPr>
        <w:t xml:space="preserve">nr 1 </w:t>
      </w:r>
      <w:r w:rsidRPr="0049169B">
        <w:rPr>
          <w:rFonts w:ascii="Cambria" w:hAnsi="Cambria" w:cs="Times New Roman"/>
          <w:sz w:val="20"/>
          <w:szCs w:val="20"/>
        </w:rPr>
        <w:t>do niniejszego pisma.</w:t>
      </w:r>
    </w:p>
    <w:p w:rsidR="00B63BF3" w:rsidRPr="0049169B" w:rsidRDefault="00B63BF3" w:rsidP="00B63BF3">
      <w:pPr>
        <w:spacing w:after="160" w:line="259" w:lineRule="auto"/>
        <w:ind w:left="284"/>
        <w:contextualSpacing/>
        <w:jc w:val="both"/>
        <w:rPr>
          <w:rFonts w:ascii="Cambria" w:hAnsi="Cambria" w:cs="Times New Roman"/>
          <w:sz w:val="20"/>
          <w:szCs w:val="20"/>
        </w:rPr>
      </w:pPr>
    </w:p>
    <w:p w:rsidR="002D285C" w:rsidRDefault="002D285C" w:rsidP="009859D2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ascii="Cambria" w:hAnsi="Cambria" w:cs="Times New Roman"/>
          <w:b/>
          <w:bCs/>
          <w:sz w:val="20"/>
          <w:szCs w:val="20"/>
          <w:highlight w:val="yellow"/>
        </w:rPr>
      </w:pPr>
      <w:r>
        <w:rPr>
          <w:rFonts w:ascii="Cambria" w:hAnsi="Cambria" w:cs="Times New Roman"/>
          <w:b/>
          <w:bCs/>
          <w:sz w:val="20"/>
          <w:szCs w:val="20"/>
          <w:highlight w:val="yellow"/>
        </w:rPr>
        <w:t xml:space="preserve">Zamawiający dokonuje zmiany treści Zaproszenia dla pozycji nr 2. </w:t>
      </w:r>
    </w:p>
    <w:p w:rsidR="002D285C" w:rsidRDefault="002D285C" w:rsidP="002D285C">
      <w:pPr>
        <w:spacing w:after="160" w:line="259" w:lineRule="auto"/>
        <w:ind w:left="284"/>
        <w:contextualSpacing/>
        <w:jc w:val="both"/>
        <w:rPr>
          <w:rFonts w:ascii="Cambria" w:hAnsi="Cambria" w:cs="Times New Roman"/>
          <w:b/>
          <w:bCs/>
          <w:sz w:val="20"/>
          <w:szCs w:val="20"/>
          <w:highlight w:val="yellow"/>
        </w:rPr>
      </w:pPr>
    </w:p>
    <w:p w:rsidR="00945D0B" w:rsidRDefault="002D285C" w:rsidP="002D285C">
      <w:pPr>
        <w:spacing w:after="160" w:line="259" w:lineRule="auto"/>
        <w:ind w:left="284"/>
        <w:contextualSpacing/>
        <w:jc w:val="both"/>
        <w:rPr>
          <w:rFonts w:ascii="Cambria" w:hAnsi="Cambria" w:cs="Times New Roman"/>
          <w:b/>
          <w:bCs/>
          <w:sz w:val="20"/>
          <w:szCs w:val="20"/>
          <w:highlight w:val="yellow"/>
        </w:rPr>
      </w:pPr>
      <w:r>
        <w:rPr>
          <w:rFonts w:ascii="Cambria" w:hAnsi="Cambria" w:cs="Times New Roman"/>
          <w:b/>
          <w:bCs/>
          <w:sz w:val="20"/>
          <w:szCs w:val="20"/>
          <w:highlight w:val="yellow"/>
        </w:rPr>
        <w:t>Zmiana polega na zwiększeniu ilości z 5 szt. na 8 szt. oraz na zmi</w:t>
      </w:r>
      <w:r w:rsidR="00945D0B">
        <w:rPr>
          <w:rFonts w:ascii="Cambria" w:hAnsi="Cambria" w:cs="Times New Roman"/>
          <w:b/>
          <w:bCs/>
          <w:sz w:val="20"/>
          <w:szCs w:val="20"/>
          <w:highlight w:val="yellow"/>
        </w:rPr>
        <w:t>anie terminu dostawy:</w:t>
      </w:r>
    </w:p>
    <w:p w:rsidR="002D285C" w:rsidRDefault="002D285C" w:rsidP="00945D0B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ascii="Cambria" w:hAnsi="Cambria" w:cs="Times New Roman"/>
          <w:b/>
          <w:bCs/>
          <w:sz w:val="20"/>
          <w:szCs w:val="20"/>
          <w:highlight w:val="yellow"/>
        </w:rPr>
      </w:pPr>
      <w:r w:rsidRPr="00945D0B">
        <w:rPr>
          <w:rFonts w:ascii="Cambria" w:hAnsi="Cambria" w:cs="Times New Roman"/>
          <w:b/>
          <w:bCs/>
          <w:sz w:val="20"/>
          <w:szCs w:val="20"/>
          <w:highlight w:val="yellow"/>
        </w:rPr>
        <w:t>6 sztuk w terminie wcześniejszym (dla pozycji 2a) tj. do dnia 13.12.2024 r.</w:t>
      </w:r>
    </w:p>
    <w:p w:rsidR="002D285C" w:rsidRDefault="002D285C" w:rsidP="00945D0B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ascii="Cambria" w:hAnsi="Cambria" w:cs="Times New Roman"/>
          <w:b/>
          <w:bCs/>
          <w:sz w:val="20"/>
          <w:szCs w:val="20"/>
          <w:highlight w:val="yellow"/>
        </w:rPr>
      </w:pPr>
      <w:r w:rsidRPr="00945D0B">
        <w:rPr>
          <w:rFonts w:ascii="Cambria" w:hAnsi="Cambria" w:cs="Times New Roman"/>
          <w:b/>
          <w:bCs/>
          <w:sz w:val="20"/>
          <w:szCs w:val="20"/>
          <w:highlight w:val="yellow"/>
        </w:rPr>
        <w:t>Pozostałe 2 sztuki (dla pozycji 2b) - termin dostawy bez zmian tj. do 30.12.2024r.</w:t>
      </w:r>
    </w:p>
    <w:p w:rsidR="0025431D" w:rsidRPr="0025431D" w:rsidRDefault="003E0EA8" w:rsidP="0025431D">
      <w:pPr>
        <w:spacing w:after="160" w:line="259" w:lineRule="auto"/>
        <w:ind w:left="284" w:hanging="284"/>
        <w:jc w:val="both"/>
        <w:rPr>
          <w:rFonts w:ascii="Cambria" w:hAnsi="Cambria" w:cs="Times New Roman"/>
          <w:b/>
          <w:bCs/>
          <w:sz w:val="20"/>
          <w:szCs w:val="20"/>
          <w:highlight w:val="yellow"/>
          <w:u w:val="single"/>
        </w:rPr>
      </w:pPr>
      <w:r>
        <w:rPr>
          <w:rFonts w:ascii="Cambria" w:hAnsi="Cambria" w:cs="Times New Roman"/>
          <w:b/>
          <w:bCs/>
          <w:sz w:val="20"/>
          <w:szCs w:val="20"/>
          <w:highlight w:val="yellow"/>
        </w:rPr>
        <w:t xml:space="preserve">3. W związku z powyższym </w:t>
      </w:r>
      <w:r w:rsidR="0025431D">
        <w:rPr>
          <w:rFonts w:ascii="Cambria" w:hAnsi="Cambria" w:cs="Times New Roman"/>
          <w:b/>
          <w:bCs/>
          <w:sz w:val="20"/>
          <w:szCs w:val="20"/>
          <w:highlight w:val="yellow"/>
        </w:rPr>
        <w:t>Z</w:t>
      </w:r>
      <w:r>
        <w:rPr>
          <w:rFonts w:ascii="Cambria" w:hAnsi="Cambria" w:cs="Times New Roman"/>
          <w:b/>
          <w:bCs/>
          <w:sz w:val="20"/>
          <w:szCs w:val="20"/>
          <w:highlight w:val="yellow"/>
        </w:rPr>
        <w:t>amawi</w:t>
      </w:r>
      <w:r w:rsidR="0025431D">
        <w:rPr>
          <w:rFonts w:ascii="Cambria" w:hAnsi="Cambria" w:cs="Times New Roman"/>
          <w:b/>
          <w:bCs/>
          <w:sz w:val="20"/>
          <w:szCs w:val="20"/>
          <w:highlight w:val="yellow"/>
        </w:rPr>
        <w:t xml:space="preserve">ający zmienia Załącznik nr 2A - </w:t>
      </w:r>
      <w:r w:rsidR="0025431D" w:rsidRPr="0025431D">
        <w:rPr>
          <w:rFonts w:ascii="Cambria" w:hAnsi="Cambria" w:cs="Times New Roman"/>
          <w:b/>
          <w:bCs/>
          <w:sz w:val="20"/>
          <w:szCs w:val="20"/>
          <w:highlight w:val="yellow"/>
          <w:u w:val="single"/>
        </w:rPr>
        <w:t>Szczegółowa kalkulacja przedmiotu zamówienia oraz opis  oferowanego sprzętu</w:t>
      </w:r>
      <w:r w:rsidR="0025431D">
        <w:rPr>
          <w:rFonts w:ascii="Cambria" w:hAnsi="Cambria" w:cs="Times New Roman"/>
          <w:b/>
          <w:bCs/>
          <w:sz w:val="20"/>
          <w:szCs w:val="20"/>
          <w:highlight w:val="yellow"/>
          <w:u w:val="single"/>
        </w:rPr>
        <w:t xml:space="preserve">. </w:t>
      </w:r>
    </w:p>
    <w:p w:rsidR="002D285C" w:rsidRDefault="002D285C" w:rsidP="0025431D">
      <w:pPr>
        <w:spacing w:after="160" w:line="259" w:lineRule="auto"/>
        <w:contextualSpacing/>
        <w:jc w:val="both"/>
        <w:rPr>
          <w:rFonts w:ascii="Cambria" w:hAnsi="Cambria" w:cs="Times New Roman"/>
          <w:b/>
          <w:bCs/>
          <w:i/>
          <w:sz w:val="20"/>
          <w:szCs w:val="20"/>
        </w:rPr>
      </w:pPr>
    </w:p>
    <w:p w:rsidR="002D285C" w:rsidRDefault="002D285C" w:rsidP="009859D2">
      <w:pPr>
        <w:spacing w:after="160" w:line="259" w:lineRule="auto"/>
        <w:ind w:left="284"/>
        <w:contextualSpacing/>
        <w:jc w:val="both"/>
        <w:rPr>
          <w:rFonts w:ascii="Cambria" w:hAnsi="Cambria" w:cs="Times New Roman"/>
          <w:b/>
          <w:bCs/>
          <w:i/>
          <w:sz w:val="20"/>
          <w:szCs w:val="20"/>
        </w:rPr>
      </w:pPr>
    </w:p>
    <w:p w:rsidR="002D285C" w:rsidRDefault="002D285C" w:rsidP="009859D2">
      <w:pPr>
        <w:spacing w:after="160" w:line="259" w:lineRule="auto"/>
        <w:ind w:left="284"/>
        <w:contextualSpacing/>
        <w:jc w:val="both"/>
        <w:rPr>
          <w:rFonts w:ascii="Cambria" w:hAnsi="Cambria" w:cs="Times New Roman"/>
          <w:b/>
          <w:bCs/>
          <w:i/>
          <w:sz w:val="20"/>
          <w:szCs w:val="20"/>
        </w:rPr>
      </w:pPr>
    </w:p>
    <w:p w:rsidR="00E7607C" w:rsidRPr="00E7607C" w:rsidRDefault="00E7607C" w:rsidP="00E7607C">
      <w:pPr>
        <w:ind w:right="-1" w:firstLine="426"/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E7607C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Powyższa zmiana treści Zaproszenia stanowi jej integralną część </w:t>
      </w:r>
      <w:r w:rsidRPr="00E7607C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 xml:space="preserve">i </w:t>
      </w:r>
      <w:r w:rsidR="00275ADC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 xml:space="preserve">nie </w:t>
      </w:r>
      <w:r w:rsidRPr="00E7607C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powoduje przed</w:t>
      </w:r>
      <w:r w:rsidR="00275ADC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łużenie terminu składania ofert.</w:t>
      </w:r>
    </w:p>
    <w:p w:rsidR="00E7607C" w:rsidRPr="00E7607C" w:rsidRDefault="00E7607C" w:rsidP="00E7607C">
      <w:pPr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</w:p>
    <w:p w:rsidR="00E7607C" w:rsidRPr="0049169B" w:rsidRDefault="00E7607C" w:rsidP="0049169B">
      <w:pPr>
        <w:spacing w:after="160"/>
        <w:jc w:val="both"/>
        <w:rPr>
          <w:rFonts w:ascii="Cambria" w:hAnsi="Cambria" w:cs="Times New Roman"/>
          <w:sz w:val="20"/>
          <w:szCs w:val="20"/>
        </w:rPr>
      </w:pPr>
    </w:p>
    <w:p w:rsidR="0049169B" w:rsidRPr="0049169B" w:rsidRDefault="0049169B" w:rsidP="0049169B">
      <w:pPr>
        <w:spacing w:after="160"/>
        <w:jc w:val="both"/>
        <w:rPr>
          <w:rFonts w:ascii="Cambria" w:hAnsi="Cambria" w:cs="Times New Roman"/>
          <w:sz w:val="20"/>
          <w:szCs w:val="20"/>
        </w:rPr>
      </w:pPr>
      <w:r w:rsidRPr="0049169B">
        <w:rPr>
          <w:rFonts w:ascii="Cambria" w:hAnsi="Cambria" w:cs="Times New Roman"/>
          <w:sz w:val="20"/>
          <w:szCs w:val="20"/>
        </w:rPr>
        <w:t>Załączniki:</w:t>
      </w:r>
    </w:p>
    <w:p w:rsidR="0034016B" w:rsidRDefault="0049169B" w:rsidP="00A23970">
      <w:pPr>
        <w:spacing w:after="160"/>
        <w:jc w:val="both"/>
        <w:rPr>
          <w:rFonts w:ascii="Cambria" w:hAnsi="Cambria" w:cs="Times New Roman"/>
          <w:sz w:val="20"/>
          <w:szCs w:val="20"/>
        </w:rPr>
      </w:pPr>
      <w:r w:rsidRPr="0049169B">
        <w:rPr>
          <w:rFonts w:ascii="Cambria" w:hAnsi="Cambria" w:cs="Times New Roman"/>
          <w:sz w:val="20"/>
          <w:szCs w:val="20"/>
        </w:rPr>
        <w:t xml:space="preserve">Zmieniony </w:t>
      </w:r>
      <w:r w:rsidR="00AE6C35">
        <w:rPr>
          <w:rFonts w:ascii="Cambria" w:hAnsi="Cambria" w:cs="Times New Roman"/>
          <w:sz w:val="20"/>
          <w:szCs w:val="20"/>
        </w:rPr>
        <w:t xml:space="preserve">Załącznik nr 1 – </w:t>
      </w:r>
      <w:r w:rsidR="00F11CCF">
        <w:rPr>
          <w:rFonts w:ascii="Cambria" w:hAnsi="Cambria" w:cs="Times New Roman"/>
          <w:sz w:val="20"/>
          <w:szCs w:val="20"/>
        </w:rPr>
        <w:t>Charakterystyka Przedmiotu Zamówienia</w:t>
      </w:r>
    </w:p>
    <w:p w:rsidR="00FB69F3" w:rsidRPr="00A23970" w:rsidRDefault="00FB69F3" w:rsidP="00A23970">
      <w:pPr>
        <w:spacing w:after="160"/>
        <w:jc w:val="both"/>
        <w:rPr>
          <w:rFonts w:ascii="Cambria" w:hAnsi="Cambria" w:cs="Times New Roman"/>
          <w:sz w:val="20"/>
          <w:szCs w:val="20"/>
        </w:rPr>
      </w:pPr>
    </w:p>
    <w:p w:rsidR="0034016B" w:rsidRPr="00B8712D" w:rsidRDefault="0034016B" w:rsidP="0034016B">
      <w:pPr>
        <w:ind w:left="5245"/>
        <w:jc w:val="center"/>
        <w:rPr>
          <w:rFonts w:asciiTheme="majorHAnsi" w:hAnsiTheme="majorHAnsi"/>
          <w:sz w:val="22"/>
        </w:rPr>
      </w:pPr>
    </w:p>
    <w:p w:rsidR="0034016B" w:rsidRPr="00B8712D" w:rsidRDefault="0034016B" w:rsidP="0034016B">
      <w:pPr>
        <w:ind w:left="5245"/>
        <w:jc w:val="center"/>
        <w:rPr>
          <w:rFonts w:asciiTheme="majorHAnsi" w:hAnsiTheme="majorHAnsi"/>
          <w:sz w:val="22"/>
        </w:rPr>
      </w:pPr>
    </w:p>
    <w:p w:rsidR="00C6708D" w:rsidRPr="00B8712D" w:rsidRDefault="00C6708D" w:rsidP="00C6708D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B8712D">
        <w:rPr>
          <w:rFonts w:asciiTheme="majorHAnsi" w:hAnsiTheme="majorHAnsi"/>
          <w:sz w:val="20"/>
          <w:szCs w:val="20"/>
        </w:rPr>
        <w:t xml:space="preserve">Specjalista ds. zamówień publicznych </w:t>
      </w:r>
      <w:r w:rsidRPr="00B8712D">
        <w:rPr>
          <w:rFonts w:asciiTheme="majorHAnsi" w:hAnsiTheme="majorHAnsi"/>
          <w:sz w:val="20"/>
          <w:szCs w:val="20"/>
        </w:rPr>
        <w:br/>
        <w:t>i kontraktowania wydatków</w:t>
      </w:r>
    </w:p>
    <w:p w:rsidR="00C6708D" w:rsidRPr="00B8712D" w:rsidRDefault="00C6708D" w:rsidP="00C6708D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B8712D">
        <w:rPr>
          <w:rFonts w:asciiTheme="majorHAnsi" w:hAnsiTheme="majorHAnsi"/>
          <w:sz w:val="20"/>
          <w:szCs w:val="20"/>
        </w:rPr>
        <w:t>(-)</w:t>
      </w:r>
    </w:p>
    <w:p w:rsidR="008A0AE2" w:rsidRPr="00B8712D" w:rsidRDefault="00860E95" w:rsidP="00FE68C8">
      <w:pPr>
        <w:rPr>
          <w:rFonts w:asciiTheme="majorHAnsi" w:hAnsiTheme="majorHAnsi" w:cs="Arial"/>
          <w:i/>
          <w:color w:val="000000" w:themeColor="text1"/>
          <w:sz w:val="20"/>
          <w:szCs w:val="20"/>
        </w:rPr>
      </w:pPr>
      <w:r w:rsidRPr="00B8712D"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Monika Szostak</w:t>
      </w:r>
    </w:p>
    <w:p w:rsidR="008A0AE2" w:rsidRPr="00B8712D" w:rsidRDefault="008A0AE2" w:rsidP="00FE68C8">
      <w:pPr>
        <w:rPr>
          <w:rFonts w:asciiTheme="majorHAnsi" w:hAnsiTheme="majorHAnsi" w:cs="Arial"/>
          <w:color w:val="000000" w:themeColor="text1"/>
          <w:sz w:val="20"/>
          <w:szCs w:val="20"/>
        </w:rPr>
      </w:pPr>
    </w:p>
    <w:p w:rsidR="009D0578" w:rsidRDefault="009D0578" w:rsidP="00E579D6">
      <w:pPr>
        <w:spacing w:after="60"/>
        <w:ind w:left="426" w:hanging="284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F11CCF" w:rsidRDefault="00F11CCF" w:rsidP="00E579D6">
      <w:pPr>
        <w:spacing w:after="60"/>
        <w:ind w:left="426" w:hanging="284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F11CCF" w:rsidRDefault="00F11CCF" w:rsidP="00E579D6">
      <w:pPr>
        <w:spacing w:after="60"/>
        <w:ind w:left="426" w:hanging="284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F11CCF" w:rsidRDefault="00F11CCF" w:rsidP="00E579D6">
      <w:pPr>
        <w:spacing w:after="60"/>
        <w:ind w:left="426" w:hanging="284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F11CCF" w:rsidRDefault="00F11CCF" w:rsidP="00E579D6">
      <w:pPr>
        <w:spacing w:after="60"/>
        <w:ind w:left="426" w:hanging="284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F11CCF" w:rsidRDefault="00F11CCF" w:rsidP="00E579D6">
      <w:pPr>
        <w:spacing w:after="60"/>
        <w:ind w:left="426" w:hanging="284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F11CCF" w:rsidRDefault="00F11CCF" w:rsidP="00E579D6">
      <w:pPr>
        <w:spacing w:after="60"/>
        <w:ind w:left="426" w:hanging="284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F11CCF" w:rsidRDefault="00F11CCF" w:rsidP="00E579D6">
      <w:pPr>
        <w:spacing w:after="60"/>
        <w:ind w:left="426" w:hanging="284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945D0B" w:rsidRDefault="00945D0B" w:rsidP="00F11CCF">
      <w:pPr>
        <w:rPr>
          <w:rFonts w:ascii="Arial Narrow" w:hAnsi="Arial Narrow"/>
          <w:b/>
          <w:sz w:val="22"/>
          <w:u w:val="single"/>
        </w:rPr>
      </w:pPr>
      <w:bookmarkStart w:id="0" w:name="_GoBack"/>
      <w:bookmarkEnd w:id="0"/>
    </w:p>
    <w:p w:rsidR="00F11CCF" w:rsidRPr="00A50DD8" w:rsidRDefault="00F11CCF" w:rsidP="00F11CCF">
      <w:pPr>
        <w:jc w:val="right"/>
        <w:rPr>
          <w:rFonts w:ascii="Cambria" w:hAnsi="Cambria"/>
          <w:b/>
          <w:sz w:val="20"/>
          <w:szCs w:val="20"/>
          <w:u w:val="single"/>
        </w:rPr>
      </w:pPr>
      <w:r w:rsidRPr="00A50DD8">
        <w:rPr>
          <w:rFonts w:ascii="Cambria" w:hAnsi="Cambria"/>
          <w:b/>
          <w:sz w:val="20"/>
          <w:szCs w:val="20"/>
          <w:u w:val="single"/>
        </w:rPr>
        <w:t>Załącznik nr 1</w:t>
      </w:r>
    </w:p>
    <w:p w:rsidR="00F11CCF" w:rsidRDefault="00F11CCF" w:rsidP="00F11CCF">
      <w:pPr>
        <w:rPr>
          <w:rFonts w:ascii="Arial Narrow" w:hAnsi="Arial Narrow"/>
          <w:b/>
          <w:sz w:val="22"/>
        </w:rPr>
      </w:pPr>
    </w:p>
    <w:p w:rsidR="00F11CCF" w:rsidRPr="00D15CCD" w:rsidRDefault="00F11CCF" w:rsidP="00F11CCF">
      <w:pPr>
        <w:jc w:val="center"/>
        <w:rPr>
          <w:rFonts w:ascii="Cambria" w:hAnsi="Cambria"/>
          <w:b/>
          <w:sz w:val="20"/>
          <w:szCs w:val="20"/>
        </w:rPr>
      </w:pPr>
      <w:r w:rsidRPr="00A50DD8">
        <w:rPr>
          <w:rFonts w:ascii="Cambria" w:hAnsi="Cambria"/>
          <w:b/>
          <w:sz w:val="20"/>
          <w:szCs w:val="20"/>
        </w:rPr>
        <w:t>CHARAKTERYSTYKA PRZEDMIOTU ZAMÓWIENIA</w:t>
      </w:r>
    </w:p>
    <w:p w:rsidR="00F11CCF" w:rsidRPr="00FB0818" w:rsidRDefault="00F11CCF" w:rsidP="00F11CCF">
      <w:pPr>
        <w:rPr>
          <w:rFonts w:ascii="Arial Narrow" w:hAnsi="Arial Narrow"/>
          <w:b/>
          <w:sz w:val="22"/>
        </w:rPr>
      </w:pPr>
    </w:p>
    <w:p w:rsidR="00F11CCF" w:rsidRPr="0079366E" w:rsidRDefault="00F11CCF" w:rsidP="00F11CCF">
      <w:pPr>
        <w:jc w:val="center"/>
        <w:rPr>
          <w:rFonts w:ascii="Cambria" w:hAnsi="Cambria"/>
          <w:b/>
          <w:i/>
          <w:sz w:val="22"/>
        </w:rPr>
      </w:pPr>
      <w:r w:rsidRPr="0079366E">
        <w:rPr>
          <w:rFonts w:ascii="Cambria" w:hAnsi="Cambria"/>
          <w:b/>
          <w:sz w:val="22"/>
        </w:rPr>
        <w:t xml:space="preserve">Dotyczy: </w:t>
      </w:r>
      <w:r w:rsidRPr="0079366E">
        <w:rPr>
          <w:rFonts w:ascii="Cambria" w:hAnsi="Cambria"/>
          <w:sz w:val="22"/>
        </w:rPr>
        <w:t>„</w:t>
      </w:r>
      <w:r w:rsidRPr="0079366E">
        <w:rPr>
          <w:rFonts w:ascii="Cambria" w:hAnsi="Cambria" w:cstheme="majorHAnsi"/>
          <w:b/>
          <w:sz w:val="22"/>
          <w:u w:val="single"/>
        </w:rPr>
        <w:t xml:space="preserve">Dostawy sprzętu komputerowego i multimedialnego </w:t>
      </w:r>
      <w:r w:rsidRPr="0079366E">
        <w:rPr>
          <w:rFonts w:asciiTheme="majorHAnsi" w:hAnsiTheme="majorHAnsi" w:cstheme="majorHAnsi"/>
          <w:b/>
          <w:sz w:val="22"/>
          <w:u w:val="single"/>
        </w:rPr>
        <w:t xml:space="preserve">na potrzeby </w:t>
      </w:r>
      <w:r w:rsidRPr="00407AED">
        <w:rPr>
          <w:rFonts w:asciiTheme="majorHAnsi" w:hAnsiTheme="majorHAnsi" w:cstheme="majorHAnsi"/>
          <w:b/>
          <w:sz w:val="22"/>
          <w:u w:val="single"/>
        </w:rPr>
        <w:t>Przedszkola „Mali Odkrywcy” w Chmielniku oraz Szkół ZDZ Koz</w:t>
      </w:r>
      <w:r>
        <w:rPr>
          <w:rFonts w:asciiTheme="majorHAnsi" w:hAnsiTheme="majorHAnsi" w:cstheme="majorHAnsi"/>
          <w:b/>
          <w:sz w:val="22"/>
          <w:u w:val="single"/>
        </w:rPr>
        <w:t>ienicach”</w:t>
      </w:r>
    </w:p>
    <w:p w:rsidR="00F11CCF" w:rsidRDefault="00F11CCF" w:rsidP="00F11CCF">
      <w:pPr>
        <w:jc w:val="center"/>
        <w:rPr>
          <w:rFonts w:ascii="Cambria" w:hAnsi="Cambria"/>
          <w:b/>
          <w:i/>
          <w:sz w:val="22"/>
        </w:rPr>
      </w:pPr>
    </w:p>
    <w:p w:rsidR="002C1A51" w:rsidRDefault="002C1A51" w:rsidP="00F11CCF">
      <w:pPr>
        <w:jc w:val="center"/>
        <w:rPr>
          <w:rFonts w:ascii="Cambria" w:hAnsi="Cambria"/>
          <w:b/>
          <w:i/>
          <w:sz w:val="22"/>
        </w:rPr>
      </w:pPr>
    </w:p>
    <w:p w:rsidR="00F11CCF" w:rsidRPr="002D477D" w:rsidRDefault="00F11CCF" w:rsidP="002D477D">
      <w:pPr>
        <w:pStyle w:val="Nagwek1"/>
        <w:rPr>
          <w:b/>
        </w:rPr>
      </w:pPr>
      <w:r w:rsidRPr="002D477D">
        <w:rPr>
          <w:b/>
          <w:highlight w:val="yellow"/>
        </w:rPr>
        <w:t>2a.   Komputer przenośny – 6 szt. - VAT 23%</w:t>
      </w:r>
      <w:r w:rsidRPr="002D477D">
        <w:rPr>
          <w:b/>
        </w:rPr>
        <w:br/>
      </w:r>
    </w:p>
    <w:tbl>
      <w:tblPr>
        <w:tblStyle w:val="Tabelasiatki1jasnaakcent18"/>
        <w:tblW w:w="9640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68"/>
        <w:gridCol w:w="3114"/>
        <w:gridCol w:w="5958"/>
      </w:tblGrid>
      <w:tr w:rsidR="00F11CCF" w:rsidRPr="0079366E" w:rsidTr="00E42F8E">
        <w:trPr>
          <w:trHeight w:val="197"/>
        </w:trPr>
        <w:tc>
          <w:tcPr>
            <w:tcW w:w="568" w:type="dxa"/>
            <w:shd w:val="clear" w:color="auto" w:fill="B8CCE4" w:themeFill="accent1" w:themeFillTint="66"/>
            <w:vAlign w:val="center"/>
          </w:tcPr>
          <w:p w:rsidR="00F11CCF" w:rsidRPr="0079366E" w:rsidRDefault="00F11CCF" w:rsidP="00E42F8E">
            <w:pPr>
              <w:rPr>
                <w:rFonts w:ascii="Cambria" w:eastAsia="Arial" w:hAnsi="Cambria" w:cstheme="minorHAnsi"/>
                <w:b/>
                <w:sz w:val="20"/>
                <w:szCs w:val="20"/>
              </w:rPr>
            </w:pPr>
            <w:r w:rsidRPr="0079366E">
              <w:rPr>
                <w:rFonts w:ascii="Cambria" w:eastAsia="Arial" w:hAnsi="Cambria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114" w:type="dxa"/>
            <w:shd w:val="clear" w:color="auto" w:fill="B8CCE4" w:themeFill="accent1" w:themeFillTint="66"/>
            <w:vAlign w:val="center"/>
          </w:tcPr>
          <w:p w:rsidR="00F11CCF" w:rsidRPr="0079366E" w:rsidRDefault="00F11CCF" w:rsidP="00E42F8E">
            <w:pPr>
              <w:rPr>
                <w:rFonts w:ascii="Cambria" w:eastAsia="Arial" w:hAnsi="Cambria" w:cstheme="minorHAnsi"/>
                <w:b/>
                <w:sz w:val="20"/>
                <w:szCs w:val="20"/>
              </w:rPr>
            </w:pPr>
            <w:r w:rsidRPr="0079366E">
              <w:rPr>
                <w:rFonts w:ascii="Cambria" w:eastAsia="Arial" w:hAnsi="Cambria" w:cstheme="minorHAnsi"/>
                <w:b/>
                <w:sz w:val="20"/>
                <w:szCs w:val="20"/>
              </w:rPr>
              <w:t>NAZWA KOMPONENTU</w:t>
            </w:r>
          </w:p>
        </w:tc>
        <w:tc>
          <w:tcPr>
            <w:tcW w:w="5958" w:type="dxa"/>
            <w:shd w:val="clear" w:color="auto" w:fill="B8CCE4" w:themeFill="accent1" w:themeFillTint="66"/>
            <w:vAlign w:val="center"/>
          </w:tcPr>
          <w:p w:rsidR="00F11CCF" w:rsidRPr="0079366E" w:rsidRDefault="00F11CCF" w:rsidP="00E42F8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/>
                <w:sz w:val="20"/>
                <w:szCs w:val="20"/>
              </w:rPr>
              <w:t>WYMAGANE MINIMALNE PARAMETRY TECHNICZNE</w:t>
            </w:r>
          </w:p>
        </w:tc>
      </w:tr>
      <w:tr w:rsidR="00F11CCF" w:rsidRPr="0079366E" w:rsidTr="00E42F8E">
        <w:trPr>
          <w:trHeight w:val="599"/>
        </w:trPr>
        <w:tc>
          <w:tcPr>
            <w:tcW w:w="568" w:type="dxa"/>
          </w:tcPr>
          <w:p w:rsidR="00F11CCF" w:rsidRPr="0079366E" w:rsidRDefault="00F11CCF" w:rsidP="00F11CCF">
            <w:pPr>
              <w:numPr>
                <w:ilvl w:val="0"/>
                <w:numId w:val="9"/>
              </w:numPr>
              <w:suppressAutoHyphens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F11CCF" w:rsidRPr="0079366E" w:rsidRDefault="00F11CCF" w:rsidP="00E42F8E">
            <w:pPr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Typ</w:t>
            </w:r>
          </w:p>
        </w:tc>
        <w:tc>
          <w:tcPr>
            <w:tcW w:w="5958" w:type="dxa"/>
          </w:tcPr>
          <w:p w:rsidR="00F11CCF" w:rsidRPr="0079366E" w:rsidRDefault="00F11CCF" w:rsidP="00E42F8E">
            <w:pPr>
              <w:jc w:val="both"/>
              <w:outlineLvl w:val="0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Komputer przenośny typu notebook z ekranem 16" o rozdzielczości: WUXGA (1920x1200) w technologii LED IPS przeciwodblaskowy, jasność min 400 nitów, kontrast min 1000:1, kąty widzenia góra/dół/lewo/prawo: 89/89/89/89, o niskim poborze prądu, redukcja niebieskiego światła.</w:t>
            </w:r>
          </w:p>
        </w:tc>
      </w:tr>
      <w:tr w:rsidR="00F11CCF" w:rsidRPr="0079366E" w:rsidTr="00E42F8E">
        <w:trPr>
          <w:trHeight w:val="454"/>
        </w:trPr>
        <w:tc>
          <w:tcPr>
            <w:tcW w:w="568" w:type="dxa"/>
          </w:tcPr>
          <w:p w:rsidR="00F11CCF" w:rsidRPr="0079366E" w:rsidRDefault="00F11CCF" w:rsidP="00F11CCF">
            <w:pPr>
              <w:numPr>
                <w:ilvl w:val="0"/>
                <w:numId w:val="9"/>
              </w:numPr>
              <w:suppressAutoHyphens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F11CCF" w:rsidRPr="0079366E" w:rsidRDefault="00F11CCF" w:rsidP="00E42F8E">
            <w:pPr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Zastosowanie</w:t>
            </w:r>
          </w:p>
        </w:tc>
        <w:tc>
          <w:tcPr>
            <w:tcW w:w="5958" w:type="dxa"/>
          </w:tcPr>
          <w:p w:rsidR="00F11CCF" w:rsidRPr="0079366E" w:rsidRDefault="00F11CCF" w:rsidP="00E42F8E">
            <w:pPr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Komputer będzie wykorzystywany dla potrzeb aplikacji biurowych, aplikacji edukacyjnych, aplikacji obliczeniowych, dostępu do Internetu oraz poczty elektronicznej.</w:t>
            </w:r>
          </w:p>
        </w:tc>
      </w:tr>
      <w:tr w:rsidR="00F11CCF" w:rsidRPr="0079366E" w:rsidTr="00E42F8E">
        <w:trPr>
          <w:trHeight w:val="454"/>
        </w:trPr>
        <w:tc>
          <w:tcPr>
            <w:tcW w:w="568" w:type="dxa"/>
          </w:tcPr>
          <w:p w:rsidR="00F11CCF" w:rsidRPr="0079366E" w:rsidRDefault="00F11CCF" w:rsidP="00F11CCF">
            <w:pPr>
              <w:numPr>
                <w:ilvl w:val="0"/>
                <w:numId w:val="9"/>
              </w:numPr>
              <w:suppressAutoHyphens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F11CCF" w:rsidRPr="0079366E" w:rsidRDefault="00F11CCF" w:rsidP="00E42F8E">
            <w:pPr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Procesor</w:t>
            </w:r>
          </w:p>
        </w:tc>
        <w:tc>
          <w:tcPr>
            <w:tcW w:w="5958" w:type="dxa"/>
          </w:tcPr>
          <w:p w:rsidR="00F11CCF" w:rsidRPr="0079366E" w:rsidRDefault="00F11CCF" w:rsidP="00E42F8E">
            <w:p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Procesor klasy x86</w:t>
            </w:r>
            <w:r w:rsidRPr="0079366E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zaprojektowany do pracy w komputerach przenośnych, wyposażony w 12 rdzeni i obsługujący 14 wątków, zaprojektowany do optymalizacji wydajności i zużycia energii w zależności od obciążenia. </w:t>
            </w:r>
          </w:p>
          <w:p w:rsidR="00F11CCF" w:rsidRPr="0079366E" w:rsidRDefault="00F11CCF" w:rsidP="00E42F8E">
            <w:p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Procesor powinien osiągać bazowe taktowanie co najmniej 1,2 GHz, z możliwością pracy w trybie turbo do 4,8 GHz. Wyposażony w co najmniej 12 MB pamięci Cache, procesor zapewnia szybki dostęp do danych, co usprawni pracę wielozadaniową. Dopuszczalny jest również procesor równoważny klasy x86 o 12 rdzeniach.</w:t>
            </w:r>
          </w:p>
          <w:p w:rsidR="00F11CCF" w:rsidRPr="0079366E" w:rsidRDefault="00F11CCF" w:rsidP="00E42F8E">
            <w:p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Zaoferowany procesor musi uzyskiwać jednocześnie w teście </w:t>
            </w:r>
            <w:proofErr w:type="spellStart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Passmark</w:t>
            </w:r>
            <w:proofErr w:type="spellEnd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 CPU Mark wynik min.: 16000 punktów (wynik zaproponowanego procesora musi znajdować się na stronie http://www.cpubenchmark.net ) – </w:t>
            </w:r>
            <w:r w:rsidRPr="00C60B3B">
              <w:rPr>
                <w:rFonts w:ascii="Cambria" w:hAnsi="Cambria" w:cstheme="minorHAnsi"/>
                <w:bCs/>
                <w:sz w:val="20"/>
                <w:szCs w:val="20"/>
                <w:highlight w:val="yellow"/>
              </w:rPr>
              <w:t>wydruk ze strony należy dołączyć do oferty.</w:t>
            </w: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 </w:t>
            </w:r>
          </w:p>
          <w:p w:rsidR="00F11CCF" w:rsidRPr="0079366E" w:rsidRDefault="00F11CCF" w:rsidP="00E42F8E">
            <w:p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W przypadku użycia przez oferenta testów wydajności Zamawiający zastrzega sobie, iż w celu sprawdzenia poprawności przeprowadzenia testów oferent musi dostarczyć zamawiającemu oprogramowanie testujące, oba równoważne porównywalne zestawy oraz dokładny opis użytych testów wraz z wynikami w celu ich sprawdzenia w terminie nie dłuższym niż 3 dni od otrzymania zawiadomienia od zamawiającego.</w:t>
            </w:r>
          </w:p>
          <w:p w:rsidR="00F11CCF" w:rsidRPr="0079366E" w:rsidRDefault="00F11CCF" w:rsidP="00E42F8E">
            <w:p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Procesor musi być wyposażony w moduł NPU dedykowany do obsługi AI.</w:t>
            </w:r>
          </w:p>
        </w:tc>
      </w:tr>
      <w:tr w:rsidR="00F11CCF" w:rsidRPr="0079366E" w:rsidTr="00E42F8E">
        <w:trPr>
          <w:trHeight w:val="208"/>
        </w:trPr>
        <w:tc>
          <w:tcPr>
            <w:tcW w:w="568" w:type="dxa"/>
          </w:tcPr>
          <w:p w:rsidR="00F11CCF" w:rsidRPr="0079366E" w:rsidRDefault="00F11CCF" w:rsidP="00F11CCF">
            <w:pPr>
              <w:numPr>
                <w:ilvl w:val="0"/>
                <w:numId w:val="9"/>
              </w:numPr>
              <w:suppressAutoHyphens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F11CCF" w:rsidRPr="0079366E" w:rsidRDefault="00F11CCF" w:rsidP="00E42F8E">
            <w:pPr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Pamięć operacyjna RAM</w:t>
            </w:r>
          </w:p>
        </w:tc>
        <w:tc>
          <w:tcPr>
            <w:tcW w:w="5958" w:type="dxa"/>
          </w:tcPr>
          <w:p w:rsidR="00F11CCF" w:rsidRPr="0079366E" w:rsidRDefault="00F11CCF" w:rsidP="00E42F8E">
            <w:pPr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16GB DDR5-5600, możliwość rozbudowy do min 32GB</w:t>
            </w:r>
          </w:p>
        </w:tc>
      </w:tr>
      <w:tr w:rsidR="00F11CCF" w:rsidRPr="0079366E" w:rsidTr="00E42F8E">
        <w:trPr>
          <w:trHeight w:val="227"/>
        </w:trPr>
        <w:tc>
          <w:tcPr>
            <w:tcW w:w="568" w:type="dxa"/>
          </w:tcPr>
          <w:p w:rsidR="00F11CCF" w:rsidRPr="0079366E" w:rsidRDefault="00F11CCF" w:rsidP="00F11CCF">
            <w:pPr>
              <w:numPr>
                <w:ilvl w:val="0"/>
                <w:numId w:val="9"/>
              </w:numPr>
              <w:suppressAutoHyphens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F11CCF" w:rsidRPr="0079366E" w:rsidRDefault="00F11CCF" w:rsidP="00E42F8E">
            <w:pPr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Parametry pamięci masowej</w:t>
            </w:r>
          </w:p>
        </w:tc>
        <w:tc>
          <w:tcPr>
            <w:tcW w:w="5958" w:type="dxa"/>
          </w:tcPr>
          <w:p w:rsidR="00F11CCF" w:rsidRPr="0079366E" w:rsidRDefault="00F11CCF" w:rsidP="00E42F8E">
            <w:pPr>
              <w:rPr>
                <w:rFonts w:ascii="Cambria" w:hAnsi="Cambria" w:cstheme="minorHAnsi"/>
                <w:sz w:val="20"/>
                <w:szCs w:val="20"/>
                <w:lang w:val="sv-SE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  <w:lang w:val="sv-SE"/>
              </w:rPr>
              <w:t>Min. 512 GB SSD PCIe Gen4 x4 M.2 NVMe Value</w:t>
            </w:r>
          </w:p>
        </w:tc>
      </w:tr>
      <w:tr w:rsidR="00F11CCF" w:rsidRPr="0079366E" w:rsidTr="00E42F8E">
        <w:trPr>
          <w:trHeight w:val="454"/>
        </w:trPr>
        <w:tc>
          <w:tcPr>
            <w:tcW w:w="568" w:type="dxa"/>
          </w:tcPr>
          <w:p w:rsidR="00F11CCF" w:rsidRPr="0079366E" w:rsidRDefault="00F11CCF" w:rsidP="00F11CCF">
            <w:pPr>
              <w:numPr>
                <w:ilvl w:val="0"/>
                <w:numId w:val="9"/>
              </w:numPr>
              <w:suppressAutoHyphens/>
              <w:rPr>
                <w:rFonts w:ascii="Cambria" w:hAnsi="Cambria" w:cstheme="minorHAnsi"/>
                <w:sz w:val="20"/>
                <w:szCs w:val="20"/>
                <w:lang w:val="en-US"/>
              </w:rPr>
            </w:pPr>
          </w:p>
        </w:tc>
        <w:tc>
          <w:tcPr>
            <w:tcW w:w="3114" w:type="dxa"/>
          </w:tcPr>
          <w:p w:rsidR="00F11CCF" w:rsidRPr="0079366E" w:rsidRDefault="00F11CCF" w:rsidP="00E42F8E">
            <w:pPr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Karta graficzna</w:t>
            </w:r>
          </w:p>
        </w:tc>
        <w:tc>
          <w:tcPr>
            <w:tcW w:w="5958" w:type="dxa"/>
          </w:tcPr>
          <w:p w:rsidR="00F11CCF" w:rsidRPr="0079366E" w:rsidRDefault="00F11CCF" w:rsidP="00E42F8E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 xml:space="preserve">Zintegrowana w procesorze z możliwością dynamicznego przydzielenia pamięci systemowej, ze sprzętowym wsparciem dla DirectX 12.1, </w:t>
            </w:r>
            <w:proofErr w:type="spellStart"/>
            <w:r w:rsidRPr="0079366E">
              <w:rPr>
                <w:rFonts w:ascii="Cambria" w:hAnsi="Cambria" w:cstheme="minorHAnsi"/>
                <w:sz w:val="20"/>
                <w:szCs w:val="20"/>
              </w:rPr>
              <w:t>OpenGL</w:t>
            </w:r>
            <w:proofErr w:type="spellEnd"/>
            <w:r w:rsidRPr="0079366E">
              <w:rPr>
                <w:rFonts w:ascii="Cambria" w:hAnsi="Cambria" w:cstheme="minorHAnsi"/>
                <w:sz w:val="20"/>
                <w:szCs w:val="20"/>
              </w:rPr>
              <w:t xml:space="preserve"> 4.6, </w:t>
            </w:r>
            <w:proofErr w:type="spellStart"/>
            <w:r w:rsidRPr="0079366E">
              <w:rPr>
                <w:rFonts w:ascii="Cambria" w:hAnsi="Cambria" w:cstheme="minorHAnsi"/>
                <w:sz w:val="20"/>
                <w:szCs w:val="20"/>
              </w:rPr>
              <w:t>OpenCL</w:t>
            </w:r>
            <w:proofErr w:type="spellEnd"/>
            <w:r w:rsidRPr="0079366E">
              <w:rPr>
                <w:rFonts w:ascii="Cambria" w:hAnsi="Cambria" w:cstheme="minorHAnsi"/>
                <w:sz w:val="20"/>
                <w:szCs w:val="20"/>
              </w:rPr>
              <w:t xml:space="preserve"> 3.0, z obsługą 4 ekranów, osiągająca w teście </w:t>
            </w:r>
            <w:proofErr w:type="spellStart"/>
            <w:r w:rsidRPr="0079366E">
              <w:rPr>
                <w:rFonts w:ascii="Cambria" w:hAnsi="Cambria" w:cstheme="minorHAnsi"/>
                <w:sz w:val="20"/>
                <w:szCs w:val="20"/>
              </w:rPr>
              <w:t>Average</w:t>
            </w:r>
            <w:proofErr w:type="spellEnd"/>
            <w:r w:rsidRPr="0079366E">
              <w:rPr>
                <w:rFonts w:ascii="Cambria" w:hAnsi="Cambria" w:cstheme="minorHAnsi"/>
                <w:sz w:val="20"/>
                <w:szCs w:val="20"/>
              </w:rPr>
              <w:t xml:space="preserve"> G3D Mark wynik na poziomie min.: 3000 punktów (wynik zaproponowanej grafiki musi znajdować się na stronie http://www.videocardbenchmark.net) – </w:t>
            </w:r>
            <w:r w:rsidRPr="00C60B3B">
              <w:rPr>
                <w:rFonts w:ascii="Cambria" w:hAnsi="Cambria" w:cstheme="minorHAnsi"/>
                <w:sz w:val="20"/>
                <w:szCs w:val="20"/>
                <w:highlight w:val="yellow"/>
              </w:rPr>
              <w:t>wydruk ze strony należy dołączyć do oferty.</w:t>
            </w:r>
          </w:p>
        </w:tc>
      </w:tr>
      <w:tr w:rsidR="00F11CCF" w:rsidRPr="0079366E" w:rsidTr="00E42F8E">
        <w:trPr>
          <w:trHeight w:val="454"/>
        </w:trPr>
        <w:tc>
          <w:tcPr>
            <w:tcW w:w="568" w:type="dxa"/>
          </w:tcPr>
          <w:p w:rsidR="00F11CCF" w:rsidRPr="0079366E" w:rsidRDefault="00F11CCF" w:rsidP="00F11CCF">
            <w:pPr>
              <w:numPr>
                <w:ilvl w:val="0"/>
                <w:numId w:val="9"/>
              </w:numPr>
              <w:suppressAutoHyphens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F11CCF" w:rsidRPr="0079366E" w:rsidRDefault="00F11CCF" w:rsidP="00E42F8E">
            <w:pPr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Wyposażenie multimedialne</w:t>
            </w:r>
          </w:p>
        </w:tc>
        <w:tc>
          <w:tcPr>
            <w:tcW w:w="5958" w:type="dxa"/>
          </w:tcPr>
          <w:p w:rsidR="00F11CCF" w:rsidRPr="0079366E" w:rsidRDefault="00F11CCF" w:rsidP="00E42F8E">
            <w:pPr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Karta dźwiękowa stereo, wbudowane dwa głośniki stereo 2W/4 omy dla każdego z głośników</w:t>
            </w:r>
          </w:p>
          <w:p w:rsidR="00F11CCF" w:rsidRPr="0079366E" w:rsidRDefault="00F11CCF" w:rsidP="00E42F8E">
            <w:pPr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Wbudowana w obudowę matrycy kamera 5MP wraz z dwoma mikrofonami + kamera </w:t>
            </w:r>
            <w:proofErr w:type="spellStart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Infrared</w:t>
            </w:r>
            <w:proofErr w:type="spellEnd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 (IR). </w:t>
            </w:r>
          </w:p>
          <w:p w:rsidR="00F11CCF" w:rsidRPr="0079366E" w:rsidRDefault="00F11CCF" w:rsidP="00E42F8E">
            <w:p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Mechaniczna przesłona kamery zintegrowana w ramce matrycy.</w:t>
            </w:r>
          </w:p>
        </w:tc>
      </w:tr>
      <w:tr w:rsidR="00F11CCF" w:rsidRPr="0079366E" w:rsidTr="00E42F8E">
        <w:trPr>
          <w:trHeight w:val="454"/>
        </w:trPr>
        <w:tc>
          <w:tcPr>
            <w:tcW w:w="568" w:type="dxa"/>
          </w:tcPr>
          <w:p w:rsidR="00F11CCF" w:rsidRPr="0079366E" w:rsidRDefault="00F11CCF" w:rsidP="00F11CCF">
            <w:pPr>
              <w:numPr>
                <w:ilvl w:val="0"/>
                <w:numId w:val="9"/>
              </w:numPr>
              <w:suppressAutoHyphens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F11CCF" w:rsidRPr="0079366E" w:rsidRDefault="00F11CCF" w:rsidP="00E42F8E">
            <w:pPr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System operacyjny</w:t>
            </w:r>
          </w:p>
        </w:tc>
        <w:tc>
          <w:tcPr>
            <w:tcW w:w="5958" w:type="dxa"/>
          </w:tcPr>
          <w:p w:rsidR="00F11CCF" w:rsidRPr="0079366E" w:rsidRDefault="00F11CCF" w:rsidP="00E42F8E">
            <w:pPr>
              <w:suppressAutoHyphens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Zainstalowany</w:t>
            </w:r>
            <w:r w:rsidRPr="0079366E">
              <w:rPr>
                <w:rFonts w:ascii="Cambria" w:hAnsi="Cambria" w:cstheme="minorHAnsi"/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64-bitowy system operacyjny Microsoft Windows 11 Professional PL</w:t>
            </w:r>
          </w:p>
        </w:tc>
      </w:tr>
      <w:tr w:rsidR="00F11CCF" w:rsidRPr="0079366E" w:rsidTr="00E42F8E">
        <w:trPr>
          <w:trHeight w:val="454"/>
        </w:trPr>
        <w:tc>
          <w:tcPr>
            <w:tcW w:w="568" w:type="dxa"/>
          </w:tcPr>
          <w:p w:rsidR="00F11CCF" w:rsidRPr="0079366E" w:rsidRDefault="00F11CCF" w:rsidP="00F11CCF">
            <w:pPr>
              <w:numPr>
                <w:ilvl w:val="0"/>
                <w:numId w:val="9"/>
              </w:numPr>
              <w:suppressAutoHyphens/>
              <w:rPr>
                <w:rFonts w:ascii="Cambria" w:eastAsia="Arial" w:hAnsi="Cambria" w:cstheme="min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F11CCF" w:rsidRPr="0079366E" w:rsidRDefault="00F11CCF" w:rsidP="00E42F8E">
            <w:pPr>
              <w:rPr>
                <w:rFonts w:ascii="Cambria" w:eastAsia="Arial" w:hAnsi="Cambria" w:cstheme="minorHAnsi"/>
                <w:sz w:val="20"/>
                <w:szCs w:val="20"/>
              </w:rPr>
            </w:pPr>
            <w:r w:rsidRPr="0079366E">
              <w:rPr>
                <w:rFonts w:ascii="Cambria" w:eastAsia="Arial" w:hAnsi="Cambria" w:cstheme="minorHAnsi"/>
                <w:sz w:val="20"/>
                <w:szCs w:val="20"/>
              </w:rPr>
              <w:t>Certyfikaty i standardy</w:t>
            </w:r>
          </w:p>
        </w:tc>
        <w:tc>
          <w:tcPr>
            <w:tcW w:w="5958" w:type="dxa"/>
          </w:tcPr>
          <w:p w:rsidR="00F11CCF" w:rsidRPr="00C60B3B" w:rsidRDefault="00F11CCF" w:rsidP="00F11CCF">
            <w:pPr>
              <w:numPr>
                <w:ilvl w:val="0"/>
                <w:numId w:val="14"/>
              </w:numPr>
              <w:rPr>
                <w:rFonts w:ascii="Cambria" w:hAnsi="Cambria" w:cstheme="minorHAnsi"/>
                <w:bCs/>
                <w:sz w:val="20"/>
                <w:szCs w:val="20"/>
                <w:highlight w:val="yellow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Certyfikat ISO 9001:2000 dla producenta sprzętu (</w:t>
            </w:r>
            <w:r w:rsidRPr="00C60B3B">
              <w:rPr>
                <w:rFonts w:ascii="Cambria" w:hAnsi="Cambria" w:cstheme="minorHAnsi"/>
                <w:bCs/>
                <w:sz w:val="20"/>
                <w:szCs w:val="20"/>
                <w:highlight w:val="yellow"/>
              </w:rPr>
              <w:t>dołączyć do oferty)</w:t>
            </w:r>
          </w:p>
          <w:p w:rsidR="00F11CCF" w:rsidRPr="00C60B3B" w:rsidRDefault="00F11CCF" w:rsidP="00F11CCF">
            <w:pPr>
              <w:numPr>
                <w:ilvl w:val="0"/>
                <w:numId w:val="14"/>
              </w:numPr>
              <w:rPr>
                <w:rFonts w:ascii="Cambria" w:hAnsi="Cambria" w:cstheme="minorHAnsi"/>
                <w:bCs/>
                <w:sz w:val="20"/>
                <w:szCs w:val="20"/>
                <w:highlight w:val="yellow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Certyfikat ISO 14001 dla producenta sprzętu (</w:t>
            </w:r>
            <w:r w:rsidRPr="00C60B3B">
              <w:rPr>
                <w:rFonts w:ascii="Cambria" w:hAnsi="Cambria" w:cstheme="minorHAnsi"/>
                <w:bCs/>
                <w:sz w:val="20"/>
                <w:szCs w:val="20"/>
                <w:highlight w:val="yellow"/>
              </w:rPr>
              <w:t>dołączyć do oferty)</w:t>
            </w:r>
          </w:p>
          <w:p w:rsidR="00F11CCF" w:rsidRPr="0079366E" w:rsidRDefault="00F11CCF" w:rsidP="00F11CCF">
            <w:pPr>
              <w:numPr>
                <w:ilvl w:val="0"/>
                <w:numId w:val="14"/>
              </w:numPr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Deklaracja zgodności CE (</w:t>
            </w:r>
            <w:r w:rsidRPr="00C60B3B">
              <w:rPr>
                <w:rFonts w:ascii="Cambria" w:hAnsi="Cambria" w:cstheme="minorHAnsi"/>
                <w:bCs/>
                <w:sz w:val="20"/>
                <w:szCs w:val="20"/>
                <w:highlight w:val="yellow"/>
              </w:rPr>
              <w:t>dołączyć do oferty</w:t>
            </w: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)</w:t>
            </w:r>
          </w:p>
          <w:p w:rsidR="00F11CCF" w:rsidRPr="0079366E" w:rsidRDefault="00F11CCF" w:rsidP="00F11CCF">
            <w:pPr>
              <w:numPr>
                <w:ilvl w:val="0"/>
                <w:numId w:val="14"/>
              </w:num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Wydruk ze strony WHCL Microsoft potwierdzający zgodność oferowanego komputera z oferowanym system operacyjnym lub oświadczenie producenta.</w:t>
            </w:r>
          </w:p>
          <w:p w:rsidR="00F11CCF" w:rsidRPr="0079366E" w:rsidRDefault="00F11CCF" w:rsidP="00F11CCF">
            <w:pPr>
              <w:numPr>
                <w:ilvl w:val="0"/>
                <w:numId w:val="14"/>
              </w:num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Certyfikat Energy Star 8.0 – komputer musi znajdować się na liście zgodności dostępnej na stronie </w:t>
            </w:r>
            <w:hyperlink r:id="rId10" w:history="1">
              <w:r w:rsidRPr="0079366E">
                <w:rPr>
                  <w:rStyle w:val="Hipercze"/>
                  <w:rFonts w:ascii="Cambria" w:hAnsi="Cambria" w:cstheme="minorHAnsi"/>
                  <w:sz w:val="20"/>
                  <w:szCs w:val="20"/>
                </w:rPr>
                <w:t>www.energystar.gov</w:t>
              </w:r>
            </w:hyperlink>
          </w:p>
          <w:p w:rsidR="00F11CCF" w:rsidRPr="0079366E" w:rsidRDefault="00F11CCF" w:rsidP="00F11CCF">
            <w:pPr>
              <w:numPr>
                <w:ilvl w:val="0"/>
                <w:numId w:val="14"/>
              </w:num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Certyfikat EPEAT na poziomie GOLD dla Polski. Wymagany wpis dotyczący oferowanej stacji dostępowej w internetowym katalogu </w:t>
            </w:r>
            <w:hyperlink r:id="rId11" w:history="1">
              <w:r w:rsidRPr="0079366E">
                <w:rPr>
                  <w:rStyle w:val="Hipercze"/>
                  <w:rFonts w:ascii="Cambria" w:hAnsi="Cambria" w:cstheme="minorHAnsi"/>
                  <w:sz w:val="20"/>
                  <w:szCs w:val="20"/>
                </w:rPr>
                <w:t>http://www.epeat.net</w:t>
              </w:r>
            </w:hyperlink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 - dopuszcza się wydruk ze strony internetowej</w:t>
            </w:r>
          </w:p>
        </w:tc>
      </w:tr>
      <w:tr w:rsidR="00F11CCF" w:rsidRPr="0079366E" w:rsidTr="00E42F8E">
        <w:trPr>
          <w:trHeight w:val="454"/>
        </w:trPr>
        <w:tc>
          <w:tcPr>
            <w:tcW w:w="568" w:type="dxa"/>
          </w:tcPr>
          <w:p w:rsidR="00F11CCF" w:rsidRPr="0079366E" w:rsidRDefault="00F11CCF" w:rsidP="00F11CCF">
            <w:pPr>
              <w:numPr>
                <w:ilvl w:val="0"/>
                <w:numId w:val="9"/>
              </w:numPr>
              <w:suppressAutoHyphens/>
              <w:rPr>
                <w:rFonts w:ascii="Cambria" w:eastAsia="Arial" w:hAnsi="Cambria" w:cstheme="min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F11CCF" w:rsidRPr="0079366E" w:rsidRDefault="00F11CCF" w:rsidP="00E42F8E">
            <w:pPr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BIOS</w:t>
            </w:r>
          </w:p>
        </w:tc>
        <w:tc>
          <w:tcPr>
            <w:tcW w:w="5958" w:type="dxa"/>
          </w:tcPr>
          <w:p w:rsidR="00F11CCF" w:rsidRPr="0079366E" w:rsidRDefault="00F11CCF" w:rsidP="00E42F8E">
            <w:p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Możliwość odczytania z BIOS: </w:t>
            </w:r>
          </w:p>
          <w:p w:rsidR="00F11CCF" w:rsidRPr="0079366E" w:rsidRDefault="00F11CCF" w:rsidP="00F11CCF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Wersji BIOS wraz z datą wydania wersji</w:t>
            </w:r>
          </w:p>
          <w:p w:rsidR="00F11CCF" w:rsidRPr="0079366E" w:rsidRDefault="00F11CCF" w:rsidP="00F11CCF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Modelu procesora, prędkości procesora, wielkość pamięci cache L1/L2/L3</w:t>
            </w:r>
          </w:p>
          <w:p w:rsidR="00F11CCF" w:rsidRPr="0079366E" w:rsidRDefault="00F11CCF" w:rsidP="00F11CCF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Informacji o ilości pamięci RAM wraz z informacją o jej prędkości, pojemności i obsadzeniu na poszczególnych slotach </w:t>
            </w:r>
          </w:p>
          <w:p w:rsidR="00F11CCF" w:rsidRPr="0079366E" w:rsidRDefault="00F11CCF" w:rsidP="00F11CCF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Informacji o dysku twardym: model</w:t>
            </w:r>
          </w:p>
          <w:p w:rsidR="00F11CCF" w:rsidRPr="0079366E" w:rsidRDefault="00F11CCF" w:rsidP="00F11CCF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Informacji o MAC adresie karty sieciowej</w:t>
            </w:r>
          </w:p>
          <w:p w:rsidR="00F11CCF" w:rsidRPr="0079366E" w:rsidRDefault="00F11CCF" w:rsidP="00F11CCF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Zaimplementowany w BIOS podstawowy system diagnostyczny umożliwiający przetestowanie w celu wykrycia usterki zainstalowanych komponentów w oferowanym komputerze bez konieczności uruchamiania systemu operacyjnego z dysku twardego komputera lub innych, podłączonych do niego, urządzeń zewnętrznych. Minimalne funkcjonalności systemu diagnostycznego:</w:t>
            </w:r>
          </w:p>
          <w:p w:rsidR="00F11CCF" w:rsidRPr="0079366E" w:rsidRDefault="00F11CCF" w:rsidP="00F11CCF">
            <w:pPr>
              <w:pStyle w:val="Akapitzlist"/>
              <w:numPr>
                <w:ilvl w:val="1"/>
                <w:numId w:val="10"/>
              </w:num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test procesora</w:t>
            </w:r>
          </w:p>
          <w:p w:rsidR="00F11CCF" w:rsidRPr="0079366E" w:rsidRDefault="00F11CCF" w:rsidP="00F11CCF">
            <w:pPr>
              <w:pStyle w:val="Akapitzlist"/>
              <w:numPr>
                <w:ilvl w:val="1"/>
                <w:numId w:val="10"/>
              </w:num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test pamięci RAM</w:t>
            </w:r>
          </w:p>
          <w:p w:rsidR="00F11CCF" w:rsidRPr="0079366E" w:rsidRDefault="00F11CCF" w:rsidP="00F11CCF">
            <w:pPr>
              <w:pStyle w:val="Akapitzlist"/>
              <w:numPr>
                <w:ilvl w:val="1"/>
                <w:numId w:val="10"/>
              </w:num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test dysku twardego</w:t>
            </w:r>
          </w:p>
          <w:p w:rsidR="00F11CCF" w:rsidRPr="0079366E" w:rsidRDefault="00F11CCF" w:rsidP="00F11CCF">
            <w:pPr>
              <w:pStyle w:val="Akapitzlist"/>
              <w:numPr>
                <w:ilvl w:val="1"/>
                <w:numId w:val="10"/>
              </w:num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test baterii</w:t>
            </w:r>
          </w:p>
          <w:p w:rsidR="00F11CCF" w:rsidRPr="0079366E" w:rsidRDefault="00F11CCF" w:rsidP="00F11CCF">
            <w:pPr>
              <w:pStyle w:val="Akapitzlist"/>
              <w:numPr>
                <w:ilvl w:val="1"/>
                <w:numId w:val="10"/>
              </w:num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test płyty głównej</w:t>
            </w:r>
          </w:p>
          <w:p w:rsidR="00F11CCF" w:rsidRPr="0079366E" w:rsidRDefault="00F11CCF" w:rsidP="00E42F8E">
            <w:p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Możliwość wyłączenia/włączenia: zintegrowanej karty sieciowej, kontrolera audio, portów USB, funkcjonalności ładowania zewnętrznych urządzeń przez port USB, wewnętrznych głośników, funkcji </w:t>
            </w:r>
            <w:proofErr w:type="spellStart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TurboBoost</w:t>
            </w:r>
            <w:proofErr w:type="spellEnd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, wirtualizacji z poziomu BIOS bez uruchamiania systemu operacyjnego z dysku twardego komputera lub innych, podłączonych do niego, urządzeń zewnętrznych.</w:t>
            </w:r>
          </w:p>
          <w:p w:rsidR="00F11CCF" w:rsidRPr="0079366E" w:rsidRDefault="00F11CCF" w:rsidP="00E42F8E">
            <w:p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Funkcja blokowania/odblokowania BOOT-</w:t>
            </w:r>
            <w:proofErr w:type="spellStart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owania</w:t>
            </w:r>
            <w:proofErr w:type="spellEnd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 stacji roboczej z dysku twardego, zewnętrznych urządzeń oraz sieci bez potrzeby uruchamiania systemu operacyjnego z dysku twardego komputera lub innych, podłączonych do niego, urządzeń zewnętrznych.</w:t>
            </w:r>
          </w:p>
          <w:p w:rsidR="00F11CCF" w:rsidRPr="0079366E" w:rsidRDefault="00F11CCF" w:rsidP="00E42F8E">
            <w:p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Możliwość bez potrzeby uruchamiania systemu operacyjnego z dysku twardego komputera lub innych, podłączonych do niego urządzeń zewnętrznych - ustawienia hasła dla BIOS na poziomie administratora. </w:t>
            </w:r>
          </w:p>
          <w:p w:rsidR="00F11CCF" w:rsidRPr="0079366E" w:rsidRDefault="00F11CCF" w:rsidP="00E42F8E">
            <w:p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Możliwość bez potrzeby uruchamiania systemu operacyjnego z dysku twardego komputera lub innych, podłączonych do niego urządzeń zewnętrznych - ustawienia hasła dla dysku twardego w tym również dla dysków </w:t>
            </w:r>
            <w:proofErr w:type="spellStart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NVMe</w:t>
            </w:r>
            <w:proofErr w:type="spellEnd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. </w:t>
            </w:r>
          </w:p>
          <w:p w:rsidR="00F11CCF" w:rsidRPr="0079366E" w:rsidRDefault="00F11CCF" w:rsidP="00E42F8E">
            <w:p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BIOS musi posiadać funkcję update BIOS z opcją automatycznego update BIOS przez sieć włączaną na poziomie BIOS przez użytkownika bez potrzeby uruchamiania systemu operacyjnego z dysku twardego komputera lub innych, podłączonych do niego, urządzeń zewnętrznych.</w:t>
            </w:r>
          </w:p>
          <w:p w:rsidR="00F11CCF" w:rsidRPr="0079366E" w:rsidRDefault="00F11CCF" w:rsidP="00E42F8E">
            <w:pPr>
              <w:tabs>
                <w:tab w:val="left" w:pos="1395"/>
              </w:tabs>
              <w:suppressAutoHyphens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W BIOS musi być zaimplementowany mechanizm trwałego kasowania danych z dysków twardych zainstalowanych w komputerze w tym również dysków SSD </w:t>
            </w:r>
            <w:proofErr w:type="spellStart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NVMe</w:t>
            </w:r>
            <w:proofErr w:type="spellEnd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 – mechanizm uruchamiany na życzenie przez użytkownika.</w:t>
            </w:r>
          </w:p>
        </w:tc>
      </w:tr>
      <w:tr w:rsidR="00F11CCF" w:rsidRPr="0079366E" w:rsidTr="00E42F8E">
        <w:trPr>
          <w:trHeight w:val="454"/>
        </w:trPr>
        <w:tc>
          <w:tcPr>
            <w:tcW w:w="568" w:type="dxa"/>
          </w:tcPr>
          <w:p w:rsidR="00F11CCF" w:rsidRPr="0079366E" w:rsidRDefault="00F11CCF" w:rsidP="00F11CCF">
            <w:pPr>
              <w:numPr>
                <w:ilvl w:val="0"/>
                <w:numId w:val="10"/>
              </w:numPr>
              <w:suppressAutoHyphens/>
              <w:rPr>
                <w:rFonts w:ascii="Cambria" w:eastAsia="Arial" w:hAnsi="Cambria" w:cstheme="min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F11CCF" w:rsidRPr="0079366E" w:rsidRDefault="00F11CCF" w:rsidP="00E42F8E">
            <w:pPr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Bezpieczeństwo</w:t>
            </w:r>
          </w:p>
        </w:tc>
        <w:tc>
          <w:tcPr>
            <w:tcW w:w="5958" w:type="dxa"/>
          </w:tcPr>
          <w:p w:rsidR="00F11CCF" w:rsidRPr="0079366E" w:rsidRDefault="00F11CCF" w:rsidP="00F11CCF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BIOS musi posiadać następujące cechy:</w:t>
            </w:r>
          </w:p>
          <w:p w:rsidR="00F11CCF" w:rsidRPr="0079366E" w:rsidRDefault="00F11CCF" w:rsidP="00F11CCF">
            <w:pPr>
              <w:pStyle w:val="Akapitzlist"/>
              <w:numPr>
                <w:ilvl w:val="1"/>
                <w:numId w:val="11"/>
              </w:numPr>
              <w:ind w:left="749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możliwość autoryzacji przy starcie komputera każdego użytkownika jego hasłem indywidualnym lub hasłem administratora</w:t>
            </w:r>
          </w:p>
          <w:p w:rsidR="00F11CCF" w:rsidRPr="0079366E" w:rsidRDefault="00F11CCF" w:rsidP="00F11CCF">
            <w:pPr>
              <w:pStyle w:val="Akapitzlist"/>
              <w:numPr>
                <w:ilvl w:val="1"/>
                <w:numId w:val="11"/>
              </w:numPr>
              <w:ind w:left="749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kontrola sekwencji </w:t>
            </w:r>
            <w:proofErr w:type="spellStart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boot-ącej</w:t>
            </w:r>
            <w:proofErr w:type="spellEnd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;</w:t>
            </w:r>
          </w:p>
          <w:p w:rsidR="00F11CCF" w:rsidRPr="0079366E" w:rsidRDefault="00F11CCF" w:rsidP="00F11CCF">
            <w:pPr>
              <w:pStyle w:val="Akapitzlist"/>
              <w:numPr>
                <w:ilvl w:val="1"/>
                <w:numId w:val="11"/>
              </w:numPr>
              <w:ind w:left="749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możliwość startu systemu z urządzenia USB</w:t>
            </w:r>
          </w:p>
          <w:p w:rsidR="00F11CCF" w:rsidRPr="0079366E" w:rsidRDefault="00F11CCF" w:rsidP="00F11CCF">
            <w:pPr>
              <w:pStyle w:val="Akapitzlist"/>
              <w:numPr>
                <w:ilvl w:val="1"/>
                <w:numId w:val="11"/>
              </w:numPr>
              <w:ind w:left="749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funkcja blokowania BOOT-</w:t>
            </w:r>
            <w:proofErr w:type="spellStart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owania</w:t>
            </w:r>
            <w:proofErr w:type="spellEnd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 stacji roboczej </w:t>
            </w: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br/>
              <w:t>z zewnętrznych urządzeń</w:t>
            </w:r>
          </w:p>
          <w:p w:rsidR="00F11CCF" w:rsidRPr="0079366E" w:rsidRDefault="00F11CCF" w:rsidP="00F11CCF">
            <w:pPr>
              <w:pStyle w:val="Akapitzlist"/>
              <w:numPr>
                <w:ilvl w:val="1"/>
                <w:numId w:val="11"/>
              </w:numPr>
              <w:ind w:left="749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BIOS musi zawierać nieulotną informację z nazwą produktu, jego numerem seryjnym, wersją BIOS, zainstalowanym fabrycznie systemem operacyjnym, a także informację o: typie zainstalowanego procesora, ilości pamięci RAM,</w:t>
            </w:r>
          </w:p>
          <w:p w:rsidR="00F11CCF" w:rsidRPr="0079366E" w:rsidRDefault="00F11CCF" w:rsidP="00F11CCF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Możliwość zapięcia linki typu </w:t>
            </w:r>
            <w:proofErr w:type="spellStart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Kensington</w:t>
            </w:r>
            <w:proofErr w:type="spellEnd"/>
          </w:p>
          <w:p w:rsidR="00F11CCF" w:rsidRPr="0079366E" w:rsidRDefault="00F11CCF" w:rsidP="00F11CCF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Komputer musi posiadać zintegrowany w płycie głównej aktywny układ zgodny ze standardem </w:t>
            </w:r>
            <w:proofErr w:type="spellStart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Trusted</w:t>
            </w:r>
            <w:proofErr w:type="spellEnd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 Platform Module (TPM v 2.0) </w:t>
            </w:r>
          </w:p>
          <w:p w:rsidR="00F11CCF" w:rsidRPr="0079366E" w:rsidRDefault="00F11CCF" w:rsidP="00F11CCF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Obudowa o wzmocnionej konstrukcji</w:t>
            </w:r>
          </w:p>
          <w:p w:rsidR="00F11CCF" w:rsidRPr="0079366E" w:rsidRDefault="00F11CCF" w:rsidP="00F11CCF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Zintegrowany w obudowie notebooka czytnik linii papilarnych</w:t>
            </w:r>
          </w:p>
          <w:p w:rsidR="00F11CCF" w:rsidRPr="0079366E" w:rsidRDefault="00F11CCF" w:rsidP="00F11CCF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 xml:space="preserve">Zaimplementowany w BIOS mechanizm zakładania hasła dla dysków twardych zainstalowanych w komputerze w tym również dla dysków SSD </w:t>
            </w:r>
            <w:proofErr w:type="spellStart"/>
            <w:r w:rsidRPr="0079366E">
              <w:rPr>
                <w:rFonts w:ascii="Cambria" w:hAnsi="Cambria" w:cstheme="minorHAnsi"/>
                <w:sz w:val="20"/>
                <w:szCs w:val="20"/>
              </w:rPr>
              <w:t>NVMe</w:t>
            </w:r>
            <w:proofErr w:type="spellEnd"/>
            <w:r w:rsidRPr="0079366E">
              <w:rPr>
                <w:rFonts w:ascii="Cambria" w:hAnsi="Cambria" w:cstheme="minorHAnsi"/>
                <w:sz w:val="20"/>
                <w:szCs w:val="20"/>
              </w:rPr>
              <w:t>.</w:t>
            </w:r>
          </w:p>
          <w:p w:rsidR="00F11CCF" w:rsidRPr="0079366E" w:rsidRDefault="00F11CCF" w:rsidP="00F11CCF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 xml:space="preserve">Zaimplementowany w BIOS system diagnostyczny </w:t>
            </w:r>
            <w:r w:rsidRPr="0079366E">
              <w:rPr>
                <w:rFonts w:ascii="Cambria" w:hAnsi="Cambria" w:cstheme="minorHAnsi"/>
                <w:sz w:val="20"/>
                <w:szCs w:val="20"/>
              </w:rPr>
              <w:br/>
              <w:t>z graficznym interfejsem użytkownika w języku polskim, umożliwiający przetestowanie w celu wykrycia usterki zainstalowanych komponentów w oferowanym komputerze bez konieczności uruchamiania systemu operacyjnego z dysku twardego komputera lub innych, podłączonych do niego, urządzeń zewnętrznych. System diagnostyczny może być zainstalowany na ukrytej dedykowanej partycji dysku twardego. Minimalne funkcjonalności systemu diagnostycznego:</w:t>
            </w:r>
          </w:p>
          <w:p w:rsidR="00F11CCF" w:rsidRPr="0079366E" w:rsidRDefault="00F11CCF" w:rsidP="00F11CCF">
            <w:pPr>
              <w:pStyle w:val="Akapitzlist"/>
              <w:numPr>
                <w:ilvl w:val="1"/>
                <w:numId w:val="11"/>
              </w:numPr>
              <w:ind w:left="749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informacje o systemie, min.:</w:t>
            </w:r>
          </w:p>
          <w:p w:rsidR="00F11CCF" w:rsidRPr="0079366E" w:rsidRDefault="00F11CCF" w:rsidP="00F11CCF">
            <w:pPr>
              <w:pStyle w:val="Akapitzlist"/>
              <w:numPr>
                <w:ilvl w:val="2"/>
                <w:numId w:val="11"/>
              </w:numPr>
              <w:ind w:left="1174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Procesor: typ procesora, jego obecna prędkość</w:t>
            </w:r>
          </w:p>
          <w:p w:rsidR="00F11CCF" w:rsidRPr="0079366E" w:rsidRDefault="00F11CCF" w:rsidP="00F11CCF">
            <w:pPr>
              <w:pStyle w:val="Akapitzlist"/>
              <w:numPr>
                <w:ilvl w:val="2"/>
                <w:numId w:val="11"/>
              </w:numPr>
              <w:ind w:left="1174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Pamięć RAM: rozmiar pamięci RAM, osadzenie na poszczególnych slotach, szybkość pamięci, nr seryjny, typ pamięci, nr części, nazwa producenta</w:t>
            </w:r>
          </w:p>
          <w:p w:rsidR="00F11CCF" w:rsidRPr="0079366E" w:rsidRDefault="00F11CCF" w:rsidP="00F11CCF">
            <w:pPr>
              <w:pStyle w:val="Akapitzlist"/>
              <w:numPr>
                <w:ilvl w:val="2"/>
                <w:numId w:val="11"/>
              </w:numPr>
              <w:ind w:left="1174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 xml:space="preserve">Dysk twardy: model, wersja </w:t>
            </w:r>
            <w:proofErr w:type="spellStart"/>
            <w:r w:rsidRPr="0079366E">
              <w:rPr>
                <w:rFonts w:ascii="Cambria" w:hAnsi="Cambria" w:cstheme="minorHAnsi"/>
                <w:sz w:val="20"/>
                <w:szCs w:val="20"/>
              </w:rPr>
              <w:t>firmware</w:t>
            </w:r>
            <w:proofErr w:type="spellEnd"/>
            <w:r w:rsidRPr="0079366E">
              <w:rPr>
                <w:rFonts w:ascii="Cambria" w:hAnsi="Cambria" w:cstheme="minorHAnsi"/>
                <w:sz w:val="20"/>
                <w:szCs w:val="20"/>
              </w:rPr>
              <w:t>, nr seryjny, procentowe zużycie dysku</w:t>
            </w:r>
          </w:p>
          <w:p w:rsidR="00F11CCF" w:rsidRPr="0079366E" w:rsidRDefault="00F11CCF" w:rsidP="00F11CCF">
            <w:pPr>
              <w:pStyle w:val="Akapitzlist"/>
              <w:numPr>
                <w:ilvl w:val="2"/>
                <w:numId w:val="11"/>
              </w:numPr>
              <w:ind w:left="1174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 xml:space="preserve">Napęd optyczny: model, wersja </w:t>
            </w:r>
            <w:proofErr w:type="spellStart"/>
            <w:r w:rsidRPr="0079366E">
              <w:rPr>
                <w:rFonts w:ascii="Cambria" w:hAnsi="Cambria" w:cstheme="minorHAnsi"/>
                <w:sz w:val="20"/>
                <w:szCs w:val="20"/>
              </w:rPr>
              <w:t>firmware</w:t>
            </w:r>
            <w:proofErr w:type="spellEnd"/>
            <w:r w:rsidRPr="0079366E">
              <w:rPr>
                <w:rFonts w:ascii="Cambria" w:hAnsi="Cambria" w:cstheme="minorHAnsi"/>
                <w:sz w:val="20"/>
                <w:szCs w:val="20"/>
              </w:rPr>
              <w:t>, nr seryjny</w:t>
            </w:r>
          </w:p>
          <w:p w:rsidR="00F11CCF" w:rsidRPr="0079366E" w:rsidRDefault="00F11CCF" w:rsidP="00F11CCF">
            <w:pPr>
              <w:pStyle w:val="Akapitzlist"/>
              <w:numPr>
                <w:ilvl w:val="2"/>
                <w:numId w:val="11"/>
              </w:numPr>
              <w:ind w:left="1174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Data wydania i wersja BIOS</w:t>
            </w:r>
          </w:p>
          <w:p w:rsidR="00F11CCF" w:rsidRPr="0079366E" w:rsidRDefault="00F11CCF" w:rsidP="00F11CCF">
            <w:pPr>
              <w:pStyle w:val="Akapitzlist"/>
              <w:numPr>
                <w:ilvl w:val="2"/>
                <w:numId w:val="11"/>
              </w:numPr>
              <w:ind w:left="1174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Nr seryjny komputera</w:t>
            </w:r>
          </w:p>
          <w:p w:rsidR="00F11CCF" w:rsidRPr="0079366E" w:rsidRDefault="00F11CCF" w:rsidP="00F11CCF">
            <w:pPr>
              <w:pStyle w:val="Akapitzlist"/>
              <w:numPr>
                <w:ilvl w:val="1"/>
                <w:numId w:val="11"/>
              </w:numPr>
              <w:ind w:left="749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możliwość przeprowadzenia szybkiego oraz szczegółowego testu kontrolującego komponenty komputera</w:t>
            </w:r>
          </w:p>
          <w:p w:rsidR="00F11CCF" w:rsidRPr="0079366E" w:rsidRDefault="00F11CCF" w:rsidP="00F11CCF">
            <w:pPr>
              <w:pStyle w:val="Akapitzlist"/>
              <w:numPr>
                <w:ilvl w:val="1"/>
                <w:numId w:val="11"/>
              </w:numPr>
              <w:ind w:left="749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 xml:space="preserve">możliwość przeprowadzenia testów poszczególnych komponentów a w szczególności: procesora, pamięci RAM, dysku twardego, karty </w:t>
            </w:r>
            <w:proofErr w:type="spellStart"/>
            <w:r w:rsidRPr="0079366E">
              <w:rPr>
                <w:rFonts w:ascii="Cambria" w:hAnsi="Cambria" w:cstheme="minorHAnsi"/>
                <w:sz w:val="20"/>
                <w:szCs w:val="20"/>
              </w:rPr>
              <w:t>dźwiekowej</w:t>
            </w:r>
            <w:proofErr w:type="spellEnd"/>
            <w:r w:rsidRPr="0079366E">
              <w:rPr>
                <w:rFonts w:ascii="Cambria" w:hAnsi="Cambria" w:cstheme="minorHAnsi"/>
                <w:sz w:val="20"/>
                <w:szCs w:val="20"/>
              </w:rPr>
              <w:t>, klawiatury, myszy, sieci, napędu optycznego, płyty głównej, portów USB, karty graficznej</w:t>
            </w:r>
          </w:p>
          <w:p w:rsidR="00F11CCF" w:rsidRPr="0079366E" w:rsidRDefault="00F11CCF" w:rsidP="00F11CCF">
            <w:pPr>
              <w:pStyle w:val="Akapitzlist"/>
              <w:numPr>
                <w:ilvl w:val="1"/>
                <w:numId w:val="11"/>
              </w:numPr>
              <w:ind w:left="749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rejestr przeprowadzonych testów zawierający min.: datę testu, wynik, identyfikator awarii</w:t>
            </w:r>
          </w:p>
          <w:p w:rsidR="00F11CCF" w:rsidRPr="0079366E" w:rsidRDefault="00F11CCF" w:rsidP="00E42F8E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Komputer musi być wyposażony w zintegrowany z płytą główną szyfrowany kontroler fizycznie odizolowany, odpowiedzialny za weryfikację i ochronę BIOS oraz jego samoczynną naprawę w przypadku nieautoryzowanego jego nadpisania lub uszkodzenia.</w:t>
            </w:r>
          </w:p>
          <w:p w:rsidR="00F11CCF" w:rsidRPr="0079366E" w:rsidRDefault="00F11CCF" w:rsidP="00E42F8E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 xml:space="preserve">Komputer musi być wyposażony w BIOS posiadający mechanizm samokontroli i samoczynnej autonaprawy, działający automatycznie przy każdym uruchomieniu komputera, który sprawdza integralność i autentyczność uruchamianego podsystemu BIOS oraz musi chronić Master </w:t>
            </w:r>
            <w:proofErr w:type="spellStart"/>
            <w:r w:rsidRPr="0079366E">
              <w:rPr>
                <w:rFonts w:ascii="Cambria" w:hAnsi="Cambria" w:cstheme="minorHAnsi"/>
                <w:sz w:val="20"/>
                <w:szCs w:val="20"/>
              </w:rPr>
              <w:t>Boot</w:t>
            </w:r>
            <w:proofErr w:type="spellEnd"/>
            <w:r w:rsidRPr="0079366E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 w:rsidRPr="0079366E">
              <w:rPr>
                <w:rFonts w:ascii="Cambria" w:hAnsi="Cambria" w:cstheme="minorHAnsi"/>
                <w:sz w:val="20"/>
                <w:szCs w:val="20"/>
              </w:rPr>
              <w:t>Record</w:t>
            </w:r>
            <w:proofErr w:type="spellEnd"/>
            <w:r w:rsidRPr="0079366E">
              <w:rPr>
                <w:rFonts w:ascii="Cambria" w:hAnsi="Cambria" w:cstheme="minorHAnsi"/>
                <w:sz w:val="20"/>
                <w:szCs w:val="20"/>
              </w:rPr>
              <w:t xml:space="preserve"> (MBR) oraz GUID </w:t>
            </w:r>
            <w:proofErr w:type="spellStart"/>
            <w:r w:rsidRPr="0079366E">
              <w:rPr>
                <w:rFonts w:ascii="Cambria" w:hAnsi="Cambria" w:cstheme="minorHAnsi"/>
                <w:sz w:val="20"/>
                <w:szCs w:val="20"/>
              </w:rPr>
              <w:t>Partition</w:t>
            </w:r>
            <w:proofErr w:type="spellEnd"/>
            <w:r w:rsidRPr="0079366E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 w:rsidRPr="0079366E">
              <w:rPr>
                <w:rFonts w:ascii="Cambria" w:hAnsi="Cambria" w:cstheme="minorHAnsi"/>
                <w:sz w:val="20"/>
                <w:szCs w:val="20"/>
              </w:rPr>
              <w:t>Table</w:t>
            </w:r>
            <w:proofErr w:type="spellEnd"/>
            <w:r w:rsidRPr="0079366E">
              <w:rPr>
                <w:rFonts w:ascii="Cambria" w:hAnsi="Cambria" w:cstheme="minorHAnsi"/>
                <w:sz w:val="20"/>
                <w:szCs w:val="20"/>
              </w:rPr>
              <w:t xml:space="preserve"> (GPT) przed uszkodzeniem lub usunięciem. Weryfikacja poprawności BIOS musi się odbywać z wykorzystaniem zintegrowanego z płytą główną szyfrowanego kontrolera fizycznie odizolowanego o którym mowa w wyżej.</w:t>
            </w:r>
          </w:p>
          <w:p w:rsidR="00F11CCF" w:rsidRPr="0079366E" w:rsidRDefault="00F11CCF" w:rsidP="00E42F8E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Mechaniczna przesłona kamery zintegrowana w ramce matryc.</w:t>
            </w:r>
          </w:p>
        </w:tc>
      </w:tr>
      <w:tr w:rsidR="00F11CCF" w:rsidRPr="0079366E" w:rsidTr="00E42F8E">
        <w:trPr>
          <w:trHeight w:val="336"/>
        </w:trPr>
        <w:tc>
          <w:tcPr>
            <w:tcW w:w="568" w:type="dxa"/>
          </w:tcPr>
          <w:p w:rsidR="00F11CCF" w:rsidRPr="0079366E" w:rsidRDefault="00F11CCF" w:rsidP="00F11CCF">
            <w:pPr>
              <w:numPr>
                <w:ilvl w:val="0"/>
                <w:numId w:val="11"/>
              </w:numPr>
              <w:suppressAutoHyphens/>
              <w:rPr>
                <w:rFonts w:ascii="Cambria" w:eastAsia="Arial" w:hAnsi="Cambria" w:cstheme="min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F11CCF" w:rsidRPr="0079366E" w:rsidRDefault="00F11CCF" w:rsidP="00E42F8E">
            <w:pPr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Warunki gwarancji</w:t>
            </w:r>
          </w:p>
        </w:tc>
        <w:tc>
          <w:tcPr>
            <w:tcW w:w="5958" w:type="dxa"/>
          </w:tcPr>
          <w:p w:rsidR="00F11CCF" w:rsidRPr="0079366E" w:rsidRDefault="00F11CCF" w:rsidP="00E42F8E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 xml:space="preserve">3-letnia gwarancja producenta świadczona na miejscu u klienta </w:t>
            </w:r>
          </w:p>
          <w:p w:rsidR="00F11CCF" w:rsidRPr="0079366E" w:rsidRDefault="00F11CCF" w:rsidP="00E42F8E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 xml:space="preserve">Firma serwisująca musi posiadać ISO 9001:2000 na świadczenie usług serwisowych oraz posiadać autoryzacje producenta komputera – </w:t>
            </w:r>
            <w:r w:rsidRPr="0079366E">
              <w:rPr>
                <w:rFonts w:ascii="Cambria" w:hAnsi="Cambria" w:cstheme="minorHAnsi"/>
                <w:sz w:val="20"/>
                <w:szCs w:val="20"/>
                <w:highlight w:val="yellow"/>
              </w:rPr>
              <w:t>dokumenty potwierdzające załączyć do oferty.</w:t>
            </w:r>
          </w:p>
          <w:p w:rsidR="00F11CCF" w:rsidRPr="0079366E" w:rsidRDefault="00F11CCF" w:rsidP="00E42F8E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 xml:space="preserve">Serwis urządzeń musi być realizowany przez Producenta lub Autoryzowanego Partnera Serwisowego Producenta – </w:t>
            </w:r>
            <w:r w:rsidRPr="0079366E">
              <w:rPr>
                <w:rFonts w:ascii="Cambria" w:hAnsi="Cambria" w:cstheme="minorHAnsi"/>
                <w:sz w:val="20"/>
                <w:szCs w:val="20"/>
                <w:highlight w:val="yellow"/>
              </w:rPr>
              <w:t>wymagane dołączenie do oferty oświadczenia Wykonawcy</w:t>
            </w:r>
            <w:r w:rsidRPr="0079366E">
              <w:rPr>
                <w:rFonts w:ascii="Cambria" w:hAnsi="Cambria" w:cstheme="minorHAnsi"/>
                <w:sz w:val="20"/>
                <w:szCs w:val="20"/>
              </w:rPr>
              <w:t xml:space="preserve"> potwierdzonego przez Producenta, że serwis będzie realizowany przez Producenta lub Autoryzowanego Partnera Serwisowego Producenta niewywiązywania się z obowiązków gwarancyjnych oferenta lub firmy serwisującej, przejmie na siebie wszelkie zobowiązania związane z serwisem.</w:t>
            </w:r>
          </w:p>
        </w:tc>
      </w:tr>
      <w:tr w:rsidR="00F11CCF" w:rsidRPr="0079366E" w:rsidTr="00E42F8E">
        <w:trPr>
          <w:trHeight w:val="454"/>
        </w:trPr>
        <w:tc>
          <w:tcPr>
            <w:tcW w:w="568" w:type="dxa"/>
          </w:tcPr>
          <w:p w:rsidR="00F11CCF" w:rsidRPr="0079366E" w:rsidRDefault="00F11CCF" w:rsidP="00F11CCF">
            <w:pPr>
              <w:numPr>
                <w:ilvl w:val="0"/>
                <w:numId w:val="11"/>
              </w:numPr>
              <w:suppressAutoHyphens/>
              <w:rPr>
                <w:rFonts w:ascii="Cambria" w:eastAsia="Arial" w:hAnsi="Cambria" w:cstheme="min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F11CCF" w:rsidRPr="0079366E" w:rsidRDefault="00F11CCF" w:rsidP="00E42F8E">
            <w:pPr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Wymagania dodatkowe</w:t>
            </w:r>
          </w:p>
        </w:tc>
        <w:tc>
          <w:tcPr>
            <w:tcW w:w="5958" w:type="dxa"/>
          </w:tcPr>
          <w:p w:rsidR="00F11CCF" w:rsidRPr="0079366E" w:rsidRDefault="00F11CCF" w:rsidP="00F11CCF">
            <w:pPr>
              <w:pStyle w:val="Akapitzlist"/>
              <w:numPr>
                <w:ilvl w:val="0"/>
                <w:numId w:val="12"/>
              </w:numPr>
              <w:ind w:hanging="775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Wbudowane porty i złącza: </w:t>
            </w:r>
          </w:p>
          <w:p w:rsidR="00F11CCF" w:rsidRPr="0079366E" w:rsidRDefault="00F11CCF" w:rsidP="00F11CCF">
            <w:pPr>
              <w:pStyle w:val="Akapitzlist"/>
              <w:numPr>
                <w:ilvl w:val="1"/>
                <w:numId w:val="12"/>
              </w:numPr>
              <w:ind w:left="860" w:hanging="425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1 x HDMI 2.1,</w:t>
            </w:r>
          </w:p>
          <w:p w:rsidR="00F11CCF" w:rsidRPr="0079366E" w:rsidRDefault="00F11CCF" w:rsidP="00F11CCF">
            <w:pPr>
              <w:pStyle w:val="Akapitzlist"/>
              <w:numPr>
                <w:ilvl w:val="1"/>
                <w:numId w:val="12"/>
              </w:numPr>
              <w:ind w:left="860" w:hanging="425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2 szt. USB typ-A 3.2 Gen 1 w tym 1 szt. </w:t>
            </w: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br/>
              <w:t>z ładowaniem zewnętrznych urządzeń,</w:t>
            </w:r>
          </w:p>
          <w:p w:rsidR="00F11CCF" w:rsidRPr="0079366E" w:rsidRDefault="00F11CCF" w:rsidP="00F11CCF">
            <w:pPr>
              <w:pStyle w:val="Akapitzlist"/>
              <w:numPr>
                <w:ilvl w:val="1"/>
                <w:numId w:val="12"/>
              </w:numPr>
              <w:ind w:left="860" w:hanging="425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2 szt. USB 3.2 Gen 2 typu-C ze wsparciem dla Display Port oraz Power Delivery, RJ-45,</w:t>
            </w:r>
          </w:p>
          <w:p w:rsidR="00F11CCF" w:rsidRPr="0079366E" w:rsidRDefault="00F11CCF" w:rsidP="00F11CCF">
            <w:pPr>
              <w:pStyle w:val="Akapitzlist"/>
              <w:numPr>
                <w:ilvl w:val="1"/>
                <w:numId w:val="12"/>
              </w:numPr>
              <w:ind w:left="860" w:hanging="425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1x złącze słuchawkowe stereo/mikrofonowe (combo audio), </w:t>
            </w:r>
          </w:p>
          <w:p w:rsidR="00F11CCF" w:rsidRPr="0079366E" w:rsidRDefault="00F11CCF" w:rsidP="00F11CCF">
            <w:pPr>
              <w:pStyle w:val="Akapitzlist"/>
              <w:numPr>
                <w:ilvl w:val="1"/>
                <w:numId w:val="12"/>
              </w:numPr>
              <w:ind w:left="860" w:hanging="425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wbudowana kamera 5MP + IR w obudowę ekranu komputera i dwa mikrofony, </w:t>
            </w:r>
          </w:p>
          <w:p w:rsidR="00F11CCF" w:rsidRPr="0079366E" w:rsidRDefault="00F11CCF" w:rsidP="00F11CCF">
            <w:pPr>
              <w:pStyle w:val="Akapitzlist"/>
              <w:numPr>
                <w:ilvl w:val="1"/>
                <w:numId w:val="12"/>
              </w:numPr>
              <w:ind w:left="860" w:hanging="425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dedykowany osobny port do ładowania notebooka.</w:t>
            </w:r>
          </w:p>
          <w:p w:rsidR="00F11CCF" w:rsidRPr="0079366E" w:rsidRDefault="00F11CCF" w:rsidP="00F11CCF">
            <w:pPr>
              <w:pStyle w:val="Akapitzlist"/>
              <w:numPr>
                <w:ilvl w:val="0"/>
                <w:numId w:val="12"/>
              </w:numPr>
              <w:ind w:hanging="785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Karta sieciowa LAN 10/100/1000 Ethernet RJ 45 zintegrowana z płytą główną oraz </w:t>
            </w:r>
            <w:proofErr w:type="spellStart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WiFi</w:t>
            </w:r>
            <w:proofErr w:type="spellEnd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 6 802.11a/b/g/n/</w:t>
            </w:r>
            <w:proofErr w:type="spellStart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ac</w:t>
            </w:r>
            <w:proofErr w:type="spellEnd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/</w:t>
            </w:r>
            <w:proofErr w:type="spellStart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ax</w:t>
            </w:r>
            <w:proofErr w:type="spellEnd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(160MHz) wraz z Bluetooth 5.3 COMBO, zintegrowany z płytą główną lub w postaci wewnętrznego modułu mini-PCI Express. </w:t>
            </w:r>
          </w:p>
          <w:p w:rsidR="00F11CCF" w:rsidRPr="0079366E" w:rsidRDefault="00F11CCF" w:rsidP="00F11CCF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Klawiatura (układ US -QWERTY) odporna na zalanie, podświetlana od dołu z min 2-stopniową regulacją poziomu podświetlenia, z prawej strony wydzielona klawiatura numeryczna.</w:t>
            </w:r>
          </w:p>
          <w:p w:rsidR="00F11CCF" w:rsidRPr="0079366E" w:rsidRDefault="00F11CCF" w:rsidP="00F11CCF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proofErr w:type="spellStart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Touchpad</w:t>
            </w:r>
            <w:proofErr w:type="spellEnd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/</w:t>
            </w:r>
            <w:proofErr w:type="spellStart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Clickpad</w:t>
            </w:r>
            <w:proofErr w:type="spellEnd"/>
          </w:p>
          <w:p w:rsidR="00F11CCF" w:rsidRPr="0079366E" w:rsidRDefault="00F11CCF" w:rsidP="00F11CCF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Czytnik linii papilarnych</w:t>
            </w:r>
          </w:p>
          <w:p w:rsidR="00F11CCF" w:rsidRPr="0079366E" w:rsidRDefault="00F11CCF" w:rsidP="00F11CCF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Możliwość telefonicznego sprawdzenia konfiguracji sprzętowej komputera oraz warunków gwarancji po podaniu numeru seryjnego bezpośrednio u producenta lub jego przedstawiciela.</w:t>
            </w:r>
          </w:p>
          <w:p w:rsidR="00F11CCF" w:rsidRPr="0079366E" w:rsidRDefault="00F11CCF" w:rsidP="00F11CCF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Obudowa zewnętrzna matrycy oraz wokół klawiszy wykonana z aluminium.</w:t>
            </w:r>
          </w:p>
        </w:tc>
      </w:tr>
    </w:tbl>
    <w:p w:rsidR="00F11CCF" w:rsidRDefault="00F11CCF" w:rsidP="00F11CCF"/>
    <w:p w:rsidR="00F11CCF" w:rsidRPr="002D477D" w:rsidRDefault="00F11CCF" w:rsidP="002D477D">
      <w:pPr>
        <w:pStyle w:val="Nagwek1"/>
        <w:rPr>
          <w:b/>
        </w:rPr>
      </w:pPr>
      <w:r w:rsidRPr="002D477D">
        <w:rPr>
          <w:b/>
          <w:highlight w:val="yellow"/>
        </w:rPr>
        <w:t>2b.   Komputer przenośny – 2 szt. - VAT 23%</w:t>
      </w:r>
      <w:r w:rsidRPr="002D477D">
        <w:rPr>
          <w:b/>
        </w:rPr>
        <w:br/>
      </w:r>
    </w:p>
    <w:tbl>
      <w:tblPr>
        <w:tblStyle w:val="Tabelasiatki1jasnaakcent18"/>
        <w:tblW w:w="9640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68"/>
        <w:gridCol w:w="3114"/>
        <w:gridCol w:w="5958"/>
      </w:tblGrid>
      <w:tr w:rsidR="00F11CCF" w:rsidRPr="0079366E" w:rsidTr="00E42F8E">
        <w:trPr>
          <w:trHeight w:val="197"/>
        </w:trPr>
        <w:tc>
          <w:tcPr>
            <w:tcW w:w="568" w:type="dxa"/>
            <w:shd w:val="clear" w:color="auto" w:fill="B8CCE4" w:themeFill="accent1" w:themeFillTint="66"/>
            <w:vAlign w:val="center"/>
          </w:tcPr>
          <w:p w:rsidR="00F11CCF" w:rsidRPr="0079366E" w:rsidRDefault="00F11CCF" w:rsidP="00E42F8E">
            <w:pPr>
              <w:rPr>
                <w:rFonts w:ascii="Cambria" w:eastAsia="Arial" w:hAnsi="Cambria" w:cstheme="minorHAnsi"/>
                <w:b/>
                <w:sz w:val="20"/>
                <w:szCs w:val="20"/>
              </w:rPr>
            </w:pPr>
            <w:r w:rsidRPr="0079366E">
              <w:rPr>
                <w:rFonts w:ascii="Cambria" w:eastAsia="Arial" w:hAnsi="Cambria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114" w:type="dxa"/>
            <w:shd w:val="clear" w:color="auto" w:fill="B8CCE4" w:themeFill="accent1" w:themeFillTint="66"/>
            <w:vAlign w:val="center"/>
          </w:tcPr>
          <w:p w:rsidR="00F11CCF" w:rsidRPr="0079366E" w:rsidRDefault="00F11CCF" w:rsidP="00E42F8E">
            <w:pPr>
              <w:rPr>
                <w:rFonts w:ascii="Cambria" w:eastAsia="Arial" w:hAnsi="Cambria" w:cstheme="minorHAnsi"/>
                <w:b/>
                <w:sz w:val="20"/>
                <w:szCs w:val="20"/>
              </w:rPr>
            </w:pPr>
            <w:r w:rsidRPr="0079366E">
              <w:rPr>
                <w:rFonts w:ascii="Cambria" w:eastAsia="Arial" w:hAnsi="Cambria" w:cstheme="minorHAnsi"/>
                <w:b/>
                <w:sz w:val="20"/>
                <w:szCs w:val="20"/>
              </w:rPr>
              <w:t>NAZWA KOMPONENTU</w:t>
            </w:r>
          </w:p>
        </w:tc>
        <w:tc>
          <w:tcPr>
            <w:tcW w:w="5958" w:type="dxa"/>
            <w:shd w:val="clear" w:color="auto" w:fill="B8CCE4" w:themeFill="accent1" w:themeFillTint="66"/>
            <w:vAlign w:val="center"/>
          </w:tcPr>
          <w:p w:rsidR="00F11CCF" w:rsidRPr="0079366E" w:rsidRDefault="00F11CCF" w:rsidP="00E42F8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/>
                <w:sz w:val="20"/>
                <w:szCs w:val="20"/>
              </w:rPr>
              <w:t>WYMAGANE MINIMALNE PARAMETRY TECHNICZNE</w:t>
            </w:r>
          </w:p>
        </w:tc>
      </w:tr>
      <w:tr w:rsidR="00F11CCF" w:rsidRPr="0079366E" w:rsidTr="00E42F8E">
        <w:trPr>
          <w:trHeight w:val="599"/>
        </w:trPr>
        <w:tc>
          <w:tcPr>
            <w:tcW w:w="568" w:type="dxa"/>
          </w:tcPr>
          <w:p w:rsidR="00F11CCF" w:rsidRPr="0079366E" w:rsidRDefault="00F11CCF" w:rsidP="00F11CCF">
            <w:pPr>
              <w:numPr>
                <w:ilvl w:val="0"/>
                <w:numId w:val="9"/>
              </w:numPr>
              <w:suppressAutoHyphens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F11CCF" w:rsidRPr="0079366E" w:rsidRDefault="00F11CCF" w:rsidP="00E42F8E">
            <w:pPr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Typ</w:t>
            </w:r>
          </w:p>
        </w:tc>
        <w:tc>
          <w:tcPr>
            <w:tcW w:w="5958" w:type="dxa"/>
          </w:tcPr>
          <w:p w:rsidR="00F11CCF" w:rsidRPr="0079366E" w:rsidRDefault="00F11CCF" w:rsidP="00E42F8E">
            <w:pPr>
              <w:jc w:val="both"/>
              <w:outlineLvl w:val="0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Komputer przenośny typu notebook z ekranem 16" o rozdzielczości: WUXGA (1920x1200) w technologii LED IPS przeciwodblaskowy, jasność min 400 nitów, kontrast min 1000:1, kąty widzenia góra/dół/lewo/prawo: 89/89/89/89, o niskim poborze prądu, redukcja niebieskiego światła.</w:t>
            </w:r>
          </w:p>
        </w:tc>
      </w:tr>
      <w:tr w:rsidR="00F11CCF" w:rsidRPr="0079366E" w:rsidTr="00E42F8E">
        <w:trPr>
          <w:trHeight w:val="454"/>
        </w:trPr>
        <w:tc>
          <w:tcPr>
            <w:tcW w:w="568" w:type="dxa"/>
          </w:tcPr>
          <w:p w:rsidR="00F11CCF" w:rsidRPr="0079366E" w:rsidRDefault="00F11CCF" w:rsidP="00F11CCF">
            <w:pPr>
              <w:numPr>
                <w:ilvl w:val="0"/>
                <w:numId w:val="9"/>
              </w:numPr>
              <w:suppressAutoHyphens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F11CCF" w:rsidRPr="0079366E" w:rsidRDefault="00F11CCF" w:rsidP="00E42F8E">
            <w:pPr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Zastosowanie</w:t>
            </w:r>
          </w:p>
        </w:tc>
        <w:tc>
          <w:tcPr>
            <w:tcW w:w="5958" w:type="dxa"/>
          </w:tcPr>
          <w:p w:rsidR="00F11CCF" w:rsidRPr="0079366E" w:rsidRDefault="00F11CCF" w:rsidP="00E42F8E">
            <w:pPr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Komputer będzie wykorzystywany dla potrzeb aplikacji biurowych, aplikacji edukacyjnych, aplikacji obliczeniowych, dostępu do Internetu oraz poczty elektronicznej.</w:t>
            </w:r>
          </w:p>
        </w:tc>
      </w:tr>
      <w:tr w:rsidR="00F11CCF" w:rsidRPr="0079366E" w:rsidTr="00E42F8E">
        <w:trPr>
          <w:trHeight w:val="454"/>
        </w:trPr>
        <w:tc>
          <w:tcPr>
            <w:tcW w:w="568" w:type="dxa"/>
          </w:tcPr>
          <w:p w:rsidR="00F11CCF" w:rsidRPr="0079366E" w:rsidRDefault="00F11CCF" w:rsidP="00F11CCF">
            <w:pPr>
              <w:numPr>
                <w:ilvl w:val="0"/>
                <w:numId w:val="9"/>
              </w:numPr>
              <w:suppressAutoHyphens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F11CCF" w:rsidRPr="0079366E" w:rsidRDefault="00F11CCF" w:rsidP="00E42F8E">
            <w:pPr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Procesor</w:t>
            </w:r>
          </w:p>
        </w:tc>
        <w:tc>
          <w:tcPr>
            <w:tcW w:w="5958" w:type="dxa"/>
          </w:tcPr>
          <w:p w:rsidR="00F11CCF" w:rsidRPr="0079366E" w:rsidRDefault="00F11CCF" w:rsidP="00E42F8E">
            <w:p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Procesor klasy x86</w:t>
            </w:r>
            <w:r w:rsidRPr="0079366E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zaprojektowany do pracy w komputerach przenośnych, wyposażony w 12 rdzeni i obsługujący 14 wątków, zaprojektowany do optymalizacji wydajności i zużycia energii w zależności od obciążenia. </w:t>
            </w:r>
          </w:p>
          <w:p w:rsidR="00F11CCF" w:rsidRPr="0079366E" w:rsidRDefault="00F11CCF" w:rsidP="00E42F8E">
            <w:p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Procesor powinien osiągać bazowe taktowanie co najmniej 1,2 GHz, z możliwością pracy w trybie turbo do 4,8 GHz. Wyposażony w co najmniej 12 MB pamięci Cache, procesor zapewnia szybki dostęp do danych, co usprawni pracę wielozadaniową. Dopuszczalny jest również procesor równoważny klasy x86 o 12 rdzeniach.</w:t>
            </w:r>
          </w:p>
          <w:p w:rsidR="00F11CCF" w:rsidRPr="0079366E" w:rsidRDefault="00F11CCF" w:rsidP="00E42F8E">
            <w:p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Zaoferowany procesor musi uzyskiwać jednocześnie w teście </w:t>
            </w:r>
            <w:proofErr w:type="spellStart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Passmark</w:t>
            </w:r>
            <w:proofErr w:type="spellEnd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 CPU Mark wynik min.: 16000 punktów (wynik zaproponowanego procesora musi znajdować się na stronie http://www.cpubenchmark.net ) – </w:t>
            </w:r>
            <w:r w:rsidRPr="00C60B3B">
              <w:rPr>
                <w:rFonts w:ascii="Cambria" w:hAnsi="Cambria" w:cstheme="minorHAnsi"/>
                <w:bCs/>
                <w:sz w:val="20"/>
                <w:szCs w:val="20"/>
                <w:highlight w:val="yellow"/>
              </w:rPr>
              <w:t>wydruk ze strony należy dołączyć do oferty.</w:t>
            </w: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 </w:t>
            </w:r>
          </w:p>
          <w:p w:rsidR="00F11CCF" w:rsidRPr="0079366E" w:rsidRDefault="00F11CCF" w:rsidP="00E42F8E">
            <w:p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W przypadku użycia przez oferenta testów wydajności Zamawiający zastrzega sobie, iż w celu sprawdzenia poprawności przeprowadzenia testów oferent musi dostarczyć zamawiającemu oprogramowanie testujące, oba równoważne porównywalne zestawy oraz dokładny opis użytych testów wraz z wynikami w celu ich sprawdzenia w terminie nie dłuższym niż 3 dni od otrzymania zawiadomienia od zamawiającego.</w:t>
            </w:r>
          </w:p>
          <w:p w:rsidR="00F11CCF" w:rsidRPr="0079366E" w:rsidRDefault="00F11CCF" w:rsidP="00E42F8E">
            <w:p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Procesor musi być wyposażony w moduł NPU dedykowany do obsługi AI.</w:t>
            </w:r>
          </w:p>
        </w:tc>
      </w:tr>
      <w:tr w:rsidR="00F11CCF" w:rsidRPr="0079366E" w:rsidTr="00E42F8E">
        <w:trPr>
          <w:trHeight w:val="208"/>
        </w:trPr>
        <w:tc>
          <w:tcPr>
            <w:tcW w:w="568" w:type="dxa"/>
          </w:tcPr>
          <w:p w:rsidR="00F11CCF" w:rsidRPr="0079366E" w:rsidRDefault="00F11CCF" w:rsidP="00F11CCF">
            <w:pPr>
              <w:numPr>
                <w:ilvl w:val="0"/>
                <w:numId w:val="9"/>
              </w:numPr>
              <w:suppressAutoHyphens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F11CCF" w:rsidRPr="0079366E" w:rsidRDefault="00F11CCF" w:rsidP="00E42F8E">
            <w:pPr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Pamięć operacyjna RAM</w:t>
            </w:r>
          </w:p>
        </w:tc>
        <w:tc>
          <w:tcPr>
            <w:tcW w:w="5958" w:type="dxa"/>
          </w:tcPr>
          <w:p w:rsidR="00F11CCF" w:rsidRPr="0079366E" w:rsidRDefault="00F11CCF" w:rsidP="00E42F8E">
            <w:pPr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16GB DDR5-5600, możliwość rozbudowy do min 32GB</w:t>
            </w:r>
          </w:p>
        </w:tc>
      </w:tr>
      <w:tr w:rsidR="00F11CCF" w:rsidRPr="0079366E" w:rsidTr="00E42F8E">
        <w:trPr>
          <w:trHeight w:val="227"/>
        </w:trPr>
        <w:tc>
          <w:tcPr>
            <w:tcW w:w="568" w:type="dxa"/>
          </w:tcPr>
          <w:p w:rsidR="00F11CCF" w:rsidRPr="0079366E" w:rsidRDefault="00F11CCF" w:rsidP="00F11CCF">
            <w:pPr>
              <w:numPr>
                <w:ilvl w:val="0"/>
                <w:numId w:val="9"/>
              </w:numPr>
              <w:suppressAutoHyphens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F11CCF" w:rsidRPr="0079366E" w:rsidRDefault="00F11CCF" w:rsidP="00E42F8E">
            <w:pPr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Parametry pamięci masowej</w:t>
            </w:r>
          </w:p>
        </w:tc>
        <w:tc>
          <w:tcPr>
            <w:tcW w:w="5958" w:type="dxa"/>
          </w:tcPr>
          <w:p w:rsidR="00F11CCF" w:rsidRPr="0079366E" w:rsidRDefault="00F11CCF" w:rsidP="00E42F8E">
            <w:pPr>
              <w:rPr>
                <w:rFonts w:ascii="Cambria" w:hAnsi="Cambria" w:cstheme="minorHAnsi"/>
                <w:sz w:val="20"/>
                <w:szCs w:val="20"/>
                <w:lang w:val="sv-SE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  <w:lang w:val="sv-SE"/>
              </w:rPr>
              <w:t>Min. 512 GB SSD PCIe Gen4 x4 M.2 NVMe Value</w:t>
            </w:r>
          </w:p>
        </w:tc>
      </w:tr>
      <w:tr w:rsidR="00F11CCF" w:rsidRPr="0079366E" w:rsidTr="00E42F8E">
        <w:trPr>
          <w:trHeight w:val="454"/>
        </w:trPr>
        <w:tc>
          <w:tcPr>
            <w:tcW w:w="568" w:type="dxa"/>
          </w:tcPr>
          <w:p w:rsidR="00F11CCF" w:rsidRPr="0079366E" w:rsidRDefault="00F11CCF" w:rsidP="00F11CCF">
            <w:pPr>
              <w:numPr>
                <w:ilvl w:val="0"/>
                <w:numId w:val="9"/>
              </w:numPr>
              <w:suppressAutoHyphens/>
              <w:rPr>
                <w:rFonts w:ascii="Cambria" w:hAnsi="Cambria" w:cstheme="minorHAnsi"/>
                <w:sz w:val="20"/>
                <w:szCs w:val="20"/>
                <w:lang w:val="en-US"/>
              </w:rPr>
            </w:pPr>
          </w:p>
        </w:tc>
        <w:tc>
          <w:tcPr>
            <w:tcW w:w="3114" w:type="dxa"/>
          </w:tcPr>
          <w:p w:rsidR="00F11CCF" w:rsidRPr="0079366E" w:rsidRDefault="00F11CCF" w:rsidP="00E42F8E">
            <w:pPr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Karta graficzna</w:t>
            </w:r>
          </w:p>
        </w:tc>
        <w:tc>
          <w:tcPr>
            <w:tcW w:w="5958" w:type="dxa"/>
          </w:tcPr>
          <w:p w:rsidR="00F11CCF" w:rsidRPr="0079366E" w:rsidRDefault="00F11CCF" w:rsidP="00E42F8E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 xml:space="preserve">Zintegrowana w procesorze z możliwością dynamicznego przydzielenia pamięci systemowej, ze sprzętowym wsparciem dla DirectX 12.1, </w:t>
            </w:r>
            <w:proofErr w:type="spellStart"/>
            <w:r w:rsidRPr="0079366E">
              <w:rPr>
                <w:rFonts w:ascii="Cambria" w:hAnsi="Cambria" w:cstheme="minorHAnsi"/>
                <w:sz w:val="20"/>
                <w:szCs w:val="20"/>
              </w:rPr>
              <w:t>OpenGL</w:t>
            </w:r>
            <w:proofErr w:type="spellEnd"/>
            <w:r w:rsidRPr="0079366E">
              <w:rPr>
                <w:rFonts w:ascii="Cambria" w:hAnsi="Cambria" w:cstheme="minorHAnsi"/>
                <w:sz w:val="20"/>
                <w:szCs w:val="20"/>
              </w:rPr>
              <w:t xml:space="preserve"> 4.6, </w:t>
            </w:r>
            <w:proofErr w:type="spellStart"/>
            <w:r w:rsidRPr="0079366E">
              <w:rPr>
                <w:rFonts w:ascii="Cambria" w:hAnsi="Cambria" w:cstheme="minorHAnsi"/>
                <w:sz w:val="20"/>
                <w:szCs w:val="20"/>
              </w:rPr>
              <w:t>OpenCL</w:t>
            </w:r>
            <w:proofErr w:type="spellEnd"/>
            <w:r w:rsidRPr="0079366E">
              <w:rPr>
                <w:rFonts w:ascii="Cambria" w:hAnsi="Cambria" w:cstheme="minorHAnsi"/>
                <w:sz w:val="20"/>
                <w:szCs w:val="20"/>
              </w:rPr>
              <w:t xml:space="preserve"> 3.0, z obsługą 4 ekranów, osiągająca w teście </w:t>
            </w:r>
            <w:proofErr w:type="spellStart"/>
            <w:r w:rsidRPr="0079366E">
              <w:rPr>
                <w:rFonts w:ascii="Cambria" w:hAnsi="Cambria" w:cstheme="minorHAnsi"/>
                <w:sz w:val="20"/>
                <w:szCs w:val="20"/>
              </w:rPr>
              <w:t>Average</w:t>
            </w:r>
            <w:proofErr w:type="spellEnd"/>
            <w:r w:rsidRPr="0079366E">
              <w:rPr>
                <w:rFonts w:ascii="Cambria" w:hAnsi="Cambria" w:cstheme="minorHAnsi"/>
                <w:sz w:val="20"/>
                <w:szCs w:val="20"/>
              </w:rPr>
              <w:t xml:space="preserve"> G3D Mark wynik na poziomie min.: 3000 punktów (wynik zaproponowanej grafiki musi znajdować się na stronie http://www.videocardbenchmark.net) – </w:t>
            </w:r>
            <w:r w:rsidRPr="00C60B3B">
              <w:rPr>
                <w:rFonts w:ascii="Cambria" w:hAnsi="Cambria" w:cstheme="minorHAnsi"/>
                <w:sz w:val="20"/>
                <w:szCs w:val="20"/>
                <w:highlight w:val="yellow"/>
              </w:rPr>
              <w:t>wydruk ze strony należy dołączyć do oferty.</w:t>
            </w:r>
          </w:p>
        </w:tc>
      </w:tr>
      <w:tr w:rsidR="00F11CCF" w:rsidRPr="0079366E" w:rsidTr="00E42F8E">
        <w:trPr>
          <w:trHeight w:val="454"/>
        </w:trPr>
        <w:tc>
          <w:tcPr>
            <w:tcW w:w="568" w:type="dxa"/>
          </w:tcPr>
          <w:p w:rsidR="00F11CCF" w:rsidRPr="0079366E" w:rsidRDefault="00F11CCF" w:rsidP="00F11CCF">
            <w:pPr>
              <w:numPr>
                <w:ilvl w:val="0"/>
                <w:numId w:val="9"/>
              </w:numPr>
              <w:suppressAutoHyphens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F11CCF" w:rsidRPr="0079366E" w:rsidRDefault="00F11CCF" w:rsidP="00E42F8E">
            <w:pPr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Wyposażenie multimedialne</w:t>
            </w:r>
          </w:p>
        </w:tc>
        <w:tc>
          <w:tcPr>
            <w:tcW w:w="5958" w:type="dxa"/>
          </w:tcPr>
          <w:p w:rsidR="00F11CCF" w:rsidRPr="0079366E" w:rsidRDefault="00F11CCF" w:rsidP="00E42F8E">
            <w:pPr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Karta dźwiękowa stereo, wbudowane dwa głośniki stereo 2W/4 omy dla każdego z głośników</w:t>
            </w:r>
          </w:p>
          <w:p w:rsidR="00F11CCF" w:rsidRPr="0079366E" w:rsidRDefault="00F11CCF" w:rsidP="00E42F8E">
            <w:pPr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Wbudowana w obudowę matrycy kamera 5MP wraz z dwoma mikrofonami + kamera </w:t>
            </w:r>
            <w:proofErr w:type="spellStart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Infrared</w:t>
            </w:r>
            <w:proofErr w:type="spellEnd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 (IR). </w:t>
            </w:r>
          </w:p>
          <w:p w:rsidR="00F11CCF" w:rsidRPr="0079366E" w:rsidRDefault="00F11CCF" w:rsidP="00E42F8E">
            <w:p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Mechaniczna przesłona kamery zintegrowana w ramce matrycy.</w:t>
            </w:r>
          </w:p>
        </w:tc>
      </w:tr>
      <w:tr w:rsidR="00F11CCF" w:rsidRPr="0079366E" w:rsidTr="00E42F8E">
        <w:trPr>
          <w:trHeight w:val="454"/>
        </w:trPr>
        <w:tc>
          <w:tcPr>
            <w:tcW w:w="568" w:type="dxa"/>
          </w:tcPr>
          <w:p w:rsidR="00F11CCF" w:rsidRPr="0079366E" w:rsidRDefault="00F11CCF" w:rsidP="00F11CCF">
            <w:pPr>
              <w:numPr>
                <w:ilvl w:val="0"/>
                <w:numId w:val="9"/>
              </w:numPr>
              <w:suppressAutoHyphens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F11CCF" w:rsidRPr="0079366E" w:rsidRDefault="00F11CCF" w:rsidP="00E42F8E">
            <w:pPr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System operacyjny</w:t>
            </w:r>
          </w:p>
        </w:tc>
        <w:tc>
          <w:tcPr>
            <w:tcW w:w="5958" w:type="dxa"/>
          </w:tcPr>
          <w:p w:rsidR="00F11CCF" w:rsidRPr="0079366E" w:rsidRDefault="00F11CCF" w:rsidP="00E42F8E">
            <w:pPr>
              <w:suppressAutoHyphens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Zainstalowany</w:t>
            </w:r>
            <w:r w:rsidRPr="0079366E">
              <w:rPr>
                <w:rFonts w:ascii="Cambria" w:hAnsi="Cambria" w:cstheme="minorHAnsi"/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64-bitowy system operacyjny Microsoft Windows 11 Professional PL</w:t>
            </w:r>
          </w:p>
        </w:tc>
      </w:tr>
      <w:tr w:rsidR="00F11CCF" w:rsidRPr="0079366E" w:rsidTr="00E42F8E">
        <w:trPr>
          <w:trHeight w:val="454"/>
        </w:trPr>
        <w:tc>
          <w:tcPr>
            <w:tcW w:w="568" w:type="dxa"/>
          </w:tcPr>
          <w:p w:rsidR="00F11CCF" w:rsidRPr="0079366E" w:rsidRDefault="00F11CCF" w:rsidP="00F11CCF">
            <w:pPr>
              <w:numPr>
                <w:ilvl w:val="0"/>
                <w:numId w:val="9"/>
              </w:numPr>
              <w:suppressAutoHyphens/>
              <w:rPr>
                <w:rFonts w:ascii="Cambria" w:eastAsia="Arial" w:hAnsi="Cambria" w:cstheme="min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F11CCF" w:rsidRPr="0079366E" w:rsidRDefault="00F11CCF" w:rsidP="00E42F8E">
            <w:pPr>
              <w:rPr>
                <w:rFonts w:ascii="Cambria" w:eastAsia="Arial" w:hAnsi="Cambria" w:cstheme="minorHAnsi"/>
                <w:sz w:val="20"/>
                <w:szCs w:val="20"/>
              </w:rPr>
            </w:pPr>
            <w:r w:rsidRPr="0079366E">
              <w:rPr>
                <w:rFonts w:ascii="Cambria" w:eastAsia="Arial" w:hAnsi="Cambria" w:cstheme="minorHAnsi"/>
                <w:sz w:val="20"/>
                <w:szCs w:val="20"/>
              </w:rPr>
              <w:t>Certyfikaty i standardy</w:t>
            </w:r>
          </w:p>
        </w:tc>
        <w:tc>
          <w:tcPr>
            <w:tcW w:w="5958" w:type="dxa"/>
          </w:tcPr>
          <w:p w:rsidR="00F11CCF" w:rsidRPr="00C60B3B" w:rsidRDefault="00F11CCF" w:rsidP="00F11CCF">
            <w:pPr>
              <w:numPr>
                <w:ilvl w:val="0"/>
                <w:numId w:val="14"/>
              </w:numPr>
              <w:rPr>
                <w:rFonts w:ascii="Cambria" w:hAnsi="Cambria" w:cstheme="minorHAnsi"/>
                <w:bCs/>
                <w:sz w:val="20"/>
                <w:szCs w:val="20"/>
                <w:highlight w:val="yellow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Certyfikat ISO 9001:2000 dla producenta sprzętu (</w:t>
            </w:r>
            <w:r w:rsidRPr="00C60B3B">
              <w:rPr>
                <w:rFonts w:ascii="Cambria" w:hAnsi="Cambria" w:cstheme="minorHAnsi"/>
                <w:bCs/>
                <w:sz w:val="20"/>
                <w:szCs w:val="20"/>
                <w:highlight w:val="yellow"/>
              </w:rPr>
              <w:t>dołączyć do oferty)</w:t>
            </w:r>
          </w:p>
          <w:p w:rsidR="00F11CCF" w:rsidRPr="00C60B3B" w:rsidRDefault="00F11CCF" w:rsidP="00F11CCF">
            <w:pPr>
              <w:numPr>
                <w:ilvl w:val="0"/>
                <w:numId w:val="14"/>
              </w:numPr>
              <w:rPr>
                <w:rFonts w:ascii="Cambria" w:hAnsi="Cambria" w:cstheme="minorHAnsi"/>
                <w:bCs/>
                <w:sz w:val="20"/>
                <w:szCs w:val="20"/>
                <w:highlight w:val="yellow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Certyfikat ISO 14001 dla producenta sprzętu (</w:t>
            </w:r>
            <w:r w:rsidRPr="00C60B3B">
              <w:rPr>
                <w:rFonts w:ascii="Cambria" w:hAnsi="Cambria" w:cstheme="minorHAnsi"/>
                <w:bCs/>
                <w:sz w:val="20"/>
                <w:szCs w:val="20"/>
                <w:highlight w:val="yellow"/>
              </w:rPr>
              <w:t>dołączyć do oferty)</w:t>
            </w:r>
          </w:p>
          <w:p w:rsidR="00F11CCF" w:rsidRPr="0079366E" w:rsidRDefault="00F11CCF" w:rsidP="00F11CCF">
            <w:pPr>
              <w:numPr>
                <w:ilvl w:val="0"/>
                <w:numId w:val="14"/>
              </w:numPr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Deklaracja zgodności CE (</w:t>
            </w:r>
            <w:r w:rsidRPr="00C60B3B">
              <w:rPr>
                <w:rFonts w:ascii="Cambria" w:hAnsi="Cambria" w:cstheme="minorHAnsi"/>
                <w:bCs/>
                <w:sz w:val="20"/>
                <w:szCs w:val="20"/>
                <w:highlight w:val="yellow"/>
              </w:rPr>
              <w:t>dołączyć do oferty</w:t>
            </w: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)</w:t>
            </w:r>
          </w:p>
          <w:p w:rsidR="00F11CCF" w:rsidRPr="0079366E" w:rsidRDefault="00F11CCF" w:rsidP="00F11CCF">
            <w:pPr>
              <w:numPr>
                <w:ilvl w:val="0"/>
                <w:numId w:val="14"/>
              </w:num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Wydruk ze strony WHCL Microsoft potwierdzający zgodność oferowanego komputera z oferowanym system operacyjnym lub oświadczenie producenta.</w:t>
            </w:r>
          </w:p>
          <w:p w:rsidR="00F11CCF" w:rsidRPr="0079366E" w:rsidRDefault="00F11CCF" w:rsidP="00F11CCF">
            <w:pPr>
              <w:numPr>
                <w:ilvl w:val="0"/>
                <w:numId w:val="14"/>
              </w:num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Certyfikat Energy Star 8.0 – komputer musi znajdować się na liście zgodności dostępnej na stronie </w:t>
            </w:r>
            <w:hyperlink r:id="rId12" w:history="1">
              <w:r w:rsidRPr="0079366E">
                <w:rPr>
                  <w:rStyle w:val="Hipercze"/>
                  <w:rFonts w:ascii="Cambria" w:hAnsi="Cambria" w:cstheme="minorHAnsi"/>
                  <w:sz w:val="20"/>
                  <w:szCs w:val="20"/>
                </w:rPr>
                <w:t>www.energystar.gov</w:t>
              </w:r>
            </w:hyperlink>
          </w:p>
          <w:p w:rsidR="00F11CCF" w:rsidRPr="0079366E" w:rsidRDefault="00F11CCF" w:rsidP="00F11CCF">
            <w:pPr>
              <w:numPr>
                <w:ilvl w:val="0"/>
                <w:numId w:val="14"/>
              </w:num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Certyfikat EPEAT na poziomie GOLD dla Polski. Wymagany wpis dotyczący oferowanej stacji dostępowej w internetowym katalogu </w:t>
            </w:r>
            <w:hyperlink r:id="rId13" w:history="1">
              <w:r w:rsidRPr="0079366E">
                <w:rPr>
                  <w:rStyle w:val="Hipercze"/>
                  <w:rFonts w:ascii="Cambria" w:hAnsi="Cambria" w:cstheme="minorHAnsi"/>
                  <w:sz w:val="20"/>
                  <w:szCs w:val="20"/>
                </w:rPr>
                <w:t>http://www.epeat.net</w:t>
              </w:r>
            </w:hyperlink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 - dopuszcza się wydruk ze strony internetowej</w:t>
            </w:r>
          </w:p>
        </w:tc>
      </w:tr>
      <w:tr w:rsidR="00F11CCF" w:rsidRPr="0079366E" w:rsidTr="00E42F8E">
        <w:trPr>
          <w:trHeight w:val="454"/>
        </w:trPr>
        <w:tc>
          <w:tcPr>
            <w:tcW w:w="568" w:type="dxa"/>
          </w:tcPr>
          <w:p w:rsidR="00F11CCF" w:rsidRPr="0079366E" w:rsidRDefault="00F11CCF" w:rsidP="00F11CCF">
            <w:pPr>
              <w:numPr>
                <w:ilvl w:val="0"/>
                <w:numId w:val="9"/>
              </w:numPr>
              <w:suppressAutoHyphens/>
              <w:rPr>
                <w:rFonts w:ascii="Cambria" w:eastAsia="Arial" w:hAnsi="Cambria" w:cstheme="min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F11CCF" w:rsidRPr="0079366E" w:rsidRDefault="00F11CCF" w:rsidP="00E42F8E">
            <w:pPr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BIOS</w:t>
            </w:r>
          </w:p>
        </w:tc>
        <w:tc>
          <w:tcPr>
            <w:tcW w:w="5958" w:type="dxa"/>
          </w:tcPr>
          <w:p w:rsidR="00F11CCF" w:rsidRPr="0079366E" w:rsidRDefault="00F11CCF" w:rsidP="00E42F8E">
            <w:p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Możliwość odczytania z BIOS: </w:t>
            </w:r>
          </w:p>
          <w:p w:rsidR="00F11CCF" w:rsidRPr="0079366E" w:rsidRDefault="00F11CCF" w:rsidP="00F11CCF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Wersji BIOS wraz z datą wydania wersji</w:t>
            </w:r>
          </w:p>
          <w:p w:rsidR="00F11CCF" w:rsidRPr="0079366E" w:rsidRDefault="00F11CCF" w:rsidP="00F11CCF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Modelu procesora, prędkości procesora, wielkość pamięci cache L1/L2/L3</w:t>
            </w:r>
          </w:p>
          <w:p w:rsidR="00F11CCF" w:rsidRPr="0079366E" w:rsidRDefault="00F11CCF" w:rsidP="00F11CCF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Informacji o ilości pamięci RAM wraz z informacją o jej prędkości, pojemności i obsadzeniu na poszczególnych slotach </w:t>
            </w:r>
          </w:p>
          <w:p w:rsidR="00F11CCF" w:rsidRPr="0079366E" w:rsidRDefault="00F11CCF" w:rsidP="00F11CCF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Informacji o dysku twardym: model</w:t>
            </w:r>
          </w:p>
          <w:p w:rsidR="00F11CCF" w:rsidRPr="0079366E" w:rsidRDefault="00F11CCF" w:rsidP="00F11CCF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Informacji o MAC adresie karty sieciowej</w:t>
            </w:r>
          </w:p>
          <w:p w:rsidR="00F11CCF" w:rsidRPr="0079366E" w:rsidRDefault="00F11CCF" w:rsidP="00F11CCF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Zaimplementowany w BIOS podstawowy system diagnostyczny umożliwiający przetestowanie w celu wykrycia usterki zainstalowanych komponentów w oferowanym komputerze bez konieczności uruchamiania systemu operacyjnego z dysku twardego komputera lub innych, podłączonych do niego, urządzeń zewnętrznych. Minimalne funkcjonalności systemu diagnostycznego:</w:t>
            </w:r>
          </w:p>
          <w:p w:rsidR="00F11CCF" w:rsidRPr="0079366E" w:rsidRDefault="00F11CCF" w:rsidP="00F11CCF">
            <w:pPr>
              <w:pStyle w:val="Akapitzlist"/>
              <w:numPr>
                <w:ilvl w:val="1"/>
                <w:numId w:val="10"/>
              </w:num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test procesora</w:t>
            </w:r>
          </w:p>
          <w:p w:rsidR="00F11CCF" w:rsidRPr="0079366E" w:rsidRDefault="00F11CCF" w:rsidP="00F11CCF">
            <w:pPr>
              <w:pStyle w:val="Akapitzlist"/>
              <w:numPr>
                <w:ilvl w:val="1"/>
                <w:numId w:val="10"/>
              </w:num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test pamięci RAM</w:t>
            </w:r>
          </w:p>
          <w:p w:rsidR="00F11CCF" w:rsidRPr="0079366E" w:rsidRDefault="00F11CCF" w:rsidP="00F11CCF">
            <w:pPr>
              <w:pStyle w:val="Akapitzlist"/>
              <w:numPr>
                <w:ilvl w:val="1"/>
                <w:numId w:val="10"/>
              </w:num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test dysku twardego</w:t>
            </w:r>
          </w:p>
          <w:p w:rsidR="00F11CCF" w:rsidRPr="0079366E" w:rsidRDefault="00F11CCF" w:rsidP="00F11CCF">
            <w:pPr>
              <w:pStyle w:val="Akapitzlist"/>
              <w:numPr>
                <w:ilvl w:val="1"/>
                <w:numId w:val="10"/>
              </w:num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test baterii</w:t>
            </w:r>
          </w:p>
          <w:p w:rsidR="00F11CCF" w:rsidRPr="0079366E" w:rsidRDefault="00F11CCF" w:rsidP="00F11CCF">
            <w:pPr>
              <w:pStyle w:val="Akapitzlist"/>
              <w:numPr>
                <w:ilvl w:val="1"/>
                <w:numId w:val="10"/>
              </w:num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test płyty głównej</w:t>
            </w:r>
          </w:p>
          <w:p w:rsidR="00F11CCF" w:rsidRPr="0079366E" w:rsidRDefault="00F11CCF" w:rsidP="00E42F8E">
            <w:p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Możliwość wyłączenia/włączenia: zintegrowanej karty sieciowej, kontrolera audio, portów USB, funkcjonalności ładowania zewnętrznych urządzeń przez port USB, wewnętrznych głośników, funkcji </w:t>
            </w:r>
            <w:proofErr w:type="spellStart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TurboBoost</w:t>
            </w:r>
            <w:proofErr w:type="spellEnd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, wirtualizacji z poziomu BIOS bez uruchamiania systemu operacyjnego z dysku twardego komputera lub innych, podłączonych do niego, urządzeń zewnętrznych.</w:t>
            </w:r>
          </w:p>
          <w:p w:rsidR="00F11CCF" w:rsidRPr="0079366E" w:rsidRDefault="00F11CCF" w:rsidP="00E42F8E">
            <w:p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Funkcja blokowania/odblokowania BOOT-</w:t>
            </w:r>
            <w:proofErr w:type="spellStart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owania</w:t>
            </w:r>
            <w:proofErr w:type="spellEnd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 stacji roboczej z dysku twardego, zewnętrznych urządzeń oraz sieci bez potrzeby uruchamiania systemu operacyjnego z dysku twardego komputera lub innych, podłączonych do niego, urządzeń zewnętrznych.</w:t>
            </w:r>
          </w:p>
          <w:p w:rsidR="00F11CCF" w:rsidRPr="0079366E" w:rsidRDefault="00F11CCF" w:rsidP="00E42F8E">
            <w:p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Możliwość bez potrzeby uruchamiania systemu operacyjnego z dysku twardego komputera lub innych, podłączonych do niego urządzeń zewnętrznych - ustawienia hasła dla BIOS na poziomie administratora. </w:t>
            </w:r>
          </w:p>
          <w:p w:rsidR="00F11CCF" w:rsidRPr="0079366E" w:rsidRDefault="00F11CCF" w:rsidP="00E42F8E">
            <w:p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Możliwość bez potrzeby uruchamiania systemu operacyjnego z dysku twardego komputera lub innych, podłączonych do niego urządzeń zewnętrznych - ustawienia hasła dla dysku twardego w tym również dla dysków </w:t>
            </w:r>
            <w:proofErr w:type="spellStart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NVMe</w:t>
            </w:r>
            <w:proofErr w:type="spellEnd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. </w:t>
            </w:r>
          </w:p>
          <w:p w:rsidR="00F11CCF" w:rsidRPr="0079366E" w:rsidRDefault="00F11CCF" w:rsidP="00E42F8E">
            <w:p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BIOS musi posiadać funkcję update BIOS z opcją automatycznego update BIOS przez sieć włączaną na poziomie BIOS przez użytkownika bez potrzeby uruchamiania systemu operacyjnego z dysku twardego komputera lub innych, podłączonych do niego, urządzeń zewnętrznych.</w:t>
            </w:r>
          </w:p>
          <w:p w:rsidR="00F11CCF" w:rsidRPr="0079366E" w:rsidRDefault="00F11CCF" w:rsidP="00E42F8E">
            <w:pPr>
              <w:tabs>
                <w:tab w:val="left" w:pos="1395"/>
              </w:tabs>
              <w:suppressAutoHyphens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W BIOS musi być zaimplementowany mechanizm trwałego kasowania danych z dysków twardych zainstalowanych w komputerze w tym również dysków SSD </w:t>
            </w:r>
            <w:proofErr w:type="spellStart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NVMe</w:t>
            </w:r>
            <w:proofErr w:type="spellEnd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 – mechanizm uruchamiany na życzenie przez użytkownika.</w:t>
            </w:r>
          </w:p>
        </w:tc>
      </w:tr>
      <w:tr w:rsidR="00F11CCF" w:rsidRPr="0079366E" w:rsidTr="00E42F8E">
        <w:trPr>
          <w:trHeight w:val="454"/>
        </w:trPr>
        <w:tc>
          <w:tcPr>
            <w:tcW w:w="568" w:type="dxa"/>
          </w:tcPr>
          <w:p w:rsidR="00F11CCF" w:rsidRPr="0079366E" w:rsidRDefault="00F11CCF" w:rsidP="00F11CCF">
            <w:pPr>
              <w:numPr>
                <w:ilvl w:val="0"/>
                <w:numId w:val="10"/>
              </w:numPr>
              <w:suppressAutoHyphens/>
              <w:rPr>
                <w:rFonts w:ascii="Cambria" w:eastAsia="Arial" w:hAnsi="Cambria" w:cstheme="min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F11CCF" w:rsidRPr="0079366E" w:rsidRDefault="00F11CCF" w:rsidP="00E42F8E">
            <w:pPr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Bezpieczeństwo</w:t>
            </w:r>
          </w:p>
        </w:tc>
        <w:tc>
          <w:tcPr>
            <w:tcW w:w="5958" w:type="dxa"/>
          </w:tcPr>
          <w:p w:rsidR="00F11CCF" w:rsidRPr="0079366E" w:rsidRDefault="00F11CCF" w:rsidP="00F11CCF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BIOS musi posiadać następujące cechy:</w:t>
            </w:r>
          </w:p>
          <w:p w:rsidR="00F11CCF" w:rsidRPr="0079366E" w:rsidRDefault="00F11CCF" w:rsidP="00F11CCF">
            <w:pPr>
              <w:pStyle w:val="Akapitzlist"/>
              <w:numPr>
                <w:ilvl w:val="1"/>
                <w:numId w:val="11"/>
              </w:numPr>
              <w:ind w:left="749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możliwość autoryzacji przy starcie komputera każdego użytkownika jego hasłem indywidualnym lub hasłem administratora</w:t>
            </w:r>
          </w:p>
          <w:p w:rsidR="00F11CCF" w:rsidRPr="0079366E" w:rsidRDefault="00F11CCF" w:rsidP="00F11CCF">
            <w:pPr>
              <w:pStyle w:val="Akapitzlist"/>
              <w:numPr>
                <w:ilvl w:val="1"/>
                <w:numId w:val="11"/>
              </w:numPr>
              <w:ind w:left="749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kontrola sekwencji </w:t>
            </w:r>
            <w:proofErr w:type="spellStart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boot-ącej</w:t>
            </w:r>
            <w:proofErr w:type="spellEnd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;</w:t>
            </w:r>
          </w:p>
          <w:p w:rsidR="00F11CCF" w:rsidRPr="0079366E" w:rsidRDefault="00F11CCF" w:rsidP="00F11CCF">
            <w:pPr>
              <w:pStyle w:val="Akapitzlist"/>
              <w:numPr>
                <w:ilvl w:val="1"/>
                <w:numId w:val="11"/>
              </w:numPr>
              <w:ind w:left="749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możliwość startu systemu z urządzenia USB</w:t>
            </w:r>
          </w:p>
          <w:p w:rsidR="00F11CCF" w:rsidRPr="0079366E" w:rsidRDefault="00F11CCF" w:rsidP="00F11CCF">
            <w:pPr>
              <w:pStyle w:val="Akapitzlist"/>
              <w:numPr>
                <w:ilvl w:val="1"/>
                <w:numId w:val="11"/>
              </w:numPr>
              <w:ind w:left="749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funkcja blokowania BOOT-</w:t>
            </w:r>
            <w:proofErr w:type="spellStart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owania</w:t>
            </w:r>
            <w:proofErr w:type="spellEnd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 stacji roboczej </w:t>
            </w: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br/>
              <w:t>z zewnętrznych urządzeń</w:t>
            </w:r>
          </w:p>
          <w:p w:rsidR="00F11CCF" w:rsidRPr="0079366E" w:rsidRDefault="00F11CCF" w:rsidP="00F11CCF">
            <w:pPr>
              <w:pStyle w:val="Akapitzlist"/>
              <w:numPr>
                <w:ilvl w:val="1"/>
                <w:numId w:val="11"/>
              </w:numPr>
              <w:ind w:left="749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BIOS musi zawierać nieulotną informację z nazwą produktu, jego numerem seryjnym, wersją BIOS, zainstalowanym fabrycznie systemem operacyjnym, a także informację o: typie zainstalowanego procesora, ilości pamięci RAM,</w:t>
            </w:r>
          </w:p>
          <w:p w:rsidR="00F11CCF" w:rsidRPr="0079366E" w:rsidRDefault="00F11CCF" w:rsidP="00F11CCF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Możliwość zapięcia linki typu </w:t>
            </w:r>
            <w:proofErr w:type="spellStart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Kensington</w:t>
            </w:r>
            <w:proofErr w:type="spellEnd"/>
          </w:p>
          <w:p w:rsidR="00F11CCF" w:rsidRPr="0079366E" w:rsidRDefault="00F11CCF" w:rsidP="00F11CCF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Komputer musi posiadać zintegrowany w płycie głównej aktywny układ zgodny ze standardem </w:t>
            </w:r>
            <w:proofErr w:type="spellStart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Trusted</w:t>
            </w:r>
            <w:proofErr w:type="spellEnd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 Platform Module (TPM v 2.0) </w:t>
            </w:r>
          </w:p>
          <w:p w:rsidR="00F11CCF" w:rsidRPr="0079366E" w:rsidRDefault="00F11CCF" w:rsidP="00F11CCF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Obudowa o wzmocnionej konstrukcji</w:t>
            </w:r>
          </w:p>
          <w:p w:rsidR="00F11CCF" w:rsidRPr="0079366E" w:rsidRDefault="00F11CCF" w:rsidP="00F11CCF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Zintegrowany w obudowie notebooka czytnik linii papilarnych</w:t>
            </w:r>
          </w:p>
          <w:p w:rsidR="00F11CCF" w:rsidRPr="0079366E" w:rsidRDefault="00F11CCF" w:rsidP="00F11CCF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 xml:space="preserve">Zaimplementowany w BIOS mechanizm zakładania hasła dla dysków twardych zainstalowanych w komputerze w tym również dla dysków SSD </w:t>
            </w:r>
            <w:proofErr w:type="spellStart"/>
            <w:r w:rsidRPr="0079366E">
              <w:rPr>
                <w:rFonts w:ascii="Cambria" w:hAnsi="Cambria" w:cstheme="minorHAnsi"/>
                <w:sz w:val="20"/>
                <w:szCs w:val="20"/>
              </w:rPr>
              <w:t>NVMe</w:t>
            </w:r>
            <w:proofErr w:type="spellEnd"/>
            <w:r w:rsidRPr="0079366E">
              <w:rPr>
                <w:rFonts w:ascii="Cambria" w:hAnsi="Cambria" w:cstheme="minorHAnsi"/>
                <w:sz w:val="20"/>
                <w:szCs w:val="20"/>
              </w:rPr>
              <w:t>.</w:t>
            </w:r>
          </w:p>
          <w:p w:rsidR="00F11CCF" w:rsidRPr="0079366E" w:rsidRDefault="00F11CCF" w:rsidP="00F11CCF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 xml:space="preserve">Zaimplementowany w BIOS system diagnostyczny </w:t>
            </w:r>
            <w:r w:rsidRPr="0079366E">
              <w:rPr>
                <w:rFonts w:ascii="Cambria" w:hAnsi="Cambria" w:cstheme="minorHAnsi"/>
                <w:sz w:val="20"/>
                <w:szCs w:val="20"/>
              </w:rPr>
              <w:br/>
              <w:t>z graficznym interfejsem użytkownika w języku polskim, umożliwiający przetestowanie w celu wykrycia usterki zainstalowanych komponentów w oferowanym komputerze bez konieczności uruchamiania systemu operacyjnego z dysku twardego komputera lub innych, podłączonych do niego, urządzeń zewnętrznych. System diagnostyczny może być zainstalowany na ukrytej dedykowanej partycji dysku twardego. Minimalne funkcjonalności systemu diagnostycznego:</w:t>
            </w:r>
          </w:p>
          <w:p w:rsidR="00F11CCF" w:rsidRPr="0079366E" w:rsidRDefault="00F11CCF" w:rsidP="00F11CCF">
            <w:pPr>
              <w:pStyle w:val="Akapitzlist"/>
              <w:numPr>
                <w:ilvl w:val="1"/>
                <w:numId w:val="11"/>
              </w:numPr>
              <w:ind w:left="749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informacje o systemie, min.:</w:t>
            </w:r>
          </w:p>
          <w:p w:rsidR="00F11CCF" w:rsidRPr="0079366E" w:rsidRDefault="00F11CCF" w:rsidP="00F11CCF">
            <w:pPr>
              <w:pStyle w:val="Akapitzlist"/>
              <w:numPr>
                <w:ilvl w:val="2"/>
                <w:numId w:val="11"/>
              </w:numPr>
              <w:ind w:left="1174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Procesor: typ procesora, jego obecna prędkość</w:t>
            </w:r>
          </w:p>
          <w:p w:rsidR="00F11CCF" w:rsidRPr="0079366E" w:rsidRDefault="00F11CCF" w:rsidP="00F11CCF">
            <w:pPr>
              <w:pStyle w:val="Akapitzlist"/>
              <w:numPr>
                <w:ilvl w:val="2"/>
                <w:numId w:val="11"/>
              </w:numPr>
              <w:ind w:left="1174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Pamięć RAM: rozmiar pamięci RAM, osadzenie na poszczególnych slotach, szybkość pamięci, nr seryjny, typ pamięci, nr części, nazwa producenta</w:t>
            </w:r>
          </w:p>
          <w:p w:rsidR="00F11CCF" w:rsidRPr="0079366E" w:rsidRDefault="00F11CCF" w:rsidP="00F11CCF">
            <w:pPr>
              <w:pStyle w:val="Akapitzlist"/>
              <w:numPr>
                <w:ilvl w:val="2"/>
                <w:numId w:val="11"/>
              </w:numPr>
              <w:ind w:left="1174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 xml:space="preserve">Dysk twardy: model, wersja </w:t>
            </w:r>
            <w:proofErr w:type="spellStart"/>
            <w:r w:rsidRPr="0079366E">
              <w:rPr>
                <w:rFonts w:ascii="Cambria" w:hAnsi="Cambria" w:cstheme="minorHAnsi"/>
                <w:sz w:val="20"/>
                <w:szCs w:val="20"/>
              </w:rPr>
              <w:t>firmware</w:t>
            </w:r>
            <w:proofErr w:type="spellEnd"/>
            <w:r w:rsidRPr="0079366E">
              <w:rPr>
                <w:rFonts w:ascii="Cambria" w:hAnsi="Cambria" w:cstheme="minorHAnsi"/>
                <w:sz w:val="20"/>
                <w:szCs w:val="20"/>
              </w:rPr>
              <w:t>, nr seryjny, procentowe zużycie dysku</w:t>
            </w:r>
          </w:p>
          <w:p w:rsidR="00F11CCF" w:rsidRPr="0079366E" w:rsidRDefault="00F11CCF" w:rsidP="00F11CCF">
            <w:pPr>
              <w:pStyle w:val="Akapitzlist"/>
              <w:numPr>
                <w:ilvl w:val="2"/>
                <w:numId w:val="11"/>
              </w:numPr>
              <w:ind w:left="1174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 xml:space="preserve">Napęd optyczny: model, wersja </w:t>
            </w:r>
            <w:proofErr w:type="spellStart"/>
            <w:r w:rsidRPr="0079366E">
              <w:rPr>
                <w:rFonts w:ascii="Cambria" w:hAnsi="Cambria" w:cstheme="minorHAnsi"/>
                <w:sz w:val="20"/>
                <w:szCs w:val="20"/>
              </w:rPr>
              <w:t>firmware</w:t>
            </w:r>
            <w:proofErr w:type="spellEnd"/>
            <w:r w:rsidRPr="0079366E">
              <w:rPr>
                <w:rFonts w:ascii="Cambria" w:hAnsi="Cambria" w:cstheme="minorHAnsi"/>
                <w:sz w:val="20"/>
                <w:szCs w:val="20"/>
              </w:rPr>
              <w:t>, nr seryjny</w:t>
            </w:r>
          </w:p>
          <w:p w:rsidR="00F11CCF" w:rsidRPr="0079366E" w:rsidRDefault="00F11CCF" w:rsidP="00F11CCF">
            <w:pPr>
              <w:pStyle w:val="Akapitzlist"/>
              <w:numPr>
                <w:ilvl w:val="2"/>
                <w:numId w:val="11"/>
              </w:numPr>
              <w:ind w:left="1174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Data wydania i wersja BIOS</w:t>
            </w:r>
          </w:p>
          <w:p w:rsidR="00F11CCF" w:rsidRPr="0079366E" w:rsidRDefault="00F11CCF" w:rsidP="00F11CCF">
            <w:pPr>
              <w:pStyle w:val="Akapitzlist"/>
              <w:numPr>
                <w:ilvl w:val="2"/>
                <w:numId w:val="11"/>
              </w:numPr>
              <w:ind w:left="1174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Nr seryjny komputera</w:t>
            </w:r>
          </w:p>
          <w:p w:rsidR="00F11CCF" w:rsidRPr="0079366E" w:rsidRDefault="00F11CCF" w:rsidP="00F11CCF">
            <w:pPr>
              <w:pStyle w:val="Akapitzlist"/>
              <w:numPr>
                <w:ilvl w:val="1"/>
                <w:numId w:val="11"/>
              </w:numPr>
              <w:ind w:left="749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możliwość przeprowadzenia szybkiego oraz szczegółowego testu kontrolującego komponenty komputera</w:t>
            </w:r>
          </w:p>
          <w:p w:rsidR="00F11CCF" w:rsidRPr="0079366E" w:rsidRDefault="00F11CCF" w:rsidP="00F11CCF">
            <w:pPr>
              <w:pStyle w:val="Akapitzlist"/>
              <w:numPr>
                <w:ilvl w:val="1"/>
                <w:numId w:val="11"/>
              </w:numPr>
              <w:ind w:left="749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 xml:space="preserve">możliwość przeprowadzenia testów poszczególnych komponentów a w szczególności: procesora, pamięci RAM, dysku twardego, karty </w:t>
            </w:r>
            <w:proofErr w:type="spellStart"/>
            <w:r w:rsidRPr="0079366E">
              <w:rPr>
                <w:rFonts w:ascii="Cambria" w:hAnsi="Cambria" w:cstheme="minorHAnsi"/>
                <w:sz w:val="20"/>
                <w:szCs w:val="20"/>
              </w:rPr>
              <w:t>dźwiekowej</w:t>
            </w:r>
            <w:proofErr w:type="spellEnd"/>
            <w:r w:rsidRPr="0079366E">
              <w:rPr>
                <w:rFonts w:ascii="Cambria" w:hAnsi="Cambria" w:cstheme="minorHAnsi"/>
                <w:sz w:val="20"/>
                <w:szCs w:val="20"/>
              </w:rPr>
              <w:t>, klawiatury, myszy, sieci, napędu optycznego, płyty głównej, portów USB, karty graficznej</w:t>
            </w:r>
          </w:p>
          <w:p w:rsidR="00F11CCF" w:rsidRPr="0079366E" w:rsidRDefault="00F11CCF" w:rsidP="00F11CCF">
            <w:pPr>
              <w:pStyle w:val="Akapitzlist"/>
              <w:numPr>
                <w:ilvl w:val="1"/>
                <w:numId w:val="11"/>
              </w:numPr>
              <w:ind w:left="749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rejestr przeprowadzonych testów zawierający min.: datę testu, wynik, identyfikator awarii</w:t>
            </w:r>
          </w:p>
          <w:p w:rsidR="00F11CCF" w:rsidRPr="0079366E" w:rsidRDefault="00F11CCF" w:rsidP="00E42F8E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Komputer musi być wyposażony w zintegrowany z płytą główną szyfrowany kontroler fizycznie odizolowany, odpowiedzialny za weryfikację i ochronę BIOS oraz jego samoczynną naprawę w przypadku nieautoryzowanego jego nadpisania lub uszkodzenia.</w:t>
            </w:r>
          </w:p>
          <w:p w:rsidR="00F11CCF" w:rsidRPr="0079366E" w:rsidRDefault="00F11CCF" w:rsidP="00E42F8E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 xml:space="preserve">Komputer musi być wyposażony w BIOS posiadający mechanizm samokontroli i samoczynnej autonaprawy, działający automatycznie przy każdym uruchomieniu komputera, który sprawdza integralność i autentyczność uruchamianego podsystemu BIOS oraz musi chronić Master </w:t>
            </w:r>
            <w:proofErr w:type="spellStart"/>
            <w:r w:rsidRPr="0079366E">
              <w:rPr>
                <w:rFonts w:ascii="Cambria" w:hAnsi="Cambria" w:cstheme="minorHAnsi"/>
                <w:sz w:val="20"/>
                <w:szCs w:val="20"/>
              </w:rPr>
              <w:t>Boot</w:t>
            </w:r>
            <w:proofErr w:type="spellEnd"/>
            <w:r w:rsidRPr="0079366E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 w:rsidRPr="0079366E">
              <w:rPr>
                <w:rFonts w:ascii="Cambria" w:hAnsi="Cambria" w:cstheme="minorHAnsi"/>
                <w:sz w:val="20"/>
                <w:szCs w:val="20"/>
              </w:rPr>
              <w:t>Record</w:t>
            </w:r>
            <w:proofErr w:type="spellEnd"/>
            <w:r w:rsidRPr="0079366E">
              <w:rPr>
                <w:rFonts w:ascii="Cambria" w:hAnsi="Cambria" w:cstheme="minorHAnsi"/>
                <w:sz w:val="20"/>
                <w:szCs w:val="20"/>
              </w:rPr>
              <w:t xml:space="preserve"> (MBR) oraz GUID </w:t>
            </w:r>
            <w:proofErr w:type="spellStart"/>
            <w:r w:rsidRPr="0079366E">
              <w:rPr>
                <w:rFonts w:ascii="Cambria" w:hAnsi="Cambria" w:cstheme="minorHAnsi"/>
                <w:sz w:val="20"/>
                <w:szCs w:val="20"/>
              </w:rPr>
              <w:t>Partition</w:t>
            </w:r>
            <w:proofErr w:type="spellEnd"/>
            <w:r w:rsidRPr="0079366E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 w:rsidRPr="0079366E">
              <w:rPr>
                <w:rFonts w:ascii="Cambria" w:hAnsi="Cambria" w:cstheme="minorHAnsi"/>
                <w:sz w:val="20"/>
                <w:szCs w:val="20"/>
              </w:rPr>
              <w:t>Table</w:t>
            </w:r>
            <w:proofErr w:type="spellEnd"/>
            <w:r w:rsidRPr="0079366E">
              <w:rPr>
                <w:rFonts w:ascii="Cambria" w:hAnsi="Cambria" w:cstheme="minorHAnsi"/>
                <w:sz w:val="20"/>
                <w:szCs w:val="20"/>
              </w:rPr>
              <w:t xml:space="preserve"> (GPT) przed uszkodzeniem lub usunięciem. Weryfikacja poprawności BIOS musi się odbywać z wykorzystaniem zintegrowanego z płytą główną szyfrowanego kontrolera fizycznie odizolowanego o którym mowa w wyżej.</w:t>
            </w:r>
          </w:p>
          <w:p w:rsidR="00F11CCF" w:rsidRPr="0079366E" w:rsidRDefault="00F11CCF" w:rsidP="00E42F8E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Mechaniczna przesłona kamery zintegrowana w ramce matryc.</w:t>
            </w:r>
          </w:p>
        </w:tc>
      </w:tr>
      <w:tr w:rsidR="00F11CCF" w:rsidRPr="0079366E" w:rsidTr="00E42F8E">
        <w:trPr>
          <w:trHeight w:val="336"/>
        </w:trPr>
        <w:tc>
          <w:tcPr>
            <w:tcW w:w="568" w:type="dxa"/>
          </w:tcPr>
          <w:p w:rsidR="00F11CCF" w:rsidRPr="0079366E" w:rsidRDefault="00F11CCF" w:rsidP="00F11CCF">
            <w:pPr>
              <w:numPr>
                <w:ilvl w:val="0"/>
                <w:numId w:val="11"/>
              </w:numPr>
              <w:suppressAutoHyphens/>
              <w:rPr>
                <w:rFonts w:ascii="Cambria" w:eastAsia="Arial" w:hAnsi="Cambria" w:cstheme="min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F11CCF" w:rsidRPr="0079366E" w:rsidRDefault="00F11CCF" w:rsidP="00E42F8E">
            <w:pPr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Warunki gwarancji</w:t>
            </w:r>
          </w:p>
        </w:tc>
        <w:tc>
          <w:tcPr>
            <w:tcW w:w="5958" w:type="dxa"/>
          </w:tcPr>
          <w:p w:rsidR="00F11CCF" w:rsidRPr="0079366E" w:rsidRDefault="00F11CCF" w:rsidP="00E42F8E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 xml:space="preserve">3-letnia gwarancja producenta świadczona na miejscu u klienta </w:t>
            </w:r>
          </w:p>
          <w:p w:rsidR="00F11CCF" w:rsidRPr="0079366E" w:rsidRDefault="00F11CCF" w:rsidP="00E42F8E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 xml:space="preserve">Firma serwisująca musi posiadać ISO 9001:2000 na świadczenie usług serwisowych oraz posiadać autoryzacje producenta komputera – </w:t>
            </w:r>
            <w:r w:rsidRPr="0079366E">
              <w:rPr>
                <w:rFonts w:ascii="Cambria" w:hAnsi="Cambria" w:cstheme="minorHAnsi"/>
                <w:sz w:val="20"/>
                <w:szCs w:val="20"/>
                <w:highlight w:val="yellow"/>
              </w:rPr>
              <w:t>dokumenty potwierdzające załączyć do oferty.</w:t>
            </w:r>
          </w:p>
          <w:p w:rsidR="00F11CCF" w:rsidRPr="0079366E" w:rsidRDefault="00F11CCF" w:rsidP="00E42F8E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 xml:space="preserve">Serwis urządzeń musi być realizowany przez Producenta lub Autoryzowanego Partnera Serwisowego Producenta – </w:t>
            </w:r>
            <w:r w:rsidRPr="0079366E">
              <w:rPr>
                <w:rFonts w:ascii="Cambria" w:hAnsi="Cambria" w:cstheme="minorHAnsi"/>
                <w:sz w:val="20"/>
                <w:szCs w:val="20"/>
                <w:highlight w:val="yellow"/>
              </w:rPr>
              <w:t>wymagane dołączenie do oferty oświadczenia Wykonawcy</w:t>
            </w:r>
            <w:r w:rsidRPr="0079366E">
              <w:rPr>
                <w:rFonts w:ascii="Cambria" w:hAnsi="Cambria" w:cstheme="minorHAnsi"/>
                <w:sz w:val="20"/>
                <w:szCs w:val="20"/>
              </w:rPr>
              <w:t xml:space="preserve"> potwierdzonego przez Producenta, że serwis będzie realizowany przez Producenta lub Autoryzowanego Partnera Serwisowego Producenta niewywiązywania się z obowiązków gwarancyjnych oferenta lub firmy serwisującej, przejmie na siebie wszelkie zobowiązania związane z serwisem.</w:t>
            </w:r>
          </w:p>
        </w:tc>
      </w:tr>
      <w:tr w:rsidR="00F11CCF" w:rsidRPr="0079366E" w:rsidTr="00E42F8E">
        <w:trPr>
          <w:trHeight w:val="454"/>
        </w:trPr>
        <w:tc>
          <w:tcPr>
            <w:tcW w:w="568" w:type="dxa"/>
          </w:tcPr>
          <w:p w:rsidR="00F11CCF" w:rsidRPr="0079366E" w:rsidRDefault="00F11CCF" w:rsidP="00F11CCF">
            <w:pPr>
              <w:numPr>
                <w:ilvl w:val="0"/>
                <w:numId w:val="11"/>
              </w:numPr>
              <w:suppressAutoHyphens/>
              <w:rPr>
                <w:rFonts w:ascii="Cambria" w:eastAsia="Arial" w:hAnsi="Cambria" w:cstheme="min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F11CCF" w:rsidRPr="0079366E" w:rsidRDefault="00F11CCF" w:rsidP="00E42F8E">
            <w:pPr>
              <w:rPr>
                <w:rFonts w:ascii="Cambria" w:hAnsi="Cambria" w:cstheme="minorHAnsi"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sz w:val="20"/>
                <w:szCs w:val="20"/>
              </w:rPr>
              <w:t>Wymagania dodatkowe</w:t>
            </w:r>
          </w:p>
        </w:tc>
        <w:tc>
          <w:tcPr>
            <w:tcW w:w="5958" w:type="dxa"/>
          </w:tcPr>
          <w:p w:rsidR="00F11CCF" w:rsidRPr="0079366E" w:rsidRDefault="00F11CCF" w:rsidP="00F11CCF">
            <w:pPr>
              <w:pStyle w:val="Akapitzlist"/>
              <w:numPr>
                <w:ilvl w:val="0"/>
                <w:numId w:val="12"/>
              </w:numPr>
              <w:ind w:hanging="775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Wbudowane porty i złącza: </w:t>
            </w:r>
          </w:p>
          <w:p w:rsidR="00F11CCF" w:rsidRPr="0079366E" w:rsidRDefault="00F11CCF" w:rsidP="00F11CCF">
            <w:pPr>
              <w:pStyle w:val="Akapitzlist"/>
              <w:numPr>
                <w:ilvl w:val="1"/>
                <w:numId w:val="12"/>
              </w:numPr>
              <w:ind w:left="860" w:hanging="425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1 x HDMI 2.1,</w:t>
            </w:r>
          </w:p>
          <w:p w:rsidR="00F11CCF" w:rsidRPr="0079366E" w:rsidRDefault="00F11CCF" w:rsidP="00F11CCF">
            <w:pPr>
              <w:pStyle w:val="Akapitzlist"/>
              <w:numPr>
                <w:ilvl w:val="1"/>
                <w:numId w:val="12"/>
              </w:numPr>
              <w:ind w:left="860" w:hanging="425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2 szt. USB typ-A 3.2 Gen 1 w tym 1 szt. </w:t>
            </w: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br/>
              <w:t>z ładowaniem zewnętrznych urządzeń,</w:t>
            </w:r>
          </w:p>
          <w:p w:rsidR="00F11CCF" w:rsidRPr="0079366E" w:rsidRDefault="00F11CCF" w:rsidP="00F11CCF">
            <w:pPr>
              <w:pStyle w:val="Akapitzlist"/>
              <w:numPr>
                <w:ilvl w:val="1"/>
                <w:numId w:val="12"/>
              </w:numPr>
              <w:ind w:left="860" w:hanging="425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2 szt. USB 3.2 Gen 2 typu-C ze wsparciem dla Display Port oraz Power Delivery, RJ-45,</w:t>
            </w:r>
          </w:p>
          <w:p w:rsidR="00F11CCF" w:rsidRPr="0079366E" w:rsidRDefault="00F11CCF" w:rsidP="00F11CCF">
            <w:pPr>
              <w:pStyle w:val="Akapitzlist"/>
              <w:numPr>
                <w:ilvl w:val="1"/>
                <w:numId w:val="12"/>
              </w:numPr>
              <w:ind w:left="860" w:hanging="425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1x złącze słuchawkowe stereo/mikrofonowe (combo audio), </w:t>
            </w:r>
          </w:p>
          <w:p w:rsidR="00F11CCF" w:rsidRPr="0079366E" w:rsidRDefault="00F11CCF" w:rsidP="00F11CCF">
            <w:pPr>
              <w:pStyle w:val="Akapitzlist"/>
              <w:numPr>
                <w:ilvl w:val="1"/>
                <w:numId w:val="12"/>
              </w:numPr>
              <w:ind w:left="860" w:hanging="425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wbudowana kamera 5MP + IR w obudowę ekranu komputera i dwa mikrofony, </w:t>
            </w:r>
          </w:p>
          <w:p w:rsidR="00F11CCF" w:rsidRPr="0079366E" w:rsidRDefault="00F11CCF" w:rsidP="00F11CCF">
            <w:pPr>
              <w:pStyle w:val="Akapitzlist"/>
              <w:numPr>
                <w:ilvl w:val="1"/>
                <w:numId w:val="12"/>
              </w:numPr>
              <w:ind w:left="860" w:hanging="425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dedykowany osobny port do ładowania notebooka.</w:t>
            </w:r>
          </w:p>
          <w:p w:rsidR="00F11CCF" w:rsidRPr="0079366E" w:rsidRDefault="00F11CCF" w:rsidP="00F11CCF">
            <w:pPr>
              <w:pStyle w:val="Akapitzlist"/>
              <w:numPr>
                <w:ilvl w:val="0"/>
                <w:numId w:val="12"/>
              </w:numPr>
              <w:ind w:hanging="785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Karta sieciowa LAN 10/100/1000 Ethernet RJ 45 zintegrowana z płytą główną oraz </w:t>
            </w:r>
            <w:proofErr w:type="spellStart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WiFi</w:t>
            </w:r>
            <w:proofErr w:type="spellEnd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 6 802.11a/b/g/n/</w:t>
            </w:r>
            <w:proofErr w:type="spellStart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ac</w:t>
            </w:r>
            <w:proofErr w:type="spellEnd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/</w:t>
            </w:r>
            <w:proofErr w:type="spellStart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ax</w:t>
            </w:r>
            <w:proofErr w:type="spellEnd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 xml:space="preserve">(160MHz) wraz z Bluetooth 5.3 COMBO, zintegrowany z płytą główną lub w postaci wewnętrznego modułu mini-PCI Express. </w:t>
            </w:r>
          </w:p>
          <w:p w:rsidR="00F11CCF" w:rsidRPr="0079366E" w:rsidRDefault="00F11CCF" w:rsidP="00F11CCF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Klawiatura (układ US -QWERTY) odporna na zalanie, podświetlana od dołu z min 2-stopniową regulacją poziomu podświetlenia, z prawej strony wydzielona klawiatura numeryczna.</w:t>
            </w:r>
          </w:p>
          <w:p w:rsidR="00F11CCF" w:rsidRPr="0079366E" w:rsidRDefault="00F11CCF" w:rsidP="00F11CCF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proofErr w:type="spellStart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Touchpad</w:t>
            </w:r>
            <w:proofErr w:type="spellEnd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/</w:t>
            </w:r>
            <w:proofErr w:type="spellStart"/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Clickpad</w:t>
            </w:r>
            <w:proofErr w:type="spellEnd"/>
          </w:p>
          <w:p w:rsidR="00F11CCF" w:rsidRPr="0079366E" w:rsidRDefault="00F11CCF" w:rsidP="00F11CCF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Czytnik linii papilarnych</w:t>
            </w:r>
          </w:p>
          <w:p w:rsidR="00F11CCF" w:rsidRPr="0079366E" w:rsidRDefault="00F11CCF" w:rsidP="00F11CCF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Możliwość telefonicznego sprawdzenia konfiguracji sprzętowej komputera oraz warunków gwarancji po podaniu numeru seryjnego bezpośrednio u producenta lub jego przedstawiciela.</w:t>
            </w:r>
          </w:p>
          <w:p w:rsidR="00F11CCF" w:rsidRPr="0079366E" w:rsidRDefault="00F11CCF" w:rsidP="00F11CCF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79366E">
              <w:rPr>
                <w:rFonts w:ascii="Cambria" w:hAnsi="Cambria" w:cstheme="minorHAnsi"/>
                <w:bCs/>
                <w:sz w:val="20"/>
                <w:szCs w:val="20"/>
              </w:rPr>
              <w:t>Obudowa zewnętrzna matrycy oraz wokół klawiszy wykonana z aluminium.</w:t>
            </w:r>
          </w:p>
        </w:tc>
      </w:tr>
    </w:tbl>
    <w:p w:rsidR="00F11CCF" w:rsidRDefault="00F11CCF" w:rsidP="00F11CCF"/>
    <w:p w:rsidR="002C1A51" w:rsidRDefault="002C1A51" w:rsidP="002C1A51">
      <w:pPr>
        <w:rPr>
          <w:rFonts w:ascii="Cambria" w:hAnsi="Cambria" w:cstheme="minorHAnsi"/>
          <w:b/>
          <w:sz w:val="22"/>
          <w:u w:val="single"/>
        </w:rPr>
      </w:pPr>
      <w:r w:rsidRPr="002D477D">
        <w:rPr>
          <w:rFonts w:ascii="Cambria" w:hAnsi="Cambria" w:cstheme="minorHAnsi"/>
          <w:b/>
          <w:sz w:val="22"/>
          <w:highlight w:val="yellow"/>
          <w:u w:val="single"/>
        </w:rPr>
        <w:t>Termin dostawy</w:t>
      </w:r>
      <w:r w:rsidRPr="002D477D">
        <w:rPr>
          <w:rFonts w:ascii="Cambria" w:hAnsi="Cambria" w:cstheme="minorHAnsi"/>
          <w:b/>
          <w:sz w:val="22"/>
          <w:u w:val="single"/>
        </w:rPr>
        <w:t xml:space="preserve">:  </w:t>
      </w:r>
    </w:p>
    <w:p w:rsidR="002C1A51" w:rsidRPr="002D477D" w:rsidRDefault="002C1A51" w:rsidP="002C1A51">
      <w:pPr>
        <w:pStyle w:val="Akapitzlist"/>
        <w:numPr>
          <w:ilvl w:val="0"/>
          <w:numId w:val="18"/>
        </w:numPr>
        <w:rPr>
          <w:b/>
          <w:sz w:val="22"/>
          <w:u w:val="single"/>
        </w:rPr>
      </w:pPr>
      <w:r w:rsidRPr="002D477D">
        <w:rPr>
          <w:rFonts w:ascii="Cambria" w:hAnsi="Cambria" w:cstheme="minorHAnsi"/>
          <w:b/>
          <w:sz w:val="20"/>
          <w:szCs w:val="20"/>
          <w:highlight w:val="yellow"/>
          <w:u w:val="single"/>
        </w:rPr>
        <w:t xml:space="preserve">Poz. 2a </w:t>
      </w:r>
      <w:r w:rsidR="002D477D" w:rsidRPr="002D477D">
        <w:rPr>
          <w:rFonts w:ascii="Cambria" w:hAnsi="Cambria" w:cstheme="minorHAnsi"/>
          <w:b/>
          <w:sz w:val="20"/>
          <w:szCs w:val="20"/>
          <w:highlight w:val="yellow"/>
          <w:u w:val="single"/>
        </w:rPr>
        <w:t xml:space="preserve">- </w:t>
      </w:r>
      <w:r w:rsidRPr="002D477D">
        <w:rPr>
          <w:rFonts w:ascii="Cambria" w:hAnsi="Cambria" w:cstheme="minorHAnsi"/>
          <w:b/>
          <w:sz w:val="20"/>
          <w:szCs w:val="20"/>
          <w:highlight w:val="yellow"/>
          <w:u w:val="single"/>
        </w:rPr>
        <w:t xml:space="preserve">komputer przenośny </w:t>
      </w:r>
      <w:r w:rsidR="002D477D">
        <w:rPr>
          <w:rFonts w:ascii="Cambria" w:hAnsi="Cambria" w:cstheme="minorHAnsi"/>
          <w:b/>
          <w:sz w:val="20"/>
          <w:szCs w:val="20"/>
          <w:highlight w:val="yellow"/>
          <w:u w:val="single"/>
        </w:rPr>
        <w:t xml:space="preserve">- </w:t>
      </w:r>
      <w:r w:rsidRPr="002D477D">
        <w:rPr>
          <w:rFonts w:ascii="Cambria" w:hAnsi="Cambria" w:cstheme="minorHAnsi"/>
          <w:b/>
          <w:sz w:val="20"/>
          <w:szCs w:val="20"/>
          <w:highlight w:val="yellow"/>
          <w:u w:val="single"/>
        </w:rPr>
        <w:t xml:space="preserve">6 szt. </w:t>
      </w:r>
      <w:r w:rsidRPr="002D477D">
        <w:rPr>
          <w:rFonts w:ascii="Cambria" w:hAnsi="Cambria"/>
          <w:b/>
          <w:sz w:val="20"/>
          <w:szCs w:val="20"/>
          <w:highlight w:val="yellow"/>
          <w:u w:val="single"/>
        </w:rPr>
        <w:t>do dnia 13.12.2024r</w:t>
      </w:r>
      <w:r w:rsidR="002D477D">
        <w:rPr>
          <w:rFonts w:ascii="Cambria" w:hAnsi="Cambria"/>
          <w:b/>
          <w:sz w:val="20"/>
          <w:szCs w:val="20"/>
          <w:u w:val="single"/>
        </w:rPr>
        <w:t>.</w:t>
      </w:r>
    </w:p>
    <w:p w:rsidR="002D477D" w:rsidRPr="002D477D" w:rsidRDefault="002D477D" w:rsidP="002D477D">
      <w:pPr>
        <w:pStyle w:val="Akapitzlist"/>
        <w:numPr>
          <w:ilvl w:val="0"/>
          <w:numId w:val="18"/>
        </w:numPr>
        <w:rPr>
          <w:b/>
          <w:sz w:val="22"/>
          <w:u w:val="single"/>
        </w:rPr>
      </w:pPr>
      <w:r w:rsidRPr="002D477D">
        <w:rPr>
          <w:rFonts w:ascii="Cambria" w:hAnsi="Cambria" w:cstheme="minorHAnsi"/>
          <w:b/>
          <w:sz w:val="20"/>
          <w:szCs w:val="20"/>
          <w:highlight w:val="yellow"/>
          <w:u w:val="single"/>
        </w:rPr>
        <w:t>Poz. 2</w:t>
      </w:r>
      <w:r w:rsidRPr="002D477D">
        <w:rPr>
          <w:rFonts w:ascii="Cambria" w:hAnsi="Cambria" w:cstheme="minorHAnsi"/>
          <w:b/>
          <w:sz w:val="20"/>
          <w:szCs w:val="20"/>
          <w:highlight w:val="yellow"/>
          <w:u w:val="single"/>
        </w:rPr>
        <w:t>b -</w:t>
      </w:r>
      <w:r w:rsidRPr="002D477D">
        <w:rPr>
          <w:rFonts w:ascii="Cambria" w:hAnsi="Cambria" w:cstheme="minorHAnsi"/>
          <w:b/>
          <w:sz w:val="20"/>
          <w:szCs w:val="20"/>
          <w:highlight w:val="yellow"/>
          <w:u w:val="single"/>
        </w:rPr>
        <w:t xml:space="preserve"> </w:t>
      </w:r>
      <w:r w:rsidRPr="002D477D">
        <w:rPr>
          <w:rFonts w:ascii="Cambria" w:hAnsi="Cambria" w:cstheme="minorHAnsi"/>
          <w:b/>
          <w:sz w:val="20"/>
          <w:szCs w:val="20"/>
          <w:highlight w:val="yellow"/>
          <w:u w:val="single"/>
        </w:rPr>
        <w:t xml:space="preserve"> komputer przenośny </w:t>
      </w:r>
      <w:r>
        <w:rPr>
          <w:rFonts w:ascii="Cambria" w:hAnsi="Cambria" w:cstheme="minorHAnsi"/>
          <w:b/>
          <w:sz w:val="20"/>
          <w:szCs w:val="20"/>
          <w:highlight w:val="yellow"/>
          <w:u w:val="single"/>
        </w:rPr>
        <w:t xml:space="preserve">- </w:t>
      </w:r>
      <w:r w:rsidRPr="002D477D">
        <w:rPr>
          <w:rFonts w:ascii="Cambria" w:hAnsi="Cambria" w:cstheme="minorHAnsi"/>
          <w:b/>
          <w:sz w:val="20"/>
          <w:szCs w:val="20"/>
          <w:highlight w:val="yellow"/>
          <w:u w:val="single"/>
        </w:rPr>
        <w:t>2</w:t>
      </w:r>
      <w:r w:rsidRPr="002D477D">
        <w:rPr>
          <w:rFonts w:ascii="Cambria" w:hAnsi="Cambria" w:cstheme="minorHAnsi"/>
          <w:b/>
          <w:sz w:val="20"/>
          <w:szCs w:val="20"/>
          <w:highlight w:val="yellow"/>
          <w:u w:val="single"/>
        </w:rPr>
        <w:t xml:space="preserve"> szt. </w:t>
      </w:r>
      <w:r w:rsidRPr="002D477D">
        <w:rPr>
          <w:rFonts w:ascii="Cambria" w:hAnsi="Cambria"/>
          <w:b/>
          <w:sz w:val="20"/>
          <w:szCs w:val="20"/>
          <w:highlight w:val="yellow"/>
          <w:u w:val="single"/>
        </w:rPr>
        <w:t>do</w:t>
      </w:r>
      <w:r w:rsidRPr="002D477D">
        <w:rPr>
          <w:rFonts w:ascii="Cambria" w:hAnsi="Cambria"/>
          <w:b/>
          <w:sz w:val="20"/>
          <w:szCs w:val="20"/>
          <w:highlight w:val="yellow"/>
          <w:u w:val="single"/>
        </w:rPr>
        <w:t xml:space="preserve"> dnia 30</w:t>
      </w:r>
      <w:r w:rsidRPr="002D477D">
        <w:rPr>
          <w:rFonts w:ascii="Cambria" w:hAnsi="Cambria"/>
          <w:b/>
          <w:sz w:val="20"/>
          <w:szCs w:val="20"/>
          <w:highlight w:val="yellow"/>
          <w:u w:val="single"/>
        </w:rPr>
        <w:t>.12.2024r</w:t>
      </w:r>
    </w:p>
    <w:p w:rsidR="002C1A51" w:rsidRPr="002D477D" w:rsidRDefault="002C1A51" w:rsidP="002C1A51">
      <w:pPr>
        <w:rPr>
          <w:rFonts w:ascii="Cambria" w:hAnsi="Cambria" w:cstheme="minorHAnsi"/>
          <w:b/>
          <w:sz w:val="20"/>
          <w:szCs w:val="20"/>
        </w:rPr>
      </w:pPr>
    </w:p>
    <w:p w:rsidR="00F11CCF" w:rsidRPr="00B34202" w:rsidRDefault="00F11CCF" w:rsidP="002C1A51">
      <w:pPr>
        <w:pStyle w:val="Nagwek1"/>
        <w:ind w:left="1353"/>
      </w:pPr>
    </w:p>
    <w:p w:rsidR="00CE1DF1" w:rsidRDefault="00CE1DF1" w:rsidP="00CE1DF1">
      <w:pPr>
        <w:tabs>
          <w:tab w:val="center" w:pos="4536"/>
          <w:tab w:val="left" w:pos="5160"/>
          <w:tab w:val="right" w:pos="9072"/>
        </w:tabs>
        <w:jc w:val="right"/>
        <w:rPr>
          <w:rFonts w:ascii="Cambria" w:hAnsi="Cambria"/>
          <w:b/>
          <w:sz w:val="20"/>
          <w:szCs w:val="20"/>
          <w:u w:val="single"/>
        </w:rPr>
      </w:pPr>
    </w:p>
    <w:p w:rsidR="00CE1DF1" w:rsidRDefault="00CE1DF1" w:rsidP="00CE1DF1">
      <w:pPr>
        <w:tabs>
          <w:tab w:val="center" w:pos="4536"/>
          <w:tab w:val="left" w:pos="5160"/>
          <w:tab w:val="right" w:pos="9072"/>
        </w:tabs>
        <w:jc w:val="right"/>
        <w:rPr>
          <w:rFonts w:ascii="Cambria" w:hAnsi="Cambria"/>
          <w:b/>
          <w:sz w:val="20"/>
          <w:szCs w:val="20"/>
          <w:u w:val="single"/>
        </w:rPr>
      </w:pPr>
    </w:p>
    <w:p w:rsidR="00CE1DF1" w:rsidRDefault="00CE1DF1" w:rsidP="00CE1DF1">
      <w:pPr>
        <w:tabs>
          <w:tab w:val="center" w:pos="4536"/>
          <w:tab w:val="left" w:pos="5160"/>
          <w:tab w:val="right" w:pos="9072"/>
        </w:tabs>
        <w:jc w:val="right"/>
        <w:rPr>
          <w:rFonts w:ascii="Cambria" w:hAnsi="Cambria"/>
          <w:b/>
          <w:sz w:val="20"/>
          <w:szCs w:val="20"/>
          <w:u w:val="single"/>
        </w:rPr>
      </w:pPr>
    </w:p>
    <w:p w:rsidR="00CE1DF1" w:rsidRDefault="00CE1DF1" w:rsidP="00CE1DF1">
      <w:pPr>
        <w:tabs>
          <w:tab w:val="center" w:pos="4536"/>
          <w:tab w:val="left" w:pos="5160"/>
          <w:tab w:val="right" w:pos="9072"/>
        </w:tabs>
        <w:jc w:val="right"/>
        <w:rPr>
          <w:rFonts w:ascii="Cambria" w:hAnsi="Cambria"/>
          <w:b/>
          <w:sz w:val="20"/>
          <w:szCs w:val="20"/>
          <w:u w:val="single"/>
        </w:rPr>
      </w:pPr>
    </w:p>
    <w:p w:rsidR="00CE1DF1" w:rsidRDefault="00CE1DF1" w:rsidP="00CE1DF1">
      <w:pPr>
        <w:tabs>
          <w:tab w:val="center" w:pos="4536"/>
          <w:tab w:val="left" w:pos="5160"/>
          <w:tab w:val="right" w:pos="9072"/>
        </w:tabs>
        <w:jc w:val="right"/>
        <w:rPr>
          <w:rFonts w:ascii="Cambria" w:hAnsi="Cambria"/>
          <w:b/>
          <w:sz w:val="20"/>
          <w:szCs w:val="20"/>
          <w:u w:val="single"/>
        </w:rPr>
      </w:pPr>
    </w:p>
    <w:p w:rsidR="00CE1DF1" w:rsidRDefault="00CE1DF1" w:rsidP="00CE1DF1">
      <w:pPr>
        <w:tabs>
          <w:tab w:val="center" w:pos="4536"/>
          <w:tab w:val="left" w:pos="5160"/>
          <w:tab w:val="right" w:pos="9072"/>
        </w:tabs>
        <w:jc w:val="right"/>
        <w:rPr>
          <w:rFonts w:ascii="Cambria" w:hAnsi="Cambria"/>
          <w:b/>
          <w:sz w:val="20"/>
          <w:szCs w:val="20"/>
          <w:u w:val="single"/>
        </w:rPr>
      </w:pPr>
    </w:p>
    <w:p w:rsidR="00CE1DF1" w:rsidRDefault="00CE1DF1" w:rsidP="00CE1DF1">
      <w:pPr>
        <w:tabs>
          <w:tab w:val="center" w:pos="4536"/>
          <w:tab w:val="left" w:pos="5160"/>
          <w:tab w:val="right" w:pos="9072"/>
        </w:tabs>
        <w:jc w:val="right"/>
        <w:rPr>
          <w:rFonts w:ascii="Cambria" w:hAnsi="Cambria"/>
          <w:b/>
          <w:sz w:val="20"/>
          <w:szCs w:val="20"/>
          <w:u w:val="single"/>
        </w:rPr>
      </w:pPr>
    </w:p>
    <w:p w:rsidR="00CE1DF1" w:rsidRPr="00CE1DF1" w:rsidRDefault="00CE1DF1" w:rsidP="00CE1DF1">
      <w:pPr>
        <w:tabs>
          <w:tab w:val="center" w:pos="4536"/>
          <w:tab w:val="left" w:pos="5160"/>
          <w:tab w:val="right" w:pos="9072"/>
        </w:tabs>
        <w:jc w:val="right"/>
        <w:rPr>
          <w:rFonts w:ascii="Cambria" w:hAnsi="Cambria"/>
          <w:b/>
          <w:sz w:val="20"/>
          <w:szCs w:val="20"/>
          <w:u w:val="single"/>
        </w:rPr>
      </w:pPr>
      <w:r w:rsidRPr="00CE1DF1">
        <w:rPr>
          <w:rFonts w:ascii="Cambria" w:hAnsi="Cambria"/>
          <w:b/>
          <w:sz w:val="20"/>
          <w:szCs w:val="20"/>
          <w:u w:val="single"/>
        </w:rPr>
        <w:t>Załącznik nr 2 A</w:t>
      </w:r>
    </w:p>
    <w:p w:rsidR="00CE1DF1" w:rsidRPr="00CE1DF1" w:rsidRDefault="00CE1DF1" w:rsidP="00CE1DF1">
      <w:pPr>
        <w:tabs>
          <w:tab w:val="center" w:pos="4536"/>
          <w:tab w:val="left" w:pos="5160"/>
          <w:tab w:val="right" w:pos="9072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CE1DF1" w:rsidRPr="00CE1DF1" w:rsidRDefault="00CE1DF1" w:rsidP="00CE1DF1">
      <w:pPr>
        <w:tabs>
          <w:tab w:val="center" w:pos="4536"/>
          <w:tab w:val="left" w:pos="5160"/>
          <w:tab w:val="right" w:pos="9072"/>
        </w:tabs>
        <w:jc w:val="center"/>
        <w:rPr>
          <w:rFonts w:ascii="Cambria" w:hAnsi="Cambria"/>
          <w:b/>
          <w:sz w:val="20"/>
          <w:szCs w:val="20"/>
          <w:u w:val="single"/>
        </w:rPr>
      </w:pPr>
      <w:r w:rsidRPr="00CE1DF1">
        <w:rPr>
          <w:rFonts w:ascii="Cambria" w:hAnsi="Cambria"/>
          <w:b/>
          <w:sz w:val="20"/>
          <w:szCs w:val="20"/>
          <w:u w:val="single"/>
        </w:rPr>
        <w:t>Szczegółowa kalkulacja przedmiotu zamówienia</w:t>
      </w:r>
      <w:r w:rsidRPr="00CE1DF1">
        <w:rPr>
          <w:rFonts w:ascii="Cambria" w:hAnsi="Cambria"/>
          <w:b/>
          <w:sz w:val="20"/>
          <w:szCs w:val="20"/>
        </w:rPr>
        <w:t xml:space="preserve"> </w:t>
      </w:r>
      <w:r w:rsidRPr="00CE1DF1">
        <w:rPr>
          <w:rFonts w:ascii="Cambria" w:hAnsi="Cambria"/>
          <w:b/>
          <w:sz w:val="20"/>
          <w:szCs w:val="20"/>
          <w:u w:val="single"/>
        </w:rPr>
        <w:t>oraz opis  oferowanego sprzętu</w:t>
      </w:r>
    </w:p>
    <w:p w:rsidR="00CE1DF1" w:rsidRPr="00CE1DF1" w:rsidRDefault="00CE1DF1" w:rsidP="00CE1DF1">
      <w:pPr>
        <w:tabs>
          <w:tab w:val="center" w:pos="4536"/>
          <w:tab w:val="left" w:pos="5160"/>
          <w:tab w:val="right" w:pos="9072"/>
        </w:tabs>
        <w:jc w:val="center"/>
        <w:rPr>
          <w:rFonts w:ascii="Cambria" w:hAnsi="Cambria"/>
          <w:b/>
          <w:sz w:val="20"/>
          <w:szCs w:val="20"/>
          <w:u w:val="single"/>
        </w:rPr>
      </w:pPr>
    </w:p>
    <w:p w:rsidR="00CE1DF1" w:rsidRPr="00CE1DF1" w:rsidRDefault="00CE1DF1" w:rsidP="00CE1DF1">
      <w:pPr>
        <w:shd w:val="clear" w:color="auto" w:fill="C6D9F1" w:themeFill="text2" w:themeFillTint="33"/>
        <w:tabs>
          <w:tab w:val="center" w:pos="4536"/>
          <w:tab w:val="left" w:pos="5160"/>
          <w:tab w:val="right" w:pos="9072"/>
        </w:tabs>
        <w:jc w:val="center"/>
        <w:rPr>
          <w:rFonts w:ascii="Cambria" w:hAnsi="Cambria"/>
          <w:b/>
          <w:sz w:val="20"/>
          <w:szCs w:val="20"/>
        </w:rPr>
      </w:pPr>
    </w:p>
    <w:p w:rsidR="00CE1DF1" w:rsidRPr="00CE1DF1" w:rsidRDefault="00CE1DF1" w:rsidP="00CE1DF1">
      <w:pPr>
        <w:shd w:val="clear" w:color="auto" w:fill="C6D9F1" w:themeFill="text2" w:themeFillTint="33"/>
        <w:tabs>
          <w:tab w:val="center" w:pos="4536"/>
          <w:tab w:val="left" w:pos="5160"/>
          <w:tab w:val="right" w:pos="9072"/>
        </w:tabs>
        <w:jc w:val="center"/>
        <w:rPr>
          <w:rFonts w:ascii="Cambria" w:hAnsi="Cambria"/>
          <w:i/>
          <w:sz w:val="20"/>
          <w:szCs w:val="20"/>
        </w:rPr>
      </w:pPr>
      <w:r w:rsidRPr="00CE1DF1">
        <w:rPr>
          <w:rFonts w:ascii="Cambria" w:hAnsi="Cambria"/>
          <w:i/>
          <w:sz w:val="20"/>
          <w:szCs w:val="20"/>
        </w:rPr>
        <w:t>SPRZĘT KOMPUTEROWY I MULTIMEDIALNY</w:t>
      </w:r>
    </w:p>
    <w:p w:rsidR="00CE1DF1" w:rsidRPr="00CE1DF1" w:rsidRDefault="00CE1DF1" w:rsidP="00CE1DF1">
      <w:pPr>
        <w:shd w:val="clear" w:color="auto" w:fill="C6D9F1" w:themeFill="text2" w:themeFillTint="33"/>
        <w:tabs>
          <w:tab w:val="center" w:pos="4536"/>
          <w:tab w:val="left" w:pos="5160"/>
          <w:tab w:val="right" w:pos="9072"/>
        </w:tabs>
        <w:jc w:val="center"/>
        <w:rPr>
          <w:rFonts w:ascii="Cambria" w:hAnsi="Cambria"/>
          <w:b/>
          <w:sz w:val="20"/>
          <w:szCs w:val="20"/>
        </w:rPr>
      </w:pPr>
    </w:p>
    <w:tbl>
      <w:tblPr>
        <w:tblStyle w:val="Tabela-Siatka11"/>
        <w:tblW w:w="101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2693"/>
        <w:gridCol w:w="850"/>
        <w:gridCol w:w="1418"/>
        <w:gridCol w:w="1389"/>
        <w:gridCol w:w="1382"/>
      </w:tblGrid>
      <w:tr w:rsidR="00CE1DF1" w:rsidRPr="00CE1DF1" w:rsidTr="00580175">
        <w:tc>
          <w:tcPr>
            <w:tcW w:w="568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CE1DF1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1843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CE1DF1">
              <w:rPr>
                <w:rFonts w:ascii="Cambria" w:hAnsi="Cambria"/>
                <w:sz w:val="20"/>
                <w:szCs w:val="20"/>
              </w:rPr>
              <w:t>Nazwa sprzętu</w:t>
            </w:r>
          </w:p>
        </w:tc>
        <w:tc>
          <w:tcPr>
            <w:tcW w:w="2693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CE1DF1">
              <w:rPr>
                <w:rFonts w:ascii="Cambria" w:hAnsi="Cambria"/>
                <w:sz w:val="20"/>
                <w:szCs w:val="20"/>
              </w:rPr>
              <w:t>Zaoferowany sprzęt: (model/symbol/producent oferowanego sprzętu)</w:t>
            </w:r>
          </w:p>
        </w:tc>
        <w:tc>
          <w:tcPr>
            <w:tcW w:w="850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CE1DF1">
              <w:rPr>
                <w:rFonts w:ascii="Cambria" w:hAnsi="Cambria"/>
                <w:sz w:val="20"/>
                <w:szCs w:val="20"/>
              </w:rPr>
              <w:t>Ilość sztuk</w:t>
            </w:r>
          </w:p>
        </w:tc>
        <w:tc>
          <w:tcPr>
            <w:tcW w:w="1418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CE1DF1">
              <w:rPr>
                <w:rFonts w:ascii="Cambria" w:hAnsi="Cambria"/>
                <w:sz w:val="20"/>
                <w:szCs w:val="20"/>
              </w:rPr>
              <w:t>Wartość jednostkowa netto</w:t>
            </w:r>
          </w:p>
        </w:tc>
        <w:tc>
          <w:tcPr>
            <w:tcW w:w="1389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CE1DF1">
              <w:rPr>
                <w:rFonts w:ascii="Cambria" w:hAnsi="Cambria"/>
                <w:sz w:val="20"/>
                <w:szCs w:val="20"/>
              </w:rPr>
              <w:t>Wartość jednostkowa brutto</w:t>
            </w:r>
          </w:p>
        </w:tc>
        <w:tc>
          <w:tcPr>
            <w:tcW w:w="1382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CE1DF1">
              <w:rPr>
                <w:rFonts w:ascii="Cambria" w:hAnsi="Cambria"/>
                <w:sz w:val="20"/>
                <w:szCs w:val="20"/>
              </w:rPr>
              <w:t>Razem brutto</w:t>
            </w:r>
          </w:p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E1DF1" w:rsidRPr="00CE1DF1" w:rsidTr="00580175">
        <w:tc>
          <w:tcPr>
            <w:tcW w:w="568" w:type="dxa"/>
            <w:vAlign w:val="center"/>
          </w:tcPr>
          <w:p w:rsidR="00CE1DF1" w:rsidRPr="00CE1DF1" w:rsidRDefault="00CE1DF1" w:rsidP="00CE1DF1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:rsidR="00CE1DF1" w:rsidRPr="00CE1DF1" w:rsidRDefault="00CE1DF1" w:rsidP="00CE1DF1">
            <w:pPr>
              <w:rPr>
                <w:rFonts w:ascii="Cambria" w:hAnsi="Cambria"/>
                <w:b/>
                <w:sz w:val="20"/>
                <w:szCs w:val="20"/>
              </w:rPr>
            </w:pPr>
            <w:r w:rsidRPr="00CE1DF1">
              <w:rPr>
                <w:rFonts w:ascii="Cambria" w:hAnsi="Cambria"/>
                <w:b/>
                <w:sz w:val="20"/>
                <w:szCs w:val="20"/>
              </w:rPr>
              <w:t>1.</w:t>
            </w:r>
          </w:p>
        </w:tc>
        <w:tc>
          <w:tcPr>
            <w:tcW w:w="1843" w:type="dxa"/>
            <w:vAlign w:val="center"/>
          </w:tcPr>
          <w:p w:rsidR="00CE1DF1" w:rsidRPr="00CE1DF1" w:rsidRDefault="00CE1DF1" w:rsidP="00CE1DF1">
            <w:pPr>
              <w:rPr>
                <w:rFonts w:ascii="Cambria" w:hAnsi="Cambria"/>
                <w:b/>
                <w:sz w:val="20"/>
                <w:szCs w:val="20"/>
              </w:rPr>
            </w:pPr>
            <w:r w:rsidRPr="00CE1DF1">
              <w:rPr>
                <w:rFonts w:ascii="Cambria" w:hAnsi="Cambria"/>
                <w:b/>
                <w:sz w:val="20"/>
                <w:szCs w:val="20"/>
              </w:rPr>
              <w:t xml:space="preserve">Komputer stacjonarny typu </w:t>
            </w:r>
            <w:proofErr w:type="spellStart"/>
            <w:r w:rsidRPr="00CE1DF1">
              <w:rPr>
                <w:rFonts w:ascii="Cambria" w:hAnsi="Cambria"/>
                <w:b/>
                <w:sz w:val="20"/>
                <w:szCs w:val="20"/>
              </w:rPr>
              <w:t>All</w:t>
            </w:r>
            <w:proofErr w:type="spellEnd"/>
            <w:r w:rsidRPr="00CE1DF1">
              <w:rPr>
                <w:rFonts w:ascii="Cambria" w:hAnsi="Cambria"/>
                <w:b/>
                <w:sz w:val="20"/>
                <w:szCs w:val="20"/>
              </w:rPr>
              <w:t>-in-one</w:t>
            </w:r>
          </w:p>
          <w:p w:rsidR="00CE1DF1" w:rsidRPr="00CE1DF1" w:rsidRDefault="00CE1DF1" w:rsidP="00CE1DF1">
            <w:pPr>
              <w:rPr>
                <w:rFonts w:ascii="Cambria" w:hAnsi="Cambria"/>
                <w:b/>
                <w:sz w:val="20"/>
                <w:szCs w:val="20"/>
              </w:rPr>
            </w:pPr>
            <w:r w:rsidRPr="00CE1DF1">
              <w:rPr>
                <w:rFonts w:ascii="Cambria" w:hAnsi="Cambria"/>
                <w:b/>
                <w:sz w:val="20"/>
                <w:szCs w:val="20"/>
              </w:rPr>
              <w:t>– VAT 0%</w:t>
            </w:r>
          </w:p>
        </w:tc>
        <w:tc>
          <w:tcPr>
            <w:tcW w:w="2693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E1DF1" w:rsidRPr="00CE1DF1" w:rsidRDefault="00CE1DF1" w:rsidP="00CE1DF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E1DF1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9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2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E1DF1" w:rsidRPr="00CE1DF1" w:rsidTr="00580175">
        <w:trPr>
          <w:trHeight w:val="1223"/>
        </w:trPr>
        <w:tc>
          <w:tcPr>
            <w:tcW w:w="568" w:type="dxa"/>
            <w:vAlign w:val="center"/>
          </w:tcPr>
          <w:p w:rsidR="00CE1DF1" w:rsidRPr="00CE1DF1" w:rsidRDefault="00CE1DF1" w:rsidP="00CE1DF1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:rsidR="00CE1DF1" w:rsidRPr="00CE1DF1" w:rsidRDefault="00CE1DF1" w:rsidP="00CE1DF1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:rsidR="00CE1DF1" w:rsidRPr="00CE1DF1" w:rsidRDefault="00CE1DF1" w:rsidP="00CE1DF1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:rsidR="00CE1DF1" w:rsidRPr="00CE1DF1" w:rsidRDefault="00CE1DF1" w:rsidP="00CE1DF1">
            <w:pPr>
              <w:rPr>
                <w:rFonts w:ascii="Cambria" w:hAnsi="Cambria"/>
                <w:b/>
                <w:sz w:val="20"/>
                <w:szCs w:val="20"/>
              </w:rPr>
            </w:pPr>
            <w:r w:rsidRPr="00CE1DF1">
              <w:rPr>
                <w:rFonts w:ascii="Cambria" w:hAnsi="Cambria"/>
                <w:b/>
                <w:sz w:val="20"/>
                <w:szCs w:val="20"/>
              </w:rPr>
              <w:t>2.</w:t>
            </w:r>
          </w:p>
          <w:p w:rsidR="00CE1DF1" w:rsidRPr="00CE1DF1" w:rsidRDefault="00CE1DF1" w:rsidP="00CE1DF1">
            <w:pPr>
              <w:rPr>
                <w:rFonts w:ascii="Cambria" w:hAnsi="Cambria"/>
                <w:sz w:val="20"/>
                <w:szCs w:val="20"/>
              </w:rPr>
            </w:pPr>
          </w:p>
          <w:p w:rsidR="00CE1DF1" w:rsidRPr="00CE1DF1" w:rsidRDefault="00CE1DF1" w:rsidP="00CE1DF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E1DF1" w:rsidRPr="00CE1DF1" w:rsidRDefault="00CE1DF1" w:rsidP="00CE1DF1">
            <w:pPr>
              <w:rPr>
                <w:rFonts w:ascii="Cambria" w:hAnsi="Cambria"/>
                <w:b/>
                <w:sz w:val="20"/>
                <w:szCs w:val="20"/>
              </w:rPr>
            </w:pPr>
            <w:r w:rsidRPr="00CE1DF1">
              <w:rPr>
                <w:rFonts w:ascii="Cambria" w:hAnsi="Cambria"/>
                <w:b/>
                <w:sz w:val="20"/>
                <w:szCs w:val="20"/>
              </w:rPr>
              <w:t xml:space="preserve">Komputer przenośny – </w:t>
            </w:r>
          </w:p>
          <w:p w:rsidR="00CE1DF1" w:rsidRDefault="00CE1DF1" w:rsidP="00CE1DF1">
            <w:pPr>
              <w:rPr>
                <w:rFonts w:ascii="Cambria" w:hAnsi="Cambria"/>
                <w:b/>
                <w:sz w:val="20"/>
                <w:szCs w:val="20"/>
              </w:rPr>
            </w:pPr>
            <w:r w:rsidRPr="00CE1DF1">
              <w:rPr>
                <w:rFonts w:ascii="Cambria" w:hAnsi="Cambria"/>
                <w:b/>
                <w:sz w:val="20"/>
                <w:szCs w:val="20"/>
              </w:rPr>
              <w:t>VAT 23%</w:t>
            </w:r>
          </w:p>
          <w:p w:rsidR="00CE1DF1" w:rsidRPr="00CE1DF1" w:rsidRDefault="00CE1DF1" w:rsidP="00CE1DF1">
            <w:pPr>
              <w:rPr>
                <w:rFonts w:ascii="Cambria" w:hAnsi="Cambria"/>
                <w:b/>
                <w:sz w:val="20"/>
                <w:szCs w:val="20"/>
              </w:rPr>
            </w:pPr>
            <w:r w:rsidRPr="00CE1DF1">
              <w:rPr>
                <w:rFonts w:ascii="Cambria" w:hAnsi="Cambria"/>
                <w:b/>
                <w:sz w:val="20"/>
                <w:szCs w:val="20"/>
                <w:highlight w:val="yellow"/>
              </w:rPr>
              <w:t>(poz.</w:t>
            </w:r>
            <w:r>
              <w:rPr>
                <w:rFonts w:ascii="Cambria" w:hAnsi="Cambria"/>
                <w:b/>
                <w:sz w:val="20"/>
                <w:szCs w:val="20"/>
                <w:highlight w:val="yellow"/>
              </w:rPr>
              <w:t xml:space="preserve"> </w:t>
            </w:r>
            <w:r w:rsidRPr="00CE1DF1">
              <w:rPr>
                <w:rFonts w:ascii="Cambria" w:hAnsi="Cambria"/>
                <w:b/>
                <w:sz w:val="20"/>
                <w:szCs w:val="20"/>
                <w:highlight w:val="yellow"/>
              </w:rPr>
              <w:t>2a – 6 szt.</w:t>
            </w:r>
            <w:r>
              <w:rPr>
                <w:rFonts w:ascii="Cambria" w:hAnsi="Cambria"/>
                <w:b/>
                <w:sz w:val="20"/>
                <w:szCs w:val="20"/>
                <w:highlight w:val="yellow"/>
              </w:rPr>
              <w:t xml:space="preserve"> </w:t>
            </w:r>
            <w:r w:rsidRPr="00CE1DF1">
              <w:rPr>
                <w:rFonts w:ascii="Cambria" w:hAnsi="Cambria"/>
                <w:b/>
                <w:sz w:val="20"/>
                <w:szCs w:val="20"/>
                <w:highlight w:val="yellow"/>
              </w:rPr>
              <w:t>+poz.</w:t>
            </w:r>
            <w:r>
              <w:rPr>
                <w:rFonts w:ascii="Cambria" w:hAnsi="Cambria"/>
                <w:b/>
                <w:sz w:val="20"/>
                <w:szCs w:val="20"/>
                <w:highlight w:val="yellow"/>
              </w:rPr>
              <w:t xml:space="preserve"> </w:t>
            </w:r>
            <w:r w:rsidRPr="00CE1DF1">
              <w:rPr>
                <w:rFonts w:ascii="Cambria" w:hAnsi="Cambria"/>
                <w:b/>
                <w:sz w:val="20"/>
                <w:szCs w:val="20"/>
                <w:highlight w:val="yellow"/>
              </w:rPr>
              <w:t>2b – 2 szt.)</w:t>
            </w:r>
          </w:p>
        </w:tc>
        <w:tc>
          <w:tcPr>
            <w:tcW w:w="2693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E1DF1" w:rsidRPr="00CE1DF1" w:rsidRDefault="00CE1DF1" w:rsidP="00CE1DF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E1DF1">
              <w:rPr>
                <w:rFonts w:ascii="Cambria" w:hAnsi="Cambria"/>
                <w:b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1418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9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2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E1DF1" w:rsidRPr="00CE1DF1" w:rsidTr="00580175">
        <w:trPr>
          <w:trHeight w:val="1223"/>
        </w:trPr>
        <w:tc>
          <w:tcPr>
            <w:tcW w:w="568" w:type="dxa"/>
            <w:vAlign w:val="center"/>
          </w:tcPr>
          <w:p w:rsidR="00CE1DF1" w:rsidRPr="00CE1DF1" w:rsidRDefault="00CE1DF1" w:rsidP="00CE1DF1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:rsidR="00CE1DF1" w:rsidRPr="00CE1DF1" w:rsidRDefault="00CE1DF1" w:rsidP="00CE1DF1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:rsidR="00CE1DF1" w:rsidRPr="00CE1DF1" w:rsidRDefault="00CE1DF1" w:rsidP="00CE1DF1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:rsidR="00CE1DF1" w:rsidRPr="00CE1DF1" w:rsidRDefault="00CE1DF1" w:rsidP="00CE1DF1">
            <w:pPr>
              <w:rPr>
                <w:rFonts w:ascii="Cambria" w:hAnsi="Cambria"/>
                <w:b/>
                <w:sz w:val="20"/>
                <w:szCs w:val="20"/>
              </w:rPr>
            </w:pPr>
            <w:r w:rsidRPr="00CE1DF1">
              <w:rPr>
                <w:rFonts w:ascii="Cambria" w:hAnsi="Cambria"/>
                <w:b/>
                <w:sz w:val="20"/>
                <w:szCs w:val="20"/>
              </w:rPr>
              <w:t>3.</w:t>
            </w:r>
          </w:p>
        </w:tc>
        <w:tc>
          <w:tcPr>
            <w:tcW w:w="1843" w:type="dxa"/>
            <w:vAlign w:val="center"/>
          </w:tcPr>
          <w:p w:rsidR="00CE1DF1" w:rsidRPr="00CE1DF1" w:rsidRDefault="00CE1DF1" w:rsidP="00CE1DF1">
            <w:pPr>
              <w:rPr>
                <w:rFonts w:ascii="Cambria" w:hAnsi="Cambria"/>
                <w:b/>
                <w:sz w:val="20"/>
                <w:szCs w:val="20"/>
              </w:rPr>
            </w:pPr>
            <w:r w:rsidRPr="00CE1DF1">
              <w:rPr>
                <w:rFonts w:ascii="Cambria" w:hAnsi="Cambria"/>
                <w:b/>
                <w:sz w:val="20"/>
                <w:szCs w:val="20"/>
              </w:rPr>
              <w:t xml:space="preserve">Monitor </w:t>
            </w:r>
          </w:p>
          <w:p w:rsidR="00CE1DF1" w:rsidRPr="00CE1DF1" w:rsidRDefault="00CE1DF1" w:rsidP="00CE1DF1">
            <w:pPr>
              <w:rPr>
                <w:rFonts w:ascii="Cambria" w:hAnsi="Cambria"/>
                <w:b/>
                <w:sz w:val="20"/>
                <w:szCs w:val="20"/>
              </w:rPr>
            </w:pPr>
            <w:r w:rsidRPr="00CE1DF1">
              <w:rPr>
                <w:rFonts w:ascii="Cambria" w:hAnsi="Cambria"/>
                <w:b/>
                <w:sz w:val="20"/>
                <w:szCs w:val="20"/>
              </w:rPr>
              <w:t>- VAT 0%</w:t>
            </w:r>
          </w:p>
        </w:tc>
        <w:tc>
          <w:tcPr>
            <w:tcW w:w="2693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E1DF1" w:rsidRPr="00CE1DF1" w:rsidRDefault="00CE1DF1" w:rsidP="00CE1DF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E1DF1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9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2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E1DF1" w:rsidRPr="00CE1DF1" w:rsidTr="00580175">
        <w:trPr>
          <w:trHeight w:val="1223"/>
        </w:trPr>
        <w:tc>
          <w:tcPr>
            <w:tcW w:w="568" w:type="dxa"/>
            <w:vAlign w:val="center"/>
          </w:tcPr>
          <w:p w:rsidR="00CE1DF1" w:rsidRPr="00CE1DF1" w:rsidRDefault="00CE1DF1" w:rsidP="00CE1DF1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:rsidR="00CE1DF1" w:rsidRPr="00CE1DF1" w:rsidRDefault="00CE1DF1" w:rsidP="00CE1DF1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:rsidR="00CE1DF1" w:rsidRPr="00CE1DF1" w:rsidRDefault="00CE1DF1" w:rsidP="00CE1DF1">
            <w:pPr>
              <w:rPr>
                <w:rFonts w:ascii="Cambria" w:hAnsi="Cambria"/>
                <w:b/>
                <w:sz w:val="20"/>
                <w:szCs w:val="20"/>
              </w:rPr>
            </w:pPr>
            <w:r w:rsidRPr="00CE1DF1">
              <w:rPr>
                <w:rFonts w:ascii="Cambria" w:hAnsi="Cambria"/>
                <w:b/>
                <w:sz w:val="20"/>
                <w:szCs w:val="20"/>
              </w:rPr>
              <w:t>4.</w:t>
            </w:r>
          </w:p>
        </w:tc>
        <w:tc>
          <w:tcPr>
            <w:tcW w:w="1843" w:type="dxa"/>
            <w:vAlign w:val="center"/>
          </w:tcPr>
          <w:p w:rsidR="00CE1DF1" w:rsidRPr="00CE1DF1" w:rsidRDefault="00CE1DF1" w:rsidP="00CE1DF1">
            <w:pPr>
              <w:rPr>
                <w:rFonts w:ascii="Cambria" w:hAnsi="Cambria"/>
                <w:b/>
                <w:sz w:val="20"/>
                <w:szCs w:val="20"/>
              </w:rPr>
            </w:pPr>
            <w:r w:rsidRPr="00CE1DF1">
              <w:rPr>
                <w:rFonts w:ascii="Cambria" w:hAnsi="Cambria"/>
                <w:b/>
                <w:sz w:val="20"/>
                <w:szCs w:val="20"/>
              </w:rPr>
              <w:t>Oprogramowanie Microsoft Office LTSC Professional Plus 2024 – VAT 23%</w:t>
            </w:r>
          </w:p>
        </w:tc>
        <w:tc>
          <w:tcPr>
            <w:tcW w:w="2693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E1DF1" w:rsidRPr="00CE1DF1" w:rsidRDefault="00CE1DF1" w:rsidP="00CE1DF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E1DF1">
              <w:rPr>
                <w:rFonts w:ascii="Cambria" w:hAnsi="Cambria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9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2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E1DF1" w:rsidRPr="00CE1DF1" w:rsidTr="00580175">
        <w:trPr>
          <w:trHeight w:val="1223"/>
        </w:trPr>
        <w:tc>
          <w:tcPr>
            <w:tcW w:w="568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  <w:p w:rsidR="00CE1DF1" w:rsidRPr="00CE1DF1" w:rsidRDefault="00CE1DF1" w:rsidP="00CE1DF1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  <w:p w:rsidR="00CE1DF1" w:rsidRPr="00CE1DF1" w:rsidRDefault="00CE1DF1" w:rsidP="00CE1DF1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  <w:p w:rsidR="00CE1DF1" w:rsidRPr="00CE1DF1" w:rsidRDefault="00CE1DF1" w:rsidP="00CE1DF1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CE1DF1">
              <w:rPr>
                <w:rFonts w:ascii="Cambria" w:hAnsi="Cambria"/>
                <w:b/>
                <w:sz w:val="20"/>
                <w:szCs w:val="20"/>
              </w:rPr>
              <w:t>5.</w:t>
            </w:r>
          </w:p>
        </w:tc>
        <w:tc>
          <w:tcPr>
            <w:tcW w:w="1843" w:type="dxa"/>
            <w:vAlign w:val="center"/>
          </w:tcPr>
          <w:p w:rsidR="00CE1DF1" w:rsidRPr="00CE1DF1" w:rsidRDefault="00CE1DF1" w:rsidP="00CE1DF1">
            <w:pPr>
              <w:rPr>
                <w:rFonts w:ascii="Cambria" w:hAnsi="Cambria"/>
                <w:b/>
                <w:sz w:val="20"/>
                <w:szCs w:val="20"/>
              </w:rPr>
            </w:pPr>
            <w:r w:rsidRPr="00CE1DF1">
              <w:rPr>
                <w:rFonts w:ascii="Cambria" w:hAnsi="Cambria"/>
                <w:b/>
                <w:sz w:val="20"/>
                <w:szCs w:val="20"/>
              </w:rPr>
              <w:t>Słuchawki bezprzewodowe</w:t>
            </w:r>
          </w:p>
          <w:p w:rsidR="00CE1DF1" w:rsidRPr="00CE1DF1" w:rsidRDefault="00CE1DF1" w:rsidP="00CE1DF1">
            <w:pPr>
              <w:rPr>
                <w:rFonts w:ascii="Cambria" w:hAnsi="Cambria"/>
                <w:b/>
                <w:sz w:val="20"/>
                <w:szCs w:val="20"/>
              </w:rPr>
            </w:pPr>
            <w:r w:rsidRPr="00CE1DF1">
              <w:rPr>
                <w:rFonts w:ascii="Cambria" w:hAnsi="Cambria"/>
                <w:b/>
                <w:sz w:val="20"/>
                <w:szCs w:val="20"/>
              </w:rPr>
              <w:t>- VAT 23%</w:t>
            </w:r>
          </w:p>
        </w:tc>
        <w:tc>
          <w:tcPr>
            <w:tcW w:w="2693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E1DF1" w:rsidRPr="00CE1DF1" w:rsidRDefault="00CE1DF1" w:rsidP="00CE1DF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E1DF1">
              <w:rPr>
                <w:rFonts w:ascii="Cambria" w:hAnsi="Cambria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9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2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E1DF1" w:rsidRPr="00CE1DF1" w:rsidTr="00580175">
        <w:tc>
          <w:tcPr>
            <w:tcW w:w="8761" w:type="dxa"/>
            <w:gridSpan w:val="6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CE1DF1">
              <w:rPr>
                <w:rFonts w:ascii="Cambria" w:hAnsi="Cambria"/>
                <w:b/>
                <w:sz w:val="20"/>
                <w:szCs w:val="20"/>
              </w:rPr>
              <w:t>Suma:</w:t>
            </w:r>
          </w:p>
        </w:tc>
        <w:tc>
          <w:tcPr>
            <w:tcW w:w="1382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F11CCF" w:rsidRPr="00B8712D" w:rsidRDefault="00F11CCF" w:rsidP="00E579D6">
      <w:pPr>
        <w:spacing w:after="60"/>
        <w:ind w:left="426" w:hanging="284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sectPr w:rsidR="00F11CCF" w:rsidRPr="00B8712D" w:rsidSect="005F25F6">
      <w:headerReference w:type="default" r:id="rId14"/>
      <w:footerReference w:type="default" r:id="rId15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EA2" w:rsidRDefault="00B72EA2" w:rsidP="0063076E">
      <w:r>
        <w:separator/>
      </w:r>
    </w:p>
  </w:endnote>
  <w:endnote w:type="continuationSeparator" w:id="0">
    <w:p w:rsidR="00B72EA2" w:rsidRDefault="00B72EA2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CB4" w:rsidRDefault="0058077D" w:rsidP="000B41C8">
    <w:pPr>
      <w:pStyle w:val="Stopka"/>
      <w:jc w:val="center"/>
    </w:pPr>
    <w:r w:rsidRPr="0058077D">
      <w:rPr>
        <w:noProof/>
        <w:lang w:eastAsia="pl-PL"/>
      </w:rPr>
      <w:drawing>
        <wp:inline distT="0" distB="0" distL="0" distR="0">
          <wp:extent cx="5760720" cy="207348"/>
          <wp:effectExtent l="19050" t="0" r="0" b="0"/>
          <wp:docPr id="4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073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71CB4" w:rsidRPr="000B41C8" w:rsidRDefault="00F71CB4" w:rsidP="000B41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EA2" w:rsidRDefault="00B72EA2" w:rsidP="0063076E">
      <w:r>
        <w:separator/>
      </w:r>
    </w:p>
  </w:footnote>
  <w:footnote w:type="continuationSeparator" w:id="0">
    <w:p w:rsidR="00B72EA2" w:rsidRDefault="00B72EA2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CB4" w:rsidRDefault="00C6708D" w:rsidP="00C7404D">
    <w:pPr>
      <w:pStyle w:val="Nagwek"/>
      <w:jc w:val="center"/>
    </w:pPr>
    <w:r w:rsidRPr="00C6708D">
      <w:rPr>
        <w:noProof/>
        <w:lang w:eastAsia="pl-PL"/>
      </w:rPr>
      <w:drawing>
        <wp:inline distT="0" distB="0" distL="0" distR="0">
          <wp:extent cx="5760720" cy="755203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2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FB7C6C0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F5F5D0F"/>
    <w:multiLevelType w:val="hybridMultilevel"/>
    <w:tmpl w:val="4ADA05A4"/>
    <w:lvl w:ilvl="0" w:tplc="B6B6198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80DA7"/>
    <w:multiLevelType w:val="hybridMultilevel"/>
    <w:tmpl w:val="6C96443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095" w:hanging="360"/>
      </w:pPr>
    </w:lvl>
    <w:lvl w:ilvl="2" w:tplc="0415001B" w:tentative="1">
      <w:start w:val="1"/>
      <w:numFmt w:val="lowerRoman"/>
      <w:lvlText w:val="%3."/>
      <w:lvlJc w:val="right"/>
      <w:pPr>
        <w:ind w:left="9815" w:hanging="180"/>
      </w:pPr>
    </w:lvl>
    <w:lvl w:ilvl="3" w:tplc="0415000F" w:tentative="1">
      <w:start w:val="1"/>
      <w:numFmt w:val="decimal"/>
      <w:lvlText w:val="%4."/>
      <w:lvlJc w:val="left"/>
      <w:pPr>
        <w:ind w:left="10535" w:hanging="360"/>
      </w:pPr>
    </w:lvl>
    <w:lvl w:ilvl="4" w:tplc="04150019" w:tentative="1">
      <w:start w:val="1"/>
      <w:numFmt w:val="lowerLetter"/>
      <w:lvlText w:val="%5."/>
      <w:lvlJc w:val="left"/>
      <w:pPr>
        <w:ind w:left="11255" w:hanging="360"/>
      </w:pPr>
    </w:lvl>
    <w:lvl w:ilvl="5" w:tplc="0415001B" w:tentative="1">
      <w:start w:val="1"/>
      <w:numFmt w:val="lowerRoman"/>
      <w:lvlText w:val="%6."/>
      <w:lvlJc w:val="right"/>
      <w:pPr>
        <w:ind w:left="11975" w:hanging="180"/>
      </w:pPr>
    </w:lvl>
    <w:lvl w:ilvl="6" w:tplc="0415000F" w:tentative="1">
      <w:start w:val="1"/>
      <w:numFmt w:val="decimal"/>
      <w:lvlText w:val="%7."/>
      <w:lvlJc w:val="left"/>
      <w:pPr>
        <w:ind w:left="12695" w:hanging="360"/>
      </w:pPr>
    </w:lvl>
    <w:lvl w:ilvl="7" w:tplc="04150019" w:tentative="1">
      <w:start w:val="1"/>
      <w:numFmt w:val="lowerLetter"/>
      <w:lvlText w:val="%8."/>
      <w:lvlJc w:val="left"/>
      <w:pPr>
        <w:ind w:left="13415" w:hanging="360"/>
      </w:pPr>
    </w:lvl>
    <w:lvl w:ilvl="8" w:tplc="0415001B" w:tentative="1">
      <w:start w:val="1"/>
      <w:numFmt w:val="lowerRoman"/>
      <w:lvlText w:val="%9."/>
      <w:lvlJc w:val="right"/>
      <w:pPr>
        <w:ind w:left="14135" w:hanging="180"/>
      </w:pPr>
    </w:lvl>
  </w:abstractNum>
  <w:abstractNum w:abstractNumId="3">
    <w:nsid w:val="22A96704"/>
    <w:multiLevelType w:val="hybridMultilevel"/>
    <w:tmpl w:val="F7E6CB42"/>
    <w:lvl w:ilvl="0" w:tplc="3174B8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842F81"/>
    <w:multiLevelType w:val="hybridMultilevel"/>
    <w:tmpl w:val="072ED886"/>
    <w:lvl w:ilvl="0" w:tplc="48F417B4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DA5382"/>
    <w:multiLevelType w:val="hybridMultilevel"/>
    <w:tmpl w:val="ABC07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55D19"/>
    <w:multiLevelType w:val="hybridMultilevel"/>
    <w:tmpl w:val="97B8D75A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9E5533"/>
    <w:multiLevelType w:val="hybridMultilevel"/>
    <w:tmpl w:val="9D1A6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1001F8"/>
    <w:multiLevelType w:val="hybridMultilevel"/>
    <w:tmpl w:val="F3D03C54"/>
    <w:lvl w:ilvl="0" w:tplc="F4BC8358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932F77"/>
    <w:multiLevelType w:val="hybridMultilevel"/>
    <w:tmpl w:val="525A96F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5315075F"/>
    <w:multiLevelType w:val="hybridMultilevel"/>
    <w:tmpl w:val="054ED7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4602DF"/>
    <w:multiLevelType w:val="hybridMultilevel"/>
    <w:tmpl w:val="FFF4CB90"/>
    <w:lvl w:ilvl="0" w:tplc="03BCAB7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9420A8D"/>
    <w:multiLevelType w:val="hybridMultilevel"/>
    <w:tmpl w:val="E75C6D7A"/>
    <w:lvl w:ilvl="0" w:tplc="2620FCF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5A6B98"/>
    <w:multiLevelType w:val="hybridMultilevel"/>
    <w:tmpl w:val="DB829476"/>
    <w:lvl w:ilvl="0" w:tplc="3B84C1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4B369B1"/>
    <w:multiLevelType w:val="hybridMultilevel"/>
    <w:tmpl w:val="536AA48E"/>
    <w:lvl w:ilvl="0" w:tplc="940C148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F528E2"/>
    <w:multiLevelType w:val="hybridMultilevel"/>
    <w:tmpl w:val="A2D0809E"/>
    <w:lvl w:ilvl="0" w:tplc="B09019E4">
      <w:start w:val="1"/>
      <w:numFmt w:val="decimal"/>
      <w:lvlText w:val="%1."/>
      <w:lvlJc w:val="left"/>
      <w:pPr>
        <w:ind w:left="785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9">
    <w:nsid w:val="7699260D"/>
    <w:multiLevelType w:val="hybridMultilevel"/>
    <w:tmpl w:val="9746E8E2"/>
    <w:lvl w:ilvl="0" w:tplc="DAD240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7"/>
  </w:num>
  <w:num w:numId="5">
    <w:abstractNumId w:val="19"/>
  </w:num>
  <w:num w:numId="6">
    <w:abstractNumId w:val="3"/>
  </w:num>
  <w:num w:numId="7">
    <w:abstractNumId w:val="9"/>
  </w:num>
  <w:num w:numId="8">
    <w:abstractNumId w:val="2"/>
  </w:num>
  <w:num w:numId="9">
    <w:abstractNumId w:val="16"/>
  </w:num>
  <w:num w:numId="10">
    <w:abstractNumId w:val="14"/>
  </w:num>
  <w:num w:numId="11">
    <w:abstractNumId w:val="1"/>
  </w:num>
  <w:num w:numId="12">
    <w:abstractNumId w:val="17"/>
  </w:num>
  <w:num w:numId="13">
    <w:abstractNumId w:val="4"/>
  </w:num>
  <w:num w:numId="14">
    <w:abstractNumId w:val="15"/>
  </w:num>
  <w:num w:numId="15">
    <w:abstractNumId w:val="11"/>
  </w:num>
  <w:num w:numId="16">
    <w:abstractNumId w:val="12"/>
  </w:num>
  <w:num w:numId="17">
    <w:abstractNumId w:val="10"/>
  </w:num>
  <w:num w:numId="18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01A1"/>
    <w:rsid w:val="00002B10"/>
    <w:rsid w:val="000050B9"/>
    <w:rsid w:val="00006502"/>
    <w:rsid w:val="00011776"/>
    <w:rsid w:val="00014A8A"/>
    <w:rsid w:val="00015621"/>
    <w:rsid w:val="00021E39"/>
    <w:rsid w:val="00022C92"/>
    <w:rsid w:val="00025233"/>
    <w:rsid w:val="000277BC"/>
    <w:rsid w:val="00030BD3"/>
    <w:rsid w:val="000320E1"/>
    <w:rsid w:val="00034672"/>
    <w:rsid w:val="00036412"/>
    <w:rsid w:val="0004621B"/>
    <w:rsid w:val="00050EB9"/>
    <w:rsid w:val="00051038"/>
    <w:rsid w:val="00064614"/>
    <w:rsid w:val="00066BD1"/>
    <w:rsid w:val="00067D19"/>
    <w:rsid w:val="000756A2"/>
    <w:rsid w:val="00077664"/>
    <w:rsid w:val="00077A01"/>
    <w:rsid w:val="000937C7"/>
    <w:rsid w:val="00093C26"/>
    <w:rsid w:val="000952F5"/>
    <w:rsid w:val="000A7422"/>
    <w:rsid w:val="000B288B"/>
    <w:rsid w:val="000B41C8"/>
    <w:rsid w:val="000B4F34"/>
    <w:rsid w:val="000B59FA"/>
    <w:rsid w:val="000B5D97"/>
    <w:rsid w:val="000B65AA"/>
    <w:rsid w:val="000B7DEB"/>
    <w:rsid w:val="000C2191"/>
    <w:rsid w:val="000C3053"/>
    <w:rsid w:val="000C308E"/>
    <w:rsid w:val="000C4567"/>
    <w:rsid w:val="000D02EA"/>
    <w:rsid w:val="000D1E53"/>
    <w:rsid w:val="000E0B06"/>
    <w:rsid w:val="000E51EA"/>
    <w:rsid w:val="000F01B3"/>
    <w:rsid w:val="000F4CB8"/>
    <w:rsid w:val="000F79E9"/>
    <w:rsid w:val="00102136"/>
    <w:rsid w:val="00104E67"/>
    <w:rsid w:val="00110369"/>
    <w:rsid w:val="0011578C"/>
    <w:rsid w:val="00117740"/>
    <w:rsid w:val="00121D15"/>
    <w:rsid w:val="00122896"/>
    <w:rsid w:val="00122D62"/>
    <w:rsid w:val="00124CBC"/>
    <w:rsid w:val="00132BE0"/>
    <w:rsid w:val="00136896"/>
    <w:rsid w:val="00136B54"/>
    <w:rsid w:val="00140A6B"/>
    <w:rsid w:val="00140E19"/>
    <w:rsid w:val="00140EE4"/>
    <w:rsid w:val="00141F1D"/>
    <w:rsid w:val="001457CB"/>
    <w:rsid w:val="0015102C"/>
    <w:rsid w:val="00151570"/>
    <w:rsid w:val="00153D94"/>
    <w:rsid w:val="001553AC"/>
    <w:rsid w:val="00157CBA"/>
    <w:rsid w:val="00160BC6"/>
    <w:rsid w:val="00161CF1"/>
    <w:rsid w:val="00163C97"/>
    <w:rsid w:val="00165A3B"/>
    <w:rsid w:val="00166168"/>
    <w:rsid w:val="0016753F"/>
    <w:rsid w:val="00167EC1"/>
    <w:rsid w:val="00167EF9"/>
    <w:rsid w:val="00170792"/>
    <w:rsid w:val="00171E70"/>
    <w:rsid w:val="00172F09"/>
    <w:rsid w:val="001733E0"/>
    <w:rsid w:val="00173F56"/>
    <w:rsid w:val="00176F0E"/>
    <w:rsid w:val="00180798"/>
    <w:rsid w:val="00184E46"/>
    <w:rsid w:val="0019021A"/>
    <w:rsid w:val="00192DD2"/>
    <w:rsid w:val="00193022"/>
    <w:rsid w:val="00197972"/>
    <w:rsid w:val="001A3722"/>
    <w:rsid w:val="001A3BF9"/>
    <w:rsid w:val="001A44BA"/>
    <w:rsid w:val="001B02D7"/>
    <w:rsid w:val="001B2BC9"/>
    <w:rsid w:val="001C7525"/>
    <w:rsid w:val="001C79A9"/>
    <w:rsid w:val="001D5BA3"/>
    <w:rsid w:val="001D6840"/>
    <w:rsid w:val="001D6878"/>
    <w:rsid w:val="001D690E"/>
    <w:rsid w:val="001D6B14"/>
    <w:rsid w:val="001F3D60"/>
    <w:rsid w:val="001F454A"/>
    <w:rsid w:val="00204938"/>
    <w:rsid w:val="0021015E"/>
    <w:rsid w:val="00212E73"/>
    <w:rsid w:val="0021355E"/>
    <w:rsid w:val="0021441B"/>
    <w:rsid w:val="00216943"/>
    <w:rsid w:val="00216EBA"/>
    <w:rsid w:val="0022076D"/>
    <w:rsid w:val="00227E13"/>
    <w:rsid w:val="00231E82"/>
    <w:rsid w:val="0023437A"/>
    <w:rsid w:val="002368D6"/>
    <w:rsid w:val="00242FDD"/>
    <w:rsid w:val="00246EB0"/>
    <w:rsid w:val="00250B56"/>
    <w:rsid w:val="00252EEF"/>
    <w:rsid w:val="00253A0B"/>
    <w:rsid w:val="0025431D"/>
    <w:rsid w:val="00254BD5"/>
    <w:rsid w:val="00254F32"/>
    <w:rsid w:val="002614C4"/>
    <w:rsid w:val="0026757C"/>
    <w:rsid w:val="002679CF"/>
    <w:rsid w:val="00267FD6"/>
    <w:rsid w:val="00273374"/>
    <w:rsid w:val="00274A0B"/>
    <w:rsid w:val="00275ADC"/>
    <w:rsid w:val="00275E0D"/>
    <w:rsid w:val="002817D4"/>
    <w:rsid w:val="00281911"/>
    <w:rsid w:val="00282DD2"/>
    <w:rsid w:val="0029197E"/>
    <w:rsid w:val="00294136"/>
    <w:rsid w:val="00297AFC"/>
    <w:rsid w:val="00297F78"/>
    <w:rsid w:val="002A393A"/>
    <w:rsid w:val="002A525E"/>
    <w:rsid w:val="002A5590"/>
    <w:rsid w:val="002A5F37"/>
    <w:rsid w:val="002A62B3"/>
    <w:rsid w:val="002B5A6A"/>
    <w:rsid w:val="002C1A51"/>
    <w:rsid w:val="002C3FA8"/>
    <w:rsid w:val="002C6A06"/>
    <w:rsid w:val="002D285C"/>
    <w:rsid w:val="002D3EAA"/>
    <w:rsid w:val="002D477D"/>
    <w:rsid w:val="002D7D7A"/>
    <w:rsid w:val="002E050F"/>
    <w:rsid w:val="002E2187"/>
    <w:rsid w:val="002E5AE5"/>
    <w:rsid w:val="002F18CB"/>
    <w:rsid w:val="002F3324"/>
    <w:rsid w:val="002F3C97"/>
    <w:rsid w:val="002F432A"/>
    <w:rsid w:val="002F44B0"/>
    <w:rsid w:val="002F481A"/>
    <w:rsid w:val="002F6972"/>
    <w:rsid w:val="00306FF7"/>
    <w:rsid w:val="00310B4B"/>
    <w:rsid w:val="00312745"/>
    <w:rsid w:val="00312ECC"/>
    <w:rsid w:val="0031434E"/>
    <w:rsid w:val="00314498"/>
    <w:rsid w:val="0031551B"/>
    <w:rsid w:val="0032077F"/>
    <w:rsid w:val="003253CE"/>
    <w:rsid w:val="003256C6"/>
    <w:rsid w:val="0032745F"/>
    <w:rsid w:val="00327CA5"/>
    <w:rsid w:val="00330B8A"/>
    <w:rsid w:val="003324DB"/>
    <w:rsid w:val="00337865"/>
    <w:rsid w:val="00337958"/>
    <w:rsid w:val="0034016B"/>
    <w:rsid w:val="00345CD2"/>
    <w:rsid w:val="00346AA4"/>
    <w:rsid w:val="00354C95"/>
    <w:rsid w:val="0035774B"/>
    <w:rsid w:val="0036545C"/>
    <w:rsid w:val="00367797"/>
    <w:rsid w:val="003719FC"/>
    <w:rsid w:val="00371C64"/>
    <w:rsid w:val="00381C36"/>
    <w:rsid w:val="00381C4E"/>
    <w:rsid w:val="003866C0"/>
    <w:rsid w:val="00387556"/>
    <w:rsid w:val="00394652"/>
    <w:rsid w:val="00394A36"/>
    <w:rsid w:val="003A1FF7"/>
    <w:rsid w:val="003A46D3"/>
    <w:rsid w:val="003B33B9"/>
    <w:rsid w:val="003B3C2B"/>
    <w:rsid w:val="003C0506"/>
    <w:rsid w:val="003C2406"/>
    <w:rsid w:val="003C2838"/>
    <w:rsid w:val="003C3CC2"/>
    <w:rsid w:val="003C3EB9"/>
    <w:rsid w:val="003C718D"/>
    <w:rsid w:val="003D0A72"/>
    <w:rsid w:val="003D107F"/>
    <w:rsid w:val="003D169C"/>
    <w:rsid w:val="003D3410"/>
    <w:rsid w:val="003D46C6"/>
    <w:rsid w:val="003E02A8"/>
    <w:rsid w:val="003E0EA8"/>
    <w:rsid w:val="003E1485"/>
    <w:rsid w:val="003F313A"/>
    <w:rsid w:val="003F5A21"/>
    <w:rsid w:val="003F6100"/>
    <w:rsid w:val="00401B4D"/>
    <w:rsid w:val="0041140B"/>
    <w:rsid w:val="00411D2F"/>
    <w:rsid w:val="00414764"/>
    <w:rsid w:val="00415BAC"/>
    <w:rsid w:val="004160AC"/>
    <w:rsid w:val="00425137"/>
    <w:rsid w:val="00426441"/>
    <w:rsid w:val="00426B21"/>
    <w:rsid w:val="00430F27"/>
    <w:rsid w:val="00431035"/>
    <w:rsid w:val="004315C8"/>
    <w:rsid w:val="00431DD0"/>
    <w:rsid w:val="004365FF"/>
    <w:rsid w:val="0044155A"/>
    <w:rsid w:val="00441ADB"/>
    <w:rsid w:val="004439DE"/>
    <w:rsid w:val="00445599"/>
    <w:rsid w:val="0044602F"/>
    <w:rsid w:val="00447DD8"/>
    <w:rsid w:val="00447E50"/>
    <w:rsid w:val="00450BA8"/>
    <w:rsid w:val="00463A94"/>
    <w:rsid w:val="00464FD0"/>
    <w:rsid w:val="00466B48"/>
    <w:rsid w:val="00472121"/>
    <w:rsid w:val="0049169B"/>
    <w:rsid w:val="004926E1"/>
    <w:rsid w:val="00492979"/>
    <w:rsid w:val="004946A1"/>
    <w:rsid w:val="00495E4D"/>
    <w:rsid w:val="004A4E28"/>
    <w:rsid w:val="004B4629"/>
    <w:rsid w:val="004C1601"/>
    <w:rsid w:val="004C5AE3"/>
    <w:rsid w:val="004C6965"/>
    <w:rsid w:val="004D3116"/>
    <w:rsid w:val="004D35DE"/>
    <w:rsid w:val="004D4EE4"/>
    <w:rsid w:val="004D7461"/>
    <w:rsid w:val="004E3F2C"/>
    <w:rsid w:val="004E5F77"/>
    <w:rsid w:val="004E6A77"/>
    <w:rsid w:val="004F1B27"/>
    <w:rsid w:val="004F59D8"/>
    <w:rsid w:val="004F5A70"/>
    <w:rsid w:val="004F76F3"/>
    <w:rsid w:val="005012DE"/>
    <w:rsid w:val="00501975"/>
    <w:rsid w:val="00501ED1"/>
    <w:rsid w:val="00507CDA"/>
    <w:rsid w:val="00512180"/>
    <w:rsid w:val="00512E8A"/>
    <w:rsid w:val="00514019"/>
    <w:rsid w:val="00522401"/>
    <w:rsid w:val="005245FC"/>
    <w:rsid w:val="00524D96"/>
    <w:rsid w:val="00532EE8"/>
    <w:rsid w:val="0053529B"/>
    <w:rsid w:val="0054001B"/>
    <w:rsid w:val="00556B1A"/>
    <w:rsid w:val="00556BA9"/>
    <w:rsid w:val="00565925"/>
    <w:rsid w:val="00567D73"/>
    <w:rsid w:val="00572DD1"/>
    <w:rsid w:val="0057369D"/>
    <w:rsid w:val="00573DBB"/>
    <w:rsid w:val="005741AB"/>
    <w:rsid w:val="00574B77"/>
    <w:rsid w:val="005767A3"/>
    <w:rsid w:val="0058077D"/>
    <w:rsid w:val="00582F9B"/>
    <w:rsid w:val="00592771"/>
    <w:rsid w:val="00596059"/>
    <w:rsid w:val="005A2E61"/>
    <w:rsid w:val="005B2BC2"/>
    <w:rsid w:val="005B383D"/>
    <w:rsid w:val="005B4923"/>
    <w:rsid w:val="005B629F"/>
    <w:rsid w:val="005B7E50"/>
    <w:rsid w:val="005C0753"/>
    <w:rsid w:val="005C682A"/>
    <w:rsid w:val="005D07C5"/>
    <w:rsid w:val="005D1D6E"/>
    <w:rsid w:val="005D4042"/>
    <w:rsid w:val="005E2967"/>
    <w:rsid w:val="005E4B2D"/>
    <w:rsid w:val="005E5E52"/>
    <w:rsid w:val="005F25F6"/>
    <w:rsid w:val="005F31C2"/>
    <w:rsid w:val="005F445F"/>
    <w:rsid w:val="005F4895"/>
    <w:rsid w:val="005F7446"/>
    <w:rsid w:val="00600FB0"/>
    <w:rsid w:val="0060204C"/>
    <w:rsid w:val="00606F44"/>
    <w:rsid w:val="00613CAC"/>
    <w:rsid w:val="00622A63"/>
    <w:rsid w:val="0063076E"/>
    <w:rsid w:val="00630F65"/>
    <w:rsid w:val="00633BCE"/>
    <w:rsid w:val="006429DA"/>
    <w:rsid w:val="00644149"/>
    <w:rsid w:val="00647B66"/>
    <w:rsid w:val="00650F84"/>
    <w:rsid w:val="006514BC"/>
    <w:rsid w:val="00651E70"/>
    <w:rsid w:val="006523EA"/>
    <w:rsid w:val="00653F5D"/>
    <w:rsid w:val="00655D4F"/>
    <w:rsid w:val="00656446"/>
    <w:rsid w:val="00657A3A"/>
    <w:rsid w:val="006614BC"/>
    <w:rsid w:val="006618A7"/>
    <w:rsid w:val="00662407"/>
    <w:rsid w:val="00666BF3"/>
    <w:rsid w:val="006723FA"/>
    <w:rsid w:val="00676FB5"/>
    <w:rsid w:val="00683388"/>
    <w:rsid w:val="00693C6E"/>
    <w:rsid w:val="006940CC"/>
    <w:rsid w:val="00694368"/>
    <w:rsid w:val="00694ACE"/>
    <w:rsid w:val="006A3F72"/>
    <w:rsid w:val="006A5F3A"/>
    <w:rsid w:val="006A7192"/>
    <w:rsid w:val="006B3C23"/>
    <w:rsid w:val="006B437F"/>
    <w:rsid w:val="006B65D4"/>
    <w:rsid w:val="006B6DC8"/>
    <w:rsid w:val="006B7465"/>
    <w:rsid w:val="006B7581"/>
    <w:rsid w:val="006C2EFF"/>
    <w:rsid w:val="006C5874"/>
    <w:rsid w:val="006D2E88"/>
    <w:rsid w:val="006D3DC3"/>
    <w:rsid w:val="006D51EF"/>
    <w:rsid w:val="006D5527"/>
    <w:rsid w:val="006E0FBB"/>
    <w:rsid w:val="006E2D47"/>
    <w:rsid w:val="006E5EDF"/>
    <w:rsid w:val="006F0A50"/>
    <w:rsid w:val="006F27FC"/>
    <w:rsid w:val="006F4A56"/>
    <w:rsid w:val="006F4B9C"/>
    <w:rsid w:val="007014D6"/>
    <w:rsid w:val="007018CB"/>
    <w:rsid w:val="00701B83"/>
    <w:rsid w:val="00702660"/>
    <w:rsid w:val="007032E8"/>
    <w:rsid w:val="00704D02"/>
    <w:rsid w:val="00705419"/>
    <w:rsid w:val="00710569"/>
    <w:rsid w:val="007146E1"/>
    <w:rsid w:val="00715F24"/>
    <w:rsid w:val="00717F05"/>
    <w:rsid w:val="00720A2D"/>
    <w:rsid w:val="00720C6E"/>
    <w:rsid w:val="0072447F"/>
    <w:rsid w:val="00725314"/>
    <w:rsid w:val="0073143C"/>
    <w:rsid w:val="0073358C"/>
    <w:rsid w:val="00734296"/>
    <w:rsid w:val="00734A82"/>
    <w:rsid w:val="00747210"/>
    <w:rsid w:val="007502DB"/>
    <w:rsid w:val="007513FC"/>
    <w:rsid w:val="00755451"/>
    <w:rsid w:val="00766333"/>
    <w:rsid w:val="00766984"/>
    <w:rsid w:val="00767130"/>
    <w:rsid w:val="0077218D"/>
    <w:rsid w:val="00772FA6"/>
    <w:rsid w:val="0077661E"/>
    <w:rsid w:val="00777389"/>
    <w:rsid w:val="007835F7"/>
    <w:rsid w:val="00786F56"/>
    <w:rsid w:val="00787251"/>
    <w:rsid w:val="0078748E"/>
    <w:rsid w:val="0078764C"/>
    <w:rsid w:val="007905ED"/>
    <w:rsid w:val="00792FCB"/>
    <w:rsid w:val="00794C97"/>
    <w:rsid w:val="007A1A38"/>
    <w:rsid w:val="007A5E75"/>
    <w:rsid w:val="007A673B"/>
    <w:rsid w:val="007B09C4"/>
    <w:rsid w:val="007B750B"/>
    <w:rsid w:val="007C0617"/>
    <w:rsid w:val="007C4165"/>
    <w:rsid w:val="007D4783"/>
    <w:rsid w:val="007D62D3"/>
    <w:rsid w:val="007E2752"/>
    <w:rsid w:val="007E3205"/>
    <w:rsid w:val="007E35D9"/>
    <w:rsid w:val="007E5E97"/>
    <w:rsid w:val="007F2FE8"/>
    <w:rsid w:val="007F5D68"/>
    <w:rsid w:val="007F64AB"/>
    <w:rsid w:val="007F7BC0"/>
    <w:rsid w:val="007F7D6B"/>
    <w:rsid w:val="00804A8D"/>
    <w:rsid w:val="008051D3"/>
    <w:rsid w:val="00805D32"/>
    <w:rsid w:val="00807237"/>
    <w:rsid w:val="00813C40"/>
    <w:rsid w:val="00814903"/>
    <w:rsid w:val="00816B04"/>
    <w:rsid w:val="00821E85"/>
    <w:rsid w:val="008226A6"/>
    <w:rsid w:val="0082337C"/>
    <w:rsid w:val="00824235"/>
    <w:rsid w:val="008309F0"/>
    <w:rsid w:val="00833BDF"/>
    <w:rsid w:val="00834B07"/>
    <w:rsid w:val="008364B8"/>
    <w:rsid w:val="00836B3D"/>
    <w:rsid w:val="00837EDE"/>
    <w:rsid w:val="008431F3"/>
    <w:rsid w:val="00844252"/>
    <w:rsid w:val="008443E4"/>
    <w:rsid w:val="00846F8A"/>
    <w:rsid w:val="0085099B"/>
    <w:rsid w:val="00850B6C"/>
    <w:rsid w:val="00852F02"/>
    <w:rsid w:val="0085319B"/>
    <w:rsid w:val="00853315"/>
    <w:rsid w:val="008559E9"/>
    <w:rsid w:val="00857109"/>
    <w:rsid w:val="00860131"/>
    <w:rsid w:val="00860E95"/>
    <w:rsid w:val="0086397C"/>
    <w:rsid w:val="00863E09"/>
    <w:rsid w:val="00867422"/>
    <w:rsid w:val="00877410"/>
    <w:rsid w:val="00880277"/>
    <w:rsid w:val="00880405"/>
    <w:rsid w:val="00882C49"/>
    <w:rsid w:val="008864F3"/>
    <w:rsid w:val="00894ADF"/>
    <w:rsid w:val="00897882"/>
    <w:rsid w:val="008A0154"/>
    <w:rsid w:val="008A0AE2"/>
    <w:rsid w:val="008A6D03"/>
    <w:rsid w:val="008B28DF"/>
    <w:rsid w:val="008C0A0C"/>
    <w:rsid w:val="008C0D9C"/>
    <w:rsid w:val="008C100E"/>
    <w:rsid w:val="008C2335"/>
    <w:rsid w:val="008D69A6"/>
    <w:rsid w:val="008D7D0C"/>
    <w:rsid w:val="008E1B3F"/>
    <w:rsid w:val="008F4B4B"/>
    <w:rsid w:val="00900EFD"/>
    <w:rsid w:val="009058BA"/>
    <w:rsid w:val="0090678B"/>
    <w:rsid w:val="00906E68"/>
    <w:rsid w:val="009079DC"/>
    <w:rsid w:val="00915AF6"/>
    <w:rsid w:val="00915CE9"/>
    <w:rsid w:val="00915F38"/>
    <w:rsid w:val="00916D62"/>
    <w:rsid w:val="00924709"/>
    <w:rsid w:val="00926D29"/>
    <w:rsid w:val="00932549"/>
    <w:rsid w:val="009337ED"/>
    <w:rsid w:val="00943550"/>
    <w:rsid w:val="00944381"/>
    <w:rsid w:val="00945D0B"/>
    <w:rsid w:val="009517E6"/>
    <w:rsid w:val="00952573"/>
    <w:rsid w:val="00956E0E"/>
    <w:rsid w:val="00960326"/>
    <w:rsid w:val="0096277D"/>
    <w:rsid w:val="009642B8"/>
    <w:rsid w:val="00966888"/>
    <w:rsid w:val="009678D5"/>
    <w:rsid w:val="00970DCA"/>
    <w:rsid w:val="0098293F"/>
    <w:rsid w:val="00985886"/>
    <w:rsid w:val="009859D2"/>
    <w:rsid w:val="00985D41"/>
    <w:rsid w:val="00986C25"/>
    <w:rsid w:val="0099244D"/>
    <w:rsid w:val="00992F27"/>
    <w:rsid w:val="00993587"/>
    <w:rsid w:val="009A4075"/>
    <w:rsid w:val="009B0EAE"/>
    <w:rsid w:val="009B2ACD"/>
    <w:rsid w:val="009B483A"/>
    <w:rsid w:val="009D0578"/>
    <w:rsid w:val="009D08FC"/>
    <w:rsid w:val="009D33E9"/>
    <w:rsid w:val="009D7FC0"/>
    <w:rsid w:val="009E1AF6"/>
    <w:rsid w:val="009E4DF3"/>
    <w:rsid w:val="009F0C58"/>
    <w:rsid w:val="009F31BC"/>
    <w:rsid w:val="009F5ED7"/>
    <w:rsid w:val="009F62DB"/>
    <w:rsid w:val="00A00159"/>
    <w:rsid w:val="00A0088F"/>
    <w:rsid w:val="00A12E18"/>
    <w:rsid w:val="00A20D4C"/>
    <w:rsid w:val="00A23970"/>
    <w:rsid w:val="00A25E41"/>
    <w:rsid w:val="00A278FB"/>
    <w:rsid w:val="00A27FA6"/>
    <w:rsid w:val="00A33CAA"/>
    <w:rsid w:val="00A34680"/>
    <w:rsid w:val="00A35294"/>
    <w:rsid w:val="00A35FCD"/>
    <w:rsid w:val="00A37859"/>
    <w:rsid w:val="00A45DBF"/>
    <w:rsid w:val="00A520BC"/>
    <w:rsid w:val="00A52C94"/>
    <w:rsid w:val="00A53694"/>
    <w:rsid w:val="00A63AC7"/>
    <w:rsid w:val="00A64CE4"/>
    <w:rsid w:val="00A67155"/>
    <w:rsid w:val="00A71917"/>
    <w:rsid w:val="00A743C3"/>
    <w:rsid w:val="00A746D4"/>
    <w:rsid w:val="00A752A7"/>
    <w:rsid w:val="00A771B8"/>
    <w:rsid w:val="00A8072C"/>
    <w:rsid w:val="00A821BA"/>
    <w:rsid w:val="00A83518"/>
    <w:rsid w:val="00A83AD4"/>
    <w:rsid w:val="00A83E55"/>
    <w:rsid w:val="00A858A1"/>
    <w:rsid w:val="00A870BF"/>
    <w:rsid w:val="00A91A4C"/>
    <w:rsid w:val="00A92AB6"/>
    <w:rsid w:val="00A93928"/>
    <w:rsid w:val="00A979AE"/>
    <w:rsid w:val="00AA166C"/>
    <w:rsid w:val="00AA1A48"/>
    <w:rsid w:val="00AA549F"/>
    <w:rsid w:val="00AB13C9"/>
    <w:rsid w:val="00AC0617"/>
    <w:rsid w:val="00AC30EE"/>
    <w:rsid w:val="00AD2A83"/>
    <w:rsid w:val="00AD6BBF"/>
    <w:rsid w:val="00AD77B0"/>
    <w:rsid w:val="00AE27BC"/>
    <w:rsid w:val="00AE28C0"/>
    <w:rsid w:val="00AE6C35"/>
    <w:rsid w:val="00AE7C6D"/>
    <w:rsid w:val="00AF5358"/>
    <w:rsid w:val="00AF6164"/>
    <w:rsid w:val="00AF62E7"/>
    <w:rsid w:val="00B0024A"/>
    <w:rsid w:val="00B00261"/>
    <w:rsid w:val="00B01D91"/>
    <w:rsid w:val="00B01EA3"/>
    <w:rsid w:val="00B02ED2"/>
    <w:rsid w:val="00B0337D"/>
    <w:rsid w:val="00B12BAD"/>
    <w:rsid w:val="00B12FC2"/>
    <w:rsid w:val="00B1346C"/>
    <w:rsid w:val="00B17935"/>
    <w:rsid w:val="00B17E0D"/>
    <w:rsid w:val="00B20DFB"/>
    <w:rsid w:val="00B2719E"/>
    <w:rsid w:val="00B35E63"/>
    <w:rsid w:val="00B3667F"/>
    <w:rsid w:val="00B401F0"/>
    <w:rsid w:val="00B436E8"/>
    <w:rsid w:val="00B44559"/>
    <w:rsid w:val="00B44612"/>
    <w:rsid w:val="00B52CDC"/>
    <w:rsid w:val="00B535AA"/>
    <w:rsid w:val="00B53C99"/>
    <w:rsid w:val="00B54944"/>
    <w:rsid w:val="00B612AF"/>
    <w:rsid w:val="00B62B50"/>
    <w:rsid w:val="00B63BF3"/>
    <w:rsid w:val="00B6436B"/>
    <w:rsid w:val="00B64587"/>
    <w:rsid w:val="00B70FCF"/>
    <w:rsid w:val="00B72EA2"/>
    <w:rsid w:val="00B74CE7"/>
    <w:rsid w:val="00B779AA"/>
    <w:rsid w:val="00B8363F"/>
    <w:rsid w:val="00B848C0"/>
    <w:rsid w:val="00B848E7"/>
    <w:rsid w:val="00B8712D"/>
    <w:rsid w:val="00B946F3"/>
    <w:rsid w:val="00B94916"/>
    <w:rsid w:val="00B954F1"/>
    <w:rsid w:val="00B9690C"/>
    <w:rsid w:val="00BA24E1"/>
    <w:rsid w:val="00BA32E7"/>
    <w:rsid w:val="00BA3C45"/>
    <w:rsid w:val="00BA4B3A"/>
    <w:rsid w:val="00BA7B2F"/>
    <w:rsid w:val="00BB2386"/>
    <w:rsid w:val="00BC4A76"/>
    <w:rsid w:val="00BC67FA"/>
    <w:rsid w:val="00BC7D96"/>
    <w:rsid w:val="00BD19AB"/>
    <w:rsid w:val="00BD4B77"/>
    <w:rsid w:val="00BD7C96"/>
    <w:rsid w:val="00BE374C"/>
    <w:rsid w:val="00BF16A2"/>
    <w:rsid w:val="00BF3A88"/>
    <w:rsid w:val="00BF5F55"/>
    <w:rsid w:val="00BF7DD5"/>
    <w:rsid w:val="00C03F00"/>
    <w:rsid w:val="00C07935"/>
    <w:rsid w:val="00C140DE"/>
    <w:rsid w:val="00C156B4"/>
    <w:rsid w:val="00C243AD"/>
    <w:rsid w:val="00C30494"/>
    <w:rsid w:val="00C31EB4"/>
    <w:rsid w:val="00C352C9"/>
    <w:rsid w:val="00C37687"/>
    <w:rsid w:val="00C40062"/>
    <w:rsid w:val="00C40CE6"/>
    <w:rsid w:val="00C4173C"/>
    <w:rsid w:val="00C41838"/>
    <w:rsid w:val="00C42CC1"/>
    <w:rsid w:val="00C42D68"/>
    <w:rsid w:val="00C44E03"/>
    <w:rsid w:val="00C46781"/>
    <w:rsid w:val="00C52652"/>
    <w:rsid w:val="00C54D7D"/>
    <w:rsid w:val="00C56B47"/>
    <w:rsid w:val="00C649B6"/>
    <w:rsid w:val="00C64A68"/>
    <w:rsid w:val="00C6708D"/>
    <w:rsid w:val="00C7404D"/>
    <w:rsid w:val="00C75DEC"/>
    <w:rsid w:val="00C76589"/>
    <w:rsid w:val="00C77C4D"/>
    <w:rsid w:val="00C8196D"/>
    <w:rsid w:val="00C83511"/>
    <w:rsid w:val="00C8372D"/>
    <w:rsid w:val="00C84096"/>
    <w:rsid w:val="00C86FB0"/>
    <w:rsid w:val="00C903E0"/>
    <w:rsid w:val="00C91F0E"/>
    <w:rsid w:val="00C92401"/>
    <w:rsid w:val="00C947F9"/>
    <w:rsid w:val="00CA004B"/>
    <w:rsid w:val="00CA3586"/>
    <w:rsid w:val="00CA4DEA"/>
    <w:rsid w:val="00CB07DA"/>
    <w:rsid w:val="00CB1FE3"/>
    <w:rsid w:val="00CB475B"/>
    <w:rsid w:val="00CC2CAA"/>
    <w:rsid w:val="00CC3FD2"/>
    <w:rsid w:val="00CC68C0"/>
    <w:rsid w:val="00CD753D"/>
    <w:rsid w:val="00CE0DEC"/>
    <w:rsid w:val="00CE1DF1"/>
    <w:rsid w:val="00CE2564"/>
    <w:rsid w:val="00CE5F18"/>
    <w:rsid w:val="00CF323E"/>
    <w:rsid w:val="00CF379F"/>
    <w:rsid w:val="00CF432E"/>
    <w:rsid w:val="00CF4699"/>
    <w:rsid w:val="00CF4D9E"/>
    <w:rsid w:val="00CF7ECF"/>
    <w:rsid w:val="00D0013E"/>
    <w:rsid w:val="00D033E9"/>
    <w:rsid w:val="00D133CB"/>
    <w:rsid w:val="00D15087"/>
    <w:rsid w:val="00D157A3"/>
    <w:rsid w:val="00D161D3"/>
    <w:rsid w:val="00D20587"/>
    <w:rsid w:val="00D21A54"/>
    <w:rsid w:val="00D230F8"/>
    <w:rsid w:val="00D31D35"/>
    <w:rsid w:val="00D33061"/>
    <w:rsid w:val="00D3308B"/>
    <w:rsid w:val="00D33D0A"/>
    <w:rsid w:val="00D37A1F"/>
    <w:rsid w:val="00D4184C"/>
    <w:rsid w:val="00D46D21"/>
    <w:rsid w:val="00D53293"/>
    <w:rsid w:val="00D62989"/>
    <w:rsid w:val="00D62C9A"/>
    <w:rsid w:val="00D639F6"/>
    <w:rsid w:val="00D641F9"/>
    <w:rsid w:val="00D653BC"/>
    <w:rsid w:val="00D65AE2"/>
    <w:rsid w:val="00D679CB"/>
    <w:rsid w:val="00D70EB0"/>
    <w:rsid w:val="00D7390C"/>
    <w:rsid w:val="00D74ECD"/>
    <w:rsid w:val="00D81A26"/>
    <w:rsid w:val="00D8695C"/>
    <w:rsid w:val="00D91EAE"/>
    <w:rsid w:val="00D97676"/>
    <w:rsid w:val="00DA564E"/>
    <w:rsid w:val="00DA59F1"/>
    <w:rsid w:val="00DA6BCE"/>
    <w:rsid w:val="00DB0285"/>
    <w:rsid w:val="00DB30D8"/>
    <w:rsid w:val="00DB57FD"/>
    <w:rsid w:val="00DB668D"/>
    <w:rsid w:val="00DB669D"/>
    <w:rsid w:val="00DB70F0"/>
    <w:rsid w:val="00DC1146"/>
    <w:rsid w:val="00DC146D"/>
    <w:rsid w:val="00DC2901"/>
    <w:rsid w:val="00DC38ED"/>
    <w:rsid w:val="00DC3AE5"/>
    <w:rsid w:val="00DC3E0D"/>
    <w:rsid w:val="00DC3EB7"/>
    <w:rsid w:val="00DC7D5C"/>
    <w:rsid w:val="00DD1857"/>
    <w:rsid w:val="00DD43FF"/>
    <w:rsid w:val="00DE367B"/>
    <w:rsid w:val="00DE3D59"/>
    <w:rsid w:val="00DE3DDC"/>
    <w:rsid w:val="00DE5CA8"/>
    <w:rsid w:val="00DE7141"/>
    <w:rsid w:val="00DE731B"/>
    <w:rsid w:val="00DF3550"/>
    <w:rsid w:val="00DF3B51"/>
    <w:rsid w:val="00DF6E37"/>
    <w:rsid w:val="00E00329"/>
    <w:rsid w:val="00E0270F"/>
    <w:rsid w:val="00E0399D"/>
    <w:rsid w:val="00E0539E"/>
    <w:rsid w:val="00E06738"/>
    <w:rsid w:val="00E0726A"/>
    <w:rsid w:val="00E07625"/>
    <w:rsid w:val="00E16649"/>
    <w:rsid w:val="00E21984"/>
    <w:rsid w:val="00E234A2"/>
    <w:rsid w:val="00E25B95"/>
    <w:rsid w:val="00E315EE"/>
    <w:rsid w:val="00E34080"/>
    <w:rsid w:val="00E36D62"/>
    <w:rsid w:val="00E40DAB"/>
    <w:rsid w:val="00E5210D"/>
    <w:rsid w:val="00E533DD"/>
    <w:rsid w:val="00E53709"/>
    <w:rsid w:val="00E56D04"/>
    <w:rsid w:val="00E579D6"/>
    <w:rsid w:val="00E57A49"/>
    <w:rsid w:val="00E57FD6"/>
    <w:rsid w:val="00E615BD"/>
    <w:rsid w:val="00E623B3"/>
    <w:rsid w:val="00E625E3"/>
    <w:rsid w:val="00E70CD6"/>
    <w:rsid w:val="00E7517B"/>
    <w:rsid w:val="00E756A7"/>
    <w:rsid w:val="00E7607C"/>
    <w:rsid w:val="00E760D1"/>
    <w:rsid w:val="00E801B6"/>
    <w:rsid w:val="00E81F4C"/>
    <w:rsid w:val="00E82A78"/>
    <w:rsid w:val="00E8343B"/>
    <w:rsid w:val="00E87C91"/>
    <w:rsid w:val="00E92CE0"/>
    <w:rsid w:val="00E92DC7"/>
    <w:rsid w:val="00E9636B"/>
    <w:rsid w:val="00E97DF7"/>
    <w:rsid w:val="00EB0151"/>
    <w:rsid w:val="00EB1017"/>
    <w:rsid w:val="00EB17F4"/>
    <w:rsid w:val="00EC15FB"/>
    <w:rsid w:val="00EC418D"/>
    <w:rsid w:val="00ED7805"/>
    <w:rsid w:val="00ED7EC4"/>
    <w:rsid w:val="00EE0083"/>
    <w:rsid w:val="00EE0DA1"/>
    <w:rsid w:val="00EF101F"/>
    <w:rsid w:val="00EF522E"/>
    <w:rsid w:val="00EF71D4"/>
    <w:rsid w:val="00EF7DEB"/>
    <w:rsid w:val="00F0349C"/>
    <w:rsid w:val="00F03CCE"/>
    <w:rsid w:val="00F0410F"/>
    <w:rsid w:val="00F066E4"/>
    <w:rsid w:val="00F11CCF"/>
    <w:rsid w:val="00F17FA6"/>
    <w:rsid w:val="00F208F9"/>
    <w:rsid w:val="00F21131"/>
    <w:rsid w:val="00F23410"/>
    <w:rsid w:val="00F23D02"/>
    <w:rsid w:val="00F23E05"/>
    <w:rsid w:val="00F253FF"/>
    <w:rsid w:val="00F27CB2"/>
    <w:rsid w:val="00F331CC"/>
    <w:rsid w:val="00F34AD4"/>
    <w:rsid w:val="00F36667"/>
    <w:rsid w:val="00F37AB5"/>
    <w:rsid w:val="00F40643"/>
    <w:rsid w:val="00F40CE6"/>
    <w:rsid w:val="00F46FD3"/>
    <w:rsid w:val="00F5333A"/>
    <w:rsid w:val="00F53D9A"/>
    <w:rsid w:val="00F5414A"/>
    <w:rsid w:val="00F55AFC"/>
    <w:rsid w:val="00F6346D"/>
    <w:rsid w:val="00F642EB"/>
    <w:rsid w:val="00F71CB4"/>
    <w:rsid w:val="00F73B5B"/>
    <w:rsid w:val="00F74985"/>
    <w:rsid w:val="00F77540"/>
    <w:rsid w:val="00F90677"/>
    <w:rsid w:val="00F92777"/>
    <w:rsid w:val="00F9426D"/>
    <w:rsid w:val="00F94C1F"/>
    <w:rsid w:val="00F95DFD"/>
    <w:rsid w:val="00FA1060"/>
    <w:rsid w:val="00FA1822"/>
    <w:rsid w:val="00FA190D"/>
    <w:rsid w:val="00FA2044"/>
    <w:rsid w:val="00FB0A0A"/>
    <w:rsid w:val="00FB30EC"/>
    <w:rsid w:val="00FB3A6E"/>
    <w:rsid w:val="00FB4506"/>
    <w:rsid w:val="00FB68DA"/>
    <w:rsid w:val="00FB69F3"/>
    <w:rsid w:val="00FC5CDD"/>
    <w:rsid w:val="00FC6A52"/>
    <w:rsid w:val="00FD23C9"/>
    <w:rsid w:val="00FD2C3B"/>
    <w:rsid w:val="00FD3E0A"/>
    <w:rsid w:val="00FD4FAA"/>
    <w:rsid w:val="00FD6140"/>
    <w:rsid w:val="00FD6313"/>
    <w:rsid w:val="00FD77D1"/>
    <w:rsid w:val="00FD7911"/>
    <w:rsid w:val="00FD7EAD"/>
    <w:rsid w:val="00FE0F02"/>
    <w:rsid w:val="00FE2C52"/>
    <w:rsid w:val="00FE3892"/>
    <w:rsid w:val="00FE38DF"/>
    <w:rsid w:val="00FE502D"/>
    <w:rsid w:val="00FE68C8"/>
    <w:rsid w:val="00FE7CAC"/>
    <w:rsid w:val="00FF004B"/>
    <w:rsid w:val="00FF2E46"/>
    <w:rsid w:val="00FF62EB"/>
    <w:rsid w:val="00FF6995"/>
    <w:rsid w:val="00FF7062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431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8">
    <w:name w:val="Tabela siatki 1 — jasna — akcent 18"/>
    <w:basedOn w:val="Standardowy"/>
    <w:uiPriority w:val="46"/>
    <w:rsid w:val="00F11CCF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2">
    <w:name w:val="Tabela siatki 1 — jasna — akcent 112"/>
    <w:basedOn w:val="Standardowy"/>
    <w:uiPriority w:val="46"/>
    <w:rsid w:val="00F11CCF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1">
    <w:name w:val="Tabela - Siatka11"/>
    <w:basedOn w:val="Standardowy"/>
    <w:next w:val="Tabela-Siatka"/>
    <w:uiPriority w:val="59"/>
    <w:rsid w:val="00CE1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CA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peat.ne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nergystar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peat.ne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energystar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dz.kielce.pl/remont-klatki-schodowej-w-budynku-zdz-w-kielcach-przy-ul-paderewskiego-55.htm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1BDD2-85B3-4477-BB39-908EB3D3E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10</Pages>
  <Words>3355</Words>
  <Characters>20132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38</cp:revision>
  <cp:lastPrinted>2024-07-12T12:58:00Z</cp:lastPrinted>
  <dcterms:created xsi:type="dcterms:W3CDTF">2024-07-10T13:44:00Z</dcterms:created>
  <dcterms:modified xsi:type="dcterms:W3CDTF">2024-11-19T09:25:00Z</dcterms:modified>
</cp:coreProperties>
</file>