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244" w:rsidRPr="00E215B2" w:rsidRDefault="004E5C8D" w:rsidP="00FB0818">
      <w:pPr>
        <w:jc w:val="right"/>
        <w:rPr>
          <w:rFonts w:ascii="Cambria" w:hAnsi="Cambria"/>
          <w:sz w:val="20"/>
          <w:szCs w:val="20"/>
        </w:rPr>
      </w:pPr>
      <w:r w:rsidRPr="00E215B2">
        <w:rPr>
          <w:rFonts w:ascii="Cambria" w:hAnsi="Cambria"/>
          <w:sz w:val="20"/>
          <w:szCs w:val="20"/>
        </w:rPr>
        <w:t xml:space="preserve"> </w:t>
      </w:r>
      <w:r w:rsidR="00DC43E2" w:rsidRPr="00E215B2">
        <w:rPr>
          <w:rFonts w:ascii="Cambria" w:hAnsi="Cambria"/>
          <w:sz w:val="20"/>
          <w:szCs w:val="20"/>
        </w:rPr>
        <w:t>K</w:t>
      </w:r>
      <w:r w:rsidR="00D82244" w:rsidRPr="00E215B2">
        <w:rPr>
          <w:rFonts w:ascii="Cambria" w:hAnsi="Cambria"/>
          <w:sz w:val="20"/>
          <w:szCs w:val="20"/>
        </w:rPr>
        <w:t xml:space="preserve">ielce, </w:t>
      </w:r>
      <w:r w:rsidR="00D2649D">
        <w:rPr>
          <w:rFonts w:ascii="Cambria" w:hAnsi="Cambria"/>
          <w:sz w:val="20"/>
          <w:szCs w:val="20"/>
        </w:rPr>
        <w:t>18</w:t>
      </w:r>
      <w:r w:rsidR="00E53A2D">
        <w:rPr>
          <w:rFonts w:ascii="Cambria" w:hAnsi="Cambria"/>
          <w:sz w:val="20"/>
          <w:szCs w:val="20"/>
        </w:rPr>
        <w:t>.11</w:t>
      </w:r>
      <w:r w:rsidR="00E215B2" w:rsidRPr="00E215B2">
        <w:rPr>
          <w:rFonts w:ascii="Cambria" w:hAnsi="Cambria"/>
          <w:sz w:val="20"/>
          <w:szCs w:val="20"/>
        </w:rPr>
        <w:t>.</w:t>
      </w:r>
      <w:r w:rsidR="00701D21" w:rsidRPr="00E215B2">
        <w:rPr>
          <w:rFonts w:ascii="Cambria" w:hAnsi="Cambria"/>
          <w:sz w:val="20"/>
          <w:szCs w:val="20"/>
        </w:rPr>
        <w:t>202</w:t>
      </w:r>
      <w:r w:rsidR="008C0FD8" w:rsidRPr="00E215B2">
        <w:rPr>
          <w:rFonts w:ascii="Cambria" w:hAnsi="Cambria"/>
          <w:sz w:val="20"/>
          <w:szCs w:val="20"/>
        </w:rPr>
        <w:t>4</w:t>
      </w:r>
      <w:r w:rsidR="005D285B" w:rsidRPr="00E215B2">
        <w:rPr>
          <w:rFonts w:ascii="Cambria" w:hAnsi="Cambria"/>
          <w:sz w:val="20"/>
          <w:szCs w:val="20"/>
        </w:rPr>
        <w:t xml:space="preserve"> </w:t>
      </w:r>
      <w:r w:rsidR="00957353" w:rsidRPr="00E215B2">
        <w:rPr>
          <w:rFonts w:ascii="Cambria" w:hAnsi="Cambria"/>
          <w:sz w:val="20"/>
          <w:szCs w:val="20"/>
        </w:rPr>
        <w:t>r.</w:t>
      </w:r>
    </w:p>
    <w:p w:rsidR="00D82244" w:rsidRPr="00E215B2" w:rsidRDefault="00D82244" w:rsidP="00FB0818">
      <w:pPr>
        <w:spacing w:after="60"/>
        <w:jc w:val="center"/>
        <w:rPr>
          <w:rFonts w:ascii="Cambria" w:hAnsi="Cambria"/>
          <w:b/>
          <w:sz w:val="20"/>
          <w:szCs w:val="20"/>
        </w:rPr>
      </w:pPr>
    </w:p>
    <w:p w:rsidR="00D82244" w:rsidRPr="00E215B2" w:rsidRDefault="00D82244" w:rsidP="00FB0818">
      <w:pPr>
        <w:spacing w:after="60"/>
        <w:jc w:val="center"/>
        <w:rPr>
          <w:rFonts w:ascii="Cambria" w:hAnsi="Cambria"/>
          <w:b/>
          <w:sz w:val="20"/>
          <w:szCs w:val="20"/>
        </w:rPr>
      </w:pPr>
      <w:r w:rsidRPr="00E215B2">
        <w:rPr>
          <w:rFonts w:ascii="Cambria" w:hAnsi="Cambria"/>
          <w:b/>
          <w:sz w:val="20"/>
          <w:szCs w:val="20"/>
        </w:rPr>
        <w:t xml:space="preserve">ZAPROSZENIE </w:t>
      </w:r>
    </w:p>
    <w:p w:rsidR="00D82244" w:rsidRPr="00FD51F6" w:rsidRDefault="00D82244" w:rsidP="00FB0818">
      <w:pPr>
        <w:spacing w:after="60"/>
        <w:ind w:left="360"/>
        <w:jc w:val="both"/>
        <w:rPr>
          <w:rFonts w:ascii="Cambria" w:hAnsi="Cambria"/>
          <w:sz w:val="20"/>
          <w:szCs w:val="20"/>
        </w:rPr>
      </w:pPr>
      <w:r w:rsidRPr="00E215B2">
        <w:rPr>
          <w:rFonts w:ascii="Cambria" w:hAnsi="Cambria"/>
          <w:sz w:val="20"/>
          <w:szCs w:val="20"/>
        </w:rPr>
        <w:t xml:space="preserve">Zakład Doskonalenia Zawodowego w Kielcach, zaprasza do złożenia oferty </w:t>
      </w:r>
      <w:r w:rsidRPr="00FD51F6">
        <w:rPr>
          <w:rFonts w:ascii="Cambria" w:hAnsi="Cambria"/>
          <w:sz w:val="20"/>
          <w:szCs w:val="20"/>
        </w:rPr>
        <w:t>na</w:t>
      </w:r>
      <w:r w:rsidR="007B27CB" w:rsidRPr="00FD51F6">
        <w:rPr>
          <w:rFonts w:ascii="Cambria" w:hAnsi="Cambria"/>
          <w:sz w:val="20"/>
          <w:szCs w:val="20"/>
        </w:rPr>
        <w:t xml:space="preserve">: </w:t>
      </w:r>
      <w:r w:rsidR="00E65CEA" w:rsidRPr="00FD51F6">
        <w:rPr>
          <w:rFonts w:ascii="Cambria" w:hAnsi="Cambria"/>
          <w:b/>
          <w:sz w:val="20"/>
          <w:szCs w:val="20"/>
        </w:rPr>
        <w:t>„</w:t>
      </w:r>
      <w:r w:rsidR="00E53A2D">
        <w:rPr>
          <w:rFonts w:ascii="Cambria" w:hAnsi="Cambria" w:cstheme="majorHAnsi"/>
          <w:b/>
          <w:sz w:val="20"/>
          <w:szCs w:val="20"/>
        </w:rPr>
        <w:t>Dostawę</w:t>
      </w:r>
      <w:r w:rsidR="00E53A2D" w:rsidRPr="001E49A5">
        <w:rPr>
          <w:rFonts w:ascii="Cambria" w:hAnsi="Cambria" w:cstheme="majorHAnsi"/>
          <w:b/>
          <w:sz w:val="20"/>
          <w:szCs w:val="20"/>
        </w:rPr>
        <w:t xml:space="preserve"> sprzętu komputerowego i multimedialnego </w:t>
      </w:r>
      <w:r w:rsidR="00CD7849">
        <w:rPr>
          <w:rFonts w:asciiTheme="majorHAnsi" w:hAnsiTheme="majorHAnsi" w:cstheme="majorHAnsi"/>
          <w:b/>
          <w:sz w:val="20"/>
          <w:szCs w:val="20"/>
        </w:rPr>
        <w:t>na potrzeby Przedszkola „Mali Odkrywcy”</w:t>
      </w:r>
      <w:r w:rsidR="00407AED">
        <w:rPr>
          <w:rFonts w:asciiTheme="majorHAnsi" w:hAnsiTheme="majorHAnsi" w:cstheme="majorHAnsi"/>
          <w:b/>
          <w:sz w:val="20"/>
          <w:szCs w:val="20"/>
        </w:rPr>
        <w:t xml:space="preserve"> w Chmielniku oraz</w:t>
      </w:r>
      <w:r w:rsidR="00E53A2D">
        <w:rPr>
          <w:rFonts w:asciiTheme="majorHAnsi" w:hAnsiTheme="majorHAnsi" w:cstheme="majorHAnsi"/>
          <w:b/>
          <w:sz w:val="20"/>
          <w:szCs w:val="20"/>
        </w:rPr>
        <w:t xml:space="preserve"> </w:t>
      </w:r>
      <w:r w:rsidR="00CD7849">
        <w:rPr>
          <w:rFonts w:asciiTheme="majorHAnsi" w:hAnsiTheme="majorHAnsi" w:cstheme="majorHAnsi"/>
          <w:b/>
          <w:sz w:val="20"/>
          <w:szCs w:val="20"/>
        </w:rPr>
        <w:t xml:space="preserve">Szkół ZDZ </w:t>
      </w:r>
      <w:r w:rsidR="00E53A2D">
        <w:rPr>
          <w:rFonts w:asciiTheme="majorHAnsi" w:hAnsiTheme="majorHAnsi" w:cstheme="majorHAnsi"/>
          <w:b/>
          <w:sz w:val="20"/>
          <w:szCs w:val="20"/>
        </w:rPr>
        <w:t>Kozienicach</w:t>
      </w:r>
      <w:r w:rsidR="00E65CEA" w:rsidRPr="00FD51F6">
        <w:rPr>
          <w:rFonts w:ascii="Cambria" w:hAnsi="Cambria"/>
          <w:b/>
          <w:sz w:val="20"/>
          <w:szCs w:val="20"/>
        </w:rPr>
        <w:t xml:space="preserve">” </w:t>
      </w:r>
      <w:r w:rsidR="00E65CEA" w:rsidRPr="00FD51F6">
        <w:rPr>
          <w:rFonts w:ascii="Cambria" w:hAnsi="Cambria"/>
          <w:b/>
          <w:i/>
          <w:sz w:val="20"/>
          <w:szCs w:val="20"/>
        </w:rPr>
        <w:t xml:space="preserve"> </w:t>
      </w:r>
      <w:r w:rsidRPr="00FD51F6">
        <w:rPr>
          <w:rFonts w:ascii="Cambria" w:hAnsi="Cambria"/>
          <w:sz w:val="20"/>
          <w:szCs w:val="20"/>
        </w:rPr>
        <w:t>zgodnie z poniższymi wymogami:</w:t>
      </w:r>
    </w:p>
    <w:p w:rsidR="00DC43E2" w:rsidRPr="00E215B2" w:rsidRDefault="00DC43E2" w:rsidP="00FB0818">
      <w:pPr>
        <w:spacing w:after="60"/>
        <w:jc w:val="both"/>
        <w:rPr>
          <w:rFonts w:ascii="Cambria" w:hAnsi="Cambria"/>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520"/>
      </w:tblGrid>
      <w:tr w:rsidR="005D285B" w:rsidRPr="00E215B2" w:rsidTr="00B619D6">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D285B" w:rsidRPr="00E215B2" w:rsidRDefault="005D285B" w:rsidP="00FB0818">
            <w:pPr>
              <w:tabs>
                <w:tab w:val="left" w:pos="2410"/>
              </w:tabs>
              <w:jc w:val="center"/>
              <w:rPr>
                <w:rFonts w:ascii="Cambria" w:hAnsi="Cambria" w:cs="Calibri"/>
                <w:b/>
                <w:bCs/>
                <w:sz w:val="20"/>
                <w:szCs w:val="20"/>
              </w:rPr>
            </w:pPr>
            <w:r w:rsidRPr="00E215B2">
              <w:rPr>
                <w:rFonts w:ascii="Cambria" w:hAnsi="Cambria" w:cs="Calibri"/>
                <w:b/>
                <w:bCs/>
                <w:sz w:val="20"/>
                <w:szCs w:val="20"/>
              </w:rPr>
              <w:t>Zamawiający:</w:t>
            </w:r>
          </w:p>
        </w:tc>
        <w:tc>
          <w:tcPr>
            <w:tcW w:w="652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D285B" w:rsidRPr="00E215B2" w:rsidRDefault="005D285B" w:rsidP="00FB0818">
            <w:pPr>
              <w:tabs>
                <w:tab w:val="left" w:pos="709"/>
              </w:tabs>
              <w:jc w:val="center"/>
              <w:rPr>
                <w:rFonts w:ascii="Cambria" w:hAnsi="Cambria" w:cs="Calibri"/>
                <w:b/>
                <w:sz w:val="20"/>
                <w:szCs w:val="20"/>
              </w:rPr>
            </w:pPr>
            <w:r w:rsidRPr="00E215B2">
              <w:rPr>
                <w:rFonts w:ascii="Cambria" w:hAnsi="Cambria" w:cs="Calibri"/>
                <w:b/>
                <w:sz w:val="20"/>
                <w:szCs w:val="20"/>
              </w:rPr>
              <w:t xml:space="preserve">Zakład Doskonalenia Zawodowego w Kielcach </w:t>
            </w:r>
            <w:r w:rsidRPr="00E215B2">
              <w:rPr>
                <w:rFonts w:ascii="Cambria" w:hAnsi="Cambria" w:cs="Calibri"/>
                <w:b/>
                <w:sz w:val="20"/>
                <w:szCs w:val="20"/>
              </w:rPr>
              <w:br/>
            </w:r>
            <w:r w:rsidRPr="00E215B2">
              <w:rPr>
                <w:rFonts w:ascii="Cambria" w:hAnsi="Cambria" w:cs="Calibri"/>
                <w:sz w:val="20"/>
                <w:szCs w:val="20"/>
              </w:rPr>
              <w:t xml:space="preserve">ul. Paderewskiego 55, 25-950 Kielce </w:t>
            </w:r>
          </w:p>
        </w:tc>
      </w:tr>
      <w:tr w:rsidR="005D285B" w:rsidRPr="00E215B2" w:rsidTr="00B619D6">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5D285B" w:rsidRPr="00E215B2" w:rsidRDefault="005D285B" w:rsidP="00FB0818">
            <w:pPr>
              <w:tabs>
                <w:tab w:val="left" w:pos="2410"/>
              </w:tabs>
              <w:jc w:val="center"/>
              <w:rPr>
                <w:rFonts w:ascii="Cambria" w:hAnsi="Cambria" w:cs="Calibri"/>
                <w:b/>
                <w:bCs/>
                <w:sz w:val="20"/>
                <w:szCs w:val="20"/>
              </w:rPr>
            </w:pPr>
            <w:r w:rsidRPr="00E215B2">
              <w:rPr>
                <w:rFonts w:ascii="Cambria" w:hAnsi="Cambria" w:cs="Calibri"/>
                <w:b/>
                <w:bCs/>
                <w:sz w:val="20"/>
                <w:szCs w:val="20"/>
              </w:rPr>
              <w:t>Prowadzący rozpoznanie (adres):</w:t>
            </w:r>
          </w:p>
        </w:tc>
        <w:tc>
          <w:tcPr>
            <w:tcW w:w="6520" w:type="dxa"/>
            <w:tcBorders>
              <w:top w:val="single" w:sz="8" w:space="0" w:color="auto"/>
              <w:left w:val="single" w:sz="8" w:space="0" w:color="auto"/>
              <w:bottom w:val="single" w:sz="8" w:space="0" w:color="auto"/>
              <w:right w:val="single" w:sz="8" w:space="0" w:color="auto"/>
            </w:tcBorders>
            <w:vAlign w:val="center"/>
            <w:hideMark/>
          </w:tcPr>
          <w:p w:rsidR="005D285B" w:rsidRPr="00E215B2" w:rsidRDefault="005D285B" w:rsidP="00FB0818">
            <w:pPr>
              <w:tabs>
                <w:tab w:val="left" w:pos="709"/>
              </w:tabs>
              <w:jc w:val="center"/>
              <w:rPr>
                <w:rFonts w:ascii="Cambria" w:hAnsi="Cambria"/>
                <w:b/>
                <w:sz w:val="20"/>
                <w:szCs w:val="20"/>
              </w:rPr>
            </w:pPr>
            <w:r w:rsidRPr="00E215B2">
              <w:rPr>
                <w:rFonts w:ascii="Cambria" w:hAnsi="Cambria"/>
                <w:b/>
                <w:sz w:val="20"/>
                <w:szCs w:val="20"/>
              </w:rPr>
              <w:t>Wieloosobowe Stanowisk</w:t>
            </w:r>
            <w:r w:rsidR="0088602B" w:rsidRPr="00E215B2">
              <w:rPr>
                <w:rFonts w:ascii="Cambria" w:hAnsi="Cambria"/>
                <w:b/>
                <w:sz w:val="20"/>
                <w:szCs w:val="20"/>
              </w:rPr>
              <w:t>a</w:t>
            </w:r>
            <w:r w:rsidRPr="00E215B2">
              <w:rPr>
                <w:rFonts w:ascii="Cambria" w:hAnsi="Cambria"/>
                <w:b/>
                <w:sz w:val="20"/>
                <w:szCs w:val="20"/>
              </w:rPr>
              <w:t xml:space="preserve"> ds. Zamówień Publicznych </w:t>
            </w:r>
          </w:p>
          <w:p w:rsidR="005D285B" w:rsidRPr="00E215B2" w:rsidRDefault="005D285B" w:rsidP="00FB0818">
            <w:pPr>
              <w:tabs>
                <w:tab w:val="left" w:pos="709"/>
              </w:tabs>
              <w:jc w:val="center"/>
              <w:rPr>
                <w:rFonts w:ascii="Cambria" w:hAnsi="Cambria"/>
                <w:b/>
                <w:sz w:val="20"/>
                <w:szCs w:val="20"/>
              </w:rPr>
            </w:pPr>
            <w:r w:rsidRPr="00E215B2">
              <w:rPr>
                <w:rFonts w:ascii="Cambria" w:hAnsi="Cambria"/>
                <w:b/>
                <w:sz w:val="20"/>
                <w:szCs w:val="20"/>
              </w:rPr>
              <w:t>i Kontraktowania Wydatków</w:t>
            </w:r>
          </w:p>
          <w:p w:rsidR="005D285B" w:rsidRPr="00E215B2" w:rsidRDefault="005D285B" w:rsidP="00FB0818">
            <w:pPr>
              <w:tabs>
                <w:tab w:val="left" w:pos="709"/>
              </w:tabs>
              <w:jc w:val="center"/>
              <w:rPr>
                <w:rFonts w:ascii="Cambria" w:hAnsi="Cambria" w:cs="Calibri"/>
                <w:sz w:val="20"/>
                <w:szCs w:val="20"/>
              </w:rPr>
            </w:pPr>
            <w:r w:rsidRPr="00E215B2">
              <w:rPr>
                <w:rFonts w:ascii="Cambria" w:hAnsi="Cambria" w:cs="Calibri"/>
                <w:sz w:val="20"/>
                <w:szCs w:val="20"/>
              </w:rPr>
              <w:t>Biuro Zakładu, ul. Śląska 9, 25-328 Kielce</w:t>
            </w:r>
          </w:p>
          <w:p w:rsidR="005D285B" w:rsidRPr="00E215B2" w:rsidRDefault="005D285B" w:rsidP="00FB0818">
            <w:pPr>
              <w:tabs>
                <w:tab w:val="left" w:pos="709"/>
              </w:tabs>
              <w:jc w:val="center"/>
              <w:rPr>
                <w:rFonts w:ascii="Cambria" w:hAnsi="Cambria" w:cs="Calibri"/>
                <w:sz w:val="20"/>
                <w:szCs w:val="20"/>
              </w:rPr>
            </w:pPr>
            <w:r w:rsidRPr="00E215B2">
              <w:rPr>
                <w:rFonts w:ascii="Cambria" w:hAnsi="Cambria" w:cs="Calibri"/>
                <w:b/>
                <w:sz w:val="20"/>
                <w:szCs w:val="20"/>
              </w:rPr>
              <w:t xml:space="preserve">godziny pracy: od poniedziałku do piątku od 8:00 do 16:00 </w:t>
            </w:r>
            <w:r w:rsidRPr="00E215B2">
              <w:rPr>
                <w:rFonts w:ascii="Cambria" w:hAnsi="Cambria" w:cs="Calibri"/>
                <w:b/>
                <w:sz w:val="20"/>
                <w:szCs w:val="20"/>
              </w:rPr>
              <w:br/>
            </w:r>
            <w:r w:rsidRPr="00E215B2">
              <w:rPr>
                <w:rFonts w:ascii="Cambria" w:hAnsi="Cambria" w:cs="Calibri"/>
                <w:sz w:val="20"/>
                <w:szCs w:val="20"/>
              </w:rPr>
              <w:t xml:space="preserve">tel. 041/ 366-47-91, fax. 041/ 366-39-26, </w:t>
            </w:r>
            <w:r w:rsidRPr="00E215B2">
              <w:rPr>
                <w:rFonts w:ascii="Cambria" w:hAnsi="Cambria" w:cs="Calibri"/>
                <w:sz w:val="20"/>
                <w:szCs w:val="20"/>
              </w:rPr>
              <w:br/>
            </w:r>
            <w:hyperlink r:id="rId9" w:history="1">
              <w:r w:rsidRPr="00E215B2">
                <w:rPr>
                  <w:rStyle w:val="Hipercze"/>
                  <w:rFonts w:ascii="Cambria" w:hAnsi="Cambria" w:cs="Calibri"/>
                  <w:sz w:val="20"/>
                  <w:szCs w:val="20"/>
                </w:rPr>
                <w:t>www.zdz.kielce.pl</w:t>
              </w:r>
            </w:hyperlink>
            <w:r w:rsidRPr="00E215B2">
              <w:rPr>
                <w:rFonts w:ascii="Cambria" w:hAnsi="Cambria" w:cs="Calibri"/>
                <w:sz w:val="20"/>
                <w:szCs w:val="20"/>
              </w:rPr>
              <w:t xml:space="preserve">  e-mail: </w:t>
            </w:r>
            <w:hyperlink r:id="rId10" w:history="1">
              <w:r w:rsidRPr="00E215B2">
                <w:rPr>
                  <w:rStyle w:val="Hipercze"/>
                  <w:rFonts w:ascii="Cambria" w:hAnsi="Cambria" w:cs="Calibri"/>
                  <w:sz w:val="20"/>
                  <w:szCs w:val="20"/>
                </w:rPr>
                <w:t>zamowienia@zdz.kielce.pl</w:t>
              </w:r>
            </w:hyperlink>
            <w:r w:rsidRPr="00E215B2">
              <w:rPr>
                <w:rFonts w:ascii="Cambria" w:hAnsi="Cambria" w:cs="Calibri"/>
                <w:sz w:val="20"/>
                <w:szCs w:val="20"/>
              </w:rPr>
              <w:t xml:space="preserve"> </w:t>
            </w:r>
          </w:p>
        </w:tc>
      </w:tr>
    </w:tbl>
    <w:p w:rsidR="00DC43E2" w:rsidRPr="00E215B2" w:rsidRDefault="00DC43E2" w:rsidP="00FB0818">
      <w:pPr>
        <w:jc w:val="both"/>
        <w:rPr>
          <w:rFonts w:ascii="Cambria" w:hAnsi="Cambria"/>
          <w:sz w:val="20"/>
          <w:szCs w:val="20"/>
        </w:rPr>
      </w:pPr>
    </w:p>
    <w:p w:rsidR="00E53A2D" w:rsidRPr="00E53A2D" w:rsidRDefault="00D82244" w:rsidP="00FB0818">
      <w:pPr>
        <w:pStyle w:val="Akapitzlist"/>
        <w:numPr>
          <w:ilvl w:val="0"/>
          <w:numId w:val="5"/>
        </w:numPr>
        <w:contextualSpacing w:val="0"/>
        <w:jc w:val="both"/>
        <w:rPr>
          <w:rFonts w:ascii="Cambria" w:hAnsi="Cambria" w:cs="Calibri"/>
          <w:sz w:val="20"/>
          <w:szCs w:val="20"/>
        </w:rPr>
      </w:pPr>
      <w:r w:rsidRPr="00E53A2D">
        <w:rPr>
          <w:rFonts w:ascii="Cambria" w:hAnsi="Cambria" w:cs="Calibri"/>
          <w:b/>
          <w:sz w:val="20"/>
          <w:szCs w:val="20"/>
        </w:rPr>
        <w:t>Przedmiotem zamówienia</w:t>
      </w:r>
      <w:r w:rsidRPr="00E53A2D">
        <w:rPr>
          <w:rFonts w:ascii="Cambria" w:hAnsi="Cambria" w:cs="Calibri"/>
          <w:sz w:val="20"/>
          <w:szCs w:val="20"/>
        </w:rPr>
        <w:t xml:space="preserve"> </w:t>
      </w:r>
      <w:r w:rsidR="005D285B" w:rsidRPr="00E53A2D">
        <w:rPr>
          <w:rFonts w:ascii="Cambria" w:hAnsi="Cambria" w:cs="Calibri"/>
          <w:b/>
          <w:sz w:val="20"/>
          <w:szCs w:val="20"/>
        </w:rPr>
        <w:t>jest</w:t>
      </w:r>
      <w:r w:rsidR="00863488" w:rsidRPr="00E53A2D">
        <w:rPr>
          <w:rFonts w:ascii="Cambria" w:hAnsi="Cambria" w:cs="Calibri"/>
          <w:b/>
          <w:sz w:val="20"/>
          <w:szCs w:val="20"/>
        </w:rPr>
        <w:t>:</w:t>
      </w:r>
      <w:r w:rsidR="005D285B" w:rsidRPr="00E53A2D">
        <w:rPr>
          <w:rFonts w:ascii="Cambria" w:hAnsi="Cambria" w:cs="Calibri"/>
          <w:b/>
          <w:sz w:val="20"/>
          <w:szCs w:val="20"/>
        </w:rPr>
        <w:t xml:space="preserve"> </w:t>
      </w:r>
      <w:r w:rsidR="00E53A2D">
        <w:rPr>
          <w:rFonts w:ascii="Cambria" w:hAnsi="Cambria" w:cstheme="majorHAnsi"/>
          <w:sz w:val="20"/>
          <w:szCs w:val="20"/>
        </w:rPr>
        <w:t>Dostawa</w:t>
      </w:r>
      <w:r w:rsidR="00E53A2D" w:rsidRPr="00E53A2D">
        <w:rPr>
          <w:rFonts w:ascii="Cambria" w:hAnsi="Cambria" w:cstheme="majorHAnsi"/>
          <w:sz w:val="20"/>
          <w:szCs w:val="20"/>
        </w:rPr>
        <w:t xml:space="preserve"> sprzętu komputerowego i multimedialnego </w:t>
      </w:r>
      <w:r w:rsidR="00E53A2D" w:rsidRPr="00E53A2D">
        <w:rPr>
          <w:rFonts w:asciiTheme="majorHAnsi" w:hAnsiTheme="majorHAnsi" w:cstheme="majorHAnsi"/>
          <w:sz w:val="20"/>
          <w:szCs w:val="20"/>
        </w:rPr>
        <w:t xml:space="preserve">na potrzeby </w:t>
      </w:r>
      <w:r w:rsidR="00CD7BCE" w:rsidRPr="00CD7BCE">
        <w:rPr>
          <w:rFonts w:asciiTheme="majorHAnsi" w:hAnsiTheme="majorHAnsi" w:cstheme="majorHAnsi"/>
          <w:sz w:val="20"/>
          <w:szCs w:val="20"/>
        </w:rPr>
        <w:t>Przedszkola „Ma</w:t>
      </w:r>
      <w:r w:rsidR="00407AED">
        <w:rPr>
          <w:rFonts w:asciiTheme="majorHAnsi" w:hAnsiTheme="majorHAnsi" w:cstheme="majorHAnsi"/>
          <w:sz w:val="20"/>
          <w:szCs w:val="20"/>
        </w:rPr>
        <w:t>li Odkrywcy” w Chmielniku oraz</w:t>
      </w:r>
      <w:r w:rsidR="00CD7BCE" w:rsidRPr="00CD7BCE">
        <w:rPr>
          <w:rFonts w:asciiTheme="majorHAnsi" w:hAnsiTheme="majorHAnsi" w:cstheme="majorHAnsi"/>
          <w:sz w:val="20"/>
          <w:szCs w:val="20"/>
        </w:rPr>
        <w:t xml:space="preserve"> Szkół ZDZ Kozienicach.</w:t>
      </w:r>
    </w:p>
    <w:p w:rsidR="00D82244" w:rsidRPr="00E53A2D" w:rsidRDefault="00E53A2D" w:rsidP="00FB0818">
      <w:pPr>
        <w:pStyle w:val="Akapitzlist"/>
        <w:numPr>
          <w:ilvl w:val="0"/>
          <w:numId w:val="5"/>
        </w:numPr>
        <w:contextualSpacing w:val="0"/>
        <w:jc w:val="both"/>
        <w:rPr>
          <w:rFonts w:ascii="Cambria" w:hAnsi="Cambria" w:cs="Calibri"/>
          <w:sz w:val="20"/>
          <w:szCs w:val="20"/>
        </w:rPr>
      </w:pPr>
      <w:r w:rsidRPr="00E53A2D">
        <w:rPr>
          <w:rFonts w:ascii="Cambria" w:hAnsi="Cambria"/>
          <w:sz w:val="20"/>
          <w:szCs w:val="20"/>
        </w:rPr>
        <w:t xml:space="preserve"> </w:t>
      </w:r>
      <w:r w:rsidR="00D82244" w:rsidRPr="00E53A2D">
        <w:rPr>
          <w:rFonts w:ascii="Cambria" w:hAnsi="Cambria"/>
          <w:sz w:val="20"/>
          <w:szCs w:val="20"/>
        </w:rPr>
        <w:t xml:space="preserve">Zakres rzeczowy dostawy został określony w </w:t>
      </w:r>
      <w:r w:rsidR="00D82244" w:rsidRPr="00E53A2D">
        <w:rPr>
          <w:rFonts w:ascii="Cambria" w:hAnsi="Cambria" w:cs="Calibri"/>
          <w:sz w:val="20"/>
          <w:szCs w:val="20"/>
        </w:rPr>
        <w:t xml:space="preserve">Charakterystyce przedmiotu zamówienia, która stanowi </w:t>
      </w:r>
      <w:r w:rsidR="00D82244" w:rsidRPr="00E53A2D">
        <w:rPr>
          <w:rFonts w:ascii="Cambria" w:hAnsi="Cambria" w:cs="Calibri"/>
          <w:b/>
          <w:sz w:val="20"/>
          <w:szCs w:val="20"/>
        </w:rPr>
        <w:t>Załącznik nr 1</w:t>
      </w:r>
      <w:r w:rsidR="00A8757D">
        <w:rPr>
          <w:rFonts w:ascii="Cambria" w:hAnsi="Cambria" w:cs="Calibri"/>
          <w:sz w:val="20"/>
          <w:szCs w:val="20"/>
        </w:rPr>
        <w:t xml:space="preserve"> do Zaproszenia </w:t>
      </w:r>
      <w:r w:rsidR="00A8757D" w:rsidRPr="001E49A5">
        <w:rPr>
          <w:rFonts w:ascii="Cambria" w:hAnsi="Cambria"/>
          <w:sz w:val="20"/>
          <w:szCs w:val="20"/>
        </w:rPr>
        <w:t xml:space="preserve">oraz w projekcie Umowy – </w:t>
      </w:r>
      <w:r w:rsidR="00A8757D">
        <w:rPr>
          <w:rFonts w:ascii="Cambria" w:hAnsi="Cambria"/>
          <w:sz w:val="20"/>
          <w:szCs w:val="20"/>
        </w:rPr>
        <w:t>Załącznik nr 3</w:t>
      </w:r>
      <w:r w:rsidR="00A8757D" w:rsidRPr="001E49A5">
        <w:rPr>
          <w:rFonts w:ascii="Cambria" w:hAnsi="Cambria"/>
          <w:sz w:val="20"/>
          <w:szCs w:val="20"/>
        </w:rPr>
        <w:t xml:space="preserve"> do Zaproszenia, które stanowią </w:t>
      </w:r>
      <w:r w:rsidR="00A8757D">
        <w:rPr>
          <w:rFonts w:ascii="Cambria" w:hAnsi="Cambria"/>
          <w:sz w:val="20"/>
          <w:szCs w:val="20"/>
        </w:rPr>
        <w:t xml:space="preserve"> </w:t>
      </w:r>
      <w:r w:rsidR="00A8757D" w:rsidRPr="001E49A5">
        <w:rPr>
          <w:rFonts w:ascii="Cambria" w:hAnsi="Cambria"/>
          <w:sz w:val="20"/>
          <w:szCs w:val="20"/>
        </w:rPr>
        <w:t>integralną część Zaproszenia.</w:t>
      </w:r>
    </w:p>
    <w:p w:rsidR="00D15CCD" w:rsidRPr="00E215B2" w:rsidRDefault="00D15CCD" w:rsidP="00D15CCD">
      <w:pPr>
        <w:pStyle w:val="Akapitzlist"/>
        <w:ind w:left="360"/>
        <w:contextualSpacing w:val="0"/>
        <w:jc w:val="both"/>
        <w:rPr>
          <w:rFonts w:ascii="Cambria" w:hAnsi="Cambria" w:cs="Calibri"/>
          <w:sz w:val="20"/>
          <w:szCs w:val="20"/>
        </w:rPr>
      </w:pPr>
      <w:r w:rsidRPr="00EB46FC">
        <w:rPr>
          <w:rFonts w:ascii="Cambria" w:hAnsi="Cambria" w:cs="Calibri"/>
          <w:b/>
          <w:sz w:val="20"/>
          <w:szCs w:val="20"/>
        </w:rPr>
        <w:t>Zamawiający nie dopuszcza składania ofert częściowych</w:t>
      </w:r>
      <w:r>
        <w:rPr>
          <w:rFonts w:ascii="Cambria" w:hAnsi="Cambria" w:cs="Calibri"/>
          <w:sz w:val="20"/>
          <w:szCs w:val="20"/>
        </w:rPr>
        <w:t>.</w:t>
      </w:r>
    </w:p>
    <w:p w:rsidR="00D82244" w:rsidRPr="00E215B2" w:rsidRDefault="00A8757D" w:rsidP="00A8757D">
      <w:pPr>
        <w:ind w:left="284"/>
        <w:jc w:val="both"/>
        <w:rPr>
          <w:rFonts w:ascii="Cambria" w:hAnsi="Cambria" w:cs="Calibri"/>
          <w:sz w:val="20"/>
          <w:szCs w:val="20"/>
        </w:rPr>
      </w:pPr>
      <w:r>
        <w:rPr>
          <w:rFonts w:ascii="Cambria" w:hAnsi="Cambria" w:cs="Calibri"/>
          <w:sz w:val="20"/>
          <w:szCs w:val="20"/>
        </w:rPr>
        <w:t xml:space="preserve"> </w:t>
      </w:r>
      <w:r w:rsidR="00D82244" w:rsidRPr="00B62AE7">
        <w:rPr>
          <w:rFonts w:ascii="Cambria" w:hAnsi="Cambria" w:cs="Calibri"/>
          <w:sz w:val="20"/>
          <w:szCs w:val="20"/>
        </w:rPr>
        <w:t>Wszystkie Załączniki  stanowią integralną część Zaproszenia</w:t>
      </w:r>
      <w:r w:rsidR="00D82244" w:rsidRPr="00E215B2">
        <w:rPr>
          <w:rFonts w:ascii="Cambria" w:hAnsi="Cambria" w:cs="Calibri"/>
          <w:sz w:val="20"/>
          <w:szCs w:val="20"/>
        </w:rPr>
        <w:t xml:space="preserve">. </w:t>
      </w:r>
    </w:p>
    <w:p w:rsidR="00D82244" w:rsidRPr="00E53A2D" w:rsidRDefault="00D82244" w:rsidP="00E53A2D">
      <w:pPr>
        <w:pStyle w:val="Akapitzlist"/>
        <w:numPr>
          <w:ilvl w:val="0"/>
          <w:numId w:val="5"/>
        </w:numPr>
        <w:jc w:val="both"/>
        <w:rPr>
          <w:rFonts w:ascii="Cambria" w:hAnsi="Cambria" w:cs="Calibri"/>
          <w:sz w:val="20"/>
          <w:szCs w:val="20"/>
        </w:rPr>
      </w:pPr>
      <w:r w:rsidRPr="00E215B2">
        <w:rPr>
          <w:rFonts w:ascii="Cambria" w:hAnsi="Cambria" w:cs="Calibri"/>
          <w:b/>
          <w:bCs/>
          <w:sz w:val="20"/>
          <w:szCs w:val="20"/>
        </w:rPr>
        <w:t>Miejsce dostawy</w:t>
      </w:r>
      <w:r w:rsidRPr="00E215B2">
        <w:rPr>
          <w:rFonts w:ascii="Cambria" w:hAnsi="Cambria" w:cs="Calibri"/>
          <w:bCs/>
          <w:sz w:val="20"/>
          <w:szCs w:val="20"/>
        </w:rPr>
        <w:t>:</w:t>
      </w:r>
      <w:r w:rsidR="00A67010" w:rsidRPr="00E215B2">
        <w:rPr>
          <w:rFonts w:ascii="Cambria" w:hAnsi="Cambria"/>
          <w:sz w:val="20"/>
          <w:szCs w:val="20"/>
        </w:rPr>
        <w:t xml:space="preserve"> </w:t>
      </w:r>
      <w:r w:rsidR="00E53A2D" w:rsidRPr="00E53A2D">
        <w:rPr>
          <w:rFonts w:ascii="Cambria" w:hAnsi="Cambria" w:cstheme="minorHAnsi"/>
          <w:sz w:val="20"/>
          <w:szCs w:val="20"/>
        </w:rPr>
        <w:t>Biuro Zakładu, ul Śląska 9, 25-328 Kielce</w:t>
      </w:r>
    </w:p>
    <w:p w:rsidR="00D82244" w:rsidRPr="00171311" w:rsidRDefault="00D82244" w:rsidP="00FB0818">
      <w:pPr>
        <w:pStyle w:val="Akapitzlist"/>
        <w:numPr>
          <w:ilvl w:val="0"/>
          <w:numId w:val="5"/>
        </w:numPr>
        <w:suppressAutoHyphens/>
        <w:spacing w:before="40"/>
        <w:ind w:right="140"/>
        <w:jc w:val="both"/>
        <w:rPr>
          <w:rFonts w:ascii="Cambria" w:eastAsia="Batang" w:hAnsi="Cambria" w:cs="Cambria"/>
          <w:b/>
          <w:sz w:val="20"/>
          <w:szCs w:val="20"/>
          <w:lang w:eastAsia="zh-CN"/>
        </w:rPr>
      </w:pPr>
      <w:r w:rsidRPr="00171311">
        <w:rPr>
          <w:rFonts w:ascii="Cambria" w:hAnsi="Cambria" w:cs="Calibri"/>
          <w:b/>
          <w:sz w:val="20"/>
          <w:szCs w:val="20"/>
        </w:rPr>
        <w:t>Termin wykonania zamówienia</w:t>
      </w:r>
      <w:r w:rsidRPr="00171311">
        <w:rPr>
          <w:rFonts w:ascii="Cambria" w:hAnsi="Cambria" w:cs="Calibri"/>
          <w:sz w:val="20"/>
          <w:szCs w:val="20"/>
        </w:rPr>
        <w:t xml:space="preserve">: </w:t>
      </w:r>
      <w:r w:rsidR="00AC7375" w:rsidRPr="00AC7375">
        <w:rPr>
          <w:rFonts w:ascii="Cambria" w:hAnsi="Cambria" w:cs="Calibri"/>
          <w:sz w:val="20"/>
          <w:szCs w:val="20"/>
        </w:rPr>
        <w:t xml:space="preserve">do </w:t>
      </w:r>
      <w:r w:rsidR="00E53A2D">
        <w:rPr>
          <w:rFonts w:ascii="Cambria" w:hAnsi="Cambria" w:cs="Calibri"/>
          <w:sz w:val="20"/>
          <w:szCs w:val="20"/>
        </w:rPr>
        <w:t>30 grudnia 2024r.</w:t>
      </w:r>
    </w:p>
    <w:p w:rsidR="00D82244" w:rsidRPr="00E215B2" w:rsidRDefault="00D82244" w:rsidP="00FB0818">
      <w:pPr>
        <w:pStyle w:val="Akapitzlist"/>
        <w:numPr>
          <w:ilvl w:val="0"/>
          <w:numId w:val="5"/>
        </w:numPr>
        <w:suppressAutoHyphens/>
        <w:spacing w:before="40"/>
        <w:ind w:right="140"/>
        <w:jc w:val="both"/>
        <w:rPr>
          <w:rFonts w:ascii="Cambria" w:eastAsia="Batang" w:hAnsi="Cambria" w:cs="Cambria"/>
          <w:sz w:val="20"/>
          <w:szCs w:val="20"/>
          <w:lang w:eastAsia="zh-CN"/>
        </w:rPr>
      </w:pPr>
      <w:r w:rsidRPr="002C4D68">
        <w:rPr>
          <w:rFonts w:ascii="Cambria" w:eastAsia="Batang" w:hAnsi="Cambria" w:cs="Cambria"/>
          <w:b/>
          <w:sz w:val="20"/>
          <w:szCs w:val="20"/>
          <w:lang w:eastAsia="zh-CN"/>
        </w:rPr>
        <w:t>Sposób obliczenia ceny oferty</w:t>
      </w:r>
      <w:r w:rsidRPr="002C4D68">
        <w:rPr>
          <w:rFonts w:ascii="Cambria" w:eastAsia="Batang" w:hAnsi="Cambria" w:cs="Cambria"/>
          <w:sz w:val="20"/>
          <w:szCs w:val="20"/>
          <w:lang w:eastAsia="zh-CN"/>
        </w:rPr>
        <w:t>:</w:t>
      </w:r>
      <w:r w:rsidR="00760203" w:rsidRPr="002C4D68">
        <w:rPr>
          <w:rFonts w:ascii="Cambria" w:eastAsia="Batang" w:hAnsi="Cambria" w:cs="Cambria"/>
          <w:sz w:val="20"/>
          <w:szCs w:val="20"/>
          <w:lang w:eastAsia="zh-CN"/>
        </w:rPr>
        <w:t xml:space="preserve"> </w:t>
      </w:r>
      <w:r w:rsidRPr="002C4D68">
        <w:rPr>
          <w:rFonts w:ascii="Cambria" w:hAnsi="Cambria"/>
          <w:sz w:val="20"/>
          <w:szCs w:val="20"/>
        </w:rPr>
        <w:t>Cena winna zawierać wszystkie koszty rea</w:t>
      </w:r>
      <w:r w:rsidR="008238BD" w:rsidRPr="002C4D68">
        <w:rPr>
          <w:rFonts w:ascii="Cambria" w:hAnsi="Cambria"/>
          <w:sz w:val="20"/>
          <w:szCs w:val="20"/>
        </w:rPr>
        <w:t>lizacji w tym koszty transportu</w:t>
      </w:r>
      <w:r w:rsidR="008238BD" w:rsidRPr="002C4D68">
        <w:rPr>
          <w:rFonts w:ascii="Cambria" w:eastAsia="Batang" w:hAnsi="Cambria" w:cs="Cambria"/>
          <w:sz w:val="20"/>
          <w:szCs w:val="20"/>
          <w:lang w:eastAsia="zh-CN"/>
        </w:rPr>
        <w:t>.</w:t>
      </w:r>
    </w:p>
    <w:p w:rsidR="00D82244" w:rsidRPr="00E215B2" w:rsidRDefault="00D82244" w:rsidP="00FB0818">
      <w:pPr>
        <w:pStyle w:val="Akapitzlist"/>
        <w:numPr>
          <w:ilvl w:val="0"/>
          <w:numId w:val="5"/>
        </w:numPr>
        <w:jc w:val="both"/>
        <w:rPr>
          <w:rFonts w:ascii="Cambria" w:hAnsi="Cambria" w:cs="Arial"/>
          <w:b/>
          <w:sz w:val="20"/>
          <w:szCs w:val="20"/>
        </w:rPr>
      </w:pPr>
      <w:r w:rsidRPr="00E215B2">
        <w:rPr>
          <w:rFonts w:ascii="Cambria" w:hAnsi="Cambria"/>
          <w:b/>
          <w:sz w:val="20"/>
          <w:szCs w:val="20"/>
        </w:rPr>
        <w:t>Jed</w:t>
      </w:r>
      <w:r w:rsidR="00CD7BCE">
        <w:rPr>
          <w:rFonts w:ascii="Cambria" w:hAnsi="Cambria"/>
          <w:b/>
          <w:sz w:val="20"/>
          <w:szCs w:val="20"/>
        </w:rPr>
        <w:t xml:space="preserve">ynym kryterium oceny ofert jest: </w:t>
      </w:r>
      <w:r w:rsidRPr="00E215B2">
        <w:rPr>
          <w:rFonts w:ascii="Cambria" w:hAnsi="Cambria"/>
          <w:b/>
          <w:sz w:val="20"/>
          <w:szCs w:val="20"/>
        </w:rPr>
        <w:t>100% cena.</w:t>
      </w:r>
    </w:p>
    <w:p w:rsidR="00B72C91" w:rsidRPr="00E215B2" w:rsidRDefault="00B72C91" w:rsidP="00FB0818">
      <w:pPr>
        <w:numPr>
          <w:ilvl w:val="0"/>
          <w:numId w:val="5"/>
        </w:numPr>
        <w:jc w:val="both"/>
        <w:rPr>
          <w:rFonts w:ascii="Cambria" w:hAnsi="Cambria"/>
          <w:b/>
          <w:sz w:val="20"/>
          <w:szCs w:val="20"/>
        </w:rPr>
      </w:pPr>
      <w:r w:rsidRPr="00E215B2">
        <w:rPr>
          <w:rFonts w:ascii="Cambria" w:hAnsi="Cambria"/>
          <w:b/>
          <w:sz w:val="20"/>
          <w:szCs w:val="20"/>
        </w:rPr>
        <w:t>Sposób składania oferty:</w:t>
      </w:r>
    </w:p>
    <w:p w:rsidR="0084513E" w:rsidRPr="00E215B2" w:rsidRDefault="0084513E" w:rsidP="00FB0818">
      <w:pPr>
        <w:ind w:left="360"/>
        <w:jc w:val="both"/>
        <w:rPr>
          <w:rFonts w:ascii="Cambria" w:hAnsi="Cambria"/>
          <w:sz w:val="20"/>
          <w:szCs w:val="20"/>
        </w:rPr>
      </w:pPr>
      <w:r w:rsidRPr="00E215B2">
        <w:rPr>
          <w:rFonts w:ascii="Cambria" w:hAnsi="Cambria"/>
          <w:sz w:val="20"/>
          <w:szCs w:val="20"/>
        </w:rPr>
        <w:t xml:space="preserve">Oferty należy składać na Formularzu Ofertowym, który stanowi Załącznik nr 2 do Zaproszenia </w:t>
      </w:r>
      <w:r w:rsidR="00EA5FDC" w:rsidRPr="00E215B2">
        <w:rPr>
          <w:rFonts w:ascii="Cambria" w:hAnsi="Cambria"/>
          <w:sz w:val="20"/>
          <w:szCs w:val="20"/>
        </w:rPr>
        <w:t xml:space="preserve">do dnia </w:t>
      </w:r>
      <w:r w:rsidR="00CD7BCE">
        <w:rPr>
          <w:rFonts w:ascii="Cambria" w:hAnsi="Cambria"/>
          <w:sz w:val="20"/>
          <w:szCs w:val="20"/>
          <w:highlight w:val="yellow"/>
        </w:rPr>
        <w:t>25</w:t>
      </w:r>
      <w:r w:rsidR="00E53A2D">
        <w:rPr>
          <w:rFonts w:ascii="Cambria" w:hAnsi="Cambria"/>
          <w:sz w:val="20"/>
          <w:szCs w:val="20"/>
          <w:highlight w:val="yellow"/>
        </w:rPr>
        <w:t>.11</w:t>
      </w:r>
      <w:r w:rsidR="005470D8" w:rsidRPr="00604FF8">
        <w:rPr>
          <w:rFonts w:ascii="Cambria" w:hAnsi="Cambria"/>
          <w:sz w:val="20"/>
          <w:szCs w:val="20"/>
          <w:highlight w:val="yellow"/>
        </w:rPr>
        <w:t>.2024</w:t>
      </w:r>
      <w:r w:rsidR="00CF6D44">
        <w:rPr>
          <w:rFonts w:ascii="Cambria" w:hAnsi="Cambria"/>
          <w:sz w:val="20"/>
          <w:szCs w:val="20"/>
          <w:highlight w:val="yellow"/>
        </w:rPr>
        <w:t xml:space="preserve"> </w:t>
      </w:r>
      <w:r w:rsidR="005470D8" w:rsidRPr="00604FF8">
        <w:rPr>
          <w:rFonts w:ascii="Cambria" w:hAnsi="Cambria"/>
          <w:sz w:val="20"/>
          <w:szCs w:val="20"/>
          <w:highlight w:val="yellow"/>
        </w:rPr>
        <w:t>r</w:t>
      </w:r>
      <w:r w:rsidR="00CF6D44">
        <w:rPr>
          <w:rFonts w:ascii="Cambria" w:hAnsi="Cambria"/>
          <w:sz w:val="20"/>
          <w:szCs w:val="20"/>
          <w:highlight w:val="yellow"/>
        </w:rPr>
        <w:t>.</w:t>
      </w:r>
      <w:r w:rsidR="00FD51F6" w:rsidRPr="00604FF8">
        <w:rPr>
          <w:rFonts w:ascii="Cambria" w:hAnsi="Cambria"/>
          <w:sz w:val="20"/>
          <w:szCs w:val="20"/>
          <w:highlight w:val="yellow"/>
        </w:rPr>
        <w:t xml:space="preserve"> do godz.</w:t>
      </w:r>
      <w:r w:rsidR="00604FF8">
        <w:rPr>
          <w:rFonts w:ascii="Cambria" w:hAnsi="Cambria"/>
          <w:sz w:val="20"/>
          <w:szCs w:val="20"/>
          <w:highlight w:val="yellow"/>
        </w:rPr>
        <w:t>:</w:t>
      </w:r>
      <w:r w:rsidR="00E53A2D">
        <w:rPr>
          <w:rFonts w:ascii="Cambria" w:hAnsi="Cambria"/>
          <w:sz w:val="20"/>
          <w:szCs w:val="20"/>
          <w:highlight w:val="yellow"/>
        </w:rPr>
        <w:t xml:space="preserve"> 10</w:t>
      </w:r>
      <w:r w:rsidRPr="00604FF8">
        <w:rPr>
          <w:rFonts w:ascii="Cambria" w:hAnsi="Cambria"/>
          <w:sz w:val="20"/>
          <w:szCs w:val="20"/>
          <w:highlight w:val="yellow"/>
        </w:rPr>
        <w:t>:00</w:t>
      </w:r>
      <w:r w:rsidRPr="00E215B2">
        <w:rPr>
          <w:rFonts w:ascii="Cambria" w:hAnsi="Cambria"/>
          <w:sz w:val="20"/>
          <w:szCs w:val="20"/>
        </w:rPr>
        <w:t>, w wybranej przez Wykonawcę formie osobiście, kurierem lub pocztą na adres Zakład Doskonalenia Zawodowego w Kielcach, Biuro Zakładu, ul. Śląska 9, 25-328 Kielce</w:t>
      </w:r>
      <w:r w:rsidR="00E53A2D">
        <w:rPr>
          <w:rFonts w:ascii="Cambria" w:hAnsi="Cambria"/>
          <w:sz w:val="20"/>
          <w:szCs w:val="20"/>
        </w:rPr>
        <w:t>.</w:t>
      </w:r>
    </w:p>
    <w:p w:rsidR="00760203" w:rsidRDefault="0084513E" w:rsidP="00FB0818">
      <w:pPr>
        <w:ind w:left="360"/>
        <w:jc w:val="center"/>
        <w:rPr>
          <w:rFonts w:ascii="Cambria" w:hAnsi="Cambria"/>
          <w:sz w:val="20"/>
          <w:szCs w:val="20"/>
        </w:rPr>
      </w:pPr>
      <w:r w:rsidRPr="00E215B2">
        <w:rPr>
          <w:rFonts w:ascii="Cambria" w:hAnsi="Cambria"/>
          <w:sz w:val="20"/>
          <w:szCs w:val="20"/>
        </w:rPr>
        <w:t>Oferta w wersji pisemnej winna być złożona</w:t>
      </w:r>
      <w:r w:rsidR="005470D8">
        <w:rPr>
          <w:rFonts w:ascii="Cambria" w:hAnsi="Cambria"/>
          <w:sz w:val="20"/>
          <w:szCs w:val="20"/>
        </w:rPr>
        <w:t xml:space="preserve"> w zamkniętej kopercie z opisem:</w:t>
      </w:r>
    </w:p>
    <w:p w:rsidR="005470D8" w:rsidRDefault="005470D8" w:rsidP="00FB0818">
      <w:pPr>
        <w:ind w:left="360"/>
        <w:jc w:val="center"/>
        <w:rPr>
          <w:rFonts w:ascii="Cambria" w:hAnsi="Cambria"/>
          <w:sz w:val="20"/>
          <w:szCs w:val="20"/>
        </w:rPr>
      </w:pPr>
    </w:p>
    <w:tbl>
      <w:tblPr>
        <w:tblStyle w:val="Tabela-Siatka"/>
        <w:tblW w:w="0" w:type="auto"/>
        <w:tblInd w:w="392" w:type="dxa"/>
        <w:tblLook w:val="04A0" w:firstRow="1" w:lastRow="0" w:firstColumn="1" w:lastColumn="0" w:noHBand="0" w:noVBand="1"/>
      </w:tblPr>
      <w:tblGrid>
        <w:gridCol w:w="8820"/>
      </w:tblGrid>
      <w:tr w:rsidR="005470D8" w:rsidTr="001851F7">
        <w:trPr>
          <w:trHeight w:val="582"/>
        </w:trPr>
        <w:tc>
          <w:tcPr>
            <w:tcW w:w="8820" w:type="dxa"/>
          </w:tcPr>
          <w:p w:rsidR="00482C1F" w:rsidRDefault="00482C1F" w:rsidP="005470D8">
            <w:pPr>
              <w:jc w:val="center"/>
              <w:rPr>
                <w:rFonts w:ascii="Cambria" w:hAnsi="Cambria"/>
                <w:b/>
                <w:sz w:val="20"/>
                <w:szCs w:val="20"/>
              </w:rPr>
            </w:pPr>
          </w:p>
          <w:p w:rsidR="005470D8" w:rsidRPr="00E215B2" w:rsidRDefault="005470D8" w:rsidP="005470D8">
            <w:pPr>
              <w:jc w:val="center"/>
              <w:rPr>
                <w:rFonts w:ascii="Cambria" w:hAnsi="Cambria"/>
                <w:b/>
                <w:sz w:val="20"/>
                <w:szCs w:val="20"/>
              </w:rPr>
            </w:pPr>
            <w:r w:rsidRPr="00FD51F6">
              <w:rPr>
                <w:rFonts w:ascii="Cambria" w:hAnsi="Cambria"/>
                <w:b/>
                <w:sz w:val="20"/>
                <w:szCs w:val="20"/>
              </w:rPr>
              <w:t>„</w:t>
            </w:r>
            <w:r w:rsidR="00E53A2D" w:rsidRPr="00E53A2D">
              <w:rPr>
                <w:rFonts w:ascii="Cambria" w:hAnsi="Cambria" w:cstheme="majorHAnsi"/>
                <w:b/>
                <w:sz w:val="20"/>
                <w:szCs w:val="20"/>
              </w:rPr>
              <w:t xml:space="preserve">Dostawa sprzętu komputerowego i multimedialnego </w:t>
            </w:r>
            <w:r w:rsidR="00E53A2D" w:rsidRPr="00E53A2D">
              <w:rPr>
                <w:rFonts w:asciiTheme="majorHAnsi" w:hAnsiTheme="majorHAnsi" w:cstheme="majorHAnsi"/>
                <w:b/>
                <w:sz w:val="20"/>
                <w:szCs w:val="20"/>
              </w:rPr>
              <w:t>na potrzeby</w:t>
            </w:r>
            <w:r w:rsidR="00CD7BCE">
              <w:rPr>
                <w:rFonts w:asciiTheme="majorHAnsi" w:hAnsiTheme="majorHAnsi" w:cstheme="majorHAnsi"/>
                <w:b/>
                <w:sz w:val="20"/>
                <w:szCs w:val="20"/>
              </w:rPr>
              <w:t xml:space="preserve"> Przedszkola „Mal</w:t>
            </w:r>
            <w:r w:rsidR="00407AED">
              <w:rPr>
                <w:rFonts w:asciiTheme="majorHAnsi" w:hAnsiTheme="majorHAnsi" w:cstheme="majorHAnsi"/>
                <w:b/>
                <w:sz w:val="20"/>
                <w:szCs w:val="20"/>
              </w:rPr>
              <w:t xml:space="preserve">i Odkrywcy” w Chmielniku oraz </w:t>
            </w:r>
            <w:r w:rsidR="00CD7BCE">
              <w:rPr>
                <w:rFonts w:asciiTheme="majorHAnsi" w:hAnsiTheme="majorHAnsi" w:cstheme="majorHAnsi"/>
                <w:b/>
                <w:sz w:val="20"/>
                <w:szCs w:val="20"/>
              </w:rPr>
              <w:t>Szkół ZDZ Kozienicach</w:t>
            </w:r>
            <w:r w:rsidRPr="005470D8">
              <w:rPr>
                <w:rFonts w:ascii="Cambria" w:hAnsi="Cambria"/>
                <w:b/>
                <w:sz w:val="20"/>
                <w:szCs w:val="20"/>
              </w:rPr>
              <w:t>”</w:t>
            </w:r>
            <w:r w:rsidRPr="00E215B2">
              <w:rPr>
                <w:rFonts w:ascii="Cambria" w:hAnsi="Cambria"/>
                <w:b/>
                <w:sz w:val="20"/>
                <w:szCs w:val="20"/>
              </w:rPr>
              <w:t xml:space="preserve"> </w:t>
            </w:r>
          </w:p>
          <w:p w:rsidR="005470D8" w:rsidRDefault="00E53A2D" w:rsidP="005470D8">
            <w:pPr>
              <w:jc w:val="center"/>
              <w:rPr>
                <w:rFonts w:ascii="Cambria" w:hAnsi="Cambria"/>
                <w:sz w:val="20"/>
                <w:szCs w:val="20"/>
              </w:rPr>
            </w:pPr>
            <w:r>
              <w:rPr>
                <w:rFonts w:ascii="Cambria" w:hAnsi="Cambria"/>
                <w:sz w:val="20"/>
                <w:szCs w:val="20"/>
                <w:highlight w:val="yellow"/>
              </w:rPr>
              <w:t xml:space="preserve">NIE OTWIERAĆ przed </w:t>
            </w:r>
            <w:r w:rsidR="00CD7BCE">
              <w:rPr>
                <w:rFonts w:ascii="Cambria" w:hAnsi="Cambria"/>
                <w:sz w:val="20"/>
                <w:szCs w:val="20"/>
                <w:highlight w:val="yellow"/>
              </w:rPr>
              <w:t>25</w:t>
            </w:r>
            <w:r>
              <w:rPr>
                <w:rFonts w:ascii="Cambria" w:hAnsi="Cambria"/>
                <w:sz w:val="20"/>
                <w:szCs w:val="20"/>
                <w:highlight w:val="yellow"/>
              </w:rPr>
              <w:t>.11</w:t>
            </w:r>
            <w:r w:rsidR="00FD51F6">
              <w:rPr>
                <w:rFonts w:ascii="Cambria" w:hAnsi="Cambria"/>
                <w:sz w:val="20"/>
                <w:szCs w:val="20"/>
                <w:highlight w:val="yellow"/>
              </w:rPr>
              <w:t>.2024r  godz.</w:t>
            </w:r>
            <w:r w:rsidR="00604FF8">
              <w:rPr>
                <w:rFonts w:ascii="Cambria" w:hAnsi="Cambria"/>
                <w:sz w:val="20"/>
                <w:szCs w:val="20"/>
                <w:highlight w:val="yellow"/>
              </w:rPr>
              <w:t>:</w:t>
            </w:r>
            <w:r w:rsidR="00FD51F6">
              <w:rPr>
                <w:rFonts w:ascii="Cambria" w:hAnsi="Cambria"/>
                <w:sz w:val="20"/>
                <w:szCs w:val="20"/>
                <w:highlight w:val="yellow"/>
              </w:rPr>
              <w:t xml:space="preserve"> 10</w:t>
            </w:r>
            <w:r w:rsidR="005470D8" w:rsidRPr="005470D8">
              <w:rPr>
                <w:rFonts w:ascii="Cambria" w:hAnsi="Cambria"/>
                <w:sz w:val="20"/>
                <w:szCs w:val="20"/>
                <w:highlight w:val="yellow"/>
              </w:rPr>
              <w:t>:00</w:t>
            </w:r>
          </w:p>
          <w:p w:rsidR="00482C1F" w:rsidRDefault="00482C1F" w:rsidP="005470D8">
            <w:pPr>
              <w:jc w:val="center"/>
              <w:rPr>
                <w:rFonts w:ascii="Cambria" w:hAnsi="Cambria"/>
                <w:sz w:val="20"/>
                <w:szCs w:val="20"/>
              </w:rPr>
            </w:pPr>
          </w:p>
        </w:tc>
      </w:tr>
    </w:tbl>
    <w:p w:rsidR="005470D8" w:rsidRPr="00E215B2" w:rsidRDefault="005470D8" w:rsidP="005470D8">
      <w:pPr>
        <w:rPr>
          <w:rFonts w:ascii="Cambria" w:hAnsi="Cambria"/>
          <w:sz w:val="20"/>
          <w:szCs w:val="20"/>
        </w:rPr>
      </w:pPr>
    </w:p>
    <w:p w:rsidR="00CD1CAF" w:rsidRPr="00E215B2" w:rsidRDefault="00CD1CAF" w:rsidP="00FB0818">
      <w:pPr>
        <w:numPr>
          <w:ilvl w:val="0"/>
          <w:numId w:val="5"/>
        </w:numPr>
        <w:jc w:val="both"/>
        <w:rPr>
          <w:rFonts w:ascii="Cambria" w:hAnsi="Cambria"/>
          <w:sz w:val="20"/>
          <w:szCs w:val="20"/>
        </w:rPr>
      </w:pPr>
      <w:r w:rsidRPr="00E215B2">
        <w:rPr>
          <w:rFonts w:ascii="Cambria" w:hAnsi="Cambria" w:cs="Arial"/>
          <w:b/>
          <w:sz w:val="20"/>
          <w:szCs w:val="20"/>
        </w:rPr>
        <w:t xml:space="preserve">Wykaz oświadczeń lub dokumentów, jakie mają dostarczyć Wykonawcy </w:t>
      </w:r>
    </w:p>
    <w:p w:rsidR="00420FF9" w:rsidRPr="00420FF9" w:rsidRDefault="00CD1CAF" w:rsidP="00420FF9">
      <w:pPr>
        <w:pStyle w:val="Tekstpodstawowy"/>
        <w:numPr>
          <w:ilvl w:val="0"/>
          <w:numId w:val="6"/>
        </w:numPr>
        <w:spacing w:after="0" w:line="240" w:lineRule="auto"/>
        <w:ind w:left="1134" w:hanging="357"/>
        <w:jc w:val="both"/>
        <w:rPr>
          <w:rFonts w:ascii="Cambria" w:hAnsi="Cambria" w:cs="Arial"/>
          <w:b/>
          <w:sz w:val="20"/>
          <w:szCs w:val="20"/>
        </w:rPr>
      </w:pPr>
      <w:r w:rsidRPr="00E215B2">
        <w:rPr>
          <w:rFonts w:ascii="Cambria" w:hAnsi="Cambria" w:cs="Arial"/>
          <w:sz w:val="20"/>
          <w:szCs w:val="20"/>
        </w:rPr>
        <w:t>Oferta musi zawierać:</w:t>
      </w:r>
    </w:p>
    <w:tbl>
      <w:tblPr>
        <w:tblStyle w:val="Tabela-Siatka2"/>
        <w:tblW w:w="9469" w:type="dxa"/>
        <w:tblInd w:w="137" w:type="dxa"/>
        <w:tblLook w:val="04A0" w:firstRow="1" w:lastRow="0" w:firstColumn="1" w:lastColumn="0" w:noHBand="0" w:noVBand="1"/>
      </w:tblPr>
      <w:tblGrid>
        <w:gridCol w:w="453"/>
        <w:gridCol w:w="9016"/>
      </w:tblGrid>
      <w:tr w:rsidR="00CD7BCE" w:rsidRPr="00CD7BCE" w:rsidTr="008C5641">
        <w:tc>
          <w:tcPr>
            <w:tcW w:w="9469" w:type="dxa"/>
            <w:gridSpan w:val="2"/>
            <w:shd w:val="clear" w:color="auto" w:fill="F2F2F2" w:themeFill="background1" w:themeFillShade="F2"/>
          </w:tcPr>
          <w:p w:rsidR="00CD7BCE" w:rsidRPr="00CD7BCE" w:rsidRDefault="00CD7BCE" w:rsidP="00CD7BCE">
            <w:pPr>
              <w:tabs>
                <w:tab w:val="left" w:pos="900"/>
              </w:tabs>
              <w:spacing w:after="120"/>
              <w:jc w:val="center"/>
              <w:rPr>
                <w:rFonts w:ascii="Cambria" w:eastAsia="Times New Roman" w:hAnsi="Cambria" w:cs="Arial"/>
                <w:b/>
                <w:sz w:val="20"/>
              </w:rPr>
            </w:pPr>
            <w:r w:rsidRPr="00CD7BCE">
              <w:rPr>
                <w:rFonts w:ascii="Cambria" w:eastAsia="Times New Roman" w:hAnsi="Cambria" w:cs="Arial"/>
                <w:b/>
                <w:sz w:val="20"/>
              </w:rPr>
              <w:t>Oświadczenie woli</w:t>
            </w:r>
          </w:p>
        </w:tc>
      </w:tr>
      <w:tr w:rsidR="00CD7BCE" w:rsidRPr="00CD7BCE" w:rsidTr="008C5641">
        <w:tc>
          <w:tcPr>
            <w:tcW w:w="453" w:type="dxa"/>
          </w:tcPr>
          <w:p w:rsidR="00CD7BCE" w:rsidRPr="00CD7BCE" w:rsidRDefault="00CD7BCE" w:rsidP="00CD7BCE">
            <w:pPr>
              <w:tabs>
                <w:tab w:val="left" w:pos="900"/>
              </w:tabs>
              <w:spacing w:after="120"/>
              <w:jc w:val="both"/>
              <w:rPr>
                <w:rFonts w:ascii="Cambria" w:eastAsia="Times New Roman" w:hAnsi="Cambria" w:cs="Arial"/>
                <w:b/>
                <w:sz w:val="20"/>
              </w:rPr>
            </w:pPr>
            <w:r w:rsidRPr="00CD7BCE">
              <w:rPr>
                <w:rFonts w:ascii="Cambria" w:eastAsia="Times New Roman" w:hAnsi="Cambria" w:cs="Arial"/>
                <w:b/>
                <w:sz w:val="20"/>
              </w:rPr>
              <w:t>1</w:t>
            </w:r>
          </w:p>
        </w:tc>
        <w:tc>
          <w:tcPr>
            <w:tcW w:w="9016" w:type="dxa"/>
          </w:tcPr>
          <w:p w:rsidR="00CD7BCE" w:rsidRPr="00CD7BCE" w:rsidRDefault="00CD7BCE" w:rsidP="00CD7BCE">
            <w:pPr>
              <w:tabs>
                <w:tab w:val="left" w:pos="900"/>
              </w:tabs>
              <w:ind w:left="34" w:hanging="34"/>
              <w:jc w:val="both"/>
              <w:rPr>
                <w:rFonts w:ascii="Cambria" w:eastAsia="Times New Roman" w:hAnsi="Cambria" w:cs="Arial"/>
                <w:sz w:val="20"/>
              </w:rPr>
            </w:pPr>
            <w:r w:rsidRPr="00CD7BCE">
              <w:rPr>
                <w:rFonts w:ascii="Cambria" w:eastAsia="Times New Roman" w:hAnsi="Cambria" w:cs="Arial"/>
                <w:sz w:val="20"/>
              </w:rPr>
              <w:t xml:space="preserve">Oferta zgodna z załączonym formularzem oferty – </w:t>
            </w:r>
            <w:r w:rsidRPr="00CD7BCE">
              <w:rPr>
                <w:rFonts w:ascii="Cambria" w:eastAsia="Times New Roman" w:hAnsi="Cambria" w:cs="Arial"/>
                <w:b/>
                <w:sz w:val="20"/>
                <w:highlight w:val="yellow"/>
              </w:rPr>
              <w:t>Załącznik nr 2</w:t>
            </w:r>
            <w:r w:rsidRPr="00CD7BCE">
              <w:rPr>
                <w:rFonts w:ascii="Cambria" w:eastAsia="Times New Roman" w:hAnsi="Cambria" w:cs="Arial"/>
                <w:sz w:val="20"/>
              </w:rPr>
              <w:t xml:space="preserve"> do Zaproszenia</w:t>
            </w:r>
          </w:p>
        </w:tc>
      </w:tr>
      <w:tr w:rsidR="00CD7BCE" w:rsidRPr="00CD7BCE" w:rsidTr="008C5641">
        <w:tc>
          <w:tcPr>
            <w:tcW w:w="453" w:type="dxa"/>
          </w:tcPr>
          <w:p w:rsidR="00CD7BCE" w:rsidRPr="00CD7BCE" w:rsidRDefault="00CD7BCE" w:rsidP="00CD7BCE">
            <w:pPr>
              <w:tabs>
                <w:tab w:val="left" w:pos="900"/>
              </w:tabs>
              <w:spacing w:after="120"/>
              <w:jc w:val="both"/>
              <w:rPr>
                <w:rFonts w:ascii="Cambria" w:eastAsia="Times New Roman" w:hAnsi="Cambria" w:cs="Arial"/>
                <w:b/>
                <w:sz w:val="20"/>
              </w:rPr>
            </w:pPr>
            <w:r w:rsidRPr="00CD7BCE">
              <w:rPr>
                <w:rFonts w:ascii="Cambria" w:eastAsia="Times New Roman" w:hAnsi="Cambria" w:cs="Arial"/>
                <w:b/>
                <w:sz w:val="20"/>
              </w:rPr>
              <w:t>2</w:t>
            </w:r>
          </w:p>
        </w:tc>
        <w:tc>
          <w:tcPr>
            <w:tcW w:w="9016" w:type="dxa"/>
          </w:tcPr>
          <w:p w:rsidR="00CD7BCE" w:rsidRPr="00CD7BCE" w:rsidRDefault="00CD7BCE" w:rsidP="00CD7BCE">
            <w:pPr>
              <w:tabs>
                <w:tab w:val="left" w:pos="900"/>
              </w:tabs>
              <w:ind w:left="34" w:hanging="34"/>
              <w:jc w:val="both"/>
              <w:rPr>
                <w:rFonts w:ascii="Cambria" w:eastAsia="Times New Roman" w:hAnsi="Cambria" w:cs="Arial"/>
                <w:sz w:val="20"/>
              </w:rPr>
            </w:pPr>
            <w:r w:rsidRPr="00CD7BCE">
              <w:rPr>
                <w:rFonts w:ascii="Cambria" w:eastAsia="Times New Roman" w:hAnsi="Cambria" w:cs="Arial"/>
                <w:sz w:val="20"/>
              </w:rPr>
              <w:t xml:space="preserve">Szczegółowa kalkulacja oraz opis oferowanego przedmiotu zamówienia - </w:t>
            </w:r>
            <w:r w:rsidRPr="00CD7BCE">
              <w:rPr>
                <w:rFonts w:ascii="Cambria" w:eastAsia="Times New Roman" w:hAnsi="Cambria" w:cs="Arial"/>
                <w:b/>
                <w:sz w:val="20"/>
                <w:highlight w:val="yellow"/>
              </w:rPr>
              <w:t xml:space="preserve">Załącznikiem </w:t>
            </w:r>
            <w:r w:rsidRPr="00CD7BCE">
              <w:rPr>
                <w:rFonts w:ascii="Cambria" w:eastAsia="Times New Roman" w:hAnsi="Cambria" w:cs="Arial"/>
                <w:b/>
                <w:sz w:val="20"/>
                <w:highlight w:val="yellow"/>
              </w:rPr>
              <w:br/>
              <w:t>nr 2 A</w:t>
            </w:r>
            <w:r w:rsidRPr="00CD7BCE">
              <w:rPr>
                <w:rFonts w:ascii="Cambria" w:eastAsia="Times New Roman" w:hAnsi="Cambria" w:cs="Arial"/>
                <w:sz w:val="20"/>
              </w:rPr>
              <w:t xml:space="preserve"> do Zaproszenia – należy załączyć do oferty cenowej.</w:t>
            </w:r>
          </w:p>
        </w:tc>
      </w:tr>
      <w:tr w:rsidR="00CD7BCE" w:rsidRPr="00CD7BCE" w:rsidTr="008C5641">
        <w:tc>
          <w:tcPr>
            <w:tcW w:w="453" w:type="dxa"/>
          </w:tcPr>
          <w:p w:rsidR="00CD7BCE" w:rsidRPr="00CD7BCE" w:rsidRDefault="00CD7BCE" w:rsidP="00CD7BCE">
            <w:pPr>
              <w:tabs>
                <w:tab w:val="left" w:pos="900"/>
              </w:tabs>
              <w:spacing w:after="120"/>
              <w:jc w:val="both"/>
              <w:rPr>
                <w:rFonts w:ascii="Cambria" w:eastAsia="Times New Roman" w:hAnsi="Cambria" w:cs="Arial"/>
                <w:b/>
                <w:sz w:val="20"/>
              </w:rPr>
            </w:pPr>
            <w:r w:rsidRPr="00CD7BCE">
              <w:rPr>
                <w:rFonts w:ascii="Cambria" w:eastAsia="Times New Roman" w:hAnsi="Cambria" w:cs="Arial"/>
                <w:b/>
                <w:sz w:val="20"/>
              </w:rPr>
              <w:t>3</w:t>
            </w:r>
          </w:p>
        </w:tc>
        <w:tc>
          <w:tcPr>
            <w:tcW w:w="9016" w:type="dxa"/>
          </w:tcPr>
          <w:p w:rsidR="00CD7BCE" w:rsidRPr="00CD7BCE" w:rsidRDefault="00CD7BCE" w:rsidP="00CD7BCE">
            <w:pPr>
              <w:tabs>
                <w:tab w:val="left" w:pos="900"/>
              </w:tabs>
              <w:ind w:left="34" w:hanging="34"/>
              <w:jc w:val="both"/>
              <w:rPr>
                <w:rFonts w:ascii="Cambria" w:eastAsia="Times New Roman" w:hAnsi="Cambria" w:cs="Arial"/>
                <w:b/>
                <w:sz w:val="20"/>
              </w:rPr>
            </w:pPr>
            <w:r w:rsidRPr="00CD7BCE">
              <w:rPr>
                <w:rFonts w:ascii="Cambria" w:hAnsi="Cambria"/>
                <w:b/>
                <w:sz w:val="20"/>
                <w:highlight w:val="yellow"/>
                <w:lang w:eastAsia="zh-CN"/>
              </w:rPr>
              <w:t>Dokumenty wymienione w Charakterystyce przedmiotu zamówienia jako załączniki do oferty</w:t>
            </w:r>
            <w:r w:rsidRPr="00CD7BCE">
              <w:rPr>
                <w:rFonts w:ascii="Cambria" w:hAnsi="Cambria"/>
                <w:sz w:val="20"/>
                <w:lang w:eastAsia="zh-CN"/>
              </w:rPr>
              <w:t xml:space="preserve"> Wykonawca zobowiązany jest dołączyć do oferty cenowej.</w:t>
            </w:r>
          </w:p>
        </w:tc>
      </w:tr>
      <w:tr w:rsidR="00CD7BCE" w:rsidRPr="00CD7BCE" w:rsidTr="008C5641">
        <w:tc>
          <w:tcPr>
            <w:tcW w:w="453" w:type="dxa"/>
          </w:tcPr>
          <w:p w:rsidR="00CD7BCE" w:rsidRPr="00CD7BCE" w:rsidRDefault="00CD7BCE" w:rsidP="00CD7BCE">
            <w:pPr>
              <w:tabs>
                <w:tab w:val="left" w:pos="900"/>
              </w:tabs>
              <w:spacing w:after="120"/>
              <w:jc w:val="both"/>
              <w:rPr>
                <w:rFonts w:ascii="Cambria" w:eastAsia="Times New Roman" w:hAnsi="Cambria" w:cs="Arial"/>
                <w:b/>
                <w:sz w:val="20"/>
              </w:rPr>
            </w:pPr>
            <w:r w:rsidRPr="00CD7BCE">
              <w:rPr>
                <w:rFonts w:ascii="Cambria" w:eastAsia="Times New Roman" w:hAnsi="Cambria" w:cs="Arial"/>
                <w:b/>
                <w:sz w:val="20"/>
              </w:rPr>
              <w:t>4</w:t>
            </w:r>
          </w:p>
        </w:tc>
        <w:tc>
          <w:tcPr>
            <w:tcW w:w="9016" w:type="dxa"/>
          </w:tcPr>
          <w:p w:rsidR="00CD7BCE" w:rsidRPr="00CD7BCE" w:rsidRDefault="00CD7BCE" w:rsidP="00CD7BCE">
            <w:pPr>
              <w:tabs>
                <w:tab w:val="left" w:pos="900"/>
              </w:tabs>
              <w:ind w:left="34" w:hanging="34"/>
              <w:jc w:val="both"/>
              <w:rPr>
                <w:rFonts w:ascii="Cambria" w:eastAsia="Times New Roman" w:hAnsi="Cambria" w:cs="Arial"/>
                <w:sz w:val="20"/>
              </w:rPr>
            </w:pPr>
            <w:r w:rsidRPr="00CD7BCE">
              <w:rPr>
                <w:rFonts w:ascii="Cambria" w:eastAsia="Times New Roman" w:hAnsi="Cambria" w:cs="Arial"/>
                <w:sz w:val="20"/>
              </w:rPr>
              <w:t>Aktualny odpis z właściwego rejestru lub centralnej ewidencji informacji o działalności gospodarczej, jeżeli odrębne przepisy wymagają wpisu do rejestru lub ewidencji, wystawiony nie wcześniej niż 6 miesięcy przed upływem składania ofert.</w:t>
            </w:r>
          </w:p>
          <w:p w:rsidR="00CD7BCE" w:rsidRPr="00CD7BCE" w:rsidRDefault="00CD7BCE" w:rsidP="00CD7BCE">
            <w:pPr>
              <w:tabs>
                <w:tab w:val="left" w:pos="900"/>
              </w:tabs>
              <w:ind w:left="34" w:hanging="34"/>
              <w:jc w:val="both"/>
              <w:rPr>
                <w:rFonts w:ascii="Cambria" w:eastAsia="Times New Roman" w:hAnsi="Cambria" w:cs="Arial"/>
                <w:b/>
                <w:sz w:val="20"/>
              </w:rPr>
            </w:pPr>
            <w:r w:rsidRPr="00CD7BCE">
              <w:rPr>
                <w:rFonts w:ascii="Cambria" w:hAnsi="Cambria"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D7BCE" w:rsidRPr="00CD7BCE" w:rsidTr="008C5641">
        <w:tc>
          <w:tcPr>
            <w:tcW w:w="453" w:type="dxa"/>
          </w:tcPr>
          <w:p w:rsidR="00CD7BCE" w:rsidRPr="00CD7BCE" w:rsidRDefault="00CD7BCE" w:rsidP="00CD7BCE">
            <w:pPr>
              <w:tabs>
                <w:tab w:val="left" w:pos="900"/>
              </w:tabs>
              <w:spacing w:after="120"/>
              <w:jc w:val="both"/>
              <w:rPr>
                <w:rFonts w:ascii="Cambria" w:eastAsia="Times New Roman" w:hAnsi="Cambria" w:cs="Arial"/>
                <w:b/>
                <w:sz w:val="20"/>
              </w:rPr>
            </w:pPr>
            <w:r w:rsidRPr="00CD7BCE">
              <w:rPr>
                <w:rFonts w:ascii="Cambria" w:eastAsia="Times New Roman" w:hAnsi="Cambria" w:cs="Arial"/>
                <w:b/>
                <w:sz w:val="20"/>
              </w:rPr>
              <w:t>5</w:t>
            </w:r>
          </w:p>
        </w:tc>
        <w:tc>
          <w:tcPr>
            <w:tcW w:w="9016" w:type="dxa"/>
            <w:vAlign w:val="center"/>
          </w:tcPr>
          <w:p w:rsidR="00CD7BCE" w:rsidRPr="00CD7BCE" w:rsidRDefault="00CD7BCE" w:rsidP="00CD7BCE">
            <w:pPr>
              <w:suppressAutoHyphens/>
              <w:ind w:left="34" w:right="140" w:hanging="34"/>
              <w:jc w:val="both"/>
              <w:rPr>
                <w:rFonts w:ascii="Cambria" w:hAnsi="Cambria"/>
                <w:sz w:val="20"/>
                <w:lang w:eastAsia="zh-CN"/>
              </w:rPr>
            </w:pPr>
            <w:r w:rsidRPr="00CD7BCE">
              <w:rPr>
                <w:rFonts w:ascii="Cambria" w:eastAsia="Batang" w:hAnsi="Cambria" w:cs="Cambria"/>
                <w:sz w:val="20"/>
                <w:lang w:eastAsia="zh-CN"/>
              </w:rPr>
              <w:t>Pełnomocnictwo - Jeżeli oferta wraz z oświadczeniami składana jest przez pełnomocnika należy do oferty załączyć pełnomocnictwo upoważniające pełnomocnika do tej czynności.</w:t>
            </w:r>
          </w:p>
        </w:tc>
      </w:tr>
    </w:tbl>
    <w:p w:rsidR="0079366E" w:rsidRPr="00E215B2" w:rsidRDefault="0079366E" w:rsidP="0079366E">
      <w:pPr>
        <w:pStyle w:val="Tekstpodstawowy"/>
        <w:spacing w:after="0" w:line="240" w:lineRule="auto"/>
        <w:jc w:val="both"/>
        <w:rPr>
          <w:rFonts w:ascii="Cambria" w:hAnsi="Cambria" w:cs="Arial"/>
          <w:b/>
          <w:sz w:val="20"/>
          <w:szCs w:val="20"/>
        </w:rPr>
      </w:pPr>
    </w:p>
    <w:p w:rsidR="00CD1CAF" w:rsidRPr="00E215B2" w:rsidRDefault="00CD1CAF" w:rsidP="00DB20DF">
      <w:pPr>
        <w:jc w:val="both"/>
        <w:rPr>
          <w:rFonts w:ascii="Cambria" w:eastAsia="Times New Roman" w:hAnsi="Cambria"/>
          <w:sz w:val="20"/>
          <w:szCs w:val="20"/>
          <w:lang w:eastAsia="pl-PL"/>
        </w:rPr>
      </w:pPr>
    </w:p>
    <w:p w:rsidR="00D82244" w:rsidRPr="00E215B2" w:rsidRDefault="00D82244" w:rsidP="00FB0818">
      <w:pPr>
        <w:rPr>
          <w:rFonts w:ascii="Cambria" w:hAnsi="Cambria"/>
          <w:b/>
          <w:vanish/>
          <w:sz w:val="20"/>
          <w:szCs w:val="20"/>
          <w:specVanish/>
        </w:rPr>
      </w:pPr>
    </w:p>
    <w:p w:rsidR="00D82244" w:rsidRPr="00E215B2" w:rsidRDefault="00D82244" w:rsidP="00FB0818">
      <w:pPr>
        <w:numPr>
          <w:ilvl w:val="0"/>
          <w:numId w:val="5"/>
        </w:numPr>
        <w:jc w:val="both"/>
        <w:rPr>
          <w:rFonts w:ascii="Cambria" w:hAnsi="Cambria"/>
          <w:sz w:val="20"/>
          <w:szCs w:val="20"/>
        </w:rPr>
      </w:pPr>
      <w:r w:rsidRPr="00E215B2">
        <w:rPr>
          <w:rFonts w:ascii="Cambria" w:hAnsi="Cambria" w:cs="Arial"/>
          <w:sz w:val="20"/>
          <w:szCs w:val="20"/>
        </w:rPr>
        <w:t>Zamawiający zastrzega sobie możliwość dokonywania zmian w treści Zaproszenia.</w:t>
      </w:r>
    </w:p>
    <w:p w:rsidR="00D82244" w:rsidRPr="00E215B2" w:rsidRDefault="00D82244" w:rsidP="00FB0818">
      <w:pPr>
        <w:numPr>
          <w:ilvl w:val="0"/>
          <w:numId w:val="5"/>
        </w:numPr>
        <w:jc w:val="both"/>
        <w:rPr>
          <w:rFonts w:ascii="Cambria" w:hAnsi="Cambria"/>
          <w:sz w:val="20"/>
          <w:szCs w:val="20"/>
        </w:rPr>
      </w:pPr>
      <w:r w:rsidRPr="00E215B2">
        <w:rPr>
          <w:rFonts w:ascii="Cambria" w:hAnsi="Cambria"/>
          <w:sz w:val="20"/>
          <w:szCs w:val="20"/>
        </w:rPr>
        <w:t xml:space="preserve">W razie wątpliwości proszę o kontakt e-mailowy </w:t>
      </w:r>
      <w:r w:rsidR="00430384" w:rsidRPr="00E215B2">
        <w:rPr>
          <w:rStyle w:val="Hipercze"/>
          <w:rFonts w:ascii="Cambria" w:hAnsi="Cambria"/>
          <w:sz w:val="20"/>
          <w:szCs w:val="20"/>
        </w:rPr>
        <w:t>zamowienia</w:t>
      </w:r>
      <w:hyperlink r:id="rId11" w:history="1">
        <w:r w:rsidRPr="00E215B2">
          <w:rPr>
            <w:rStyle w:val="Hipercze"/>
            <w:rFonts w:ascii="Cambria" w:hAnsi="Cambria"/>
            <w:sz w:val="20"/>
            <w:szCs w:val="20"/>
          </w:rPr>
          <w:t>@zdz.kielce.pl</w:t>
        </w:r>
      </w:hyperlink>
      <w:r w:rsidRPr="00E215B2">
        <w:rPr>
          <w:rFonts w:ascii="Cambria" w:hAnsi="Cambria"/>
          <w:sz w:val="20"/>
          <w:szCs w:val="20"/>
        </w:rPr>
        <w:t xml:space="preserve"> lub telefoniczny </w:t>
      </w:r>
      <w:r w:rsidRPr="00E215B2">
        <w:rPr>
          <w:rFonts w:ascii="Cambria" w:hAnsi="Cambria"/>
          <w:sz w:val="20"/>
          <w:szCs w:val="20"/>
        </w:rPr>
        <w:br/>
        <w:t>41 366-47-91 w. 130, 131</w:t>
      </w:r>
      <w:r w:rsidRPr="00E215B2">
        <w:rPr>
          <w:rFonts w:ascii="Cambria" w:hAnsi="Cambria" w:cs="Arial"/>
          <w:sz w:val="20"/>
          <w:szCs w:val="20"/>
        </w:rPr>
        <w:t>.</w:t>
      </w:r>
    </w:p>
    <w:p w:rsidR="00D82244" w:rsidRPr="00E215B2" w:rsidRDefault="00D82244" w:rsidP="00FB0818">
      <w:pPr>
        <w:numPr>
          <w:ilvl w:val="0"/>
          <w:numId w:val="5"/>
        </w:numPr>
        <w:jc w:val="both"/>
        <w:rPr>
          <w:rFonts w:ascii="Cambria" w:hAnsi="Cambria"/>
          <w:sz w:val="20"/>
          <w:szCs w:val="20"/>
        </w:rPr>
      </w:pPr>
      <w:r w:rsidRPr="00E215B2">
        <w:rPr>
          <w:rFonts w:ascii="Cambria" w:hAnsi="Cambria"/>
          <w:sz w:val="20"/>
          <w:szCs w:val="20"/>
          <w:lang w:eastAsia="pl-PL"/>
        </w:rPr>
        <w:t>Zgodnie z art. 13 ust. 1 i 2 rozporządzenia Parlamentu Europejskiego i Rady (UE) 2016/679 z dnia 27 kwietnia 2016 r. w sprawie ochrony osób fizycznych w związku z prze</w:t>
      </w:r>
      <w:r w:rsidR="00DB20DF" w:rsidRPr="00E215B2">
        <w:rPr>
          <w:rFonts w:ascii="Cambria" w:hAnsi="Cambria"/>
          <w:sz w:val="20"/>
          <w:szCs w:val="20"/>
          <w:lang w:eastAsia="pl-PL"/>
        </w:rPr>
        <w:t>twarzaniem danych osobowych i w </w:t>
      </w:r>
      <w:r w:rsidRPr="00E215B2">
        <w:rPr>
          <w:rFonts w:ascii="Cambria" w:hAnsi="Cambria"/>
          <w:sz w:val="20"/>
          <w:szCs w:val="20"/>
          <w:lang w:eastAsia="pl-PL"/>
        </w:rPr>
        <w:t xml:space="preserve">sprawie swobodnego przepływu takich danych oraz uchylenia dyrektywy 95/46/WE (ogólne rozporządzenie o ochronie danych) (Dz. Urz. UE L 119 z 04.05.2016, str. 1), dalej „RODO”, informuję, że: </w:t>
      </w:r>
    </w:p>
    <w:p w:rsidR="00D82244" w:rsidRPr="00B62AE7" w:rsidRDefault="00D82244" w:rsidP="00FB0818">
      <w:pPr>
        <w:numPr>
          <w:ilvl w:val="1"/>
          <w:numId w:val="2"/>
        </w:numPr>
        <w:jc w:val="both"/>
        <w:rPr>
          <w:rFonts w:ascii="Cambria" w:hAnsi="Cambria"/>
          <w:sz w:val="16"/>
          <w:szCs w:val="16"/>
        </w:rPr>
      </w:pPr>
      <w:r w:rsidRPr="00B62AE7">
        <w:rPr>
          <w:rFonts w:ascii="Cambria" w:hAnsi="Cambria"/>
          <w:sz w:val="16"/>
          <w:szCs w:val="16"/>
          <w:lang w:eastAsia="pl-PL"/>
        </w:rPr>
        <w:t xml:space="preserve">administratorem Pani/Pana danych osobowych jest </w:t>
      </w:r>
      <w:r w:rsidRPr="00B62AE7">
        <w:rPr>
          <w:rFonts w:ascii="Cambria" w:hAnsi="Cambria"/>
          <w:bCs/>
          <w:iCs/>
          <w:sz w:val="16"/>
          <w:szCs w:val="16"/>
          <w:lang w:eastAsia="pl-PL"/>
        </w:rPr>
        <w:t>Zakład Dosko</w:t>
      </w:r>
      <w:r w:rsidR="00DB20DF" w:rsidRPr="00B62AE7">
        <w:rPr>
          <w:rFonts w:ascii="Cambria" w:hAnsi="Cambria"/>
          <w:bCs/>
          <w:iCs/>
          <w:sz w:val="16"/>
          <w:szCs w:val="16"/>
          <w:lang w:eastAsia="pl-PL"/>
        </w:rPr>
        <w:t>nalenia Zawodowego w Kielce ul. </w:t>
      </w:r>
      <w:r w:rsidRPr="00B62AE7">
        <w:rPr>
          <w:rFonts w:ascii="Cambria" w:hAnsi="Cambria"/>
          <w:bCs/>
          <w:iCs/>
          <w:sz w:val="16"/>
          <w:szCs w:val="16"/>
          <w:lang w:eastAsia="pl-PL"/>
        </w:rPr>
        <w:t>Paderewskiego 55 25-950 Kielce.</w:t>
      </w:r>
    </w:p>
    <w:p w:rsidR="00D82244" w:rsidRPr="00B62AE7" w:rsidRDefault="00D82244" w:rsidP="00FB0818">
      <w:pPr>
        <w:numPr>
          <w:ilvl w:val="1"/>
          <w:numId w:val="2"/>
        </w:numPr>
        <w:jc w:val="both"/>
        <w:rPr>
          <w:rFonts w:ascii="Cambria" w:hAnsi="Cambria"/>
          <w:sz w:val="16"/>
          <w:szCs w:val="16"/>
        </w:rPr>
      </w:pPr>
      <w:r w:rsidRPr="00B62AE7">
        <w:rPr>
          <w:rFonts w:ascii="Cambria" w:hAnsi="Cambria"/>
          <w:sz w:val="16"/>
          <w:szCs w:val="16"/>
          <w:lang w:eastAsia="pl-PL"/>
        </w:rPr>
        <w:t>Pani/Pana dane osobowe przetwarzane będą na podstawie art. 6 ust. 1 lit. c</w:t>
      </w:r>
      <w:r w:rsidRPr="00B62AE7">
        <w:rPr>
          <w:rFonts w:ascii="Cambria" w:hAnsi="Cambria"/>
          <w:i/>
          <w:sz w:val="16"/>
          <w:szCs w:val="16"/>
          <w:lang w:eastAsia="pl-PL"/>
        </w:rPr>
        <w:t xml:space="preserve"> </w:t>
      </w:r>
      <w:r w:rsidRPr="00B62AE7">
        <w:rPr>
          <w:rFonts w:ascii="Cambria" w:hAnsi="Cambria"/>
          <w:sz w:val="16"/>
          <w:szCs w:val="16"/>
          <w:lang w:eastAsia="pl-PL"/>
        </w:rPr>
        <w:t>RODO w celu związanym z niniejszym postępowaniem o udzielenie zamówienia publicznego;</w:t>
      </w:r>
    </w:p>
    <w:p w:rsidR="00D82244" w:rsidRPr="00B62AE7" w:rsidRDefault="00D82244" w:rsidP="00FB0818">
      <w:pPr>
        <w:numPr>
          <w:ilvl w:val="1"/>
          <w:numId w:val="2"/>
        </w:numPr>
        <w:jc w:val="both"/>
        <w:rPr>
          <w:rFonts w:ascii="Cambria" w:hAnsi="Cambria"/>
          <w:sz w:val="16"/>
          <w:szCs w:val="16"/>
        </w:rPr>
      </w:pPr>
      <w:r w:rsidRPr="00B62AE7">
        <w:rPr>
          <w:rFonts w:ascii="Cambria" w:hAnsi="Cambria"/>
          <w:sz w:val="16"/>
          <w:szCs w:val="16"/>
          <w:lang w:eastAsia="pl-PL"/>
        </w:rPr>
        <w:t xml:space="preserve">odbiorcami Pani/Pana danych osobowych będą osoby lub podmioty, którym udostępniona zostanie dokumentacja stycznia 2004 r. – Prawo zamówień publicznych (Dz. U. z 2019 r. poz. 1843); </w:t>
      </w:r>
    </w:p>
    <w:p w:rsidR="00D82244" w:rsidRPr="00B62AE7" w:rsidRDefault="00D82244" w:rsidP="00FB0818">
      <w:pPr>
        <w:numPr>
          <w:ilvl w:val="1"/>
          <w:numId w:val="2"/>
        </w:numPr>
        <w:jc w:val="both"/>
        <w:rPr>
          <w:rFonts w:ascii="Cambria" w:hAnsi="Cambria"/>
          <w:sz w:val="16"/>
          <w:szCs w:val="16"/>
        </w:rPr>
      </w:pPr>
      <w:r w:rsidRPr="00B62AE7">
        <w:rPr>
          <w:rFonts w:ascii="Cambria" w:hAnsi="Cambria"/>
          <w:sz w:val="16"/>
          <w:szCs w:val="16"/>
          <w:lang w:eastAsia="pl-PL"/>
        </w:rPr>
        <w:t>Pani/Pana dane osobowe będą przechowywane, zgodnie z art. 97 ust. 1</w:t>
      </w:r>
      <w:r w:rsidR="00DB20DF" w:rsidRPr="00B62AE7">
        <w:rPr>
          <w:rFonts w:ascii="Cambria" w:hAnsi="Cambria"/>
          <w:sz w:val="16"/>
          <w:szCs w:val="16"/>
          <w:lang w:eastAsia="pl-PL"/>
        </w:rPr>
        <w:t xml:space="preserve"> ustawy </w:t>
      </w:r>
      <w:proofErr w:type="spellStart"/>
      <w:r w:rsidR="00DB20DF" w:rsidRPr="00B62AE7">
        <w:rPr>
          <w:rFonts w:ascii="Cambria" w:hAnsi="Cambria"/>
          <w:sz w:val="16"/>
          <w:szCs w:val="16"/>
          <w:lang w:eastAsia="pl-PL"/>
        </w:rPr>
        <w:t>Pzp</w:t>
      </w:r>
      <w:proofErr w:type="spellEnd"/>
      <w:r w:rsidR="00DB20DF" w:rsidRPr="00B62AE7">
        <w:rPr>
          <w:rFonts w:ascii="Cambria" w:hAnsi="Cambria"/>
          <w:sz w:val="16"/>
          <w:szCs w:val="16"/>
          <w:lang w:eastAsia="pl-PL"/>
        </w:rPr>
        <w:t>, przez okres 4 </w:t>
      </w:r>
      <w:r w:rsidRPr="00B62AE7">
        <w:rPr>
          <w:rFonts w:ascii="Cambria" w:hAnsi="Cambria"/>
          <w:sz w:val="16"/>
          <w:szCs w:val="16"/>
          <w:lang w:eastAsia="pl-PL"/>
        </w:rPr>
        <w:t>lat od dnia zakończenia postępowania o udzielenie zamówienia lub na okres przechowywania tych danych, zgodnie z wytycznymi o dofinansowanie ze środków UE;</w:t>
      </w:r>
    </w:p>
    <w:p w:rsidR="00D82244" w:rsidRPr="00B62AE7" w:rsidRDefault="00D82244" w:rsidP="00FB0818">
      <w:pPr>
        <w:numPr>
          <w:ilvl w:val="1"/>
          <w:numId w:val="2"/>
        </w:numPr>
        <w:jc w:val="both"/>
        <w:rPr>
          <w:rFonts w:ascii="Cambria" w:hAnsi="Cambria"/>
          <w:sz w:val="16"/>
          <w:szCs w:val="16"/>
        </w:rPr>
      </w:pPr>
      <w:r w:rsidRPr="00B62AE7">
        <w:rPr>
          <w:rFonts w:ascii="Cambria" w:hAnsi="Cambria"/>
          <w:sz w:val="16"/>
          <w:szCs w:val="16"/>
          <w:lang w:eastAsia="pl-PL"/>
        </w:rPr>
        <w:t xml:space="preserve">postępowania w oparciu o art. 8 oraz art. 96 ust. 3 ustawy z dnia 29 </w:t>
      </w:r>
    </w:p>
    <w:p w:rsidR="00D82244" w:rsidRPr="00B62AE7" w:rsidRDefault="00D82244" w:rsidP="00FB0818">
      <w:pPr>
        <w:numPr>
          <w:ilvl w:val="1"/>
          <w:numId w:val="2"/>
        </w:numPr>
        <w:jc w:val="both"/>
        <w:rPr>
          <w:rFonts w:ascii="Cambria" w:hAnsi="Cambria"/>
          <w:sz w:val="16"/>
          <w:szCs w:val="16"/>
        </w:rPr>
      </w:pPr>
      <w:r w:rsidRPr="00B62AE7">
        <w:rPr>
          <w:rFonts w:ascii="Cambria" w:hAnsi="Cambria"/>
          <w:sz w:val="16"/>
          <w:szCs w:val="16"/>
          <w:lang w:eastAsia="pl-PL"/>
        </w:rPr>
        <w:t>obowiązek podania przez Panią/Pana danych osobowych bezpośrednio Pani/Pana dotyczących jest wymogiem ustawowym określonym w przepisach ust</w:t>
      </w:r>
      <w:r w:rsidR="00DB20DF" w:rsidRPr="00B62AE7">
        <w:rPr>
          <w:rFonts w:ascii="Cambria" w:hAnsi="Cambria"/>
          <w:sz w:val="16"/>
          <w:szCs w:val="16"/>
          <w:lang w:eastAsia="pl-PL"/>
        </w:rPr>
        <w:t xml:space="preserve">awy </w:t>
      </w:r>
      <w:proofErr w:type="spellStart"/>
      <w:r w:rsidR="00DB20DF" w:rsidRPr="00B62AE7">
        <w:rPr>
          <w:rFonts w:ascii="Cambria" w:hAnsi="Cambria"/>
          <w:sz w:val="16"/>
          <w:szCs w:val="16"/>
          <w:lang w:eastAsia="pl-PL"/>
        </w:rPr>
        <w:t>Pzp</w:t>
      </w:r>
      <w:proofErr w:type="spellEnd"/>
      <w:r w:rsidR="00DB20DF" w:rsidRPr="00B62AE7">
        <w:rPr>
          <w:rFonts w:ascii="Cambria" w:hAnsi="Cambria"/>
          <w:sz w:val="16"/>
          <w:szCs w:val="16"/>
          <w:lang w:eastAsia="pl-PL"/>
        </w:rPr>
        <w:t>, związanym z udziałem w </w:t>
      </w:r>
      <w:r w:rsidRPr="00B62AE7">
        <w:rPr>
          <w:rFonts w:ascii="Cambria" w:hAnsi="Cambria"/>
          <w:sz w:val="16"/>
          <w:szCs w:val="16"/>
          <w:lang w:eastAsia="pl-PL"/>
        </w:rPr>
        <w:t xml:space="preserve">postępowaniu o udzielenie zamówienia publicznego; konsekwencje niepodania określonych danych wynikają z ustawy </w:t>
      </w:r>
      <w:proofErr w:type="spellStart"/>
      <w:r w:rsidRPr="00B62AE7">
        <w:rPr>
          <w:rFonts w:ascii="Cambria" w:hAnsi="Cambria"/>
          <w:sz w:val="16"/>
          <w:szCs w:val="16"/>
          <w:lang w:eastAsia="pl-PL"/>
        </w:rPr>
        <w:t>Pzp</w:t>
      </w:r>
      <w:proofErr w:type="spellEnd"/>
      <w:r w:rsidRPr="00B62AE7">
        <w:rPr>
          <w:rFonts w:ascii="Cambria" w:hAnsi="Cambria"/>
          <w:sz w:val="16"/>
          <w:szCs w:val="16"/>
          <w:lang w:eastAsia="pl-PL"/>
        </w:rPr>
        <w:t xml:space="preserve">; </w:t>
      </w:r>
    </w:p>
    <w:p w:rsidR="00D82244" w:rsidRPr="00B62AE7" w:rsidRDefault="00D82244" w:rsidP="00FB0818">
      <w:pPr>
        <w:numPr>
          <w:ilvl w:val="1"/>
          <w:numId w:val="2"/>
        </w:numPr>
        <w:jc w:val="both"/>
        <w:rPr>
          <w:rFonts w:ascii="Cambria" w:hAnsi="Cambria"/>
          <w:sz w:val="16"/>
          <w:szCs w:val="16"/>
        </w:rPr>
      </w:pPr>
      <w:r w:rsidRPr="00B62AE7">
        <w:rPr>
          <w:rFonts w:ascii="Cambria" w:hAnsi="Cambria"/>
          <w:sz w:val="16"/>
          <w:szCs w:val="16"/>
          <w:lang w:eastAsia="pl-PL"/>
        </w:rPr>
        <w:t>w odniesieniu do Pani/Pana danych osobowych decyzje nie będą podejmowane w sposób zautomatyzowany, stosowanie do art. 22 RODO;</w:t>
      </w:r>
    </w:p>
    <w:p w:rsidR="00D82244" w:rsidRPr="00B62AE7" w:rsidRDefault="00D82244" w:rsidP="00FB0818">
      <w:pPr>
        <w:numPr>
          <w:ilvl w:val="0"/>
          <w:numId w:val="1"/>
        </w:numPr>
        <w:ind w:left="993"/>
        <w:jc w:val="both"/>
        <w:rPr>
          <w:rFonts w:ascii="Cambria" w:hAnsi="Cambria"/>
          <w:sz w:val="16"/>
          <w:szCs w:val="16"/>
          <w:lang w:eastAsia="pl-PL"/>
        </w:rPr>
      </w:pPr>
      <w:r w:rsidRPr="00B62AE7">
        <w:rPr>
          <w:rFonts w:ascii="Cambria" w:hAnsi="Cambria"/>
          <w:sz w:val="16"/>
          <w:szCs w:val="16"/>
          <w:lang w:eastAsia="pl-PL"/>
        </w:rPr>
        <w:t>posiada Pani/Pan:</w:t>
      </w:r>
    </w:p>
    <w:p w:rsidR="00D82244" w:rsidRPr="00B62AE7" w:rsidRDefault="00D82244" w:rsidP="00FB0818">
      <w:pPr>
        <w:numPr>
          <w:ilvl w:val="0"/>
          <w:numId w:val="3"/>
        </w:numPr>
        <w:jc w:val="both"/>
        <w:rPr>
          <w:rFonts w:ascii="Cambria" w:hAnsi="Cambria"/>
          <w:sz w:val="16"/>
          <w:szCs w:val="16"/>
          <w:lang w:eastAsia="pl-PL"/>
        </w:rPr>
      </w:pPr>
      <w:r w:rsidRPr="00B62AE7">
        <w:rPr>
          <w:rFonts w:ascii="Cambria" w:hAnsi="Cambria"/>
          <w:sz w:val="16"/>
          <w:szCs w:val="16"/>
          <w:lang w:eastAsia="pl-PL"/>
        </w:rPr>
        <w:t>na podstawie art. 15 RODO prawo dostępu do danych osobowych Pani/Pana dotyczących;</w:t>
      </w:r>
    </w:p>
    <w:p w:rsidR="00D82244" w:rsidRPr="00B62AE7" w:rsidRDefault="00D82244" w:rsidP="00FB0818">
      <w:pPr>
        <w:numPr>
          <w:ilvl w:val="0"/>
          <w:numId w:val="3"/>
        </w:numPr>
        <w:jc w:val="both"/>
        <w:rPr>
          <w:rFonts w:ascii="Cambria" w:hAnsi="Cambria"/>
          <w:sz w:val="16"/>
          <w:szCs w:val="16"/>
          <w:lang w:eastAsia="pl-PL"/>
        </w:rPr>
      </w:pPr>
      <w:r w:rsidRPr="00B62AE7">
        <w:rPr>
          <w:rFonts w:ascii="Cambria" w:hAnsi="Cambria"/>
          <w:sz w:val="16"/>
          <w:szCs w:val="16"/>
          <w:lang w:eastAsia="pl-PL"/>
        </w:rPr>
        <w:t xml:space="preserve">na podstawie art. 16 RODO prawo do sprostowania Pani/Pana danych osobowych </w:t>
      </w:r>
      <w:r w:rsidRPr="00B62AE7">
        <w:rPr>
          <w:rFonts w:ascii="Cambria" w:hAnsi="Cambria"/>
          <w:b/>
          <w:sz w:val="16"/>
          <w:szCs w:val="16"/>
          <w:vertAlign w:val="superscript"/>
          <w:lang w:eastAsia="pl-PL"/>
        </w:rPr>
        <w:t>**</w:t>
      </w:r>
      <w:r w:rsidRPr="00B62AE7">
        <w:rPr>
          <w:rFonts w:ascii="Cambria" w:hAnsi="Cambria"/>
          <w:sz w:val="16"/>
          <w:szCs w:val="16"/>
          <w:lang w:eastAsia="pl-PL"/>
        </w:rPr>
        <w:t>;</w:t>
      </w:r>
    </w:p>
    <w:p w:rsidR="00D82244" w:rsidRPr="00B62AE7" w:rsidRDefault="00D82244" w:rsidP="00FB0818">
      <w:pPr>
        <w:numPr>
          <w:ilvl w:val="0"/>
          <w:numId w:val="3"/>
        </w:numPr>
        <w:jc w:val="both"/>
        <w:rPr>
          <w:rFonts w:ascii="Cambria" w:hAnsi="Cambria"/>
          <w:sz w:val="16"/>
          <w:szCs w:val="16"/>
          <w:lang w:eastAsia="pl-PL"/>
        </w:rPr>
      </w:pPr>
      <w:r w:rsidRPr="00B62AE7">
        <w:rPr>
          <w:rFonts w:ascii="Cambria" w:hAnsi="Cambria"/>
          <w:sz w:val="16"/>
          <w:szCs w:val="16"/>
          <w:lang w:eastAsia="pl-PL"/>
        </w:rPr>
        <w:t xml:space="preserve">na podstawie art. 18 RODO prawo żądania od administratora ograniczenia przetwarzania danych osobowych z zastrzeżeniem przypadków, o których mowa w art. 18 ust. 2 RODO ***;  </w:t>
      </w:r>
    </w:p>
    <w:p w:rsidR="00D82244" w:rsidRPr="00B62AE7" w:rsidRDefault="00D82244" w:rsidP="00FB0818">
      <w:pPr>
        <w:numPr>
          <w:ilvl w:val="0"/>
          <w:numId w:val="3"/>
        </w:numPr>
        <w:jc w:val="both"/>
        <w:rPr>
          <w:rFonts w:ascii="Cambria" w:hAnsi="Cambria"/>
          <w:i/>
          <w:sz w:val="16"/>
          <w:szCs w:val="16"/>
          <w:lang w:eastAsia="pl-PL"/>
        </w:rPr>
      </w:pPr>
      <w:r w:rsidRPr="00B62AE7">
        <w:rPr>
          <w:rFonts w:ascii="Cambria" w:hAnsi="Cambria"/>
          <w:sz w:val="16"/>
          <w:szCs w:val="16"/>
          <w:lang w:eastAsia="pl-PL"/>
        </w:rPr>
        <w:t>prawo do wniesienia skargi do Prezesa Urzędu Ochrony Danych Osobowych, gdy uzna Pani/Pan, że przetwarzanie danych osobowych Pani/Pana dotyczących narusza przepisy RODO;</w:t>
      </w:r>
    </w:p>
    <w:p w:rsidR="00D82244" w:rsidRPr="00B62AE7" w:rsidRDefault="00D82244" w:rsidP="00FB0818">
      <w:pPr>
        <w:numPr>
          <w:ilvl w:val="0"/>
          <w:numId w:val="1"/>
        </w:numPr>
        <w:ind w:left="993"/>
        <w:jc w:val="both"/>
        <w:rPr>
          <w:rFonts w:ascii="Cambria" w:hAnsi="Cambria"/>
          <w:i/>
          <w:sz w:val="16"/>
          <w:szCs w:val="16"/>
          <w:lang w:eastAsia="pl-PL"/>
        </w:rPr>
      </w:pPr>
      <w:r w:rsidRPr="00B62AE7">
        <w:rPr>
          <w:rFonts w:ascii="Cambria" w:hAnsi="Cambria"/>
          <w:sz w:val="16"/>
          <w:szCs w:val="16"/>
          <w:lang w:eastAsia="pl-PL"/>
        </w:rPr>
        <w:t>nie przysługuje Pani/Panu:</w:t>
      </w:r>
    </w:p>
    <w:p w:rsidR="00D82244" w:rsidRPr="00B62AE7" w:rsidRDefault="00D82244" w:rsidP="00FB0818">
      <w:pPr>
        <w:numPr>
          <w:ilvl w:val="0"/>
          <w:numId w:val="4"/>
        </w:numPr>
        <w:jc w:val="both"/>
        <w:rPr>
          <w:rFonts w:ascii="Cambria" w:hAnsi="Cambria"/>
          <w:i/>
          <w:sz w:val="16"/>
          <w:szCs w:val="16"/>
          <w:lang w:eastAsia="pl-PL"/>
        </w:rPr>
      </w:pPr>
      <w:r w:rsidRPr="00B62AE7">
        <w:rPr>
          <w:rFonts w:ascii="Cambria" w:hAnsi="Cambria"/>
          <w:sz w:val="16"/>
          <w:szCs w:val="16"/>
          <w:lang w:eastAsia="pl-PL"/>
        </w:rPr>
        <w:t>w związku z art. 17 ust. 3 lit. b, d lub e RODO prawo do usunięcia danych osobowych;</w:t>
      </w:r>
    </w:p>
    <w:p w:rsidR="00D82244" w:rsidRPr="00B62AE7" w:rsidRDefault="00D82244" w:rsidP="00FB0818">
      <w:pPr>
        <w:numPr>
          <w:ilvl w:val="0"/>
          <w:numId w:val="4"/>
        </w:numPr>
        <w:jc w:val="both"/>
        <w:rPr>
          <w:rFonts w:ascii="Cambria" w:hAnsi="Cambria"/>
          <w:b/>
          <w:i/>
          <w:sz w:val="16"/>
          <w:szCs w:val="16"/>
          <w:lang w:eastAsia="pl-PL"/>
        </w:rPr>
      </w:pPr>
      <w:r w:rsidRPr="00B62AE7">
        <w:rPr>
          <w:rFonts w:ascii="Cambria" w:hAnsi="Cambria"/>
          <w:sz w:val="16"/>
          <w:szCs w:val="16"/>
          <w:lang w:eastAsia="pl-PL"/>
        </w:rPr>
        <w:t>prawo do przenoszenia danych osobowych, o którym mowa w art. 20 RODO;</w:t>
      </w:r>
    </w:p>
    <w:p w:rsidR="00D82244" w:rsidRPr="00B62AE7" w:rsidRDefault="00D82244" w:rsidP="00FB0818">
      <w:pPr>
        <w:numPr>
          <w:ilvl w:val="0"/>
          <w:numId w:val="4"/>
        </w:numPr>
        <w:jc w:val="both"/>
        <w:rPr>
          <w:rFonts w:ascii="Cambria" w:hAnsi="Cambria"/>
          <w:i/>
          <w:sz w:val="16"/>
          <w:szCs w:val="16"/>
          <w:lang w:eastAsia="pl-PL"/>
        </w:rPr>
      </w:pPr>
      <w:r w:rsidRPr="00B62AE7">
        <w:rPr>
          <w:rFonts w:ascii="Cambria" w:hAnsi="Cambria"/>
          <w:sz w:val="16"/>
          <w:szCs w:val="16"/>
          <w:lang w:eastAsia="pl-PL"/>
        </w:rPr>
        <w:t xml:space="preserve">na podstawie art. 21 RODO prawo sprzeciwu, wobec przetwarzania danych osobowych, gdyż podstawą prawną przetwarzania Pani/Pana danych osobowych jest art. 6 ust. 1 lit. c RODO. </w:t>
      </w:r>
    </w:p>
    <w:p w:rsidR="00D82244" w:rsidRPr="00B62AE7" w:rsidRDefault="00D82244" w:rsidP="00FB0818">
      <w:pPr>
        <w:ind w:left="1418" w:hanging="142"/>
        <w:jc w:val="both"/>
        <w:rPr>
          <w:rFonts w:ascii="Cambria" w:hAnsi="Cambria"/>
          <w:sz w:val="16"/>
          <w:szCs w:val="16"/>
          <w:lang w:eastAsia="pl-PL"/>
        </w:rPr>
      </w:pPr>
      <w:r w:rsidRPr="00B62AE7">
        <w:rPr>
          <w:rFonts w:ascii="Cambria" w:hAnsi="Cambria"/>
          <w:sz w:val="16"/>
          <w:szCs w:val="16"/>
          <w:lang w:eastAsia="pl-PL"/>
        </w:rPr>
        <w:t>* Wyjaśnienie: informacja w tym zakresie jest wymagana, jeżeli w odniesieniu do danego administratora lub podmiotu  przetwarzającego istnieje obowiązek wyznaczenia inspektora ochrony danych osobowych.</w:t>
      </w:r>
    </w:p>
    <w:p w:rsidR="00D82244" w:rsidRPr="00B62AE7" w:rsidRDefault="00D82244" w:rsidP="00FB0818">
      <w:pPr>
        <w:ind w:left="1418" w:hanging="142"/>
        <w:jc w:val="both"/>
        <w:rPr>
          <w:rFonts w:ascii="Cambria" w:hAnsi="Cambria"/>
          <w:sz w:val="16"/>
          <w:szCs w:val="16"/>
          <w:lang w:eastAsia="pl-PL"/>
        </w:rPr>
      </w:pPr>
      <w:r w:rsidRPr="00B62AE7">
        <w:rPr>
          <w:rFonts w:ascii="Cambria" w:hAnsi="Cambria"/>
          <w:sz w:val="16"/>
          <w:szCs w:val="16"/>
          <w:lang w:eastAsia="pl-PL"/>
        </w:rPr>
        <w:t>** Wyjaśnienie: skorzystanie z prawa do sprostowania nie może skutkować zmianą wyniku postępowania</w:t>
      </w:r>
    </w:p>
    <w:p w:rsidR="00D82244" w:rsidRPr="00B62AE7" w:rsidRDefault="00D82244" w:rsidP="00FB0818">
      <w:pPr>
        <w:ind w:left="1418"/>
        <w:jc w:val="both"/>
        <w:rPr>
          <w:rFonts w:ascii="Cambria" w:hAnsi="Cambria"/>
          <w:sz w:val="16"/>
          <w:szCs w:val="16"/>
          <w:lang w:eastAsia="pl-PL"/>
        </w:rPr>
      </w:pPr>
      <w:r w:rsidRPr="00B62AE7">
        <w:rPr>
          <w:rFonts w:ascii="Cambria" w:hAnsi="Cambria"/>
          <w:sz w:val="16"/>
          <w:szCs w:val="16"/>
          <w:lang w:eastAsia="pl-PL"/>
        </w:rPr>
        <w:t xml:space="preserve">o udzielenie zamówienia publicznego ani zmianą postanowień umowy w zakresie niezgodnym z ustawą </w:t>
      </w:r>
      <w:proofErr w:type="spellStart"/>
      <w:r w:rsidRPr="00B62AE7">
        <w:rPr>
          <w:rFonts w:ascii="Cambria" w:hAnsi="Cambria"/>
          <w:sz w:val="16"/>
          <w:szCs w:val="16"/>
          <w:lang w:eastAsia="pl-PL"/>
        </w:rPr>
        <w:t>Pzp</w:t>
      </w:r>
      <w:proofErr w:type="spellEnd"/>
      <w:r w:rsidRPr="00B62AE7">
        <w:rPr>
          <w:rFonts w:ascii="Cambria" w:hAnsi="Cambria"/>
          <w:sz w:val="16"/>
          <w:szCs w:val="16"/>
          <w:lang w:eastAsia="pl-PL"/>
        </w:rPr>
        <w:t xml:space="preserve"> oraz nie może naruszać  integralności protokołu oraz jego załączników.</w:t>
      </w:r>
    </w:p>
    <w:p w:rsidR="00D82244" w:rsidRPr="00B62AE7" w:rsidRDefault="00D82244" w:rsidP="00FB0818">
      <w:pPr>
        <w:ind w:left="1418" w:hanging="284"/>
        <w:jc w:val="both"/>
        <w:rPr>
          <w:rFonts w:ascii="Cambria" w:hAnsi="Cambria"/>
          <w:sz w:val="16"/>
          <w:szCs w:val="16"/>
          <w:lang w:eastAsia="pl-PL"/>
        </w:rPr>
      </w:pPr>
      <w:r w:rsidRPr="00B62AE7">
        <w:rPr>
          <w:rFonts w:ascii="Cambria" w:hAnsi="Cambria"/>
          <w:sz w:val="16"/>
          <w:szCs w:val="16"/>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87854" w:rsidRPr="00E215B2" w:rsidRDefault="00D82244" w:rsidP="00FB0818">
      <w:pPr>
        <w:tabs>
          <w:tab w:val="left" w:pos="6255"/>
          <w:tab w:val="center" w:pos="7158"/>
        </w:tabs>
        <w:rPr>
          <w:rFonts w:ascii="Cambria" w:hAnsi="Cambria"/>
          <w:sz w:val="20"/>
          <w:szCs w:val="20"/>
        </w:rPr>
      </w:pPr>
      <w:r w:rsidRPr="00E215B2">
        <w:rPr>
          <w:rFonts w:ascii="Cambria" w:hAnsi="Cambria"/>
          <w:b/>
          <w:color w:val="000000" w:themeColor="text1"/>
          <w:sz w:val="20"/>
          <w:szCs w:val="20"/>
        </w:rPr>
        <w:t xml:space="preserve">  </w:t>
      </w:r>
    </w:p>
    <w:p w:rsidR="00EC2C7B" w:rsidRDefault="00EC2C7B" w:rsidP="00FB0818">
      <w:pPr>
        <w:tabs>
          <w:tab w:val="left" w:pos="709"/>
        </w:tabs>
        <w:ind w:left="3540"/>
        <w:jc w:val="center"/>
        <w:rPr>
          <w:rFonts w:ascii="Cambria" w:hAnsi="Cambria"/>
          <w:sz w:val="20"/>
          <w:szCs w:val="20"/>
        </w:rPr>
      </w:pPr>
    </w:p>
    <w:p w:rsidR="0079366E" w:rsidRDefault="0079366E" w:rsidP="0079366E">
      <w:pPr>
        <w:tabs>
          <w:tab w:val="left" w:pos="709"/>
        </w:tabs>
        <w:ind w:left="3540"/>
        <w:jc w:val="center"/>
        <w:rPr>
          <w:rFonts w:ascii="Cambria" w:hAnsi="Cambria"/>
          <w:sz w:val="20"/>
          <w:szCs w:val="20"/>
        </w:rPr>
      </w:pPr>
      <w:r>
        <w:rPr>
          <w:rFonts w:ascii="Cambria" w:hAnsi="Cambria"/>
          <w:b/>
          <w:sz w:val="20"/>
          <w:szCs w:val="20"/>
        </w:rPr>
        <w:t>Monika Szostak</w:t>
      </w:r>
    </w:p>
    <w:p w:rsidR="00A8757D" w:rsidRDefault="00A50DD8" w:rsidP="00A8757D">
      <w:pPr>
        <w:tabs>
          <w:tab w:val="left" w:pos="709"/>
        </w:tabs>
        <w:ind w:left="3540"/>
        <w:jc w:val="center"/>
        <w:rPr>
          <w:rFonts w:ascii="Cambria" w:hAnsi="Cambria"/>
          <w:sz w:val="20"/>
          <w:szCs w:val="20"/>
        </w:rPr>
      </w:pPr>
      <w:r>
        <w:rPr>
          <w:rFonts w:ascii="Cambria" w:hAnsi="Cambria"/>
          <w:sz w:val="20"/>
          <w:szCs w:val="20"/>
        </w:rPr>
        <w:t>S</w:t>
      </w:r>
      <w:r w:rsidR="0052199F" w:rsidRPr="00E215B2">
        <w:rPr>
          <w:rFonts w:ascii="Cambria" w:hAnsi="Cambria"/>
          <w:sz w:val="20"/>
          <w:szCs w:val="20"/>
        </w:rPr>
        <w:t>pecjalista ds. Zamówień Publicznych</w:t>
      </w:r>
      <w:r w:rsidR="0052199F" w:rsidRPr="00E215B2">
        <w:rPr>
          <w:rFonts w:ascii="Cambria" w:hAnsi="Cambria"/>
          <w:sz w:val="20"/>
          <w:szCs w:val="20"/>
        </w:rPr>
        <w:br/>
        <w:t xml:space="preserve"> i Kontraktowania Wydatkó</w:t>
      </w:r>
      <w:r w:rsidR="00A8757D">
        <w:rPr>
          <w:rFonts w:ascii="Cambria" w:hAnsi="Cambria"/>
          <w:sz w:val="20"/>
          <w:szCs w:val="20"/>
        </w:rPr>
        <w:t>w</w:t>
      </w:r>
    </w:p>
    <w:p w:rsidR="00A8757D" w:rsidRDefault="00A8757D" w:rsidP="00A8757D">
      <w:pPr>
        <w:tabs>
          <w:tab w:val="left" w:pos="709"/>
        </w:tabs>
        <w:ind w:left="3540"/>
        <w:jc w:val="center"/>
        <w:rPr>
          <w:rFonts w:ascii="Cambria" w:hAnsi="Cambria"/>
          <w:sz w:val="20"/>
          <w:szCs w:val="20"/>
        </w:rPr>
      </w:pPr>
    </w:p>
    <w:p w:rsidR="00A8757D" w:rsidRDefault="00A8757D" w:rsidP="00A8757D">
      <w:pPr>
        <w:tabs>
          <w:tab w:val="left" w:pos="709"/>
        </w:tabs>
        <w:ind w:left="3540"/>
        <w:jc w:val="center"/>
        <w:rPr>
          <w:rFonts w:ascii="Cambria" w:hAnsi="Cambria"/>
          <w:sz w:val="20"/>
          <w:szCs w:val="20"/>
        </w:rPr>
      </w:pPr>
    </w:p>
    <w:p w:rsidR="00A8757D" w:rsidRDefault="00A8757D" w:rsidP="00A8757D">
      <w:pPr>
        <w:tabs>
          <w:tab w:val="left" w:pos="709"/>
        </w:tabs>
        <w:ind w:left="3540"/>
        <w:jc w:val="center"/>
        <w:rPr>
          <w:rFonts w:ascii="Cambria" w:hAnsi="Cambria"/>
          <w:sz w:val="20"/>
          <w:szCs w:val="20"/>
        </w:rPr>
      </w:pPr>
    </w:p>
    <w:p w:rsidR="00A8757D" w:rsidRDefault="00A8757D" w:rsidP="00A8757D">
      <w:pPr>
        <w:tabs>
          <w:tab w:val="left" w:pos="709"/>
        </w:tabs>
        <w:ind w:left="3540"/>
        <w:jc w:val="center"/>
        <w:rPr>
          <w:rFonts w:ascii="Cambria" w:hAnsi="Cambria"/>
          <w:sz w:val="20"/>
          <w:szCs w:val="20"/>
        </w:rPr>
      </w:pPr>
    </w:p>
    <w:p w:rsidR="00A8757D" w:rsidRDefault="00A8757D" w:rsidP="00A8757D">
      <w:pPr>
        <w:tabs>
          <w:tab w:val="left" w:pos="709"/>
        </w:tabs>
        <w:ind w:left="3540"/>
        <w:jc w:val="center"/>
        <w:rPr>
          <w:rFonts w:ascii="Cambria" w:hAnsi="Cambria"/>
          <w:sz w:val="20"/>
          <w:szCs w:val="20"/>
        </w:rPr>
      </w:pPr>
    </w:p>
    <w:p w:rsidR="00A8757D" w:rsidRDefault="00A8757D" w:rsidP="00A8757D">
      <w:pPr>
        <w:tabs>
          <w:tab w:val="left" w:pos="709"/>
        </w:tabs>
        <w:ind w:left="3540"/>
        <w:jc w:val="center"/>
        <w:rPr>
          <w:rFonts w:ascii="Cambria" w:hAnsi="Cambria"/>
          <w:sz w:val="20"/>
          <w:szCs w:val="20"/>
        </w:rPr>
      </w:pPr>
    </w:p>
    <w:p w:rsidR="00A8757D" w:rsidRDefault="00A8757D" w:rsidP="00A8757D">
      <w:pPr>
        <w:tabs>
          <w:tab w:val="left" w:pos="709"/>
        </w:tabs>
        <w:ind w:left="3540"/>
        <w:jc w:val="center"/>
        <w:rPr>
          <w:rFonts w:ascii="Cambria" w:hAnsi="Cambria"/>
          <w:sz w:val="20"/>
          <w:szCs w:val="20"/>
        </w:rPr>
      </w:pPr>
    </w:p>
    <w:p w:rsidR="00A8757D" w:rsidRDefault="00A8757D" w:rsidP="00A8757D">
      <w:pPr>
        <w:tabs>
          <w:tab w:val="left" w:pos="709"/>
        </w:tabs>
        <w:ind w:left="3540"/>
        <w:jc w:val="center"/>
        <w:rPr>
          <w:rFonts w:ascii="Cambria" w:hAnsi="Cambria"/>
          <w:sz w:val="20"/>
          <w:szCs w:val="20"/>
        </w:rPr>
      </w:pPr>
    </w:p>
    <w:p w:rsidR="00A8757D" w:rsidRDefault="00A8757D" w:rsidP="00A8757D">
      <w:pPr>
        <w:tabs>
          <w:tab w:val="left" w:pos="709"/>
        </w:tabs>
        <w:ind w:left="3540"/>
        <w:jc w:val="center"/>
        <w:rPr>
          <w:rFonts w:ascii="Cambria" w:hAnsi="Cambria"/>
          <w:sz w:val="20"/>
          <w:szCs w:val="20"/>
        </w:rPr>
      </w:pPr>
    </w:p>
    <w:p w:rsidR="00A8757D" w:rsidRPr="00A8757D" w:rsidRDefault="00A8757D" w:rsidP="00A8757D">
      <w:pPr>
        <w:tabs>
          <w:tab w:val="left" w:pos="709"/>
        </w:tabs>
        <w:ind w:left="3540"/>
        <w:jc w:val="center"/>
        <w:rPr>
          <w:rFonts w:ascii="Cambria" w:hAnsi="Cambria"/>
          <w:sz w:val="20"/>
          <w:szCs w:val="20"/>
        </w:rPr>
      </w:pPr>
    </w:p>
    <w:p w:rsidR="00A8757D" w:rsidRDefault="00A8757D" w:rsidP="00AB3213">
      <w:pPr>
        <w:rPr>
          <w:rFonts w:ascii="Arial Narrow" w:hAnsi="Arial Narrow"/>
          <w:b/>
          <w:sz w:val="22"/>
          <w:u w:val="single"/>
        </w:rPr>
      </w:pPr>
    </w:p>
    <w:p w:rsidR="00A8757D" w:rsidRDefault="00A8757D" w:rsidP="00AB3213">
      <w:pPr>
        <w:rPr>
          <w:rFonts w:ascii="Arial Narrow" w:hAnsi="Arial Narrow"/>
          <w:b/>
          <w:sz w:val="22"/>
          <w:u w:val="single"/>
        </w:rPr>
      </w:pPr>
    </w:p>
    <w:p w:rsidR="00D82244" w:rsidRPr="00A50DD8" w:rsidRDefault="00D82244" w:rsidP="00FB0818">
      <w:pPr>
        <w:jc w:val="right"/>
        <w:rPr>
          <w:rFonts w:ascii="Cambria" w:hAnsi="Cambria"/>
          <w:b/>
          <w:sz w:val="20"/>
          <w:szCs w:val="20"/>
          <w:u w:val="single"/>
        </w:rPr>
      </w:pPr>
      <w:r w:rsidRPr="00A50DD8">
        <w:rPr>
          <w:rFonts w:ascii="Cambria" w:hAnsi="Cambria"/>
          <w:b/>
          <w:sz w:val="20"/>
          <w:szCs w:val="20"/>
          <w:u w:val="single"/>
        </w:rPr>
        <w:lastRenderedPageBreak/>
        <w:t>Załącznik nr 1</w:t>
      </w:r>
    </w:p>
    <w:p w:rsidR="001F796F" w:rsidRDefault="001F796F" w:rsidP="00FB0818">
      <w:pPr>
        <w:rPr>
          <w:rFonts w:ascii="Arial Narrow" w:hAnsi="Arial Narrow"/>
          <w:b/>
          <w:sz w:val="22"/>
        </w:rPr>
      </w:pPr>
    </w:p>
    <w:p w:rsidR="00F4157A" w:rsidRPr="00D15CCD" w:rsidRDefault="00F4157A" w:rsidP="00D15CCD">
      <w:pPr>
        <w:jc w:val="center"/>
        <w:rPr>
          <w:rFonts w:ascii="Cambria" w:hAnsi="Cambria"/>
          <w:b/>
          <w:sz w:val="20"/>
          <w:szCs w:val="20"/>
        </w:rPr>
      </w:pPr>
      <w:r w:rsidRPr="00A50DD8">
        <w:rPr>
          <w:rFonts w:ascii="Cambria" w:hAnsi="Cambria"/>
          <w:b/>
          <w:sz w:val="20"/>
          <w:szCs w:val="20"/>
        </w:rPr>
        <w:t>CHARAKTERYSTYKA PRZEDMIOTU ZAMÓWIENIA</w:t>
      </w:r>
    </w:p>
    <w:p w:rsidR="00F4157A" w:rsidRPr="00FB0818" w:rsidRDefault="00F4157A" w:rsidP="00FB0818">
      <w:pPr>
        <w:rPr>
          <w:rFonts w:ascii="Arial Narrow" w:hAnsi="Arial Narrow"/>
          <w:b/>
          <w:sz w:val="22"/>
        </w:rPr>
      </w:pPr>
    </w:p>
    <w:p w:rsidR="00407AED" w:rsidRPr="0079366E" w:rsidRDefault="001F796F" w:rsidP="00407AED">
      <w:pPr>
        <w:jc w:val="center"/>
        <w:rPr>
          <w:rFonts w:ascii="Cambria" w:hAnsi="Cambria"/>
          <w:b/>
          <w:i/>
          <w:sz w:val="22"/>
        </w:rPr>
      </w:pPr>
      <w:r w:rsidRPr="0079366E">
        <w:rPr>
          <w:rFonts w:ascii="Cambria" w:hAnsi="Cambria"/>
          <w:b/>
          <w:sz w:val="22"/>
        </w:rPr>
        <w:t xml:space="preserve">Dotyczy: </w:t>
      </w:r>
      <w:r w:rsidRPr="0079366E">
        <w:rPr>
          <w:rFonts w:ascii="Cambria" w:hAnsi="Cambria"/>
          <w:sz w:val="22"/>
        </w:rPr>
        <w:t>„</w:t>
      </w:r>
      <w:r w:rsidR="0079366E" w:rsidRPr="0079366E">
        <w:rPr>
          <w:rFonts w:ascii="Cambria" w:hAnsi="Cambria" w:cstheme="majorHAnsi"/>
          <w:b/>
          <w:sz w:val="22"/>
          <w:u w:val="single"/>
        </w:rPr>
        <w:t xml:space="preserve">Dostawy sprzętu komputerowego i multimedialnego </w:t>
      </w:r>
      <w:r w:rsidR="0079366E" w:rsidRPr="0079366E">
        <w:rPr>
          <w:rFonts w:asciiTheme="majorHAnsi" w:hAnsiTheme="majorHAnsi" w:cstheme="majorHAnsi"/>
          <w:b/>
          <w:sz w:val="22"/>
          <w:u w:val="single"/>
        </w:rPr>
        <w:t xml:space="preserve">na potrzeby </w:t>
      </w:r>
      <w:r w:rsidR="00407AED" w:rsidRPr="00407AED">
        <w:rPr>
          <w:rFonts w:asciiTheme="majorHAnsi" w:hAnsiTheme="majorHAnsi" w:cstheme="majorHAnsi"/>
          <w:b/>
          <w:sz w:val="22"/>
          <w:u w:val="single"/>
        </w:rPr>
        <w:t>Przedszkola „Mali Odkrywcy” w Chmielniku oraz Szkół ZDZ Koz</w:t>
      </w:r>
      <w:r w:rsidR="00407AED">
        <w:rPr>
          <w:rFonts w:asciiTheme="majorHAnsi" w:hAnsiTheme="majorHAnsi" w:cstheme="majorHAnsi"/>
          <w:b/>
          <w:sz w:val="22"/>
          <w:u w:val="single"/>
        </w:rPr>
        <w:t>ienicach”</w:t>
      </w:r>
    </w:p>
    <w:p w:rsidR="00C66556" w:rsidRPr="0079366E" w:rsidRDefault="00C66556" w:rsidP="00F4157A">
      <w:pPr>
        <w:jc w:val="center"/>
        <w:rPr>
          <w:rFonts w:ascii="Cambria" w:hAnsi="Cambria"/>
          <w:b/>
          <w:i/>
          <w:sz w:val="22"/>
        </w:rPr>
      </w:pPr>
    </w:p>
    <w:p w:rsidR="00407AED" w:rsidRDefault="00407AED" w:rsidP="00407AED">
      <w:pPr>
        <w:shd w:val="clear" w:color="auto" w:fill="C6D9F1" w:themeFill="text2" w:themeFillTint="33"/>
        <w:tabs>
          <w:tab w:val="center" w:pos="4536"/>
          <w:tab w:val="left" w:pos="5160"/>
          <w:tab w:val="right" w:pos="9072"/>
        </w:tabs>
        <w:jc w:val="center"/>
        <w:rPr>
          <w:rFonts w:ascii="Cambria" w:eastAsiaTheme="minorHAnsi" w:hAnsi="Cambria" w:cstheme="minorBidi"/>
          <w:b/>
          <w:sz w:val="20"/>
          <w:szCs w:val="20"/>
        </w:rPr>
      </w:pPr>
    </w:p>
    <w:p w:rsidR="00407AED" w:rsidRPr="00407AED" w:rsidRDefault="00407AED" w:rsidP="00407AED">
      <w:pPr>
        <w:shd w:val="clear" w:color="auto" w:fill="C6D9F1" w:themeFill="text2" w:themeFillTint="33"/>
        <w:tabs>
          <w:tab w:val="center" w:pos="4536"/>
          <w:tab w:val="left" w:pos="5160"/>
          <w:tab w:val="right" w:pos="9072"/>
        </w:tabs>
        <w:jc w:val="center"/>
        <w:rPr>
          <w:rFonts w:ascii="Cambria" w:eastAsiaTheme="minorHAnsi" w:hAnsi="Cambria" w:cstheme="minorBidi"/>
          <w:b/>
          <w:i/>
          <w:sz w:val="22"/>
        </w:rPr>
      </w:pPr>
      <w:r w:rsidRPr="00407AED">
        <w:rPr>
          <w:rFonts w:ascii="Cambria" w:eastAsiaTheme="minorHAnsi" w:hAnsi="Cambria" w:cstheme="minorBidi"/>
          <w:b/>
          <w:i/>
          <w:sz w:val="22"/>
        </w:rPr>
        <w:t>SPRZĘT KOMPUTEROWY I MULTIMEDIALNY</w:t>
      </w:r>
    </w:p>
    <w:p w:rsidR="00407AED" w:rsidRDefault="00407AED" w:rsidP="00407AED">
      <w:pPr>
        <w:shd w:val="clear" w:color="auto" w:fill="C6D9F1" w:themeFill="text2" w:themeFillTint="33"/>
        <w:tabs>
          <w:tab w:val="center" w:pos="4536"/>
          <w:tab w:val="left" w:pos="5160"/>
          <w:tab w:val="right" w:pos="9072"/>
        </w:tabs>
        <w:jc w:val="center"/>
        <w:rPr>
          <w:rFonts w:ascii="Cambria" w:eastAsiaTheme="minorHAnsi" w:hAnsi="Cambria" w:cstheme="minorBidi"/>
          <w:i/>
          <w:sz w:val="20"/>
          <w:szCs w:val="20"/>
        </w:rPr>
      </w:pPr>
    </w:p>
    <w:p w:rsidR="00B4509B" w:rsidRPr="00FB0818" w:rsidRDefault="00B4509B" w:rsidP="00794B38">
      <w:pPr>
        <w:spacing w:after="60"/>
        <w:rPr>
          <w:rFonts w:ascii="Arial Narrow" w:eastAsia="Times New Roman" w:hAnsi="Arial Narrow"/>
          <w:b/>
          <w:sz w:val="22"/>
          <w:u w:val="single"/>
          <w:lang w:eastAsia="pl-PL"/>
        </w:rPr>
      </w:pPr>
    </w:p>
    <w:p w:rsidR="0079366E" w:rsidRPr="006F71B1" w:rsidRDefault="0079366E" w:rsidP="002208E6">
      <w:pPr>
        <w:pStyle w:val="Nagwek1"/>
        <w:numPr>
          <w:ilvl w:val="0"/>
          <w:numId w:val="11"/>
        </w:numPr>
        <w:tabs>
          <w:tab w:val="num" w:pos="360"/>
        </w:tabs>
        <w:spacing w:before="240"/>
        <w:ind w:left="0" w:firstLine="0"/>
      </w:pPr>
      <w:r w:rsidRPr="006F71B1">
        <w:t xml:space="preserve">Komputer stacjonarny typu </w:t>
      </w:r>
      <w:proofErr w:type="spellStart"/>
      <w:r w:rsidRPr="006F71B1">
        <w:t>all</w:t>
      </w:r>
      <w:proofErr w:type="spellEnd"/>
      <w:r w:rsidRPr="006F71B1">
        <w:t xml:space="preserve">-in-one – </w:t>
      </w:r>
      <w:r>
        <w:t>2</w:t>
      </w:r>
      <w:r w:rsidRPr="006F71B1">
        <w:t xml:space="preserve"> szt. – VAT 0%</w:t>
      </w:r>
    </w:p>
    <w:p w:rsidR="0079366E" w:rsidRPr="006F71B1" w:rsidRDefault="0079366E" w:rsidP="0079366E">
      <w:pPr>
        <w:rPr>
          <w:rFonts w:asciiTheme="minorHAnsi" w:hAnsiTheme="minorHAnsi" w:cstheme="minorHAnsi"/>
          <w:sz w:val="22"/>
        </w:rPr>
      </w:pPr>
    </w:p>
    <w:tbl>
      <w:tblPr>
        <w:tblW w:w="9623" w:type="dxa"/>
        <w:tblInd w:w="-431" w:type="dxa"/>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ayout w:type="fixed"/>
        <w:tblLook w:val="0000" w:firstRow="0" w:lastRow="0" w:firstColumn="0" w:lastColumn="0" w:noHBand="0" w:noVBand="0"/>
      </w:tblPr>
      <w:tblGrid>
        <w:gridCol w:w="568"/>
        <w:gridCol w:w="3126"/>
        <w:gridCol w:w="5929"/>
      </w:tblGrid>
      <w:tr w:rsidR="0079366E" w:rsidRPr="0079366E" w:rsidTr="0079366E">
        <w:trPr>
          <w:trHeight w:val="266"/>
        </w:trPr>
        <w:tc>
          <w:tcPr>
            <w:tcW w:w="568" w:type="dxa"/>
            <w:shd w:val="clear" w:color="auto" w:fill="C6D9F1" w:themeFill="text2" w:themeFillTint="33"/>
            <w:vAlign w:val="center"/>
          </w:tcPr>
          <w:p w:rsidR="0079366E" w:rsidRPr="0079366E" w:rsidRDefault="0079366E" w:rsidP="0079366E">
            <w:pPr>
              <w:spacing w:line="276" w:lineRule="auto"/>
              <w:rPr>
                <w:rFonts w:ascii="Cambria" w:eastAsia="Arial" w:hAnsi="Cambria" w:cstheme="minorHAnsi"/>
                <w:b/>
                <w:sz w:val="20"/>
                <w:szCs w:val="20"/>
              </w:rPr>
            </w:pPr>
            <w:r w:rsidRPr="0079366E">
              <w:rPr>
                <w:rFonts w:ascii="Cambria" w:eastAsia="Arial" w:hAnsi="Cambria" w:cstheme="minorHAnsi"/>
                <w:b/>
                <w:sz w:val="20"/>
                <w:szCs w:val="20"/>
              </w:rPr>
              <w:t>LP.</w:t>
            </w:r>
          </w:p>
        </w:tc>
        <w:tc>
          <w:tcPr>
            <w:tcW w:w="3126" w:type="dxa"/>
            <w:shd w:val="clear" w:color="auto" w:fill="C6D9F1" w:themeFill="text2" w:themeFillTint="33"/>
            <w:vAlign w:val="center"/>
          </w:tcPr>
          <w:p w:rsidR="0079366E" w:rsidRPr="0079366E" w:rsidRDefault="0079366E" w:rsidP="0079366E">
            <w:pPr>
              <w:spacing w:line="276" w:lineRule="auto"/>
              <w:rPr>
                <w:rFonts w:ascii="Cambria" w:eastAsia="Arial" w:hAnsi="Cambria" w:cstheme="minorHAnsi"/>
                <w:b/>
                <w:sz w:val="20"/>
                <w:szCs w:val="20"/>
              </w:rPr>
            </w:pPr>
            <w:r w:rsidRPr="0079366E">
              <w:rPr>
                <w:rFonts w:ascii="Cambria" w:eastAsia="Arial" w:hAnsi="Cambria" w:cstheme="minorHAnsi"/>
                <w:b/>
                <w:sz w:val="20"/>
                <w:szCs w:val="20"/>
              </w:rPr>
              <w:t>NAZWA KOMPONENTU</w:t>
            </w:r>
          </w:p>
        </w:tc>
        <w:tc>
          <w:tcPr>
            <w:tcW w:w="5929" w:type="dxa"/>
            <w:shd w:val="clear" w:color="auto" w:fill="C6D9F1" w:themeFill="text2" w:themeFillTint="33"/>
            <w:vAlign w:val="center"/>
          </w:tcPr>
          <w:p w:rsidR="0079366E" w:rsidRPr="0079366E" w:rsidRDefault="0079366E" w:rsidP="0079366E">
            <w:pPr>
              <w:spacing w:line="276" w:lineRule="auto"/>
              <w:rPr>
                <w:rFonts w:ascii="Cambria" w:hAnsi="Cambria" w:cstheme="minorHAnsi"/>
                <w:b/>
                <w:sz w:val="20"/>
                <w:szCs w:val="20"/>
              </w:rPr>
            </w:pPr>
            <w:r w:rsidRPr="0079366E">
              <w:rPr>
                <w:rFonts w:ascii="Cambria" w:hAnsi="Cambria" w:cstheme="minorHAnsi"/>
                <w:b/>
                <w:sz w:val="20"/>
                <w:szCs w:val="20"/>
              </w:rPr>
              <w:t>WYMAGANE MINIMALNE PARAMETRY TECHNICZNE</w:t>
            </w:r>
          </w:p>
        </w:tc>
      </w:tr>
      <w:tr w:rsidR="0079366E" w:rsidRPr="0079366E" w:rsidTr="0079366E">
        <w:trPr>
          <w:trHeight w:val="599"/>
        </w:trPr>
        <w:tc>
          <w:tcPr>
            <w:tcW w:w="568" w:type="dxa"/>
            <w:shd w:val="clear" w:color="auto" w:fill="auto"/>
          </w:tcPr>
          <w:p w:rsidR="0079366E" w:rsidRPr="0079366E" w:rsidRDefault="0079366E" w:rsidP="002208E6">
            <w:pPr>
              <w:numPr>
                <w:ilvl w:val="0"/>
                <w:numId w:val="9"/>
              </w:numPr>
              <w:suppressAutoHyphens/>
              <w:rPr>
                <w:rFonts w:ascii="Cambria" w:hAnsi="Cambria" w:cstheme="minorHAnsi"/>
                <w:sz w:val="20"/>
                <w:szCs w:val="20"/>
              </w:rPr>
            </w:pPr>
          </w:p>
        </w:tc>
        <w:tc>
          <w:tcPr>
            <w:tcW w:w="3126"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bCs/>
                <w:sz w:val="20"/>
                <w:szCs w:val="20"/>
              </w:rPr>
              <w:t>Typ</w:t>
            </w:r>
          </w:p>
        </w:tc>
        <w:tc>
          <w:tcPr>
            <w:tcW w:w="5929" w:type="dxa"/>
            <w:shd w:val="clear" w:color="auto" w:fill="auto"/>
          </w:tcPr>
          <w:p w:rsidR="0079366E" w:rsidRPr="0079366E" w:rsidRDefault="0079366E" w:rsidP="0079366E">
            <w:pPr>
              <w:rPr>
                <w:rFonts w:ascii="Cambria" w:hAnsi="Cambria" w:cstheme="minorHAnsi"/>
                <w:bCs/>
                <w:sz w:val="20"/>
                <w:szCs w:val="20"/>
              </w:rPr>
            </w:pPr>
            <w:r w:rsidRPr="0079366E">
              <w:rPr>
                <w:rFonts w:ascii="Cambria" w:hAnsi="Cambria" w:cstheme="minorHAnsi"/>
                <w:bCs/>
                <w:sz w:val="20"/>
                <w:szCs w:val="20"/>
              </w:rPr>
              <w:t xml:space="preserve">Komputer stacjonarny typu </w:t>
            </w:r>
            <w:proofErr w:type="spellStart"/>
            <w:r w:rsidRPr="0079366E">
              <w:rPr>
                <w:rFonts w:ascii="Cambria" w:hAnsi="Cambria" w:cstheme="minorHAnsi"/>
                <w:bCs/>
                <w:sz w:val="20"/>
                <w:szCs w:val="20"/>
              </w:rPr>
              <w:t>All</w:t>
            </w:r>
            <w:proofErr w:type="spellEnd"/>
            <w:r w:rsidRPr="0079366E">
              <w:rPr>
                <w:rFonts w:ascii="Cambria" w:hAnsi="Cambria" w:cstheme="minorHAnsi"/>
                <w:bCs/>
                <w:sz w:val="20"/>
                <w:szCs w:val="20"/>
              </w:rPr>
              <w:t xml:space="preserve"> in One. W ofercie wymagane jest podanie modelu, symbolu oraz producenta</w:t>
            </w:r>
          </w:p>
        </w:tc>
      </w:tr>
      <w:tr w:rsidR="0079366E" w:rsidRPr="0079366E" w:rsidTr="0079366E">
        <w:trPr>
          <w:trHeight w:val="454"/>
        </w:trPr>
        <w:tc>
          <w:tcPr>
            <w:tcW w:w="568" w:type="dxa"/>
            <w:shd w:val="clear" w:color="auto" w:fill="auto"/>
          </w:tcPr>
          <w:p w:rsidR="0079366E" w:rsidRPr="0079366E" w:rsidRDefault="0079366E" w:rsidP="002208E6">
            <w:pPr>
              <w:numPr>
                <w:ilvl w:val="0"/>
                <w:numId w:val="9"/>
              </w:numPr>
              <w:suppressAutoHyphens/>
              <w:rPr>
                <w:rFonts w:ascii="Cambria" w:hAnsi="Cambria" w:cstheme="minorHAnsi"/>
                <w:sz w:val="20"/>
                <w:szCs w:val="20"/>
              </w:rPr>
            </w:pPr>
          </w:p>
        </w:tc>
        <w:tc>
          <w:tcPr>
            <w:tcW w:w="3126"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Zastosowanie</w:t>
            </w:r>
          </w:p>
          <w:p w:rsidR="0079366E" w:rsidRPr="0079366E" w:rsidRDefault="0079366E" w:rsidP="0079366E">
            <w:pPr>
              <w:rPr>
                <w:rFonts w:ascii="Cambria" w:hAnsi="Cambria" w:cstheme="minorHAnsi"/>
                <w:sz w:val="20"/>
                <w:szCs w:val="20"/>
              </w:rPr>
            </w:pPr>
          </w:p>
        </w:tc>
        <w:tc>
          <w:tcPr>
            <w:tcW w:w="5929"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 xml:space="preserve">Komputer będzie wykorzystywany dla potrzeb aplikacji biurowych, aplikacji edukacyjnych, aplikacji obliczeniowych, dostępu do </w:t>
            </w:r>
            <w:proofErr w:type="spellStart"/>
            <w:r w:rsidRPr="0079366E">
              <w:rPr>
                <w:rFonts w:ascii="Cambria" w:hAnsi="Cambria" w:cstheme="minorHAnsi"/>
                <w:sz w:val="20"/>
                <w:szCs w:val="20"/>
              </w:rPr>
              <w:t>internetu</w:t>
            </w:r>
            <w:proofErr w:type="spellEnd"/>
            <w:r w:rsidRPr="0079366E">
              <w:rPr>
                <w:rFonts w:ascii="Cambria" w:hAnsi="Cambria" w:cstheme="minorHAnsi"/>
                <w:sz w:val="20"/>
                <w:szCs w:val="20"/>
              </w:rPr>
              <w:t xml:space="preserve"> oraz poczty elektronicznej</w:t>
            </w:r>
          </w:p>
        </w:tc>
      </w:tr>
      <w:tr w:rsidR="0079366E" w:rsidRPr="0079366E" w:rsidTr="0079366E">
        <w:trPr>
          <w:trHeight w:val="480"/>
        </w:trPr>
        <w:tc>
          <w:tcPr>
            <w:tcW w:w="568" w:type="dxa"/>
            <w:shd w:val="clear" w:color="auto" w:fill="auto"/>
          </w:tcPr>
          <w:p w:rsidR="0079366E" w:rsidRPr="0079366E" w:rsidRDefault="0079366E" w:rsidP="002208E6">
            <w:pPr>
              <w:numPr>
                <w:ilvl w:val="0"/>
                <w:numId w:val="9"/>
              </w:numPr>
              <w:suppressAutoHyphens/>
              <w:rPr>
                <w:rFonts w:ascii="Cambria" w:hAnsi="Cambria" w:cstheme="minorHAnsi"/>
                <w:sz w:val="20"/>
                <w:szCs w:val="20"/>
              </w:rPr>
            </w:pPr>
          </w:p>
        </w:tc>
        <w:tc>
          <w:tcPr>
            <w:tcW w:w="3126"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Procesor</w:t>
            </w:r>
          </w:p>
          <w:p w:rsidR="0079366E" w:rsidRPr="0079366E" w:rsidRDefault="0079366E" w:rsidP="0079366E">
            <w:pPr>
              <w:rPr>
                <w:rFonts w:ascii="Cambria" w:hAnsi="Cambria" w:cstheme="minorHAnsi"/>
                <w:sz w:val="20"/>
                <w:szCs w:val="20"/>
              </w:rPr>
            </w:pPr>
          </w:p>
        </w:tc>
        <w:tc>
          <w:tcPr>
            <w:tcW w:w="5929" w:type="dxa"/>
            <w:shd w:val="clear" w:color="auto" w:fill="auto"/>
          </w:tcPr>
          <w:p w:rsidR="0079366E" w:rsidRPr="0079366E" w:rsidRDefault="0079366E" w:rsidP="0079366E">
            <w:pPr>
              <w:pStyle w:val="NormalnyWeb"/>
              <w:rPr>
                <w:rFonts w:ascii="Cambria" w:hAnsi="Cambria" w:cstheme="minorHAnsi"/>
                <w:sz w:val="20"/>
                <w:szCs w:val="20"/>
              </w:rPr>
            </w:pPr>
            <w:r w:rsidRPr="0079366E">
              <w:rPr>
                <w:rFonts w:ascii="Cambria" w:hAnsi="Cambria" w:cstheme="minorHAnsi"/>
                <w:sz w:val="20"/>
                <w:szCs w:val="20"/>
              </w:rPr>
              <w:t xml:space="preserve">Procesor klasy x86 wyposażony w 14 rdzeni i obsługujący 20 wątków, zaprojektowany z myślą o optymalizacji wydajności i efektywności energetycznej w zależności od obciążenia. Procesor osiąga bazowe taktowanie co najmniej 1,9 GHz, z możliwością pracy w trybie turbo do 5 GHz, co zapewnia wysoką moc obliczeniową dla wymagających zadań i elastyczne dostosowanie mocy do mniej wymagających </w:t>
            </w:r>
            <w:proofErr w:type="spellStart"/>
            <w:r w:rsidRPr="0079366E">
              <w:rPr>
                <w:rFonts w:ascii="Cambria" w:hAnsi="Cambria" w:cstheme="minorHAnsi"/>
                <w:sz w:val="20"/>
                <w:szCs w:val="20"/>
              </w:rPr>
              <w:t>operacji.Wyposażony</w:t>
            </w:r>
            <w:proofErr w:type="spellEnd"/>
            <w:r w:rsidRPr="0079366E">
              <w:rPr>
                <w:rFonts w:ascii="Cambria" w:hAnsi="Cambria" w:cstheme="minorHAnsi"/>
                <w:sz w:val="20"/>
                <w:szCs w:val="20"/>
              </w:rPr>
              <w:t xml:space="preserve"> jest w 24 MB pamięci Cache, co wspiera szybki dostęp do danych i płynne działanie wielozadaniowe. </w:t>
            </w:r>
            <w:r w:rsidRPr="0079366E">
              <w:rPr>
                <w:rFonts w:ascii="Cambria" w:hAnsi="Cambria" w:cstheme="minorHAnsi"/>
                <w:bCs/>
                <w:sz w:val="20"/>
                <w:szCs w:val="20"/>
              </w:rPr>
              <w:t xml:space="preserve">Dopuszczalny jest również procesor równoważny klasy x86 o 14 rdzeniach. Zaoferowany procesor musi uzyskiwać jednocześnie w teście </w:t>
            </w:r>
            <w:proofErr w:type="spellStart"/>
            <w:r w:rsidRPr="0079366E">
              <w:rPr>
                <w:rFonts w:ascii="Cambria" w:hAnsi="Cambria" w:cstheme="minorHAnsi"/>
                <w:bCs/>
                <w:sz w:val="20"/>
                <w:szCs w:val="20"/>
              </w:rPr>
              <w:t>Passmark</w:t>
            </w:r>
            <w:proofErr w:type="spellEnd"/>
            <w:r w:rsidRPr="0079366E">
              <w:rPr>
                <w:rFonts w:ascii="Cambria" w:hAnsi="Cambria" w:cstheme="minorHAnsi"/>
                <w:bCs/>
                <w:sz w:val="20"/>
                <w:szCs w:val="20"/>
              </w:rPr>
              <w:t xml:space="preserve"> CPU Mark wynik min.: 31950 punktów (wynik zaproponowanego procesora musi znajdować się na stronie http://www.cpubenchmark.net ) – </w:t>
            </w:r>
            <w:r w:rsidRPr="00C60B3B">
              <w:rPr>
                <w:rFonts w:ascii="Cambria" w:hAnsi="Cambria" w:cstheme="minorHAnsi"/>
                <w:bCs/>
                <w:sz w:val="20"/>
                <w:szCs w:val="20"/>
                <w:highlight w:val="yellow"/>
              </w:rPr>
              <w:t>wydruk ze strony należy dołączyć do oferty</w:t>
            </w:r>
            <w:r w:rsidRPr="0079366E">
              <w:rPr>
                <w:rFonts w:ascii="Cambria" w:hAnsi="Cambria" w:cstheme="minorHAnsi"/>
                <w:bCs/>
                <w:sz w:val="20"/>
                <w:szCs w:val="20"/>
              </w:rPr>
              <w:t>.</w:t>
            </w:r>
            <w:r w:rsidRPr="0079366E">
              <w:rPr>
                <w:rFonts w:ascii="Cambria" w:hAnsi="Cambria" w:cstheme="minorHAnsi"/>
                <w:bCs/>
                <w:sz w:val="20"/>
                <w:szCs w:val="20"/>
              </w:rPr>
              <w:b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tc>
      </w:tr>
      <w:tr w:rsidR="0079366E" w:rsidRPr="0079366E" w:rsidTr="0079366E">
        <w:trPr>
          <w:trHeight w:val="454"/>
        </w:trPr>
        <w:tc>
          <w:tcPr>
            <w:tcW w:w="568" w:type="dxa"/>
            <w:shd w:val="clear" w:color="auto" w:fill="auto"/>
          </w:tcPr>
          <w:p w:rsidR="0079366E" w:rsidRPr="0079366E" w:rsidRDefault="0079366E" w:rsidP="002208E6">
            <w:pPr>
              <w:numPr>
                <w:ilvl w:val="0"/>
                <w:numId w:val="9"/>
              </w:numPr>
              <w:suppressAutoHyphens/>
              <w:rPr>
                <w:rFonts w:ascii="Cambria" w:hAnsi="Cambria" w:cstheme="minorHAnsi"/>
                <w:sz w:val="20"/>
                <w:szCs w:val="20"/>
              </w:rPr>
            </w:pPr>
          </w:p>
        </w:tc>
        <w:tc>
          <w:tcPr>
            <w:tcW w:w="3126"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Pamięć operacyjna</w:t>
            </w:r>
          </w:p>
          <w:p w:rsidR="0079366E" w:rsidRPr="0079366E" w:rsidRDefault="0079366E" w:rsidP="0079366E">
            <w:pPr>
              <w:rPr>
                <w:rFonts w:ascii="Cambria" w:hAnsi="Cambria" w:cstheme="minorHAnsi"/>
                <w:sz w:val="20"/>
                <w:szCs w:val="20"/>
              </w:rPr>
            </w:pPr>
          </w:p>
        </w:tc>
        <w:tc>
          <w:tcPr>
            <w:tcW w:w="5929"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Min. 1 x 32GB DDR5 4800 MHz możliwość rozbudowy do min 64GB, minimum jeden slot wolny na dalszą rozbudowę</w:t>
            </w:r>
          </w:p>
        </w:tc>
      </w:tr>
      <w:tr w:rsidR="0079366E" w:rsidRPr="0079366E" w:rsidTr="0079366E">
        <w:trPr>
          <w:trHeight w:val="454"/>
        </w:trPr>
        <w:tc>
          <w:tcPr>
            <w:tcW w:w="568" w:type="dxa"/>
            <w:shd w:val="clear" w:color="auto" w:fill="auto"/>
          </w:tcPr>
          <w:p w:rsidR="0079366E" w:rsidRPr="0079366E" w:rsidRDefault="0079366E" w:rsidP="002208E6">
            <w:pPr>
              <w:numPr>
                <w:ilvl w:val="0"/>
                <w:numId w:val="9"/>
              </w:numPr>
              <w:suppressAutoHyphens/>
              <w:rPr>
                <w:rFonts w:ascii="Cambria" w:hAnsi="Cambria" w:cstheme="minorHAnsi"/>
                <w:sz w:val="20"/>
                <w:szCs w:val="20"/>
              </w:rPr>
            </w:pPr>
          </w:p>
        </w:tc>
        <w:tc>
          <w:tcPr>
            <w:tcW w:w="3126"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Parametry pamięci masowej</w:t>
            </w:r>
          </w:p>
          <w:p w:rsidR="0079366E" w:rsidRPr="0079366E" w:rsidRDefault="0079366E" w:rsidP="0079366E">
            <w:pPr>
              <w:rPr>
                <w:rFonts w:ascii="Cambria" w:hAnsi="Cambria" w:cstheme="minorHAnsi"/>
                <w:sz w:val="20"/>
                <w:szCs w:val="20"/>
              </w:rPr>
            </w:pPr>
          </w:p>
        </w:tc>
        <w:tc>
          <w:tcPr>
            <w:tcW w:w="5929" w:type="dxa"/>
            <w:shd w:val="clear" w:color="auto" w:fill="auto"/>
          </w:tcPr>
          <w:p w:rsidR="0079366E" w:rsidRPr="0079366E" w:rsidRDefault="0079366E" w:rsidP="0079366E">
            <w:pPr>
              <w:rPr>
                <w:rFonts w:ascii="Cambria" w:hAnsi="Cambria" w:cstheme="minorHAnsi"/>
                <w:sz w:val="20"/>
                <w:szCs w:val="20"/>
                <w:lang w:val="en-US"/>
              </w:rPr>
            </w:pPr>
            <w:r w:rsidRPr="0079366E">
              <w:rPr>
                <w:rFonts w:ascii="Cambria" w:hAnsi="Cambria" w:cstheme="minorHAnsi"/>
                <w:sz w:val="20"/>
                <w:szCs w:val="20"/>
                <w:lang w:val="en-US"/>
              </w:rPr>
              <w:t xml:space="preserve">Min. 1TB M.2 </w:t>
            </w:r>
            <w:proofErr w:type="spellStart"/>
            <w:r w:rsidRPr="0079366E">
              <w:rPr>
                <w:rFonts w:ascii="Cambria" w:hAnsi="Cambria" w:cstheme="minorHAnsi"/>
                <w:sz w:val="20"/>
                <w:szCs w:val="20"/>
                <w:lang w:val="en-US"/>
              </w:rPr>
              <w:t>PCIe</w:t>
            </w:r>
            <w:proofErr w:type="spellEnd"/>
            <w:r w:rsidRPr="0079366E">
              <w:rPr>
                <w:rFonts w:ascii="Cambria" w:hAnsi="Cambria" w:cstheme="minorHAnsi"/>
                <w:sz w:val="20"/>
                <w:szCs w:val="20"/>
                <w:lang w:val="en-US"/>
              </w:rPr>
              <w:t xml:space="preserve"> SSD z </w:t>
            </w:r>
            <w:proofErr w:type="spellStart"/>
            <w:r w:rsidRPr="0079366E">
              <w:rPr>
                <w:rFonts w:ascii="Cambria" w:hAnsi="Cambria" w:cstheme="minorHAnsi"/>
                <w:sz w:val="20"/>
                <w:szCs w:val="20"/>
                <w:lang w:val="en-US"/>
              </w:rPr>
              <w:t>możliwością</w:t>
            </w:r>
            <w:proofErr w:type="spellEnd"/>
            <w:r w:rsidRPr="0079366E">
              <w:rPr>
                <w:rFonts w:ascii="Cambria" w:hAnsi="Cambria" w:cstheme="minorHAnsi"/>
                <w:sz w:val="20"/>
                <w:szCs w:val="20"/>
                <w:lang w:val="en-US"/>
              </w:rPr>
              <w:t xml:space="preserve"> </w:t>
            </w:r>
            <w:proofErr w:type="spellStart"/>
            <w:r w:rsidRPr="0079366E">
              <w:rPr>
                <w:rFonts w:ascii="Cambria" w:hAnsi="Cambria" w:cstheme="minorHAnsi"/>
                <w:sz w:val="20"/>
                <w:szCs w:val="20"/>
                <w:lang w:val="en-US"/>
              </w:rPr>
              <w:t>rozbudowy</w:t>
            </w:r>
            <w:proofErr w:type="spellEnd"/>
            <w:r w:rsidRPr="0079366E">
              <w:rPr>
                <w:rFonts w:ascii="Cambria" w:hAnsi="Cambria" w:cstheme="minorHAnsi"/>
                <w:sz w:val="20"/>
                <w:szCs w:val="20"/>
                <w:lang w:val="en-US"/>
              </w:rPr>
              <w:t xml:space="preserve"> o </w:t>
            </w:r>
            <w:proofErr w:type="spellStart"/>
            <w:r w:rsidRPr="0079366E">
              <w:rPr>
                <w:rFonts w:ascii="Cambria" w:hAnsi="Cambria" w:cstheme="minorHAnsi"/>
                <w:sz w:val="20"/>
                <w:szCs w:val="20"/>
                <w:lang w:val="en-US"/>
              </w:rPr>
              <w:t>dwa</w:t>
            </w:r>
            <w:proofErr w:type="spellEnd"/>
            <w:r w:rsidRPr="0079366E">
              <w:rPr>
                <w:rFonts w:ascii="Cambria" w:hAnsi="Cambria" w:cstheme="minorHAnsi"/>
                <w:sz w:val="20"/>
                <w:szCs w:val="20"/>
                <w:lang w:val="en-US"/>
              </w:rPr>
              <w:t xml:space="preserve"> </w:t>
            </w:r>
            <w:proofErr w:type="spellStart"/>
            <w:r w:rsidRPr="0079366E">
              <w:rPr>
                <w:rFonts w:ascii="Cambria" w:hAnsi="Cambria" w:cstheme="minorHAnsi"/>
                <w:sz w:val="20"/>
                <w:szCs w:val="20"/>
                <w:lang w:val="en-US"/>
              </w:rPr>
              <w:t>dyski</w:t>
            </w:r>
            <w:proofErr w:type="spellEnd"/>
            <w:r w:rsidRPr="0079366E">
              <w:rPr>
                <w:rFonts w:ascii="Cambria" w:hAnsi="Cambria" w:cstheme="minorHAnsi"/>
                <w:sz w:val="20"/>
                <w:szCs w:val="20"/>
                <w:lang w:val="en-US"/>
              </w:rPr>
              <w:t xml:space="preserve"> SSD </w:t>
            </w:r>
            <w:proofErr w:type="spellStart"/>
            <w:r w:rsidRPr="0079366E">
              <w:rPr>
                <w:rFonts w:ascii="Cambria" w:hAnsi="Cambria" w:cstheme="minorHAnsi"/>
                <w:sz w:val="20"/>
                <w:szCs w:val="20"/>
                <w:lang w:val="en-US"/>
              </w:rPr>
              <w:t>NVMe</w:t>
            </w:r>
            <w:proofErr w:type="spellEnd"/>
          </w:p>
        </w:tc>
      </w:tr>
      <w:tr w:rsidR="0079366E" w:rsidRPr="0079366E" w:rsidTr="0079366E">
        <w:trPr>
          <w:trHeight w:val="454"/>
        </w:trPr>
        <w:tc>
          <w:tcPr>
            <w:tcW w:w="568" w:type="dxa"/>
            <w:shd w:val="clear" w:color="auto" w:fill="auto"/>
          </w:tcPr>
          <w:p w:rsidR="0079366E" w:rsidRPr="0079366E" w:rsidRDefault="0079366E" w:rsidP="002208E6">
            <w:pPr>
              <w:numPr>
                <w:ilvl w:val="0"/>
                <w:numId w:val="9"/>
              </w:numPr>
              <w:suppressAutoHyphens/>
              <w:rPr>
                <w:rFonts w:ascii="Cambria" w:hAnsi="Cambria" w:cstheme="minorHAnsi"/>
                <w:sz w:val="20"/>
                <w:szCs w:val="20"/>
                <w:lang w:val="en-US"/>
              </w:rPr>
            </w:pPr>
          </w:p>
        </w:tc>
        <w:tc>
          <w:tcPr>
            <w:tcW w:w="3126" w:type="dxa"/>
            <w:shd w:val="clear" w:color="auto" w:fill="auto"/>
          </w:tcPr>
          <w:p w:rsidR="0079366E" w:rsidRPr="0079366E" w:rsidRDefault="0079366E" w:rsidP="0079366E">
            <w:pPr>
              <w:rPr>
                <w:rFonts w:ascii="Cambria" w:hAnsi="Cambria" w:cstheme="minorHAnsi"/>
                <w:sz w:val="20"/>
                <w:szCs w:val="20"/>
                <w:lang w:val="en-US"/>
              </w:rPr>
            </w:pPr>
            <w:proofErr w:type="spellStart"/>
            <w:r w:rsidRPr="0079366E">
              <w:rPr>
                <w:rFonts w:ascii="Cambria" w:hAnsi="Cambria" w:cstheme="minorHAnsi"/>
                <w:sz w:val="20"/>
                <w:szCs w:val="20"/>
                <w:lang w:val="en-US"/>
              </w:rPr>
              <w:t>Grafika</w:t>
            </w:r>
            <w:proofErr w:type="spellEnd"/>
          </w:p>
          <w:p w:rsidR="0079366E" w:rsidRPr="0079366E" w:rsidRDefault="0079366E" w:rsidP="0079366E">
            <w:pPr>
              <w:rPr>
                <w:rFonts w:ascii="Cambria" w:hAnsi="Cambria" w:cstheme="minorHAnsi"/>
                <w:sz w:val="20"/>
                <w:szCs w:val="20"/>
                <w:lang w:val="en-US"/>
              </w:rPr>
            </w:pPr>
          </w:p>
        </w:tc>
        <w:tc>
          <w:tcPr>
            <w:tcW w:w="5929"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 xml:space="preserve">Zintegrowana w procesorze, ze wsparciem dla DirectX 12, </w:t>
            </w:r>
            <w:proofErr w:type="spellStart"/>
            <w:r w:rsidRPr="0079366E">
              <w:rPr>
                <w:rFonts w:ascii="Cambria" w:hAnsi="Cambria" w:cstheme="minorHAnsi"/>
                <w:sz w:val="20"/>
                <w:szCs w:val="20"/>
              </w:rPr>
              <w:t>OpenCL</w:t>
            </w:r>
            <w:proofErr w:type="spellEnd"/>
            <w:r w:rsidRPr="0079366E">
              <w:rPr>
                <w:rFonts w:ascii="Cambria" w:hAnsi="Cambria" w:cstheme="minorHAnsi"/>
                <w:sz w:val="20"/>
                <w:szCs w:val="20"/>
              </w:rPr>
              <w:t xml:space="preserve"> 2.0, Open GL 4.5 oraz dla rozdzielczości 4096x2160@60Hz osiągająca w teście </w:t>
            </w:r>
            <w:proofErr w:type="spellStart"/>
            <w:r w:rsidRPr="0079366E">
              <w:rPr>
                <w:rFonts w:ascii="Cambria" w:hAnsi="Cambria" w:cstheme="minorHAnsi"/>
                <w:sz w:val="20"/>
                <w:szCs w:val="20"/>
              </w:rPr>
              <w:t>Average</w:t>
            </w:r>
            <w:proofErr w:type="spellEnd"/>
            <w:r w:rsidRPr="0079366E">
              <w:rPr>
                <w:rFonts w:ascii="Cambria" w:hAnsi="Cambria" w:cstheme="minorHAnsi"/>
                <w:sz w:val="20"/>
                <w:szCs w:val="20"/>
              </w:rPr>
              <w:t xml:space="preserve"> G3D Mark wynik na poziomie min. 1800 punktów.</w:t>
            </w:r>
          </w:p>
          <w:p w:rsidR="0079366E" w:rsidRPr="0079366E" w:rsidRDefault="0079366E" w:rsidP="0079366E">
            <w:pPr>
              <w:rPr>
                <w:rFonts w:ascii="Cambria" w:hAnsi="Cambria" w:cstheme="minorHAnsi"/>
                <w:sz w:val="20"/>
                <w:szCs w:val="20"/>
              </w:rPr>
            </w:pPr>
            <w:r w:rsidRPr="00C60B3B">
              <w:rPr>
                <w:rFonts w:ascii="Cambria" w:hAnsi="Cambria" w:cstheme="minorHAnsi"/>
                <w:sz w:val="20"/>
                <w:szCs w:val="20"/>
                <w:highlight w:val="yellow"/>
              </w:rPr>
              <w:t>Do oferty należy dołączyć wydruk ze strony</w:t>
            </w:r>
            <w:r w:rsidRPr="0079366E">
              <w:rPr>
                <w:rFonts w:ascii="Cambria" w:hAnsi="Cambria" w:cstheme="minorHAnsi"/>
                <w:sz w:val="20"/>
                <w:szCs w:val="20"/>
              </w:rPr>
              <w:t xml:space="preserve">: </w:t>
            </w:r>
            <w:hyperlink r:id="rId12" w:history="1">
              <w:r w:rsidRPr="0079366E">
                <w:rPr>
                  <w:rStyle w:val="Hipercze"/>
                  <w:rFonts w:ascii="Cambria" w:hAnsi="Cambria" w:cstheme="minorHAnsi"/>
                  <w:sz w:val="20"/>
                  <w:szCs w:val="20"/>
                </w:rPr>
                <w:t>http://www.videocardbenchmark.net</w:t>
              </w:r>
            </w:hyperlink>
            <w:r w:rsidRPr="0079366E">
              <w:rPr>
                <w:rFonts w:ascii="Cambria" w:hAnsi="Cambria" w:cstheme="minorHAnsi"/>
                <w:sz w:val="20"/>
                <w:szCs w:val="20"/>
              </w:rPr>
              <w:t xml:space="preserve"> potwierdzający spełnienie wymogów Charakterystyki przedmiotu </w:t>
            </w:r>
            <w:proofErr w:type="spellStart"/>
            <w:r w:rsidRPr="0079366E">
              <w:rPr>
                <w:rFonts w:ascii="Cambria" w:hAnsi="Cambria" w:cstheme="minorHAnsi"/>
                <w:sz w:val="20"/>
                <w:szCs w:val="20"/>
              </w:rPr>
              <w:t>zamowienia</w:t>
            </w:r>
            <w:proofErr w:type="spellEnd"/>
          </w:p>
        </w:tc>
      </w:tr>
      <w:tr w:rsidR="0079366E" w:rsidRPr="0079366E" w:rsidTr="0079366E">
        <w:trPr>
          <w:trHeight w:val="454"/>
        </w:trPr>
        <w:tc>
          <w:tcPr>
            <w:tcW w:w="568" w:type="dxa"/>
            <w:shd w:val="clear" w:color="auto" w:fill="auto"/>
          </w:tcPr>
          <w:p w:rsidR="0079366E" w:rsidRPr="0079366E" w:rsidRDefault="0079366E" w:rsidP="002208E6">
            <w:pPr>
              <w:numPr>
                <w:ilvl w:val="0"/>
                <w:numId w:val="9"/>
              </w:numPr>
              <w:suppressAutoHyphens/>
              <w:rPr>
                <w:rFonts w:ascii="Cambria" w:hAnsi="Cambria" w:cstheme="minorHAnsi"/>
                <w:sz w:val="20"/>
                <w:szCs w:val="20"/>
              </w:rPr>
            </w:pPr>
          </w:p>
        </w:tc>
        <w:tc>
          <w:tcPr>
            <w:tcW w:w="3126"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Wyposażenie multimedialne</w:t>
            </w:r>
          </w:p>
          <w:p w:rsidR="0079366E" w:rsidRPr="0079366E" w:rsidRDefault="0079366E" w:rsidP="0079366E">
            <w:pPr>
              <w:rPr>
                <w:rFonts w:ascii="Cambria" w:hAnsi="Cambria" w:cstheme="minorHAnsi"/>
                <w:sz w:val="20"/>
                <w:szCs w:val="20"/>
              </w:rPr>
            </w:pPr>
          </w:p>
        </w:tc>
        <w:tc>
          <w:tcPr>
            <w:tcW w:w="5929"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karta dźwiękowa stereo, zintegrowana z płytą główną; wbudowane dwa głośniki o mocy min. 5W na każdy kanał.</w:t>
            </w:r>
          </w:p>
        </w:tc>
      </w:tr>
      <w:tr w:rsidR="0079366E" w:rsidRPr="0079366E" w:rsidTr="0079366E">
        <w:trPr>
          <w:trHeight w:val="454"/>
        </w:trPr>
        <w:tc>
          <w:tcPr>
            <w:tcW w:w="568" w:type="dxa"/>
            <w:shd w:val="clear" w:color="auto" w:fill="auto"/>
          </w:tcPr>
          <w:p w:rsidR="0079366E" w:rsidRPr="0079366E" w:rsidRDefault="0079366E" w:rsidP="002208E6">
            <w:pPr>
              <w:numPr>
                <w:ilvl w:val="0"/>
                <w:numId w:val="9"/>
              </w:numPr>
              <w:suppressAutoHyphens/>
              <w:rPr>
                <w:rFonts w:ascii="Cambria" w:hAnsi="Cambria" w:cstheme="minorHAnsi"/>
                <w:sz w:val="20"/>
                <w:szCs w:val="20"/>
              </w:rPr>
            </w:pPr>
          </w:p>
        </w:tc>
        <w:tc>
          <w:tcPr>
            <w:tcW w:w="3126"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Obudowa</w:t>
            </w:r>
          </w:p>
          <w:p w:rsidR="0079366E" w:rsidRPr="0079366E" w:rsidRDefault="0079366E" w:rsidP="0079366E">
            <w:pPr>
              <w:rPr>
                <w:rFonts w:ascii="Cambria" w:hAnsi="Cambria" w:cstheme="minorHAnsi"/>
                <w:sz w:val="20"/>
                <w:szCs w:val="20"/>
              </w:rPr>
            </w:pPr>
          </w:p>
        </w:tc>
        <w:tc>
          <w:tcPr>
            <w:tcW w:w="5929" w:type="dxa"/>
            <w:shd w:val="clear" w:color="auto" w:fill="auto"/>
          </w:tcPr>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Obudowa typu </w:t>
            </w:r>
            <w:proofErr w:type="spellStart"/>
            <w:r w:rsidRPr="0079366E">
              <w:rPr>
                <w:rFonts w:ascii="Cambria" w:hAnsi="Cambria" w:cstheme="minorHAnsi"/>
                <w:bCs/>
                <w:sz w:val="20"/>
                <w:szCs w:val="20"/>
              </w:rPr>
              <w:t>All</w:t>
            </w:r>
            <w:proofErr w:type="spellEnd"/>
            <w:r w:rsidRPr="0079366E">
              <w:rPr>
                <w:rFonts w:ascii="Cambria" w:hAnsi="Cambria" w:cstheme="minorHAnsi"/>
                <w:bCs/>
                <w:sz w:val="20"/>
                <w:szCs w:val="20"/>
              </w:rPr>
              <w:t xml:space="preserve"> in One – zintegrowany komputer w obudowie wraz z monitorem z matrycą IPS min 27” o parametrach:</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rozdzielczość min 2560 x 1440 @60Hz UHD (16:9)</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xml:space="preserve">- kontrast typowy min 1000:1, </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xml:space="preserve">- plamka max 0,2331 </w:t>
            </w:r>
          </w:p>
          <w:p w:rsidR="0079366E" w:rsidRPr="0079366E" w:rsidRDefault="0079366E" w:rsidP="0079366E">
            <w:pPr>
              <w:ind w:left="360"/>
              <w:jc w:val="both"/>
              <w:rPr>
                <w:rFonts w:ascii="Cambria" w:hAnsi="Cambria" w:cstheme="minorHAnsi"/>
                <w:bCs/>
                <w:iCs/>
                <w:sz w:val="20"/>
                <w:szCs w:val="20"/>
              </w:rPr>
            </w:pPr>
            <w:r w:rsidRPr="0079366E">
              <w:rPr>
                <w:rFonts w:ascii="Cambria" w:hAnsi="Cambria" w:cstheme="minorHAnsi"/>
                <w:bCs/>
                <w:i/>
                <w:color w:val="00B050"/>
                <w:sz w:val="20"/>
                <w:szCs w:val="20"/>
              </w:rPr>
              <w:t xml:space="preserve">- </w:t>
            </w:r>
            <w:r w:rsidRPr="0079366E">
              <w:rPr>
                <w:rFonts w:ascii="Cambria" w:hAnsi="Cambria" w:cstheme="minorHAnsi"/>
                <w:bCs/>
                <w:iCs/>
                <w:sz w:val="20"/>
                <w:szCs w:val="20"/>
              </w:rPr>
              <w:t xml:space="preserve">typowa jasność min 250 cd/m2 </w:t>
            </w:r>
          </w:p>
          <w:p w:rsidR="0079366E" w:rsidRPr="0079366E" w:rsidRDefault="0079366E" w:rsidP="0079366E">
            <w:pPr>
              <w:ind w:left="360"/>
              <w:jc w:val="both"/>
              <w:rPr>
                <w:rFonts w:ascii="Cambria" w:hAnsi="Cambria" w:cstheme="minorHAnsi"/>
                <w:bCs/>
                <w:i/>
                <w:color w:val="00B050"/>
                <w:sz w:val="20"/>
                <w:szCs w:val="20"/>
              </w:rPr>
            </w:pPr>
            <w:r w:rsidRPr="0079366E">
              <w:rPr>
                <w:rFonts w:ascii="Cambria" w:hAnsi="Cambria" w:cstheme="minorHAnsi"/>
                <w:bCs/>
                <w:i/>
                <w:color w:val="00B050"/>
                <w:sz w:val="20"/>
                <w:szCs w:val="20"/>
              </w:rPr>
              <w:t>-</w:t>
            </w:r>
            <w:r w:rsidRPr="0079366E">
              <w:rPr>
                <w:rFonts w:ascii="Cambria" w:hAnsi="Cambria" w:cstheme="minorHAnsi"/>
                <w:bCs/>
                <w:iCs/>
                <w:sz w:val="20"/>
                <w:szCs w:val="20"/>
              </w:rPr>
              <w:t xml:space="preserve"> matryca matowa, antyodblaskowa</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xml:space="preserve">- kąty widzenia pion/poziom: min 178/178 stopni </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xml:space="preserve">- kąty pochylenia w pionie min -5/+18 stopni (+/- 2 stopnie) </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obrót (SWIVEL) 90 stopni (+/- 1 stopień)</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regulacja wysokości do 130 mm (+/- 2 mm)</w:t>
            </w:r>
          </w:p>
          <w:p w:rsidR="0079366E" w:rsidRPr="0079366E" w:rsidRDefault="0079366E" w:rsidP="0079366E">
            <w:pPr>
              <w:ind w:left="360"/>
              <w:jc w:val="both"/>
              <w:rPr>
                <w:rFonts w:ascii="Cambria" w:hAnsi="Cambria" w:cstheme="minorHAnsi"/>
                <w:bCs/>
                <w:sz w:val="20"/>
                <w:szCs w:val="20"/>
              </w:rPr>
            </w:pP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Maksymalna suma wymiarów bez standu 1100 mm (szerokość + wysokość + grubość)</w:t>
            </w:r>
          </w:p>
          <w:p w:rsidR="0079366E" w:rsidRPr="0079366E" w:rsidRDefault="0079366E" w:rsidP="0079366E">
            <w:pPr>
              <w:jc w:val="both"/>
              <w:rPr>
                <w:rFonts w:ascii="Cambria" w:hAnsi="Cambria" w:cstheme="minorHAnsi"/>
                <w:bCs/>
                <w:iCs/>
                <w:sz w:val="20"/>
                <w:szCs w:val="20"/>
              </w:rPr>
            </w:pPr>
            <w:r w:rsidRPr="0079366E">
              <w:rPr>
                <w:rFonts w:ascii="Cambria" w:hAnsi="Cambria" w:cstheme="minorHAnsi"/>
                <w:bCs/>
                <w:iCs/>
                <w:sz w:val="20"/>
                <w:szCs w:val="20"/>
              </w:rPr>
              <w:t>Waga bez standu max 8.5 kg</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Zaprojektowana i wykonana przez producenta komputera opatrzona trwałym logo producenta. Obudowa musi umożliwiać wymianę pamięci RAM bez użycia narzędzi czy też śrub motylkowych itp. oraz dawać możliwość instalacji 3 </w:t>
            </w:r>
            <w:proofErr w:type="spellStart"/>
            <w:r w:rsidRPr="0079366E">
              <w:rPr>
                <w:rFonts w:ascii="Cambria" w:hAnsi="Cambria" w:cstheme="minorHAnsi"/>
                <w:bCs/>
                <w:sz w:val="20"/>
                <w:szCs w:val="20"/>
              </w:rPr>
              <w:t>szt</w:t>
            </w:r>
            <w:proofErr w:type="spellEnd"/>
            <w:r w:rsidRPr="0079366E">
              <w:rPr>
                <w:rFonts w:ascii="Cambria" w:hAnsi="Cambria" w:cstheme="minorHAnsi"/>
                <w:bCs/>
                <w:sz w:val="20"/>
                <w:szCs w:val="20"/>
              </w:rPr>
              <w:t xml:space="preserve"> dysków twardych M.2 </w:t>
            </w:r>
            <w:proofErr w:type="spellStart"/>
            <w:r w:rsidRPr="0079366E">
              <w:rPr>
                <w:rFonts w:ascii="Cambria" w:hAnsi="Cambria" w:cstheme="minorHAnsi"/>
                <w:bCs/>
                <w:sz w:val="20"/>
                <w:szCs w:val="20"/>
              </w:rPr>
              <w:t>PCIe</w:t>
            </w:r>
            <w:proofErr w:type="spellEnd"/>
            <w:r w:rsidRPr="0079366E">
              <w:rPr>
                <w:rFonts w:ascii="Cambria" w:hAnsi="Cambria" w:cstheme="minorHAnsi"/>
                <w:bCs/>
                <w:sz w:val="20"/>
                <w:szCs w:val="20"/>
              </w:rPr>
              <w:t xml:space="preserve">. </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Kontroler RAID zintegrowany z płytą główną.</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Wymagany jest wbudowany fabrycznie wizualno-dźwiękowy system diagnostyczny, służący do sygnalizowania i diagnozowania problemów z komputerem i jego komponentami, który musi sygnalizować co najmniej:</w:t>
            </w:r>
          </w:p>
          <w:p w:rsidR="0079366E" w:rsidRPr="0079366E" w:rsidRDefault="0079366E" w:rsidP="002208E6">
            <w:pPr>
              <w:numPr>
                <w:ilvl w:val="0"/>
                <w:numId w:val="7"/>
              </w:numPr>
              <w:jc w:val="both"/>
              <w:rPr>
                <w:rFonts w:ascii="Cambria" w:hAnsi="Cambria" w:cstheme="minorHAnsi"/>
                <w:bCs/>
                <w:sz w:val="20"/>
                <w:szCs w:val="20"/>
              </w:rPr>
            </w:pPr>
            <w:r w:rsidRPr="0079366E">
              <w:rPr>
                <w:rFonts w:ascii="Cambria" w:hAnsi="Cambria" w:cstheme="minorHAnsi"/>
                <w:bCs/>
                <w:sz w:val="20"/>
                <w:szCs w:val="20"/>
              </w:rPr>
              <w:t xml:space="preserve">awarie procesora </w:t>
            </w:r>
          </w:p>
          <w:p w:rsidR="0079366E" w:rsidRPr="0079366E" w:rsidRDefault="0079366E" w:rsidP="002208E6">
            <w:pPr>
              <w:numPr>
                <w:ilvl w:val="0"/>
                <w:numId w:val="7"/>
              </w:numPr>
              <w:jc w:val="both"/>
              <w:rPr>
                <w:rFonts w:ascii="Cambria" w:hAnsi="Cambria" w:cstheme="minorHAnsi"/>
                <w:bCs/>
                <w:sz w:val="20"/>
                <w:szCs w:val="20"/>
              </w:rPr>
            </w:pPr>
            <w:r w:rsidRPr="0079366E">
              <w:rPr>
                <w:rFonts w:ascii="Cambria" w:hAnsi="Cambria" w:cstheme="minorHAnsi"/>
                <w:bCs/>
                <w:sz w:val="20"/>
                <w:szCs w:val="20"/>
              </w:rPr>
              <w:t>uszkodzenie/problemy z układem graficznym</w:t>
            </w:r>
          </w:p>
          <w:p w:rsidR="0079366E" w:rsidRPr="0079366E" w:rsidRDefault="0079366E" w:rsidP="002208E6">
            <w:pPr>
              <w:numPr>
                <w:ilvl w:val="0"/>
                <w:numId w:val="7"/>
              </w:numPr>
              <w:jc w:val="both"/>
              <w:rPr>
                <w:rFonts w:ascii="Cambria" w:hAnsi="Cambria" w:cstheme="minorHAnsi"/>
                <w:bCs/>
                <w:sz w:val="20"/>
                <w:szCs w:val="20"/>
              </w:rPr>
            </w:pPr>
            <w:r w:rsidRPr="0079366E">
              <w:rPr>
                <w:rFonts w:ascii="Cambria" w:hAnsi="Cambria" w:cstheme="minorHAnsi"/>
                <w:bCs/>
                <w:sz w:val="20"/>
                <w:szCs w:val="20"/>
              </w:rPr>
              <w:t>uszkodzenie pamięci RAM</w:t>
            </w:r>
          </w:p>
          <w:p w:rsidR="0079366E" w:rsidRPr="0079366E" w:rsidRDefault="0079366E" w:rsidP="002208E6">
            <w:pPr>
              <w:numPr>
                <w:ilvl w:val="0"/>
                <w:numId w:val="7"/>
              </w:numPr>
              <w:jc w:val="both"/>
              <w:rPr>
                <w:rFonts w:ascii="Cambria" w:hAnsi="Cambria" w:cstheme="minorHAnsi"/>
                <w:bCs/>
                <w:sz w:val="20"/>
                <w:szCs w:val="20"/>
              </w:rPr>
            </w:pPr>
            <w:r w:rsidRPr="0079366E">
              <w:rPr>
                <w:rFonts w:ascii="Cambria" w:hAnsi="Cambria" w:cstheme="minorHAnsi"/>
                <w:bCs/>
                <w:sz w:val="20"/>
                <w:szCs w:val="20"/>
              </w:rPr>
              <w:t>uszkodzenie zasilacza</w:t>
            </w:r>
          </w:p>
          <w:p w:rsidR="0079366E" w:rsidRPr="0079366E" w:rsidRDefault="0079366E" w:rsidP="002208E6">
            <w:pPr>
              <w:numPr>
                <w:ilvl w:val="0"/>
                <w:numId w:val="7"/>
              </w:numPr>
              <w:jc w:val="both"/>
              <w:rPr>
                <w:rFonts w:ascii="Cambria" w:hAnsi="Cambria" w:cstheme="minorHAnsi"/>
                <w:bCs/>
                <w:sz w:val="20"/>
                <w:szCs w:val="20"/>
              </w:rPr>
            </w:pPr>
            <w:r w:rsidRPr="0079366E">
              <w:rPr>
                <w:rFonts w:ascii="Cambria" w:hAnsi="Cambria" w:cstheme="minorHAnsi"/>
                <w:bCs/>
                <w:sz w:val="20"/>
                <w:szCs w:val="20"/>
              </w:rPr>
              <w:t>uszkodzenie BIOS</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Obudowa musi umożliwiać zastosowanie zabezpieczenia fizycznego w postaci linki metalowej (złącze blokady typu </w:t>
            </w:r>
            <w:proofErr w:type="spellStart"/>
            <w:r w:rsidRPr="0079366E">
              <w:rPr>
                <w:rFonts w:ascii="Cambria" w:hAnsi="Cambria" w:cstheme="minorHAnsi"/>
                <w:bCs/>
                <w:sz w:val="20"/>
                <w:szCs w:val="20"/>
              </w:rPr>
              <w:t>Kensington</w:t>
            </w:r>
            <w:proofErr w:type="spellEnd"/>
            <w:r w:rsidRPr="0079366E">
              <w:rPr>
                <w:rFonts w:ascii="Cambria" w:hAnsi="Cambria" w:cstheme="minorHAnsi"/>
                <w:bCs/>
                <w:sz w:val="20"/>
                <w:szCs w:val="20"/>
              </w:rPr>
              <w:t xml:space="preserve">) </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Zasilacz wewnętrzny o mocy max:</w:t>
            </w:r>
          </w:p>
          <w:p w:rsidR="0079366E" w:rsidRPr="0079366E" w:rsidRDefault="0079366E" w:rsidP="0079366E">
            <w:pPr>
              <w:jc w:val="both"/>
              <w:rPr>
                <w:rFonts w:ascii="Cambria" w:hAnsi="Cambria" w:cstheme="minorHAnsi"/>
                <w:bCs/>
                <w:iCs/>
                <w:sz w:val="20"/>
                <w:szCs w:val="20"/>
              </w:rPr>
            </w:pPr>
            <w:r w:rsidRPr="0079366E">
              <w:rPr>
                <w:rFonts w:ascii="Cambria" w:hAnsi="Cambria" w:cstheme="minorHAnsi"/>
                <w:bCs/>
                <w:iCs/>
                <w:sz w:val="20"/>
                <w:szCs w:val="20"/>
              </w:rPr>
              <w:t>240W i sprawności min 93% przy 50% obciążeniu zasilacza i 90% przy 100% obciążeniu zasilacza (PLATINUM)</w:t>
            </w:r>
          </w:p>
        </w:tc>
      </w:tr>
      <w:tr w:rsidR="0079366E" w:rsidRPr="0079366E" w:rsidTr="0079366E">
        <w:trPr>
          <w:trHeight w:val="454"/>
        </w:trPr>
        <w:tc>
          <w:tcPr>
            <w:tcW w:w="568" w:type="dxa"/>
            <w:shd w:val="clear" w:color="auto" w:fill="auto"/>
          </w:tcPr>
          <w:p w:rsidR="0079366E" w:rsidRPr="0079366E" w:rsidRDefault="0079366E" w:rsidP="002208E6">
            <w:pPr>
              <w:numPr>
                <w:ilvl w:val="0"/>
                <w:numId w:val="9"/>
              </w:numPr>
              <w:suppressAutoHyphens/>
              <w:rPr>
                <w:rFonts w:ascii="Cambria" w:hAnsi="Cambria" w:cstheme="minorHAnsi"/>
                <w:sz w:val="20"/>
                <w:szCs w:val="20"/>
              </w:rPr>
            </w:pPr>
          </w:p>
        </w:tc>
        <w:tc>
          <w:tcPr>
            <w:tcW w:w="3126"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Zgodność z systemami operacyjnymi i standardami</w:t>
            </w:r>
          </w:p>
          <w:p w:rsidR="0079366E" w:rsidRPr="0079366E" w:rsidRDefault="0079366E" w:rsidP="0079366E">
            <w:pPr>
              <w:rPr>
                <w:rFonts w:ascii="Cambria" w:hAnsi="Cambria" w:cstheme="minorHAnsi"/>
                <w:sz w:val="20"/>
                <w:szCs w:val="20"/>
              </w:rPr>
            </w:pPr>
          </w:p>
        </w:tc>
        <w:tc>
          <w:tcPr>
            <w:tcW w:w="5929"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Oferowane modele komputerów muszą posiadać certyfikat Microsoft, potwierdzający poprawną współpracę oferowanych modeli komputerów z wymaganym systemem operacyjnym (</w:t>
            </w:r>
            <w:r w:rsidRPr="00C60B3B">
              <w:rPr>
                <w:rFonts w:ascii="Cambria" w:hAnsi="Cambria" w:cstheme="minorHAnsi"/>
                <w:sz w:val="20"/>
                <w:szCs w:val="20"/>
                <w:highlight w:val="yellow"/>
              </w:rPr>
              <w:t>załączyć wydruk ze strony Microsoft WHCL</w:t>
            </w:r>
            <w:r w:rsidRPr="0079366E">
              <w:rPr>
                <w:rFonts w:ascii="Cambria" w:hAnsi="Cambria" w:cstheme="minorHAnsi"/>
                <w:sz w:val="20"/>
                <w:szCs w:val="20"/>
              </w:rPr>
              <w:t>)</w:t>
            </w:r>
          </w:p>
        </w:tc>
      </w:tr>
      <w:tr w:rsidR="0079366E" w:rsidRPr="0079366E" w:rsidTr="0079366E">
        <w:trPr>
          <w:trHeight w:val="454"/>
        </w:trPr>
        <w:tc>
          <w:tcPr>
            <w:tcW w:w="568" w:type="dxa"/>
            <w:shd w:val="clear" w:color="auto" w:fill="auto"/>
          </w:tcPr>
          <w:p w:rsidR="0079366E" w:rsidRPr="0079366E" w:rsidRDefault="0079366E" w:rsidP="002208E6">
            <w:pPr>
              <w:numPr>
                <w:ilvl w:val="0"/>
                <w:numId w:val="9"/>
              </w:numPr>
              <w:suppressAutoHyphens/>
              <w:rPr>
                <w:rFonts w:ascii="Cambria" w:hAnsi="Cambria" w:cstheme="minorHAnsi"/>
                <w:sz w:val="20"/>
                <w:szCs w:val="20"/>
              </w:rPr>
            </w:pPr>
          </w:p>
        </w:tc>
        <w:tc>
          <w:tcPr>
            <w:tcW w:w="3126"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BIOS</w:t>
            </w:r>
          </w:p>
          <w:p w:rsidR="0079366E" w:rsidRPr="0079366E" w:rsidRDefault="0079366E" w:rsidP="0079366E">
            <w:pPr>
              <w:rPr>
                <w:rFonts w:ascii="Cambria" w:hAnsi="Cambria" w:cstheme="minorHAnsi"/>
                <w:sz w:val="20"/>
                <w:szCs w:val="20"/>
              </w:rPr>
            </w:pPr>
          </w:p>
        </w:tc>
        <w:tc>
          <w:tcPr>
            <w:tcW w:w="5929" w:type="dxa"/>
            <w:shd w:val="clear" w:color="auto" w:fill="auto"/>
          </w:tcPr>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Możliwość odczytania z BIOS: </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1. Wersji BIOS wraz z datą wydania wersji</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2. Modelu procesora, prędkości procesora, wielkość pamięci cache L1/L2/L3</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xml:space="preserve">3. Informacji o ilości pamięci RAM wraz z informacją o jej prędkości, pojemności i obsadzeniu na poszczególnych slotach </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xml:space="preserve">4. Informacji o dysku twardym: model, pojemność, </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5. Informacji o MAC adresie karty sieciowej</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6. 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test procesora</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test pamięci RAM</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test dysku twardego</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test płyty głównej</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Możliwość wyłączenia/włączenia: zintegrowanej karty sieciowej, kontrolera audio, selektywnego portów USB, funkcjonalności ładowania zewnętrznych urządzeń przez port USB, poszczególnych slotów M.2, czytnika kart SD, wewnętrznego głośnika, funkcji </w:t>
            </w:r>
            <w:proofErr w:type="spellStart"/>
            <w:r w:rsidRPr="0079366E">
              <w:rPr>
                <w:rFonts w:ascii="Cambria" w:hAnsi="Cambria" w:cstheme="minorHAnsi"/>
                <w:bCs/>
                <w:sz w:val="20"/>
                <w:szCs w:val="20"/>
              </w:rPr>
              <w:t>TurboBoost</w:t>
            </w:r>
            <w:proofErr w:type="spellEnd"/>
            <w:r w:rsidRPr="0079366E">
              <w:rPr>
                <w:rFonts w:ascii="Cambria" w:hAnsi="Cambria" w:cstheme="minorHAnsi"/>
                <w:bCs/>
                <w:sz w:val="20"/>
                <w:szCs w:val="20"/>
              </w:rPr>
              <w:t>, wirtualizacji z poziomu BIOS bez uruchamiania systemu operacyjnego z dysku twardego komputera lub innych, podłączonych do niego, urządzeń zewnętrznych.</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Funkcja blokowania/odblokowania BOOT-</w:t>
            </w:r>
            <w:proofErr w:type="spellStart"/>
            <w:r w:rsidRPr="0079366E">
              <w:rPr>
                <w:rFonts w:ascii="Cambria" w:hAnsi="Cambria" w:cstheme="minorHAnsi"/>
                <w:bCs/>
                <w:sz w:val="20"/>
                <w:szCs w:val="20"/>
              </w:rPr>
              <w:t>owania</w:t>
            </w:r>
            <w:proofErr w:type="spellEnd"/>
            <w:r w:rsidRPr="0079366E">
              <w:rPr>
                <w:rFonts w:ascii="Cambria" w:hAnsi="Cambria"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na poziomie administratora. </w:t>
            </w:r>
          </w:p>
          <w:p w:rsidR="0079366E" w:rsidRPr="0079366E" w:rsidRDefault="0079366E" w:rsidP="0079366E">
            <w:pPr>
              <w:rPr>
                <w:rFonts w:ascii="Cambria" w:hAnsi="Cambria" w:cstheme="minorHAnsi"/>
                <w:bCs/>
                <w:sz w:val="20"/>
                <w:szCs w:val="20"/>
              </w:rPr>
            </w:pPr>
            <w:r w:rsidRPr="0079366E">
              <w:rPr>
                <w:rFonts w:ascii="Cambria" w:hAnsi="Cambria"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tc>
      </w:tr>
      <w:tr w:rsidR="0079366E" w:rsidRPr="0079366E" w:rsidTr="0079366E">
        <w:trPr>
          <w:trHeight w:val="454"/>
        </w:trPr>
        <w:tc>
          <w:tcPr>
            <w:tcW w:w="568" w:type="dxa"/>
            <w:shd w:val="clear" w:color="auto" w:fill="auto"/>
          </w:tcPr>
          <w:p w:rsidR="0079366E" w:rsidRPr="0079366E" w:rsidRDefault="0079366E" w:rsidP="002208E6">
            <w:pPr>
              <w:numPr>
                <w:ilvl w:val="0"/>
                <w:numId w:val="9"/>
              </w:numPr>
              <w:suppressAutoHyphens/>
              <w:rPr>
                <w:rFonts w:ascii="Cambria" w:hAnsi="Cambria" w:cstheme="minorHAnsi"/>
                <w:sz w:val="20"/>
                <w:szCs w:val="20"/>
              </w:rPr>
            </w:pPr>
          </w:p>
        </w:tc>
        <w:tc>
          <w:tcPr>
            <w:tcW w:w="3126" w:type="dxa"/>
            <w:shd w:val="clear" w:color="auto" w:fill="auto"/>
          </w:tcPr>
          <w:p w:rsidR="0079366E" w:rsidRPr="0079366E" w:rsidRDefault="0079366E" w:rsidP="0079366E">
            <w:pPr>
              <w:rPr>
                <w:rFonts w:ascii="Cambria" w:hAnsi="Cambria" w:cstheme="minorHAnsi"/>
                <w:sz w:val="20"/>
                <w:szCs w:val="20"/>
              </w:rPr>
            </w:pPr>
          </w:p>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Bezpieczeństwo</w:t>
            </w:r>
          </w:p>
          <w:p w:rsidR="0079366E" w:rsidRPr="0079366E" w:rsidRDefault="0079366E" w:rsidP="0079366E">
            <w:pPr>
              <w:rPr>
                <w:rFonts w:ascii="Cambria" w:hAnsi="Cambria" w:cstheme="minorHAnsi"/>
                <w:sz w:val="20"/>
                <w:szCs w:val="20"/>
              </w:rPr>
            </w:pPr>
          </w:p>
        </w:tc>
        <w:tc>
          <w:tcPr>
            <w:tcW w:w="5929" w:type="dxa"/>
            <w:shd w:val="clear" w:color="auto" w:fill="auto"/>
          </w:tcPr>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1. BIOS musi posiadać możliwość</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 xml:space="preserve">skonfigurowania hasła „Power On” oraz ustawienia hasła dostępu do </w:t>
            </w:r>
            <w:proofErr w:type="spellStart"/>
            <w:r w:rsidRPr="0079366E">
              <w:rPr>
                <w:rFonts w:ascii="Cambria" w:hAnsi="Cambria" w:cstheme="minorHAnsi"/>
                <w:bCs/>
                <w:sz w:val="20"/>
                <w:szCs w:val="20"/>
              </w:rPr>
              <w:t>BIOSu</w:t>
            </w:r>
            <w:proofErr w:type="spellEnd"/>
            <w:r w:rsidRPr="0079366E">
              <w:rPr>
                <w:rFonts w:ascii="Cambria" w:hAnsi="Cambria" w:cstheme="minorHAnsi"/>
                <w:bCs/>
                <w:sz w:val="20"/>
                <w:szCs w:val="20"/>
              </w:rPr>
              <w:t xml:space="preserve"> (administratora) w sposób gwarantujący utrzymanie zapisanego hasła nawet w przypadku odłączenia wszystkich źródeł zasilania i podtrzymania BIOS, </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możliwość ustawienia hasła na dysku (</w:t>
            </w:r>
            <w:proofErr w:type="spellStart"/>
            <w:r w:rsidRPr="0079366E">
              <w:rPr>
                <w:rFonts w:ascii="Cambria" w:hAnsi="Cambria" w:cstheme="minorHAnsi"/>
                <w:bCs/>
                <w:sz w:val="20"/>
                <w:szCs w:val="20"/>
              </w:rPr>
              <w:t>drive</w:t>
            </w:r>
            <w:proofErr w:type="spellEnd"/>
            <w:r w:rsidRPr="0079366E">
              <w:rPr>
                <w:rFonts w:ascii="Cambria" w:hAnsi="Cambria" w:cstheme="minorHAnsi"/>
                <w:bCs/>
                <w:sz w:val="20"/>
                <w:szCs w:val="20"/>
              </w:rPr>
              <w:t xml:space="preserve"> lock)</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blokady/wyłączenia portów USB, karty sieciowej, karty audio;</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 xml:space="preserve">kontroli sekwencji </w:t>
            </w:r>
            <w:proofErr w:type="spellStart"/>
            <w:r w:rsidRPr="0079366E">
              <w:rPr>
                <w:rFonts w:ascii="Cambria" w:hAnsi="Cambria" w:cstheme="minorHAnsi"/>
                <w:bCs/>
                <w:sz w:val="20"/>
                <w:szCs w:val="20"/>
              </w:rPr>
              <w:t>boot-ącej</w:t>
            </w:r>
            <w:proofErr w:type="spellEnd"/>
            <w:r w:rsidRPr="0079366E">
              <w:rPr>
                <w:rFonts w:ascii="Cambria" w:hAnsi="Cambria" w:cstheme="minorHAnsi"/>
                <w:bCs/>
                <w:sz w:val="20"/>
                <w:szCs w:val="20"/>
              </w:rPr>
              <w:t>;</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startu systemu z urządzenia USB</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funkcja blokowania BOOT-</w:t>
            </w:r>
            <w:proofErr w:type="spellStart"/>
            <w:r w:rsidRPr="0079366E">
              <w:rPr>
                <w:rFonts w:ascii="Cambria" w:hAnsi="Cambria" w:cstheme="minorHAnsi"/>
                <w:bCs/>
                <w:sz w:val="20"/>
                <w:szCs w:val="20"/>
              </w:rPr>
              <w:t>owania</w:t>
            </w:r>
            <w:proofErr w:type="spellEnd"/>
            <w:r w:rsidRPr="0079366E">
              <w:rPr>
                <w:rFonts w:ascii="Cambria" w:hAnsi="Cambria" w:cstheme="minorHAnsi"/>
                <w:bCs/>
                <w:sz w:val="20"/>
                <w:szCs w:val="20"/>
              </w:rPr>
              <w:t xml:space="preserve"> stacji roboczej z zewnętrznych urządzeń</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funkcja przechowywania kopii partycji rozruchowej dysku (MBR/GPT) i automatycznego jej przywrócenia w przypadku jej uszkodzenia w wyniku działania szkodliwego oprogramowania (wirusa)</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2. Komputer musi posiadać zintegrowany w płycie głównej aktywny układ zgodny ze standardem </w:t>
            </w:r>
            <w:proofErr w:type="spellStart"/>
            <w:r w:rsidRPr="0079366E">
              <w:rPr>
                <w:rFonts w:ascii="Cambria" w:hAnsi="Cambria" w:cstheme="minorHAnsi"/>
                <w:bCs/>
                <w:sz w:val="20"/>
                <w:szCs w:val="20"/>
              </w:rPr>
              <w:t>Trusted</w:t>
            </w:r>
            <w:proofErr w:type="spellEnd"/>
            <w:r w:rsidRPr="0079366E">
              <w:rPr>
                <w:rFonts w:ascii="Cambria" w:hAnsi="Cambria" w:cstheme="minorHAnsi"/>
                <w:bCs/>
                <w:sz w:val="20"/>
                <w:szCs w:val="20"/>
              </w:rPr>
              <w:t xml:space="preserve"> Platform Module (TPM v2.0); </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3. Możliwość zapięcia linki typu </w:t>
            </w:r>
            <w:proofErr w:type="spellStart"/>
            <w:r w:rsidRPr="0079366E">
              <w:rPr>
                <w:rFonts w:ascii="Cambria" w:hAnsi="Cambria" w:cstheme="minorHAnsi"/>
                <w:bCs/>
                <w:sz w:val="20"/>
                <w:szCs w:val="20"/>
              </w:rPr>
              <w:t>Kensington</w:t>
            </w:r>
            <w:proofErr w:type="spellEnd"/>
            <w:r w:rsidRPr="0079366E">
              <w:rPr>
                <w:rFonts w:ascii="Cambria" w:hAnsi="Cambria" w:cstheme="minorHAnsi"/>
                <w:bCs/>
                <w:sz w:val="20"/>
                <w:szCs w:val="20"/>
              </w:rPr>
              <w:t xml:space="preserve"> i kłódki do dedykowanego oczka w obudowie komputera</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4. Zaimplementowany w BIOS mechanizm zakładania hasła dla dysków twardych zainstalowanych w komputerze w tym również dla dysków SSD </w:t>
            </w:r>
            <w:proofErr w:type="spellStart"/>
            <w:r w:rsidRPr="0079366E">
              <w:rPr>
                <w:rFonts w:ascii="Cambria" w:hAnsi="Cambria" w:cstheme="minorHAnsi"/>
                <w:bCs/>
                <w:sz w:val="20"/>
                <w:szCs w:val="20"/>
              </w:rPr>
              <w:t>NVMe</w:t>
            </w:r>
            <w:proofErr w:type="spellEnd"/>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5. Zaimplementowany w BIOS mechanizm trwałego kasowania danych z dysków twardych zainstalowanych w komputerze w tym również dysków SSD </w:t>
            </w:r>
            <w:proofErr w:type="spellStart"/>
            <w:r w:rsidRPr="0079366E">
              <w:rPr>
                <w:rFonts w:ascii="Cambria" w:hAnsi="Cambria" w:cstheme="minorHAnsi"/>
                <w:bCs/>
                <w:sz w:val="20"/>
                <w:szCs w:val="20"/>
              </w:rPr>
              <w:t>NVMe</w:t>
            </w:r>
            <w:proofErr w:type="spellEnd"/>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6. Czujnik otwarcia obudowy</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7. 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informacje o systemie, min.:</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1. Procesor: typ procesora, jego obecna prędkość</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2. Pamięć RAM: rozmiar pamięci RAM, osadzenie na poszczególnych slotach, szybkość pamięci, nr seryjny, typ pamięci, nr części, nazwa producenta, trybie pracy</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3. Dysk twardy: typ, model, wersja </w:t>
            </w:r>
            <w:proofErr w:type="spellStart"/>
            <w:r w:rsidRPr="0079366E">
              <w:rPr>
                <w:rFonts w:ascii="Cambria" w:hAnsi="Cambria" w:cstheme="minorHAnsi"/>
                <w:bCs/>
                <w:sz w:val="20"/>
                <w:szCs w:val="20"/>
              </w:rPr>
              <w:t>firmware</w:t>
            </w:r>
            <w:proofErr w:type="spellEnd"/>
            <w:r w:rsidRPr="0079366E">
              <w:rPr>
                <w:rFonts w:ascii="Cambria" w:hAnsi="Cambria" w:cstheme="minorHAnsi"/>
                <w:bCs/>
                <w:sz w:val="20"/>
                <w:szCs w:val="20"/>
              </w:rPr>
              <w:t>, nr seryjny, procentowe zużycie dysku</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4. Data wydania i wersja BIOS</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5. Nr seryjny komputera</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możliwość przeprowadzenia szybkiego oraz szczegółowego testu kontrolującego komponenty komputera</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 możliwość przeprowadzenia testów poszczególnych komponentów a w szczególności: procesora, pamięci RAM, dysku twardego, karty dźwiękowej, modułu </w:t>
            </w:r>
            <w:proofErr w:type="spellStart"/>
            <w:r w:rsidRPr="0079366E">
              <w:rPr>
                <w:rFonts w:ascii="Cambria" w:hAnsi="Cambria" w:cstheme="minorHAnsi"/>
                <w:bCs/>
                <w:sz w:val="20"/>
                <w:szCs w:val="20"/>
              </w:rPr>
              <w:t>bluetooth</w:t>
            </w:r>
            <w:proofErr w:type="spellEnd"/>
            <w:r w:rsidRPr="0079366E">
              <w:rPr>
                <w:rFonts w:ascii="Cambria" w:hAnsi="Cambria" w:cstheme="minorHAnsi"/>
                <w:bCs/>
                <w:sz w:val="20"/>
                <w:szCs w:val="20"/>
              </w:rPr>
              <w:t xml:space="preserve">, wentylatora, czytnika linii papilarnych, klawiatury, myszy, sieci przewodowej i bezprzewodowej, płyty głównej, ekranu dotykowego, modułu TPM, portów USB TYP-A i TYP-C, karty graficznej, kamery </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 rejestr przeprowadzonych testów zawierający min.: datę testu, wynik, identyfikator awarii </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79366E" w:rsidRPr="0079366E" w:rsidRDefault="0079366E" w:rsidP="0079366E">
            <w:pPr>
              <w:suppressAutoHyphens/>
              <w:rPr>
                <w:rFonts w:ascii="Cambria" w:hAnsi="Cambria" w:cstheme="minorHAnsi"/>
                <w:bCs/>
                <w:sz w:val="20"/>
                <w:szCs w:val="20"/>
              </w:rPr>
            </w:pPr>
            <w:r w:rsidRPr="0079366E">
              <w:rPr>
                <w:rFonts w:ascii="Cambria" w:hAnsi="Cambria" w:cstheme="minorHAnsi"/>
                <w:bCs/>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79366E">
              <w:rPr>
                <w:rFonts w:ascii="Cambria" w:hAnsi="Cambria" w:cstheme="minorHAnsi"/>
                <w:bCs/>
                <w:sz w:val="20"/>
                <w:szCs w:val="20"/>
              </w:rPr>
              <w:t>Boot</w:t>
            </w:r>
            <w:proofErr w:type="spellEnd"/>
            <w:r w:rsidRPr="0079366E">
              <w:rPr>
                <w:rFonts w:ascii="Cambria" w:hAnsi="Cambria" w:cstheme="minorHAnsi"/>
                <w:bCs/>
                <w:sz w:val="20"/>
                <w:szCs w:val="20"/>
              </w:rPr>
              <w:t xml:space="preserve"> </w:t>
            </w:r>
            <w:proofErr w:type="spellStart"/>
            <w:r w:rsidRPr="0079366E">
              <w:rPr>
                <w:rFonts w:ascii="Cambria" w:hAnsi="Cambria" w:cstheme="minorHAnsi"/>
                <w:bCs/>
                <w:sz w:val="20"/>
                <w:szCs w:val="20"/>
              </w:rPr>
              <w:t>Record</w:t>
            </w:r>
            <w:proofErr w:type="spellEnd"/>
            <w:r w:rsidRPr="0079366E">
              <w:rPr>
                <w:rFonts w:ascii="Cambria" w:hAnsi="Cambria" w:cstheme="minorHAnsi"/>
                <w:bCs/>
                <w:sz w:val="20"/>
                <w:szCs w:val="20"/>
              </w:rPr>
              <w:t xml:space="preserve"> (MBR) oraz GUID </w:t>
            </w:r>
            <w:proofErr w:type="spellStart"/>
            <w:r w:rsidRPr="0079366E">
              <w:rPr>
                <w:rFonts w:ascii="Cambria" w:hAnsi="Cambria" w:cstheme="minorHAnsi"/>
                <w:bCs/>
                <w:sz w:val="20"/>
                <w:szCs w:val="20"/>
              </w:rPr>
              <w:t>Partition</w:t>
            </w:r>
            <w:proofErr w:type="spellEnd"/>
            <w:r w:rsidRPr="0079366E">
              <w:rPr>
                <w:rFonts w:ascii="Cambria" w:hAnsi="Cambria" w:cstheme="minorHAnsi"/>
                <w:bCs/>
                <w:sz w:val="20"/>
                <w:szCs w:val="20"/>
              </w:rPr>
              <w:t xml:space="preserve"> </w:t>
            </w:r>
            <w:proofErr w:type="spellStart"/>
            <w:r w:rsidRPr="0079366E">
              <w:rPr>
                <w:rFonts w:ascii="Cambria" w:hAnsi="Cambria" w:cstheme="minorHAnsi"/>
                <w:bCs/>
                <w:sz w:val="20"/>
                <w:szCs w:val="20"/>
              </w:rPr>
              <w:t>Table</w:t>
            </w:r>
            <w:proofErr w:type="spellEnd"/>
            <w:r w:rsidRPr="0079366E">
              <w:rPr>
                <w:rFonts w:ascii="Cambria" w:hAnsi="Cambria" w:cstheme="minorHAnsi"/>
                <w:bCs/>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79366E" w:rsidRPr="0079366E" w:rsidTr="0079366E">
        <w:trPr>
          <w:trHeight w:val="454"/>
        </w:trPr>
        <w:tc>
          <w:tcPr>
            <w:tcW w:w="568" w:type="dxa"/>
            <w:shd w:val="clear" w:color="auto" w:fill="auto"/>
          </w:tcPr>
          <w:p w:rsidR="0079366E" w:rsidRPr="0079366E" w:rsidRDefault="0079366E" w:rsidP="002208E6">
            <w:pPr>
              <w:numPr>
                <w:ilvl w:val="0"/>
                <w:numId w:val="9"/>
              </w:numPr>
              <w:suppressAutoHyphens/>
              <w:rPr>
                <w:rFonts w:ascii="Cambria" w:eastAsia="Arial" w:hAnsi="Cambria" w:cstheme="minorHAnsi"/>
                <w:sz w:val="20"/>
                <w:szCs w:val="20"/>
              </w:rPr>
            </w:pPr>
          </w:p>
        </w:tc>
        <w:tc>
          <w:tcPr>
            <w:tcW w:w="3126" w:type="dxa"/>
            <w:shd w:val="clear" w:color="auto" w:fill="auto"/>
          </w:tcPr>
          <w:p w:rsidR="0079366E" w:rsidRPr="0079366E" w:rsidRDefault="0079366E" w:rsidP="0079366E">
            <w:pPr>
              <w:rPr>
                <w:rFonts w:ascii="Cambria" w:eastAsia="Arial" w:hAnsi="Cambria" w:cstheme="minorHAnsi"/>
                <w:sz w:val="20"/>
                <w:szCs w:val="20"/>
              </w:rPr>
            </w:pPr>
            <w:r w:rsidRPr="0079366E">
              <w:rPr>
                <w:rFonts w:ascii="Cambria" w:eastAsia="Arial" w:hAnsi="Cambria" w:cstheme="minorHAnsi"/>
                <w:sz w:val="20"/>
                <w:szCs w:val="20"/>
              </w:rPr>
              <w:t>Zarządzanie</w:t>
            </w:r>
          </w:p>
          <w:p w:rsidR="0079366E" w:rsidRPr="0079366E" w:rsidRDefault="0079366E" w:rsidP="0079366E">
            <w:pPr>
              <w:rPr>
                <w:rFonts w:ascii="Cambria" w:eastAsia="Arial" w:hAnsi="Cambria" w:cstheme="minorHAnsi"/>
                <w:sz w:val="20"/>
                <w:szCs w:val="20"/>
              </w:rPr>
            </w:pPr>
          </w:p>
        </w:tc>
        <w:tc>
          <w:tcPr>
            <w:tcW w:w="5929"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monitorowanie konfiguracji komponentów komputera - CPU, pamięć, HDD, wersje BIOS płyty głównej;</w:t>
            </w:r>
          </w:p>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zdalną konfigurację ustawień BIOS;</w:t>
            </w:r>
          </w:p>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 xml:space="preserve">zdalne przejęcie konsoli tekstowej systemu, przekierowanie procesu ładowania systemu operacyjnego z wirtualnego CD ROM lub FDD </w:t>
            </w:r>
          </w:p>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z serwera zarządzającego;</w:t>
            </w:r>
          </w:p>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zapis i przechowywanie dodatkowych informacji o wersji zainstalowanego oprogramowania i zdalny odczyt tych informacji (wersja, zainstalowane uaktualnienia, sygnatury wirusów, itp.) z wbudowanej pamięci nieulotnej;</w:t>
            </w:r>
          </w:p>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technologia zarządzania i monitorowania komputerem na poziomie sprzętowym powinna być zgodna z otwartymi standardami DMTF WS-MAN 1.0.0 (</w:t>
            </w:r>
            <w:hyperlink r:id="rId13" w:history="1">
              <w:r w:rsidRPr="0079366E">
                <w:rPr>
                  <w:rStyle w:val="Hipercze"/>
                  <w:rFonts w:ascii="Cambria" w:hAnsi="Cambria" w:cstheme="minorHAnsi"/>
                  <w:sz w:val="20"/>
                  <w:szCs w:val="20"/>
                </w:rPr>
                <w:t>http://www.dmtf.org/standards/wsman</w:t>
              </w:r>
            </w:hyperlink>
            <w:r w:rsidRPr="0079366E">
              <w:rPr>
                <w:rFonts w:ascii="Cambria" w:hAnsi="Cambria" w:cstheme="minorHAnsi"/>
                <w:sz w:val="20"/>
                <w:szCs w:val="20"/>
              </w:rPr>
              <w:t>) oraz DASH 1.0.0 (</w:t>
            </w:r>
            <w:hyperlink r:id="rId14" w:history="1">
              <w:r w:rsidRPr="0079366E">
                <w:rPr>
                  <w:rStyle w:val="Hipercze"/>
                  <w:rFonts w:ascii="Cambria" w:hAnsi="Cambria" w:cstheme="minorHAnsi"/>
                  <w:sz w:val="20"/>
                  <w:szCs w:val="20"/>
                </w:rPr>
                <w:t>http://www.dmtf.org/standards/mgmt/dash/</w:t>
              </w:r>
            </w:hyperlink>
            <w:r w:rsidRPr="0079366E">
              <w:rPr>
                <w:rFonts w:ascii="Cambria" w:hAnsi="Cambria" w:cstheme="minorHAnsi"/>
                <w:sz w:val="20"/>
                <w:szCs w:val="20"/>
              </w:rPr>
              <w:t>);</w:t>
            </w:r>
          </w:p>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 xml:space="preserve">nawiązywanie przez sprzętowy mechanizm zarządzania zdalnego szyfrowanego protokołem SSL/TLS połączenia z predefiniowanym serwerem zarządzającym, w definiowanych odstępach czasu, w przypadku wystąpienia predefiniowanego zdarzenia lub błędu systemowego </w:t>
            </w:r>
          </w:p>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(tzw. platform event) oraz na żądanie użytkownika z poziomu BIOS;</w:t>
            </w:r>
          </w:p>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w:t>
            </w:r>
            <w:r w:rsidRPr="0079366E">
              <w:rPr>
                <w:rFonts w:ascii="Cambria" w:hAnsi="Cambria" w:cstheme="minorHAnsi"/>
                <w:sz w:val="20"/>
                <w:szCs w:val="20"/>
              </w:rPr>
              <w:tab/>
              <w:t>wbudowany sprzętowo log operacji zdalnego zarządzania, możliwy do kasowania tylko przez upoważnionego użytkownika systemu sprzętowego zarządzania zdalnego.</w:t>
            </w:r>
          </w:p>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 xml:space="preserve">-        zdalne przejecie pełnej konsoli graficznej systemu tzw. KVM </w:t>
            </w:r>
            <w:proofErr w:type="spellStart"/>
            <w:r w:rsidRPr="0079366E">
              <w:rPr>
                <w:rFonts w:ascii="Cambria" w:hAnsi="Cambria" w:cstheme="minorHAnsi"/>
                <w:sz w:val="20"/>
                <w:szCs w:val="20"/>
              </w:rPr>
              <w:t>Redirection</w:t>
            </w:r>
            <w:proofErr w:type="spellEnd"/>
            <w:r w:rsidRPr="0079366E">
              <w:rPr>
                <w:rFonts w:ascii="Cambria" w:hAnsi="Cambria" w:cstheme="minorHAnsi"/>
                <w:sz w:val="20"/>
                <w:szCs w:val="20"/>
              </w:rPr>
              <w:t xml:space="preserve"> (Keyboard, Video, Mouse) bez udziału systemu operacyjnego ani dodatkowych programów, również w przypadku braku lub uszkodzenia systemu operacyjnego do rozdzielczości 1920x1080 włącznie</w:t>
            </w:r>
          </w:p>
        </w:tc>
      </w:tr>
      <w:tr w:rsidR="0079366E" w:rsidRPr="0079366E" w:rsidTr="0079366E">
        <w:trPr>
          <w:trHeight w:val="454"/>
        </w:trPr>
        <w:tc>
          <w:tcPr>
            <w:tcW w:w="568" w:type="dxa"/>
            <w:shd w:val="clear" w:color="auto" w:fill="auto"/>
          </w:tcPr>
          <w:p w:rsidR="0079366E" w:rsidRPr="0079366E" w:rsidRDefault="0079366E" w:rsidP="002208E6">
            <w:pPr>
              <w:numPr>
                <w:ilvl w:val="0"/>
                <w:numId w:val="9"/>
              </w:numPr>
              <w:suppressAutoHyphens/>
              <w:rPr>
                <w:rFonts w:ascii="Cambria" w:eastAsia="Arial" w:hAnsi="Cambria" w:cstheme="minorHAnsi"/>
                <w:sz w:val="20"/>
                <w:szCs w:val="20"/>
              </w:rPr>
            </w:pPr>
          </w:p>
        </w:tc>
        <w:tc>
          <w:tcPr>
            <w:tcW w:w="3126"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Certyfikaty i standardy</w:t>
            </w:r>
          </w:p>
          <w:p w:rsidR="0079366E" w:rsidRPr="0079366E" w:rsidRDefault="0079366E" w:rsidP="0079366E">
            <w:pPr>
              <w:rPr>
                <w:rFonts w:ascii="Cambria" w:hAnsi="Cambria" w:cstheme="minorHAnsi"/>
                <w:sz w:val="20"/>
                <w:szCs w:val="20"/>
              </w:rPr>
            </w:pPr>
          </w:p>
        </w:tc>
        <w:tc>
          <w:tcPr>
            <w:tcW w:w="5929" w:type="dxa"/>
            <w:shd w:val="clear" w:color="auto" w:fill="auto"/>
          </w:tcPr>
          <w:p w:rsidR="0079366E" w:rsidRPr="0079366E" w:rsidRDefault="0079366E" w:rsidP="002208E6">
            <w:pPr>
              <w:numPr>
                <w:ilvl w:val="0"/>
                <w:numId w:val="8"/>
              </w:numPr>
              <w:jc w:val="both"/>
              <w:rPr>
                <w:rFonts w:ascii="Cambria" w:hAnsi="Cambria" w:cstheme="minorHAnsi"/>
                <w:bCs/>
                <w:sz w:val="20"/>
                <w:szCs w:val="20"/>
              </w:rPr>
            </w:pPr>
            <w:r w:rsidRPr="0079366E">
              <w:rPr>
                <w:rFonts w:ascii="Cambria" w:hAnsi="Cambria" w:cstheme="minorHAnsi"/>
                <w:bCs/>
                <w:sz w:val="20"/>
                <w:szCs w:val="20"/>
              </w:rPr>
              <w:t>Certyfikat ISO 9001 dla producenta sprzętu (</w:t>
            </w:r>
            <w:r w:rsidRPr="00C60B3B">
              <w:rPr>
                <w:rFonts w:ascii="Cambria" w:hAnsi="Cambria" w:cstheme="minorHAnsi"/>
                <w:bCs/>
                <w:sz w:val="20"/>
                <w:szCs w:val="20"/>
                <w:highlight w:val="yellow"/>
              </w:rPr>
              <w:t>załączyć dokument potwierdzający spełnianie wymogu</w:t>
            </w:r>
            <w:r w:rsidRPr="0079366E">
              <w:rPr>
                <w:rFonts w:ascii="Cambria" w:hAnsi="Cambria" w:cstheme="minorHAnsi"/>
                <w:bCs/>
                <w:sz w:val="20"/>
                <w:szCs w:val="20"/>
              </w:rPr>
              <w:t>)</w:t>
            </w:r>
          </w:p>
          <w:p w:rsidR="0079366E" w:rsidRPr="0079366E" w:rsidRDefault="0079366E" w:rsidP="002208E6">
            <w:pPr>
              <w:numPr>
                <w:ilvl w:val="0"/>
                <w:numId w:val="8"/>
              </w:numPr>
              <w:jc w:val="both"/>
              <w:rPr>
                <w:rFonts w:ascii="Cambria" w:hAnsi="Cambria" w:cstheme="minorHAnsi"/>
                <w:bCs/>
                <w:sz w:val="20"/>
                <w:szCs w:val="20"/>
              </w:rPr>
            </w:pPr>
            <w:r w:rsidRPr="0079366E">
              <w:rPr>
                <w:rFonts w:ascii="Cambria" w:hAnsi="Cambria" w:cstheme="minorHAnsi"/>
                <w:bCs/>
                <w:sz w:val="20"/>
                <w:szCs w:val="20"/>
              </w:rPr>
              <w:t xml:space="preserve">Deklaracja zgodności CE </w:t>
            </w:r>
            <w:r w:rsidRPr="00C60B3B">
              <w:rPr>
                <w:rFonts w:ascii="Cambria" w:hAnsi="Cambria" w:cstheme="minorHAnsi"/>
                <w:bCs/>
                <w:sz w:val="20"/>
                <w:szCs w:val="20"/>
                <w:highlight w:val="yellow"/>
              </w:rPr>
              <w:t>(załączyć do oferty)</w:t>
            </w:r>
          </w:p>
          <w:p w:rsidR="0079366E" w:rsidRPr="0079366E" w:rsidRDefault="0079366E" w:rsidP="002208E6">
            <w:pPr>
              <w:numPr>
                <w:ilvl w:val="0"/>
                <w:numId w:val="8"/>
              </w:numPr>
              <w:jc w:val="both"/>
              <w:rPr>
                <w:rFonts w:ascii="Cambria" w:hAnsi="Cambria" w:cstheme="minorHAnsi"/>
                <w:bCs/>
                <w:sz w:val="20"/>
                <w:szCs w:val="20"/>
              </w:rPr>
            </w:pPr>
            <w:r w:rsidRPr="0079366E">
              <w:rPr>
                <w:rFonts w:ascii="Cambria" w:hAnsi="Cambria" w:cstheme="minorHAnsi"/>
                <w:bCs/>
                <w:sz w:val="20"/>
                <w:szCs w:val="20"/>
              </w:rPr>
              <w:t>Komputer musi spełniać wymogi normy Energy Star 8.0</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xml:space="preserve">Wymagany certyfikat lub wpis dotyczący oferowanego modelu komputera w internetowym katalogu </w:t>
            </w:r>
            <w:hyperlink r:id="rId15" w:history="1">
              <w:r w:rsidRPr="0079366E">
                <w:rPr>
                  <w:rStyle w:val="Hipercze"/>
                  <w:rFonts w:ascii="Cambria" w:hAnsi="Cambria" w:cstheme="minorHAnsi"/>
                  <w:sz w:val="20"/>
                  <w:szCs w:val="20"/>
                </w:rPr>
                <w:t>http://www.energystar.gov</w:t>
              </w:r>
            </w:hyperlink>
            <w:r w:rsidRPr="0079366E">
              <w:rPr>
                <w:rFonts w:ascii="Cambria" w:hAnsi="Cambria" w:cstheme="minorHAnsi"/>
                <w:bCs/>
                <w:sz w:val="20"/>
                <w:szCs w:val="20"/>
              </w:rPr>
              <w:t xml:space="preserve">   – dopuszcza się wydruk ze strony internetowej</w:t>
            </w:r>
          </w:p>
          <w:p w:rsidR="0079366E" w:rsidRPr="0079366E" w:rsidRDefault="0079366E" w:rsidP="002208E6">
            <w:pPr>
              <w:numPr>
                <w:ilvl w:val="0"/>
                <w:numId w:val="8"/>
              </w:numPr>
              <w:jc w:val="both"/>
              <w:rPr>
                <w:rFonts w:ascii="Cambria" w:hAnsi="Cambria" w:cstheme="minorHAnsi"/>
                <w:bCs/>
                <w:sz w:val="20"/>
                <w:szCs w:val="20"/>
              </w:rPr>
            </w:pPr>
            <w:r w:rsidRPr="0079366E">
              <w:rPr>
                <w:rFonts w:ascii="Cambria" w:hAnsi="Cambria" w:cstheme="minorHAnsi"/>
                <w:bCs/>
                <w:sz w:val="20"/>
                <w:szCs w:val="20"/>
              </w:rPr>
              <w:t>Komputer musi spełniać wymogi normy EPEAT 2019 na poziomie min GOLD</w:t>
            </w:r>
            <w:r w:rsidRPr="0079366E">
              <w:rPr>
                <w:rFonts w:ascii="Cambria" w:hAnsi="Cambria" w:cstheme="minorHAnsi"/>
                <w:bCs/>
                <w:color w:val="00B050"/>
                <w:sz w:val="20"/>
                <w:szCs w:val="20"/>
              </w:rPr>
              <w:t xml:space="preserve"> </w:t>
            </w:r>
            <w:r w:rsidRPr="0079366E">
              <w:rPr>
                <w:rFonts w:ascii="Cambria" w:hAnsi="Cambria" w:cstheme="minorHAnsi"/>
                <w:bCs/>
                <w:sz w:val="20"/>
                <w:szCs w:val="20"/>
              </w:rPr>
              <w:t>dla Polski</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xml:space="preserve">Wymagany certyfikat lub wpis dotyczący oferowanego modelu komputera w internetowym katalogu </w:t>
            </w:r>
            <w:hyperlink r:id="rId16" w:history="1">
              <w:r w:rsidRPr="0079366E">
                <w:rPr>
                  <w:rStyle w:val="Hipercze"/>
                  <w:rFonts w:ascii="Cambria" w:hAnsi="Cambria" w:cstheme="minorHAnsi"/>
                  <w:sz w:val="20"/>
                  <w:szCs w:val="20"/>
                </w:rPr>
                <w:t>http://www.epeat.net</w:t>
              </w:r>
            </w:hyperlink>
            <w:r w:rsidRPr="0079366E">
              <w:rPr>
                <w:rFonts w:ascii="Cambria" w:hAnsi="Cambria" w:cstheme="minorHAnsi"/>
                <w:bCs/>
                <w:sz w:val="20"/>
                <w:szCs w:val="20"/>
              </w:rPr>
              <w:t xml:space="preserve"> – wymaga się wydruku ze strony internetowej</w:t>
            </w:r>
          </w:p>
        </w:tc>
      </w:tr>
      <w:tr w:rsidR="0079366E" w:rsidRPr="0079366E" w:rsidTr="0079366E">
        <w:trPr>
          <w:trHeight w:val="454"/>
        </w:trPr>
        <w:tc>
          <w:tcPr>
            <w:tcW w:w="568" w:type="dxa"/>
            <w:shd w:val="clear" w:color="auto" w:fill="auto"/>
          </w:tcPr>
          <w:p w:rsidR="0079366E" w:rsidRPr="0079366E" w:rsidRDefault="0079366E" w:rsidP="002208E6">
            <w:pPr>
              <w:numPr>
                <w:ilvl w:val="0"/>
                <w:numId w:val="9"/>
              </w:numPr>
              <w:suppressAutoHyphens/>
              <w:rPr>
                <w:rFonts w:ascii="Cambria" w:eastAsia="Arial" w:hAnsi="Cambria" w:cstheme="minorHAnsi"/>
                <w:sz w:val="20"/>
                <w:szCs w:val="20"/>
              </w:rPr>
            </w:pPr>
          </w:p>
        </w:tc>
        <w:tc>
          <w:tcPr>
            <w:tcW w:w="3126"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Ergonomia</w:t>
            </w:r>
          </w:p>
          <w:p w:rsidR="0079366E" w:rsidRPr="0079366E" w:rsidRDefault="0079366E" w:rsidP="0079366E">
            <w:pPr>
              <w:rPr>
                <w:rFonts w:ascii="Cambria" w:hAnsi="Cambria" w:cstheme="minorHAnsi"/>
                <w:sz w:val="20"/>
                <w:szCs w:val="20"/>
              </w:rPr>
            </w:pPr>
          </w:p>
        </w:tc>
        <w:tc>
          <w:tcPr>
            <w:tcW w:w="5929"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 xml:space="preserve">Maksymalnie 15.4 </w:t>
            </w:r>
            <w:proofErr w:type="spellStart"/>
            <w:r w:rsidRPr="0079366E">
              <w:rPr>
                <w:rFonts w:ascii="Cambria" w:hAnsi="Cambria" w:cstheme="minorHAnsi"/>
                <w:sz w:val="20"/>
                <w:szCs w:val="20"/>
              </w:rPr>
              <w:t>dB</w:t>
            </w:r>
            <w:proofErr w:type="spellEnd"/>
            <w:r w:rsidRPr="0079366E">
              <w:rPr>
                <w:rFonts w:ascii="Cambria" w:hAnsi="Cambria" w:cstheme="minorHAnsi"/>
                <w:sz w:val="20"/>
                <w:szCs w:val="20"/>
              </w:rPr>
              <w:t xml:space="preserve"> z pozycji operatora w trybie IDLE, pomiar zgodny z normą ISO 9296 / ISO 7779; wymaga się dostarczenia deklaracji producenta </w:t>
            </w:r>
          </w:p>
        </w:tc>
      </w:tr>
      <w:tr w:rsidR="0079366E" w:rsidRPr="0079366E" w:rsidTr="0079366E">
        <w:trPr>
          <w:trHeight w:val="454"/>
        </w:trPr>
        <w:tc>
          <w:tcPr>
            <w:tcW w:w="568" w:type="dxa"/>
            <w:shd w:val="clear" w:color="auto" w:fill="auto"/>
          </w:tcPr>
          <w:p w:rsidR="0079366E" w:rsidRPr="0079366E" w:rsidRDefault="0079366E" w:rsidP="002208E6">
            <w:pPr>
              <w:numPr>
                <w:ilvl w:val="0"/>
                <w:numId w:val="9"/>
              </w:numPr>
              <w:suppressAutoHyphens/>
              <w:rPr>
                <w:rFonts w:ascii="Cambria" w:eastAsia="Arial" w:hAnsi="Cambria" w:cstheme="minorHAnsi"/>
                <w:sz w:val="20"/>
                <w:szCs w:val="20"/>
              </w:rPr>
            </w:pPr>
          </w:p>
        </w:tc>
        <w:tc>
          <w:tcPr>
            <w:tcW w:w="3126"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Warunki gwarancji</w:t>
            </w:r>
          </w:p>
          <w:p w:rsidR="0079366E" w:rsidRPr="0079366E" w:rsidRDefault="0079366E" w:rsidP="0079366E">
            <w:pPr>
              <w:rPr>
                <w:rFonts w:ascii="Cambria" w:hAnsi="Cambria" w:cstheme="minorHAnsi"/>
                <w:sz w:val="20"/>
                <w:szCs w:val="20"/>
              </w:rPr>
            </w:pPr>
          </w:p>
        </w:tc>
        <w:tc>
          <w:tcPr>
            <w:tcW w:w="5929" w:type="dxa"/>
            <w:shd w:val="clear" w:color="auto" w:fill="auto"/>
          </w:tcPr>
          <w:p w:rsidR="0079366E" w:rsidRPr="0079366E" w:rsidRDefault="0079366E" w:rsidP="0079366E">
            <w:pPr>
              <w:suppressAutoHyphens/>
              <w:rPr>
                <w:rFonts w:ascii="Cambria" w:hAnsi="Cambria" w:cstheme="minorHAnsi"/>
                <w:sz w:val="20"/>
                <w:szCs w:val="20"/>
              </w:rPr>
            </w:pPr>
            <w:r w:rsidRPr="0079366E">
              <w:rPr>
                <w:rFonts w:ascii="Cambria" w:hAnsi="Cambria" w:cstheme="minorHAnsi"/>
                <w:sz w:val="20"/>
                <w:szCs w:val="20"/>
              </w:rPr>
              <w:t xml:space="preserve">3-letnia gwarancja producenta świadczona na miejscu u klienta </w:t>
            </w:r>
          </w:p>
          <w:p w:rsidR="0079366E" w:rsidRPr="0079366E" w:rsidRDefault="0079366E" w:rsidP="0079366E">
            <w:pPr>
              <w:suppressAutoHyphens/>
              <w:rPr>
                <w:rFonts w:ascii="Cambria" w:hAnsi="Cambria" w:cstheme="minorHAnsi"/>
                <w:sz w:val="20"/>
                <w:szCs w:val="20"/>
              </w:rPr>
            </w:pPr>
            <w:r w:rsidRPr="0079366E">
              <w:rPr>
                <w:rFonts w:ascii="Cambria" w:hAnsi="Cambria" w:cstheme="minorHAnsi"/>
                <w:sz w:val="20"/>
                <w:szCs w:val="20"/>
              </w:rPr>
              <w:t xml:space="preserve">Firma serwisująca musi posiadać ISO 9001:2000 na świadczenie usług serwisowych oraz posiadać autoryzacje producenta komputera – </w:t>
            </w:r>
            <w:r w:rsidRPr="00C60B3B">
              <w:rPr>
                <w:rFonts w:ascii="Cambria" w:hAnsi="Cambria" w:cstheme="minorHAnsi"/>
                <w:sz w:val="20"/>
                <w:szCs w:val="20"/>
                <w:highlight w:val="yellow"/>
              </w:rPr>
              <w:t>dokumenty potwierdzające załączyć do oferty.</w:t>
            </w:r>
          </w:p>
          <w:p w:rsidR="0079366E" w:rsidRPr="0079366E" w:rsidRDefault="0079366E" w:rsidP="0079366E">
            <w:pPr>
              <w:suppressAutoHyphens/>
              <w:rPr>
                <w:rFonts w:ascii="Cambria" w:hAnsi="Cambria" w:cstheme="minorHAnsi"/>
                <w:sz w:val="20"/>
                <w:szCs w:val="20"/>
              </w:rPr>
            </w:pPr>
            <w:r w:rsidRPr="0079366E">
              <w:rPr>
                <w:rFonts w:ascii="Cambria" w:hAnsi="Cambria" w:cstheme="minorHAnsi"/>
                <w:sz w:val="20"/>
                <w:szCs w:val="20"/>
              </w:rPr>
              <w:t>Oświadczenie producenta komputera, że w przypadku niewywiązywania się z obowiązków gwarancyjnych oferenta lub firmy serwisującej, przejmie na siebie wszelkie zobowiązania związane z serwisem.</w:t>
            </w:r>
          </w:p>
        </w:tc>
      </w:tr>
      <w:tr w:rsidR="0079366E" w:rsidRPr="0079366E" w:rsidTr="0079366E">
        <w:trPr>
          <w:trHeight w:val="454"/>
        </w:trPr>
        <w:tc>
          <w:tcPr>
            <w:tcW w:w="568" w:type="dxa"/>
            <w:shd w:val="clear" w:color="auto" w:fill="auto"/>
          </w:tcPr>
          <w:p w:rsidR="0079366E" w:rsidRPr="0079366E" w:rsidRDefault="0079366E" w:rsidP="002208E6">
            <w:pPr>
              <w:numPr>
                <w:ilvl w:val="0"/>
                <w:numId w:val="9"/>
              </w:numPr>
              <w:suppressAutoHyphens/>
              <w:rPr>
                <w:rFonts w:ascii="Cambria" w:eastAsia="Arial" w:hAnsi="Cambria" w:cstheme="minorHAnsi"/>
                <w:sz w:val="20"/>
                <w:szCs w:val="20"/>
              </w:rPr>
            </w:pPr>
          </w:p>
        </w:tc>
        <w:tc>
          <w:tcPr>
            <w:tcW w:w="3126"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Wsparcie techniczne producenta</w:t>
            </w:r>
          </w:p>
          <w:p w:rsidR="0079366E" w:rsidRPr="0079366E" w:rsidRDefault="0079366E" w:rsidP="0079366E">
            <w:pPr>
              <w:rPr>
                <w:rFonts w:ascii="Cambria" w:hAnsi="Cambria" w:cstheme="minorHAnsi"/>
                <w:sz w:val="20"/>
                <w:szCs w:val="20"/>
              </w:rPr>
            </w:pPr>
          </w:p>
        </w:tc>
        <w:tc>
          <w:tcPr>
            <w:tcW w:w="5929" w:type="dxa"/>
            <w:shd w:val="clear" w:color="auto" w:fill="auto"/>
          </w:tcPr>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Ogólnopolska, telefoniczna infolinia/linia techniczna producenta komputera (ogólnopolski numer – w ofercie należy podać numer telefonu) dostępna w czasie obowiązywania gwarancji na sprzęt i umożliwiająca po podaniu numeru seryjnego urządzenia:</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weryfikację konfiguracji fabrycznej wraz z wersją fabrycznie dostarczonego oprogramowania (system operacyjny, szczegółowa konfiguracja sprzętowa - CPU, HDD, pamięć)</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w:t>
            </w:r>
            <w:r w:rsidRPr="0079366E">
              <w:rPr>
                <w:rFonts w:ascii="Cambria" w:hAnsi="Cambria" w:cstheme="minorHAnsi"/>
                <w:bCs/>
                <w:sz w:val="20"/>
                <w:szCs w:val="20"/>
              </w:rPr>
              <w:tab/>
              <w:t>czasu obowiązywania i typ udzielonej gwarancji</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p w:rsidR="0079366E" w:rsidRPr="0079366E" w:rsidRDefault="0079366E" w:rsidP="0079366E">
            <w:pPr>
              <w:rPr>
                <w:rFonts w:ascii="Cambria" w:hAnsi="Cambria" w:cstheme="minorHAnsi"/>
                <w:bCs/>
                <w:sz w:val="20"/>
                <w:szCs w:val="20"/>
              </w:rPr>
            </w:pPr>
            <w:r w:rsidRPr="0079366E">
              <w:rPr>
                <w:rFonts w:ascii="Cambria" w:hAnsi="Cambria" w:cstheme="minorHAnsi"/>
                <w:bCs/>
                <w:sz w:val="20"/>
                <w:szCs w:val="20"/>
              </w:rPr>
              <w:t>Możliwość weryfikacji czasu obowiązywania i reżimu gwarancji bezpośrednio z sieci Internet za pośrednictwem strony www producenta komputera</w:t>
            </w:r>
          </w:p>
        </w:tc>
      </w:tr>
      <w:tr w:rsidR="0079366E" w:rsidRPr="0079366E" w:rsidTr="0079366E">
        <w:trPr>
          <w:trHeight w:val="454"/>
        </w:trPr>
        <w:tc>
          <w:tcPr>
            <w:tcW w:w="568" w:type="dxa"/>
            <w:shd w:val="clear" w:color="auto" w:fill="auto"/>
          </w:tcPr>
          <w:p w:rsidR="0079366E" w:rsidRPr="0079366E" w:rsidRDefault="0079366E" w:rsidP="002208E6">
            <w:pPr>
              <w:numPr>
                <w:ilvl w:val="0"/>
                <w:numId w:val="9"/>
              </w:numPr>
              <w:suppressAutoHyphens/>
              <w:rPr>
                <w:rFonts w:ascii="Cambria" w:eastAsia="Arial" w:hAnsi="Cambria" w:cstheme="minorHAnsi"/>
                <w:sz w:val="20"/>
                <w:szCs w:val="20"/>
              </w:rPr>
            </w:pPr>
          </w:p>
        </w:tc>
        <w:tc>
          <w:tcPr>
            <w:tcW w:w="3126" w:type="dxa"/>
            <w:shd w:val="clear" w:color="auto" w:fill="auto"/>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Wymagania dodatkowe</w:t>
            </w:r>
          </w:p>
          <w:p w:rsidR="0079366E" w:rsidRPr="0079366E" w:rsidRDefault="0079366E" w:rsidP="0079366E">
            <w:pPr>
              <w:rPr>
                <w:rFonts w:ascii="Cambria" w:hAnsi="Cambria" w:cstheme="minorHAnsi"/>
                <w:sz w:val="20"/>
                <w:szCs w:val="20"/>
              </w:rPr>
            </w:pPr>
          </w:p>
        </w:tc>
        <w:tc>
          <w:tcPr>
            <w:tcW w:w="5929" w:type="dxa"/>
            <w:shd w:val="clear" w:color="auto" w:fill="auto"/>
          </w:tcPr>
          <w:p w:rsidR="0079366E" w:rsidRPr="0079366E" w:rsidRDefault="0079366E" w:rsidP="002208E6">
            <w:pPr>
              <w:numPr>
                <w:ilvl w:val="0"/>
                <w:numId w:val="10"/>
              </w:numPr>
              <w:jc w:val="both"/>
              <w:rPr>
                <w:rFonts w:ascii="Cambria" w:hAnsi="Cambria" w:cstheme="minorHAnsi"/>
                <w:bCs/>
                <w:sz w:val="20"/>
                <w:szCs w:val="20"/>
              </w:rPr>
            </w:pPr>
            <w:r w:rsidRPr="0079366E">
              <w:rPr>
                <w:rFonts w:ascii="Cambria" w:hAnsi="Cambria" w:cstheme="minorHAnsi"/>
                <w:bCs/>
                <w:sz w:val="20"/>
                <w:szCs w:val="20"/>
              </w:rPr>
              <w:t xml:space="preserve">Zainstalowany system operacyjny </w:t>
            </w:r>
            <w:r w:rsidRPr="0079366E">
              <w:rPr>
                <w:rFonts w:ascii="Cambria" w:hAnsi="Cambria" w:cstheme="minorHAnsi"/>
                <w:bCs/>
                <w:iCs/>
                <w:sz w:val="20"/>
                <w:szCs w:val="20"/>
              </w:rPr>
              <w:t>Windows 11 Pro</w:t>
            </w:r>
            <w:r w:rsidRPr="0079366E">
              <w:rPr>
                <w:rFonts w:ascii="Cambria" w:hAnsi="Cambria" w:cstheme="minorHAnsi"/>
                <w:bCs/>
                <w:i/>
                <w:sz w:val="20"/>
                <w:szCs w:val="20"/>
              </w:rPr>
              <w:t xml:space="preserve"> </w:t>
            </w:r>
            <w:r w:rsidRPr="0079366E">
              <w:rPr>
                <w:rFonts w:ascii="Cambria" w:hAnsi="Cambria" w:cstheme="minorHAnsi"/>
                <w:bCs/>
                <w:sz w:val="20"/>
                <w:szCs w:val="20"/>
              </w:rPr>
              <w:t>lub system równoważny – przez równoważność rozumie się pełną funkcjonalność, jaką oferuje wymagany w Charakterystyce przedmiotu zamówienia system operacyjny</w:t>
            </w:r>
          </w:p>
          <w:p w:rsidR="0079366E" w:rsidRPr="0079366E" w:rsidRDefault="0079366E" w:rsidP="002208E6">
            <w:pPr>
              <w:numPr>
                <w:ilvl w:val="0"/>
                <w:numId w:val="10"/>
              </w:numPr>
              <w:jc w:val="both"/>
              <w:rPr>
                <w:rFonts w:ascii="Cambria" w:hAnsi="Cambria" w:cstheme="minorHAnsi"/>
                <w:bCs/>
                <w:sz w:val="20"/>
                <w:szCs w:val="20"/>
              </w:rPr>
            </w:pPr>
            <w:r w:rsidRPr="0079366E">
              <w:rPr>
                <w:rFonts w:ascii="Cambria" w:hAnsi="Cambria" w:cstheme="minorHAnsi"/>
                <w:bCs/>
                <w:sz w:val="20"/>
                <w:szCs w:val="20"/>
              </w:rPr>
              <w:t>Wbudowane porty i złącza:</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xml:space="preserve">- porty wideo z tyłu ekranu, min.: 1 </w:t>
            </w:r>
            <w:proofErr w:type="spellStart"/>
            <w:r w:rsidRPr="0079366E">
              <w:rPr>
                <w:rFonts w:ascii="Cambria" w:hAnsi="Cambria" w:cstheme="minorHAnsi"/>
                <w:bCs/>
                <w:sz w:val="20"/>
                <w:szCs w:val="20"/>
              </w:rPr>
              <w:t>szt</w:t>
            </w:r>
            <w:proofErr w:type="spellEnd"/>
            <w:r w:rsidRPr="0079366E">
              <w:rPr>
                <w:rFonts w:ascii="Cambria" w:hAnsi="Cambria" w:cstheme="minorHAnsi"/>
                <w:bCs/>
                <w:sz w:val="20"/>
                <w:szCs w:val="20"/>
              </w:rPr>
              <w:t xml:space="preserve"> Display Port 1.4 z Dual-</w:t>
            </w:r>
            <w:proofErr w:type="spellStart"/>
            <w:r w:rsidRPr="0079366E">
              <w:rPr>
                <w:rFonts w:ascii="Cambria" w:hAnsi="Cambria" w:cstheme="minorHAnsi"/>
                <w:bCs/>
                <w:sz w:val="20"/>
                <w:szCs w:val="20"/>
              </w:rPr>
              <w:t>Mode</w:t>
            </w:r>
            <w:proofErr w:type="spellEnd"/>
            <w:r w:rsidRPr="0079366E">
              <w:rPr>
                <w:rFonts w:ascii="Cambria" w:hAnsi="Cambria" w:cstheme="minorHAnsi"/>
                <w:bCs/>
                <w:sz w:val="20"/>
                <w:szCs w:val="20"/>
              </w:rPr>
              <w:t xml:space="preserve"> (DP++) oraz 1 szt. HDMI-in 1.4</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- 7 portów USB w tym:</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min. 4 x USB typ-A z tyłu obudowy w tym min 2x USB o szybkości 10Gb</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min. 1 x USB typ-C 10Gb z ładowaniem zewnętrznych urządzeń do 15W z tyłu obudowy</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xml:space="preserve">- min. 1 x USB typ-C 10Gb z ładowaniem zewnętrznych urządzeń do 5V/3A + 1 x USB typ-A 10 </w:t>
            </w:r>
            <w:proofErr w:type="spellStart"/>
            <w:r w:rsidRPr="0079366E">
              <w:rPr>
                <w:rFonts w:ascii="Cambria" w:hAnsi="Cambria" w:cstheme="minorHAnsi"/>
                <w:bCs/>
                <w:sz w:val="20"/>
                <w:szCs w:val="20"/>
              </w:rPr>
              <w:t>Gb</w:t>
            </w:r>
            <w:proofErr w:type="spellEnd"/>
            <w:r w:rsidRPr="0079366E">
              <w:rPr>
                <w:rFonts w:ascii="Cambria" w:hAnsi="Cambria" w:cstheme="minorHAnsi"/>
                <w:bCs/>
                <w:sz w:val="20"/>
                <w:szCs w:val="20"/>
              </w:rPr>
              <w:t xml:space="preserve"> z ładowaniem zewnętrznych urządzeń do 5V/3A – oba porty usytuowane na prawej krawędzi ekranu matrycy</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port sieciowy RJ-45</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xml:space="preserve">- porty audio: wyjście liniowe – COMBO </w:t>
            </w:r>
            <w:proofErr w:type="spellStart"/>
            <w:r w:rsidRPr="0079366E">
              <w:rPr>
                <w:rFonts w:ascii="Cambria" w:hAnsi="Cambria" w:cstheme="minorHAnsi"/>
                <w:bCs/>
                <w:sz w:val="20"/>
                <w:szCs w:val="20"/>
              </w:rPr>
              <w:t>jack</w:t>
            </w:r>
            <w:proofErr w:type="spellEnd"/>
            <w:r w:rsidRPr="0079366E">
              <w:rPr>
                <w:rFonts w:ascii="Cambria" w:hAnsi="Cambria" w:cstheme="minorHAnsi"/>
                <w:bCs/>
                <w:sz w:val="20"/>
                <w:szCs w:val="20"/>
              </w:rPr>
              <w:t xml:space="preserve"> na lewej krawędzi ekranu matrycy</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 przyciski do kontroli menu ekranu (OSD) na dolnej krawędzi ekranu matrycy</w:t>
            </w:r>
          </w:p>
          <w:p w:rsidR="0079366E" w:rsidRPr="0079366E" w:rsidRDefault="0079366E" w:rsidP="0079366E">
            <w:pPr>
              <w:ind w:left="360"/>
              <w:jc w:val="both"/>
              <w:rPr>
                <w:rFonts w:ascii="Cambria" w:hAnsi="Cambria" w:cstheme="minorHAnsi"/>
                <w:sz w:val="20"/>
                <w:szCs w:val="20"/>
              </w:rPr>
            </w:pPr>
            <w:r w:rsidRPr="0079366E">
              <w:rPr>
                <w:rFonts w:ascii="Cambria" w:hAnsi="Cambria" w:cstheme="minorHAnsi"/>
                <w:bCs/>
                <w:sz w:val="20"/>
                <w:szCs w:val="20"/>
              </w:rPr>
              <w:t xml:space="preserve">- </w:t>
            </w:r>
            <w:r w:rsidRPr="0079366E">
              <w:rPr>
                <w:rFonts w:ascii="Cambria" w:hAnsi="Cambria" w:cstheme="minorHAnsi"/>
                <w:sz w:val="20"/>
                <w:szCs w:val="20"/>
              </w:rPr>
              <w:t>Kamera internetowa pop-</w:t>
            </w:r>
            <w:proofErr w:type="spellStart"/>
            <w:r w:rsidRPr="0079366E">
              <w:rPr>
                <w:rFonts w:ascii="Cambria" w:hAnsi="Cambria" w:cstheme="minorHAnsi"/>
                <w:sz w:val="20"/>
                <w:szCs w:val="20"/>
              </w:rPr>
              <w:t>up</w:t>
            </w:r>
            <w:proofErr w:type="spellEnd"/>
            <w:r w:rsidRPr="0079366E">
              <w:rPr>
                <w:rFonts w:ascii="Cambria" w:hAnsi="Cambria" w:cstheme="minorHAnsi"/>
                <w:sz w:val="20"/>
                <w:szCs w:val="20"/>
              </w:rPr>
              <w:t xml:space="preserve"> 5 MP ze zintegrowaną podwójną macierzą cyfrowego mikrofonu</w:t>
            </w:r>
          </w:p>
          <w:p w:rsidR="0079366E" w:rsidRPr="0079366E" w:rsidRDefault="0079366E" w:rsidP="0079366E">
            <w:pPr>
              <w:ind w:left="360"/>
              <w:jc w:val="both"/>
              <w:rPr>
                <w:rFonts w:ascii="Cambria" w:hAnsi="Cambria" w:cstheme="minorHAnsi"/>
                <w:bCs/>
                <w:sz w:val="20"/>
                <w:szCs w:val="20"/>
              </w:rPr>
            </w:pPr>
            <w:r w:rsidRPr="0079366E">
              <w:rPr>
                <w:rFonts w:ascii="Cambria" w:hAnsi="Cambria" w:cstheme="minorHAnsi"/>
                <w:bCs/>
                <w:sz w:val="20"/>
                <w:szCs w:val="20"/>
              </w:rPr>
              <w:t>Wymagana ilość i rozmieszczenie (na zewnątrz obudowy komputera) portów USB nie może być osiągnięta w wyniku stosowania konwerterów, przejściówek, adapterów itp.</w:t>
            </w:r>
          </w:p>
          <w:p w:rsidR="0079366E" w:rsidRPr="0079366E" w:rsidRDefault="0079366E" w:rsidP="002208E6">
            <w:pPr>
              <w:numPr>
                <w:ilvl w:val="0"/>
                <w:numId w:val="10"/>
              </w:numPr>
              <w:jc w:val="both"/>
              <w:rPr>
                <w:rFonts w:ascii="Cambria" w:hAnsi="Cambria" w:cstheme="minorHAnsi"/>
                <w:bCs/>
                <w:sz w:val="20"/>
                <w:szCs w:val="20"/>
              </w:rPr>
            </w:pPr>
            <w:r w:rsidRPr="0079366E">
              <w:rPr>
                <w:rFonts w:ascii="Cambria" w:hAnsi="Cambria" w:cstheme="minorHAnsi"/>
                <w:bCs/>
                <w:sz w:val="20"/>
                <w:szCs w:val="20"/>
              </w:rPr>
              <w:t xml:space="preserve">Karta sieciowa 10/100/1000 Ethernet RJ 45 (zintegrowana) z obsługą PXE, </w:t>
            </w:r>
            <w:proofErr w:type="spellStart"/>
            <w:r w:rsidRPr="0079366E">
              <w:rPr>
                <w:rFonts w:ascii="Cambria" w:hAnsi="Cambria" w:cstheme="minorHAnsi"/>
                <w:bCs/>
                <w:sz w:val="20"/>
                <w:szCs w:val="20"/>
              </w:rPr>
              <w:t>WoL</w:t>
            </w:r>
            <w:proofErr w:type="spellEnd"/>
            <w:r w:rsidRPr="0079366E">
              <w:rPr>
                <w:rFonts w:ascii="Cambria" w:hAnsi="Cambria" w:cstheme="minorHAnsi"/>
                <w:bCs/>
                <w:sz w:val="20"/>
                <w:szCs w:val="20"/>
              </w:rPr>
              <w:t xml:space="preserve">, </w:t>
            </w:r>
            <w:proofErr w:type="spellStart"/>
            <w:r w:rsidRPr="0079366E">
              <w:rPr>
                <w:rFonts w:ascii="Cambria" w:hAnsi="Cambria" w:cstheme="minorHAnsi"/>
                <w:bCs/>
                <w:sz w:val="20"/>
                <w:szCs w:val="20"/>
              </w:rPr>
              <w:t>vPro</w:t>
            </w:r>
            <w:proofErr w:type="spellEnd"/>
            <w:r w:rsidRPr="0079366E">
              <w:rPr>
                <w:rFonts w:ascii="Cambria" w:hAnsi="Cambria" w:cstheme="minorHAnsi"/>
                <w:bCs/>
                <w:sz w:val="20"/>
                <w:szCs w:val="20"/>
              </w:rPr>
              <w:t>.</w:t>
            </w:r>
          </w:p>
          <w:p w:rsidR="0079366E" w:rsidRPr="0079366E" w:rsidRDefault="0079366E" w:rsidP="002208E6">
            <w:pPr>
              <w:numPr>
                <w:ilvl w:val="0"/>
                <w:numId w:val="10"/>
              </w:numPr>
              <w:jc w:val="both"/>
              <w:rPr>
                <w:rFonts w:ascii="Cambria" w:hAnsi="Cambria" w:cstheme="minorHAnsi"/>
                <w:bCs/>
                <w:sz w:val="20"/>
                <w:szCs w:val="20"/>
                <w:lang w:val="en-US"/>
              </w:rPr>
            </w:pPr>
            <w:r w:rsidRPr="0079366E">
              <w:rPr>
                <w:rFonts w:ascii="Cambria" w:hAnsi="Cambria" w:cstheme="minorHAnsi"/>
                <w:bCs/>
                <w:sz w:val="20"/>
                <w:szCs w:val="20"/>
                <w:lang w:val="en-US"/>
              </w:rPr>
              <w:t xml:space="preserve">Karta </w:t>
            </w:r>
            <w:proofErr w:type="spellStart"/>
            <w:r w:rsidRPr="0079366E">
              <w:rPr>
                <w:rFonts w:ascii="Cambria" w:hAnsi="Cambria" w:cstheme="minorHAnsi"/>
                <w:bCs/>
                <w:sz w:val="20"/>
                <w:szCs w:val="20"/>
                <w:lang w:val="en-US"/>
              </w:rPr>
              <w:t>WiFi</w:t>
            </w:r>
            <w:proofErr w:type="spellEnd"/>
            <w:r w:rsidRPr="0079366E">
              <w:rPr>
                <w:rFonts w:ascii="Cambria" w:hAnsi="Cambria" w:cstheme="minorHAnsi"/>
                <w:bCs/>
                <w:sz w:val="20"/>
                <w:szCs w:val="20"/>
                <w:lang w:val="en-US"/>
              </w:rPr>
              <w:t xml:space="preserve"> 6E AX Wireless 2x2 Dual-Band </w:t>
            </w:r>
            <w:proofErr w:type="spellStart"/>
            <w:r w:rsidRPr="0079366E">
              <w:rPr>
                <w:rFonts w:ascii="Cambria" w:hAnsi="Cambria" w:cstheme="minorHAnsi"/>
                <w:bCs/>
                <w:sz w:val="20"/>
                <w:szCs w:val="20"/>
                <w:lang w:val="en-US"/>
              </w:rPr>
              <w:t>Minicard</w:t>
            </w:r>
            <w:proofErr w:type="spellEnd"/>
            <w:r w:rsidRPr="0079366E">
              <w:rPr>
                <w:rFonts w:ascii="Cambria" w:hAnsi="Cambria" w:cstheme="minorHAnsi"/>
                <w:bCs/>
                <w:sz w:val="20"/>
                <w:szCs w:val="20"/>
                <w:lang w:val="en-US"/>
              </w:rPr>
              <w:t xml:space="preserve"> z Bluetooth 5.3 Combo z </w:t>
            </w:r>
            <w:proofErr w:type="spellStart"/>
            <w:r w:rsidRPr="0079366E">
              <w:rPr>
                <w:rFonts w:ascii="Cambria" w:hAnsi="Cambria" w:cstheme="minorHAnsi"/>
                <w:bCs/>
                <w:sz w:val="20"/>
                <w:szCs w:val="20"/>
                <w:lang w:val="en-US"/>
              </w:rPr>
              <w:t>vPro</w:t>
            </w:r>
            <w:proofErr w:type="spellEnd"/>
          </w:p>
          <w:p w:rsidR="0079366E" w:rsidRPr="0079366E" w:rsidRDefault="0079366E" w:rsidP="002208E6">
            <w:pPr>
              <w:numPr>
                <w:ilvl w:val="0"/>
                <w:numId w:val="10"/>
              </w:numPr>
              <w:rPr>
                <w:rFonts w:ascii="Cambria" w:hAnsi="Cambria" w:cstheme="minorHAnsi"/>
                <w:bCs/>
                <w:sz w:val="20"/>
                <w:szCs w:val="20"/>
              </w:rPr>
            </w:pPr>
            <w:r w:rsidRPr="0079366E">
              <w:rPr>
                <w:rFonts w:ascii="Cambria" w:hAnsi="Cambria" w:cstheme="minorHAnsi"/>
                <w:bCs/>
                <w:sz w:val="20"/>
                <w:szCs w:val="20"/>
              </w:rPr>
              <w:t>Płyta główna z chipsetem min. Q670, wyposażona w:</w:t>
            </w:r>
          </w:p>
          <w:p w:rsidR="0079366E" w:rsidRPr="0079366E" w:rsidRDefault="0079366E" w:rsidP="0079366E">
            <w:pPr>
              <w:ind w:left="360"/>
              <w:rPr>
                <w:rFonts w:ascii="Cambria" w:hAnsi="Cambria" w:cstheme="minorHAnsi"/>
                <w:bCs/>
                <w:sz w:val="20"/>
                <w:szCs w:val="20"/>
              </w:rPr>
            </w:pPr>
            <w:r w:rsidRPr="0079366E">
              <w:rPr>
                <w:rFonts w:ascii="Cambria" w:hAnsi="Cambria" w:cstheme="minorHAnsi"/>
                <w:bCs/>
                <w:sz w:val="20"/>
                <w:szCs w:val="20"/>
              </w:rPr>
              <w:t>- 2 złącza SODIMM z obsługą do 64GB pamięci RAM 4800MHz</w:t>
            </w:r>
          </w:p>
          <w:p w:rsidR="0079366E" w:rsidRPr="0079366E" w:rsidRDefault="0079366E" w:rsidP="0079366E">
            <w:pPr>
              <w:ind w:left="360"/>
              <w:rPr>
                <w:rFonts w:ascii="Cambria" w:hAnsi="Cambria" w:cstheme="minorHAnsi"/>
                <w:bCs/>
                <w:sz w:val="20"/>
                <w:szCs w:val="20"/>
              </w:rPr>
            </w:pPr>
            <w:r w:rsidRPr="0079366E">
              <w:rPr>
                <w:rFonts w:ascii="Cambria" w:hAnsi="Cambria" w:cstheme="minorHAnsi"/>
                <w:bCs/>
                <w:sz w:val="20"/>
                <w:szCs w:val="20"/>
              </w:rPr>
              <w:t xml:space="preserve">- sloty: 1 szt. M.2 </w:t>
            </w:r>
            <w:proofErr w:type="spellStart"/>
            <w:r w:rsidRPr="0079366E">
              <w:rPr>
                <w:rFonts w:ascii="Cambria" w:hAnsi="Cambria" w:cstheme="minorHAnsi"/>
                <w:bCs/>
                <w:sz w:val="20"/>
                <w:szCs w:val="20"/>
              </w:rPr>
              <w:t>PCIe</w:t>
            </w:r>
            <w:proofErr w:type="spellEnd"/>
            <w:r w:rsidRPr="0079366E">
              <w:rPr>
                <w:rFonts w:ascii="Cambria" w:hAnsi="Cambria" w:cstheme="minorHAnsi"/>
                <w:bCs/>
                <w:sz w:val="20"/>
                <w:szCs w:val="20"/>
              </w:rPr>
              <w:t xml:space="preserve"> dla WLAN, 3 szt. M.2 </w:t>
            </w:r>
            <w:proofErr w:type="spellStart"/>
            <w:r w:rsidRPr="0079366E">
              <w:rPr>
                <w:rFonts w:ascii="Cambria" w:hAnsi="Cambria" w:cstheme="minorHAnsi"/>
                <w:bCs/>
                <w:sz w:val="20"/>
                <w:szCs w:val="20"/>
              </w:rPr>
              <w:t>PCIe</w:t>
            </w:r>
            <w:proofErr w:type="spellEnd"/>
            <w:r w:rsidRPr="0079366E">
              <w:rPr>
                <w:rFonts w:ascii="Cambria" w:hAnsi="Cambria" w:cstheme="minorHAnsi"/>
                <w:bCs/>
                <w:sz w:val="20"/>
                <w:szCs w:val="20"/>
              </w:rPr>
              <w:t xml:space="preserve"> dla dysków SSD</w:t>
            </w:r>
          </w:p>
          <w:p w:rsidR="0079366E" w:rsidRPr="0079366E" w:rsidRDefault="0079366E" w:rsidP="002208E6">
            <w:pPr>
              <w:numPr>
                <w:ilvl w:val="0"/>
                <w:numId w:val="10"/>
              </w:numPr>
              <w:rPr>
                <w:rFonts w:ascii="Cambria" w:hAnsi="Cambria" w:cstheme="minorHAnsi"/>
                <w:bCs/>
                <w:sz w:val="20"/>
                <w:szCs w:val="20"/>
              </w:rPr>
            </w:pPr>
            <w:r w:rsidRPr="0079366E">
              <w:rPr>
                <w:rFonts w:ascii="Cambria" w:hAnsi="Cambria" w:cstheme="minorHAnsi"/>
                <w:bCs/>
                <w:sz w:val="20"/>
                <w:szCs w:val="20"/>
              </w:rPr>
              <w:t xml:space="preserve">Klawiatura bezprzewodowa w układzie polski programisty </w:t>
            </w:r>
          </w:p>
          <w:p w:rsidR="0079366E" w:rsidRPr="0079366E" w:rsidRDefault="0079366E" w:rsidP="0079366E">
            <w:pPr>
              <w:rPr>
                <w:rFonts w:ascii="Cambria" w:hAnsi="Cambria" w:cstheme="minorHAnsi"/>
                <w:bCs/>
                <w:sz w:val="20"/>
                <w:szCs w:val="20"/>
              </w:rPr>
            </w:pPr>
            <w:r w:rsidRPr="0079366E">
              <w:rPr>
                <w:rFonts w:ascii="Cambria" w:hAnsi="Cambria" w:cstheme="minorHAnsi"/>
                <w:bCs/>
                <w:sz w:val="20"/>
                <w:szCs w:val="20"/>
              </w:rPr>
              <w:t xml:space="preserve">       Mysz bezprzewodowa o rozdzielczości do 4000 </w:t>
            </w:r>
            <w:proofErr w:type="spellStart"/>
            <w:r w:rsidRPr="0079366E">
              <w:rPr>
                <w:rFonts w:ascii="Cambria" w:hAnsi="Cambria" w:cstheme="minorHAnsi"/>
                <w:bCs/>
                <w:sz w:val="20"/>
                <w:szCs w:val="20"/>
              </w:rPr>
              <w:t>dpi</w:t>
            </w:r>
            <w:proofErr w:type="spellEnd"/>
            <w:r w:rsidRPr="0079366E">
              <w:rPr>
                <w:rFonts w:ascii="Cambria" w:hAnsi="Cambria" w:cstheme="minorHAnsi"/>
                <w:bCs/>
                <w:sz w:val="20"/>
                <w:szCs w:val="20"/>
              </w:rPr>
              <w:t xml:space="preserve"> z min</w:t>
            </w:r>
          </w:p>
          <w:p w:rsidR="0079366E" w:rsidRPr="0079366E" w:rsidRDefault="0079366E" w:rsidP="0079366E">
            <w:pPr>
              <w:rPr>
                <w:rFonts w:ascii="Cambria" w:hAnsi="Cambria" w:cstheme="minorHAnsi"/>
                <w:bCs/>
                <w:sz w:val="20"/>
                <w:szCs w:val="20"/>
              </w:rPr>
            </w:pPr>
            <w:r w:rsidRPr="0079366E">
              <w:rPr>
                <w:rFonts w:ascii="Cambria" w:hAnsi="Cambria" w:cstheme="minorHAnsi"/>
                <w:bCs/>
                <w:sz w:val="20"/>
                <w:szCs w:val="20"/>
              </w:rPr>
              <w:t xml:space="preserve">       dwoma klawiszami oraz rolką (</w:t>
            </w:r>
            <w:proofErr w:type="spellStart"/>
            <w:r w:rsidRPr="0079366E">
              <w:rPr>
                <w:rFonts w:ascii="Cambria" w:hAnsi="Cambria" w:cstheme="minorHAnsi"/>
                <w:bCs/>
                <w:sz w:val="20"/>
                <w:szCs w:val="20"/>
              </w:rPr>
              <w:t>scroll</w:t>
            </w:r>
            <w:proofErr w:type="spellEnd"/>
            <w:r w:rsidRPr="0079366E">
              <w:rPr>
                <w:rFonts w:ascii="Cambria" w:hAnsi="Cambria" w:cstheme="minorHAnsi"/>
                <w:bCs/>
                <w:sz w:val="20"/>
                <w:szCs w:val="20"/>
              </w:rPr>
              <w:t>)</w:t>
            </w:r>
          </w:p>
        </w:tc>
      </w:tr>
    </w:tbl>
    <w:p w:rsidR="0079366E" w:rsidRDefault="0079366E" w:rsidP="002208E6">
      <w:pPr>
        <w:pStyle w:val="Nagwek1"/>
        <w:numPr>
          <w:ilvl w:val="0"/>
          <w:numId w:val="11"/>
        </w:numPr>
        <w:tabs>
          <w:tab w:val="num" w:pos="360"/>
        </w:tabs>
        <w:spacing w:before="240"/>
        <w:ind w:left="0" w:firstLine="0"/>
      </w:pPr>
      <w:r>
        <w:t>Komputer przenośny – 5 szt. - VAT 23%</w:t>
      </w:r>
      <w:r>
        <w:br/>
      </w:r>
    </w:p>
    <w:tbl>
      <w:tblPr>
        <w:tblStyle w:val="Tabelasiatki1jasnaakcent18"/>
        <w:tblW w:w="9640" w:type="dxa"/>
        <w:tblInd w:w="-431" w:type="dxa"/>
        <w:tblLayout w:type="fixed"/>
        <w:tblLook w:val="0000" w:firstRow="0" w:lastRow="0" w:firstColumn="0" w:lastColumn="0" w:noHBand="0" w:noVBand="0"/>
      </w:tblPr>
      <w:tblGrid>
        <w:gridCol w:w="568"/>
        <w:gridCol w:w="3114"/>
        <w:gridCol w:w="5958"/>
      </w:tblGrid>
      <w:tr w:rsidR="0079366E" w:rsidRPr="0079366E" w:rsidTr="0079366E">
        <w:trPr>
          <w:trHeight w:val="197"/>
        </w:trPr>
        <w:tc>
          <w:tcPr>
            <w:tcW w:w="568" w:type="dxa"/>
            <w:shd w:val="clear" w:color="auto" w:fill="B8CCE4" w:themeFill="accent1" w:themeFillTint="66"/>
            <w:vAlign w:val="center"/>
          </w:tcPr>
          <w:p w:rsidR="0079366E" w:rsidRPr="0079366E" w:rsidRDefault="0079366E" w:rsidP="0079366E">
            <w:pPr>
              <w:rPr>
                <w:rFonts w:ascii="Cambria" w:eastAsia="Arial" w:hAnsi="Cambria" w:cstheme="minorHAnsi"/>
                <w:b/>
                <w:sz w:val="20"/>
                <w:szCs w:val="20"/>
              </w:rPr>
            </w:pPr>
            <w:r w:rsidRPr="0079366E">
              <w:rPr>
                <w:rFonts w:ascii="Cambria" w:eastAsia="Arial" w:hAnsi="Cambria" w:cstheme="minorHAnsi"/>
                <w:b/>
                <w:sz w:val="20"/>
                <w:szCs w:val="20"/>
              </w:rPr>
              <w:t>LP.</w:t>
            </w:r>
          </w:p>
        </w:tc>
        <w:tc>
          <w:tcPr>
            <w:tcW w:w="3114" w:type="dxa"/>
            <w:shd w:val="clear" w:color="auto" w:fill="B8CCE4" w:themeFill="accent1" w:themeFillTint="66"/>
            <w:vAlign w:val="center"/>
          </w:tcPr>
          <w:p w:rsidR="0079366E" w:rsidRPr="0079366E" w:rsidRDefault="0079366E" w:rsidP="0079366E">
            <w:pPr>
              <w:rPr>
                <w:rFonts w:ascii="Cambria" w:eastAsia="Arial" w:hAnsi="Cambria" w:cstheme="minorHAnsi"/>
                <w:b/>
                <w:sz w:val="20"/>
                <w:szCs w:val="20"/>
              </w:rPr>
            </w:pPr>
            <w:r w:rsidRPr="0079366E">
              <w:rPr>
                <w:rFonts w:ascii="Cambria" w:eastAsia="Arial" w:hAnsi="Cambria" w:cstheme="minorHAnsi"/>
                <w:b/>
                <w:sz w:val="20"/>
                <w:szCs w:val="20"/>
              </w:rPr>
              <w:t>NAZWA KOMPONENTU</w:t>
            </w:r>
          </w:p>
        </w:tc>
        <w:tc>
          <w:tcPr>
            <w:tcW w:w="5958" w:type="dxa"/>
            <w:shd w:val="clear" w:color="auto" w:fill="B8CCE4" w:themeFill="accent1" w:themeFillTint="66"/>
            <w:vAlign w:val="center"/>
          </w:tcPr>
          <w:p w:rsidR="0079366E" w:rsidRPr="0079366E" w:rsidRDefault="0079366E" w:rsidP="0079366E">
            <w:pPr>
              <w:rPr>
                <w:rFonts w:ascii="Cambria" w:hAnsi="Cambria" w:cstheme="minorHAnsi"/>
                <w:b/>
                <w:sz w:val="20"/>
                <w:szCs w:val="20"/>
              </w:rPr>
            </w:pPr>
            <w:r w:rsidRPr="0079366E">
              <w:rPr>
                <w:rFonts w:ascii="Cambria" w:hAnsi="Cambria" w:cstheme="minorHAnsi"/>
                <w:b/>
                <w:sz w:val="20"/>
                <w:szCs w:val="20"/>
              </w:rPr>
              <w:t>WYMAGANE MINIMALNE PARAMETRY TECHNICZNE</w:t>
            </w:r>
          </w:p>
        </w:tc>
      </w:tr>
      <w:tr w:rsidR="0079366E" w:rsidRPr="0079366E" w:rsidTr="0079366E">
        <w:trPr>
          <w:trHeight w:val="599"/>
        </w:trPr>
        <w:tc>
          <w:tcPr>
            <w:tcW w:w="568" w:type="dxa"/>
          </w:tcPr>
          <w:p w:rsidR="0079366E" w:rsidRPr="0079366E" w:rsidRDefault="0079366E" w:rsidP="002208E6">
            <w:pPr>
              <w:numPr>
                <w:ilvl w:val="0"/>
                <w:numId w:val="12"/>
              </w:numPr>
              <w:suppressAutoHyphens/>
              <w:rPr>
                <w:rFonts w:ascii="Cambria" w:hAnsi="Cambria" w:cstheme="minorHAnsi"/>
                <w:sz w:val="20"/>
                <w:szCs w:val="20"/>
              </w:rPr>
            </w:pPr>
          </w:p>
        </w:tc>
        <w:tc>
          <w:tcPr>
            <w:tcW w:w="3114" w:type="dxa"/>
          </w:tcPr>
          <w:p w:rsidR="0079366E" w:rsidRPr="0079366E" w:rsidRDefault="0079366E" w:rsidP="0079366E">
            <w:pPr>
              <w:rPr>
                <w:rFonts w:ascii="Cambria" w:hAnsi="Cambria" w:cstheme="minorHAnsi"/>
                <w:sz w:val="20"/>
                <w:szCs w:val="20"/>
              </w:rPr>
            </w:pPr>
            <w:r w:rsidRPr="0079366E">
              <w:rPr>
                <w:rFonts w:ascii="Cambria" w:hAnsi="Cambria" w:cstheme="minorHAnsi"/>
                <w:bCs/>
                <w:sz w:val="20"/>
                <w:szCs w:val="20"/>
              </w:rPr>
              <w:t>Typ</w:t>
            </w:r>
          </w:p>
        </w:tc>
        <w:tc>
          <w:tcPr>
            <w:tcW w:w="5958" w:type="dxa"/>
          </w:tcPr>
          <w:p w:rsidR="0079366E" w:rsidRPr="0079366E" w:rsidRDefault="0079366E" w:rsidP="0079366E">
            <w:pPr>
              <w:jc w:val="both"/>
              <w:outlineLvl w:val="0"/>
              <w:rPr>
                <w:rFonts w:ascii="Cambria" w:hAnsi="Cambria" w:cstheme="minorHAnsi"/>
                <w:sz w:val="20"/>
                <w:szCs w:val="20"/>
              </w:rPr>
            </w:pPr>
            <w:r w:rsidRPr="0079366E">
              <w:rPr>
                <w:rFonts w:ascii="Cambria" w:hAnsi="Cambria" w:cstheme="minorHAnsi"/>
                <w:sz w:val="20"/>
                <w:szCs w:val="20"/>
              </w:rPr>
              <w:t>Komputer przenośny typu notebook z ekranem 16" o rozdzielczości: WUXGA (1920x1200) w technologii LED IPS przeciwodblaskowy, jasność min 400 nitów, kontrast min 1000:1, kąty widzenia góra/dół/lewo/prawo: 89/89/89/89, o niskim poborze prądu, redukcja niebieskiego światła.</w:t>
            </w:r>
          </w:p>
        </w:tc>
      </w:tr>
      <w:tr w:rsidR="0079366E" w:rsidRPr="0079366E" w:rsidTr="0079366E">
        <w:trPr>
          <w:trHeight w:val="454"/>
        </w:trPr>
        <w:tc>
          <w:tcPr>
            <w:tcW w:w="568" w:type="dxa"/>
          </w:tcPr>
          <w:p w:rsidR="0079366E" w:rsidRPr="0079366E" w:rsidRDefault="0079366E" w:rsidP="002208E6">
            <w:pPr>
              <w:numPr>
                <w:ilvl w:val="0"/>
                <w:numId w:val="12"/>
              </w:numPr>
              <w:suppressAutoHyphens/>
              <w:rPr>
                <w:rFonts w:ascii="Cambria" w:hAnsi="Cambria" w:cstheme="minorHAnsi"/>
                <w:sz w:val="20"/>
                <w:szCs w:val="20"/>
              </w:rPr>
            </w:pPr>
          </w:p>
        </w:tc>
        <w:tc>
          <w:tcPr>
            <w:tcW w:w="3114"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Zastosowanie</w:t>
            </w:r>
          </w:p>
        </w:tc>
        <w:tc>
          <w:tcPr>
            <w:tcW w:w="5958"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Komputer będzie wykorzystywany dla potrzeb aplikacji biurowych, aplikacji edukacyjnych, aplikacji obliczeniowych, dostępu do Internetu oraz poczty elektronicznej.</w:t>
            </w:r>
          </w:p>
        </w:tc>
      </w:tr>
      <w:tr w:rsidR="0079366E" w:rsidRPr="0079366E" w:rsidTr="0079366E">
        <w:trPr>
          <w:trHeight w:val="454"/>
        </w:trPr>
        <w:tc>
          <w:tcPr>
            <w:tcW w:w="568" w:type="dxa"/>
          </w:tcPr>
          <w:p w:rsidR="0079366E" w:rsidRPr="0079366E" w:rsidRDefault="0079366E" w:rsidP="002208E6">
            <w:pPr>
              <w:numPr>
                <w:ilvl w:val="0"/>
                <w:numId w:val="12"/>
              </w:numPr>
              <w:suppressAutoHyphens/>
              <w:rPr>
                <w:rFonts w:ascii="Cambria" w:hAnsi="Cambria" w:cstheme="minorHAnsi"/>
                <w:sz w:val="20"/>
                <w:szCs w:val="20"/>
              </w:rPr>
            </w:pPr>
          </w:p>
        </w:tc>
        <w:tc>
          <w:tcPr>
            <w:tcW w:w="3114"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Procesor</w:t>
            </w:r>
          </w:p>
        </w:tc>
        <w:tc>
          <w:tcPr>
            <w:tcW w:w="5958" w:type="dxa"/>
          </w:tcPr>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Procesor klasy x86</w:t>
            </w:r>
            <w:r w:rsidRPr="0079366E">
              <w:rPr>
                <w:rFonts w:ascii="Cambria" w:hAnsi="Cambria"/>
                <w:sz w:val="20"/>
                <w:szCs w:val="20"/>
              </w:rPr>
              <w:t xml:space="preserve"> </w:t>
            </w:r>
            <w:r w:rsidRPr="0079366E">
              <w:rPr>
                <w:rFonts w:ascii="Cambria" w:hAnsi="Cambria" w:cstheme="minorHAnsi"/>
                <w:bCs/>
                <w:sz w:val="20"/>
                <w:szCs w:val="20"/>
              </w:rPr>
              <w:t xml:space="preserve">zaprojektowany do pracy w komputerach przenośnych, wyposażony w 12 rdzeni i obsługujący 14 wątków, zaprojektowany do optymalizacji wydajności i zużycia energii w zależności od obciążenia. </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Procesor powinien osiągać bazowe taktowanie co najmniej 1,2 GHz, z możliwością pracy w trybie turbo do 4,8 GHz. Wyposażony w co najmniej 12 MB pamięci Cache, procesor zapewnia szybki dostęp do danych, co usprawni pracę wielozadaniową. Dopuszczalny jest również procesor równoważny klasy x86 o 12 rdzeniach.</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Zaoferowany procesor musi uzyskiwać jednocześnie w teście </w:t>
            </w:r>
            <w:proofErr w:type="spellStart"/>
            <w:r w:rsidRPr="0079366E">
              <w:rPr>
                <w:rFonts w:ascii="Cambria" w:hAnsi="Cambria" w:cstheme="minorHAnsi"/>
                <w:bCs/>
                <w:sz w:val="20"/>
                <w:szCs w:val="20"/>
              </w:rPr>
              <w:t>Passmark</w:t>
            </w:r>
            <w:proofErr w:type="spellEnd"/>
            <w:r w:rsidRPr="0079366E">
              <w:rPr>
                <w:rFonts w:ascii="Cambria" w:hAnsi="Cambria" w:cstheme="minorHAnsi"/>
                <w:bCs/>
                <w:sz w:val="20"/>
                <w:szCs w:val="20"/>
              </w:rPr>
              <w:t xml:space="preserve"> CPU Mark wynik min.: 16000 punktów (wynik zaproponowanego procesora musi znajdować się na stronie http://www.cpubenchmark.net ) – </w:t>
            </w:r>
            <w:r w:rsidRPr="00C60B3B">
              <w:rPr>
                <w:rFonts w:ascii="Cambria" w:hAnsi="Cambria" w:cstheme="minorHAnsi"/>
                <w:bCs/>
                <w:sz w:val="20"/>
                <w:szCs w:val="20"/>
                <w:highlight w:val="yellow"/>
              </w:rPr>
              <w:t>wydruk ze strony należy dołączyć do oferty.</w:t>
            </w:r>
            <w:r w:rsidRPr="0079366E">
              <w:rPr>
                <w:rFonts w:ascii="Cambria" w:hAnsi="Cambria" w:cstheme="minorHAnsi"/>
                <w:bCs/>
                <w:sz w:val="20"/>
                <w:szCs w:val="20"/>
              </w:rPr>
              <w:t xml:space="preserve"> </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W przypadku użycia przez oferenta testów wydajności Zamawiający zastrzega sobie, iż w celu sprawdzenia poprawności przeprowadzenia testów oferent musi dostarczyć zamawiającemu oprogramowanie testujące, oba równoważne porównywalne zestawy oraz dokładny opis użytych testów wraz z wynikami w celu ich sprawdzenia w terminie nie dłuższym niż 3 dni od otrzymania zawiadomienia od zamawiającego.</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Procesor musi być wyposażony w moduł NPU dedykowany do obsługi AI.</w:t>
            </w:r>
          </w:p>
        </w:tc>
      </w:tr>
      <w:tr w:rsidR="0079366E" w:rsidRPr="0079366E" w:rsidTr="0079366E">
        <w:trPr>
          <w:trHeight w:val="208"/>
        </w:trPr>
        <w:tc>
          <w:tcPr>
            <w:tcW w:w="568" w:type="dxa"/>
          </w:tcPr>
          <w:p w:rsidR="0079366E" w:rsidRPr="0079366E" w:rsidRDefault="0079366E" w:rsidP="002208E6">
            <w:pPr>
              <w:numPr>
                <w:ilvl w:val="0"/>
                <w:numId w:val="12"/>
              </w:numPr>
              <w:suppressAutoHyphens/>
              <w:rPr>
                <w:rFonts w:ascii="Cambria" w:hAnsi="Cambria" w:cstheme="minorHAnsi"/>
                <w:sz w:val="20"/>
                <w:szCs w:val="20"/>
              </w:rPr>
            </w:pPr>
          </w:p>
        </w:tc>
        <w:tc>
          <w:tcPr>
            <w:tcW w:w="3114"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Pamięć operacyjna RAM</w:t>
            </w:r>
          </w:p>
        </w:tc>
        <w:tc>
          <w:tcPr>
            <w:tcW w:w="5958"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16GB DDR5-5600, możliwość rozbudowy do min 32GB</w:t>
            </w:r>
          </w:p>
        </w:tc>
      </w:tr>
      <w:tr w:rsidR="0079366E" w:rsidRPr="0079366E" w:rsidTr="0079366E">
        <w:trPr>
          <w:trHeight w:val="227"/>
        </w:trPr>
        <w:tc>
          <w:tcPr>
            <w:tcW w:w="568" w:type="dxa"/>
          </w:tcPr>
          <w:p w:rsidR="0079366E" w:rsidRPr="0079366E" w:rsidRDefault="0079366E" w:rsidP="002208E6">
            <w:pPr>
              <w:numPr>
                <w:ilvl w:val="0"/>
                <w:numId w:val="12"/>
              </w:numPr>
              <w:suppressAutoHyphens/>
              <w:rPr>
                <w:rFonts w:ascii="Cambria" w:hAnsi="Cambria" w:cstheme="minorHAnsi"/>
                <w:sz w:val="20"/>
                <w:szCs w:val="20"/>
              </w:rPr>
            </w:pPr>
          </w:p>
        </w:tc>
        <w:tc>
          <w:tcPr>
            <w:tcW w:w="3114"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Parametry pamięci masowej</w:t>
            </w:r>
          </w:p>
        </w:tc>
        <w:tc>
          <w:tcPr>
            <w:tcW w:w="5958" w:type="dxa"/>
          </w:tcPr>
          <w:p w:rsidR="0079366E" w:rsidRPr="0079366E" w:rsidRDefault="0079366E" w:rsidP="0079366E">
            <w:pPr>
              <w:rPr>
                <w:rFonts w:ascii="Cambria" w:hAnsi="Cambria" w:cstheme="minorHAnsi"/>
                <w:sz w:val="20"/>
                <w:szCs w:val="20"/>
                <w:lang w:val="sv-SE"/>
              </w:rPr>
            </w:pPr>
            <w:r w:rsidRPr="0079366E">
              <w:rPr>
                <w:rFonts w:ascii="Cambria" w:hAnsi="Cambria" w:cstheme="minorHAnsi"/>
                <w:sz w:val="20"/>
                <w:szCs w:val="20"/>
                <w:lang w:val="sv-SE"/>
              </w:rPr>
              <w:t>Min. 512 GB SSD PCIe Gen4 x4 M.2 NVMe Value</w:t>
            </w:r>
          </w:p>
        </w:tc>
      </w:tr>
      <w:tr w:rsidR="0079366E" w:rsidRPr="0079366E" w:rsidTr="0079366E">
        <w:trPr>
          <w:trHeight w:val="454"/>
        </w:trPr>
        <w:tc>
          <w:tcPr>
            <w:tcW w:w="568" w:type="dxa"/>
          </w:tcPr>
          <w:p w:rsidR="0079366E" w:rsidRPr="0079366E" w:rsidRDefault="0079366E" w:rsidP="002208E6">
            <w:pPr>
              <w:numPr>
                <w:ilvl w:val="0"/>
                <w:numId w:val="12"/>
              </w:numPr>
              <w:suppressAutoHyphens/>
              <w:rPr>
                <w:rFonts w:ascii="Cambria" w:hAnsi="Cambria" w:cstheme="minorHAnsi"/>
                <w:sz w:val="20"/>
                <w:szCs w:val="20"/>
                <w:lang w:val="en-US"/>
              </w:rPr>
            </w:pPr>
          </w:p>
        </w:tc>
        <w:tc>
          <w:tcPr>
            <w:tcW w:w="3114"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Karta graficzna</w:t>
            </w:r>
          </w:p>
        </w:tc>
        <w:tc>
          <w:tcPr>
            <w:tcW w:w="5958" w:type="dxa"/>
          </w:tcPr>
          <w:p w:rsidR="0079366E" w:rsidRPr="0079366E" w:rsidRDefault="0079366E" w:rsidP="0079366E">
            <w:pPr>
              <w:jc w:val="both"/>
              <w:rPr>
                <w:rFonts w:ascii="Cambria" w:hAnsi="Cambria" w:cstheme="minorHAnsi"/>
                <w:sz w:val="20"/>
                <w:szCs w:val="20"/>
              </w:rPr>
            </w:pPr>
            <w:r w:rsidRPr="0079366E">
              <w:rPr>
                <w:rFonts w:ascii="Cambria" w:hAnsi="Cambria" w:cstheme="minorHAnsi"/>
                <w:sz w:val="20"/>
                <w:szCs w:val="20"/>
              </w:rPr>
              <w:t xml:space="preserve">Zintegrowana w procesorze z możliwością dynamicznego przydzielenia pamięci systemowej, ze sprzętowym wsparciem dla DirectX 12.1, </w:t>
            </w:r>
            <w:proofErr w:type="spellStart"/>
            <w:r w:rsidRPr="0079366E">
              <w:rPr>
                <w:rFonts w:ascii="Cambria" w:hAnsi="Cambria" w:cstheme="minorHAnsi"/>
                <w:sz w:val="20"/>
                <w:szCs w:val="20"/>
              </w:rPr>
              <w:t>OpenGL</w:t>
            </w:r>
            <w:proofErr w:type="spellEnd"/>
            <w:r w:rsidRPr="0079366E">
              <w:rPr>
                <w:rFonts w:ascii="Cambria" w:hAnsi="Cambria" w:cstheme="minorHAnsi"/>
                <w:sz w:val="20"/>
                <w:szCs w:val="20"/>
              </w:rPr>
              <w:t xml:space="preserve"> 4.6, </w:t>
            </w:r>
            <w:proofErr w:type="spellStart"/>
            <w:r w:rsidRPr="0079366E">
              <w:rPr>
                <w:rFonts w:ascii="Cambria" w:hAnsi="Cambria" w:cstheme="minorHAnsi"/>
                <w:sz w:val="20"/>
                <w:szCs w:val="20"/>
              </w:rPr>
              <w:t>OpenCL</w:t>
            </w:r>
            <w:proofErr w:type="spellEnd"/>
            <w:r w:rsidRPr="0079366E">
              <w:rPr>
                <w:rFonts w:ascii="Cambria" w:hAnsi="Cambria" w:cstheme="minorHAnsi"/>
                <w:sz w:val="20"/>
                <w:szCs w:val="20"/>
              </w:rPr>
              <w:t xml:space="preserve"> 3.0, z obsługą 4 ekranów, osiągająca w teście </w:t>
            </w:r>
            <w:proofErr w:type="spellStart"/>
            <w:r w:rsidRPr="0079366E">
              <w:rPr>
                <w:rFonts w:ascii="Cambria" w:hAnsi="Cambria" w:cstheme="minorHAnsi"/>
                <w:sz w:val="20"/>
                <w:szCs w:val="20"/>
              </w:rPr>
              <w:t>Average</w:t>
            </w:r>
            <w:proofErr w:type="spellEnd"/>
            <w:r w:rsidRPr="0079366E">
              <w:rPr>
                <w:rFonts w:ascii="Cambria" w:hAnsi="Cambria" w:cstheme="minorHAnsi"/>
                <w:sz w:val="20"/>
                <w:szCs w:val="20"/>
              </w:rPr>
              <w:t xml:space="preserve"> G3D Mark wynik na poziomie min.: 3000 punktów (wynik zaproponowanej grafiki musi znajdować się na stronie http://www.videocardbenchmark.net) – </w:t>
            </w:r>
            <w:r w:rsidRPr="00C60B3B">
              <w:rPr>
                <w:rFonts w:ascii="Cambria" w:hAnsi="Cambria" w:cstheme="minorHAnsi"/>
                <w:sz w:val="20"/>
                <w:szCs w:val="20"/>
                <w:highlight w:val="yellow"/>
              </w:rPr>
              <w:t>wydruk ze strony należy dołączyć do oferty.</w:t>
            </w:r>
          </w:p>
        </w:tc>
      </w:tr>
      <w:tr w:rsidR="0079366E" w:rsidRPr="0079366E" w:rsidTr="0079366E">
        <w:trPr>
          <w:trHeight w:val="454"/>
        </w:trPr>
        <w:tc>
          <w:tcPr>
            <w:tcW w:w="568" w:type="dxa"/>
          </w:tcPr>
          <w:p w:rsidR="0079366E" w:rsidRPr="0079366E" w:rsidRDefault="0079366E" w:rsidP="002208E6">
            <w:pPr>
              <w:numPr>
                <w:ilvl w:val="0"/>
                <w:numId w:val="12"/>
              </w:numPr>
              <w:suppressAutoHyphens/>
              <w:rPr>
                <w:rFonts w:ascii="Cambria" w:hAnsi="Cambria" w:cstheme="minorHAnsi"/>
                <w:sz w:val="20"/>
                <w:szCs w:val="20"/>
              </w:rPr>
            </w:pPr>
          </w:p>
        </w:tc>
        <w:tc>
          <w:tcPr>
            <w:tcW w:w="3114"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Wyposażenie multimedialne</w:t>
            </w:r>
          </w:p>
        </w:tc>
        <w:tc>
          <w:tcPr>
            <w:tcW w:w="5958" w:type="dxa"/>
          </w:tcPr>
          <w:p w:rsidR="0079366E" w:rsidRPr="0079366E" w:rsidRDefault="0079366E" w:rsidP="0079366E">
            <w:pPr>
              <w:rPr>
                <w:rFonts w:ascii="Cambria" w:hAnsi="Cambria" w:cstheme="minorHAnsi"/>
                <w:bCs/>
                <w:sz w:val="20"/>
                <w:szCs w:val="20"/>
              </w:rPr>
            </w:pPr>
            <w:r w:rsidRPr="0079366E">
              <w:rPr>
                <w:rFonts w:ascii="Cambria" w:hAnsi="Cambria" w:cstheme="minorHAnsi"/>
                <w:bCs/>
                <w:sz w:val="20"/>
                <w:szCs w:val="20"/>
              </w:rPr>
              <w:t>Karta dźwiękowa stereo, wbudowane dwa głośniki stereo 2W/4 omy dla każdego z głośników</w:t>
            </w:r>
          </w:p>
          <w:p w:rsidR="0079366E" w:rsidRPr="0079366E" w:rsidRDefault="0079366E" w:rsidP="0079366E">
            <w:pPr>
              <w:rPr>
                <w:rFonts w:ascii="Cambria" w:hAnsi="Cambria" w:cstheme="minorHAnsi"/>
                <w:bCs/>
                <w:sz w:val="20"/>
                <w:szCs w:val="20"/>
              </w:rPr>
            </w:pPr>
            <w:r w:rsidRPr="0079366E">
              <w:rPr>
                <w:rFonts w:ascii="Cambria" w:hAnsi="Cambria" w:cstheme="minorHAnsi"/>
                <w:bCs/>
                <w:sz w:val="20"/>
                <w:szCs w:val="20"/>
              </w:rPr>
              <w:t xml:space="preserve">Wbudowana w obudowę matrycy kamera 5MP wraz z dwoma mikrofonami + kamera </w:t>
            </w:r>
            <w:proofErr w:type="spellStart"/>
            <w:r w:rsidRPr="0079366E">
              <w:rPr>
                <w:rFonts w:ascii="Cambria" w:hAnsi="Cambria" w:cstheme="minorHAnsi"/>
                <w:bCs/>
                <w:sz w:val="20"/>
                <w:szCs w:val="20"/>
              </w:rPr>
              <w:t>Infrared</w:t>
            </w:r>
            <w:proofErr w:type="spellEnd"/>
            <w:r w:rsidRPr="0079366E">
              <w:rPr>
                <w:rFonts w:ascii="Cambria" w:hAnsi="Cambria" w:cstheme="minorHAnsi"/>
                <w:bCs/>
                <w:sz w:val="20"/>
                <w:szCs w:val="20"/>
              </w:rPr>
              <w:t xml:space="preserve"> (IR). </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Mechaniczna przesłona kamery zintegrowana w ramce matrycy.</w:t>
            </w:r>
          </w:p>
        </w:tc>
      </w:tr>
      <w:tr w:rsidR="0079366E" w:rsidRPr="0079366E" w:rsidTr="0079366E">
        <w:trPr>
          <w:trHeight w:val="454"/>
        </w:trPr>
        <w:tc>
          <w:tcPr>
            <w:tcW w:w="568" w:type="dxa"/>
          </w:tcPr>
          <w:p w:rsidR="0079366E" w:rsidRPr="0079366E" w:rsidRDefault="0079366E" w:rsidP="002208E6">
            <w:pPr>
              <w:numPr>
                <w:ilvl w:val="0"/>
                <w:numId w:val="12"/>
              </w:numPr>
              <w:suppressAutoHyphens/>
              <w:rPr>
                <w:rFonts w:ascii="Cambria" w:hAnsi="Cambria" w:cstheme="minorHAnsi"/>
                <w:sz w:val="20"/>
                <w:szCs w:val="20"/>
              </w:rPr>
            </w:pPr>
          </w:p>
        </w:tc>
        <w:tc>
          <w:tcPr>
            <w:tcW w:w="3114"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System operacyjny</w:t>
            </w:r>
          </w:p>
        </w:tc>
        <w:tc>
          <w:tcPr>
            <w:tcW w:w="5958" w:type="dxa"/>
          </w:tcPr>
          <w:p w:rsidR="0079366E" w:rsidRPr="0079366E" w:rsidRDefault="0079366E" w:rsidP="0079366E">
            <w:pPr>
              <w:suppressAutoHyphens/>
              <w:rPr>
                <w:rFonts w:ascii="Cambria" w:hAnsi="Cambria" w:cstheme="minorHAnsi"/>
                <w:bCs/>
                <w:sz w:val="20"/>
                <w:szCs w:val="20"/>
              </w:rPr>
            </w:pPr>
            <w:r w:rsidRPr="0079366E">
              <w:rPr>
                <w:rFonts w:ascii="Cambria" w:hAnsi="Cambria" w:cstheme="minorHAnsi"/>
                <w:bCs/>
                <w:sz w:val="20"/>
                <w:szCs w:val="20"/>
              </w:rPr>
              <w:t>Zainstalowany</w:t>
            </w:r>
            <w:r w:rsidRPr="0079366E">
              <w:rPr>
                <w:rFonts w:ascii="Cambria" w:hAnsi="Cambria" w:cstheme="minorHAnsi"/>
                <w:b/>
                <w:bCs/>
                <w:color w:val="00B050"/>
                <w:sz w:val="20"/>
                <w:szCs w:val="20"/>
              </w:rPr>
              <w:t xml:space="preserve"> </w:t>
            </w:r>
            <w:r w:rsidRPr="0079366E">
              <w:rPr>
                <w:rFonts w:ascii="Cambria" w:hAnsi="Cambria" w:cstheme="minorHAnsi"/>
                <w:bCs/>
                <w:sz w:val="20"/>
                <w:szCs w:val="20"/>
              </w:rPr>
              <w:t>64-bitowy system operacyjny Microsoft Windows 11 Professional PL</w:t>
            </w:r>
          </w:p>
        </w:tc>
      </w:tr>
      <w:tr w:rsidR="0079366E" w:rsidRPr="0079366E" w:rsidTr="0079366E">
        <w:trPr>
          <w:trHeight w:val="454"/>
        </w:trPr>
        <w:tc>
          <w:tcPr>
            <w:tcW w:w="568" w:type="dxa"/>
          </w:tcPr>
          <w:p w:rsidR="0079366E" w:rsidRPr="0079366E" w:rsidRDefault="0079366E" w:rsidP="002208E6">
            <w:pPr>
              <w:numPr>
                <w:ilvl w:val="0"/>
                <w:numId w:val="12"/>
              </w:numPr>
              <w:suppressAutoHyphens/>
              <w:rPr>
                <w:rFonts w:ascii="Cambria" w:eastAsia="Arial" w:hAnsi="Cambria" w:cstheme="minorHAnsi"/>
                <w:sz w:val="20"/>
                <w:szCs w:val="20"/>
              </w:rPr>
            </w:pPr>
          </w:p>
        </w:tc>
        <w:tc>
          <w:tcPr>
            <w:tcW w:w="3114" w:type="dxa"/>
          </w:tcPr>
          <w:p w:rsidR="0079366E" w:rsidRPr="0079366E" w:rsidRDefault="0079366E" w:rsidP="0079366E">
            <w:pPr>
              <w:rPr>
                <w:rFonts w:ascii="Cambria" w:eastAsia="Arial" w:hAnsi="Cambria" w:cstheme="minorHAnsi"/>
                <w:sz w:val="20"/>
                <w:szCs w:val="20"/>
              </w:rPr>
            </w:pPr>
            <w:r w:rsidRPr="0079366E">
              <w:rPr>
                <w:rFonts w:ascii="Cambria" w:eastAsia="Arial" w:hAnsi="Cambria" w:cstheme="minorHAnsi"/>
                <w:sz w:val="20"/>
                <w:szCs w:val="20"/>
              </w:rPr>
              <w:t>Certyfikaty i standardy</w:t>
            </w:r>
          </w:p>
        </w:tc>
        <w:tc>
          <w:tcPr>
            <w:tcW w:w="5958" w:type="dxa"/>
          </w:tcPr>
          <w:p w:rsidR="0079366E" w:rsidRPr="00C60B3B" w:rsidRDefault="0079366E" w:rsidP="002208E6">
            <w:pPr>
              <w:numPr>
                <w:ilvl w:val="0"/>
                <w:numId w:val="17"/>
              </w:numPr>
              <w:rPr>
                <w:rFonts w:ascii="Cambria" w:hAnsi="Cambria" w:cstheme="minorHAnsi"/>
                <w:bCs/>
                <w:sz w:val="20"/>
                <w:szCs w:val="20"/>
                <w:highlight w:val="yellow"/>
              </w:rPr>
            </w:pPr>
            <w:r w:rsidRPr="0079366E">
              <w:rPr>
                <w:rFonts w:ascii="Cambria" w:hAnsi="Cambria" w:cstheme="minorHAnsi"/>
                <w:bCs/>
                <w:sz w:val="20"/>
                <w:szCs w:val="20"/>
              </w:rPr>
              <w:t>Certyfikat ISO 9001:2000 dla producenta sprzętu (</w:t>
            </w:r>
            <w:r w:rsidRPr="00C60B3B">
              <w:rPr>
                <w:rFonts w:ascii="Cambria" w:hAnsi="Cambria" w:cstheme="minorHAnsi"/>
                <w:bCs/>
                <w:sz w:val="20"/>
                <w:szCs w:val="20"/>
                <w:highlight w:val="yellow"/>
              </w:rPr>
              <w:t>dołączyć do oferty)</w:t>
            </w:r>
          </w:p>
          <w:p w:rsidR="0079366E" w:rsidRPr="00C60B3B" w:rsidRDefault="0079366E" w:rsidP="002208E6">
            <w:pPr>
              <w:numPr>
                <w:ilvl w:val="0"/>
                <w:numId w:val="17"/>
              </w:numPr>
              <w:rPr>
                <w:rFonts w:ascii="Cambria" w:hAnsi="Cambria" w:cstheme="minorHAnsi"/>
                <w:bCs/>
                <w:sz w:val="20"/>
                <w:szCs w:val="20"/>
                <w:highlight w:val="yellow"/>
              </w:rPr>
            </w:pPr>
            <w:r w:rsidRPr="0079366E">
              <w:rPr>
                <w:rFonts w:ascii="Cambria" w:hAnsi="Cambria" w:cstheme="minorHAnsi"/>
                <w:bCs/>
                <w:sz w:val="20"/>
                <w:szCs w:val="20"/>
              </w:rPr>
              <w:t>Certyfikat ISO 14001 dla producenta sprzętu (</w:t>
            </w:r>
            <w:r w:rsidRPr="00C60B3B">
              <w:rPr>
                <w:rFonts w:ascii="Cambria" w:hAnsi="Cambria" w:cstheme="minorHAnsi"/>
                <w:bCs/>
                <w:sz w:val="20"/>
                <w:szCs w:val="20"/>
                <w:highlight w:val="yellow"/>
              </w:rPr>
              <w:t>dołączyć do oferty)</w:t>
            </w:r>
          </w:p>
          <w:p w:rsidR="0079366E" w:rsidRPr="0079366E" w:rsidRDefault="0079366E" w:rsidP="002208E6">
            <w:pPr>
              <w:numPr>
                <w:ilvl w:val="0"/>
                <w:numId w:val="17"/>
              </w:numPr>
              <w:rPr>
                <w:rFonts w:ascii="Cambria" w:hAnsi="Cambria" w:cstheme="minorHAnsi"/>
                <w:bCs/>
                <w:sz w:val="20"/>
                <w:szCs w:val="20"/>
              </w:rPr>
            </w:pPr>
            <w:r w:rsidRPr="0079366E">
              <w:rPr>
                <w:rFonts w:ascii="Cambria" w:hAnsi="Cambria" w:cstheme="minorHAnsi"/>
                <w:bCs/>
                <w:sz w:val="20"/>
                <w:szCs w:val="20"/>
              </w:rPr>
              <w:t>Deklaracja zgodności CE (</w:t>
            </w:r>
            <w:r w:rsidRPr="00C60B3B">
              <w:rPr>
                <w:rFonts w:ascii="Cambria" w:hAnsi="Cambria" w:cstheme="minorHAnsi"/>
                <w:bCs/>
                <w:sz w:val="20"/>
                <w:szCs w:val="20"/>
                <w:highlight w:val="yellow"/>
              </w:rPr>
              <w:t>dołączyć do oferty</w:t>
            </w:r>
            <w:r w:rsidRPr="0079366E">
              <w:rPr>
                <w:rFonts w:ascii="Cambria" w:hAnsi="Cambria" w:cstheme="minorHAnsi"/>
                <w:bCs/>
                <w:sz w:val="20"/>
                <w:szCs w:val="20"/>
              </w:rPr>
              <w:t>)</w:t>
            </w:r>
          </w:p>
          <w:p w:rsidR="0079366E" w:rsidRPr="0079366E" w:rsidRDefault="0079366E" w:rsidP="002208E6">
            <w:pPr>
              <w:numPr>
                <w:ilvl w:val="0"/>
                <w:numId w:val="17"/>
              </w:numPr>
              <w:jc w:val="both"/>
              <w:rPr>
                <w:rFonts w:ascii="Cambria" w:hAnsi="Cambria" w:cstheme="minorHAnsi"/>
                <w:bCs/>
                <w:sz w:val="20"/>
                <w:szCs w:val="20"/>
              </w:rPr>
            </w:pPr>
            <w:r w:rsidRPr="0079366E">
              <w:rPr>
                <w:rFonts w:ascii="Cambria" w:hAnsi="Cambria" w:cstheme="minorHAnsi"/>
                <w:bCs/>
                <w:sz w:val="20"/>
                <w:szCs w:val="20"/>
              </w:rPr>
              <w:t>Wydruk ze strony WHCL Microsoft potwierdzający zgodność oferowanego komputera z oferowanym system operacyjnym lub oświadczenie producenta.</w:t>
            </w:r>
          </w:p>
          <w:p w:rsidR="0079366E" w:rsidRPr="0079366E" w:rsidRDefault="0079366E" w:rsidP="002208E6">
            <w:pPr>
              <w:numPr>
                <w:ilvl w:val="0"/>
                <w:numId w:val="17"/>
              </w:numPr>
              <w:jc w:val="both"/>
              <w:rPr>
                <w:rFonts w:ascii="Cambria" w:hAnsi="Cambria" w:cstheme="minorHAnsi"/>
                <w:bCs/>
                <w:sz w:val="20"/>
                <w:szCs w:val="20"/>
              </w:rPr>
            </w:pPr>
            <w:r w:rsidRPr="0079366E">
              <w:rPr>
                <w:rFonts w:ascii="Cambria" w:hAnsi="Cambria" w:cstheme="minorHAnsi"/>
                <w:bCs/>
                <w:sz w:val="20"/>
                <w:szCs w:val="20"/>
              </w:rPr>
              <w:t xml:space="preserve">Certyfikat Energy Star 8.0 – komputer musi znajdować się na liście zgodności dostępnej na stronie </w:t>
            </w:r>
            <w:hyperlink r:id="rId17" w:history="1">
              <w:r w:rsidRPr="0079366E">
                <w:rPr>
                  <w:rStyle w:val="Hipercze"/>
                  <w:rFonts w:ascii="Cambria" w:hAnsi="Cambria" w:cstheme="minorHAnsi"/>
                  <w:sz w:val="20"/>
                  <w:szCs w:val="20"/>
                </w:rPr>
                <w:t>www.energystar.gov</w:t>
              </w:r>
            </w:hyperlink>
          </w:p>
          <w:p w:rsidR="0079366E" w:rsidRPr="0079366E" w:rsidRDefault="0079366E" w:rsidP="002208E6">
            <w:pPr>
              <w:numPr>
                <w:ilvl w:val="0"/>
                <w:numId w:val="17"/>
              </w:numPr>
              <w:jc w:val="both"/>
              <w:rPr>
                <w:rFonts w:ascii="Cambria" w:hAnsi="Cambria" w:cstheme="minorHAnsi"/>
                <w:bCs/>
                <w:sz w:val="20"/>
                <w:szCs w:val="20"/>
              </w:rPr>
            </w:pPr>
            <w:r w:rsidRPr="0079366E">
              <w:rPr>
                <w:rFonts w:ascii="Cambria" w:hAnsi="Cambria" w:cstheme="minorHAnsi"/>
                <w:bCs/>
                <w:sz w:val="20"/>
                <w:szCs w:val="20"/>
              </w:rPr>
              <w:t xml:space="preserve">Certyfikat EPEAT na poziomie GOLD dla Polski. Wymagany wpis dotyczący oferowanej stacji dostępowej w internetowym katalogu </w:t>
            </w:r>
            <w:hyperlink r:id="rId18" w:history="1">
              <w:r w:rsidRPr="0079366E">
                <w:rPr>
                  <w:rStyle w:val="Hipercze"/>
                  <w:rFonts w:ascii="Cambria" w:hAnsi="Cambria" w:cstheme="minorHAnsi"/>
                  <w:sz w:val="20"/>
                  <w:szCs w:val="20"/>
                </w:rPr>
                <w:t>http://www.epeat.net</w:t>
              </w:r>
            </w:hyperlink>
            <w:r w:rsidRPr="0079366E">
              <w:rPr>
                <w:rFonts w:ascii="Cambria" w:hAnsi="Cambria" w:cstheme="minorHAnsi"/>
                <w:bCs/>
                <w:sz w:val="20"/>
                <w:szCs w:val="20"/>
              </w:rPr>
              <w:t xml:space="preserve"> - dopuszcza się wydruk ze strony internetowej</w:t>
            </w:r>
          </w:p>
        </w:tc>
      </w:tr>
      <w:tr w:rsidR="0079366E" w:rsidRPr="0079366E" w:rsidTr="0079366E">
        <w:trPr>
          <w:trHeight w:val="454"/>
        </w:trPr>
        <w:tc>
          <w:tcPr>
            <w:tcW w:w="568" w:type="dxa"/>
          </w:tcPr>
          <w:p w:rsidR="0079366E" w:rsidRPr="0079366E" w:rsidRDefault="0079366E" w:rsidP="002208E6">
            <w:pPr>
              <w:numPr>
                <w:ilvl w:val="0"/>
                <w:numId w:val="12"/>
              </w:numPr>
              <w:suppressAutoHyphens/>
              <w:rPr>
                <w:rFonts w:ascii="Cambria" w:eastAsia="Arial" w:hAnsi="Cambria" w:cstheme="minorHAnsi"/>
                <w:sz w:val="20"/>
                <w:szCs w:val="20"/>
              </w:rPr>
            </w:pPr>
          </w:p>
        </w:tc>
        <w:tc>
          <w:tcPr>
            <w:tcW w:w="3114"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BIOS</w:t>
            </w:r>
          </w:p>
        </w:tc>
        <w:tc>
          <w:tcPr>
            <w:tcW w:w="5958" w:type="dxa"/>
          </w:tcPr>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Możliwość odczytania z BIOS: </w:t>
            </w:r>
          </w:p>
          <w:p w:rsidR="0079366E" w:rsidRPr="0079366E" w:rsidRDefault="0079366E" w:rsidP="002208E6">
            <w:pPr>
              <w:pStyle w:val="Akapitzlist"/>
              <w:numPr>
                <w:ilvl w:val="0"/>
                <w:numId w:val="13"/>
              </w:numPr>
              <w:jc w:val="both"/>
              <w:rPr>
                <w:rFonts w:ascii="Cambria" w:hAnsi="Cambria" w:cstheme="minorHAnsi"/>
                <w:bCs/>
                <w:sz w:val="20"/>
                <w:szCs w:val="20"/>
              </w:rPr>
            </w:pPr>
            <w:r w:rsidRPr="0079366E">
              <w:rPr>
                <w:rFonts w:ascii="Cambria" w:hAnsi="Cambria" w:cstheme="minorHAnsi"/>
                <w:bCs/>
                <w:sz w:val="20"/>
                <w:szCs w:val="20"/>
              </w:rPr>
              <w:t>Wersji BIOS wraz z datą wydania wersji</w:t>
            </w:r>
          </w:p>
          <w:p w:rsidR="0079366E" w:rsidRPr="0079366E" w:rsidRDefault="0079366E" w:rsidP="002208E6">
            <w:pPr>
              <w:pStyle w:val="Akapitzlist"/>
              <w:numPr>
                <w:ilvl w:val="0"/>
                <w:numId w:val="13"/>
              </w:numPr>
              <w:jc w:val="both"/>
              <w:rPr>
                <w:rFonts w:ascii="Cambria" w:hAnsi="Cambria" w:cstheme="minorHAnsi"/>
                <w:bCs/>
                <w:sz w:val="20"/>
                <w:szCs w:val="20"/>
              </w:rPr>
            </w:pPr>
            <w:r w:rsidRPr="0079366E">
              <w:rPr>
                <w:rFonts w:ascii="Cambria" w:hAnsi="Cambria" w:cstheme="minorHAnsi"/>
                <w:bCs/>
                <w:sz w:val="20"/>
                <w:szCs w:val="20"/>
              </w:rPr>
              <w:t>Modelu procesora, prędkości procesora, wielkość pamięci cache L1/L2/L3</w:t>
            </w:r>
          </w:p>
          <w:p w:rsidR="0079366E" w:rsidRPr="0079366E" w:rsidRDefault="0079366E" w:rsidP="002208E6">
            <w:pPr>
              <w:pStyle w:val="Akapitzlist"/>
              <w:numPr>
                <w:ilvl w:val="0"/>
                <w:numId w:val="13"/>
              </w:numPr>
              <w:jc w:val="both"/>
              <w:rPr>
                <w:rFonts w:ascii="Cambria" w:hAnsi="Cambria" w:cstheme="minorHAnsi"/>
                <w:bCs/>
                <w:sz w:val="20"/>
                <w:szCs w:val="20"/>
              </w:rPr>
            </w:pPr>
            <w:r w:rsidRPr="0079366E">
              <w:rPr>
                <w:rFonts w:ascii="Cambria" w:hAnsi="Cambria" w:cstheme="minorHAnsi"/>
                <w:bCs/>
                <w:sz w:val="20"/>
                <w:szCs w:val="20"/>
              </w:rPr>
              <w:t xml:space="preserve">Informacji o ilości pamięci RAM wraz z informacją o jej prędkości, pojemności i obsadzeniu na poszczególnych slotach </w:t>
            </w:r>
          </w:p>
          <w:p w:rsidR="0079366E" w:rsidRPr="0079366E" w:rsidRDefault="0079366E" w:rsidP="002208E6">
            <w:pPr>
              <w:pStyle w:val="Akapitzlist"/>
              <w:numPr>
                <w:ilvl w:val="0"/>
                <w:numId w:val="13"/>
              </w:numPr>
              <w:jc w:val="both"/>
              <w:rPr>
                <w:rFonts w:ascii="Cambria" w:hAnsi="Cambria" w:cstheme="minorHAnsi"/>
                <w:bCs/>
                <w:sz w:val="20"/>
                <w:szCs w:val="20"/>
              </w:rPr>
            </w:pPr>
            <w:r w:rsidRPr="0079366E">
              <w:rPr>
                <w:rFonts w:ascii="Cambria" w:hAnsi="Cambria" w:cstheme="minorHAnsi"/>
                <w:bCs/>
                <w:sz w:val="20"/>
                <w:szCs w:val="20"/>
              </w:rPr>
              <w:t>Informacji o dysku twardym: model</w:t>
            </w:r>
          </w:p>
          <w:p w:rsidR="0079366E" w:rsidRPr="0079366E" w:rsidRDefault="0079366E" w:rsidP="002208E6">
            <w:pPr>
              <w:pStyle w:val="Akapitzlist"/>
              <w:numPr>
                <w:ilvl w:val="0"/>
                <w:numId w:val="13"/>
              </w:numPr>
              <w:jc w:val="both"/>
              <w:rPr>
                <w:rFonts w:ascii="Cambria" w:hAnsi="Cambria" w:cstheme="minorHAnsi"/>
                <w:sz w:val="20"/>
                <w:szCs w:val="20"/>
              </w:rPr>
            </w:pPr>
            <w:r w:rsidRPr="0079366E">
              <w:rPr>
                <w:rFonts w:ascii="Cambria" w:hAnsi="Cambria" w:cstheme="minorHAnsi"/>
                <w:bCs/>
                <w:sz w:val="20"/>
                <w:szCs w:val="20"/>
              </w:rPr>
              <w:t>Informacji o MAC adresie karty sieciowej</w:t>
            </w:r>
          </w:p>
          <w:p w:rsidR="0079366E" w:rsidRPr="0079366E" w:rsidRDefault="0079366E" w:rsidP="002208E6">
            <w:pPr>
              <w:pStyle w:val="Akapitzlist"/>
              <w:numPr>
                <w:ilvl w:val="0"/>
                <w:numId w:val="13"/>
              </w:numPr>
              <w:jc w:val="both"/>
              <w:rPr>
                <w:rFonts w:ascii="Cambria" w:hAnsi="Cambria" w:cstheme="minorHAnsi"/>
                <w:sz w:val="20"/>
                <w:szCs w:val="20"/>
              </w:rPr>
            </w:pPr>
            <w:r w:rsidRPr="0079366E">
              <w:rPr>
                <w:rFonts w:ascii="Cambria" w:hAnsi="Cambria" w:cstheme="minorHAnsi"/>
                <w:sz w:val="20"/>
                <w:szCs w:val="20"/>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79366E" w:rsidRPr="0079366E" w:rsidRDefault="0079366E" w:rsidP="002208E6">
            <w:pPr>
              <w:pStyle w:val="Akapitzlist"/>
              <w:numPr>
                <w:ilvl w:val="1"/>
                <w:numId w:val="13"/>
              </w:numPr>
              <w:jc w:val="both"/>
              <w:rPr>
                <w:rFonts w:ascii="Cambria" w:hAnsi="Cambria" w:cstheme="minorHAnsi"/>
                <w:sz w:val="20"/>
                <w:szCs w:val="20"/>
              </w:rPr>
            </w:pPr>
            <w:r w:rsidRPr="0079366E">
              <w:rPr>
                <w:rFonts w:ascii="Cambria" w:hAnsi="Cambria" w:cstheme="minorHAnsi"/>
                <w:sz w:val="20"/>
                <w:szCs w:val="20"/>
              </w:rPr>
              <w:t>test procesora</w:t>
            </w:r>
          </w:p>
          <w:p w:rsidR="0079366E" w:rsidRPr="0079366E" w:rsidRDefault="0079366E" w:rsidP="002208E6">
            <w:pPr>
              <w:pStyle w:val="Akapitzlist"/>
              <w:numPr>
                <w:ilvl w:val="1"/>
                <w:numId w:val="13"/>
              </w:numPr>
              <w:jc w:val="both"/>
              <w:rPr>
                <w:rFonts w:ascii="Cambria" w:hAnsi="Cambria" w:cstheme="minorHAnsi"/>
                <w:sz w:val="20"/>
                <w:szCs w:val="20"/>
              </w:rPr>
            </w:pPr>
            <w:r w:rsidRPr="0079366E">
              <w:rPr>
                <w:rFonts w:ascii="Cambria" w:hAnsi="Cambria" w:cstheme="minorHAnsi"/>
                <w:sz w:val="20"/>
                <w:szCs w:val="20"/>
              </w:rPr>
              <w:t>test pamięci RAM</w:t>
            </w:r>
          </w:p>
          <w:p w:rsidR="0079366E" w:rsidRPr="0079366E" w:rsidRDefault="0079366E" w:rsidP="002208E6">
            <w:pPr>
              <w:pStyle w:val="Akapitzlist"/>
              <w:numPr>
                <w:ilvl w:val="1"/>
                <w:numId w:val="13"/>
              </w:numPr>
              <w:jc w:val="both"/>
              <w:rPr>
                <w:rFonts w:ascii="Cambria" w:hAnsi="Cambria" w:cstheme="minorHAnsi"/>
                <w:sz w:val="20"/>
                <w:szCs w:val="20"/>
              </w:rPr>
            </w:pPr>
            <w:r w:rsidRPr="0079366E">
              <w:rPr>
                <w:rFonts w:ascii="Cambria" w:hAnsi="Cambria" w:cstheme="minorHAnsi"/>
                <w:sz w:val="20"/>
                <w:szCs w:val="20"/>
              </w:rPr>
              <w:t>test dysku twardego</w:t>
            </w:r>
          </w:p>
          <w:p w:rsidR="0079366E" w:rsidRPr="0079366E" w:rsidRDefault="0079366E" w:rsidP="002208E6">
            <w:pPr>
              <w:pStyle w:val="Akapitzlist"/>
              <w:numPr>
                <w:ilvl w:val="1"/>
                <w:numId w:val="13"/>
              </w:numPr>
              <w:jc w:val="both"/>
              <w:rPr>
                <w:rFonts w:ascii="Cambria" w:hAnsi="Cambria" w:cstheme="minorHAnsi"/>
                <w:bCs/>
                <w:sz w:val="20"/>
                <w:szCs w:val="20"/>
              </w:rPr>
            </w:pPr>
            <w:r w:rsidRPr="0079366E">
              <w:rPr>
                <w:rFonts w:ascii="Cambria" w:hAnsi="Cambria" w:cstheme="minorHAnsi"/>
                <w:sz w:val="20"/>
                <w:szCs w:val="20"/>
              </w:rPr>
              <w:t>test baterii</w:t>
            </w:r>
          </w:p>
          <w:p w:rsidR="0079366E" w:rsidRPr="0079366E" w:rsidRDefault="0079366E" w:rsidP="002208E6">
            <w:pPr>
              <w:pStyle w:val="Akapitzlist"/>
              <w:numPr>
                <w:ilvl w:val="1"/>
                <w:numId w:val="13"/>
              </w:numPr>
              <w:jc w:val="both"/>
              <w:rPr>
                <w:rFonts w:ascii="Cambria" w:hAnsi="Cambria" w:cstheme="minorHAnsi"/>
                <w:bCs/>
                <w:sz w:val="20"/>
                <w:szCs w:val="20"/>
              </w:rPr>
            </w:pPr>
            <w:r w:rsidRPr="0079366E">
              <w:rPr>
                <w:rFonts w:ascii="Cambria" w:hAnsi="Cambria" w:cstheme="minorHAnsi"/>
                <w:sz w:val="20"/>
                <w:szCs w:val="20"/>
              </w:rPr>
              <w:t>test płyty głównej</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Możliwość wyłączenia/włączenia: zintegrowanej karty sieciowej, kontrolera audio, portów USB, funkcjonalności ładowania zewnętrznych urządzeń przez port USB, wewnętrznych głośników, funkcji </w:t>
            </w:r>
            <w:proofErr w:type="spellStart"/>
            <w:r w:rsidRPr="0079366E">
              <w:rPr>
                <w:rFonts w:ascii="Cambria" w:hAnsi="Cambria" w:cstheme="minorHAnsi"/>
                <w:bCs/>
                <w:sz w:val="20"/>
                <w:szCs w:val="20"/>
              </w:rPr>
              <w:t>TurboBoost</w:t>
            </w:r>
            <w:proofErr w:type="spellEnd"/>
            <w:r w:rsidRPr="0079366E">
              <w:rPr>
                <w:rFonts w:ascii="Cambria" w:hAnsi="Cambria" w:cstheme="minorHAnsi"/>
                <w:bCs/>
                <w:sz w:val="20"/>
                <w:szCs w:val="20"/>
              </w:rPr>
              <w:t>, wirtualizacji z poziomu BIOS bez uruchamiania systemu operacyjnego z dysku twardego komputera lub innych, podłączonych do niego, urządzeń zewnętrznych.</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Funkcja blokowania/odblokowania BOOT-</w:t>
            </w:r>
            <w:proofErr w:type="spellStart"/>
            <w:r w:rsidRPr="0079366E">
              <w:rPr>
                <w:rFonts w:ascii="Cambria" w:hAnsi="Cambria" w:cstheme="minorHAnsi"/>
                <w:bCs/>
                <w:sz w:val="20"/>
                <w:szCs w:val="20"/>
              </w:rPr>
              <w:t>owania</w:t>
            </w:r>
            <w:proofErr w:type="spellEnd"/>
            <w:r w:rsidRPr="0079366E">
              <w:rPr>
                <w:rFonts w:ascii="Cambria" w:hAnsi="Cambria"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dla BIOS na poziomie administratora. </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 xml:space="preserve">Możliwość bez potrzeby uruchamiania systemu operacyjnego z dysku twardego komputera lub innych, podłączonych do niego urządzeń zewnętrznych - ustawienia hasła dla dysku twardego w tym również dla dysków </w:t>
            </w:r>
            <w:proofErr w:type="spellStart"/>
            <w:r w:rsidRPr="0079366E">
              <w:rPr>
                <w:rFonts w:ascii="Cambria" w:hAnsi="Cambria" w:cstheme="minorHAnsi"/>
                <w:bCs/>
                <w:sz w:val="20"/>
                <w:szCs w:val="20"/>
              </w:rPr>
              <w:t>NVMe</w:t>
            </w:r>
            <w:proofErr w:type="spellEnd"/>
            <w:r w:rsidRPr="0079366E">
              <w:rPr>
                <w:rFonts w:ascii="Cambria" w:hAnsi="Cambria" w:cstheme="minorHAnsi"/>
                <w:bCs/>
                <w:sz w:val="20"/>
                <w:szCs w:val="20"/>
              </w:rPr>
              <w:t xml:space="preserve">. </w:t>
            </w:r>
          </w:p>
          <w:p w:rsidR="0079366E" w:rsidRPr="0079366E" w:rsidRDefault="0079366E" w:rsidP="0079366E">
            <w:pPr>
              <w:jc w:val="both"/>
              <w:rPr>
                <w:rFonts w:ascii="Cambria" w:hAnsi="Cambria" w:cstheme="minorHAnsi"/>
                <w:bCs/>
                <w:sz w:val="20"/>
                <w:szCs w:val="20"/>
              </w:rPr>
            </w:pPr>
            <w:r w:rsidRPr="0079366E">
              <w:rPr>
                <w:rFonts w:ascii="Cambria" w:hAnsi="Cambria" w:cstheme="minorHAnsi"/>
                <w:bCs/>
                <w:sz w:val="20"/>
                <w:szCs w:val="20"/>
              </w:rPr>
              <w:t>BIOS musi posiadać funkcję update BIOS z opcją automatycznego update BIOS przez sieć włączaną na poziomie BIOS przez użytkownika bez potrzeby uruchamiania systemu operacyjnego z dysku twardego komputera lub innych, podłączonych do niego, urządzeń zewnętrznych.</w:t>
            </w:r>
          </w:p>
          <w:p w:rsidR="0079366E" w:rsidRPr="0079366E" w:rsidRDefault="0079366E" w:rsidP="0079366E">
            <w:pPr>
              <w:tabs>
                <w:tab w:val="left" w:pos="1395"/>
              </w:tabs>
              <w:suppressAutoHyphens/>
              <w:rPr>
                <w:rFonts w:ascii="Cambria" w:hAnsi="Cambria" w:cstheme="minorHAnsi"/>
                <w:bCs/>
                <w:sz w:val="20"/>
                <w:szCs w:val="20"/>
              </w:rPr>
            </w:pPr>
            <w:r w:rsidRPr="0079366E">
              <w:rPr>
                <w:rFonts w:ascii="Cambria" w:hAnsi="Cambria" w:cstheme="minorHAnsi"/>
                <w:bCs/>
                <w:sz w:val="20"/>
                <w:szCs w:val="20"/>
              </w:rPr>
              <w:t xml:space="preserve">W BIOS musi być zaimplementowany mechanizm trwałego kasowania danych z dysków twardych zainstalowanych w komputerze w tym również dysków SSD </w:t>
            </w:r>
            <w:proofErr w:type="spellStart"/>
            <w:r w:rsidRPr="0079366E">
              <w:rPr>
                <w:rFonts w:ascii="Cambria" w:hAnsi="Cambria" w:cstheme="minorHAnsi"/>
                <w:bCs/>
                <w:sz w:val="20"/>
                <w:szCs w:val="20"/>
              </w:rPr>
              <w:t>NVMe</w:t>
            </w:r>
            <w:proofErr w:type="spellEnd"/>
            <w:r w:rsidRPr="0079366E">
              <w:rPr>
                <w:rFonts w:ascii="Cambria" w:hAnsi="Cambria" w:cstheme="minorHAnsi"/>
                <w:bCs/>
                <w:sz w:val="20"/>
                <w:szCs w:val="20"/>
              </w:rPr>
              <w:t xml:space="preserve"> – mechanizm uruchamiany na życzenie przez użytkownika.</w:t>
            </w:r>
          </w:p>
        </w:tc>
      </w:tr>
      <w:tr w:rsidR="0079366E" w:rsidRPr="0079366E" w:rsidTr="0079366E">
        <w:trPr>
          <w:trHeight w:val="454"/>
        </w:trPr>
        <w:tc>
          <w:tcPr>
            <w:tcW w:w="568" w:type="dxa"/>
          </w:tcPr>
          <w:p w:rsidR="0079366E" w:rsidRPr="0079366E" w:rsidRDefault="0079366E" w:rsidP="002208E6">
            <w:pPr>
              <w:numPr>
                <w:ilvl w:val="0"/>
                <w:numId w:val="13"/>
              </w:numPr>
              <w:suppressAutoHyphens/>
              <w:rPr>
                <w:rFonts w:ascii="Cambria" w:eastAsia="Arial" w:hAnsi="Cambria" w:cstheme="minorHAnsi"/>
                <w:sz w:val="20"/>
                <w:szCs w:val="20"/>
              </w:rPr>
            </w:pPr>
          </w:p>
        </w:tc>
        <w:tc>
          <w:tcPr>
            <w:tcW w:w="3114"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Bezpieczeństwo</w:t>
            </w:r>
          </w:p>
        </w:tc>
        <w:tc>
          <w:tcPr>
            <w:tcW w:w="5958" w:type="dxa"/>
          </w:tcPr>
          <w:p w:rsidR="0079366E" w:rsidRPr="0079366E" w:rsidRDefault="0079366E" w:rsidP="002208E6">
            <w:pPr>
              <w:pStyle w:val="Akapitzlist"/>
              <w:numPr>
                <w:ilvl w:val="0"/>
                <w:numId w:val="14"/>
              </w:numPr>
              <w:jc w:val="both"/>
              <w:rPr>
                <w:rFonts w:ascii="Cambria" w:hAnsi="Cambria" w:cstheme="minorHAnsi"/>
                <w:bCs/>
                <w:sz w:val="20"/>
                <w:szCs w:val="20"/>
              </w:rPr>
            </w:pPr>
            <w:r w:rsidRPr="0079366E">
              <w:rPr>
                <w:rFonts w:ascii="Cambria" w:hAnsi="Cambria" w:cstheme="minorHAnsi"/>
                <w:bCs/>
                <w:sz w:val="20"/>
                <w:szCs w:val="20"/>
              </w:rPr>
              <w:t>BIOS musi posiadać następujące cechy:</w:t>
            </w:r>
          </w:p>
          <w:p w:rsidR="0079366E" w:rsidRPr="0079366E" w:rsidRDefault="0079366E" w:rsidP="002208E6">
            <w:pPr>
              <w:pStyle w:val="Akapitzlist"/>
              <w:numPr>
                <w:ilvl w:val="1"/>
                <w:numId w:val="14"/>
              </w:numPr>
              <w:ind w:left="749"/>
              <w:jc w:val="both"/>
              <w:rPr>
                <w:rFonts w:ascii="Cambria" w:hAnsi="Cambria" w:cstheme="minorHAnsi"/>
                <w:bCs/>
                <w:sz w:val="20"/>
                <w:szCs w:val="20"/>
              </w:rPr>
            </w:pPr>
            <w:r w:rsidRPr="0079366E">
              <w:rPr>
                <w:rFonts w:ascii="Cambria" w:hAnsi="Cambria" w:cstheme="minorHAnsi"/>
                <w:bCs/>
                <w:sz w:val="20"/>
                <w:szCs w:val="20"/>
              </w:rPr>
              <w:t>możliwość autoryzacji przy starcie komputera każdego użytkownika jego hasłem indywidualnym lub hasłem administratora</w:t>
            </w:r>
          </w:p>
          <w:p w:rsidR="0079366E" w:rsidRPr="0079366E" w:rsidRDefault="0079366E" w:rsidP="002208E6">
            <w:pPr>
              <w:pStyle w:val="Akapitzlist"/>
              <w:numPr>
                <w:ilvl w:val="1"/>
                <w:numId w:val="14"/>
              </w:numPr>
              <w:ind w:left="749"/>
              <w:jc w:val="both"/>
              <w:rPr>
                <w:rFonts w:ascii="Cambria" w:hAnsi="Cambria" w:cstheme="minorHAnsi"/>
                <w:bCs/>
                <w:sz w:val="20"/>
                <w:szCs w:val="20"/>
              </w:rPr>
            </w:pPr>
            <w:r w:rsidRPr="0079366E">
              <w:rPr>
                <w:rFonts w:ascii="Cambria" w:hAnsi="Cambria" w:cstheme="minorHAnsi"/>
                <w:bCs/>
                <w:sz w:val="20"/>
                <w:szCs w:val="20"/>
              </w:rPr>
              <w:t xml:space="preserve">kontrola sekwencji </w:t>
            </w:r>
            <w:proofErr w:type="spellStart"/>
            <w:r w:rsidRPr="0079366E">
              <w:rPr>
                <w:rFonts w:ascii="Cambria" w:hAnsi="Cambria" w:cstheme="minorHAnsi"/>
                <w:bCs/>
                <w:sz w:val="20"/>
                <w:szCs w:val="20"/>
              </w:rPr>
              <w:t>boot-ącej</w:t>
            </w:r>
            <w:proofErr w:type="spellEnd"/>
            <w:r w:rsidRPr="0079366E">
              <w:rPr>
                <w:rFonts w:ascii="Cambria" w:hAnsi="Cambria" w:cstheme="minorHAnsi"/>
                <w:bCs/>
                <w:sz w:val="20"/>
                <w:szCs w:val="20"/>
              </w:rPr>
              <w:t>;</w:t>
            </w:r>
          </w:p>
          <w:p w:rsidR="0079366E" w:rsidRPr="0079366E" w:rsidRDefault="0079366E" w:rsidP="002208E6">
            <w:pPr>
              <w:pStyle w:val="Akapitzlist"/>
              <w:numPr>
                <w:ilvl w:val="1"/>
                <w:numId w:val="14"/>
              </w:numPr>
              <w:ind w:left="749"/>
              <w:jc w:val="both"/>
              <w:rPr>
                <w:rFonts w:ascii="Cambria" w:hAnsi="Cambria" w:cstheme="minorHAnsi"/>
                <w:bCs/>
                <w:sz w:val="20"/>
                <w:szCs w:val="20"/>
              </w:rPr>
            </w:pPr>
            <w:r w:rsidRPr="0079366E">
              <w:rPr>
                <w:rFonts w:ascii="Cambria" w:hAnsi="Cambria" w:cstheme="minorHAnsi"/>
                <w:bCs/>
                <w:sz w:val="20"/>
                <w:szCs w:val="20"/>
              </w:rPr>
              <w:t>możliwość startu systemu z urządzenia USB</w:t>
            </w:r>
          </w:p>
          <w:p w:rsidR="0079366E" w:rsidRPr="0079366E" w:rsidRDefault="0079366E" w:rsidP="002208E6">
            <w:pPr>
              <w:pStyle w:val="Akapitzlist"/>
              <w:numPr>
                <w:ilvl w:val="1"/>
                <w:numId w:val="14"/>
              </w:numPr>
              <w:ind w:left="749"/>
              <w:jc w:val="both"/>
              <w:rPr>
                <w:rFonts w:ascii="Cambria" w:hAnsi="Cambria" w:cstheme="minorHAnsi"/>
                <w:bCs/>
                <w:sz w:val="20"/>
                <w:szCs w:val="20"/>
              </w:rPr>
            </w:pPr>
            <w:r w:rsidRPr="0079366E">
              <w:rPr>
                <w:rFonts w:ascii="Cambria" w:hAnsi="Cambria" w:cstheme="minorHAnsi"/>
                <w:bCs/>
                <w:sz w:val="20"/>
                <w:szCs w:val="20"/>
              </w:rPr>
              <w:t>funkcja blokowania BOOT-</w:t>
            </w:r>
            <w:proofErr w:type="spellStart"/>
            <w:r w:rsidRPr="0079366E">
              <w:rPr>
                <w:rFonts w:ascii="Cambria" w:hAnsi="Cambria" w:cstheme="minorHAnsi"/>
                <w:bCs/>
                <w:sz w:val="20"/>
                <w:szCs w:val="20"/>
              </w:rPr>
              <w:t>owania</w:t>
            </w:r>
            <w:proofErr w:type="spellEnd"/>
            <w:r w:rsidRPr="0079366E">
              <w:rPr>
                <w:rFonts w:ascii="Cambria" w:hAnsi="Cambria" w:cstheme="minorHAnsi"/>
                <w:bCs/>
                <w:sz w:val="20"/>
                <w:szCs w:val="20"/>
              </w:rPr>
              <w:t xml:space="preserve"> stacji roboczej </w:t>
            </w:r>
            <w:r w:rsidRPr="0079366E">
              <w:rPr>
                <w:rFonts w:ascii="Cambria" w:hAnsi="Cambria" w:cstheme="minorHAnsi"/>
                <w:bCs/>
                <w:sz w:val="20"/>
                <w:szCs w:val="20"/>
              </w:rPr>
              <w:br/>
              <w:t>z zewnętrznych urządzeń</w:t>
            </w:r>
          </w:p>
          <w:p w:rsidR="0079366E" w:rsidRPr="0079366E" w:rsidRDefault="0079366E" w:rsidP="002208E6">
            <w:pPr>
              <w:pStyle w:val="Akapitzlist"/>
              <w:numPr>
                <w:ilvl w:val="1"/>
                <w:numId w:val="14"/>
              </w:numPr>
              <w:ind w:left="749"/>
              <w:jc w:val="both"/>
              <w:rPr>
                <w:rFonts w:ascii="Cambria" w:hAnsi="Cambria" w:cstheme="minorHAnsi"/>
                <w:bCs/>
                <w:sz w:val="20"/>
                <w:szCs w:val="20"/>
              </w:rPr>
            </w:pPr>
            <w:r w:rsidRPr="0079366E">
              <w:rPr>
                <w:rFonts w:ascii="Cambria" w:hAnsi="Cambria" w:cstheme="minorHAnsi"/>
                <w:bCs/>
                <w:sz w:val="20"/>
                <w:szCs w:val="20"/>
              </w:rPr>
              <w:t>BIOS musi zawierać nieulotną informację z nazwą produktu, jego numerem seryjnym, wersją BIOS, zainstalowanym fabrycznie systemem operacyjnym, a także informację o: typie zainstalowanego procesora, ilości pamięci RAM,</w:t>
            </w:r>
          </w:p>
          <w:p w:rsidR="0079366E" w:rsidRPr="0079366E" w:rsidRDefault="0079366E" w:rsidP="002208E6">
            <w:pPr>
              <w:pStyle w:val="Akapitzlist"/>
              <w:numPr>
                <w:ilvl w:val="0"/>
                <w:numId w:val="14"/>
              </w:numPr>
              <w:jc w:val="both"/>
              <w:rPr>
                <w:rFonts w:ascii="Cambria" w:hAnsi="Cambria" w:cstheme="minorHAnsi"/>
                <w:bCs/>
                <w:sz w:val="20"/>
                <w:szCs w:val="20"/>
              </w:rPr>
            </w:pPr>
            <w:r w:rsidRPr="0079366E">
              <w:rPr>
                <w:rFonts w:ascii="Cambria" w:hAnsi="Cambria" w:cstheme="minorHAnsi"/>
                <w:bCs/>
                <w:sz w:val="20"/>
                <w:szCs w:val="20"/>
              </w:rPr>
              <w:t xml:space="preserve">Możliwość zapięcia linki typu </w:t>
            </w:r>
            <w:proofErr w:type="spellStart"/>
            <w:r w:rsidRPr="0079366E">
              <w:rPr>
                <w:rFonts w:ascii="Cambria" w:hAnsi="Cambria" w:cstheme="minorHAnsi"/>
                <w:bCs/>
                <w:sz w:val="20"/>
                <w:szCs w:val="20"/>
              </w:rPr>
              <w:t>Kensington</w:t>
            </w:r>
            <w:proofErr w:type="spellEnd"/>
          </w:p>
          <w:p w:rsidR="0079366E" w:rsidRPr="0079366E" w:rsidRDefault="0079366E" w:rsidP="002208E6">
            <w:pPr>
              <w:pStyle w:val="Akapitzlist"/>
              <w:numPr>
                <w:ilvl w:val="0"/>
                <w:numId w:val="14"/>
              </w:numPr>
              <w:jc w:val="both"/>
              <w:rPr>
                <w:rFonts w:ascii="Cambria" w:hAnsi="Cambria" w:cstheme="minorHAnsi"/>
                <w:bCs/>
                <w:sz w:val="20"/>
                <w:szCs w:val="20"/>
              </w:rPr>
            </w:pPr>
            <w:r w:rsidRPr="0079366E">
              <w:rPr>
                <w:rFonts w:ascii="Cambria" w:hAnsi="Cambria" w:cstheme="minorHAnsi"/>
                <w:bCs/>
                <w:sz w:val="20"/>
                <w:szCs w:val="20"/>
              </w:rPr>
              <w:t xml:space="preserve">Komputer musi posiadać zintegrowany w płycie głównej aktywny układ zgodny ze standardem </w:t>
            </w:r>
            <w:proofErr w:type="spellStart"/>
            <w:r w:rsidRPr="0079366E">
              <w:rPr>
                <w:rFonts w:ascii="Cambria" w:hAnsi="Cambria" w:cstheme="minorHAnsi"/>
                <w:bCs/>
                <w:sz w:val="20"/>
                <w:szCs w:val="20"/>
              </w:rPr>
              <w:t>Trusted</w:t>
            </w:r>
            <w:proofErr w:type="spellEnd"/>
            <w:r w:rsidRPr="0079366E">
              <w:rPr>
                <w:rFonts w:ascii="Cambria" w:hAnsi="Cambria" w:cstheme="minorHAnsi"/>
                <w:bCs/>
                <w:sz w:val="20"/>
                <w:szCs w:val="20"/>
              </w:rPr>
              <w:t xml:space="preserve"> Platform Module (TPM v 2.0) </w:t>
            </w:r>
          </w:p>
          <w:p w:rsidR="0079366E" w:rsidRPr="0079366E" w:rsidRDefault="0079366E" w:rsidP="002208E6">
            <w:pPr>
              <w:pStyle w:val="Akapitzlist"/>
              <w:numPr>
                <w:ilvl w:val="0"/>
                <w:numId w:val="14"/>
              </w:numPr>
              <w:jc w:val="both"/>
              <w:rPr>
                <w:rFonts w:ascii="Cambria" w:hAnsi="Cambria" w:cstheme="minorHAnsi"/>
                <w:bCs/>
                <w:sz w:val="20"/>
                <w:szCs w:val="20"/>
              </w:rPr>
            </w:pPr>
            <w:r w:rsidRPr="0079366E">
              <w:rPr>
                <w:rFonts w:ascii="Cambria" w:hAnsi="Cambria" w:cstheme="minorHAnsi"/>
                <w:bCs/>
                <w:sz w:val="20"/>
                <w:szCs w:val="20"/>
              </w:rPr>
              <w:t>Obudowa o wzmocnionej konstrukcji</w:t>
            </w:r>
          </w:p>
          <w:p w:rsidR="0079366E" w:rsidRPr="0079366E" w:rsidRDefault="0079366E" w:rsidP="002208E6">
            <w:pPr>
              <w:pStyle w:val="Akapitzlist"/>
              <w:numPr>
                <w:ilvl w:val="0"/>
                <w:numId w:val="14"/>
              </w:numPr>
              <w:jc w:val="both"/>
              <w:rPr>
                <w:rFonts w:ascii="Cambria" w:hAnsi="Cambria" w:cstheme="minorHAnsi"/>
                <w:bCs/>
                <w:sz w:val="20"/>
                <w:szCs w:val="20"/>
              </w:rPr>
            </w:pPr>
            <w:r w:rsidRPr="0079366E">
              <w:rPr>
                <w:rFonts w:ascii="Cambria" w:hAnsi="Cambria" w:cstheme="minorHAnsi"/>
                <w:bCs/>
                <w:sz w:val="20"/>
                <w:szCs w:val="20"/>
              </w:rPr>
              <w:t>Zintegrowany w obudowie notebooka czytnik linii papilarnych</w:t>
            </w:r>
          </w:p>
          <w:p w:rsidR="0079366E" w:rsidRPr="0079366E" w:rsidRDefault="0079366E" w:rsidP="002208E6">
            <w:pPr>
              <w:pStyle w:val="Akapitzlist"/>
              <w:numPr>
                <w:ilvl w:val="0"/>
                <w:numId w:val="14"/>
              </w:numPr>
              <w:jc w:val="both"/>
              <w:rPr>
                <w:rFonts w:ascii="Cambria" w:hAnsi="Cambria" w:cstheme="minorHAnsi"/>
                <w:sz w:val="20"/>
                <w:szCs w:val="20"/>
              </w:rPr>
            </w:pPr>
            <w:r w:rsidRPr="0079366E">
              <w:rPr>
                <w:rFonts w:ascii="Cambria" w:hAnsi="Cambria" w:cstheme="minorHAnsi"/>
                <w:sz w:val="20"/>
                <w:szCs w:val="20"/>
              </w:rPr>
              <w:t xml:space="preserve">Zaimplementowany w BIOS mechanizm zakładania hasła dla dysków twardych zainstalowanych w komputerze w tym również dla dysków SSD </w:t>
            </w:r>
            <w:proofErr w:type="spellStart"/>
            <w:r w:rsidRPr="0079366E">
              <w:rPr>
                <w:rFonts w:ascii="Cambria" w:hAnsi="Cambria" w:cstheme="minorHAnsi"/>
                <w:sz w:val="20"/>
                <w:szCs w:val="20"/>
              </w:rPr>
              <w:t>NVMe</w:t>
            </w:r>
            <w:proofErr w:type="spellEnd"/>
            <w:r w:rsidRPr="0079366E">
              <w:rPr>
                <w:rFonts w:ascii="Cambria" w:hAnsi="Cambria" w:cstheme="minorHAnsi"/>
                <w:sz w:val="20"/>
                <w:szCs w:val="20"/>
              </w:rPr>
              <w:t>.</w:t>
            </w:r>
          </w:p>
          <w:p w:rsidR="0079366E" w:rsidRPr="0079366E" w:rsidRDefault="0079366E" w:rsidP="002208E6">
            <w:pPr>
              <w:pStyle w:val="Akapitzlist"/>
              <w:numPr>
                <w:ilvl w:val="0"/>
                <w:numId w:val="14"/>
              </w:numPr>
              <w:jc w:val="both"/>
              <w:rPr>
                <w:rFonts w:ascii="Cambria" w:hAnsi="Cambria" w:cstheme="minorHAnsi"/>
                <w:sz w:val="20"/>
                <w:szCs w:val="20"/>
              </w:rPr>
            </w:pPr>
            <w:r w:rsidRPr="0079366E">
              <w:rPr>
                <w:rFonts w:ascii="Cambria" w:hAnsi="Cambria" w:cstheme="minorHAnsi"/>
                <w:sz w:val="20"/>
                <w:szCs w:val="20"/>
              </w:rPr>
              <w:t xml:space="preserve">Zaimplementowany w BIOS system diagnostyczny </w:t>
            </w:r>
            <w:r w:rsidRPr="0079366E">
              <w:rPr>
                <w:rFonts w:ascii="Cambria" w:hAnsi="Cambria" w:cstheme="minorHAnsi"/>
                <w:sz w:val="20"/>
                <w:szCs w:val="20"/>
              </w:rPr>
              <w:br/>
              <w:t>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System diagnostyczny może być zainstalowany na ukrytej dedykowanej partycji dysku twardego. Minimalne funkcjonalności systemu diagnostycznego:</w:t>
            </w:r>
          </w:p>
          <w:p w:rsidR="0079366E" w:rsidRPr="0079366E" w:rsidRDefault="0079366E" w:rsidP="002208E6">
            <w:pPr>
              <w:pStyle w:val="Akapitzlist"/>
              <w:numPr>
                <w:ilvl w:val="1"/>
                <w:numId w:val="14"/>
              </w:numPr>
              <w:ind w:left="749"/>
              <w:jc w:val="both"/>
              <w:rPr>
                <w:rFonts w:ascii="Cambria" w:hAnsi="Cambria" w:cstheme="minorHAnsi"/>
                <w:sz w:val="20"/>
                <w:szCs w:val="20"/>
              </w:rPr>
            </w:pPr>
            <w:r w:rsidRPr="0079366E">
              <w:rPr>
                <w:rFonts w:ascii="Cambria" w:hAnsi="Cambria" w:cstheme="minorHAnsi"/>
                <w:sz w:val="20"/>
                <w:szCs w:val="20"/>
              </w:rPr>
              <w:t>informacje o systemie, min.:</w:t>
            </w:r>
          </w:p>
          <w:p w:rsidR="0079366E" w:rsidRPr="0079366E" w:rsidRDefault="0079366E" w:rsidP="002208E6">
            <w:pPr>
              <w:pStyle w:val="Akapitzlist"/>
              <w:numPr>
                <w:ilvl w:val="2"/>
                <w:numId w:val="14"/>
              </w:numPr>
              <w:ind w:left="1174"/>
              <w:jc w:val="both"/>
              <w:rPr>
                <w:rFonts w:ascii="Cambria" w:hAnsi="Cambria" w:cstheme="minorHAnsi"/>
                <w:sz w:val="20"/>
                <w:szCs w:val="20"/>
              </w:rPr>
            </w:pPr>
            <w:r w:rsidRPr="0079366E">
              <w:rPr>
                <w:rFonts w:ascii="Cambria" w:hAnsi="Cambria" w:cstheme="minorHAnsi"/>
                <w:sz w:val="20"/>
                <w:szCs w:val="20"/>
              </w:rPr>
              <w:t>Procesor: typ procesora, jego obecna prędkość</w:t>
            </w:r>
          </w:p>
          <w:p w:rsidR="0079366E" w:rsidRPr="0079366E" w:rsidRDefault="0079366E" w:rsidP="002208E6">
            <w:pPr>
              <w:pStyle w:val="Akapitzlist"/>
              <w:numPr>
                <w:ilvl w:val="2"/>
                <w:numId w:val="14"/>
              </w:numPr>
              <w:ind w:left="1174"/>
              <w:jc w:val="both"/>
              <w:rPr>
                <w:rFonts w:ascii="Cambria" w:hAnsi="Cambria" w:cstheme="minorHAnsi"/>
                <w:sz w:val="20"/>
                <w:szCs w:val="20"/>
              </w:rPr>
            </w:pPr>
            <w:r w:rsidRPr="0079366E">
              <w:rPr>
                <w:rFonts w:ascii="Cambria" w:hAnsi="Cambria" w:cstheme="minorHAnsi"/>
                <w:sz w:val="20"/>
                <w:szCs w:val="20"/>
              </w:rPr>
              <w:t>Pamięć RAM: rozmiar pamięci RAM, osadzenie na poszczególnych slotach, szybkość pamięci, nr seryjny, typ pamięci, nr części, nazwa producenta</w:t>
            </w:r>
          </w:p>
          <w:p w:rsidR="0079366E" w:rsidRPr="0079366E" w:rsidRDefault="0079366E" w:rsidP="002208E6">
            <w:pPr>
              <w:pStyle w:val="Akapitzlist"/>
              <w:numPr>
                <w:ilvl w:val="2"/>
                <w:numId w:val="14"/>
              </w:numPr>
              <w:ind w:left="1174"/>
              <w:jc w:val="both"/>
              <w:rPr>
                <w:rFonts w:ascii="Cambria" w:hAnsi="Cambria" w:cstheme="minorHAnsi"/>
                <w:sz w:val="20"/>
                <w:szCs w:val="20"/>
              </w:rPr>
            </w:pPr>
            <w:r w:rsidRPr="0079366E">
              <w:rPr>
                <w:rFonts w:ascii="Cambria" w:hAnsi="Cambria" w:cstheme="minorHAnsi"/>
                <w:sz w:val="20"/>
                <w:szCs w:val="20"/>
              </w:rPr>
              <w:t xml:space="preserve">Dysk twardy: model, wersja </w:t>
            </w:r>
            <w:proofErr w:type="spellStart"/>
            <w:r w:rsidRPr="0079366E">
              <w:rPr>
                <w:rFonts w:ascii="Cambria" w:hAnsi="Cambria" w:cstheme="minorHAnsi"/>
                <w:sz w:val="20"/>
                <w:szCs w:val="20"/>
              </w:rPr>
              <w:t>firmware</w:t>
            </w:r>
            <w:proofErr w:type="spellEnd"/>
            <w:r w:rsidRPr="0079366E">
              <w:rPr>
                <w:rFonts w:ascii="Cambria" w:hAnsi="Cambria" w:cstheme="minorHAnsi"/>
                <w:sz w:val="20"/>
                <w:szCs w:val="20"/>
              </w:rPr>
              <w:t>, nr seryjny, procentowe zużycie dysku</w:t>
            </w:r>
          </w:p>
          <w:p w:rsidR="0079366E" w:rsidRPr="0079366E" w:rsidRDefault="0079366E" w:rsidP="002208E6">
            <w:pPr>
              <w:pStyle w:val="Akapitzlist"/>
              <w:numPr>
                <w:ilvl w:val="2"/>
                <w:numId w:val="14"/>
              </w:numPr>
              <w:ind w:left="1174"/>
              <w:jc w:val="both"/>
              <w:rPr>
                <w:rFonts w:ascii="Cambria" w:hAnsi="Cambria" w:cstheme="minorHAnsi"/>
                <w:sz w:val="20"/>
                <w:szCs w:val="20"/>
              </w:rPr>
            </w:pPr>
            <w:r w:rsidRPr="0079366E">
              <w:rPr>
                <w:rFonts w:ascii="Cambria" w:hAnsi="Cambria" w:cstheme="minorHAnsi"/>
                <w:sz w:val="20"/>
                <w:szCs w:val="20"/>
              </w:rPr>
              <w:t xml:space="preserve">Napęd optyczny: model, wersja </w:t>
            </w:r>
            <w:proofErr w:type="spellStart"/>
            <w:r w:rsidRPr="0079366E">
              <w:rPr>
                <w:rFonts w:ascii="Cambria" w:hAnsi="Cambria" w:cstheme="minorHAnsi"/>
                <w:sz w:val="20"/>
                <w:szCs w:val="20"/>
              </w:rPr>
              <w:t>firmware</w:t>
            </w:r>
            <w:proofErr w:type="spellEnd"/>
            <w:r w:rsidRPr="0079366E">
              <w:rPr>
                <w:rFonts w:ascii="Cambria" w:hAnsi="Cambria" w:cstheme="minorHAnsi"/>
                <w:sz w:val="20"/>
                <w:szCs w:val="20"/>
              </w:rPr>
              <w:t>, nr seryjny</w:t>
            </w:r>
          </w:p>
          <w:p w:rsidR="0079366E" w:rsidRPr="0079366E" w:rsidRDefault="0079366E" w:rsidP="002208E6">
            <w:pPr>
              <w:pStyle w:val="Akapitzlist"/>
              <w:numPr>
                <w:ilvl w:val="2"/>
                <w:numId w:val="14"/>
              </w:numPr>
              <w:ind w:left="1174"/>
              <w:jc w:val="both"/>
              <w:rPr>
                <w:rFonts w:ascii="Cambria" w:hAnsi="Cambria" w:cstheme="minorHAnsi"/>
                <w:sz w:val="20"/>
                <w:szCs w:val="20"/>
              </w:rPr>
            </w:pPr>
            <w:r w:rsidRPr="0079366E">
              <w:rPr>
                <w:rFonts w:ascii="Cambria" w:hAnsi="Cambria" w:cstheme="minorHAnsi"/>
                <w:sz w:val="20"/>
                <w:szCs w:val="20"/>
              </w:rPr>
              <w:t>Data wydania i wersja BIOS</w:t>
            </w:r>
          </w:p>
          <w:p w:rsidR="0079366E" w:rsidRPr="0079366E" w:rsidRDefault="0079366E" w:rsidP="002208E6">
            <w:pPr>
              <w:pStyle w:val="Akapitzlist"/>
              <w:numPr>
                <w:ilvl w:val="2"/>
                <w:numId w:val="14"/>
              </w:numPr>
              <w:ind w:left="1174"/>
              <w:jc w:val="both"/>
              <w:rPr>
                <w:rFonts w:ascii="Cambria" w:hAnsi="Cambria" w:cstheme="minorHAnsi"/>
                <w:sz w:val="20"/>
                <w:szCs w:val="20"/>
              </w:rPr>
            </w:pPr>
            <w:r w:rsidRPr="0079366E">
              <w:rPr>
                <w:rFonts w:ascii="Cambria" w:hAnsi="Cambria" w:cstheme="minorHAnsi"/>
                <w:sz w:val="20"/>
                <w:szCs w:val="20"/>
              </w:rPr>
              <w:t>Nr seryjny komputera</w:t>
            </w:r>
          </w:p>
          <w:p w:rsidR="0079366E" w:rsidRPr="0079366E" w:rsidRDefault="0079366E" w:rsidP="002208E6">
            <w:pPr>
              <w:pStyle w:val="Akapitzlist"/>
              <w:numPr>
                <w:ilvl w:val="1"/>
                <w:numId w:val="14"/>
              </w:numPr>
              <w:ind w:left="749"/>
              <w:jc w:val="both"/>
              <w:rPr>
                <w:rFonts w:ascii="Cambria" w:hAnsi="Cambria" w:cstheme="minorHAnsi"/>
                <w:sz w:val="20"/>
                <w:szCs w:val="20"/>
              </w:rPr>
            </w:pPr>
            <w:r w:rsidRPr="0079366E">
              <w:rPr>
                <w:rFonts w:ascii="Cambria" w:hAnsi="Cambria" w:cstheme="minorHAnsi"/>
                <w:sz w:val="20"/>
                <w:szCs w:val="20"/>
              </w:rPr>
              <w:t>możliwość przeprowadzenia szybkiego oraz szczegółowego testu kontrolującego komponenty komputera</w:t>
            </w:r>
          </w:p>
          <w:p w:rsidR="0079366E" w:rsidRPr="0079366E" w:rsidRDefault="0079366E" w:rsidP="002208E6">
            <w:pPr>
              <w:pStyle w:val="Akapitzlist"/>
              <w:numPr>
                <w:ilvl w:val="1"/>
                <w:numId w:val="14"/>
              </w:numPr>
              <w:ind w:left="749"/>
              <w:jc w:val="both"/>
              <w:rPr>
                <w:rFonts w:ascii="Cambria" w:hAnsi="Cambria" w:cstheme="minorHAnsi"/>
                <w:sz w:val="20"/>
                <w:szCs w:val="20"/>
              </w:rPr>
            </w:pPr>
            <w:r w:rsidRPr="0079366E">
              <w:rPr>
                <w:rFonts w:ascii="Cambria" w:hAnsi="Cambria" w:cstheme="minorHAnsi"/>
                <w:sz w:val="20"/>
                <w:szCs w:val="20"/>
              </w:rPr>
              <w:t xml:space="preserve">możliwość przeprowadzenia testów poszczególnych komponentów a w szczególności: procesora, pamięci RAM, dysku twardego, karty </w:t>
            </w:r>
            <w:proofErr w:type="spellStart"/>
            <w:r w:rsidRPr="0079366E">
              <w:rPr>
                <w:rFonts w:ascii="Cambria" w:hAnsi="Cambria" w:cstheme="minorHAnsi"/>
                <w:sz w:val="20"/>
                <w:szCs w:val="20"/>
              </w:rPr>
              <w:t>dźwiekowej</w:t>
            </w:r>
            <w:proofErr w:type="spellEnd"/>
            <w:r w:rsidRPr="0079366E">
              <w:rPr>
                <w:rFonts w:ascii="Cambria" w:hAnsi="Cambria" w:cstheme="minorHAnsi"/>
                <w:sz w:val="20"/>
                <w:szCs w:val="20"/>
              </w:rPr>
              <w:t>, klawiatury, myszy, sieci, napędu optycznego, płyty głównej, portów USB, karty graficznej</w:t>
            </w:r>
          </w:p>
          <w:p w:rsidR="0079366E" w:rsidRPr="0079366E" w:rsidRDefault="0079366E" w:rsidP="002208E6">
            <w:pPr>
              <w:pStyle w:val="Akapitzlist"/>
              <w:numPr>
                <w:ilvl w:val="1"/>
                <w:numId w:val="14"/>
              </w:numPr>
              <w:ind w:left="749"/>
              <w:jc w:val="both"/>
              <w:rPr>
                <w:rFonts w:ascii="Cambria" w:hAnsi="Cambria" w:cstheme="minorHAnsi"/>
                <w:sz w:val="20"/>
                <w:szCs w:val="20"/>
              </w:rPr>
            </w:pPr>
            <w:r w:rsidRPr="0079366E">
              <w:rPr>
                <w:rFonts w:ascii="Cambria" w:hAnsi="Cambria" w:cstheme="minorHAnsi"/>
                <w:sz w:val="20"/>
                <w:szCs w:val="20"/>
              </w:rPr>
              <w:t>rejestr przeprowadzonych testów zawierający min.: datę testu, wynik, identyfikator awarii</w:t>
            </w:r>
          </w:p>
          <w:p w:rsidR="0079366E" w:rsidRPr="0079366E" w:rsidRDefault="0079366E" w:rsidP="0079366E">
            <w:pPr>
              <w:jc w:val="both"/>
              <w:rPr>
                <w:rFonts w:ascii="Cambria" w:hAnsi="Cambria" w:cstheme="minorHAnsi"/>
                <w:sz w:val="20"/>
                <w:szCs w:val="20"/>
              </w:rPr>
            </w:pPr>
            <w:r w:rsidRPr="0079366E">
              <w:rPr>
                <w:rFonts w:ascii="Cambria" w:hAnsi="Cambria"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79366E" w:rsidRPr="0079366E" w:rsidRDefault="0079366E" w:rsidP="0079366E">
            <w:pPr>
              <w:jc w:val="both"/>
              <w:rPr>
                <w:rFonts w:ascii="Cambria" w:hAnsi="Cambria" w:cstheme="minorHAnsi"/>
                <w:sz w:val="20"/>
                <w:szCs w:val="20"/>
              </w:rPr>
            </w:pPr>
            <w:r w:rsidRPr="0079366E">
              <w:rPr>
                <w:rFonts w:ascii="Cambria" w:hAnsi="Cambria"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79366E">
              <w:rPr>
                <w:rFonts w:ascii="Cambria" w:hAnsi="Cambria" w:cstheme="minorHAnsi"/>
                <w:sz w:val="20"/>
                <w:szCs w:val="20"/>
              </w:rPr>
              <w:t>Boot</w:t>
            </w:r>
            <w:proofErr w:type="spellEnd"/>
            <w:r w:rsidRPr="0079366E">
              <w:rPr>
                <w:rFonts w:ascii="Cambria" w:hAnsi="Cambria" w:cstheme="minorHAnsi"/>
                <w:sz w:val="20"/>
                <w:szCs w:val="20"/>
              </w:rPr>
              <w:t xml:space="preserve"> </w:t>
            </w:r>
            <w:proofErr w:type="spellStart"/>
            <w:r w:rsidRPr="0079366E">
              <w:rPr>
                <w:rFonts w:ascii="Cambria" w:hAnsi="Cambria" w:cstheme="minorHAnsi"/>
                <w:sz w:val="20"/>
                <w:szCs w:val="20"/>
              </w:rPr>
              <w:t>Record</w:t>
            </w:r>
            <w:proofErr w:type="spellEnd"/>
            <w:r w:rsidRPr="0079366E">
              <w:rPr>
                <w:rFonts w:ascii="Cambria" w:hAnsi="Cambria" w:cstheme="minorHAnsi"/>
                <w:sz w:val="20"/>
                <w:szCs w:val="20"/>
              </w:rPr>
              <w:t xml:space="preserve"> (MBR) oraz GUID </w:t>
            </w:r>
            <w:proofErr w:type="spellStart"/>
            <w:r w:rsidRPr="0079366E">
              <w:rPr>
                <w:rFonts w:ascii="Cambria" w:hAnsi="Cambria" w:cstheme="minorHAnsi"/>
                <w:sz w:val="20"/>
                <w:szCs w:val="20"/>
              </w:rPr>
              <w:t>Partition</w:t>
            </w:r>
            <w:proofErr w:type="spellEnd"/>
            <w:r w:rsidRPr="0079366E">
              <w:rPr>
                <w:rFonts w:ascii="Cambria" w:hAnsi="Cambria" w:cstheme="minorHAnsi"/>
                <w:sz w:val="20"/>
                <w:szCs w:val="20"/>
              </w:rPr>
              <w:t xml:space="preserve"> </w:t>
            </w:r>
            <w:proofErr w:type="spellStart"/>
            <w:r w:rsidRPr="0079366E">
              <w:rPr>
                <w:rFonts w:ascii="Cambria" w:hAnsi="Cambria" w:cstheme="minorHAnsi"/>
                <w:sz w:val="20"/>
                <w:szCs w:val="20"/>
              </w:rPr>
              <w:t>Table</w:t>
            </w:r>
            <w:proofErr w:type="spellEnd"/>
            <w:r w:rsidRPr="0079366E">
              <w:rPr>
                <w:rFonts w:ascii="Cambria" w:hAnsi="Cambria"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p w:rsidR="0079366E" w:rsidRPr="0079366E" w:rsidRDefault="0079366E" w:rsidP="0079366E">
            <w:pPr>
              <w:jc w:val="both"/>
              <w:rPr>
                <w:rFonts w:ascii="Cambria" w:hAnsi="Cambria" w:cstheme="minorHAnsi"/>
                <w:sz w:val="20"/>
                <w:szCs w:val="20"/>
              </w:rPr>
            </w:pPr>
            <w:r w:rsidRPr="0079366E">
              <w:rPr>
                <w:rFonts w:ascii="Cambria" w:hAnsi="Cambria" w:cstheme="minorHAnsi"/>
                <w:sz w:val="20"/>
                <w:szCs w:val="20"/>
              </w:rPr>
              <w:t>Mechaniczna przesłona kamery zintegrowana w ramce matryc.</w:t>
            </w:r>
          </w:p>
        </w:tc>
      </w:tr>
      <w:tr w:rsidR="0079366E" w:rsidRPr="0079366E" w:rsidTr="0079366E">
        <w:trPr>
          <w:trHeight w:val="336"/>
        </w:trPr>
        <w:tc>
          <w:tcPr>
            <w:tcW w:w="568" w:type="dxa"/>
          </w:tcPr>
          <w:p w:rsidR="0079366E" w:rsidRPr="0079366E" w:rsidRDefault="0079366E" w:rsidP="002208E6">
            <w:pPr>
              <w:numPr>
                <w:ilvl w:val="0"/>
                <w:numId w:val="14"/>
              </w:numPr>
              <w:suppressAutoHyphens/>
              <w:rPr>
                <w:rFonts w:ascii="Cambria" w:eastAsia="Arial" w:hAnsi="Cambria" w:cstheme="minorHAnsi"/>
                <w:sz w:val="20"/>
                <w:szCs w:val="20"/>
              </w:rPr>
            </w:pPr>
          </w:p>
        </w:tc>
        <w:tc>
          <w:tcPr>
            <w:tcW w:w="3114"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Warunki gwarancji</w:t>
            </w:r>
          </w:p>
        </w:tc>
        <w:tc>
          <w:tcPr>
            <w:tcW w:w="5958" w:type="dxa"/>
          </w:tcPr>
          <w:p w:rsidR="0079366E" w:rsidRPr="0079366E" w:rsidRDefault="0079366E" w:rsidP="0079366E">
            <w:pPr>
              <w:jc w:val="both"/>
              <w:rPr>
                <w:rFonts w:ascii="Cambria" w:hAnsi="Cambria" w:cstheme="minorHAnsi"/>
                <w:sz w:val="20"/>
                <w:szCs w:val="20"/>
              </w:rPr>
            </w:pPr>
            <w:r w:rsidRPr="0079366E">
              <w:rPr>
                <w:rFonts w:ascii="Cambria" w:hAnsi="Cambria" w:cstheme="minorHAnsi"/>
                <w:sz w:val="20"/>
                <w:szCs w:val="20"/>
              </w:rPr>
              <w:t xml:space="preserve">3-letnia gwarancja producenta świadczona na miejscu u klienta </w:t>
            </w:r>
          </w:p>
          <w:p w:rsidR="0079366E" w:rsidRPr="0079366E" w:rsidRDefault="0079366E" w:rsidP="0079366E">
            <w:pPr>
              <w:jc w:val="both"/>
              <w:rPr>
                <w:rFonts w:ascii="Cambria" w:hAnsi="Cambria" w:cstheme="minorHAnsi"/>
                <w:sz w:val="20"/>
                <w:szCs w:val="20"/>
              </w:rPr>
            </w:pPr>
            <w:r w:rsidRPr="0079366E">
              <w:rPr>
                <w:rFonts w:ascii="Cambria" w:hAnsi="Cambria" w:cstheme="minorHAnsi"/>
                <w:sz w:val="20"/>
                <w:szCs w:val="20"/>
              </w:rPr>
              <w:t xml:space="preserve">Firma serwisująca musi posiadać ISO 9001:2000 na świadczenie usług serwisowych oraz posiadać autoryzacje producenta komputera – </w:t>
            </w:r>
            <w:r w:rsidRPr="0079366E">
              <w:rPr>
                <w:rFonts w:ascii="Cambria" w:hAnsi="Cambria" w:cstheme="minorHAnsi"/>
                <w:sz w:val="20"/>
                <w:szCs w:val="20"/>
                <w:highlight w:val="yellow"/>
              </w:rPr>
              <w:t>dokumenty potwierdzające załączyć do oferty.</w:t>
            </w:r>
          </w:p>
          <w:p w:rsidR="0079366E" w:rsidRPr="0079366E" w:rsidRDefault="0079366E" w:rsidP="0079366E">
            <w:pPr>
              <w:jc w:val="both"/>
              <w:rPr>
                <w:rFonts w:ascii="Cambria" w:hAnsi="Cambria" w:cstheme="minorHAnsi"/>
                <w:sz w:val="20"/>
                <w:szCs w:val="20"/>
              </w:rPr>
            </w:pPr>
            <w:r w:rsidRPr="0079366E">
              <w:rPr>
                <w:rFonts w:ascii="Cambria" w:hAnsi="Cambria" w:cstheme="minorHAnsi"/>
                <w:sz w:val="20"/>
                <w:szCs w:val="20"/>
              </w:rPr>
              <w:t xml:space="preserve">Serwis urządzeń musi być realizowany przez Producenta lub Autoryzowanego Partnera Serwisowego Producenta – </w:t>
            </w:r>
            <w:r w:rsidRPr="0079366E">
              <w:rPr>
                <w:rFonts w:ascii="Cambria" w:hAnsi="Cambria" w:cstheme="minorHAnsi"/>
                <w:sz w:val="20"/>
                <w:szCs w:val="20"/>
                <w:highlight w:val="yellow"/>
              </w:rPr>
              <w:t>wymagane dołączenie do oferty oświadczenia Wykonawcy</w:t>
            </w:r>
            <w:r w:rsidRPr="0079366E">
              <w:rPr>
                <w:rFonts w:ascii="Cambria" w:hAnsi="Cambria" w:cstheme="minorHAnsi"/>
                <w:sz w:val="20"/>
                <w:szCs w:val="20"/>
              </w:rPr>
              <w:t xml:space="preserve"> potwierdzonego przez Producenta, że serwis będzie realizowany przez Producenta lub Autoryzowanego Partnera Serwisowego Producenta niewywiązywania się z obowiązków gwarancyjnych oferenta lub firmy serwisującej, przejmie na siebie wszelkie zobowiązania związane z serwisem.</w:t>
            </w:r>
          </w:p>
        </w:tc>
      </w:tr>
      <w:tr w:rsidR="0079366E" w:rsidRPr="0079366E" w:rsidTr="0079366E">
        <w:trPr>
          <w:trHeight w:val="454"/>
        </w:trPr>
        <w:tc>
          <w:tcPr>
            <w:tcW w:w="568" w:type="dxa"/>
          </w:tcPr>
          <w:p w:rsidR="0079366E" w:rsidRPr="0079366E" w:rsidRDefault="0079366E" w:rsidP="002208E6">
            <w:pPr>
              <w:numPr>
                <w:ilvl w:val="0"/>
                <w:numId w:val="14"/>
              </w:numPr>
              <w:suppressAutoHyphens/>
              <w:rPr>
                <w:rFonts w:ascii="Cambria" w:eastAsia="Arial" w:hAnsi="Cambria" w:cstheme="minorHAnsi"/>
                <w:sz w:val="20"/>
                <w:szCs w:val="20"/>
              </w:rPr>
            </w:pPr>
          </w:p>
        </w:tc>
        <w:tc>
          <w:tcPr>
            <w:tcW w:w="3114"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Wymagania dodatkowe</w:t>
            </w:r>
          </w:p>
        </w:tc>
        <w:tc>
          <w:tcPr>
            <w:tcW w:w="5958" w:type="dxa"/>
          </w:tcPr>
          <w:p w:rsidR="0079366E" w:rsidRPr="0079366E" w:rsidRDefault="0079366E" w:rsidP="002208E6">
            <w:pPr>
              <w:pStyle w:val="Akapitzlist"/>
              <w:numPr>
                <w:ilvl w:val="0"/>
                <w:numId w:val="15"/>
              </w:numPr>
              <w:ind w:hanging="775"/>
              <w:jc w:val="both"/>
              <w:rPr>
                <w:rFonts w:ascii="Cambria" w:hAnsi="Cambria" w:cstheme="minorHAnsi"/>
                <w:bCs/>
                <w:sz w:val="20"/>
                <w:szCs w:val="20"/>
              </w:rPr>
            </w:pPr>
            <w:r w:rsidRPr="0079366E">
              <w:rPr>
                <w:rFonts w:ascii="Cambria" w:hAnsi="Cambria" w:cstheme="minorHAnsi"/>
                <w:bCs/>
                <w:sz w:val="20"/>
                <w:szCs w:val="20"/>
              </w:rPr>
              <w:t xml:space="preserve">Wbudowane porty i złącza: </w:t>
            </w:r>
          </w:p>
          <w:p w:rsidR="0079366E" w:rsidRPr="0079366E" w:rsidRDefault="0079366E" w:rsidP="002208E6">
            <w:pPr>
              <w:pStyle w:val="Akapitzlist"/>
              <w:numPr>
                <w:ilvl w:val="1"/>
                <w:numId w:val="15"/>
              </w:numPr>
              <w:ind w:left="860" w:hanging="425"/>
              <w:jc w:val="both"/>
              <w:rPr>
                <w:rFonts w:ascii="Cambria" w:hAnsi="Cambria" w:cstheme="minorHAnsi"/>
                <w:bCs/>
                <w:sz w:val="20"/>
                <w:szCs w:val="20"/>
              </w:rPr>
            </w:pPr>
            <w:r w:rsidRPr="0079366E">
              <w:rPr>
                <w:rFonts w:ascii="Cambria" w:hAnsi="Cambria" w:cstheme="minorHAnsi"/>
                <w:bCs/>
                <w:sz w:val="20"/>
                <w:szCs w:val="20"/>
              </w:rPr>
              <w:t>1 x HDMI 2.1,</w:t>
            </w:r>
          </w:p>
          <w:p w:rsidR="0079366E" w:rsidRPr="0079366E" w:rsidRDefault="0079366E" w:rsidP="002208E6">
            <w:pPr>
              <w:pStyle w:val="Akapitzlist"/>
              <w:numPr>
                <w:ilvl w:val="1"/>
                <w:numId w:val="15"/>
              </w:numPr>
              <w:ind w:left="860" w:hanging="425"/>
              <w:jc w:val="both"/>
              <w:rPr>
                <w:rFonts w:ascii="Cambria" w:hAnsi="Cambria" w:cstheme="minorHAnsi"/>
                <w:bCs/>
                <w:sz w:val="20"/>
                <w:szCs w:val="20"/>
              </w:rPr>
            </w:pPr>
            <w:r w:rsidRPr="0079366E">
              <w:rPr>
                <w:rFonts w:ascii="Cambria" w:hAnsi="Cambria" w:cstheme="minorHAnsi"/>
                <w:bCs/>
                <w:sz w:val="20"/>
                <w:szCs w:val="20"/>
              </w:rPr>
              <w:t xml:space="preserve">2 szt. USB typ-A 3.2 Gen 1 w tym 1 szt. </w:t>
            </w:r>
            <w:r w:rsidRPr="0079366E">
              <w:rPr>
                <w:rFonts w:ascii="Cambria" w:hAnsi="Cambria" w:cstheme="minorHAnsi"/>
                <w:bCs/>
                <w:sz w:val="20"/>
                <w:szCs w:val="20"/>
              </w:rPr>
              <w:br/>
              <w:t>z ładowaniem zewnętrznych urządzeń,</w:t>
            </w:r>
          </w:p>
          <w:p w:rsidR="0079366E" w:rsidRPr="0079366E" w:rsidRDefault="0079366E" w:rsidP="002208E6">
            <w:pPr>
              <w:pStyle w:val="Akapitzlist"/>
              <w:numPr>
                <w:ilvl w:val="1"/>
                <w:numId w:val="15"/>
              </w:numPr>
              <w:ind w:left="860" w:hanging="425"/>
              <w:jc w:val="both"/>
              <w:rPr>
                <w:rFonts w:ascii="Cambria" w:hAnsi="Cambria" w:cstheme="minorHAnsi"/>
                <w:bCs/>
                <w:sz w:val="20"/>
                <w:szCs w:val="20"/>
              </w:rPr>
            </w:pPr>
            <w:r w:rsidRPr="0079366E">
              <w:rPr>
                <w:rFonts w:ascii="Cambria" w:hAnsi="Cambria" w:cstheme="minorHAnsi"/>
                <w:bCs/>
                <w:sz w:val="20"/>
                <w:szCs w:val="20"/>
              </w:rPr>
              <w:t>2 szt. USB 3.2 Gen 2 typu-C ze wsparciem dla Display Port oraz Power Delivery, RJ-45,</w:t>
            </w:r>
          </w:p>
          <w:p w:rsidR="0079366E" w:rsidRPr="0079366E" w:rsidRDefault="0079366E" w:rsidP="002208E6">
            <w:pPr>
              <w:pStyle w:val="Akapitzlist"/>
              <w:numPr>
                <w:ilvl w:val="1"/>
                <w:numId w:val="15"/>
              </w:numPr>
              <w:ind w:left="860" w:hanging="425"/>
              <w:jc w:val="both"/>
              <w:rPr>
                <w:rFonts w:ascii="Cambria" w:hAnsi="Cambria" w:cstheme="minorHAnsi"/>
                <w:bCs/>
                <w:sz w:val="20"/>
                <w:szCs w:val="20"/>
              </w:rPr>
            </w:pPr>
            <w:r w:rsidRPr="0079366E">
              <w:rPr>
                <w:rFonts w:ascii="Cambria" w:hAnsi="Cambria" w:cstheme="minorHAnsi"/>
                <w:bCs/>
                <w:sz w:val="20"/>
                <w:szCs w:val="20"/>
              </w:rPr>
              <w:t xml:space="preserve">1x złącze słuchawkowe stereo/mikrofonowe (combo audio), </w:t>
            </w:r>
          </w:p>
          <w:p w:rsidR="0079366E" w:rsidRPr="0079366E" w:rsidRDefault="0079366E" w:rsidP="002208E6">
            <w:pPr>
              <w:pStyle w:val="Akapitzlist"/>
              <w:numPr>
                <w:ilvl w:val="1"/>
                <w:numId w:val="15"/>
              </w:numPr>
              <w:ind w:left="860" w:hanging="425"/>
              <w:jc w:val="both"/>
              <w:rPr>
                <w:rFonts w:ascii="Cambria" w:hAnsi="Cambria" w:cstheme="minorHAnsi"/>
                <w:bCs/>
                <w:sz w:val="20"/>
                <w:szCs w:val="20"/>
              </w:rPr>
            </w:pPr>
            <w:r w:rsidRPr="0079366E">
              <w:rPr>
                <w:rFonts w:ascii="Cambria" w:hAnsi="Cambria" w:cstheme="minorHAnsi"/>
                <w:bCs/>
                <w:sz w:val="20"/>
                <w:szCs w:val="20"/>
              </w:rPr>
              <w:t xml:space="preserve">wbudowana kamera 5MP + IR w obudowę ekranu komputera i dwa mikrofony, </w:t>
            </w:r>
          </w:p>
          <w:p w:rsidR="0079366E" w:rsidRPr="0079366E" w:rsidRDefault="0079366E" w:rsidP="002208E6">
            <w:pPr>
              <w:pStyle w:val="Akapitzlist"/>
              <w:numPr>
                <w:ilvl w:val="1"/>
                <w:numId w:val="15"/>
              </w:numPr>
              <w:ind w:left="860" w:hanging="425"/>
              <w:jc w:val="both"/>
              <w:rPr>
                <w:rFonts w:ascii="Cambria" w:hAnsi="Cambria" w:cstheme="minorHAnsi"/>
                <w:bCs/>
                <w:sz w:val="20"/>
                <w:szCs w:val="20"/>
              </w:rPr>
            </w:pPr>
            <w:r w:rsidRPr="0079366E">
              <w:rPr>
                <w:rFonts w:ascii="Cambria" w:hAnsi="Cambria" w:cstheme="minorHAnsi"/>
                <w:bCs/>
                <w:sz w:val="20"/>
                <w:szCs w:val="20"/>
              </w:rPr>
              <w:t>dedykowany osobny port do ładowania notebooka.</w:t>
            </w:r>
          </w:p>
          <w:p w:rsidR="0079366E" w:rsidRPr="0079366E" w:rsidRDefault="0079366E" w:rsidP="002208E6">
            <w:pPr>
              <w:pStyle w:val="Akapitzlist"/>
              <w:numPr>
                <w:ilvl w:val="0"/>
                <w:numId w:val="15"/>
              </w:numPr>
              <w:ind w:hanging="785"/>
              <w:jc w:val="both"/>
              <w:rPr>
                <w:rFonts w:ascii="Cambria" w:hAnsi="Cambria" w:cstheme="minorHAnsi"/>
                <w:bCs/>
                <w:sz w:val="20"/>
                <w:szCs w:val="20"/>
              </w:rPr>
            </w:pPr>
            <w:r w:rsidRPr="0079366E">
              <w:rPr>
                <w:rFonts w:ascii="Cambria" w:hAnsi="Cambria" w:cstheme="minorHAnsi"/>
                <w:bCs/>
                <w:sz w:val="20"/>
                <w:szCs w:val="20"/>
              </w:rPr>
              <w:t xml:space="preserve">Karta sieciowa LAN 10/100/1000 Ethernet RJ 45 zintegrowana z płytą główną oraz </w:t>
            </w:r>
            <w:proofErr w:type="spellStart"/>
            <w:r w:rsidRPr="0079366E">
              <w:rPr>
                <w:rFonts w:ascii="Cambria" w:hAnsi="Cambria" w:cstheme="minorHAnsi"/>
                <w:bCs/>
                <w:sz w:val="20"/>
                <w:szCs w:val="20"/>
              </w:rPr>
              <w:t>WiFi</w:t>
            </w:r>
            <w:proofErr w:type="spellEnd"/>
            <w:r w:rsidRPr="0079366E">
              <w:rPr>
                <w:rFonts w:ascii="Cambria" w:hAnsi="Cambria" w:cstheme="minorHAnsi"/>
                <w:bCs/>
                <w:sz w:val="20"/>
                <w:szCs w:val="20"/>
              </w:rPr>
              <w:t xml:space="preserve"> 6 802.11a/b/g/n/</w:t>
            </w:r>
            <w:proofErr w:type="spellStart"/>
            <w:r w:rsidRPr="0079366E">
              <w:rPr>
                <w:rFonts w:ascii="Cambria" w:hAnsi="Cambria" w:cstheme="minorHAnsi"/>
                <w:bCs/>
                <w:sz w:val="20"/>
                <w:szCs w:val="20"/>
              </w:rPr>
              <w:t>ac</w:t>
            </w:r>
            <w:proofErr w:type="spellEnd"/>
            <w:r w:rsidRPr="0079366E">
              <w:rPr>
                <w:rFonts w:ascii="Cambria" w:hAnsi="Cambria" w:cstheme="minorHAnsi"/>
                <w:bCs/>
                <w:sz w:val="20"/>
                <w:szCs w:val="20"/>
              </w:rPr>
              <w:t>/</w:t>
            </w:r>
            <w:proofErr w:type="spellStart"/>
            <w:r w:rsidRPr="0079366E">
              <w:rPr>
                <w:rFonts w:ascii="Cambria" w:hAnsi="Cambria" w:cstheme="minorHAnsi"/>
                <w:bCs/>
                <w:sz w:val="20"/>
                <w:szCs w:val="20"/>
              </w:rPr>
              <w:t>ax</w:t>
            </w:r>
            <w:proofErr w:type="spellEnd"/>
            <w:r w:rsidRPr="0079366E">
              <w:rPr>
                <w:rFonts w:ascii="Cambria" w:hAnsi="Cambria" w:cstheme="minorHAnsi"/>
                <w:bCs/>
                <w:sz w:val="20"/>
                <w:szCs w:val="20"/>
              </w:rPr>
              <w:t xml:space="preserve">(160MHz) wraz z Bluetooth 5.3 COMBO, zintegrowany z płytą główną lub w postaci wewnętrznego modułu mini-PCI Express. </w:t>
            </w:r>
          </w:p>
          <w:p w:rsidR="0079366E" w:rsidRPr="0079366E" w:rsidRDefault="0079366E" w:rsidP="002208E6">
            <w:pPr>
              <w:pStyle w:val="Akapitzlist"/>
              <w:numPr>
                <w:ilvl w:val="0"/>
                <w:numId w:val="15"/>
              </w:numPr>
              <w:jc w:val="both"/>
              <w:rPr>
                <w:rFonts w:ascii="Cambria" w:hAnsi="Cambria" w:cstheme="minorHAnsi"/>
                <w:bCs/>
                <w:sz w:val="20"/>
                <w:szCs w:val="20"/>
              </w:rPr>
            </w:pPr>
            <w:r w:rsidRPr="0079366E">
              <w:rPr>
                <w:rFonts w:ascii="Cambria" w:hAnsi="Cambria" w:cstheme="minorHAnsi"/>
                <w:bCs/>
                <w:sz w:val="20"/>
                <w:szCs w:val="20"/>
              </w:rPr>
              <w:t>Klawiatura (układ US -QWERTY) odporna na zalanie, podświetlana od dołu z min 2-stopniową regulacją poziomu podświetlenia, z prawej strony wydzielona klawiatura numeryczna.</w:t>
            </w:r>
          </w:p>
          <w:p w:rsidR="0079366E" w:rsidRPr="0079366E" w:rsidRDefault="0079366E" w:rsidP="002208E6">
            <w:pPr>
              <w:pStyle w:val="Akapitzlist"/>
              <w:numPr>
                <w:ilvl w:val="0"/>
                <w:numId w:val="15"/>
              </w:numPr>
              <w:jc w:val="both"/>
              <w:rPr>
                <w:rFonts w:ascii="Cambria" w:hAnsi="Cambria" w:cstheme="minorHAnsi"/>
                <w:bCs/>
                <w:sz w:val="20"/>
                <w:szCs w:val="20"/>
              </w:rPr>
            </w:pPr>
            <w:proofErr w:type="spellStart"/>
            <w:r w:rsidRPr="0079366E">
              <w:rPr>
                <w:rFonts w:ascii="Cambria" w:hAnsi="Cambria" w:cstheme="minorHAnsi"/>
                <w:bCs/>
                <w:sz w:val="20"/>
                <w:szCs w:val="20"/>
              </w:rPr>
              <w:t>Touchpad</w:t>
            </w:r>
            <w:proofErr w:type="spellEnd"/>
            <w:r w:rsidRPr="0079366E">
              <w:rPr>
                <w:rFonts w:ascii="Cambria" w:hAnsi="Cambria" w:cstheme="minorHAnsi"/>
                <w:bCs/>
                <w:sz w:val="20"/>
                <w:szCs w:val="20"/>
              </w:rPr>
              <w:t>/</w:t>
            </w:r>
            <w:proofErr w:type="spellStart"/>
            <w:r w:rsidRPr="0079366E">
              <w:rPr>
                <w:rFonts w:ascii="Cambria" w:hAnsi="Cambria" w:cstheme="minorHAnsi"/>
                <w:bCs/>
                <w:sz w:val="20"/>
                <w:szCs w:val="20"/>
              </w:rPr>
              <w:t>Clickpad</w:t>
            </w:r>
            <w:proofErr w:type="spellEnd"/>
          </w:p>
          <w:p w:rsidR="0079366E" w:rsidRPr="0079366E" w:rsidRDefault="0079366E" w:rsidP="002208E6">
            <w:pPr>
              <w:pStyle w:val="Akapitzlist"/>
              <w:numPr>
                <w:ilvl w:val="0"/>
                <w:numId w:val="15"/>
              </w:numPr>
              <w:jc w:val="both"/>
              <w:rPr>
                <w:rFonts w:ascii="Cambria" w:hAnsi="Cambria" w:cstheme="minorHAnsi"/>
                <w:bCs/>
                <w:sz w:val="20"/>
                <w:szCs w:val="20"/>
              </w:rPr>
            </w:pPr>
            <w:r w:rsidRPr="0079366E">
              <w:rPr>
                <w:rFonts w:ascii="Cambria" w:hAnsi="Cambria" w:cstheme="minorHAnsi"/>
                <w:bCs/>
                <w:sz w:val="20"/>
                <w:szCs w:val="20"/>
              </w:rPr>
              <w:t>Czytnik linii papilarnych</w:t>
            </w:r>
          </w:p>
          <w:p w:rsidR="0079366E" w:rsidRPr="0079366E" w:rsidRDefault="0079366E" w:rsidP="002208E6">
            <w:pPr>
              <w:pStyle w:val="Akapitzlist"/>
              <w:numPr>
                <w:ilvl w:val="0"/>
                <w:numId w:val="15"/>
              </w:numPr>
              <w:jc w:val="both"/>
              <w:rPr>
                <w:rFonts w:ascii="Cambria" w:hAnsi="Cambria" w:cstheme="minorHAnsi"/>
                <w:bCs/>
                <w:sz w:val="20"/>
                <w:szCs w:val="20"/>
              </w:rPr>
            </w:pPr>
            <w:r w:rsidRPr="0079366E">
              <w:rPr>
                <w:rFonts w:ascii="Cambria" w:hAnsi="Cambria" w:cstheme="minorHAnsi"/>
                <w:bCs/>
                <w:sz w:val="20"/>
                <w:szCs w:val="20"/>
              </w:rPr>
              <w:t>Możliwość telefonicznego sprawdzenia konfiguracji sprzętowej komputera oraz warunków gwarancji po podaniu numeru seryjnego bezpośrednio u producenta lub jego przedstawiciela.</w:t>
            </w:r>
          </w:p>
          <w:p w:rsidR="0079366E" w:rsidRPr="0079366E" w:rsidRDefault="0079366E" w:rsidP="002208E6">
            <w:pPr>
              <w:pStyle w:val="Akapitzlist"/>
              <w:numPr>
                <w:ilvl w:val="0"/>
                <w:numId w:val="15"/>
              </w:numPr>
              <w:jc w:val="both"/>
              <w:rPr>
                <w:rFonts w:ascii="Cambria" w:hAnsi="Cambria" w:cstheme="minorHAnsi"/>
                <w:bCs/>
                <w:sz w:val="20"/>
                <w:szCs w:val="20"/>
              </w:rPr>
            </w:pPr>
            <w:r w:rsidRPr="0079366E">
              <w:rPr>
                <w:rFonts w:ascii="Cambria" w:hAnsi="Cambria" w:cstheme="minorHAnsi"/>
                <w:bCs/>
                <w:sz w:val="20"/>
                <w:szCs w:val="20"/>
              </w:rPr>
              <w:t>Obudowa zewnętrzna matrycy oraz wokół klawiszy wykonana z aluminium.</w:t>
            </w:r>
          </w:p>
        </w:tc>
      </w:tr>
    </w:tbl>
    <w:p w:rsidR="0079366E" w:rsidRDefault="0079366E" w:rsidP="0079366E"/>
    <w:p w:rsidR="0079366E" w:rsidRDefault="00C60B3B" w:rsidP="002208E6">
      <w:pPr>
        <w:pStyle w:val="Nagwek1"/>
        <w:numPr>
          <w:ilvl w:val="0"/>
          <w:numId w:val="11"/>
        </w:numPr>
        <w:tabs>
          <w:tab w:val="num" w:pos="360"/>
        </w:tabs>
        <w:spacing w:before="240"/>
        <w:ind w:left="426" w:firstLine="0"/>
      </w:pPr>
      <w:r>
        <w:t xml:space="preserve"> </w:t>
      </w:r>
      <w:r w:rsidR="0079366E">
        <w:t>Monitor – 1 szt. – VAT 0%</w:t>
      </w:r>
      <w:r w:rsidR="0079366E">
        <w:br/>
      </w:r>
    </w:p>
    <w:tbl>
      <w:tblPr>
        <w:tblStyle w:val="Tabelasiatki1jasnaakcent112"/>
        <w:tblW w:w="9747" w:type="dxa"/>
        <w:tblInd w:w="-431" w:type="dxa"/>
        <w:tblLayout w:type="fixed"/>
        <w:tblLook w:val="0000" w:firstRow="0" w:lastRow="0" w:firstColumn="0" w:lastColumn="0" w:noHBand="0" w:noVBand="0"/>
      </w:tblPr>
      <w:tblGrid>
        <w:gridCol w:w="692"/>
        <w:gridCol w:w="3126"/>
        <w:gridCol w:w="5929"/>
      </w:tblGrid>
      <w:tr w:rsidR="0079366E" w:rsidRPr="0079366E" w:rsidTr="0079366E">
        <w:trPr>
          <w:trHeight w:val="345"/>
        </w:trPr>
        <w:tc>
          <w:tcPr>
            <w:tcW w:w="692" w:type="dxa"/>
            <w:shd w:val="clear" w:color="auto" w:fill="B8CCE4" w:themeFill="accent1" w:themeFillTint="66"/>
            <w:vAlign w:val="center"/>
          </w:tcPr>
          <w:p w:rsidR="0079366E" w:rsidRPr="0079366E" w:rsidRDefault="0079366E" w:rsidP="0079366E">
            <w:pPr>
              <w:rPr>
                <w:rFonts w:ascii="Cambria" w:eastAsia="Arial" w:hAnsi="Cambria" w:cstheme="minorHAnsi"/>
                <w:b/>
                <w:sz w:val="20"/>
                <w:szCs w:val="20"/>
              </w:rPr>
            </w:pPr>
            <w:bookmarkStart w:id="0" w:name="_Hlk180663852"/>
            <w:r w:rsidRPr="0079366E">
              <w:rPr>
                <w:rFonts w:ascii="Cambria" w:eastAsia="Arial" w:hAnsi="Cambria" w:cstheme="minorHAnsi"/>
                <w:b/>
                <w:sz w:val="20"/>
                <w:szCs w:val="20"/>
              </w:rPr>
              <w:t>L.P.</w:t>
            </w:r>
          </w:p>
        </w:tc>
        <w:tc>
          <w:tcPr>
            <w:tcW w:w="3126" w:type="dxa"/>
            <w:shd w:val="clear" w:color="auto" w:fill="B8CCE4" w:themeFill="accent1" w:themeFillTint="66"/>
            <w:vAlign w:val="center"/>
          </w:tcPr>
          <w:p w:rsidR="0079366E" w:rsidRPr="0079366E" w:rsidRDefault="0079366E" w:rsidP="0079366E">
            <w:pPr>
              <w:rPr>
                <w:rFonts w:ascii="Cambria" w:eastAsia="Arial" w:hAnsi="Cambria" w:cstheme="minorHAnsi"/>
                <w:b/>
                <w:sz w:val="20"/>
                <w:szCs w:val="20"/>
              </w:rPr>
            </w:pPr>
            <w:r w:rsidRPr="0079366E">
              <w:rPr>
                <w:rFonts w:ascii="Cambria" w:eastAsia="Arial" w:hAnsi="Cambria" w:cstheme="minorHAnsi"/>
                <w:b/>
                <w:sz w:val="20"/>
                <w:szCs w:val="20"/>
              </w:rPr>
              <w:t>NAZWA KOMPONENTU</w:t>
            </w:r>
          </w:p>
        </w:tc>
        <w:tc>
          <w:tcPr>
            <w:tcW w:w="5929" w:type="dxa"/>
            <w:shd w:val="clear" w:color="auto" w:fill="B8CCE4" w:themeFill="accent1" w:themeFillTint="66"/>
            <w:vAlign w:val="center"/>
          </w:tcPr>
          <w:p w:rsidR="0079366E" w:rsidRPr="0079366E" w:rsidRDefault="0079366E" w:rsidP="0079366E">
            <w:pPr>
              <w:rPr>
                <w:rFonts w:ascii="Cambria" w:hAnsi="Cambria" w:cstheme="minorHAnsi"/>
                <w:b/>
                <w:sz w:val="20"/>
                <w:szCs w:val="20"/>
              </w:rPr>
            </w:pPr>
            <w:r w:rsidRPr="0079366E">
              <w:rPr>
                <w:rFonts w:ascii="Cambria" w:hAnsi="Cambria" w:cstheme="minorHAnsi"/>
                <w:b/>
                <w:sz w:val="20"/>
                <w:szCs w:val="20"/>
              </w:rPr>
              <w:t>WYMAGANE MINIMALNE PARAMETRY TECHNICZNE</w:t>
            </w:r>
          </w:p>
        </w:tc>
      </w:tr>
      <w:tr w:rsidR="0079366E" w:rsidRPr="0079366E" w:rsidTr="0079366E">
        <w:trPr>
          <w:trHeight w:val="278"/>
        </w:trPr>
        <w:tc>
          <w:tcPr>
            <w:tcW w:w="692" w:type="dxa"/>
          </w:tcPr>
          <w:p w:rsidR="0079366E" w:rsidRPr="0079366E" w:rsidRDefault="0079366E" w:rsidP="002208E6">
            <w:pPr>
              <w:numPr>
                <w:ilvl w:val="0"/>
                <w:numId w:val="16"/>
              </w:numPr>
              <w:suppressAutoHyphens/>
              <w:rPr>
                <w:rFonts w:ascii="Cambria" w:hAnsi="Cambria" w:cstheme="minorHAnsi"/>
                <w:sz w:val="20"/>
                <w:szCs w:val="20"/>
              </w:rPr>
            </w:pPr>
          </w:p>
        </w:tc>
        <w:tc>
          <w:tcPr>
            <w:tcW w:w="3126"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Typ</w:t>
            </w:r>
          </w:p>
        </w:tc>
        <w:tc>
          <w:tcPr>
            <w:tcW w:w="5929" w:type="dxa"/>
          </w:tcPr>
          <w:p w:rsidR="0079366E" w:rsidRPr="0079366E" w:rsidRDefault="0079366E" w:rsidP="0079366E">
            <w:pPr>
              <w:rPr>
                <w:rFonts w:ascii="Cambria" w:hAnsi="Cambria" w:cstheme="minorHAnsi"/>
                <w:b/>
                <w:sz w:val="20"/>
                <w:szCs w:val="20"/>
              </w:rPr>
            </w:pPr>
            <w:r w:rsidRPr="0079366E">
              <w:rPr>
                <w:rFonts w:ascii="Cambria" w:hAnsi="Cambria" w:cstheme="minorHAnsi"/>
                <w:snapToGrid w:val="0"/>
                <w:color w:val="000000"/>
                <w:sz w:val="20"/>
                <w:szCs w:val="20"/>
              </w:rPr>
              <w:t>LCD kolorowy 27”, matryca typu IPS z podświetleniem LED</w:t>
            </w:r>
          </w:p>
        </w:tc>
      </w:tr>
      <w:tr w:rsidR="0079366E" w:rsidRPr="0079366E" w:rsidTr="0079366E">
        <w:trPr>
          <w:trHeight w:val="269"/>
        </w:trPr>
        <w:tc>
          <w:tcPr>
            <w:tcW w:w="692" w:type="dxa"/>
          </w:tcPr>
          <w:p w:rsidR="0079366E" w:rsidRPr="0079366E" w:rsidRDefault="0079366E" w:rsidP="002208E6">
            <w:pPr>
              <w:numPr>
                <w:ilvl w:val="0"/>
                <w:numId w:val="16"/>
              </w:numPr>
              <w:suppressAutoHyphens/>
              <w:rPr>
                <w:rFonts w:ascii="Cambria" w:hAnsi="Cambria" w:cstheme="minorHAnsi"/>
                <w:sz w:val="20"/>
                <w:szCs w:val="20"/>
              </w:rPr>
            </w:pPr>
          </w:p>
        </w:tc>
        <w:tc>
          <w:tcPr>
            <w:tcW w:w="3126"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Odległość między pikselami</w:t>
            </w:r>
          </w:p>
        </w:tc>
        <w:tc>
          <w:tcPr>
            <w:tcW w:w="5929"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0,31 × 0,31 mm</w:t>
            </w:r>
          </w:p>
        </w:tc>
      </w:tr>
      <w:tr w:rsidR="0079366E" w:rsidRPr="0079366E" w:rsidTr="0079366E">
        <w:trPr>
          <w:trHeight w:val="286"/>
        </w:trPr>
        <w:tc>
          <w:tcPr>
            <w:tcW w:w="692" w:type="dxa"/>
          </w:tcPr>
          <w:p w:rsidR="0079366E" w:rsidRPr="0079366E" w:rsidRDefault="0079366E" w:rsidP="002208E6">
            <w:pPr>
              <w:numPr>
                <w:ilvl w:val="0"/>
                <w:numId w:val="16"/>
              </w:numPr>
              <w:suppressAutoHyphens/>
              <w:rPr>
                <w:rFonts w:ascii="Cambria" w:hAnsi="Cambria" w:cstheme="minorHAnsi"/>
                <w:sz w:val="20"/>
                <w:szCs w:val="20"/>
              </w:rPr>
            </w:pPr>
          </w:p>
        </w:tc>
        <w:tc>
          <w:tcPr>
            <w:tcW w:w="3126"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Rozdzielczość</w:t>
            </w:r>
          </w:p>
        </w:tc>
        <w:tc>
          <w:tcPr>
            <w:tcW w:w="5929"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1920 x 1080 przy 75Hz</w:t>
            </w:r>
          </w:p>
        </w:tc>
      </w:tr>
      <w:tr w:rsidR="0079366E" w:rsidRPr="0079366E" w:rsidTr="0079366E">
        <w:trPr>
          <w:trHeight w:val="277"/>
        </w:trPr>
        <w:tc>
          <w:tcPr>
            <w:tcW w:w="692" w:type="dxa"/>
          </w:tcPr>
          <w:p w:rsidR="0079366E" w:rsidRPr="0079366E" w:rsidRDefault="0079366E" w:rsidP="002208E6">
            <w:pPr>
              <w:numPr>
                <w:ilvl w:val="0"/>
                <w:numId w:val="16"/>
              </w:numPr>
              <w:suppressAutoHyphens/>
              <w:rPr>
                <w:rFonts w:ascii="Cambria" w:hAnsi="Cambria" w:cstheme="minorHAnsi"/>
                <w:sz w:val="20"/>
                <w:szCs w:val="20"/>
              </w:rPr>
            </w:pPr>
          </w:p>
        </w:tc>
        <w:tc>
          <w:tcPr>
            <w:tcW w:w="3126"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Jasność</w:t>
            </w:r>
          </w:p>
        </w:tc>
        <w:tc>
          <w:tcPr>
            <w:tcW w:w="5929"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min.250 nitów</w:t>
            </w:r>
          </w:p>
        </w:tc>
      </w:tr>
      <w:tr w:rsidR="0079366E" w:rsidRPr="0079366E" w:rsidTr="0079366E">
        <w:trPr>
          <w:trHeight w:val="266"/>
        </w:trPr>
        <w:tc>
          <w:tcPr>
            <w:tcW w:w="692" w:type="dxa"/>
          </w:tcPr>
          <w:p w:rsidR="0079366E" w:rsidRPr="0079366E" w:rsidRDefault="0079366E" w:rsidP="002208E6">
            <w:pPr>
              <w:numPr>
                <w:ilvl w:val="0"/>
                <w:numId w:val="16"/>
              </w:numPr>
              <w:suppressAutoHyphens/>
              <w:rPr>
                <w:rFonts w:ascii="Cambria" w:hAnsi="Cambria" w:cstheme="minorHAnsi"/>
                <w:sz w:val="20"/>
                <w:szCs w:val="20"/>
              </w:rPr>
            </w:pPr>
          </w:p>
        </w:tc>
        <w:tc>
          <w:tcPr>
            <w:tcW w:w="3126"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Współczynnik kontrastu</w:t>
            </w:r>
          </w:p>
        </w:tc>
        <w:tc>
          <w:tcPr>
            <w:tcW w:w="5929" w:type="dxa"/>
          </w:tcPr>
          <w:p w:rsidR="0079366E" w:rsidRPr="0079366E" w:rsidRDefault="0079366E" w:rsidP="0079366E">
            <w:pPr>
              <w:rPr>
                <w:rFonts w:ascii="Cambria" w:hAnsi="Cambria" w:cstheme="minorHAnsi"/>
                <w:sz w:val="20"/>
                <w:szCs w:val="20"/>
                <w:lang w:val="en-US"/>
              </w:rPr>
            </w:pPr>
            <w:r w:rsidRPr="0079366E">
              <w:rPr>
                <w:rFonts w:ascii="Cambria" w:hAnsi="Cambria" w:cstheme="minorHAnsi"/>
                <w:sz w:val="20"/>
                <w:szCs w:val="20"/>
                <w:lang w:val="en-US"/>
              </w:rPr>
              <w:t xml:space="preserve">min. 1000:1 </w:t>
            </w:r>
          </w:p>
        </w:tc>
      </w:tr>
      <w:tr w:rsidR="0079366E" w:rsidRPr="0079366E" w:rsidTr="0079366E">
        <w:trPr>
          <w:trHeight w:val="271"/>
        </w:trPr>
        <w:tc>
          <w:tcPr>
            <w:tcW w:w="692" w:type="dxa"/>
          </w:tcPr>
          <w:p w:rsidR="0079366E" w:rsidRPr="0079366E" w:rsidRDefault="0079366E" w:rsidP="002208E6">
            <w:pPr>
              <w:numPr>
                <w:ilvl w:val="0"/>
                <w:numId w:val="16"/>
              </w:numPr>
              <w:suppressAutoHyphens/>
              <w:rPr>
                <w:rFonts w:ascii="Cambria" w:hAnsi="Cambria" w:cstheme="minorHAnsi"/>
                <w:sz w:val="20"/>
                <w:szCs w:val="20"/>
                <w:lang w:val="en-US"/>
              </w:rPr>
            </w:pPr>
          </w:p>
        </w:tc>
        <w:tc>
          <w:tcPr>
            <w:tcW w:w="3126" w:type="dxa"/>
          </w:tcPr>
          <w:p w:rsidR="0079366E" w:rsidRPr="0079366E" w:rsidRDefault="0079366E" w:rsidP="0079366E">
            <w:pPr>
              <w:rPr>
                <w:rFonts w:ascii="Cambria" w:hAnsi="Cambria" w:cstheme="minorHAnsi"/>
                <w:sz w:val="20"/>
                <w:szCs w:val="20"/>
                <w:lang w:val="en-US"/>
              </w:rPr>
            </w:pPr>
            <w:proofErr w:type="spellStart"/>
            <w:r w:rsidRPr="0079366E">
              <w:rPr>
                <w:rFonts w:ascii="Cambria" w:hAnsi="Cambria" w:cstheme="minorHAnsi"/>
                <w:sz w:val="20"/>
                <w:szCs w:val="20"/>
                <w:lang w:val="en-US"/>
              </w:rPr>
              <w:t>Kąty</w:t>
            </w:r>
            <w:proofErr w:type="spellEnd"/>
            <w:r w:rsidRPr="0079366E">
              <w:rPr>
                <w:rFonts w:ascii="Cambria" w:hAnsi="Cambria" w:cstheme="minorHAnsi"/>
                <w:sz w:val="20"/>
                <w:szCs w:val="20"/>
                <w:lang w:val="en-US"/>
              </w:rPr>
              <w:t xml:space="preserve"> </w:t>
            </w:r>
            <w:proofErr w:type="spellStart"/>
            <w:r w:rsidRPr="0079366E">
              <w:rPr>
                <w:rFonts w:ascii="Cambria" w:hAnsi="Cambria" w:cstheme="minorHAnsi"/>
                <w:sz w:val="20"/>
                <w:szCs w:val="20"/>
                <w:lang w:val="en-US"/>
              </w:rPr>
              <w:t>widzenia</w:t>
            </w:r>
            <w:proofErr w:type="spellEnd"/>
          </w:p>
        </w:tc>
        <w:tc>
          <w:tcPr>
            <w:tcW w:w="5929"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Poziom/Pion: 178°/178°</w:t>
            </w:r>
          </w:p>
        </w:tc>
      </w:tr>
      <w:tr w:rsidR="0079366E" w:rsidRPr="0079366E" w:rsidTr="0079366E">
        <w:trPr>
          <w:trHeight w:val="454"/>
        </w:trPr>
        <w:tc>
          <w:tcPr>
            <w:tcW w:w="692" w:type="dxa"/>
          </w:tcPr>
          <w:p w:rsidR="0079366E" w:rsidRPr="0079366E" w:rsidRDefault="0079366E" w:rsidP="002208E6">
            <w:pPr>
              <w:numPr>
                <w:ilvl w:val="0"/>
                <w:numId w:val="16"/>
              </w:numPr>
              <w:suppressAutoHyphens/>
              <w:rPr>
                <w:rFonts w:ascii="Cambria" w:hAnsi="Cambria" w:cstheme="minorHAnsi"/>
                <w:sz w:val="20"/>
                <w:szCs w:val="20"/>
              </w:rPr>
            </w:pPr>
          </w:p>
        </w:tc>
        <w:tc>
          <w:tcPr>
            <w:tcW w:w="3126"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Częstotliwość odświeżania</w:t>
            </w:r>
          </w:p>
          <w:p w:rsidR="0079366E" w:rsidRPr="0079366E" w:rsidRDefault="0079366E" w:rsidP="0079366E">
            <w:pPr>
              <w:rPr>
                <w:rFonts w:ascii="Cambria" w:hAnsi="Cambria" w:cstheme="minorHAnsi"/>
                <w:sz w:val="20"/>
                <w:szCs w:val="20"/>
              </w:rPr>
            </w:pPr>
          </w:p>
        </w:tc>
        <w:tc>
          <w:tcPr>
            <w:tcW w:w="5929"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Pozioma: od 30 do 86 kHz</w:t>
            </w:r>
          </w:p>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Pionowa: od 48 do 75 Hz</w:t>
            </w:r>
          </w:p>
        </w:tc>
      </w:tr>
      <w:tr w:rsidR="0079366E" w:rsidRPr="0079366E" w:rsidTr="0079366E">
        <w:trPr>
          <w:trHeight w:val="297"/>
        </w:trPr>
        <w:tc>
          <w:tcPr>
            <w:tcW w:w="692" w:type="dxa"/>
          </w:tcPr>
          <w:p w:rsidR="0079366E" w:rsidRPr="0079366E" w:rsidRDefault="0079366E" w:rsidP="002208E6">
            <w:pPr>
              <w:numPr>
                <w:ilvl w:val="0"/>
                <w:numId w:val="16"/>
              </w:numPr>
              <w:suppressAutoHyphens/>
              <w:rPr>
                <w:rFonts w:ascii="Cambria" w:hAnsi="Cambria" w:cstheme="minorHAnsi"/>
                <w:sz w:val="20"/>
                <w:szCs w:val="20"/>
              </w:rPr>
            </w:pPr>
          </w:p>
        </w:tc>
        <w:tc>
          <w:tcPr>
            <w:tcW w:w="3126"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Zużycie energii</w:t>
            </w:r>
          </w:p>
        </w:tc>
        <w:tc>
          <w:tcPr>
            <w:tcW w:w="5929" w:type="dxa"/>
          </w:tcPr>
          <w:p w:rsidR="0079366E" w:rsidRPr="0079366E" w:rsidRDefault="0079366E" w:rsidP="0079366E">
            <w:pPr>
              <w:jc w:val="both"/>
              <w:rPr>
                <w:rFonts w:ascii="Cambria" w:hAnsi="Cambria" w:cstheme="minorHAnsi"/>
                <w:bCs/>
                <w:iCs/>
                <w:sz w:val="20"/>
                <w:szCs w:val="20"/>
              </w:rPr>
            </w:pPr>
            <w:r w:rsidRPr="0079366E">
              <w:rPr>
                <w:rFonts w:ascii="Cambria" w:hAnsi="Cambria" w:cstheme="minorHAnsi"/>
                <w:bCs/>
                <w:iCs/>
                <w:sz w:val="20"/>
                <w:szCs w:val="20"/>
              </w:rPr>
              <w:t>35 W (maks.), 21 W (normalna praca), 0,5 W (tryb gotowości)</w:t>
            </w:r>
          </w:p>
        </w:tc>
      </w:tr>
      <w:tr w:rsidR="0079366E" w:rsidRPr="0079366E" w:rsidTr="0079366E">
        <w:trPr>
          <w:trHeight w:val="259"/>
        </w:trPr>
        <w:tc>
          <w:tcPr>
            <w:tcW w:w="692" w:type="dxa"/>
          </w:tcPr>
          <w:p w:rsidR="0079366E" w:rsidRPr="0079366E" w:rsidRDefault="0079366E" w:rsidP="002208E6">
            <w:pPr>
              <w:numPr>
                <w:ilvl w:val="0"/>
                <w:numId w:val="16"/>
              </w:numPr>
              <w:suppressAutoHyphens/>
              <w:rPr>
                <w:rFonts w:ascii="Cambria" w:hAnsi="Cambria" w:cstheme="minorHAnsi"/>
                <w:sz w:val="20"/>
                <w:szCs w:val="20"/>
              </w:rPr>
            </w:pPr>
          </w:p>
        </w:tc>
        <w:tc>
          <w:tcPr>
            <w:tcW w:w="3126"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Czas odpowiedzi</w:t>
            </w:r>
          </w:p>
        </w:tc>
        <w:tc>
          <w:tcPr>
            <w:tcW w:w="5929"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 xml:space="preserve">maks. 5 ms </w:t>
            </w:r>
            <w:proofErr w:type="spellStart"/>
            <w:r w:rsidRPr="0079366E">
              <w:rPr>
                <w:rFonts w:ascii="Cambria" w:hAnsi="Cambria" w:cstheme="minorHAnsi"/>
                <w:sz w:val="20"/>
                <w:szCs w:val="20"/>
              </w:rPr>
              <w:t>GtG</w:t>
            </w:r>
            <w:proofErr w:type="spellEnd"/>
          </w:p>
        </w:tc>
      </w:tr>
      <w:tr w:rsidR="0079366E" w:rsidRPr="0079366E" w:rsidTr="0079366E">
        <w:trPr>
          <w:trHeight w:val="276"/>
        </w:trPr>
        <w:tc>
          <w:tcPr>
            <w:tcW w:w="692" w:type="dxa"/>
          </w:tcPr>
          <w:p w:rsidR="0079366E" w:rsidRPr="0079366E" w:rsidRDefault="0079366E" w:rsidP="002208E6">
            <w:pPr>
              <w:numPr>
                <w:ilvl w:val="0"/>
                <w:numId w:val="16"/>
              </w:numPr>
              <w:suppressAutoHyphens/>
              <w:rPr>
                <w:rFonts w:ascii="Cambria" w:hAnsi="Cambria" w:cstheme="minorHAnsi"/>
                <w:sz w:val="20"/>
                <w:szCs w:val="20"/>
              </w:rPr>
            </w:pPr>
          </w:p>
        </w:tc>
        <w:tc>
          <w:tcPr>
            <w:tcW w:w="3126"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 xml:space="preserve">Normy </w:t>
            </w:r>
          </w:p>
        </w:tc>
        <w:tc>
          <w:tcPr>
            <w:tcW w:w="5929" w:type="dxa"/>
          </w:tcPr>
          <w:p w:rsidR="0079366E" w:rsidRPr="0079366E" w:rsidRDefault="0079366E" w:rsidP="0079366E">
            <w:pPr>
              <w:rPr>
                <w:rFonts w:ascii="Cambria" w:hAnsi="Cambria" w:cstheme="minorHAnsi"/>
                <w:bCs/>
                <w:sz w:val="20"/>
                <w:szCs w:val="20"/>
              </w:rPr>
            </w:pPr>
            <w:r w:rsidRPr="0079366E">
              <w:rPr>
                <w:rFonts w:ascii="Cambria" w:hAnsi="Cambria" w:cstheme="minorHAnsi"/>
                <w:bCs/>
                <w:sz w:val="20"/>
                <w:szCs w:val="20"/>
              </w:rPr>
              <w:t xml:space="preserve">Energy Star, EPEAT , CE, </w:t>
            </w:r>
          </w:p>
        </w:tc>
      </w:tr>
      <w:tr w:rsidR="0079366E" w:rsidRPr="0079366E" w:rsidTr="0079366E">
        <w:trPr>
          <w:trHeight w:val="267"/>
        </w:trPr>
        <w:tc>
          <w:tcPr>
            <w:tcW w:w="692" w:type="dxa"/>
          </w:tcPr>
          <w:p w:rsidR="0079366E" w:rsidRPr="0079366E" w:rsidRDefault="0079366E" w:rsidP="002208E6">
            <w:pPr>
              <w:numPr>
                <w:ilvl w:val="0"/>
                <w:numId w:val="16"/>
              </w:numPr>
              <w:suppressAutoHyphens/>
              <w:rPr>
                <w:rFonts w:ascii="Cambria" w:hAnsi="Cambria" w:cstheme="minorHAnsi"/>
                <w:sz w:val="20"/>
                <w:szCs w:val="20"/>
              </w:rPr>
            </w:pPr>
          </w:p>
        </w:tc>
        <w:tc>
          <w:tcPr>
            <w:tcW w:w="3126"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Łączność i komunikacja</w:t>
            </w:r>
          </w:p>
        </w:tc>
        <w:tc>
          <w:tcPr>
            <w:tcW w:w="5929" w:type="dxa"/>
          </w:tcPr>
          <w:p w:rsidR="0079366E" w:rsidRPr="0079366E" w:rsidRDefault="0079366E" w:rsidP="0079366E">
            <w:pPr>
              <w:suppressAutoHyphens/>
              <w:rPr>
                <w:rFonts w:ascii="Cambria" w:hAnsi="Cambria" w:cstheme="minorHAnsi"/>
                <w:sz w:val="20"/>
                <w:szCs w:val="20"/>
              </w:rPr>
            </w:pPr>
            <w:r w:rsidRPr="0079366E">
              <w:rPr>
                <w:rFonts w:ascii="Cambria" w:hAnsi="Cambria" w:cstheme="minorHAnsi"/>
                <w:sz w:val="20"/>
                <w:szCs w:val="20"/>
              </w:rPr>
              <w:t xml:space="preserve">VGA, HDMI 1.4 z HDCP, </w:t>
            </w:r>
            <w:proofErr w:type="spellStart"/>
            <w:r w:rsidRPr="0079366E">
              <w:rPr>
                <w:rFonts w:ascii="Cambria" w:hAnsi="Cambria" w:cstheme="minorHAnsi"/>
                <w:sz w:val="20"/>
                <w:szCs w:val="20"/>
              </w:rPr>
              <w:t>DisplayPort</w:t>
            </w:r>
            <w:proofErr w:type="spellEnd"/>
            <w:r w:rsidRPr="0079366E">
              <w:rPr>
                <w:rFonts w:ascii="Cambria" w:hAnsi="Cambria" w:cstheme="minorHAnsi"/>
                <w:sz w:val="20"/>
                <w:szCs w:val="20"/>
              </w:rPr>
              <w:t xml:space="preserve"> 1.2 z HDCP</w:t>
            </w:r>
          </w:p>
        </w:tc>
      </w:tr>
      <w:tr w:rsidR="0079366E" w:rsidRPr="0079366E" w:rsidTr="0079366E">
        <w:trPr>
          <w:trHeight w:val="454"/>
        </w:trPr>
        <w:tc>
          <w:tcPr>
            <w:tcW w:w="692" w:type="dxa"/>
          </w:tcPr>
          <w:p w:rsidR="0079366E" w:rsidRPr="0079366E" w:rsidRDefault="0079366E" w:rsidP="002208E6">
            <w:pPr>
              <w:numPr>
                <w:ilvl w:val="0"/>
                <w:numId w:val="16"/>
              </w:numPr>
              <w:suppressAutoHyphens/>
              <w:rPr>
                <w:rFonts w:ascii="Cambria" w:eastAsia="Arial" w:hAnsi="Cambria" w:cstheme="minorHAnsi"/>
                <w:sz w:val="20"/>
                <w:szCs w:val="20"/>
              </w:rPr>
            </w:pPr>
          </w:p>
        </w:tc>
        <w:tc>
          <w:tcPr>
            <w:tcW w:w="3126" w:type="dxa"/>
          </w:tcPr>
          <w:p w:rsidR="0079366E" w:rsidRPr="0079366E" w:rsidRDefault="0079366E" w:rsidP="0079366E">
            <w:pPr>
              <w:rPr>
                <w:rFonts w:ascii="Cambria" w:eastAsia="Arial" w:hAnsi="Cambria" w:cstheme="minorHAnsi"/>
                <w:sz w:val="20"/>
                <w:szCs w:val="20"/>
              </w:rPr>
            </w:pPr>
            <w:r w:rsidRPr="0079366E">
              <w:rPr>
                <w:rFonts w:ascii="Cambria" w:eastAsia="Arial" w:hAnsi="Cambria" w:cstheme="minorHAnsi"/>
                <w:sz w:val="20"/>
                <w:szCs w:val="20"/>
              </w:rPr>
              <w:t>Funkcje wyświetlacza</w:t>
            </w:r>
          </w:p>
          <w:p w:rsidR="0079366E" w:rsidRPr="0079366E" w:rsidRDefault="0079366E" w:rsidP="0079366E">
            <w:pPr>
              <w:rPr>
                <w:rFonts w:ascii="Cambria" w:eastAsia="Arial" w:hAnsi="Cambria" w:cstheme="minorHAnsi"/>
                <w:sz w:val="20"/>
                <w:szCs w:val="20"/>
              </w:rPr>
            </w:pPr>
          </w:p>
        </w:tc>
        <w:tc>
          <w:tcPr>
            <w:tcW w:w="5929"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Podświetlenie LED; Tryb niskiej emisji niebieskiego światła; Dwa głośniki (2 W na kanał); Powłoka antyrefleksyjna; Regulacja wysokości</w:t>
            </w:r>
          </w:p>
        </w:tc>
      </w:tr>
      <w:tr w:rsidR="0079366E" w:rsidRPr="0079366E" w:rsidTr="0079366E">
        <w:trPr>
          <w:trHeight w:val="454"/>
        </w:trPr>
        <w:tc>
          <w:tcPr>
            <w:tcW w:w="692" w:type="dxa"/>
          </w:tcPr>
          <w:p w:rsidR="0079366E" w:rsidRPr="0079366E" w:rsidRDefault="0079366E" w:rsidP="002208E6">
            <w:pPr>
              <w:numPr>
                <w:ilvl w:val="0"/>
                <w:numId w:val="16"/>
              </w:numPr>
              <w:suppressAutoHyphens/>
              <w:rPr>
                <w:rFonts w:ascii="Cambria" w:eastAsia="Arial" w:hAnsi="Cambria" w:cstheme="minorHAnsi"/>
                <w:sz w:val="20"/>
                <w:szCs w:val="20"/>
              </w:rPr>
            </w:pPr>
          </w:p>
        </w:tc>
        <w:tc>
          <w:tcPr>
            <w:tcW w:w="3126"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 xml:space="preserve">Inne </w:t>
            </w:r>
          </w:p>
          <w:p w:rsidR="0079366E" w:rsidRPr="0079366E" w:rsidRDefault="0079366E" w:rsidP="0079366E">
            <w:pPr>
              <w:rPr>
                <w:rFonts w:ascii="Cambria" w:hAnsi="Cambria" w:cstheme="minorHAnsi"/>
                <w:sz w:val="20"/>
                <w:szCs w:val="20"/>
              </w:rPr>
            </w:pPr>
          </w:p>
        </w:tc>
        <w:tc>
          <w:tcPr>
            <w:tcW w:w="5929"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Zakres regulacji wysokości( min. 100mm)</w:t>
            </w:r>
          </w:p>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Pochylenie Od -5 do +20°</w:t>
            </w:r>
          </w:p>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Mocowanie VESA 100 mm × 100 mm</w:t>
            </w:r>
          </w:p>
        </w:tc>
      </w:tr>
      <w:tr w:rsidR="0079366E" w:rsidRPr="0079366E" w:rsidTr="0079366E">
        <w:trPr>
          <w:trHeight w:val="454"/>
        </w:trPr>
        <w:tc>
          <w:tcPr>
            <w:tcW w:w="692" w:type="dxa"/>
          </w:tcPr>
          <w:p w:rsidR="0079366E" w:rsidRPr="0079366E" w:rsidRDefault="0079366E" w:rsidP="002208E6">
            <w:pPr>
              <w:numPr>
                <w:ilvl w:val="0"/>
                <w:numId w:val="16"/>
              </w:numPr>
              <w:suppressAutoHyphens/>
              <w:rPr>
                <w:rFonts w:ascii="Cambria" w:eastAsia="Arial" w:hAnsi="Cambria" w:cstheme="minorHAnsi"/>
                <w:sz w:val="20"/>
                <w:szCs w:val="20"/>
              </w:rPr>
            </w:pPr>
          </w:p>
        </w:tc>
        <w:tc>
          <w:tcPr>
            <w:tcW w:w="3126"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Gwarancja</w:t>
            </w:r>
          </w:p>
          <w:p w:rsidR="0079366E" w:rsidRPr="0079366E" w:rsidRDefault="0079366E" w:rsidP="0079366E">
            <w:pPr>
              <w:rPr>
                <w:rFonts w:ascii="Cambria" w:hAnsi="Cambria" w:cstheme="minorHAnsi"/>
                <w:sz w:val="20"/>
                <w:szCs w:val="20"/>
              </w:rPr>
            </w:pPr>
          </w:p>
        </w:tc>
        <w:tc>
          <w:tcPr>
            <w:tcW w:w="5929" w:type="dxa"/>
          </w:tcPr>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 xml:space="preserve">3-letnia gwarancja producenta </w:t>
            </w:r>
          </w:p>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 xml:space="preserve">Firma serwisująca musi posiadać ISO 9001:2000 na świadczenie usług serwisowych oraz posiadać autoryzacje producenta komputera – </w:t>
            </w:r>
            <w:r w:rsidRPr="0079366E">
              <w:rPr>
                <w:rFonts w:ascii="Cambria" w:hAnsi="Cambria" w:cstheme="minorHAnsi"/>
                <w:sz w:val="20"/>
                <w:szCs w:val="20"/>
                <w:highlight w:val="yellow"/>
              </w:rPr>
              <w:t>dokumenty potwierdzające załączyć do oferty.</w:t>
            </w:r>
          </w:p>
          <w:p w:rsidR="0079366E" w:rsidRPr="0079366E" w:rsidRDefault="0079366E" w:rsidP="0079366E">
            <w:pPr>
              <w:rPr>
                <w:rFonts w:ascii="Cambria" w:hAnsi="Cambria" w:cstheme="minorHAnsi"/>
                <w:sz w:val="20"/>
                <w:szCs w:val="20"/>
              </w:rPr>
            </w:pPr>
            <w:r w:rsidRPr="0079366E">
              <w:rPr>
                <w:rFonts w:ascii="Cambria" w:hAnsi="Cambria" w:cstheme="minorHAnsi"/>
                <w:sz w:val="20"/>
                <w:szCs w:val="20"/>
              </w:rPr>
              <w:t xml:space="preserve">Oświadczenie producenta komputera, że w przypadku niewywiązywania się z obowiązków gwarancyjnych oferenta lub firmy serwisującej, przejmie na siebie wszelkie zobowiązania związane z serwisem– </w:t>
            </w:r>
            <w:r w:rsidRPr="0079366E">
              <w:rPr>
                <w:rFonts w:ascii="Cambria" w:hAnsi="Cambria" w:cstheme="minorHAnsi"/>
                <w:sz w:val="20"/>
                <w:szCs w:val="20"/>
                <w:highlight w:val="yellow"/>
              </w:rPr>
              <w:t>oświadczenie producenta załączyć do oferty</w:t>
            </w:r>
            <w:r w:rsidRPr="0079366E">
              <w:rPr>
                <w:rFonts w:ascii="Cambria" w:hAnsi="Cambria" w:cstheme="minorHAnsi"/>
                <w:sz w:val="20"/>
                <w:szCs w:val="20"/>
              </w:rPr>
              <w:t xml:space="preserve"> .</w:t>
            </w:r>
          </w:p>
        </w:tc>
      </w:tr>
    </w:tbl>
    <w:bookmarkEnd w:id="0"/>
    <w:p w:rsidR="0079366E" w:rsidRDefault="0079366E" w:rsidP="002208E6">
      <w:pPr>
        <w:pStyle w:val="Nagwek1"/>
        <w:numPr>
          <w:ilvl w:val="0"/>
          <w:numId w:val="11"/>
        </w:numPr>
        <w:tabs>
          <w:tab w:val="num" w:pos="360"/>
        </w:tabs>
        <w:spacing w:before="240"/>
        <w:ind w:left="0" w:firstLine="0"/>
      </w:pPr>
      <w:r w:rsidRPr="00CA4D09">
        <w:t>Oprogramowanie Microsoft Of</w:t>
      </w:r>
      <w:r>
        <w:t>fice LTSC Professional Plus 2024 – 7 szt. – VAT 23%</w:t>
      </w:r>
    </w:p>
    <w:p w:rsidR="0079366E" w:rsidRDefault="0079366E" w:rsidP="002208E6">
      <w:pPr>
        <w:pStyle w:val="Nagwek1"/>
        <w:numPr>
          <w:ilvl w:val="0"/>
          <w:numId w:val="11"/>
        </w:numPr>
        <w:tabs>
          <w:tab w:val="num" w:pos="360"/>
        </w:tabs>
        <w:spacing w:before="240" w:after="240"/>
        <w:ind w:left="0" w:firstLine="0"/>
      </w:pPr>
      <w:r>
        <w:t>Słuchawki bezprzewodowe – 10 szt. - VAT 23%</w:t>
      </w:r>
    </w:p>
    <w:tbl>
      <w:tblPr>
        <w:tblStyle w:val="Tabelasiatki1jasnaakcent18"/>
        <w:tblW w:w="9782" w:type="dxa"/>
        <w:tblInd w:w="-431" w:type="dxa"/>
        <w:tblLook w:val="04A0" w:firstRow="1" w:lastRow="0" w:firstColumn="1" w:lastColumn="0" w:noHBand="0" w:noVBand="1"/>
      </w:tblPr>
      <w:tblGrid>
        <w:gridCol w:w="568"/>
        <w:gridCol w:w="2693"/>
        <w:gridCol w:w="6521"/>
      </w:tblGrid>
      <w:tr w:rsidR="0079366E" w:rsidRPr="0079366E" w:rsidTr="007936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shd w:val="clear" w:color="auto" w:fill="B8CCE4" w:themeFill="accent1" w:themeFillTint="66"/>
            <w:vAlign w:val="center"/>
          </w:tcPr>
          <w:p w:rsidR="0079366E" w:rsidRPr="0079366E" w:rsidRDefault="0079366E" w:rsidP="0079366E">
            <w:pPr>
              <w:jc w:val="center"/>
              <w:rPr>
                <w:rStyle w:val="Pogrubienie"/>
                <w:rFonts w:ascii="Cambria" w:hAnsi="Cambria" w:cstheme="minorHAnsi"/>
                <w:sz w:val="20"/>
                <w:szCs w:val="20"/>
              </w:rPr>
            </w:pPr>
            <w:r w:rsidRPr="0079366E">
              <w:rPr>
                <w:rFonts w:ascii="Cambria" w:eastAsia="Arial" w:hAnsi="Cambria" w:cstheme="minorHAnsi"/>
                <w:sz w:val="20"/>
                <w:szCs w:val="20"/>
              </w:rPr>
              <w:t>L.P.</w:t>
            </w:r>
          </w:p>
        </w:tc>
        <w:tc>
          <w:tcPr>
            <w:tcW w:w="2693" w:type="dxa"/>
            <w:shd w:val="clear" w:color="auto" w:fill="B8CCE4" w:themeFill="accent1" w:themeFillTint="66"/>
            <w:vAlign w:val="center"/>
            <w:hideMark/>
          </w:tcPr>
          <w:p w:rsidR="0079366E" w:rsidRPr="0079366E" w:rsidRDefault="0079366E" w:rsidP="0079366E">
            <w:pPr>
              <w:jc w:val="center"/>
              <w:cnfStyle w:val="100000000000" w:firstRow="1"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eastAsia="Arial" w:hAnsi="Cambria" w:cstheme="minorHAnsi"/>
                <w:sz w:val="20"/>
                <w:szCs w:val="20"/>
              </w:rPr>
              <w:t>NAZWA KOMPONENTU</w:t>
            </w:r>
          </w:p>
        </w:tc>
        <w:tc>
          <w:tcPr>
            <w:tcW w:w="6521" w:type="dxa"/>
            <w:shd w:val="clear" w:color="auto" w:fill="B8CCE4" w:themeFill="accent1" w:themeFillTint="66"/>
            <w:vAlign w:val="center"/>
            <w:hideMark/>
          </w:tcPr>
          <w:p w:rsidR="0079366E" w:rsidRPr="0079366E" w:rsidRDefault="0079366E" w:rsidP="0079366E">
            <w:pPr>
              <w:jc w:val="center"/>
              <w:cnfStyle w:val="100000000000" w:firstRow="1" w:lastRow="0" w:firstColumn="0" w:lastColumn="0" w:oddVBand="0" w:evenVBand="0" w:oddHBand="0" w:evenHBand="0" w:firstRowFirstColumn="0" w:firstRowLastColumn="0" w:lastRowFirstColumn="0" w:lastRowLastColumn="0"/>
              <w:rPr>
                <w:rFonts w:ascii="Cambria" w:hAnsi="Cambria" w:cstheme="minorHAnsi"/>
                <w:b w:val="0"/>
                <w:bCs w:val="0"/>
                <w:sz w:val="20"/>
                <w:szCs w:val="20"/>
              </w:rPr>
            </w:pPr>
            <w:r w:rsidRPr="0079366E">
              <w:rPr>
                <w:rFonts w:ascii="Cambria" w:hAnsi="Cambria" w:cstheme="minorHAnsi"/>
                <w:sz w:val="20"/>
                <w:szCs w:val="20"/>
              </w:rPr>
              <w:t>WYMAGANE MINIMALNE PARAMETRY TECHNICZNE</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Łączność</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Bezprzewodowa i przewodowa</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Rodzaj łączności</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Bluetooth 5.2</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Budowa słuchawek</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Nauszne, Zamknięte</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Składana konstrukcja</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Tak</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System audio</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Stereo 2.0</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Redukcja hałasu</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Aktywna (ANC)</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Średnica membrany</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30 mm</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Pasmo przenoszenia</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7 Hz – 20 000 Hz</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Impedancja</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325 Ω</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Czułość</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 xml:space="preserve">108 </w:t>
            </w:r>
            <w:proofErr w:type="spellStart"/>
            <w:r w:rsidRPr="0079366E">
              <w:rPr>
                <w:rFonts w:ascii="Cambria" w:hAnsi="Cambria" w:cstheme="minorHAnsi"/>
                <w:sz w:val="20"/>
                <w:szCs w:val="20"/>
              </w:rPr>
              <w:t>dB</w:t>
            </w:r>
            <w:proofErr w:type="spellEnd"/>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Regulacja głośności</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Tak</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Wbudowany mikrofon</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Tak (przy słuchawce)</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Złącza</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proofErr w:type="spellStart"/>
            <w:r w:rsidRPr="0079366E">
              <w:rPr>
                <w:rFonts w:ascii="Cambria" w:hAnsi="Cambria" w:cstheme="minorHAnsi"/>
                <w:sz w:val="20"/>
                <w:szCs w:val="20"/>
              </w:rPr>
              <w:t>Minijack</w:t>
            </w:r>
            <w:proofErr w:type="spellEnd"/>
            <w:r w:rsidRPr="0079366E">
              <w:rPr>
                <w:rFonts w:ascii="Cambria" w:hAnsi="Cambria" w:cstheme="minorHAnsi"/>
                <w:sz w:val="20"/>
                <w:szCs w:val="20"/>
              </w:rPr>
              <w:t xml:space="preserve"> 3,5 mm (1 szt.), USB typu-C (1 szt.)</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Długość kabla</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1,2 m</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Odłączany kabel</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Tak</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Zasięg</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do 10 m</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Zasilanie</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 xml:space="preserve">Wbudowany akumulator min. 520 </w:t>
            </w:r>
            <w:proofErr w:type="spellStart"/>
            <w:r w:rsidRPr="0079366E">
              <w:rPr>
                <w:rFonts w:ascii="Cambria" w:hAnsi="Cambria" w:cstheme="minorHAnsi"/>
                <w:sz w:val="20"/>
                <w:szCs w:val="20"/>
              </w:rPr>
              <w:t>mAh</w:t>
            </w:r>
            <w:proofErr w:type="spellEnd"/>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Czas ładowania</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 xml:space="preserve">do 3,5 h </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Szybkie ładowanie</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3 min = min. 1 h pracy; 10 min =min.  4,5 h pracy</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Maksymalny czas pracy</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Min. 48 h (min. 34 h przy włączonym ANC)</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Kodeki</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SBC, AAC</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Protokoły</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A2DP, HSP, HFP, AVRCP</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Dodatkowe technologie</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 xml:space="preserve">DSEE™, Google Fast </w:t>
            </w:r>
            <w:proofErr w:type="spellStart"/>
            <w:r w:rsidRPr="0079366E">
              <w:rPr>
                <w:rFonts w:ascii="Cambria" w:hAnsi="Cambria" w:cstheme="minorHAnsi"/>
                <w:sz w:val="20"/>
                <w:szCs w:val="20"/>
              </w:rPr>
              <w:t>Pair</w:t>
            </w:r>
            <w:proofErr w:type="spellEnd"/>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Funkcje</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Sterowanie głosem, asystent głosowy, personalizacja dźwięku, szybkie ładowanie</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Inne</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Możliwość podłączenia dwóch urządzeń jednocześnie, wskaźnik stanu baterii, dedykowana aplikacja</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Kolor</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Czarny</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Waga</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Max. 192 g</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Dołączone akcesoria</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Kabel USB-C, Kabel Jack 3,5 mm</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Gwarancja</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24 miesiące (gwarancja producenta)</w:t>
            </w:r>
          </w:p>
        </w:tc>
      </w:tr>
      <w:tr w:rsidR="0079366E" w:rsidRPr="0079366E" w:rsidTr="0079366E">
        <w:tc>
          <w:tcPr>
            <w:cnfStyle w:val="001000000000" w:firstRow="0" w:lastRow="0" w:firstColumn="1" w:lastColumn="0" w:oddVBand="0" w:evenVBand="0" w:oddHBand="0" w:evenHBand="0" w:firstRowFirstColumn="0" w:firstRowLastColumn="0" w:lastRowFirstColumn="0" w:lastRowLastColumn="0"/>
            <w:tcW w:w="568" w:type="dxa"/>
          </w:tcPr>
          <w:p w:rsidR="0079366E" w:rsidRPr="0079366E" w:rsidRDefault="0079366E" w:rsidP="002208E6">
            <w:pPr>
              <w:pStyle w:val="Akapitzlist"/>
              <w:numPr>
                <w:ilvl w:val="0"/>
                <w:numId w:val="18"/>
              </w:numPr>
              <w:rPr>
                <w:rStyle w:val="Pogrubienie"/>
                <w:rFonts w:ascii="Cambria" w:hAnsi="Cambria" w:cstheme="minorHAnsi"/>
                <w:sz w:val="20"/>
                <w:szCs w:val="20"/>
              </w:rPr>
            </w:pPr>
          </w:p>
        </w:tc>
        <w:tc>
          <w:tcPr>
            <w:tcW w:w="2693"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b/>
                <w:bCs/>
                <w:sz w:val="20"/>
                <w:szCs w:val="20"/>
              </w:rPr>
            </w:pPr>
            <w:r w:rsidRPr="0079366E">
              <w:rPr>
                <w:rStyle w:val="Pogrubienie"/>
                <w:rFonts w:ascii="Cambria" w:hAnsi="Cambria" w:cstheme="minorHAnsi"/>
                <w:sz w:val="20"/>
                <w:szCs w:val="20"/>
              </w:rPr>
              <w:t>Dodatkowe cechy</w:t>
            </w:r>
          </w:p>
        </w:tc>
        <w:tc>
          <w:tcPr>
            <w:tcW w:w="6521" w:type="dxa"/>
            <w:hideMark/>
          </w:tcPr>
          <w:p w:rsidR="0079366E" w:rsidRPr="0079366E" w:rsidRDefault="0079366E" w:rsidP="0079366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79366E">
              <w:rPr>
                <w:rFonts w:ascii="Cambria" w:hAnsi="Cambria" w:cstheme="minorHAnsi"/>
                <w:sz w:val="20"/>
                <w:szCs w:val="20"/>
              </w:rPr>
              <w:t>Regulowany pałąk, składane nauszniki, miękko wyściełany pałąk, miękkie nauszniki z gąbki, przetwornik dynamiczny, przyciski sterujące na słuchawce, wskaźnik LED</w:t>
            </w:r>
          </w:p>
        </w:tc>
      </w:tr>
    </w:tbl>
    <w:p w:rsidR="0079366E" w:rsidRPr="00B34202" w:rsidRDefault="0079366E" w:rsidP="0079366E"/>
    <w:p w:rsidR="0079366E" w:rsidRDefault="0079366E" w:rsidP="0079366E">
      <w:pPr>
        <w:rPr>
          <w:rFonts w:asciiTheme="minorHAnsi" w:hAnsiTheme="minorHAnsi" w:cstheme="minorHAnsi"/>
          <w:sz w:val="22"/>
        </w:rPr>
      </w:pPr>
    </w:p>
    <w:p w:rsidR="0079366E" w:rsidRPr="0079366E" w:rsidRDefault="0079366E" w:rsidP="0079366E">
      <w:pPr>
        <w:rPr>
          <w:rFonts w:ascii="Cambria" w:hAnsi="Cambria" w:cstheme="minorHAnsi"/>
          <w:sz w:val="20"/>
          <w:szCs w:val="20"/>
        </w:rPr>
      </w:pPr>
      <w:r w:rsidRPr="0079366E">
        <w:rPr>
          <w:rFonts w:ascii="Cambria" w:hAnsi="Cambria" w:cstheme="minorHAnsi"/>
          <w:b/>
          <w:sz w:val="20"/>
          <w:szCs w:val="20"/>
          <w:highlight w:val="yellow"/>
        </w:rPr>
        <w:t>Termin dostawy</w:t>
      </w:r>
      <w:r w:rsidRPr="0079366E">
        <w:rPr>
          <w:rFonts w:ascii="Cambria" w:hAnsi="Cambria" w:cstheme="minorHAnsi"/>
          <w:sz w:val="20"/>
          <w:szCs w:val="20"/>
        </w:rPr>
        <w:t>:  30.12.2024</w:t>
      </w:r>
    </w:p>
    <w:p w:rsidR="0079366E" w:rsidRPr="0079366E" w:rsidRDefault="0079366E" w:rsidP="0079366E">
      <w:pPr>
        <w:rPr>
          <w:rFonts w:ascii="Cambria" w:hAnsi="Cambria" w:cstheme="minorHAnsi"/>
          <w:sz w:val="20"/>
          <w:szCs w:val="20"/>
        </w:rPr>
      </w:pPr>
      <w:r w:rsidRPr="0079366E">
        <w:rPr>
          <w:rFonts w:ascii="Cambria" w:hAnsi="Cambria" w:cstheme="minorHAnsi"/>
          <w:b/>
          <w:sz w:val="20"/>
          <w:szCs w:val="20"/>
          <w:highlight w:val="yellow"/>
        </w:rPr>
        <w:t>Miejsce dostawy</w:t>
      </w:r>
      <w:r w:rsidRPr="0079366E">
        <w:rPr>
          <w:rFonts w:ascii="Cambria" w:hAnsi="Cambria" w:cstheme="minorHAnsi"/>
          <w:sz w:val="20"/>
          <w:szCs w:val="20"/>
        </w:rPr>
        <w:t>: Biuro Zakład</w:t>
      </w:r>
      <w:r w:rsidR="00C60B3B">
        <w:rPr>
          <w:rFonts w:ascii="Cambria" w:hAnsi="Cambria" w:cstheme="minorHAnsi"/>
          <w:sz w:val="20"/>
          <w:szCs w:val="20"/>
        </w:rPr>
        <w:t>u</w:t>
      </w:r>
      <w:r w:rsidRPr="0079366E">
        <w:rPr>
          <w:rFonts w:ascii="Cambria" w:hAnsi="Cambria" w:cstheme="minorHAnsi"/>
          <w:sz w:val="20"/>
          <w:szCs w:val="20"/>
        </w:rPr>
        <w:t>, ul Śląska 9, 25-328 Kielce</w:t>
      </w:r>
    </w:p>
    <w:p w:rsidR="00D15CCD" w:rsidRDefault="00D15CCD" w:rsidP="0079366E">
      <w:pPr>
        <w:keepNext/>
        <w:keepLines/>
        <w:spacing w:before="240" w:after="240"/>
        <w:outlineLvl w:val="0"/>
        <w:rPr>
          <w:rFonts w:ascii="Arial Narrow" w:eastAsia="Times New Roman" w:hAnsi="Arial Narrow"/>
          <w:b/>
          <w:sz w:val="22"/>
          <w:u w:val="single"/>
          <w:lang w:eastAsia="pl-PL"/>
        </w:rPr>
      </w:pPr>
    </w:p>
    <w:p w:rsidR="00D15CCD" w:rsidRDefault="00D15CCD" w:rsidP="00F4157A">
      <w:pPr>
        <w:spacing w:after="60"/>
        <w:rPr>
          <w:rFonts w:ascii="Arial Narrow" w:eastAsia="Times New Roman" w:hAnsi="Arial Narrow"/>
          <w:b/>
          <w:sz w:val="22"/>
          <w:u w:val="single"/>
          <w:lang w:eastAsia="pl-PL"/>
        </w:rPr>
      </w:pPr>
    </w:p>
    <w:p w:rsidR="00D15CCD" w:rsidRDefault="00D15CCD" w:rsidP="00F4157A">
      <w:pPr>
        <w:spacing w:after="60"/>
        <w:rPr>
          <w:rFonts w:ascii="Arial Narrow" w:eastAsia="Times New Roman" w:hAnsi="Arial Narrow"/>
          <w:b/>
          <w:sz w:val="22"/>
          <w:u w:val="single"/>
          <w:lang w:eastAsia="pl-PL"/>
        </w:rPr>
      </w:pPr>
    </w:p>
    <w:p w:rsidR="00D15CCD" w:rsidRDefault="00D15CCD" w:rsidP="00F4157A">
      <w:pPr>
        <w:spacing w:after="60"/>
        <w:rPr>
          <w:rFonts w:ascii="Arial Narrow" w:eastAsia="Times New Roman" w:hAnsi="Arial Narrow"/>
          <w:b/>
          <w:sz w:val="22"/>
          <w:u w:val="single"/>
          <w:lang w:eastAsia="pl-PL"/>
        </w:rPr>
      </w:pPr>
    </w:p>
    <w:p w:rsidR="00C95CF7" w:rsidRDefault="00C95CF7" w:rsidP="0079366E">
      <w:pPr>
        <w:spacing w:after="60"/>
        <w:rPr>
          <w:rFonts w:ascii="Cambria" w:eastAsia="Times New Roman" w:hAnsi="Cambria"/>
          <w:b/>
          <w:sz w:val="20"/>
          <w:szCs w:val="20"/>
          <w:u w:val="single"/>
          <w:lang w:eastAsia="pl-PL"/>
        </w:rPr>
      </w:pPr>
    </w:p>
    <w:p w:rsidR="00D82244" w:rsidRPr="00F4157A" w:rsidRDefault="00D82244" w:rsidP="00BB3763">
      <w:pPr>
        <w:spacing w:after="60"/>
        <w:jc w:val="right"/>
        <w:rPr>
          <w:rFonts w:ascii="Cambria" w:eastAsia="Times New Roman" w:hAnsi="Cambria"/>
          <w:b/>
          <w:sz w:val="20"/>
          <w:szCs w:val="20"/>
          <w:u w:val="single"/>
          <w:lang w:eastAsia="pl-PL"/>
        </w:rPr>
      </w:pPr>
      <w:r w:rsidRPr="00F4157A">
        <w:rPr>
          <w:rFonts w:ascii="Cambria" w:eastAsia="Times New Roman" w:hAnsi="Cambria"/>
          <w:b/>
          <w:sz w:val="20"/>
          <w:szCs w:val="20"/>
          <w:u w:val="single"/>
          <w:lang w:eastAsia="pl-PL"/>
        </w:rPr>
        <w:t>Załącznik nr 2</w:t>
      </w:r>
    </w:p>
    <w:p w:rsidR="00FB028B" w:rsidRPr="00F4157A" w:rsidRDefault="00FB028B" w:rsidP="00FB028B">
      <w:pPr>
        <w:keepNext/>
        <w:outlineLvl w:val="0"/>
        <w:rPr>
          <w:rFonts w:ascii="Cambria" w:eastAsia="Times New Roman" w:hAnsi="Cambria" w:cs="Calibri"/>
          <w:b/>
          <w:iCs/>
          <w:sz w:val="20"/>
          <w:szCs w:val="20"/>
          <w:lang w:val="it-IT" w:eastAsia="pl-PL"/>
        </w:rPr>
      </w:pPr>
    </w:p>
    <w:p w:rsidR="00957353" w:rsidRDefault="00957353" w:rsidP="00FB0818">
      <w:pPr>
        <w:keepNext/>
        <w:jc w:val="center"/>
        <w:outlineLvl w:val="0"/>
        <w:rPr>
          <w:rFonts w:ascii="Cambria" w:eastAsia="Times New Roman" w:hAnsi="Cambria" w:cs="Calibri"/>
          <w:b/>
          <w:iCs/>
          <w:sz w:val="20"/>
          <w:szCs w:val="20"/>
          <w:lang w:val="it-IT" w:eastAsia="pl-PL"/>
        </w:rPr>
      </w:pPr>
      <w:r w:rsidRPr="00F4157A">
        <w:rPr>
          <w:rFonts w:ascii="Cambria" w:eastAsia="Times New Roman" w:hAnsi="Cambria" w:cs="Calibri"/>
          <w:b/>
          <w:iCs/>
          <w:sz w:val="20"/>
          <w:szCs w:val="20"/>
          <w:lang w:val="it-IT" w:eastAsia="pl-PL"/>
        </w:rPr>
        <w:t>FORMULARZ OFERTOWY</w:t>
      </w:r>
    </w:p>
    <w:p w:rsidR="00EC2DC9" w:rsidRPr="00F4157A" w:rsidRDefault="00EC2DC9" w:rsidP="00FB0818">
      <w:pPr>
        <w:keepNext/>
        <w:jc w:val="center"/>
        <w:outlineLvl w:val="0"/>
        <w:rPr>
          <w:rFonts w:ascii="Cambria" w:eastAsia="Times New Roman" w:hAnsi="Cambria" w:cs="Calibri"/>
          <w:b/>
          <w:iCs/>
          <w:sz w:val="20"/>
          <w:szCs w:val="20"/>
          <w:lang w:val="it-IT"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261"/>
      </w:tblGrid>
      <w:tr w:rsidR="00957353" w:rsidRPr="00F4157A" w:rsidTr="00171311">
        <w:trPr>
          <w:trHeight w:val="328"/>
        </w:trPr>
        <w:tc>
          <w:tcPr>
            <w:tcW w:w="9288" w:type="dxa"/>
            <w:gridSpan w:val="2"/>
            <w:shd w:val="clear" w:color="auto" w:fill="D9D9D9"/>
            <w:vAlign w:val="center"/>
          </w:tcPr>
          <w:p w:rsidR="00957353" w:rsidRPr="00F4157A" w:rsidRDefault="00957353" w:rsidP="00FB0818">
            <w:pPr>
              <w:jc w:val="center"/>
              <w:rPr>
                <w:rFonts w:ascii="Cambria" w:hAnsi="Cambria" w:cs="Calibri"/>
                <w:sz w:val="20"/>
                <w:szCs w:val="20"/>
              </w:rPr>
            </w:pPr>
            <w:r w:rsidRPr="00F4157A">
              <w:rPr>
                <w:rFonts w:ascii="Cambria" w:hAnsi="Cambria" w:cs="Calibri"/>
                <w:sz w:val="20"/>
                <w:szCs w:val="20"/>
              </w:rPr>
              <w:t>Dane dotyczące Wykonawcy:</w:t>
            </w:r>
          </w:p>
        </w:tc>
      </w:tr>
      <w:tr w:rsidR="00957353" w:rsidRPr="00F4157A" w:rsidTr="006B7B9E">
        <w:trPr>
          <w:trHeight w:val="1472"/>
        </w:trPr>
        <w:tc>
          <w:tcPr>
            <w:tcW w:w="4027" w:type="dxa"/>
            <w:shd w:val="clear" w:color="auto" w:fill="auto"/>
            <w:vAlign w:val="center"/>
          </w:tcPr>
          <w:p w:rsidR="00957353" w:rsidRPr="00F4157A" w:rsidRDefault="00957353" w:rsidP="00FB0818">
            <w:pPr>
              <w:spacing w:before="60" w:after="60"/>
              <w:ind w:left="426" w:hanging="284"/>
              <w:jc w:val="right"/>
              <w:rPr>
                <w:rFonts w:ascii="Cambria" w:eastAsia="Times New Roman" w:hAnsi="Cambria" w:cs="Tahoma"/>
                <w:i/>
                <w:sz w:val="20"/>
                <w:szCs w:val="20"/>
              </w:rPr>
            </w:pPr>
            <w:r w:rsidRPr="00F4157A">
              <w:rPr>
                <w:rFonts w:ascii="Cambria" w:eastAsia="Times New Roman" w:hAnsi="Cambria" w:cs="Calibri"/>
                <w:sz w:val="20"/>
                <w:szCs w:val="20"/>
              </w:rPr>
              <w:t>Wykonawca</w:t>
            </w:r>
          </w:p>
          <w:p w:rsidR="00957353" w:rsidRPr="00F4157A" w:rsidRDefault="00957353" w:rsidP="00FB0818">
            <w:pPr>
              <w:jc w:val="right"/>
              <w:rPr>
                <w:rFonts w:ascii="Cambria" w:hAnsi="Cambria" w:cs="Calibri"/>
                <w:sz w:val="20"/>
                <w:szCs w:val="20"/>
              </w:rPr>
            </w:pPr>
            <w:r w:rsidRPr="00F4157A">
              <w:rPr>
                <w:rFonts w:ascii="Cambria" w:eastAsia="Times New Roman" w:hAnsi="Cambria" w:cs="Tahoma"/>
                <w:i/>
                <w:sz w:val="20"/>
                <w:szCs w:val="20"/>
              </w:rPr>
              <w:t>pełna nazwa/firma, adres</w:t>
            </w:r>
          </w:p>
        </w:tc>
        <w:tc>
          <w:tcPr>
            <w:tcW w:w="5261" w:type="dxa"/>
            <w:shd w:val="clear" w:color="auto" w:fill="auto"/>
            <w:vAlign w:val="center"/>
          </w:tcPr>
          <w:p w:rsidR="00957353" w:rsidRPr="00F4157A" w:rsidRDefault="00957353" w:rsidP="00171311">
            <w:pPr>
              <w:rPr>
                <w:rFonts w:ascii="Cambria" w:hAnsi="Cambria" w:cs="Calibri"/>
                <w:sz w:val="20"/>
                <w:szCs w:val="20"/>
              </w:rPr>
            </w:pPr>
          </w:p>
        </w:tc>
      </w:tr>
      <w:tr w:rsidR="00957353" w:rsidRPr="00F4157A" w:rsidTr="00171311">
        <w:trPr>
          <w:trHeight w:val="454"/>
        </w:trPr>
        <w:tc>
          <w:tcPr>
            <w:tcW w:w="4027" w:type="dxa"/>
            <w:shd w:val="clear" w:color="auto" w:fill="auto"/>
            <w:vAlign w:val="center"/>
          </w:tcPr>
          <w:p w:rsidR="00957353" w:rsidRPr="00F4157A" w:rsidRDefault="00957353" w:rsidP="00FB0818">
            <w:pPr>
              <w:jc w:val="right"/>
              <w:rPr>
                <w:rFonts w:ascii="Cambria" w:hAnsi="Cambria" w:cs="Calibri"/>
                <w:sz w:val="20"/>
                <w:szCs w:val="20"/>
              </w:rPr>
            </w:pPr>
            <w:r w:rsidRPr="00F4157A">
              <w:rPr>
                <w:rFonts w:ascii="Cambria" w:hAnsi="Cambria" w:cs="Calibri"/>
                <w:sz w:val="20"/>
                <w:szCs w:val="20"/>
              </w:rPr>
              <w:t>Imię, nazwisko osoby (osób) upoważnionych do podpisania umowy:</w:t>
            </w:r>
          </w:p>
        </w:tc>
        <w:tc>
          <w:tcPr>
            <w:tcW w:w="5261" w:type="dxa"/>
            <w:shd w:val="clear" w:color="auto" w:fill="auto"/>
            <w:vAlign w:val="center"/>
          </w:tcPr>
          <w:p w:rsidR="00356D00" w:rsidRDefault="00356D00" w:rsidP="00356D00">
            <w:pPr>
              <w:jc w:val="center"/>
              <w:rPr>
                <w:rFonts w:ascii="Cambria" w:hAnsi="Cambria"/>
                <w:sz w:val="18"/>
                <w:szCs w:val="18"/>
              </w:rPr>
            </w:pPr>
          </w:p>
          <w:p w:rsidR="00356D00" w:rsidRDefault="00356D00" w:rsidP="00FB028B">
            <w:pPr>
              <w:rPr>
                <w:rFonts w:ascii="Cambria" w:hAnsi="Cambria"/>
                <w:sz w:val="18"/>
                <w:szCs w:val="18"/>
              </w:rPr>
            </w:pPr>
          </w:p>
          <w:p w:rsidR="00356D00" w:rsidRDefault="00356D00" w:rsidP="00356D00">
            <w:pPr>
              <w:jc w:val="center"/>
              <w:rPr>
                <w:rFonts w:ascii="Cambria" w:hAnsi="Cambria"/>
                <w:sz w:val="18"/>
                <w:szCs w:val="18"/>
              </w:rPr>
            </w:pPr>
          </w:p>
          <w:p w:rsidR="00356D00" w:rsidRPr="001773AA" w:rsidRDefault="00356D00" w:rsidP="00356D00">
            <w:pPr>
              <w:jc w:val="center"/>
              <w:rPr>
                <w:rFonts w:ascii="Cambria" w:hAnsi="Cambria"/>
                <w:sz w:val="18"/>
                <w:szCs w:val="18"/>
              </w:rPr>
            </w:pPr>
            <w:r w:rsidRPr="001773AA">
              <w:rPr>
                <w:rFonts w:ascii="Cambria" w:hAnsi="Cambria"/>
                <w:sz w:val="18"/>
                <w:szCs w:val="18"/>
              </w:rPr>
              <w:t>………………………………………………………………………………………………….</w:t>
            </w:r>
          </w:p>
          <w:p w:rsidR="00957353" w:rsidRPr="00F4157A" w:rsidRDefault="00356D00" w:rsidP="00356D00">
            <w:pPr>
              <w:jc w:val="center"/>
              <w:rPr>
                <w:rFonts w:ascii="Cambria" w:hAnsi="Cambria" w:cs="Calibri"/>
                <w:sz w:val="20"/>
                <w:szCs w:val="20"/>
              </w:rPr>
            </w:pPr>
            <w:r w:rsidRPr="001773AA">
              <w:rPr>
                <w:rFonts w:ascii="Cambria" w:hAnsi="Cambria"/>
                <w:sz w:val="18"/>
                <w:szCs w:val="18"/>
              </w:rPr>
              <w:t>Osoba posiada kwalifikowany podpis elektroniczny   TAK/NIE *)</w:t>
            </w:r>
          </w:p>
        </w:tc>
      </w:tr>
      <w:tr w:rsidR="00957353" w:rsidRPr="00F4157A" w:rsidTr="00171311">
        <w:trPr>
          <w:trHeight w:val="375"/>
        </w:trPr>
        <w:tc>
          <w:tcPr>
            <w:tcW w:w="4027" w:type="dxa"/>
            <w:shd w:val="clear" w:color="auto" w:fill="auto"/>
            <w:vAlign w:val="center"/>
          </w:tcPr>
          <w:p w:rsidR="00957353" w:rsidRPr="00F4157A" w:rsidRDefault="00957353" w:rsidP="00FB0818">
            <w:pPr>
              <w:jc w:val="right"/>
              <w:rPr>
                <w:rFonts w:ascii="Cambria" w:hAnsi="Cambria" w:cs="Calibri"/>
                <w:sz w:val="20"/>
                <w:szCs w:val="20"/>
              </w:rPr>
            </w:pPr>
            <w:r w:rsidRPr="00F4157A">
              <w:rPr>
                <w:rFonts w:ascii="Cambria" w:hAnsi="Cambria" w:cs="Calibri"/>
                <w:sz w:val="20"/>
                <w:szCs w:val="20"/>
              </w:rPr>
              <w:t>Numer telefonu:</w:t>
            </w:r>
          </w:p>
        </w:tc>
        <w:tc>
          <w:tcPr>
            <w:tcW w:w="5261" w:type="dxa"/>
            <w:shd w:val="clear" w:color="auto" w:fill="auto"/>
            <w:vAlign w:val="center"/>
          </w:tcPr>
          <w:p w:rsidR="00957353" w:rsidRPr="00F4157A" w:rsidRDefault="00957353" w:rsidP="00FB0818">
            <w:pPr>
              <w:jc w:val="center"/>
              <w:rPr>
                <w:rFonts w:ascii="Cambria" w:hAnsi="Cambria" w:cs="Calibri"/>
                <w:sz w:val="20"/>
                <w:szCs w:val="20"/>
              </w:rPr>
            </w:pPr>
          </w:p>
        </w:tc>
      </w:tr>
      <w:tr w:rsidR="00957353" w:rsidRPr="00F4157A" w:rsidTr="00171311">
        <w:trPr>
          <w:trHeight w:val="424"/>
        </w:trPr>
        <w:tc>
          <w:tcPr>
            <w:tcW w:w="4027" w:type="dxa"/>
            <w:shd w:val="clear" w:color="auto" w:fill="auto"/>
            <w:vAlign w:val="center"/>
          </w:tcPr>
          <w:p w:rsidR="00957353" w:rsidRPr="00F4157A" w:rsidRDefault="00957353" w:rsidP="00FB0818">
            <w:pPr>
              <w:jc w:val="right"/>
              <w:rPr>
                <w:rFonts w:ascii="Cambria" w:hAnsi="Cambria" w:cs="Calibri"/>
                <w:sz w:val="20"/>
                <w:szCs w:val="20"/>
              </w:rPr>
            </w:pPr>
            <w:r w:rsidRPr="00F4157A">
              <w:rPr>
                <w:rFonts w:ascii="Cambria" w:hAnsi="Cambria" w:cs="Calibri"/>
                <w:sz w:val="20"/>
                <w:szCs w:val="20"/>
              </w:rPr>
              <w:t>Numer REGON:</w:t>
            </w:r>
          </w:p>
        </w:tc>
        <w:tc>
          <w:tcPr>
            <w:tcW w:w="5261" w:type="dxa"/>
            <w:shd w:val="clear" w:color="auto" w:fill="auto"/>
            <w:vAlign w:val="center"/>
          </w:tcPr>
          <w:p w:rsidR="00957353" w:rsidRPr="00F4157A" w:rsidRDefault="00957353" w:rsidP="00FB0818">
            <w:pPr>
              <w:jc w:val="center"/>
              <w:rPr>
                <w:rFonts w:ascii="Cambria" w:hAnsi="Cambria" w:cs="Calibri"/>
                <w:sz w:val="20"/>
                <w:szCs w:val="20"/>
              </w:rPr>
            </w:pPr>
          </w:p>
        </w:tc>
      </w:tr>
      <w:tr w:rsidR="00957353" w:rsidRPr="00F4157A" w:rsidTr="00171311">
        <w:trPr>
          <w:trHeight w:val="402"/>
        </w:trPr>
        <w:tc>
          <w:tcPr>
            <w:tcW w:w="4027" w:type="dxa"/>
            <w:shd w:val="clear" w:color="auto" w:fill="auto"/>
            <w:vAlign w:val="center"/>
          </w:tcPr>
          <w:p w:rsidR="00957353" w:rsidRPr="00F4157A" w:rsidRDefault="00957353" w:rsidP="00FB0818">
            <w:pPr>
              <w:jc w:val="right"/>
              <w:rPr>
                <w:rFonts w:ascii="Cambria" w:hAnsi="Cambria" w:cs="Calibri"/>
                <w:sz w:val="20"/>
                <w:szCs w:val="20"/>
              </w:rPr>
            </w:pPr>
            <w:r w:rsidRPr="00F4157A">
              <w:rPr>
                <w:rFonts w:ascii="Cambria" w:hAnsi="Cambria" w:cs="Calibri"/>
                <w:sz w:val="20"/>
                <w:szCs w:val="20"/>
              </w:rPr>
              <w:t>Numer NIP:</w:t>
            </w:r>
          </w:p>
        </w:tc>
        <w:tc>
          <w:tcPr>
            <w:tcW w:w="5261" w:type="dxa"/>
            <w:shd w:val="clear" w:color="auto" w:fill="auto"/>
            <w:vAlign w:val="center"/>
          </w:tcPr>
          <w:p w:rsidR="00957353" w:rsidRPr="00F4157A" w:rsidRDefault="00957353" w:rsidP="00FB0818">
            <w:pPr>
              <w:jc w:val="center"/>
              <w:rPr>
                <w:rFonts w:ascii="Cambria" w:hAnsi="Cambria" w:cs="Calibri"/>
                <w:sz w:val="20"/>
                <w:szCs w:val="20"/>
              </w:rPr>
            </w:pPr>
          </w:p>
        </w:tc>
      </w:tr>
      <w:tr w:rsidR="00957353" w:rsidRPr="00F4157A" w:rsidTr="00171311">
        <w:trPr>
          <w:trHeight w:val="421"/>
        </w:trPr>
        <w:tc>
          <w:tcPr>
            <w:tcW w:w="4027" w:type="dxa"/>
            <w:shd w:val="clear" w:color="auto" w:fill="auto"/>
            <w:vAlign w:val="center"/>
          </w:tcPr>
          <w:p w:rsidR="00957353" w:rsidRPr="00F4157A" w:rsidRDefault="00957353" w:rsidP="00FB0818">
            <w:pPr>
              <w:jc w:val="right"/>
              <w:rPr>
                <w:rFonts w:ascii="Cambria" w:hAnsi="Cambria" w:cs="Calibri"/>
                <w:sz w:val="20"/>
                <w:szCs w:val="20"/>
              </w:rPr>
            </w:pPr>
            <w:r w:rsidRPr="00F4157A">
              <w:rPr>
                <w:rFonts w:ascii="Cambria" w:hAnsi="Cambria" w:cs="Calibri"/>
                <w:sz w:val="20"/>
                <w:szCs w:val="20"/>
              </w:rPr>
              <w:t>Adres kontaktowy e-mail:</w:t>
            </w:r>
          </w:p>
        </w:tc>
        <w:tc>
          <w:tcPr>
            <w:tcW w:w="5261" w:type="dxa"/>
            <w:shd w:val="clear" w:color="auto" w:fill="auto"/>
            <w:vAlign w:val="center"/>
          </w:tcPr>
          <w:p w:rsidR="00957353" w:rsidRPr="00F4157A" w:rsidRDefault="00957353" w:rsidP="00FB0818">
            <w:pPr>
              <w:jc w:val="center"/>
              <w:rPr>
                <w:rFonts w:ascii="Cambria" w:hAnsi="Cambria" w:cs="Calibri"/>
                <w:sz w:val="20"/>
                <w:szCs w:val="20"/>
              </w:rPr>
            </w:pPr>
          </w:p>
        </w:tc>
      </w:tr>
    </w:tbl>
    <w:p w:rsidR="00356D00" w:rsidRPr="00356D00" w:rsidRDefault="00171311" w:rsidP="00356D00">
      <w:pPr>
        <w:spacing w:after="120"/>
        <w:jc w:val="both"/>
        <w:rPr>
          <w:rFonts w:ascii="Cambria" w:eastAsia="Times New Roman" w:hAnsi="Cambria" w:cs="Calibri"/>
          <w:bCs/>
          <w:i/>
          <w:sz w:val="16"/>
          <w:szCs w:val="16"/>
          <w:lang w:eastAsia="ar-SA"/>
        </w:rPr>
      </w:pPr>
      <w:r w:rsidRPr="00356D00">
        <w:rPr>
          <w:rFonts w:ascii="Cambria" w:eastAsia="Times New Roman" w:hAnsi="Cambria" w:cs="Calibri"/>
          <w:b/>
          <w:bCs/>
          <w:sz w:val="16"/>
          <w:szCs w:val="16"/>
          <w:vertAlign w:val="superscript"/>
          <w:lang w:eastAsia="ar-SA"/>
        </w:rPr>
        <w:t>*)</w:t>
      </w:r>
      <w:r w:rsidRPr="00356D00">
        <w:rPr>
          <w:rFonts w:ascii="Cambria" w:eastAsia="Times New Roman" w:hAnsi="Cambria" w:cs="Calibri"/>
          <w:bCs/>
          <w:i/>
          <w:sz w:val="16"/>
          <w:szCs w:val="16"/>
          <w:lang w:eastAsia="ar-SA"/>
        </w:rPr>
        <w:t>W przypadku posiadania kwalifikowanego podpisu elektronicznego umo</w:t>
      </w:r>
      <w:r w:rsidR="00356D00" w:rsidRPr="00356D00">
        <w:rPr>
          <w:rFonts w:ascii="Cambria" w:eastAsia="Times New Roman" w:hAnsi="Cambria" w:cs="Calibri"/>
          <w:bCs/>
          <w:i/>
          <w:sz w:val="16"/>
          <w:szCs w:val="16"/>
          <w:lang w:eastAsia="ar-SA"/>
        </w:rPr>
        <w:t xml:space="preserve">wa będzie przygotowana w wersji </w:t>
      </w:r>
      <w:r w:rsidRPr="00356D00">
        <w:rPr>
          <w:rFonts w:ascii="Cambria" w:eastAsia="Times New Roman" w:hAnsi="Cambria" w:cs="Calibri"/>
          <w:bCs/>
          <w:i/>
          <w:sz w:val="16"/>
          <w:szCs w:val="16"/>
          <w:lang w:eastAsia="ar-SA"/>
        </w:rPr>
        <w:t>elektronicznej  i przekazana będzie na adres e-mail wskazany w ofercie</w:t>
      </w:r>
    </w:p>
    <w:p w:rsidR="001F796F" w:rsidRPr="005E19A4" w:rsidRDefault="00957353" w:rsidP="00FB0818">
      <w:pPr>
        <w:spacing w:after="120"/>
        <w:jc w:val="center"/>
        <w:rPr>
          <w:rFonts w:ascii="Cambria" w:hAnsi="Cambria"/>
          <w:b/>
          <w:i/>
          <w:sz w:val="20"/>
          <w:szCs w:val="20"/>
        </w:rPr>
      </w:pPr>
      <w:r w:rsidRPr="00F4157A">
        <w:rPr>
          <w:rFonts w:ascii="Cambria" w:eastAsia="Times New Roman" w:hAnsi="Cambria" w:cs="Calibri"/>
          <w:sz w:val="20"/>
          <w:szCs w:val="20"/>
          <w:lang w:eastAsia="ar-SA"/>
        </w:rPr>
        <w:t>Nawiązując do zaproszenia</w:t>
      </w:r>
      <w:r w:rsidRPr="00F4157A">
        <w:rPr>
          <w:rFonts w:ascii="Cambria" w:eastAsia="Times New Roman" w:hAnsi="Cambria" w:cs="Calibri"/>
          <w:b/>
          <w:bCs/>
          <w:sz w:val="20"/>
          <w:szCs w:val="20"/>
          <w:lang w:eastAsia="ar-SA"/>
        </w:rPr>
        <w:t xml:space="preserve"> </w:t>
      </w:r>
      <w:r w:rsidRPr="00F4157A">
        <w:rPr>
          <w:rFonts w:ascii="Cambria" w:eastAsia="Times New Roman" w:hAnsi="Cambria" w:cs="Calibri"/>
          <w:sz w:val="20"/>
          <w:szCs w:val="20"/>
          <w:lang w:eastAsia="ar-SA"/>
        </w:rPr>
        <w:t xml:space="preserve">na:  </w:t>
      </w:r>
      <w:r w:rsidR="00EC2DC9">
        <w:rPr>
          <w:rFonts w:ascii="Cambria" w:eastAsia="Times New Roman" w:hAnsi="Cambria" w:cs="Calibri"/>
          <w:sz w:val="20"/>
          <w:szCs w:val="20"/>
          <w:lang w:eastAsia="ar-SA"/>
        </w:rPr>
        <w:t>„</w:t>
      </w:r>
      <w:r w:rsidR="0079366E" w:rsidRPr="005E19A4">
        <w:rPr>
          <w:rFonts w:ascii="Cambria" w:hAnsi="Cambria" w:cstheme="majorHAnsi"/>
          <w:b/>
          <w:i/>
          <w:sz w:val="20"/>
          <w:szCs w:val="20"/>
        </w:rPr>
        <w:t xml:space="preserve">Dostawę sprzętu komputerowego i multimedialnego </w:t>
      </w:r>
      <w:r w:rsidR="0079366E" w:rsidRPr="005E19A4">
        <w:rPr>
          <w:rFonts w:asciiTheme="majorHAnsi" w:hAnsiTheme="majorHAnsi" w:cstheme="majorHAnsi"/>
          <w:b/>
          <w:i/>
          <w:sz w:val="20"/>
          <w:szCs w:val="20"/>
        </w:rPr>
        <w:t xml:space="preserve">na potrzeby </w:t>
      </w:r>
      <w:r w:rsidR="005E19A4" w:rsidRPr="005E19A4">
        <w:rPr>
          <w:rFonts w:asciiTheme="majorHAnsi" w:hAnsiTheme="majorHAnsi" w:cstheme="majorHAnsi"/>
          <w:b/>
          <w:i/>
          <w:sz w:val="20"/>
          <w:szCs w:val="20"/>
        </w:rPr>
        <w:t>Przedszkola „Ma</w:t>
      </w:r>
      <w:r w:rsidR="001F72BA">
        <w:rPr>
          <w:rFonts w:asciiTheme="majorHAnsi" w:hAnsiTheme="majorHAnsi" w:cstheme="majorHAnsi"/>
          <w:b/>
          <w:i/>
          <w:sz w:val="20"/>
          <w:szCs w:val="20"/>
        </w:rPr>
        <w:t>li Odkrywcy” w Chmielniku oraz</w:t>
      </w:r>
      <w:r w:rsidR="005E19A4" w:rsidRPr="005E19A4">
        <w:rPr>
          <w:rFonts w:asciiTheme="majorHAnsi" w:hAnsiTheme="majorHAnsi" w:cstheme="majorHAnsi"/>
          <w:b/>
          <w:i/>
          <w:sz w:val="20"/>
          <w:szCs w:val="20"/>
        </w:rPr>
        <w:t xml:space="preserve"> Szkół ZDZ Kozienicach</w:t>
      </w:r>
      <w:r w:rsidR="00FD51F6" w:rsidRPr="005E19A4">
        <w:rPr>
          <w:rFonts w:ascii="Cambria" w:hAnsi="Cambria"/>
          <w:b/>
          <w:i/>
          <w:sz w:val="20"/>
          <w:szCs w:val="20"/>
        </w:rPr>
        <w:t>”</w:t>
      </w:r>
    </w:p>
    <w:p w:rsidR="00957353" w:rsidRPr="00F4157A" w:rsidRDefault="00957353" w:rsidP="00FB0818">
      <w:pPr>
        <w:spacing w:after="120"/>
        <w:rPr>
          <w:rFonts w:ascii="Cambria" w:hAnsi="Cambria" w:cs="Calibri"/>
          <w:sz w:val="20"/>
          <w:szCs w:val="20"/>
        </w:rPr>
      </w:pPr>
      <w:r w:rsidRPr="00F4157A">
        <w:rPr>
          <w:rFonts w:ascii="Cambria" w:hAnsi="Cambria" w:cs="Calibri"/>
          <w:sz w:val="20"/>
          <w:szCs w:val="20"/>
        </w:rPr>
        <w:t xml:space="preserve">Oferuję realizację </w:t>
      </w:r>
      <w:r w:rsidR="00D15CCD">
        <w:rPr>
          <w:rFonts w:ascii="Cambria" w:hAnsi="Cambria" w:cs="Calibri"/>
          <w:sz w:val="20"/>
          <w:szCs w:val="20"/>
        </w:rPr>
        <w:t xml:space="preserve">całego </w:t>
      </w:r>
      <w:r w:rsidRPr="00F4157A">
        <w:rPr>
          <w:rFonts w:ascii="Cambria" w:hAnsi="Cambria" w:cs="Calibri"/>
          <w:sz w:val="20"/>
          <w:szCs w:val="20"/>
        </w:rPr>
        <w:t xml:space="preserve">przedmiotu zamówienia </w:t>
      </w:r>
      <w:r w:rsidR="00D15CCD">
        <w:rPr>
          <w:rFonts w:ascii="Cambria" w:hAnsi="Cambria" w:cs="Calibri"/>
          <w:sz w:val="20"/>
          <w:szCs w:val="20"/>
        </w:rPr>
        <w:t xml:space="preserve">jak niżej </w:t>
      </w:r>
      <w:r w:rsidRPr="00F4157A">
        <w:rPr>
          <w:rFonts w:ascii="Cambria" w:hAnsi="Cambria" w:cs="Calibri"/>
          <w:sz w:val="20"/>
          <w:szCs w:val="20"/>
        </w:rPr>
        <w:t>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957353" w:rsidRPr="00F4157A" w:rsidTr="00EC2DC9">
        <w:trPr>
          <w:trHeight w:hRule="exact" w:val="824"/>
        </w:trPr>
        <w:tc>
          <w:tcPr>
            <w:tcW w:w="6432" w:type="dxa"/>
            <w:gridSpan w:val="2"/>
            <w:shd w:val="clear" w:color="auto" w:fill="auto"/>
            <w:vAlign w:val="center"/>
          </w:tcPr>
          <w:p w:rsidR="00957353" w:rsidRPr="00F4157A" w:rsidRDefault="00957353" w:rsidP="00FB0818">
            <w:pPr>
              <w:jc w:val="center"/>
              <w:rPr>
                <w:rFonts w:ascii="Cambria" w:hAnsi="Cambria" w:cs="Calibri"/>
                <w:b/>
                <w:smallCaps/>
                <w:sz w:val="20"/>
                <w:szCs w:val="20"/>
              </w:rPr>
            </w:pPr>
            <w:r w:rsidRPr="00F4157A">
              <w:rPr>
                <w:rFonts w:ascii="Cambria" w:hAnsi="Cambria" w:cs="Calibri"/>
                <w:b/>
                <w:bCs/>
                <w:smallCaps/>
                <w:sz w:val="20"/>
                <w:szCs w:val="20"/>
              </w:rPr>
              <w:t>cena brutto razem :</w:t>
            </w:r>
          </w:p>
        </w:tc>
        <w:tc>
          <w:tcPr>
            <w:tcW w:w="2748" w:type="dxa"/>
            <w:shd w:val="clear" w:color="auto" w:fill="FFFFFF"/>
            <w:vAlign w:val="center"/>
          </w:tcPr>
          <w:p w:rsidR="00957353" w:rsidRDefault="00957353" w:rsidP="00FB0818">
            <w:pPr>
              <w:jc w:val="right"/>
              <w:rPr>
                <w:rFonts w:ascii="Cambria" w:hAnsi="Cambria" w:cs="Calibri"/>
                <w:b/>
                <w:smallCaps/>
                <w:sz w:val="20"/>
                <w:szCs w:val="20"/>
              </w:rPr>
            </w:pPr>
          </w:p>
          <w:p w:rsidR="00EC2DC9" w:rsidRDefault="00EC2DC9" w:rsidP="00FB0818">
            <w:pPr>
              <w:jc w:val="right"/>
              <w:rPr>
                <w:rFonts w:ascii="Cambria" w:hAnsi="Cambria" w:cs="Calibri"/>
                <w:b/>
                <w:smallCaps/>
                <w:sz w:val="20"/>
                <w:szCs w:val="20"/>
              </w:rPr>
            </w:pPr>
          </w:p>
          <w:p w:rsidR="00EC2DC9" w:rsidRPr="00F4157A" w:rsidRDefault="00EC2DC9" w:rsidP="00FB0818">
            <w:pPr>
              <w:jc w:val="right"/>
              <w:rPr>
                <w:rFonts w:ascii="Cambria" w:hAnsi="Cambria" w:cs="Calibri"/>
                <w:b/>
                <w:smallCaps/>
                <w:sz w:val="20"/>
                <w:szCs w:val="20"/>
              </w:rPr>
            </w:pPr>
          </w:p>
          <w:p w:rsidR="00957353" w:rsidRPr="00F4157A" w:rsidRDefault="00957353" w:rsidP="00FB0818">
            <w:pPr>
              <w:jc w:val="right"/>
              <w:rPr>
                <w:rFonts w:ascii="Cambria" w:hAnsi="Cambria" w:cs="Calibri"/>
                <w:b/>
                <w:smallCaps/>
                <w:sz w:val="20"/>
                <w:szCs w:val="20"/>
              </w:rPr>
            </w:pPr>
          </w:p>
          <w:p w:rsidR="00957353" w:rsidRPr="00F4157A" w:rsidRDefault="00957353" w:rsidP="00FB0818">
            <w:pPr>
              <w:jc w:val="right"/>
              <w:rPr>
                <w:rFonts w:ascii="Cambria" w:hAnsi="Cambria" w:cs="Calibri"/>
                <w:b/>
                <w:smallCaps/>
                <w:sz w:val="20"/>
                <w:szCs w:val="20"/>
              </w:rPr>
            </w:pPr>
          </w:p>
          <w:p w:rsidR="00957353" w:rsidRPr="00F4157A" w:rsidRDefault="00957353" w:rsidP="00FB0818">
            <w:pPr>
              <w:jc w:val="right"/>
              <w:rPr>
                <w:rFonts w:ascii="Cambria" w:hAnsi="Cambria" w:cs="Calibri"/>
                <w:b/>
                <w:smallCaps/>
                <w:sz w:val="20"/>
                <w:szCs w:val="20"/>
              </w:rPr>
            </w:pPr>
            <w:r w:rsidRPr="00F4157A">
              <w:rPr>
                <w:rFonts w:ascii="Cambria" w:hAnsi="Cambria" w:cs="Calibri"/>
                <w:b/>
                <w:smallCaps/>
                <w:sz w:val="20"/>
                <w:szCs w:val="20"/>
              </w:rPr>
              <w:t>zł</w:t>
            </w:r>
          </w:p>
        </w:tc>
      </w:tr>
      <w:tr w:rsidR="00957353" w:rsidRPr="00F4157A" w:rsidTr="00EC2DC9">
        <w:trPr>
          <w:trHeight w:hRule="exact" w:val="707"/>
        </w:trPr>
        <w:tc>
          <w:tcPr>
            <w:tcW w:w="1521" w:type="dxa"/>
            <w:shd w:val="clear" w:color="auto" w:fill="auto"/>
            <w:vAlign w:val="center"/>
          </w:tcPr>
          <w:p w:rsidR="00957353" w:rsidRPr="00F4157A" w:rsidRDefault="00957353" w:rsidP="00FB0818">
            <w:pPr>
              <w:jc w:val="center"/>
              <w:rPr>
                <w:rFonts w:ascii="Cambria" w:hAnsi="Cambria" w:cs="Calibri"/>
                <w:b/>
                <w:smallCaps/>
                <w:sz w:val="20"/>
                <w:szCs w:val="20"/>
              </w:rPr>
            </w:pPr>
            <w:r w:rsidRPr="00F4157A">
              <w:rPr>
                <w:rFonts w:ascii="Cambria" w:hAnsi="Cambria" w:cs="Calibri"/>
                <w:b/>
                <w:smallCaps/>
                <w:sz w:val="20"/>
                <w:szCs w:val="20"/>
              </w:rPr>
              <w:t>słownie</w:t>
            </w:r>
            <w:r w:rsidRPr="00F4157A">
              <w:rPr>
                <w:rFonts w:ascii="Cambria" w:hAnsi="Cambria" w:cs="Calibri"/>
                <w:smallCaps/>
                <w:sz w:val="20"/>
                <w:szCs w:val="20"/>
              </w:rPr>
              <w:t>:</w:t>
            </w:r>
          </w:p>
        </w:tc>
        <w:tc>
          <w:tcPr>
            <w:tcW w:w="7659" w:type="dxa"/>
            <w:gridSpan w:val="2"/>
            <w:shd w:val="clear" w:color="auto" w:fill="auto"/>
            <w:vAlign w:val="center"/>
          </w:tcPr>
          <w:p w:rsidR="00957353" w:rsidRPr="00F4157A" w:rsidRDefault="00957353" w:rsidP="00FB0818">
            <w:pPr>
              <w:jc w:val="center"/>
              <w:rPr>
                <w:rFonts w:ascii="Cambria" w:hAnsi="Cambria" w:cs="Calibri"/>
                <w:b/>
                <w:smallCaps/>
                <w:sz w:val="20"/>
                <w:szCs w:val="20"/>
              </w:rPr>
            </w:pPr>
          </w:p>
          <w:p w:rsidR="00957353" w:rsidRPr="00F4157A" w:rsidRDefault="00957353" w:rsidP="00FB0818">
            <w:pPr>
              <w:jc w:val="center"/>
              <w:rPr>
                <w:rFonts w:ascii="Cambria" w:hAnsi="Cambria" w:cs="Calibri"/>
                <w:b/>
                <w:smallCaps/>
                <w:sz w:val="20"/>
                <w:szCs w:val="20"/>
              </w:rPr>
            </w:pPr>
          </w:p>
          <w:p w:rsidR="00957353" w:rsidRPr="00F4157A" w:rsidRDefault="00957353" w:rsidP="00FB0818">
            <w:pPr>
              <w:jc w:val="center"/>
              <w:rPr>
                <w:rFonts w:ascii="Cambria" w:hAnsi="Cambria" w:cs="Calibri"/>
                <w:b/>
                <w:smallCaps/>
                <w:sz w:val="20"/>
                <w:szCs w:val="20"/>
              </w:rPr>
            </w:pPr>
          </w:p>
          <w:p w:rsidR="00957353" w:rsidRPr="00F4157A" w:rsidRDefault="00957353" w:rsidP="00FB0818">
            <w:pPr>
              <w:jc w:val="center"/>
              <w:rPr>
                <w:rFonts w:ascii="Cambria" w:hAnsi="Cambria" w:cs="Calibri"/>
                <w:b/>
                <w:smallCaps/>
                <w:sz w:val="20"/>
                <w:szCs w:val="20"/>
              </w:rPr>
            </w:pPr>
          </w:p>
          <w:p w:rsidR="00957353" w:rsidRPr="00F4157A" w:rsidRDefault="00957353" w:rsidP="00FB0818">
            <w:pPr>
              <w:jc w:val="center"/>
              <w:rPr>
                <w:rFonts w:ascii="Cambria" w:hAnsi="Cambria" w:cs="Calibri"/>
                <w:b/>
                <w:smallCaps/>
                <w:sz w:val="20"/>
                <w:szCs w:val="20"/>
              </w:rPr>
            </w:pPr>
          </w:p>
          <w:p w:rsidR="00957353" w:rsidRPr="00F4157A" w:rsidRDefault="00957353" w:rsidP="00FB0818">
            <w:pPr>
              <w:jc w:val="center"/>
              <w:rPr>
                <w:rFonts w:ascii="Cambria" w:hAnsi="Cambria" w:cs="Calibri"/>
                <w:b/>
                <w:smallCaps/>
                <w:sz w:val="20"/>
                <w:szCs w:val="20"/>
              </w:rPr>
            </w:pPr>
          </w:p>
          <w:p w:rsidR="00957353" w:rsidRPr="00F4157A" w:rsidRDefault="00957353" w:rsidP="00FB0818">
            <w:pPr>
              <w:jc w:val="center"/>
              <w:rPr>
                <w:rFonts w:ascii="Cambria" w:hAnsi="Cambria" w:cs="Calibri"/>
                <w:b/>
                <w:smallCaps/>
                <w:sz w:val="20"/>
                <w:szCs w:val="20"/>
              </w:rPr>
            </w:pPr>
          </w:p>
          <w:p w:rsidR="00957353" w:rsidRPr="00F4157A" w:rsidRDefault="00957353" w:rsidP="00FB0818">
            <w:pPr>
              <w:jc w:val="center"/>
              <w:rPr>
                <w:rFonts w:ascii="Cambria" w:hAnsi="Cambria" w:cs="Calibri"/>
                <w:b/>
                <w:smallCaps/>
                <w:sz w:val="20"/>
                <w:szCs w:val="20"/>
              </w:rPr>
            </w:pPr>
          </w:p>
          <w:p w:rsidR="00957353" w:rsidRPr="00F4157A" w:rsidRDefault="00957353" w:rsidP="00FB0818">
            <w:pPr>
              <w:jc w:val="center"/>
              <w:rPr>
                <w:rFonts w:ascii="Cambria" w:hAnsi="Cambria" w:cs="Calibri"/>
                <w:b/>
                <w:smallCaps/>
                <w:sz w:val="20"/>
                <w:szCs w:val="20"/>
              </w:rPr>
            </w:pPr>
          </w:p>
          <w:p w:rsidR="00957353" w:rsidRPr="00F4157A" w:rsidRDefault="00957353" w:rsidP="00FB0818">
            <w:pPr>
              <w:jc w:val="center"/>
              <w:rPr>
                <w:rFonts w:ascii="Cambria" w:hAnsi="Cambria" w:cs="Calibri"/>
                <w:b/>
                <w:smallCaps/>
                <w:sz w:val="20"/>
                <w:szCs w:val="20"/>
              </w:rPr>
            </w:pPr>
          </w:p>
          <w:p w:rsidR="00957353" w:rsidRPr="00F4157A" w:rsidRDefault="00957353" w:rsidP="00FB0818">
            <w:pPr>
              <w:jc w:val="center"/>
              <w:rPr>
                <w:rFonts w:ascii="Cambria" w:hAnsi="Cambria" w:cs="Calibri"/>
                <w:b/>
                <w:smallCaps/>
                <w:sz w:val="20"/>
                <w:szCs w:val="20"/>
              </w:rPr>
            </w:pPr>
          </w:p>
          <w:p w:rsidR="00957353" w:rsidRPr="00F4157A" w:rsidRDefault="00957353" w:rsidP="00FB0818">
            <w:pPr>
              <w:jc w:val="center"/>
              <w:rPr>
                <w:rFonts w:ascii="Cambria" w:hAnsi="Cambria" w:cs="Calibri"/>
                <w:b/>
                <w:smallCaps/>
                <w:sz w:val="20"/>
                <w:szCs w:val="20"/>
              </w:rPr>
            </w:pPr>
          </w:p>
        </w:tc>
      </w:tr>
    </w:tbl>
    <w:p w:rsidR="00000F96" w:rsidRPr="00000F96" w:rsidRDefault="00000F96" w:rsidP="00000F96">
      <w:pPr>
        <w:jc w:val="both"/>
        <w:rPr>
          <w:rFonts w:ascii="Cambria" w:eastAsia="Batang" w:hAnsi="Cambria" w:cs="Cambria"/>
          <w:sz w:val="20"/>
          <w:szCs w:val="20"/>
          <w:lang w:eastAsia="zh-CN"/>
        </w:rPr>
      </w:pPr>
    </w:p>
    <w:p w:rsidR="00C60B3B" w:rsidRPr="00C60B3B" w:rsidRDefault="00C60B3B" w:rsidP="00C60B3B">
      <w:pPr>
        <w:tabs>
          <w:tab w:val="left" w:pos="284"/>
        </w:tabs>
        <w:spacing w:after="120"/>
        <w:ind w:right="40"/>
        <w:jc w:val="both"/>
        <w:rPr>
          <w:rFonts w:ascii="Cambria" w:eastAsiaTheme="minorHAnsi" w:hAnsi="Cambria" w:cstheme="minorBidi"/>
          <w:b/>
          <w:sz w:val="20"/>
          <w:szCs w:val="20"/>
        </w:rPr>
      </w:pPr>
      <w:r w:rsidRPr="00C60B3B">
        <w:rPr>
          <w:rFonts w:ascii="Cambria" w:eastAsiaTheme="minorHAnsi" w:hAnsi="Cambria" w:cstheme="minorBidi"/>
          <w:b/>
          <w:sz w:val="20"/>
          <w:szCs w:val="20"/>
          <w:highlight w:val="yellow"/>
        </w:rPr>
        <w:t>W załączeniu przedstawiam szczegółową kalkulację przedmiotu zamówienia oraz opis  oferowanego przedmiotu zamówienia (nazwę, model, symbol – jednoznacznie określający produkt) zgodnie z załącznikiem nr 2A.</w:t>
      </w:r>
    </w:p>
    <w:p w:rsidR="00C60B3B" w:rsidRPr="00C60B3B" w:rsidRDefault="00C60B3B" w:rsidP="00C60B3B">
      <w:pPr>
        <w:tabs>
          <w:tab w:val="left" w:pos="142"/>
        </w:tabs>
        <w:ind w:left="284" w:right="40" w:hanging="284"/>
        <w:jc w:val="both"/>
        <w:rPr>
          <w:rFonts w:ascii="Cambria" w:eastAsiaTheme="minorHAnsi" w:hAnsi="Cambria" w:cstheme="minorBidi"/>
          <w:sz w:val="20"/>
          <w:szCs w:val="20"/>
        </w:rPr>
      </w:pPr>
      <w:r w:rsidRPr="00C60B3B">
        <w:rPr>
          <w:rFonts w:ascii="Cambria" w:eastAsiaTheme="minorHAnsi" w:hAnsi="Cambria" w:cstheme="minorBidi"/>
          <w:b/>
          <w:sz w:val="20"/>
          <w:szCs w:val="20"/>
        </w:rPr>
        <w:t>2. Wskazujemy</w:t>
      </w:r>
      <w:r w:rsidRPr="00C60B3B">
        <w:rPr>
          <w:rFonts w:ascii="Cambria" w:eastAsiaTheme="minorHAnsi" w:hAnsi="Cambria" w:cstheme="minorBidi"/>
          <w:sz w:val="20"/>
          <w:szCs w:val="20"/>
        </w:rPr>
        <w:t xml:space="preserve"> dostępność odpisu z właściwego rejestru lub z centralnej ewidencji i informacji </w:t>
      </w:r>
      <w:r w:rsidRPr="00C60B3B">
        <w:rPr>
          <w:rFonts w:ascii="Cambria" w:eastAsiaTheme="minorHAnsi" w:hAnsi="Cambria" w:cstheme="minorBidi"/>
          <w:sz w:val="20"/>
          <w:szCs w:val="20"/>
        </w:rPr>
        <w:br/>
        <w:t>o działalności gospodarczej w formie elektronicznej pod następującym adresem internetowym:</w:t>
      </w:r>
    </w:p>
    <w:p w:rsidR="00C60B3B" w:rsidRPr="00C60B3B" w:rsidRDefault="00C60B3B" w:rsidP="00C60B3B">
      <w:pPr>
        <w:widowControl w:val="0"/>
        <w:autoSpaceDE w:val="0"/>
        <w:autoSpaceDN w:val="0"/>
        <w:adjustRightInd w:val="0"/>
        <w:spacing w:after="80"/>
        <w:ind w:left="284"/>
        <w:jc w:val="both"/>
        <w:rPr>
          <w:rFonts w:eastAsiaTheme="minorHAnsi" w:cstheme="minorBidi"/>
        </w:rPr>
      </w:pPr>
      <w:hyperlink r:id="rId19" w:history="1">
        <w:r w:rsidRPr="00C60B3B">
          <w:rPr>
            <w:rFonts w:ascii="Cambria" w:eastAsiaTheme="minorHAnsi" w:hAnsi="Cambria" w:cstheme="minorBidi"/>
            <w:color w:val="0000FF"/>
            <w:sz w:val="20"/>
            <w:szCs w:val="20"/>
            <w:u w:val="single"/>
          </w:rPr>
          <w:t>https://prs.ms.gov.pl</w:t>
        </w:r>
      </w:hyperlink>
      <w:r w:rsidRPr="00C60B3B">
        <w:rPr>
          <w:rFonts w:ascii="Cambria" w:eastAsiaTheme="minorHAnsi" w:hAnsi="Cambria" w:cstheme="minorBidi"/>
          <w:sz w:val="20"/>
          <w:szCs w:val="20"/>
        </w:rPr>
        <w:t xml:space="preserve"> - dla odpisu z Krajowego Rejestru Sądowego </w:t>
      </w:r>
      <w:r w:rsidRPr="00C60B3B">
        <w:rPr>
          <w:rFonts w:ascii="Cambria" w:eastAsiaTheme="minorHAnsi" w:hAnsi="Cambria" w:cstheme="minorBidi"/>
          <w:sz w:val="20"/>
          <w:szCs w:val="20"/>
          <w:vertAlign w:val="superscript"/>
        </w:rPr>
        <w:t>2)</w:t>
      </w:r>
    </w:p>
    <w:p w:rsidR="00C60B3B" w:rsidRPr="00C60B3B" w:rsidRDefault="00C60B3B" w:rsidP="00C60B3B">
      <w:pPr>
        <w:widowControl w:val="0"/>
        <w:autoSpaceDE w:val="0"/>
        <w:autoSpaceDN w:val="0"/>
        <w:adjustRightInd w:val="0"/>
        <w:spacing w:after="80"/>
        <w:ind w:left="284"/>
        <w:jc w:val="both"/>
        <w:rPr>
          <w:rFonts w:ascii="Cambria" w:eastAsiaTheme="minorHAnsi" w:hAnsi="Cambria" w:cstheme="minorBidi"/>
          <w:sz w:val="20"/>
          <w:szCs w:val="20"/>
        </w:rPr>
      </w:pPr>
      <w:hyperlink r:id="rId20" w:history="1">
        <w:r w:rsidRPr="00C60B3B">
          <w:rPr>
            <w:rFonts w:ascii="Cambria" w:eastAsiaTheme="minorHAnsi" w:hAnsi="Cambria" w:cstheme="minorBidi"/>
            <w:sz w:val="20"/>
            <w:szCs w:val="20"/>
            <w:u w:val="single"/>
          </w:rPr>
          <w:t>https://www.ceidg.gov.pl</w:t>
        </w:r>
      </w:hyperlink>
      <w:r w:rsidRPr="00C60B3B">
        <w:rPr>
          <w:rFonts w:ascii="Cambria" w:eastAsiaTheme="minorHAnsi" w:hAnsi="Cambria" w:cstheme="minorBidi"/>
          <w:sz w:val="20"/>
          <w:szCs w:val="20"/>
        </w:rPr>
        <w:t xml:space="preserve"> - dla odpisu z </w:t>
      </w:r>
      <w:proofErr w:type="spellStart"/>
      <w:r w:rsidRPr="00C60B3B">
        <w:rPr>
          <w:rFonts w:ascii="Cambria" w:eastAsiaTheme="minorHAnsi" w:hAnsi="Cambria" w:cstheme="minorBidi"/>
          <w:sz w:val="20"/>
          <w:szCs w:val="20"/>
        </w:rPr>
        <w:t>CEiDG</w:t>
      </w:r>
      <w:proofErr w:type="spellEnd"/>
      <w:r w:rsidRPr="00C60B3B">
        <w:rPr>
          <w:rFonts w:ascii="Cambria" w:eastAsiaTheme="minorHAnsi" w:hAnsi="Cambria" w:cstheme="minorBidi"/>
          <w:sz w:val="20"/>
          <w:szCs w:val="20"/>
        </w:rPr>
        <w:t xml:space="preserve"> </w:t>
      </w:r>
      <w:r w:rsidRPr="00C60B3B">
        <w:rPr>
          <w:rFonts w:ascii="Cambria" w:eastAsiaTheme="minorHAnsi" w:hAnsi="Cambria" w:cstheme="minorBidi"/>
          <w:sz w:val="20"/>
          <w:szCs w:val="20"/>
          <w:vertAlign w:val="superscript"/>
        </w:rPr>
        <w:t>2)</w:t>
      </w:r>
    </w:p>
    <w:p w:rsidR="00C60B3B" w:rsidRPr="00C60B3B" w:rsidRDefault="00C60B3B" w:rsidP="00C60B3B">
      <w:pPr>
        <w:widowControl w:val="0"/>
        <w:autoSpaceDE w:val="0"/>
        <w:autoSpaceDN w:val="0"/>
        <w:adjustRightInd w:val="0"/>
        <w:spacing w:after="80"/>
        <w:ind w:left="284"/>
        <w:jc w:val="both"/>
        <w:rPr>
          <w:rFonts w:ascii="Cambria" w:eastAsiaTheme="minorHAnsi" w:hAnsi="Cambria" w:cstheme="minorBidi"/>
          <w:sz w:val="20"/>
          <w:szCs w:val="20"/>
          <w:vertAlign w:val="superscript"/>
        </w:rPr>
      </w:pPr>
      <w:r w:rsidRPr="00C60B3B">
        <w:rPr>
          <w:rFonts w:ascii="Cambria" w:eastAsiaTheme="minorHAnsi" w:hAnsi="Cambria" w:cstheme="minorBidi"/>
          <w:sz w:val="20"/>
          <w:szCs w:val="20"/>
        </w:rPr>
        <w:t xml:space="preserve">https://…………………………. - inny dokument </w:t>
      </w:r>
      <w:r w:rsidRPr="00C60B3B">
        <w:rPr>
          <w:rFonts w:ascii="Cambria" w:eastAsiaTheme="minorHAnsi" w:hAnsi="Cambria" w:cstheme="minorBidi"/>
          <w:sz w:val="20"/>
          <w:szCs w:val="20"/>
          <w:vertAlign w:val="superscript"/>
        </w:rPr>
        <w:t>2)</w:t>
      </w:r>
    </w:p>
    <w:p w:rsidR="00C60B3B" w:rsidRPr="00C60B3B" w:rsidRDefault="00C60B3B" w:rsidP="00C60B3B">
      <w:pPr>
        <w:widowControl w:val="0"/>
        <w:autoSpaceDE w:val="0"/>
        <w:autoSpaceDN w:val="0"/>
        <w:adjustRightInd w:val="0"/>
        <w:ind w:left="284"/>
        <w:jc w:val="both"/>
        <w:rPr>
          <w:rFonts w:ascii="Cambria" w:eastAsiaTheme="minorHAnsi" w:hAnsi="Cambria" w:cstheme="minorBidi"/>
          <w:sz w:val="20"/>
          <w:szCs w:val="20"/>
          <w:vertAlign w:val="superscript"/>
        </w:rPr>
      </w:pPr>
      <w:r w:rsidRPr="00C60B3B">
        <w:rPr>
          <w:rFonts w:ascii="Cambria" w:eastAsiaTheme="minorHAnsi" w:hAnsi="Cambria" w:cstheme="minorBidi"/>
          <w:sz w:val="20"/>
          <w:szCs w:val="20"/>
          <w:vertAlign w:val="superscript"/>
        </w:rPr>
        <w:t>2)</w:t>
      </w:r>
      <w:r w:rsidRPr="00C60B3B">
        <w:rPr>
          <w:rFonts w:ascii="Cambria" w:eastAsiaTheme="minorHAnsi" w:hAnsi="Cambria" w:cstheme="minorBidi"/>
          <w:i/>
          <w:sz w:val="20"/>
          <w:szCs w:val="20"/>
        </w:rPr>
        <w:t xml:space="preserve"> niepotrzebne skreślić</w:t>
      </w:r>
    </w:p>
    <w:p w:rsidR="00C60B3B" w:rsidRPr="00C60B3B" w:rsidRDefault="00C60B3B" w:rsidP="00C60B3B">
      <w:pPr>
        <w:tabs>
          <w:tab w:val="num" w:pos="720"/>
        </w:tabs>
        <w:spacing w:after="120"/>
        <w:ind w:left="426" w:hanging="426"/>
        <w:jc w:val="both"/>
        <w:rPr>
          <w:rFonts w:ascii="Cambria" w:eastAsia="Times New Roman" w:hAnsi="Cambria" w:cs="Arial"/>
          <w:sz w:val="20"/>
          <w:szCs w:val="20"/>
          <w:lang w:eastAsia="pl-PL"/>
        </w:rPr>
      </w:pPr>
      <w:r w:rsidRPr="00C60B3B">
        <w:rPr>
          <w:rFonts w:ascii="Cambria" w:eastAsia="Times New Roman" w:hAnsi="Cambria" w:cs="Arial"/>
          <w:sz w:val="20"/>
          <w:szCs w:val="20"/>
          <w:lang w:eastAsia="pl-PL"/>
        </w:rPr>
        <w:t xml:space="preserve">3.  </w:t>
      </w:r>
      <w:r w:rsidRPr="00C60B3B">
        <w:rPr>
          <w:rFonts w:ascii="Cambria" w:eastAsia="Times New Roman" w:hAnsi="Cambria" w:cs="Arial"/>
          <w:b/>
          <w:sz w:val="20"/>
          <w:szCs w:val="20"/>
          <w:lang w:eastAsia="pl-PL"/>
        </w:rPr>
        <w:t>Oświadczam</w:t>
      </w:r>
      <w:r w:rsidRPr="00C60B3B">
        <w:rPr>
          <w:rFonts w:ascii="Cambria" w:eastAsia="Times New Roman" w:hAnsi="Cambria" w:cs="Arial"/>
          <w:sz w:val="20"/>
          <w:szCs w:val="20"/>
          <w:lang w:eastAsia="pl-PL"/>
        </w:rPr>
        <w:t>, że:</w:t>
      </w:r>
    </w:p>
    <w:p w:rsidR="00C60B3B" w:rsidRPr="00C60B3B" w:rsidRDefault="00C60B3B" w:rsidP="00C60B3B">
      <w:pPr>
        <w:tabs>
          <w:tab w:val="num" w:pos="720"/>
        </w:tabs>
        <w:spacing w:after="120"/>
        <w:ind w:left="426" w:hanging="426"/>
        <w:jc w:val="both"/>
        <w:rPr>
          <w:rFonts w:ascii="Cambria" w:eastAsia="Times New Roman" w:hAnsi="Cambria" w:cs="Arial"/>
          <w:sz w:val="20"/>
          <w:szCs w:val="20"/>
          <w:lang w:eastAsia="pl-PL"/>
        </w:rPr>
      </w:pPr>
      <w:r w:rsidRPr="00C60B3B">
        <w:rPr>
          <w:rFonts w:ascii="Cambria" w:eastAsia="Times New Roman" w:hAnsi="Cambria" w:cs="Arial"/>
          <w:sz w:val="20"/>
          <w:szCs w:val="20"/>
          <w:lang w:eastAsia="pl-PL"/>
        </w:rPr>
        <w:t>-</w:t>
      </w:r>
      <w:r w:rsidRPr="00C60B3B">
        <w:rPr>
          <w:rFonts w:ascii="Cambria" w:eastAsia="Times New Roman" w:hAnsi="Cambria" w:cs="Arial"/>
          <w:sz w:val="20"/>
          <w:szCs w:val="20"/>
          <w:lang w:eastAsia="pl-PL"/>
        </w:rPr>
        <w:tab/>
        <w:t>cena brutto obejmuje wszystkie koszty wykonania zamówienia zgodnie z wymogami Zaproszenia, które poniesie Wykonawca oraz w toku realizacji zamówienia nie ulegnie zmianie;</w:t>
      </w:r>
    </w:p>
    <w:p w:rsidR="00C60B3B" w:rsidRPr="00C60B3B" w:rsidRDefault="00C60B3B" w:rsidP="002208E6">
      <w:pPr>
        <w:numPr>
          <w:ilvl w:val="0"/>
          <w:numId w:val="21"/>
        </w:numPr>
        <w:tabs>
          <w:tab w:val="num" w:pos="720"/>
        </w:tabs>
        <w:spacing w:after="120"/>
        <w:jc w:val="both"/>
        <w:rPr>
          <w:rFonts w:ascii="Cambria" w:eastAsia="Times New Roman" w:hAnsi="Cambria" w:cs="Arial"/>
          <w:sz w:val="20"/>
          <w:szCs w:val="20"/>
          <w:lang w:eastAsia="pl-PL"/>
        </w:rPr>
      </w:pPr>
      <w:r w:rsidRPr="00C60B3B">
        <w:rPr>
          <w:rFonts w:ascii="Cambria" w:eastAsia="Times New Roman" w:hAnsi="Cambria" w:cs="Arial"/>
          <w:sz w:val="20"/>
          <w:szCs w:val="20"/>
          <w:lang w:eastAsia="pl-PL"/>
        </w:rPr>
        <w:t>oświadczam, że uzyskałem od Zamawiającego wszelkie informacje niezbędne do rzetelnego sporządzenia niniejszej oferty zgodnie z wymogami określonymi w projekcie Umowy;</w:t>
      </w:r>
    </w:p>
    <w:p w:rsidR="00C60B3B" w:rsidRPr="00C60B3B" w:rsidRDefault="00C60B3B" w:rsidP="002208E6">
      <w:pPr>
        <w:numPr>
          <w:ilvl w:val="0"/>
          <w:numId w:val="21"/>
        </w:numPr>
        <w:spacing w:after="60"/>
        <w:jc w:val="both"/>
        <w:rPr>
          <w:rFonts w:ascii="Cambria" w:eastAsiaTheme="minorHAnsi" w:hAnsi="Cambria" w:cs="Arial"/>
          <w:sz w:val="20"/>
          <w:szCs w:val="20"/>
        </w:rPr>
      </w:pPr>
      <w:r w:rsidRPr="00C60B3B">
        <w:rPr>
          <w:rFonts w:ascii="Cambria" w:eastAsiaTheme="minorHAnsi" w:hAnsi="Cambria" w:cs="Arial"/>
          <w:sz w:val="20"/>
          <w:szCs w:val="20"/>
        </w:rPr>
        <w:t>oświadczam, że zapoznałem się z projektem Umowy i nie wnoszę żadnych zastrzeżeń oraz uznaję się za związanego określonymi w niej zasadami, przez okres 30 dni od daty złożenia oferty,</w:t>
      </w:r>
    </w:p>
    <w:p w:rsidR="00C60B3B" w:rsidRPr="00C60B3B" w:rsidRDefault="00C60B3B" w:rsidP="002208E6">
      <w:pPr>
        <w:numPr>
          <w:ilvl w:val="0"/>
          <w:numId w:val="21"/>
        </w:numPr>
        <w:tabs>
          <w:tab w:val="num" w:pos="720"/>
        </w:tabs>
        <w:spacing w:after="120"/>
        <w:jc w:val="both"/>
        <w:rPr>
          <w:rFonts w:ascii="Cambria" w:eastAsia="Times New Roman" w:hAnsi="Cambria" w:cs="Arial"/>
          <w:sz w:val="20"/>
          <w:szCs w:val="20"/>
          <w:lang w:eastAsia="pl-PL"/>
        </w:rPr>
      </w:pPr>
      <w:r w:rsidRPr="00C60B3B">
        <w:rPr>
          <w:rFonts w:ascii="Cambria" w:eastAsia="Times New Roman" w:hAnsi="Cambria" w:cs="Arial"/>
          <w:sz w:val="20"/>
          <w:szCs w:val="20"/>
          <w:lang w:eastAsia="pl-PL"/>
        </w:rPr>
        <w:t>oświadczam, że oferowany przedmiot zamówienia zgodny jest z wymaganiami i warunkami opisanymi przez Zamawiającego w Załączniku nr 1;</w:t>
      </w:r>
    </w:p>
    <w:p w:rsidR="00C60B3B" w:rsidRPr="00C60B3B" w:rsidRDefault="00C60B3B" w:rsidP="002208E6">
      <w:pPr>
        <w:numPr>
          <w:ilvl w:val="0"/>
          <w:numId w:val="21"/>
        </w:numPr>
        <w:tabs>
          <w:tab w:val="num" w:pos="720"/>
        </w:tabs>
        <w:spacing w:after="120"/>
        <w:jc w:val="both"/>
        <w:rPr>
          <w:rFonts w:ascii="Cambria" w:eastAsia="Times New Roman" w:hAnsi="Cambria" w:cs="Arial"/>
          <w:sz w:val="20"/>
          <w:szCs w:val="20"/>
          <w:lang w:eastAsia="pl-PL"/>
        </w:rPr>
      </w:pPr>
      <w:r w:rsidRPr="00C60B3B">
        <w:rPr>
          <w:rFonts w:ascii="Cambria" w:eastAsia="Times New Roman" w:hAnsi="Cambria" w:cs="Arial"/>
          <w:sz w:val="20"/>
          <w:szCs w:val="20"/>
          <w:lang w:eastAsia="pl-PL"/>
        </w:rPr>
        <w:t>oświadczam, że zobowiązuję się, w przypadku wyboru mojej oferty, do zawarcia Umowy na warunkach, w miejscu i terminie określonym przez Zamawiającego;</w:t>
      </w:r>
    </w:p>
    <w:p w:rsidR="00C60B3B" w:rsidRPr="00C60B3B" w:rsidRDefault="00C60B3B" w:rsidP="002208E6">
      <w:pPr>
        <w:numPr>
          <w:ilvl w:val="0"/>
          <w:numId w:val="21"/>
        </w:numPr>
        <w:tabs>
          <w:tab w:val="num" w:pos="720"/>
        </w:tabs>
        <w:spacing w:after="120"/>
        <w:jc w:val="both"/>
        <w:rPr>
          <w:rFonts w:ascii="Cambria" w:eastAsia="Times New Roman" w:hAnsi="Cambria" w:cs="Arial"/>
          <w:sz w:val="20"/>
          <w:szCs w:val="20"/>
          <w:lang w:eastAsia="pl-PL"/>
        </w:rPr>
      </w:pPr>
      <w:r w:rsidRPr="00C60B3B">
        <w:rPr>
          <w:rFonts w:ascii="Cambria" w:eastAsia="Times New Roman" w:hAnsi="Cambria" w:cs="Arial"/>
          <w:sz w:val="20"/>
          <w:szCs w:val="20"/>
          <w:lang w:eastAsia="pl-PL"/>
        </w:rPr>
        <w:t>zawarcie Umowy jest jednoznaczne z wyrażeniem zgody na przetwarzanie danych w zakresie niezbędnym do jej zrealizowania;</w:t>
      </w:r>
    </w:p>
    <w:p w:rsidR="00C60B3B" w:rsidRPr="00C60B3B" w:rsidRDefault="00C60B3B" w:rsidP="002208E6">
      <w:pPr>
        <w:numPr>
          <w:ilvl w:val="0"/>
          <w:numId w:val="21"/>
        </w:numPr>
        <w:tabs>
          <w:tab w:val="num" w:pos="720"/>
        </w:tabs>
        <w:spacing w:after="120"/>
        <w:jc w:val="both"/>
        <w:rPr>
          <w:rFonts w:ascii="Cambria" w:eastAsia="Times New Roman" w:hAnsi="Cambria" w:cs="Arial"/>
          <w:sz w:val="20"/>
          <w:szCs w:val="20"/>
          <w:lang w:eastAsia="pl-PL"/>
        </w:rPr>
      </w:pPr>
      <w:r w:rsidRPr="00C60B3B">
        <w:rPr>
          <w:rFonts w:ascii="Cambria" w:eastAsia="Times New Roman" w:hAnsi="Cambria" w:cs="Arial"/>
          <w:sz w:val="20"/>
          <w:szCs w:val="20"/>
          <w:lang w:eastAsia="pl-PL"/>
        </w:rPr>
        <w:t>oświadczam, że jesteśmy (jestem) upoważnieni (upoważniony) do reprezentowania Wykonawcy;</w:t>
      </w:r>
    </w:p>
    <w:p w:rsidR="00C60B3B" w:rsidRPr="00C60B3B" w:rsidRDefault="00C60B3B" w:rsidP="00C60B3B">
      <w:pPr>
        <w:tabs>
          <w:tab w:val="num" w:pos="426"/>
        </w:tabs>
        <w:ind w:left="426" w:hanging="426"/>
        <w:jc w:val="both"/>
        <w:rPr>
          <w:rFonts w:ascii="Cambria" w:eastAsia="Times New Roman" w:hAnsi="Cambria" w:cs="Arial"/>
          <w:sz w:val="20"/>
          <w:szCs w:val="20"/>
          <w:lang w:eastAsia="pl-PL"/>
        </w:rPr>
      </w:pPr>
      <w:r w:rsidRPr="00C60B3B">
        <w:rPr>
          <w:rFonts w:ascii="Cambria" w:eastAsia="Times New Roman" w:hAnsi="Cambria" w:cs="Arial"/>
          <w:sz w:val="20"/>
          <w:szCs w:val="20"/>
          <w:lang w:eastAsia="pl-PL"/>
        </w:rPr>
        <w:t>-</w:t>
      </w:r>
      <w:r w:rsidRPr="00C60B3B">
        <w:rPr>
          <w:rFonts w:ascii="Cambria" w:eastAsia="Times New Roman" w:hAnsi="Cambria" w:cs="Arial"/>
          <w:sz w:val="20"/>
          <w:szCs w:val="20"/>
          <w:lang w:eastAsia="pl-PL"/>
        </w:rPr>
        <w:tab/>
        <w:t>oświadczam, że wszystkie kartki naszej oferty łącznie ze wszystkimi załącznikami są ponumerowane i cała oferta składa się z  ......... kartek.</w:t>
      </w:r>
    </w:p>
    <w:p w:rsidR="00C60B3B" w:rsidRPr="00C60B3B" w:rsidRDefault="00C60B3B" w:rsidP="002208E6">
      <w:pPr>
        <w:numPr>
          <w:ilvl w:val="0"/>
          <w:numId w:val="20"/>
        </w:numPr>
        <w:jc w:val="both"/>
        <w:rPr>
          <w:rFonts w:ascii="Cambria" w:eastAsiaTheme="minorHAnsi" w:hAnsi="Cambria" w:cs="Arial"/>
          <w:sz w:val="20"/>
          <w:szCs w:val="20"/>
        </w:rPr>
      </w:pPr>
      <w:r w:rsidRPr="00C60B3B">
        <w:rPr>
          <w:rFonts w:ascii="Cambria" w:eastAsiaTheme="minorHAnsi" w:hAnsi="Cambria" w:cs="Arial"/>
          <w:sz w:val="20"/>
          <w:szCs w:val="20"/>
        </w:rPr>
        <w:t>Oświadczam, że wypełniłem obowiązki informacyjne przewidziane w art. 13 lub art. 14 RODO</w:t>
      </w:r>
      <w:r w:rsidRPr="00C60B3B">
        <w:rPr>
          <w:rFonts w:ascii="Cambria" w:eastAsiaTheme="minorHAnsi" w:hAnsi="Cambria" w:cs="Arial"/>
          <w:sz w:val="20"/>
          <w:szCs w:val="20"/>
          <w:vertAlign w:val="superscript"/>
        </w:rPr>
        <w:t>1)</w:t>
      </w:r>
      <w:r w:rsidRPr="00C60B3B">
        <w:rPr>
          <w:rFonts w:ascii="Cambria" w:eastAsiaTheme="minorHAnsi" w:hAnsi="Cambria" w:cs="Arial"/>
          <w:sz w:val="20"/>
          <w:szCs w:val="20"/>
        </w:rPr>
        <w:t xml:space="preserve"> wobec osób fizycznych, od których dane osobowe bezpośrednio lub pośrednio pozyskałem w celu ubiegania się o udzielenie zamówienia publicznego w niniejszym postępowaniu.**</w:t>
      </w:r>
    </w:p>
    <w:p w:rsidR="00C60B3B" w:rsidRPr="00C60B3B" w:rsidRDefault="00C60B3B" w:rsidP="00C60B3B">
      <w:pPr>
        <w:ind w:left="360"/>
        <w:jc w:val="both"/>
        <w:rPr>
          <w:rFonts w:ascii="Cambria" w:eastAsiaTheme="minorHAnsi" w:hAnsi="Cambria" w:cs="Arial"/>
          <w:sz w:val="20"/>
          <w:szCs w:val="20"/>
        </w:rPr>
      </w:pPr>
    </w:p>
    <w:p w:rsidR="00C60B3B" w:rsidRDefault="00C60B3B" w:rsidP="00C60B3B">
      <w:pPr>
        <w:ind w:left="360" w:hanging="12"/>
        <w:jc w:val="both"/>
        <w:rPr>
          <w:rFonts w:ascii="Cambria" w:eastAsiaTheme="minorHAnsi" w:hAnsi="Cambria" w:cs="Arial"/>
          <w:sz w:val="20"/>
          <w:szCs w:val="20"/>
        </w:rPr>
      </w:pPr>
    </w:p>
    <w:p w:rsidR="00C60B3B" w:rsidRDefault="00C60B3B" w:rsidP="00C60B3B">
      <w:pPr>
        <w:ind w:left="360" w:hanging="12"/>
        <w:jc w:val="both"/>
        <w:rPr>
          <w:rFonts w:ascii="Cambria" w:eastAsiaTheme="minorHAnsi" w:hAnsi="Cambria" w:cs="Arial"/>
          <w:sz w:val="20"/>
          <w:szCs w:val="20"/>
        </w:rPr>
      </w:pPr>
    </w:p>
    <w:p w:rsidR="00C60B3B" w:rsidRDefault="00C60B3B" w:rsidP="00C60B3B">
      <w:pPr>
        <w:ind w:left="360" w:hanging="12"/>
        <w:jc w:val="both"/>
        <w:rPr>
          <w:rFonts w:ascii="Cambria" w:eastAsiaTheme="minorHAnsi" w:hAnsi="Cambria" w:cs="Arial"/>
          <w:sz w:val="20"/>
          <w:szCs w:val="20"/>
        </w:rPr>
      </w:pPr>
    </w:p>
    <w:p w:rsidR="00C60B3B" w:rsidRPr="00C60B3B" w:rsidRDefault="00C60B3B" w:rsidP="00C60B3B">
      <w:pPr>
        <w:ind w:left="360" w:hanging="12"/>
        <w:jc w:val="both"/>
        <w:rPr>
          <w:rFonts w:ascii="Cambria" w:eastAsiaTheme="minorHAnsi" w:hAnsi="Cambria" w:cs="Arial"/>
          <w:sz w:val="20"/>
          <w:szCs w:val="20"/>
        </w:rPr>
      </w:pPr>
    </w:p>
    <w:p w:rsidR="00C60B3B" w:rsidRPr="00C60B3B" w:rsidRDefault="00C60B3B" w:rsidP="00C60B3B">
      <w:pPr>
        <w:ind w:left="360" w:hanging="12"/>
        <w:jc w:val="both"/>
        <w:rPr>
          <w:rFonts w:ascii="Cambria" w:eastAsiaTheme="minorHAnsi" w:hAnsi="Cambria" w:cs="Arial"/>
          <w:sz w:val="20"/>
          <w:szCs w:val="20"/>
        </w:rPr>
      </w:pPr>
      <w:r w:rsidRPr="00C60B3B">
        <w:rPr>
          <w:rFonts w:ascii="Cambria" w:eastAsiaTheme="minorHAnsi" w:hAnsi="Cambria" w:cs="Arial"/>
          <w:sz w:val="20"/>
          <w:szCs w:val="20"/>
        </w:rPr>
        <w:t>......................................... dnia ..............................</w:t>
      </w:r>
    </w:p>
    <w:p w:rsidR="00C60B3B" w:rsidRPr="00C60B3B" w:rsidRDefault="00C60B3B" w:rsidP="00C60B3B">
      <w:pPr>
        <w:ind w:left="360" w:hanging="12"/>
        <w:jc w:val="both"/>
        <w:rPr>
          <w:rFonts w:ascii="Cambria" w:eastAsiaTheme="minorHAnsi" w:hAnsi="Cambria" w:cs="Arial"/>
          <w:sz w:val="20"/>
          <w:szCs w:val="20"/>
        </w:rPr>
      </w:pPr>
      <w:r w:rsidRPr="00C60B3B">
        <w:rPr>
          <w:rFonts w:ascii="Cambria" w:eastAsiaTheme="minorHAnsi" w:hAnsi="Cambria" w:cs="Arial"/>
          <w:sz w:val="20"/>
          <w:szCs w:val="20"/>
        </w:rPr>
        <w:t>miejscowość</w:t>
      </w:r>
    </w:p>
    <w:p w:rsidR="00C60B3B" w:rsidRPr="00C60B3B" w:rsidRDefault="00C60B3B" w:rsidP="00C60B3B">
      <w:pPr>
        <w:ind w:left="4678"/>
        <w:jc w:val="both"/>
        <w:rPr>
          <w:rFonts w:ascii="Cambria" w:eastAsiaTheme="minorHAnsi" w:hAnsi="Cambria" w:cs="Arial"/>
          <w:sz w:val="20"/>
          <w:szCs w:val="20"/>
        </w:rPr>
      </w:pPr>
      <w:r w:rsidRPr="00C60B3B">
        <w:rPr>
          <w:rFonts w:ascii="Cambria" w:eastAsiaTheme="minorHAnsi" w:hAnsi="Cambria" w:cs="Arial"/>
          <w:sz w:val="20"/>
          <w:szCs w:val="20"/>
        </w:rPr>
        <w:t>……………………..……………………………………………</w:t>
      </w:r>
    </w:p>
    <w:p w:rsidR="00C60B3B" w:rsidRPr="00C60B3B" w:rsidRDefault="00C60B3B" w:rsidP="00C60B3B">
      <w:pPr>
        <w:tabs>
          <w:tab w:val="center" w:pos="4536"/>
          <w:tab w:val="left" w:pos="5160"/>
          <w:tab w:val="right" w:pos="9072"/>
        </w:tabs>
        <w:ind w:left="4536"/>
        <w:jc w:val="both"/>
        <w:rPr>
          <w:rFonts w:ascii="Cambria" w:eastAsiaTheme="minorHAnsi" w:hAnsi="Cambria" w:cs="Arial"/>
          <w:sz w:val="20"/>
          <w:szCs w:val="20"/>
        </w:rPr>
      </w:pPr>
      <w:r w:rsidRPr="00C60B3B">
        <w:rPr>
          <w:rFonts w:ascii="Cambria" w:eastAsiaTheme="minorHAnsi" w:hAnsi="Cambria" w:cs="Arial"/>
          <w:sz w:val="20"/>
          <w:szCs w:val="20"/>
        </w:rPr>
        <w:t xml:space="preserve">         podpis osoby/ osób upoważnionych</w:t>
      </w:r>
    </w:p>
    <w:p w:rsidR="00C60B3B" w:rsidRPr="00C60B3B" w:rsidRDefault="00C60B3B" w:rsidP="00C60B3B">
      <w:pPr>
        <w:ind w:left="4678"/>
        <w:jc w:val="both"/>
        <w:rPr>
          <w:rFonts w:ascii="Cambria" w:eastAsiaTheme="minorHAnsi" w:hAnsi="Cambria" w:cs="Arial"/>
          <w:sz w:val="20"/>
          <w:szCs w:val="20"/>
        </w:rPr>
      </w:pPr>
      <w:r w:rsidRPr="00C60B3B">
        <w:rPr>
          <w:rFonts w:ascii="Cambria" w:eastAsiaTheme="minorHAnsi" w:hAnsi="Cambria" w:cs="Arial"/>
          <w:sz w:val="20"/>
          <w:szCs w:val="20"/>
        </w:rPr>
        <w:t xml:space="preserve">            do składania oświadczeń woli</w:t>
      </w:r>
    </w:p>
    <w:p w:rsidR="00C60B3B" w:rsidRPr="00C60B3B" w:rsidRDefault="00C60B3B" w:rsidP="00C60B3B">
      <w:pPr>
        <w:tabs>
          <w:tab w:val="center" w:pos="4536"/>
          <w:tab w:val="left" w:pos="5160"/>
          <w:tab w:val="right" w:pos="9072"/>
        </w:tabs>
        <w:jc w:val="both"/>
        <w:rPr>
          <w:rFonts w:ascii="Cambria" w:eastAsiaTheme="minorHAnsi" w:hAnsi="Cambria" w:cstheme="minorBidi"/>
          <w:sz w:val="20"/>
          <w:szCs w:val="20"/>
          <w:u w:val="single"/>
        </w:rPr>
      </w:pPr>
    </w:p>
    <w:p w:rsidR="0009169A" w:rsidRDefault="0009169A" w:rsidP="00C60B3B">
      <w:pPr>
        <w:tabs>
          <w:tab w:val="center" w:pos="4536"/>
          <w:tab w:val="left" w:pos="5160"/>
          <w:tab w:val="right" w:pos="9072"/>
        </w:tabs>
        <w:jc w:val="both"/>
        <w:rPr>
          <w:rFonts w:ascii="Cambria" w:eastAsiaTheme="minorHAnsi" w:hAnsi="Cambria" w:cstheme="minorBidi"/>
          <w:b/>
          <w:sz w:val="20"/>
          <w:szCs w:val="20"/>
          <w:u w:val="single"/>
        </w:rPr>
      </w:pPr>
    </w:p>
    <w:p w:rsidR="0009169A" w:rsidRDefault="0009169A" w:rsidP="0009169A">
      <w:pPr>
        <w:tabs>
          <w:tab w:val="center" w:pos="4536"/>
          <w:tab w:val="left" w:pos="5160"/>
          <w:tab w:val="right" w:pos="9072"/>
        </w:tabs>
        <w:jc w:val="right"/>
        <w:rPr>
          <w:rFonts w:ascii="Cambria" w:eastAsiaTheme="minorHAnsi" w:hAnsi="Cambria" w:cstheme="minorBidi"/>
          <w:b/>
          <w:sz w:val="20"/>
          <w:szCs w:val="20"/>
          <w:u w:val="single"/>
        </w:rPr>
      </w:pPr>
    </w:p>
    <w:p w:rsidR="0009169A" w:rsidRDefault="0009169A" w:rsidP="0009169A">
      <w:pPr>
        <w:tabs>
          <w:tab w:val="center" w:pos="4536"/>
          <w:tab w:val="left" w:pos="5160"/>
          <w:tab w:val="right" w:pos="9072"/>
        </w:tabs>
        <w:jc w:val="right"/>
        <w:rPr>
          <w:rFonts w:ascii="Cambria" w:eastAsiaTheme="minorHAnsi" w:hAnsi="Cambria" w:cstheme="minorBidi"/>
          <w:b/>
          <w:sz w:val="20"/>
          <w:szCs w:val="20"/>
          <w:u w:val="single"/>
        </w:rPr>
      </w:pPr>
    </w:p>
    <w:p w:rsidR="0009169A" w:rsidRDefault="0009169A" w:rsidP="0009169A">
      <w:pPr>
        <w:tabs>
          <w:tab w:val="center" w:pos="4536"/>
          <w:tab w:val="left" w:pos="5160"/>
          <w:tab w:val="right" w:pos="9072"/>
        </w:tabs>
        <w:jc w:val="right"/>
        <w:rPr>
          <w:rFonts w:ascii="Cambria" w:eastAsiaTheme="minorHAnsi" w:hAnsi="Cambria" w:cstheme="minorBidi"/>
          <w:b/>
          <w:sz w:val="20"/>
          <w:szCs w:val="20"/>
          <w:u w:val="single"/>
        </w:rPr>
      </w:pPr>
    </w:p>
    <w:p w:rsidR="0009169A" w:rsidRDefault="0009169A" w:rsidP="0009169A">
      <w:pPr>
        <w:tabs>
          <w:tab w:val="center" w:pos="4536"/>
          <w:tab w:val="left" w:pos="5160"/>
          <w:tab w:val="right" w:pos="9072"/>
        </w:tabs>
        <w:jc w:val="right"/>
        <w:rPr>
          <w:rFonts w:ascii="Cambria" w:eastAsiaTheme="minorHAnsi" w:hAnsi="Cambria" w:cstheme="minorBidi"/>
          <w:b/>
          <w:sz w:val="20"/>
          <w:szCs w:val="20"/>
          <w:u w:val="single"/>
        </w:rPr>
      </w:pPr>
    </w:p>
    <w:p w:rsidR="0009169A" w:rsidRDefault="0009169A" w:rsidP="0009169A">
      <w:pPr>
        <w:tabs>
          <w:tab w:val="center" w:pos="4536"/>
          <w:tab w:val="left" w:pos="5160"/>
          <w:tab w:val="right" w:pos="9072"/>
        </w:tabs>
        <w:jc w:val="right"/>
        <w:rPr>
          <w:rFonts w:ascii="Cambria" w:eastAsiaTheme="minorHAnsi" w:hAnsi="Cambria" w:cstheme="minorBidi"/>
          <w:b/>
          <w:sz w:val="20"/>
          <w:szCs w:val="20"/>
          <w:u w:val="single"/>
        </w:rPr>
      </w:pPr>
    </w:p>
    <w:p w:rsidR="0009169A" w:rsidRDefault="0009169A" w:rsidP="0009169A">
      <w:pPr>
        <w:tabs>
          <w:tab w:val="center" w:pos="4536"/>
          <w:tab w:val="left" w:pos="5160"/>
          <w:tab w:val="right" w:pos="9072"/>
        </w:tabs>
        <w:jc w:val="right"/>
        <w:rPr>
          <w:rFonts w:ascii="Cambria" w:eastAsiaTheme="minorHAnsi" w:hAnsi="Cambria" w:cstheme="minorBidi"/>
          <w:b/>
          <w:sz w:val="20"/>
          <w:szCs w:val="20"/>
          <w:u w:val="single"/>
        </w:rPr>
      </w:pPr>
    </w:p>
    <w:p w:rsidR="0009169A" w:rsidRDefault="0009169A" w:rsidP="0009169A">
      <w:pPr>
        <w:tabs>
          <w:tab w:val="center" w:pos="4536"/>
          <w:tab w:val="left" w:pos="5160"/>
          <w:tab w:val="right" w:pos="9072"/>
        </w:tabs>
        <w:jc w:val="right"/>
        <w:rPr>
          <w:rFonts w:ascii="Cambria" w:eastAsiaTheme="minorHAnsi" w:hAnsi="Cambria" w:cstheme="minorBidi"/>
          <w:b/>
          <w:sz w:val="20"/>
          <w:szCs w:val="20"/>
          <w:u w:val="single"/>
        </w:rPr>
      </w:pPr>
    </w:p>
    <w:p w:rsidR="0009169A" w:rsidRDefault="0009169A" w:rsidP="0009169A">
      <w:pPr>
        <w:tabs>
          <w:tab w:val="center" w:pos="4536"/>
          <w:tab w:val="left" w:pos="5160"/>
          <w:tab w:val="right" w:pos="9072"/>
        </w:tabs>
        <w:jc w:val="right"/>
        <w:rPr>
          <w:rFonts w:ascii="Cambria" w:eastAsiaTheme="minorHAnsi" w:hAnsi="Cambria" w:cstheme="minorBidi"/>
          <w:b/>
          <w:sz w:val="20"/>
          <w:szCs w:val="20"/>
          <w:u w:val="single"/>
        </w:rPr>
      </w:pPr>
    </w:p>
    <w:p w:rsidR="0009169A" w:rsidRDefault="0009169A" w:rsidP="0009169A">
      <w:pPr>
        <w:tabs>
          <w:tab w:val="center" w:pos="4536"/>
          <w:tab w:val="left" w:pos="5160"/>
          <w:tab w:val="right" w:pos="9072"/>
        </w:tabs>
        <w:jc w:val="right"/>
        <w:rPr>
          <w:rFonts w:ascii="Cambria" w:eastAsiaTheme="minorHAnsi" w:hAnsi="Cambria" w:cstheme="minorBidi"/>
          <w:b/>
          <w:sz w:val="20"/>
          <w:szCs w:val="20"/>
          <w:u w:val="single"/>
        </w:rPr>
      </w:pPr>
    </w:p>
    <w:p w:rsidR="0009169A" w:rsidRDefault="0009169A" w:rsidP="0009169A">
      <w:pPr>
        <w:tabs>
          <w:tab w:val="center" w:pos="4536"/>
          <w:tab w:val="left" w:pos="5160"/>
          <w:tab w:val="right" w:pos="9072"/>
        </w:tabs>
        <w:jc w:val="right"/>
        <w:rPr>
          <w:rFonts w:ascii="Cambria" w:eastAsiaTheme="minorHAnsi" w:hAnsi="Cambria" w:cstheme="minorBidi"/>
          <w:b/>
          <w:sz w:val="20"/>
          <w:szCs w:val="20"/>
          <w:u w:val="single"/>
        </w:rPr>
      </w:pPr>
    </w:p>
    <w:p w:rsidR="0009169A" w:rsidRDefault="0009169A" w:rsidP="0009169A">
      <w:pPr>
        <w:tabs>
          <w:tab w:val="center" w:pos="4536"/>
          <w:tab w:val="left" w:pos="5160"/>
          <w:tab w:val="right" w:pos="9072"/>
        </w:tabs>
        <w:jc w:val="right"/>
        <w:rPr>
          <w:rFonts w:ascii="Cambria" w:eastAsiaTheme="minorHAnsi" w:hAnsi="Cambria" w:cstheme="minorBidi"/>
          <w:b/>
          <w:sz w:val="20"/>
          <w:szCs w:val="20"/>
          <w:u w:val="single"/>
        </w:rPr>
      </w:pPr>
    </w:p>
    <w:p w:rsidR="00C60B3B" w:rsidRDefault="00C60B3B" w:rsidP="0009169A">
      <w:pPr>
        <w:tabs>
          <w:tab w:val="center" w:pos="4536"/>
          <w:tab w:val="left" w:pos="5160"/>
          <w:tab w:val="right" w:pos="9072"/>
        </w:tabs>
        <w:jc w:val="right"/>
        <w:rPr>
          <w:rFonts w:ascii="Cambria" w:eastAsiaTheme="minorHAnsi" w:hAnsi="Cambria" w:cstheme="minorBidi"/>
          <w:b/>
          <w:sz w:val="20"/>
          <w:szCs w:val="20"/>
          <w:u w:val="single"/>
        </w:rPr>
      </w:pPr>
    </w:p>
    <w:p w:rsidR="00C60B3B" w:rsidRDefault="00C60B3B" w:rsidP="0009169A">
      <w:pPr>
        <w:tabs>
          <w:tab w:val="center" w:pos="4536"/>
          <w:tab w:val="left" w:pos="5160"/>
          <w:tab w:val="right" w:pos="9072"/>
        </w:tabs>
        <w:jc w:val="right"/>
        <w:rPr>
          <w:rFonts w:ascii="Cambria" w:eastAsiaTheme="minorHAnsi" w:hAnsi="Cambria" w:cstheme="minorBidi"/>
          <w:b/>
          <w:sz w:val="20"/>
          <w:szCs w:val="20"/>
          <w:u w:val="single"/>
        </w:rPr>
      </w:pPr>
    </w:p>
    <w:p w:rsidR="00C60B3B" w:rsidRDefault="00C60B3B" w:rsidP="0009169A">
      <w:pPr>
        <w:tabs>
          <w:tab w:val="center" w:pos="4536"/>
          <w:tab w:val="left" w:pos="5160"/>
          <w:tab w:val="right" w:pos="9072"/>
        </w:tabs>
        <w:jc w:val="right"/>
        <w:rPr>
          <w:rFonts w:ascii="Cambria" w:eastAsiaTheme="minorHAnsi" w:hAnsi="Cambria" w:cstheme="minorBidi"/>
          <w:b/>
          <w:sz w:val="20"/>
          <w:szCs w:val="20"/>
          <w:u w:val="single"/>
        </w:rPr>
      </w:pPr>
    </w:p>
    <w:p w:rsidR="00C60B3B" w:rsidRDefault="00C60B3B" w:rsidP="0009169A">
      <w:pPr>
        <w:tabs>
          <w:tab w:val="center" w:pos="4536"/>
          <w:tab w:val="left" w:pos="5160"/>
          <w:tab w:val="right" w:pos="9072"/>
        </w:tabs>
        <w:jc w:val="right"/>
        <w:rPr>
          <w:rFonts w:ascii="Cambria" w:eastAsiaTheme="minorHAnsi" w:hAnsi="Cambria" w:cstheme="minorBidi"/>
          <w:b/>
          <w:sz w:val="20"/>
          <w:szCs w:val="20"/>
          <w:u w:val="single"/>
        </w:rPr>
      </w:pPr>
    </w:p>
    <w:p w:rsidR="00C60B3B" w:rsidRDefault="00C60B3B" w:rsidP="0009169A">
      <w:pPr>
        <w:tabs>
          <w:tab w:val="center" w:pos="4536"/>
          <w:tab w:val="left" w:pos="5160"/>
          <w:tab w:val="right" w:pos="9072"/>
        </w:tabs>
        <w:jc w:val="right"/>
        <w:rPr>
          <w:rFonts w:ascii="Cambria" w:eastAsiaTheme="minorHAnsi" w:hAnsi="Cambria" w:cstheme="minorBidi"/>
          <w:b/>
          <w:sz w:val="20"/>
          <w:szCs w:val="20"/>
          <w:u w:val="single"/>
        </w:rPr>
      </w:pPr>
    </w:p>
    <w:p w:rsidR="00C60B3B" w:rsidRDefault="00C60B3B" w:rsidP="0009169A">
      <w:pPr>
        <w:tabs>
          <w:tab w:val="center" w:pos="4536"/>
          <w:tab w:val="left" w:pos="5160"/>
          <w:tab w:val="right" w:pos="9072"/>
        </w:tabs>
        <w:jc w:val="right"/>
        <w:rPr>
          <w:rFonts w:ascii="Cambria" w:eastAsiaTheme="minorHAnsi" w:hAnsi="Cambria" w:cstheme="minorBidi"/>
          <w:b/>
          <w:sz w:val="20"/>
          <w:szCs w:val="20"/>
          <w:u w:val="single"/>
        </w:rPr>
      </w:pPr>
    </w:p>
    <w:p w:rsidR="00C60B3B" w:rsidRDefault="00C60B3B" w:rsidP="0009169A">
      <w:pPr>
        <w:tabs>
          <w:tab w:val="center" w:pos="4536"/>
          <w:tab w:val="left" w:pos="5160"/>
          <w:tab w:val="right" w:pos="9072"/>
        </w:tabs>
        <w:jc w:val="right"/>
        <w:rPr>
          <w:rFonts w:ascii="Cambria" w:eastAsiaTheme="minorHAnsi" w:hAnsi="Cambria" w:cstheme="minorBidi"/>
          <w:b/>
          <w:sz w:val="20"/>
          <w:szCs w:val="20"/>
          <w:u w:val="single"/>
        </w:rPr>
      </w:pPr>
    </w:p>
    <w:p w:rsidR="00C60B3B" w:rsidRDefault="00C60B3B" w:rsidP="00C60B3B">
      <w:pPr>
        <w:tabs>
          <w:tab w:val="center" w:pos="4536"/>
          <w:tab w:val="left" w:pos="5160"/>
          <w:tab w:val="right" w:pos="9072"/>
        </w:tabs>
        <w:rPr>
          <w:rFonts w:ascii="Cambria" w:eastAsiaTheme="minorHAnsi" w:hAnsi="Cambria" w:cstheme="minorBidi"/>
          <w:b/>
          <w:sz w:val="20"/>
          <w:szCs w:val="20"/>
          <w:u w:val="single"/>
        </w:rPr>
      </w:pPr>
    </w:p>
    <w:p w:rsidR="00C60B3B" w:rsidRDefault="00C60B3B" w:rsidP="00C60B3B">
      <w:pPr>
        <w:tabs>
          <w:tab w:val="center" w:pos="4536"/>
          <w:tab w:val="left" w:pos="5160"/>
          <w:tab w:val="right" w:pos="9072"/>
        </w:tabs>
        <w:rPr>
          <w:rFonts w:ascii="Cambria" w:eastAsiaTheme="minorHAnsi" w:hAnsi="Cambria" w:cstheme="minorBidi"/>
          <w:b/>
          <w:sz w:val="20"/>
          <w:szCs w:val="20"/>
          <w:u w:val="single"/>
        </w:rPr>
      </w:pPr>
    </w:p>
    <w:p w:rsidR="00C60B3B" w:rsidRDefault="00C60B3B" w:rsidP="00C60B3B">
      <w:pPr>
        <w:tabs>
          <w:tab w:val="center" w:pos="4536"/>
          <w:tab w:val="left" w:pos="5160"/>
          <w:tab w:val="right" w:pos="9072"/>
        </w:tabs>
        <w:rPr>
          <w:rFonts w:ascii="Cambria" w:eastAsiaTheme="minorHAnsi" w:hAnsi="Cambria" w:cstheme="minorBidi"/>
          <w:b/>
          <w:sz w:val="20"/>
          <w:szCs w:val="20"/>
          <w:u w:val="single"/>
        </w:rPr>
      </w:pPr>
    </w:p>
    <w:p w:rsidR="00C60B3B" w:rsidRDefault="00C60B3B" w:rsidP="00C60B3B">
      <w:pPr>
        <w:tabs>
          <w:tab w:val="center" w:pos="4536"/>
          <w:tab w:val="left" w:pos="5160"/>
          <w:tab w:val="right" w:pos="9072"/>
        </w:tabs>
        <w:rPr>
          <w:rFonts w:ascii="Cambria" w:eastAsiaTheme="minorHAnsi" w:hAnsi="Cambria" w:cstheme="minorBidi"/>
          <w:b/>
          <w:sz w:val="20"/>
          <w:szCs w:val="20"/>
          <w:u w:val="single"/>
        </w:rPr>
      </w:pPr>
    </w:p>
    <w:p w:rsidR="00C60B3B" w:rsidRDefault="00C60B3B" w:rsidP="00C60B3B">
      <w:pPr>
        <w:tabs>
          <w:tab w:val="center" w:pos="4536"/>
          <w:tab w:val="left" w:pos="5160"/>
          <w:tab w:val="right" w:pos="9072"/>
        </w:tabs>
        <w:rPr>
          <w:rFonts w:ascii="Cambria" w:eastAsiaTheme="minorHAnsi" w:hAnsi="Cambria" w:cstheme="minorBidi"/>
          <w:b/>
          <w:sz w:val="20"/>
          <w:szCs w:val="20"/>
          <w:u w:val="single"/>
        </w:rPr>
      </w:pPr>
    </w:p>
    <w:p w:rsidR="00C60B3B" w:rsidRDefault="00C60B3B" w:rsidP="00C60B3B">
      <w:pPr>
        <w:tabs>
          <w:tab w:val="center" w:pos="4536"/>
          <w:tab w:val="left" w:pos="5160"/>
          <w:tab w:val="right" w:pos="9072"/>
        </w:tabs>
        <w:rPr>
          <w:rFonts w:ascii="Cambria" w:eastAsiaTheme="minorHAnsi" w:hAnsi="Cambria" w:cstheme="minorBidi"/>
          <w:b/>
          <w:sz w:val="20"/>
          <w:szCs w:val="20"/>
          <w:u w:val="single"/>
        </w:rPr>
      </w:pPr>
    </w:p>
    <w:p w:rsidR="00C60B3B" w:rsidRDefault="00C60B3B" w:rsidP="00C60B3B">
      <w:pPr>
        <w:tabs>
          <w:tab w:val="center" w:pos="4536"/>
          <w:tab w:val="left" w:pos="5160"/>
          <w:tab w:val="right" w:pos="9072"/>
        </w:tabs>
        <w:rPr>
          <w:rFonts w:ascii="Cambria" w:eastAsiaTheme="minorHAnsi" w:hAnsi="Cambria" w:cstheme="minorBidi"/>
          <w:b/>
          <w:sz w:val="20"/>
          <w:szCs w:val="20"/>
          <w:u w:val="single"/>
        </w:rPr>
      </w:pPr>
    </w:p>
    <w:p w:rsidR="00C60B3B" w:rsidRDefault="00C60B3B" w:rsidP="00C60B3B">
      <w:pPr>
        <w:tabs>
          <w:tab w:val="center" w:pos="4536"/>
          <w:tab w:val="left" w:pos="5160"/>
          <w:tab w:val="right" w:pos="9072"/>
        </w:tabs>
        <w:rPr>
          <w:rFonts w:ascii="Cambria" w:eastAsiaTheme="minorHAnsi" w:hAnsi="Cambria" w:cstheme="minorBidi"/>
          <w:b/>
          <w:sz w:val="20"/>
          <w:szCs w:val="20"/>
          <w:u w:val="single"/>
        </w:rPr>
      </w:pPr>
    </w:p>
    <w:p w:rsidR="00C60B3B" w:rsidRDefault="00C60B3B" w:rsidP="00C60B3B">
      <w:pPr>
        <w:tabs>
          <w:tab w:val="center" w:pos="4536"/>
          <w:tab w:val="left" w:pos="5160"/>
          <w:tab w:val="right" w:pos="9072"/>
        </w:tabs>
        <w:rPr>
          <w:rFonts w:ascii="Cambria" w:eastAsiaTheme="minorHAnsi" w:hAnsi="Cambria" w:cstheme="minorBidi"/>
          <w:b/>
          <w:sz w:val="20"/>
          <w:szCs w:val="20"/>
          <w:u w:val="single"/>
        </w:rPr>
      </w:pPr>
    </w:p>
    <w:p w:rsidR="00C60B3B" w:rsidRPr="00C60B3B" w:rsidRDefault="00C60B3B" w:rsidP="00C60B3B">
      <w:pPr>
        <w:spacing w:after="60"/>
        <w:ind w:left="360"/>
        <w:jc w:val="both"/>
        <w:rPr>
          <w:rFonts w:ascii="Cambria" w:eastAsiaTheme="minorHAnsi" w:hAnsi="Cambria" w:cs="Arial"/>
          <w:sz w:val="16"/>
          <w:szCs w:val="16"/>
        </w:rPr>
      </w:pPr>
      <w:r w:rsidRPr="00C60B3B">
        <w:rPr>
          <w:rFonts w:ascii="Cambria" w:eastAsiaTheme="minorHAnsi" w:hAnsi="Cambria" w:cs="Arial"/>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9169A" w:rsidRPr="00C60B3B" w:rsidRDefault="00C60B3B" w:rsidP="00C60B3B">
      <w:pPr>
        <w:spacing w:after="60"/>
        <w:ind w:left="360"/>
        <w:jc w:val="both"/>
        <w:rPr>
          <w:rFonts w:ascii="Cambria" w:eastAsiaTheme="minorHAnsi" w:hAnsi="Cambria" w:cs="Arial"/>
          <w:sz w:val="16"/>
          <w:szCs w:val="16"/>
        </w:rPr>
      </w:pPr>
      <w:r w:rsidRPr="00C60B3B">
        <w:rPr>
          <w:rFonts w:ascii="Cambria" w:eastAsiaTheme="minorHAnsi" w:hAnsi="Cambria" w:cs="Arial"/>
          <w:sz w:val="16"/>
          <w:szCs w:val="16"/>
          <w:vertAlign w:val="superscript"/>
        </w:rPr>
        <w:t>1)</w:t>
      </w:r>
      <w:r w:rsidRPr="00C60B3B">
        <w:rPr>
          <w:rFonts w:ascii="Cambria" w:eastAsiaTheme="minorHAnsi" w:hAnsi="Cambria" w:cs="Arial"/>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Cambria" w:eastAsiaTheme="minorHAnsi" w:hAnsi="Cambria" w:cs="Arial"/>
          <w:sz w:val="16"/>
          <w:szCs w:val="16"/>
        </w:rPr>
        <w:t xml:space="preserve"> UE L 119 z 04.05.2016, str. 1)</w:t>
      </w:r>
    </w:p>
    <w:p w:rsidR="0009169A" w:rsidRDefault="0009169A" w:rsidP="0009169A">
      <w:pPr>
        <w:tabs>
          <w:tab w:val="center" w:pos="4536"/>
          <w:tab w:val="left" w:pos="5160"/>
          <w:tab w:val="right" w:pos="9072"/>
        </w:tabs>
        <w:jc w:val="right"/>
        <w:rPr>
          <w:rFonts w:ascii="Cambria" w:eastAsiaTheme="minorHAnsi" w:hAnsi="Cambria" w:cstheme="minorBidi"/>
          <w:b/>
          <w:sz w:val="20"/>
          <w:szCs w:val="20"/>
          <w:u w:val="single"/>
        </w:rPr>
      </w:pPr>
    </w:p>
    <w:p w:rsidR="0009169A" w:rsidRPr="0009169A" w:rsidRDefault="0009169A" w:rsidP="0009169A">
      <w:pPr>
        <w:tabs>
          <w:tab w:val="center" w:pos="4536"/>
          <w:tab w:val="left" w:pos="5160"/>
          <w:tab w:val="right" w:pos="9072"/>
        </w:tabs>
        <w:jc w:val="right"/>
        <w:rPr>
          <w:rFonts w:ascii="Cambria" w:eastAsiaTheme="minorHAnsi" w:hAnsi="Cambria" w:cstheme="minorBidi"/>
          <w:b/>
          <w:sz w:val="20"/>
          <w:szCs w:val="20"/>
          <w:u w:val="single"/>
        </w:rPr>
      </w:pPr>
      <w:r w:rsidRPr="0009169A">
        <w:rPr>
          <w:rFonts w:ascii="Cambria" w:eastAsiaTheme="minorHAnsi" w:hAnsi="Cambria" w:cstheme="minorBidi"/>
          <w:b/>
          <w:sz w:val="20"/>
          <w:szCs w:val="20"/>
          <w:u w:val="single"/>
        </w:rPr>
        <w:t>Załącznik nr 2 A</w:t>
      </w:r>
    </w:p>
    <w:p w:rsidR="0009169A" w:rsidRPr="0009169A" w:rsidRDefault="0009169A" w:rsidP="0009169A">
      <w:pPr>
        <w:tabs>
          <w:tab w:val="center" w:pos="4536"/>
          <w:tab w:val="left" w:pos="5160"/>
          <w:tab w:val="right" w:pos="9072"/>
        </w:tabs>
        <w:jc w:val="both"/>
        <w:rPr>
          <w:rFonts w:ascii="Cambria" w:eastAsiaTheme="minorHAnsi" w:hAnsi="Cambria" w:cstheme="minorBidi"/>
          <w:b/>
          <w:sz w:val="20"/>
          <w:szCs w:val="20"/>
          <w:u w:val="single"/>
        </w:rPr>
      </w:pPr>
    </w:p>
    <w:p w:rsidR="0009169A" w:rsidRDefault="0009169A" w:rsidP="0009169A">
      <w:pPr>
        <w:tabs>
          <w:tab w:val="center" w:pos="4536"/>
          <w:tab w:val="left" w:pos="5160"/>
          <w:tab w:val="right" w:pos="9072"/>
        </w:tabs>
        <w:jc w:val="center"/>
        <w:rPr>
          <w:rFonts w:ascii="Cambria" w:eastAsiaTheme="minorHAnsi" w:hAnsi="Cambria" w:cstheme="minorBidi"/>
          <w:b/>
          <w:sz w:val="20"/>
          <w:szCs w:val="20"/>
          <w:u w:val="single"/>
        </w:rPr>
      </w:pPr>
      <w:r w:rsidRPr="0009169A">
        <w:rPr>
          <w:rFonts w:ascii="Cambria" w:eastAsiaTheme="minorHAnsi" w:hAnsi="Cambria" w:cstheme="minorBidi"/>
          <w:b/>
          <w:sz w:val="20"/>
          <w:szCs w:val="20"/>
          <w:u w:val="single"/>
        </w:rPr>
        <w:t>Szczegółowa kalkulacja przedmiotu zamówienia</w:t>
      </w:r>
      <w:r w:rsidRPr="0009169A">
        <w:rPr>
          <w:rFonts w:ascii="Cambria" w:eastAsiaTheme="minorHAnsi" w:hAnsi="Cambria" w:cstheme="minorBidi"/>
          <w:b/>
          <w:sz w:val="20"/>
          <w:szCs w:val="20"/>
        </w:rPr>
        <w:t xml:space="preserve"> </w:t>
      </w:r>
      <w:r w:rsidRPr="0009169A">
        <w:rPr>
          <w:rFonts w:ascii="Cambria" w:eastAsiaTheme="minorHAnsi" w:hAnsi="Cambria" w:cstheme="minorBidi"/>
          <w:b/>
          <w:sz w:val="20"/>
          <w:szCs w:val="20"/>
          <w:u w:val="single"/>
        </w:rPr>
        <w:t>oraz opis  oferowanego sprzętu</w:t>
      </w:r>
    </w:p>
    <w:p w:rsidR="001F72BA" w:rsidRPr="0009169A" w:rsidRDefault="001F72BA" w:rsidP="0009169A">
      <w:pPr>
        <w:tabs>
          <w:tab w:val="center" w:pos="4536"/>
          <w:tab w:val="left" w:pos="5160"/>
          <w:tab w:val="right" w:pos="9072"/>
        </w:tabs>
        <w:jc w:val="center"/>
        <w:rPr>
          <w:rFonts w:ascii="Cambria" w:eastAsiaTheme="minorHAnsi" w:hAnsi="Cambria" w:cstheme="minorBidi"/>
          <w:b/>
          <w:sz w:val="20"/>
          <w:szCs w:val="20"/>
          <w:u w:val="single"/>
        </w:rPr>
      </w:pPr>
    </w:p>
    <w:p w:rsidR="001F72BA" w:rsidRDefault="001F72BA" w:rsidP="0009169A">
      <w:pPr>
        <w:shd w:val="clear" w:color="auto" w:fill="C6D9F1" w:themeFill="text2" w:themeFillTint="33"/>
        <w:tabs>
          <w:tab w:val="center" w:pos="4536"/>
          <w:tab w:val="left" w:pos="5160"/>
          <w:tab w:val="right" w:pos="9072"/>
        </w:tabs>
        <w:jc w:val="center"/>
        <w:rPr>
          <w:rFonts w:ascii="Cambria" w:eastAsiaTheme="minorHAnsi" w:hAnsi="Cambria" w:cstheme="minorBidi"/>
          <w:b/>
          <w:sz w:val="20"/>
          <w:szCs w:val="20"/>
        </w:rPr>
      </w:pPr>
    </w:p>
    <w:p w:rsidR="0009169A" w:rsidRDefault="0009169A" w:rsidP="0009169A">
      <w:pPr>
        <w:shd w:val="clear" w:color="auto" w:fill="C6D9F1" w:themeFill="text2" w:themeFillTint="33"/>
        <w:tabs>
          <w:tab w:val="center" w:pos="4536"/>
          <w:tab w:val="left" w:pos="5160"/>
          <w:tab w:val="right" w:pos="9072"/>
        </w:tabs>
        <w:jc w:val="center"/>
        <w:rPr>
          <w:rFonts w:ascii="Cambria" w:eastAsiaTheme="minorHAnsi" w:hAnsi="Cambria" w:cstheme="minorBidi"/>
          <w:i/>
          <w:sz w:val="20"/>
          <w:szCs w:val="20"/>
        </w:rPr>
      </w:pPr>
      <w:r w:rsidRPr="0009169A">
        <w:rPr>
          <w:rFonts w:ascii="Cambria" w:eastAsiaTheme="minorHAnsi" w:hAnsi="Cambria" w:cstheme="minorBidi"/>
          <w:i/>
          <w:sz w:val="20"/>
          <w:szCs w:val="20"/>
        </w:rPr>
        <w:t>SPRZĘT KOMPUTEROWY</w:t>
      </w:r>
      <w:r w:rsidR="001F72BA">
        <w:rPr>
          <w:rFonts w:ascii="Cambria" w:eastAsiaTheme="minorHAnsi" w:hAnsi="Cambria" w:cstheme="minorBidi"/>
          <w:i/>
          <w:sz w:val="20"/>
          <w:szCs w:val="20"/>
        </w:rPr>
        <w:t xml:space="preserve"> I MULTIMEDIALNY</w:t>
      </w:r>
    </w:p>
    <w:p w:rsidR="001F72BA" w:rsidRPr="0009169A" w:rsidRDefault="001F72BA" w:rsidP="0009169A">
      <w:pPr>
        <w:shd w:val="clear" w:color="auto" w:fill="C6D9F1" w:themeFill="text2" w:themeFillTint="33"/>
        <w:tabs>
          <w:tab w:val="center" w:pos="4536"/>
          <w:tab w:val="left" w:pos="5160"/>
          <w:tab w:val="right" w:pos="9072"/>
        </w:tabs>
        <w:jc w:val="center"/>
        <w:rPr>
          <w:rFonts w:ascii="Cambria" w:eastAsiaTheme="minorHAnsi" w:hAnsi="Cambria" w:cstheme="minorBidi"/>
          <w:b/>
          <w:sz w:val="20"/>
          <w:szCs w:val="20"/>
        </w:rPr>
      </w:pP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09169A" w:rsidRPr="0009169A" w:rsidTr="008C5641">
        <w:tc>
          <w:tcPr>
            <w:tcW w:w="568" w:type="dxa"/>
          </w:tcPr>
          <w:p w:rsidR="0009169A" w:rsidRPr="0009169A" w:rsidRDefault="0009169A" w:rsidP="0009169A">
            <w:pPr>
              <w:jc w:val="both"/>
              <w:rPr>
                <w:rFonts w:ascii="Cambria" w:eastAsiaTheme="minorHAnsi" w:hAnsi="Cambria" w:cstheme="minorBidi"/>
                <w:b/>
                <w:sz w:val="20"/>
                <w:szCs w:val="20"/>
              </w:rPr>
            </w:pPr>
            <w:r w:rsidRPr="0009169A">
              <w:rPr>
                <w:rFonts w:ascii="Cambria" w:eastAsiaTheme="minorHAnsi" w:hAnsi="Cambria" w:cstheme="minorBidi"/>
                <w:b/>
                <w:sz w:val="20"/>
                <w:szCs w:val="20"/>
              </w:rPr>
              <w:t>Lp.</w:t>
            </w:r>
          </w:p>
        </w:tc>
        <w:tc>
          <w:tcPr>
            <w:tcW w:w="1843" w:type="dxa"/>
          </w:tcPr>
          <w:p w:rsidR="0009169A" w:rsidRPr="0009169A" w:rsidRDefault="0009169A" w:rsidP="0009169A">
            <w:pPr>
              <w:jc w:val="both"/>
              <w:rPr>
                <w:rFonts w:ascii="Cambria" w:eastAsiaTheme="minorHAnsi" w:hAnsi="Cambria" w:cstheme="minorBidi"/>
                <w:sz w:val="20"/>
                <w:szCs w:val="20"/>
              </w:rPr>
            </w:pPr>
            <w:r w:rsidRPr="0009169A">
              <w:rPr>
                <w:rFonts w:ascii="Cambria" w:eastAsiaTheme="minorHAnsi" w:hAnsi="Cambria" w:cstheme="minorBidi"/>
                <w:sz w:val="20"/>
                <w:szCs w:val="20"/>
              </w:rPr>
              <w:t>Nazwa sprzętu</w:t>
            </w:r>
          </w:p>
        </w:tc>
        <w:tc>
          <w:tcPr>
            <w:tcW w:w="2693" w:type="dxa"/>
          </w:tcPr>
          <w:p w:rsidR="0009169A" w:rsidRPr="0009169A" w:rsidRDefault="0009169A" w:rsidP="0009169A">
            <w:pPr>
              <w:jc w:val="both"/>
              <w:rPr>
                <w:rFonts w:ascii="Cambria" w:eastAsiaTheme="minorHAnsi" w:hAnsi="Cambria" w:cstheme="minorBidi"/>
                <w:sz w:val="20"/>
                <w:szCs w:val="20"/>
              </w:rPr>
            </w:pPr>
            <w:r w:rsidRPr="0009169A">
              <w:rPr>
                <w:rFonts w:ascii="Cambria" w:eastAsiaTheme="minorHAnsi" w:hAnsi="Cambria" w:cstheme="minorBidi"/>
                <w:sz w:val="20"/>
                <w:szCs w:val="20"/>
              </w:rPr>
              <w:t>Zaoferowany sprzęt: (model/symbol/producent oferowanego sprzętu)</w:t>
            </w:r>
          </w:p>
        </w:tc>
        <w:tc>
          <w:tcPr>
            <w:tcW w:w="850" w:type="dxa"/>
          </w:tcPr>
          <w:p w:rsidR="0009169A" w:rsidRPr="0009169A" w:rsidRDefault="0009169A" w:rsidP="0009169A">
            <w:pPr>
              <w:jc w:val="both"/>
              <w:rPr>
                <w:rFonts w:ascii="Cambria" w:eastAsiaTheme="minorHAnsi" w:hAnsi="Cambria" w:cstheme="minorBidi"/>
                <w:sz w:val="20"/>
                <w:szCs w:val="20"/>
              </w:rPr>
            </w:pPr>
            <w:r w:rsidRPr="0009169A">
              <w:rPr>
                <w:rFonts w:ascii="Cambria" w:eastAsiaTheme="minorHAnsi" w:hAnsi="Cambria" w:cstheme="minorBidi"/>
                <w:sz w:val="20"/>
                <w:szCs w:val="20"/>
              </w:rPr>
              <w:t>Ilość sztuk</w:t>
            </w:r>
          </w:p>
        </w:tc>
        <w:tc>
          <w:tcPr>
            <w:tcW w:w="1418" w:type="dxa"/>
          </w:tcPr>
          <w:p w:rsidR="0009169A" w:rsidRPr="0009169A" w:rsidRDefault="0009169A" w:rsidP="0009169A">
            <w:pPr>
              <w:jc w:val="both"/>
              <w:rPr>
                <w:rFonts w:ascii="Cambria" w:eastAsiaTheme="minorHAnsi" w:hAnsi="Cambria" w:cstheme="minorBidi"/>
                <w:sz w:val="20"/>
                <w:szCs w:val="20"/>
              </w:rPr>
            </w:pPr>
            <w:r w:rsidRPr="0009169A">
              <w:rPr>
                <w:rFonts w:ascii="Cambria" w:eastAsiaTheme="minorHAnsi" w:hAnsi="Cambria" w:cstheme="minorBidi"/>
                <w:sz w:val="20"/>
                <w:szCs w:val="20"/>
              </w:rPr>
              <w:t>Wartość jednostkowa netto</w:t>
            </w:r>
          </w:p>
        </w:tc>
        <w:tc>
          <w:tcPr>
            <w:tcW w:w="1389" w:type="dxa"/>
          </w:tcPr>
          <w:p w:rsidR="0009169A" w:rsidRPr="0009169A" w:rsidRDefault="0009169A" w:rsidP="0009169A">
            <w:pPr>
              <w:jc w:val="both"/>
              <w:rPr>
                <w:rFonts w:ascii="Cambria" w:eastAsiaTheme="minorHAnsi" w:hAnsi="Cambria" w:cstheme="minorBidi"/>
                <w:sz w:val="20"/>
                <w:szCs w:val="20"/>
              </w:rPr>
            </w:pPr>
            <w:r w:rsidRPr="0009169A">
              <w:rPr>
                <w:rFonts w:ascii="Cambria" w:eastAsiaTheme="minorHAnsi" w:hAnsi="Cambria" w:cstheme="minorBidi"/>
                <w:sz w:val="20"/>
                <w:szCs w:val="20"/>
              </w:rPr>
              <w:t>Wartość jednostkowa brutto</w:t>
            </w:r>
          </w:p>
        </w:tc>
        <w:tc>
          <w:tcPr>
            <w:tcW w:w="1382" w:type="dxa"/>
          </w:tcPr>
          <w:p w:rsidR="0009169A" w:rsidRPr="0009169A" w:rsidRDefault="0009169A" w:rsidP="0009169A">
            <w:pPr>
              <w:jc w:val="both"/>
              <w:rPr>
                <w:rFonts w:ascii="Cambria" w:eastAsiaTheme="minorHAnsi" w:hAnsi="Cambria" w:cstheme="minorBidi"/>
                <w:sz w:val="20"/>
                <w:szCs w:val="20"/>
              </w:rPr>
            </w:pPr>
            <w:r w:rsidRPr="0009169A">
              <w:rPr>
                <w:rFonts w:ascii="Cambria" w:eastAsiaTheme="minorHAnsi" w:hAnsi="Cambria" w:cstheme="minorBidi"/>
                <w:sz w:val="20"/>
                <w:szCs w:val="20"/>
              </w:rPr>
              <w:t>Razem brutto</w:t>
            </w:r>
          </w:p>
          <w:p w:rsidR="0009169A" w:rsidRPr="0009169A" w:rsidRDefault="0009169A" w:rsidP="0009169A">
            <w:pPr>
              <w:jc w:val="both"/>
              <w:rPr>
                <w:rFonts w:ascii="Cambria" w:eastAsiaTheme="minorHAnsi" w:hAnsi="Cambria" w:cstheme="minorBidi"/>
                <w:sz w:val="20"/>
                <w:szCs w:val="20"/>
              </w:rPr>
            </w:pPr>
          </w:p>
        </w:tc>
      </w:tr>
      <w:tr w:rsidR="0009169A" w:rsidRPr="0009169A" w:rsidTr="008C5641">
        <w:tc>
          <w:tcPr>
            <w:tcW w:w="568" w:type="dxa"/>
            <w:vAlign w:val="center"/>
          </w:tcPr>
          <w:p w:rsidR="0009169A" w:rsidRPr="0009169A" w:rsidRDefault="0009169A" w:rsidP="0009169A">
            <w:pPr>
              <w:rPr>
                <w:rFonts w:ascii="Cambria" w:eastAsiaTheme="minorHAnsi" w:hAnsi="Cambria" w:cstheme="minorBidi"/>
                <w:b/>
                <w:sz w:val="20"/>
                <w:szCs w:val="20"/>
              </w:rPr>
            </w:pPr>
          </w:p>
          <w:p w:rsidR="0009169A" w:rsidRPr="0009169A" w:rsidRDefault="0009169A" w:rsidP="0009169A">
            <w:pPr>
              <w:rPr>
                <w:rFonts w:ascii="Cambria" w:eastAsiaTheme="minorHAnsi" w:hAnsi="Cambria" w:cstheme="minorBidi"/>
                <w:b/>
                <w:sz w:val="20"/>
                <w:szCs w:val="20"/>
              </w:rPr>
            </w:pPr>
            <w:r w:rsidRPr="0009169A">
              <w:rPr>
                <w:rFonts w:ascii="Cambria" w:eastAsiaTheme="minorHAnsi" w:hAnsi="Cambria" w:cstheme="minorBidi"/>
                <w:b/>
                <w:sz w:val="20"/>
                <w:szCs w:val="20"/>
              </w:rPr>
              <w:t>1.</w:t>
            </w:r>
          </w:p>
        </w:tc>
        <w:tc>
          <w:tcPr>
            <w:tcW w:w="1843" w:type="dxa"/>
            <w:vAlign w:val="center"/>
          </w:tcPr>
          <w:p w:rsidR="0009169A" w:rsidRPr="0009169A" w:rsidRDefault="0009169A" w:rsidP="008C5641">
            <w:pPr>
              <w:rPr>
                <w:rFonts w:ascii="Cambria" w:eastAsiaTheme="minorHAnsi" w:hAnsi="Cambria" w:cstheme="minorBidi"/>
                <w:b/>
                <w:sz w:val="20"/>
                <w:szCs w:val="20"/>
              </w:rPr>
            </w:pPr>
            <w:r w:rsidRPr="0009169A">
              <w:rPr>
                <w:rFonts w:ascii="Cambria" w:eastAsiaTheme="minorHAnsi" w:hAnsi="Cambria" w:cstheme="minorBidi"/>
                <w:b/>
                <w:sz w:val="20"/>
                <w:szCs w:val="20"/>
              </w:rPr>
              <w:t xml:space="preserve">Komputer stacjonarny typu </w:t>
            </w:r>
            <w:proofErr w:type="spellStart"/>
            <w:r w:rsidRPr="0009169A">
              <w:rPr>
                <w:rFonts w:ascii="Cambria" w:eastAsiaTheme="minorHAnsi" w:hAnsi="Cambria" w:cstheme="minorBidi"/>
                <w:b/>
                <w:sz w:val="20"/>
                <w:szCs w:val="20"/>
              </w:rPr>
              <w:t>All</w:t>
            </w:r>
            <w:proofErr w:type="spellEnd"/>
            <w:r w:rsidRPr="0009169A">
              <w:rPr>
                <w:rFonts w:ascii="Cambria" w:eastAsiaTheme="minorHAnsi" w:hAnsi="Cambria" w:cstheme="minorBidi"/>
                <w:b/>
                <w:sz w:val="20"/>
                <w:szCs w:val="20"/>
              </w:rPr>
              <w:t>-in-one</w:t>
            </w:r>
          </w:p>
          <w:p w:rsidR="0009169A" w:rsidRPr="0009169A" w:rsidRDefault="0009169A" w:rsidP="008C5641">
            <w:pPr>
              <w:rPr>
                <w:rFonts w:ascii="Cambria" w:eastAsiaTheme="minorHAnsi" w:hAnsi="Cambria" w:cstheme="minorBidi"/>
                <w:b/>
                <w:sz w:val="20"/>
                <w:szCs w:val="20"/>
              </w:rPr>
            </w:pPr>
            <w:r w:rsidRPr="0009169A">
              <w:rPr>
                <w:rFonts w:ascii="Cambria" w:eastAsiaTheme="minorHAnsi" w:hAnsi="Cambria" w:cstheme="minorBidi"/>
                <w:b/>
                <w:sz w:val="20"/>
                <w:szCs w:val="20"/>
              </w:rPr>
              <w:t>– VAT 0%</w:t>
            </w:r>
          </w:p>
        </w:tc>
        <w:tc>
          <w:tcPr>
            <w:tcW w:w="2693" w:type="dxa"/>
          </w:tcPr>
          <w:p w:rsidR="0009169A" w:rsidRPr="0009169A" w:rsidRDefault="0009169A" w:rsidP="0009169A">
            <w:pPr>
              <w:jc w:val="both"/>
              <w:rPr>
                <w:rFonts w:ascii="Cambria" w:eastAsiaTheme="minorHAnsi" w:hAnsi="Cambria" w:cstheme="minorBidi"/>
                <w:sz w:val="20"/>
                <w:szCs w:val="20"/>
              </w:rPr>
            </w:pPr>
          </w:p>
          <w:p w:rsidR="0009169A" w:rsidRPr="0009169A" w:rsidRDefault="0009169A" w:rsidP="0009169A">
            <w:pPr>
              <w:jc w:val="both"/>
              <w:rPr>
                <w:rFonts w:ascii="Cambria" w:eastAsiaTheme="minorHAnsi" w:hAnsi="Cambria" w:cstheme="minorBidi"/>
                <w:sz w:val="20"/>
                <w:szCs w:val="20"/>
              </w:rPr>
            </w:pPr>
          </w:p>
          <w:p w:rsidR="0009169A" w:rsidRPr="0009169A" w:rsidRDefault="0009169A" w:rsidP="0009169A">
            <w:pPr>
              <w:jc w:val="both"/>
              <w:rPr>
                <w:rFonts w:ascii="Cambria" w:eastAsiaTheme="minorHAnsi" w:hAnsi="Cambria" w:cstheme="minorBidi"/>
                <w:sz w:val="20"/>
                <w:szCs w:val="20"/>
              </w:rPr>
            </w:pPr>
          </w:p>
          <w:p w:rsidR="0009169A" w:rsidRPr="0009169A" w:rsidRDefault="0009169A" w:rsidP="0009169A">
            <w:pPr>
              <w:jc w:val="both"/>
              <w:rPr>
                <w:rFonts w:ascii="Cambria" w:eastAsiaTheme="minorHAnsi" w:hAnsi="Cambria" w:cstheme="minorBidi"/>
                <w:sz w:val="20"/>
                <w:szCs w:val="20"/>
              </w:rPr>
            </w:pPr>
          </w:p>
        </w:tc>
        <w:tc>
          <w:tcPr>
            <w:tcW w:w="850" w:type="dxa"/>
            <w:vAlign w:val="center"/>
          </w:tcPr>
          <w:p w:rsidR="0009169A" w:rsidRPr="0009169A" w:rsidRDefault="0009169A" w:rsidP="008C5641">
            <w:pPr>
              <w:jc w:val="center"/>
              <w:rPr>
                <w:rFonts w:ascii="Cambria" w:eastAsiaTheme="minorHAnsi" w:hAnsi="Cambria" w:cstheme="minorBidi"/>
                <w:b/>
                <w:sz w:val="20"/>
                <w:szCs w:val="20"/>
              </w:rPr>
            </w:pPr>
            <w:r w:rsidRPr="0009169A">
              <w:rPr>
                <w:rFonts w:ascii="Cambria" w:eastAsiaTheme="minorHAnsi" w:hAnsi="Cambria" w:cstheme="minorBidi"/>
                <w:b/>
                <w:sz w:val="20"/>
                <w:szCs w:val="20"/>
              </w:rPr>
              <w:t>2</w:t>
            </w:r>
          </w:p>
        </w:tc>
        <w:tc>
          <w:tcPr>
            <w:tcW w:w="1418" w:type="dxa"/>
          </w:tcPr>
          <w:p w:rsidR="0009169A" w:rsidRPr="0009169A" w:rsidRDefault="0009169A" w:rsidP="0009169A">
            <w:pPr>
              <w:jc w:val="both"/>
              <w:rPr>
                <w:rFonts w:ascii="Cambria" w:eastAsiaTheme="minorHAnsi" w:hAnsi="Cambria" w:cstheme="minorBidi"/>
                <w:sz w:val="20"/>
                <w:szCs w:val="20"/>
              </w:rPr>
            </w:pPr>
          </w:p>
        </w:tc>
        <w:tc>
          <w:tcPr>
            <w:tcW w:w="1389" w:type="dxa"/>
          </w:tcPr>
          <w:p w:rsidR="0009169A" w:rsidRPr="0009169A" w:rsidRDefault="0009169A" w:rsidP="0009169A">
            <w:pPr>
              <w:jc w:val="both"/>
              <w:rPr>
                <w:rFonts w:ascii="Cambria" w:eastAsiaTheme="minorHAnsi" w:hAnsi="Cambria" w:cstheme="minorBidi"/>
                <w:sz w:val="20"/>
                <w:szCs w:val="20"/>
              </w:rPr>
            </w:pPr>
          </w:p>
        </w:tc>
        <w:tc>
          <w:tcPr>
            <w:tcW w:w="1382" w:type="dxa"/>
          </w:tcPr>
          <w:p w:rsidR="0009169A" w:rsidRPr="0009169A" w:rsidRDefault="0009169A" w:rsidP="0009169A">
            <w:pPr>
              <w:jc w:val="both"/>
              <w:rPr>
                <w:rFonts w:ascii="Cambria" w:eastAsiaTheme="minorHAnsi" w:hAnsi="Cambria" w:cstheme="minorBidi"/>
                <w:sz w:val="20"/>
                <w:szCs w:val="20"/>
              </w:rPr>
            </w:pPr>
          </w:p>
        </w:tc>
      </w:tr>
      <w:tr w:rsidR="0009169A" w:rsidRPr="0009169A" w:rsidTr="008C5641">
        <w:trPr>
          <w:trHeight w:val="1223"/>
        </w:trPr>
        <w:tc>
          <w:tcPr>
            <w:tcW w:w="568" w:type="dxa"/>
            <w:vAlign w:val="center"/>
          </w:tcPr>
          <w:p w:rsidR="0009169A" w:rsidRPr="0009169A" w:rsidRDefault="0009169A" w:rsidP="0009169A">
            <w:pPr>
              <w:rPr>
                <w:rFonts w:ascii="Cambria" w:eastAsiaTheme="minorHAnsi" w:hAnsi="Cambria" w:cstheme="minorBidi"/>
                <w:b/>
                <w:sz w:val="20"/>
                <w:szCs w:val="20"/>
              </w:rPr>
            </w:pPr>
          </w:p>
          <w:p w:rsidR="0009169A" w:rsidRPr="0009169A" w:rsidRDefault="0009169A" w:rsidP="0009169A">
            <w:pPr>
              <w:rPr>
                <w:rFonts w:ascii="Cambria" w:eastAsiaTheme="minorHAnsi" w:hAnsi="Cambria" w:cstheme="minorBidi"/>
                <w:b/>
                <w:sz w:val="20"/>
                <w:szCs w:val="20"/>
              </w:rPr>
            </w:pPr>
          </w:p>
          <w:p w:rsidR="0009169A" w:rsidRPr="0009169A" w:rsidRDefault="0009169A" w:rsidP="0009169A">
            <w:pPr>
              <w:rPr>
                <w:rFonts w:ascii="Cambria" w:eastAsiaTheme="minorHAnsi" w:hAnsi="Cambria" w:cstheme="minorBidi"/>
                <w:b/>
                <w:sz w:val="20"/>
                <w:szCs w:val="20"/>
              </w:rPr>
            </w:pPr>
          </w:p>
          <w:p w:rsidR="0009169A" w:rsidRPr="0009169A" w:rsidRDefault="0009169A" w:rsidP="0009169A">
            <w:pPr>
              <w:rPr>
                <w:rFonts w:ascii="Cambria" w:eastAsiaTheme="minorHAnsi" w:hAnsi="Cambria" w:cstheme="minorBidi"/>
                <w:b/>
                <w:sz w:val="20"/>
                <w:szCs w:val="20"/>
              </w:rPr>
            </w:pPr>
            <w:r w:rsidRPr="0009169A">
              <w:rPr>
                <w:rFonts w:ascii="Cambria" w:eastAsiaTheme="minorHAnsi" w:hAnsi="Cambria" w:cstheme="minorBidi"/>
                <w:b/>
                <w:sz w:val="20"/>
                <w:szCs w:val="20"/>
              </w:rPr>
              <w:t>2.</w:t>
            </w:r>
          </w:p>
          <w:p w:rsidR="0009169A" w:rsidRPr="0009169A" w:rsidRDefault="0009169A" w:rsidP="0009169A">
            <w:pPr>
              <w:rPr>
                <w:rFonts w:ascii="Cambria" w:eastAsiaTheme="minorHAnsi" w:hAnsi="Cambria" w:cstheme="minorBidi"/>
                <w:sz w:val="20"/>
                <w:szCs w:val="20"/>
              </w:rPr>
            </w:pPr>
          </w:p>
          <w:p w:rsidR="0009169A" w:rsidRPr="0009169A" w:rsidRDefault="0009169A" w:rsidP="0009169A">
            <w:pPr>
              <w:rPr>
                <w:rFonts w:ascii="Cambria" w:eastAsiaTheme="minorHAnsi" w:hAnsi="Cambria" w:cstheme="minorBidi"/>
                <w:sz w:val="20"/>
                <w:szCs w:val="20"/>
              </w:rPr>
            </w:pPr>
          </w:p>
        </w:tc>
        <w:tc>
          <w:tcPr>
            <w:tcW w:w="1843" w:type="dxa"/>
            <w:vAlign w:val="center"/>
          </w:tcPr>
          <w:p w:rsidR="0009169A" w:rsidRPr="0009169A" w:rsidRDefault="0009169A" w:rsidP="008C5641">
            <w:pPr>
              <w:rPr>
                <w:rFonts w:ascii="Cambria" w:eastAsiaTheme="minorHAnsi" w:hAnsi="Cambria" w:cstheme="minorBidi"/>
                <w:b/>
                <w:sz w:val="20"/>
                <w:szCs w:val="20"/>
              </w:rPr>
            </w:pPr>
            <w:r w:rsidRPr="0009169A">
              <w:rPr>
                <w:rFonts w:ascii="Cambria" w:eastAsiaTheme="minorHAnsi" w:hAnsi="Cambria" w:cstheme="minorBidi"/>
                <w:b/>
                <w:sz w:val="20"/>
                <w:szCs w:val="20"/>
              </w:rPr>
              <w:t xml:space="preserve">Komputer przenośny – </w:t>
            </w:r>
          </w:p>
          <w:p w:rsidR="0009169A" w:rsidRPr="0009169A" w:rsidRDefault="0009169A" w:rsidP="008C5641">
            <w:pPr>
              <w:rPr>
                <w:rFonts w:ascii="Cambria" w:eastAsiaTheme="minorHAnsi" w:hAnsi="Cambria" w:cstheme="minorBidi"/>
                <w:b/>
                <w:sz w:val="20"/>
                <w:szCs w:val="20"/>
              </w:rPr>
            </w:pPr>
            <w:r w:rsidRPr="0009169A">
              <w:rPr>
                <w:rFonts w:ascii="Cambria" w:eastAsiaTheme="minorHAnsi" w:hAnsi="Cambria" w:cstheme="minorBidi"/>
                <w:b/>
                <w:sz w:val="20"/>
                <w:szCs w:val="20"/>
              </w:rPr>
              <w:t>VAT 23%</w:t>
            </w:r>
          </w:p>
        </w:tc>
        <w:tc>
          <w:tcPr>
            <w:tcW w:w="2693" w:type="dxa"/>
          </w:tcPr>
          <w:p w:rsidR="0009169A" w:rsidRPr="0009169A" w:rsidRDefault="0009169A" w:rsidP="0009169A">
            <w:pPr>
              <w:jc w:val="both"/>
              <w:rPr>
                <w:rFonts w:ascii="Cambria" w:eastAsiaTheme="minorHAnsi" w:hAnsi="Cambria" w:cstheme="minorBidi"/>
                <w:sz w:val="20"/>
                <w:szCs w:val="20"/>
              </w:rPr>
            </w:pPr>
          </w:p>
        </w:tc>
        <w:tc>
          <w:tcPr>
            <w:tcW w:w="850" w:type="dxa"/>
            <w:vAlign w:val="center"/>
          </w:tcPr>
          <w:p w:rsidR="0009169A" w:rsidRPr="0009169A" w:rsidRDefault="0009169A" w:rsidP="008C5641">
            <w:pPr>
              <w:jc w:val="center"/>
              <w:rPr>
                <w:rFonts w:ascii="Cambria" w:eastAsiaTheme="minorHAnsi" w:hAnsi="Cambria" w:cstheme="minorBidi"/>
                <w:b/>
                <w:sz w:val="20"/>
                <w:szCs w:val="20"/>
              </w:rPr>
            </w:pPr>
            <w:r w:rsidRPr="0009169A">
              <w:rPr>
                <w:rFonts w:ascii="Cambria" w:eastAsiaTheme="minorHAnsi" w:hAnsi="Cambria" w:cstheme="minorBidi"/>
                <w:b/>
                <w:sz w:val="20"/>
                <w:szCs w:val="20"/>
              </w:rPr>
              <w:t>5</w:t>
            </w:r>
          </w:p>
        </w:tc>
        <w:tc>
          <w:tcPr>
            <w:tcW w:w="1418" w:type="dxa"/>
          </w:tcPr>
          <w:p w:rsidR="0009169A" w:rsidRPr="0009169A" w:rsidRDefault="0009169A" w:rsidP="0009169A">
            <w:pPr>
              <w:jc w:val="both"/>
              <w:rPr>
                <w:rFonts w:ascii="Cambria" w:eastAsiaTheme="minorHAnsi" w:hAnsi="Cambria" w:cstheme="minorBidi"/>
                <w:sz w:val="20"/>
                <w:szCs w:val="20"/>
              </w:rPr>
            </w:pPr>
          </w:p>
        </w:tc>
        <w:tc>
          <w:tcPr>
            <w:tcW w:w="1389" w:type="dxa"/>
          </w:tcPr>
          <w:p w:rsidR="0009169A" w:rsidRPr="0009169A" w:rsidRDefault="0009169A" w:rsidP="0009169A">
            <w:pPr>
              <w:jc w:val="both"/>
              <w:rPr>
                <w:rFonts w:ascii="Cambria" w:eastAsiaTheme="minorHAnsi" w:hAnsi="Cambria" w:cstheme="minorBidi"/>
                <w:sz w:val="20"/>
                <w:szCs w:val="20"/>
              </w:rPr>
            </w:pPr>
          </w:p>
        </w:tc>
        <w:tc>
          <w:tcPr>
            <w:tcW w:w="1382" w:type="dxa"/>
          </w:tcPr>
          <w:p w:rsidR="0009169A" w:rsidRPr="0009169A" w:rsidRDefault="0009169A" w:rsidP="0009169A">
            <w:pPr>
              <w:jc w:val="both"/>
              <w:rPr>
                <w:rFonts w:ascii="Cambria" w:eastAsiaTheme="minorHAnsi" w:hAnsi="Cambria" w:cstheme="minorBidi"/>
                <w:sz w:val="20"/>
                <w:szCs w:val="20"/>
              </w:rPr>
            </w:pPr>
          </w:p>
        </w:tc>
      </w:tr>
      <w:tr w:rsidR="0009169A" w:rsidRPr="0009169A" w:rsidTr="008C5641">
        <w:trPr>
          <w:trHeight w:val="1223"/>
        </w:trPr>
        <w:tc>
          <w:tcPr>
            <w:tcW w:w="568" w:type="dxa"/>
            <w:vAlign w:val="center"/>
          </w:tcPr>
          <w:p w:rsidR="0009169A" w:rsidRPr="0009169A" w:rsidRDefault="0009169A" w:rsidP="0009169A">
            <w:pPr>
              <w:rPr>
                <w:rFonts w:ascii="Cambria" w:eastAsiaTheme="minorHAnsi" w:hAnsi="Cambria" w:cstheme="minorBidi"/>
                <w:b/>
                <w:sz w:val="20"/>
                <w:szCs w:val="20"/>
              </w:rPr>
            </w:pPr>
          </w:p>
          <w:p w:rsidR="0009169A" w:rsidRPr="0009169A" w:rsidRDefault="0009169A" w:rsidP="0009169A">
            <w:pPr>
              <w:rPr>
                <w:rFonts w:ascii="Cambria" w:eastAsiaTheme="minorHAnsi" w:hAnsi="Cambria" w:cstheme="minorBidi"/>
                <w:b/>
                <w:sz w:val="20"/>
                <w:szCs w:val="20"/>
              </w:rPr>
            </w:pPr>
          </w:p>
          <w:p w:rsidR="0009169A" w:rsidRPr="0009169A" w:rsidRDefault="0009169A" w:rsidP="0009169A">
            <w:pPr>
              <w:rPr>
                <w:rFonts w:ascii="Cambria" w:eastAsiaTheme="minorHAnsi" w:hAnsi="Cambria" w:cstheme="minorBidi"/>
                <w:b/>
                <w:sz w:val="20"/>
                <w:szCs w:val="20"/>
              </w:rPr>
            </w:pPr>
          </w:p>
          <w:p w:rsidR="0009169A" w:rsidRPr="0009169A" w:rsidRDefault="0009169A" w:rsidP="0009169A">
            <w:pPr>
              <w:rPr>
                <w:rFonts w:ascii="Cambria" w:eastAsiaTheme="minorHAnsi" w:hAnsi="Cambria" w:cstheme="minorBidi"/>
                <w:b/>
                <w:sz w:val="20"/>
                <w:szCs w:val="20"/>
              </w:rPr>
            </w:pPr>
            <w:r w:rsidRPr="0009169A">
              <w:rPr>
                <w:rFonts w:ascii="Cambria" w:eastAsiaTheme="minorHAnsi" w:hAnsi="Cambria" w:cstheme="minorBidi"/>
                <w:b/>
                <w:sz w:val="20"/>
                <w:szCs w:val="20"/>
              </w:rPr>
              <w:t>3.</w:t>
            </w:r>
          </w:p>
        </w:tc>
        <w:tc>
          <w:tcPr>
            <w:tcW w:w="1843" w:type="dxa"/>
            <w:vAlign w:val="center"/>
          </w:tcPr>
          <w:p w:rsidR="0009169A" w:rsidRPr="0009169A" w:rsidRDefault="0009169A" w:rsidP="008C5641">
            <w:pPr>
              <w:rPr>
                <w:rFonts w:ascii="Cambria" w:eastAsiaTheme="minorHAnsi" w:hAnsi="Cambria" w:cstheme="minorBidi"/>
                <w:b/>
                <w:sz w:val="20"/>
                <w:szCs w:val="20"/>
              </w:rPr>
            </w:pPr>
            <w:r w:rsidRPr="0009169A">
              <w:rPr>
                <w:rFonts w:ascii="Cambria" w:eastAsiaTheme="minorHAnsi" w:hAnsi="Cambria" w:cstheme="minorBidi"/>
                <w:b/>
                <w:sz w:val="20"/>
                <w:szCs w:val="20"/>
              </w:rPr>
              <w:t xml:space="preserve">Monitor </w:t>
            </w:r>
          </w:p>
          <w:p w:rsidR="0009169A" w:rsidRPr="0009169A" w:rsidRDefault="0009169A" w:rsidP="008C5641">
            <w:pPr>
              <w:rPr>
                <w:rFonts w:ascii="Cambria" w:eastAsiaTheme="minorHAnsi" w:hAnsi="Cambria" w:cstheme="minorBidi"/>
                <w:b/>
                <w:sz w:val="20"/>
                <w:szCs w:val="20"/>
              </w:rPr>
            </w:pPr>
            <w:r w:rsidRPr="0009169A">
              <w:rPr>
                <w:rFonts w:ascii="Cambria" w:eastAsiaTheme="minorHAnsi" w:hAnsi="Cambria" w:cstheme="minorBidi"/>
                <w:b/>
                <w:sz w:val="20"/>
                <w:szCs w:val="20"/>
              </w:rPr>
              <w:t>- VAT 0%</w:t>
            </w:r>
          </w:p>
        </w:tc>
        <w:tc>
          <w:tcPr>
            <w:tcW w:w="2693" w:type="dxa"/>
          </w:tcPr>
          <w:p w:rsidR="0009169A" w:rsidRPr="0009169A" w:rsidRDefault="0009169A" w:rsidP="0009169A">
            <w:pPr>
              <w:jc w:val="both"/>
              <w:rPr>
                <w:rFonts w:ascii="Cambria" w:eastAsiaTheme="minorHAnsi" w:hAnsi="Cambria" w:cstheme="minorBidi"/>
                <w:sz w:val="20"/>
                <w:szCs w:val="20"/>
              </w:rPr>
            </w:pPr>
          </w:p>
        </w:tc>
        <w:tc>
          <w:tcPr>
            <w:tcW w:w="850" w:type="dxa"/>
            <w:vAlign w:val="center"/>
          </w:tcPr>
          <w:p w:rsidR="0009169A" w:rsidRPr="0009169A" w:rsidRDefault="0009169A" w:rsidP="008C5641">
            <w:pPr>
              <w:jc w:val="center"/>
              <w:rPr>
                <w:rFonts w:ascii="Cambria" w:eastAsiaTheme="minorHAnsi" w:hAnsi="Cambria" w:cstheme="minorBidi"/>
                <w:b/>
                <w:sz w:val="20"/>
                <w:szCs w:val="20"/>
              </w:rPr>
            </w:pPr>
            <w:r w:rsidRPr="0009169A">
              <w:rPr>
                <w:rFonts w:ascii="Cambria" w:eastAsiaTheme="minorHAnsi" w:hAnsi="Cambria" w:cstheme="minorBidi"/>
                <w:b/>
                <w:sz w:val="20"/>
                <w:szCs w:val="20"/>
              </w:rPr>
              <w:t>1</w:t>
            </w:r>
          </w:p>
        </w:tc>
        <w:tc>
          <w:tcPr>
            <w:tcW w:w="1418" w:type="dxa"/>
          </w:tcPr>
          <w:p w:rsidR="0009169A" w:rsidRPr="0009169A" w:rsidRDefault="0009169A" w:rsidP="0009169A">
            <w:pPr>
              <w:jc w:val="both"/>
              <w:rPr>
                <w:rFonts w:ascii="Cambria" w:eastAsiaTheme="minorHAnsi" w:hAnsi="Cambria" w:cstheme="minorBidi"/>
                <w:sz w:val="20"/>
                <w:szCs w:val="20"/>
              </w:rPr>
            </w:pPr>
          </w:p>
        </w:tc>
        <w:tc>
          <w:tcPr>
            <w:tcW w:w="1389" w:type="dxa"/>
          </w:tcPr>
          <w:p w:rsidR="0009169A" w:rsidRPr="0009169A" w:rsidRDefault="0009169A" w:rsidP="0009169A">
            <w:pPr>
              <w:jc w:val="both"/>
              <w:rPr>
                <w:rFonts w:ascii="Cambria" w:eastAsiaTheme="minorHAnsi" w:hAnsi="Cambria" w:cstheme="minorBidi"/>
                <w:sz w:val="20"/>
                <w:szCs w:val="20"/>
              </w:rPr>
            </w:pPr>
          </w:p>
        </w:tc>
        <w:tc>
          <w:tcPr>
            <w:tcW w:w="1382" w:type="dxa"/>
          </w:tcPr>
          <w:p w:rsidR="0009169A" w:rsidRPr="0009169A" w:rsidRDefault="0009169A" w:rsidP="0009169A">
            <w:pPr>
              <w:jc w:val="both"/>
              <w:rPr>
                <w:rFonts w:ascii="Cambria" w:eastAsiaTheme="minorHAnsi" w:hAnsi="Cambria" w:cstheme="minorBidi"/>
                <w:sz w:val="20"/>
                <w:szCs w:val="20"/>
              </w:rPr>
            </w:pPr>
          </w:p>
        </w:tc>
      </w:tr>
      <w:tr w:rsidR="0009169A" w:rsidRPr="0009169A" w:rsidTr="008C5641">
        <w:trPr>
          <w:trHeight w:val="1223"/>
        </w:trPr>
        <w:tc>
          <w:tcPr>
            <w:tcW w:w="568" w:type="dxa"/>
            <w:vAlign w:val="center"/>
          </w:tcPr>
          <w:p w:rsidR="0009169A" w:rsidRPr="0009169A" w:rsidRDefault="0009169A" w:rsidP="0009169A">
            <w:pPr>
              <w:rPr>
                <w:rFonts w:ascii="Cambria" w:eastAsiaTheme="minorHAnsi" w:hAnsi="Cambria" w:cstheme="minorBidi"/>
                <w:b/>
                <w:sz w:val="20"/>
                <w:szCs w:val="20"/>
              </w:rPr>
            </w:pPr>
          </w:p>
          <w:p w:rsidR="0009169A" w:rsidRPr="0009169A" w:rsidRDefault="0009169A" w:rsidP="0009169A">
            <w:pPr>
              <w:rPr>
                <w:rFonts w:ascii="Cambria" w:eastAsiaTheme="minorHAnsi" w:hAnsi="Cambria" w:cstheme="minorBidi"/>
                <w:b/>
                <w:sz w:val="20"/>
                <w:szCs w:val="20"/>
              </w:rPr>
            </w:pPr>
          </w:p>
          <w:p w:rsidR="0009169A" w:rsidRPr="0009169A" w:rsidRDefault="0009169A" w:rsidP="0009169A">
            <w:pPr>
              <w:rPr>
                <w:rFonts w:ascii="Cambria" w:eastAsiaTheme="minorHAnsi" w:hAnsi="Cambria" w:cstheme="minorBidi"/>
                <w:b/>
                <w:sz w:val="20"/>
                <w:szCs w:val="20"/>
              </w:rPr>
            </w:pPr>
            <w:r w:rsidRPr="0009169A">
              <w:rPr>
                <w:rFonts w:ascii="Cambria" w:eastAsiaTheme="minorHAnsi" w:hAnsi="Cambria" w:cstheme="minorBidi"/>
                <w:b/>
                <w:sz w:val="20"/>
                <w:szCs w:val="20"/>
              </w:rPr>
              <w:t>4.</w:t>
            </w:r>
          </w:p>
        </w:tc>
        <w:tc>
          <w:tcPr>
            <w:tcW w:w="1843" w:type="dxa"/>
            <w:vAlign w:val="center"/>
          </w:tcPr>
          <w:p w:rsidR="0009169A" w:rsidRPr="0009169A" w:rsidRDefault="0009169A" w:rsidP="008C5641">
            <w:pPr>
              <w:rPr>
                <w:rFonts w:ascii="Cambria" w:eastAsiaTheme="minorHAnsi" w:hAnsi="Cambria" w:cstheme="minorBidi"/>
                <w:b/>
                <w:sz w:val="20"/>
                <w:szCs w:val="20"/>
              </w:rPr>
            </w:pPr>
            <w:r w:rsidRPr="0009169A">
              <w:rPr>
                <w:rFonts w:ascii="Cambria" w:eastAsiaTheme="minorHAnsi" w:hAnsi="Cambria" w:cstheme="minorBidi"/>
                <w:b/>
                <w:sz w:val="20"/>
                <w:szCs w:val="20"/>
              </w:rPr>
              <w:t>Oprogramowanie Microsoft Office LTSC Professional Plus 2024 – VAT 23%</w:t>
            </w:r>
          </w:p>
        </w:tc>
        <w:tc>
          <w:tcPr>
            <w:tcW w:w="2693" w:type="dxa"/>
          </w:tcPr>
          <w:p w:rsidR="0009169A" w:rsidRPr="0009169A" w:rsidRDefault="0009169A" w:rsidP="0009169A">
            <w:pPr>
              <w:jc w:val="both"/>
              <w:rPr>
                <w:rFonts w:ascii="Cambria" w:eastAsiaTheme="minorHAnsi" w:hAnsi="Cambria" w:cstheme="minorBidi"/>
                <w:sz w:val="20"/>
                <w:szCs w:val="20"/>
              </w:rPr>
            </w:pPr>
          </w:p>
        </w:tc>
        <w:tc>
          <w:tcPr>
            <w:tcW w:w="850" w:type="dxa"/>
            <w:vAlign w:val="center"/>
          </w:tcPr>
          <w:p w:rsidR="0009169A" w:rsidRPr="0009169A" w:rsidRDefault="0009169A" w:rsidP="008C5641">
            <w:pPr>
              <w:jc w:val="center"/>
              <w:rPr>
                <w:rFonts w:ascii="Cambria" w:eastAsiaTheme="minorHAnsi" w:hAnsi="Cambria" w:cstheme="minorBidi"/>
                <w:b/>
                <w:sz w:val="20"/>
                <w:szCs w:val="20"/>
              </w:rPr>
            </w:pPr>
            <w:r w:rsidRPr="0009169A">
              <w:rPr>
                <w:rFonts w:ascii="Cambria" w:eastAsiaTheme="minorHAnsi" w:hAnsi="Cambria" w:cstheme="minorBidi"/>
                <w:b/>
                <w:sz w:val="20"/>
                <w:szCs w:val="20"/>
              </w:rPr>
              <w:t>7</w:t>
            </w:r>
          </w:p>
        </w:tc>
        <w:tc>
          <w:tcPr>
            <w:tcW w:w="1418" w:type="dxa"/>
          </w:tcPr>
          <w:p w:rsidR="0009169A" w:rsidRPr="0009169A" w:rsidRDefault="0009169A" w:rsidP="0009169A">
            <w:pPr>
              <w:jc w:val="both"/>
              <w:rPr>
                <w:rFonts w:ascii="Cambria" w:eastAsiaTheme="minorHAnsi" w:hAnsi="Cambria" w:cstheme="minorBidi"/>
                <w:sz w:val="20"/>
                <w:szCs w:val="20"/>
              </w:rPr>
            </w:pPr>
          </w:p>
        </w:tc>
        <w:tc>
          <w:tcPr>
            <w:tcW w:w="1389" w:type="dxa"/>
          </w:tcPr>
          <w:p w:rsidR="0009169A" w:rsidRPr="0009169A" w:rsidRDefault="0009169A" w:rsidP="0009169A">
            <w:pPr>
              <w:jc w:val="both"/>
              <w:rPr>
                <w:rFonts w:ascii="Cambria" w:eastAsiaTheme="minorHAnsi" w:hAnsi="Cambria" w:cstheme="minorBidi"/>
                <w:sz w:val="20"/>
                <w:szCs w:val="20"/>
              </w:rPr>
            </w:pPr>
          </w:p>
        </w:tc>
        <w:tc>
          <w:tcPr>
            <w:tcW w:w="1382" w:type="dxa"/>
          </w:tcPr>
          <w:p w:rsidR="0009169A" w:rsidRPr="0009169A" w:rsidRDefault="0009169A" w:rsidP="0009169A">
            <w:pPr>
              <w:jc w:val="both"/>
              <w:rPr>
                <w:rFonts w:ascii="Cambria" w:eastAsiaTheme="minorHAnsi" w:hAnsi="Cambria" w:cstheme="minorBidi"/>
                <w:sz w:val="20"/>
                <w:szCs w:val="20"/>
              </w:rPr>
            </w:pPr>
          </w:p>
        </w:tc>
      </w:tr>
      <w:tr w:rsidR="0009169A" w:rsidRPr="0009169A" w:rsidTr="0009169A">
        <w:trPr>
          <w:trHeight w:val="1223"/>
        </w:trPr>
        <w:tc>
          <w:tcPr>
            <w:tcW w:w="568" w:type="dxa"/>
          </w:tcPr>
          <w:p w:rsidR="0009169A" w:rsidRPr="0009169A" w:rsidRDefault="0009169A" w:rsidP="0009169A">
            <w:pPr>
              <w:jc w:val="both"/>
              <w:rPr>
                <w:rFonts w:ascii="Cambria" w:eastAsiaTheme="minorHAnsi" w:hAnsi="Cambria" w:cstheme="minorBidi"/>
                <w:b/>
                <w:sz w:val="20"/>
                <w:szCs w:val="20"/>
              </w:rPr>
            </w:pPr>
          </w:p>
          <w:p w:rsidR="0009169A" w:rsidRPr="0009169A" w:rsidRDefault="0009169A" w:rsidP="0009169A">
            <w:pPr>
              <w:jc w:val="both"/>
              <w:rPr>
                <w:rFonts w:ascii="Cambria" w:eastAsiaTheme="minorHAnsi" w:hAnsi="Cambria" w:cstheme="minorBidi"/>
                <w:b/>
                <w:sz w:val="20"/>
                <w:szCs w:val="20"/>
              </w:rPr>
            </w:pPr>
          </w:p>
          <w:p w:rsidR="0009169A" w:rsidRPr="0009169A" w:rsidRDefault="0009169A" w:rsidP="0009169A">
            <w:pPr>
              <w:jc w:val="both"/>
              <w:rPr>
                <w:rFonts w:ascii="Cambria" w:eastAsiaTheme="minorHAnsi" w:hAnsi="Cambria" w:cstheme="minorBidi"/>
                <w:b/>
                <w:sz w:val="20"/>
                <w:szCs w:val="20"/>
              </w:rPr>
            </w:pPr>
          </w:p>
          <w:p w:rsidR="0009169A" w:rsidRPr="0009169A" w:rsidRDefault="0009169A" w:rsidP="0009169A">
            <w:pPr>
              <w:jc w:val="both"/>
              <w:rPr>
                <w:rFonts w:ascii="Cambria" w:eastAsiaTheme="minorHAnsi" w:hAnsi="Cambria" w:cstheme="minorBidi"/>
                <w:b/>
                <w:sz w:val="20"/>
                <w:szCs w:val="20"/>
              </w:rPr>
            </w:pPr>
            <w:r w:rsidRPr="0009169A">
              <w:rPr>
                <w:rFonts w:ascii="Cambria" w:eastAsiaTheme="minorHAnsi" w:hAnsi="Cambria" w:cstheme="minorBidi"/>
                <w:b/>
                <w:sz w:val="20"/>
                <w:szCs w:val="20"/>
              </w:rPr>
              <w:t>5.</w:t>
            </w:r>
          </w:p>
        </w:tc>
        <w:tc>
          <w:tcPr>
            <w:tcW w:w="1843" w:type="dxa"/>
            <w:vAlign w:val="center"/>
          </w:tcPr>
          <w:p w:rsidR="0009169A" w:rsidRPr="0009169A" w:rsidRDefault="0009169A" w:rsidP="0009169A">
            <w:pPr>
              <w:rPr>
                <w:rFonts w:ascii="Cambria" w:eastAsiaTheme="minorHAnsi" w:hAnsi="Cambria" w:cstheme="minorBidi"/>
                <w:b/>
                <w:sz w:val="20"/>
                <w:szCs w:val="20"/>
              </w:rPr>
            </w:pPr>
            <w:r w:rsidRPr="0009169A">
              <w:rPr>
                <w:rFonts w:ascii="Cambria" w:eastAsiaTheme="minorHAnsi" w:hAnsi="Cambria" w:cstheme="minorBidi"/>
                <w:b/>
                <w:sz w:val="20"/>
                <w:szCs w:val="20"/>
              </w:rPr>
              <w:t>Słuchawki bezprzewodowe</w:t>
            </w:r>
          </w:p>
          <w:p w:rsidR="0009169A" w:rsidRPr="0009169A" w:rsidRDefault="0009169A" w:rsidP="0009169A">
            <w:pPr>
              <w:rPr>
                <w:rFonts w:ascii="Cambria" w:eastAsiaTheme="minorHAnsi" w:hAnsi="Cambria" w:cstheme="minorBidi"/>
                <w:b/>
                <w:sz w:val="20"/>
                <w:szCs w:val="20"/>
              </w:rPr>
            </w:pPr>
            <w:r w:rsidRPr="0009169A">
              <w:rPr>
                <w:rFonts w:ascii="Cambria" w:eastAsiaTheme="minorHAnsi" w:hAnsi="Cambria" w:cstheme="minorBidi"/>
                <w:b/>
                <w:sz w:val="20"/>
                <w:szCs w:val="20"/>
              </w:rPr>
              <w:t>- VAT 23%</w:t>
            </w:r>
          </w:p>
        </w:tc>
        <w:tc>
          <w:tcPr>
            <w:tcW w:w="2693" w:type="dxa"/>
          </w:tcPr>
          <w:p w:rsidR="0009169A" w:rsidRPr="0009169A" w:rsidRDefault="0009169A" w:rsidP="0009169A">
            <w:pPr>
              <w:jc w:val="both"/>
              <w:rPr>
                <w:rFonts w:ascii="Cambria" w:eastAsiaTheme="minorHAnsi" w:hAnsi="Cambria" w:cstheme="minorBidi"/>
                <w:sz w:val="20"/>
                <w:szCs w:val="20"/>
              </w:rPr>
            </w:pPr>
          </w:p>
        </w:tc>
        <w:tc>
          <w:tcPr>
            <w:tcW w:w="850" w:type="dxa"/>
            <w:vAlign w:val="center"/>
          </w:tcPr>
          <w:p w:rsidR="0009169A" w:rsidRPr="0009169A" w:rsidRDefault="0009169A" w:rsidP="0009169A">
            <w:pPr>
              <w:jc w:val="center"/>
              <w:rPr>
                <w:rFonts w:ascii="Cambria" w:eastAsiaTheme="minorHAnsi" w:hAnsi="Cambria" w:cstheme="minorBidi"/>
                <w:b/>
                <w:sz w:val="20"/>
                <w:szCs w:val="20"/>
              </w:rPr>
            </w:pPr>
            <w:r>
              <w:rPr>
                <w:rFonts w:ascii="Cambria" w:eastAsiaTheme="minorHAnsi" w:hAnsi="Cambria" w:cstheme="minorBidi"/>
                <w:b/>
                <w:sz w:val="20"/>
                <w:szCs w:val="20"/>
              </w:rPr>
              <w:t>10</w:t>
            </w:r>
          </w:p>
        </w:tc>
        <w:tc>
          <w:tcPr>
            <w:tcW w:w="1418" w:type="dxa"/>
          </w:tcPr>
          <w:p w:rsidR="0009169A" w:rsidRPr="0009169A" w:rsidRDefault="0009169A" w:rsidP="0009169A">
            <w:pPr>
              <w:jc w:val="both"/>
              <w:rPr>
                <w:rFonts w:ascii="Cambria" w:eastAsiaTheme="minorHAnsi" w:hAnsi="Cambria" w:cstheme="minorBidi"/>
                <w:sz w:val="20"/>
                <w:szCs w:val="20"/>
              </w:rPr>
            </w:pPr>
          </w:p>
        </w:tc>
        <w:tc>
          <w:tcPr>
            <w:tcW w:w="1389" w:type="dxa"/>
          </w:tcPr>
          <w:p w:rsidR="0009169A" w:rsidRPr="0009169A" w:rsidRDefault="0009169A" w:rsidP="0009169A">
            <w:pPr>
              <w:jc w:val="both"/>
              <w:rPr>
                <w:rFonts w:ascii="Cambria" w:eastAsiaTheme="minorHAnsi" w:hAnsi="Cambria" w:cstheme="minorBidi"/>
                <w:sz w:val="20"/>
                <w:szCs w:val="20"/>
              </w:rPr>
            </w:pPr>
          </w:p>
        </w:tc>
        <w:tc>
          <w:tcPr>
            <w:tcW w:w="1382" w:type="dxa"/>
          </w:tcPr>
          <w:p w:rsidR="0009169A" w:rsidRPr="0009169A" w:rsidRDefault="0009169A" w:rsidP="0009169A">
            <w:pPr>
              <w:jc w:val="both"/>
              <w:rPr>
                <w:rFonts w:ascii="Cambria" w:eastAsiaTheme="minorHAnsi" w:hAnsi="Cambria" w:cstheme="minorBidi"/>
                <w:sz w:val="20"/>
                <w:szCs w:val="20"/>
              </w:rPr>
            </w:pPr>
          </w:p>
        </w:tc>
      </w:tr>
      <w:tr w:rsidR="0009169A" w:rsidRPr="0009169A" w:rsidTr="008C5641">
        <w:tc>
          <w:tcPr>
            <w:tcW w:w="8761" w:type="dxa"/>
            <w:gridSpan w:val="6"/>
          </w:tcPr>
          <w:p w:rsidR="0009169A" w:rsidRPr="0009169A" w:rsidRDefault="0009169A" w:rsidP="0009169A">
            <w:pPr>
              <w:jc w:val="both"/>
              <w:rPr>
                <w:rFonts w:ascii="Cambria" w:eastAsiaTheme="minorHAnsi" w:hAnsi="Cambria" w:cstheme="minorBidi"/>
                <w:b/>
                <w:sz w:val="20"/>
                <w:szCs w:val="20"/>
              </w:rPr>
            </w:pPr>
            <w:r w:rsidRPr="0009169A">
              <w:rPr>
                <w:rFonts w:ascii="Cambria" w:eastAsiaTheme="minorHAnsi" w:hAnsi="Cambria" w:cstheme="minorBidi"/>
                <w:b/>
                <w:sz w:val="20"/>
                <w:szCs w:val="20"/>
              </w:rPr>
              <w:t>Suma:</w:t>
            </w:r>
          </w:p>
        </w:tc>
        <w:tc>
          <w:tcPr>
            <w:tcW w:w="1382" w:type="dxa"/>
          </w:tcPr>
          <w:p w:rsidR="0009169A" w:rsidRPr="0009169A" w:rsidRDefault="0009169A" w:rsidP="0009169A">
            <w:pPr>
              <w:jc w:val="both"/>
              <w:rPr>
                <w:rFonts w:ascii="Cambria" w:eastAsiaTheme="minorHAnsi" w:hAnsi="Cambria" w:cstheme="minorBidi"/>
                <w:sz w:val="20"/>
                <w:szCs w:val="20"/>
              </w:rPr>
            </w:pPr>
          </w:p>
          <w:p w:rsidR="0009169A" w:rsidRPr="0009169A" w:rsidRDefault="0009169A" w:rsidP="0009169A">
            <w:pPr>
              <w:jc w:val="both"/>
              <w:rPr>
                <w:rFonts w:ascii="Cambria" w:eastAsiaTheme="minorHAnsi" w:hAnsi="Cambria" w:cstheme="minorBidi"/>
                <w:sz w:val="20"/>
                <w:szCs w:val="20"/>
              </w:rPr>
            </w:pPr>
          </w:p>
        </w:tc>
      </w:tr>
    </w:tbl>
    <w:p w:rsidR="0009169A" w:rsidRDefault="0009169A" w:rsidP="003829BB">
      <w:pPr>
        <w:jc w:val="right"/>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09169A" w:rsidRDefault="0009169A" w:rsidP="001F72BA">
      <w:pPr>
        <w:rPr>
          <w:rFonts w:ascii="Cambria" w:hAnsi="Cambria" w:cstheme="minorHAnsi"/>
          <w:b/>
          <w:sz w:val="20"/>
          <w:szCs w:val="20"/>
          <w:u w:val="single"/>
        </w:rPr>
      </w:pPr>
    </w:p>
    <w:p w:rsidR="0009169A" w:rsidRDefault="0009169A" w:rsidP="003829BB">
      <w:pPr>
        <w:jc w:val="right"/>
        <w:rPr>
          <w:rFonts w:ascii="Cambria" w:hAnsi="Cambria" w:cstheme="minorHAnsi"/>
          <w:b/>
          <w:sz w:val="20"/>
          <w:szCs w:val="20"/>
          <w:u w:val="single"/>
        </w:rPr>
      </w:pPr>
    </w:p>
    <w:p w:rsidR="00924DAE" w:rsidRPr="00C86E1B" w:rsidRDefault="00510D53" w:rsidP="003829BB">
      <w:pPr>
        <w:jc w:val="right"/>
        <w:rPr>
          <w:rFonts w:ascii="Cambria" w:hAnsi="Cambria" w:cstheme="minorHAnsi"/>
          <w:b/>
          <w:sz w:val="20"/>
          <w:szCs w:val="20"/>
          <w:u w:val="single"/>
        </w:rPr>
      </w:pPr>
      <w:r w:rsidRPr="00C86E1B">
        <w:rPr>
          <w:rFonts w:ascii="Cambria" w:hAnsi="Cambria" w:cstheme="minorHAnsi"/>
          <w:b/>
          <w:sz w:val="20"/>
          <w:szCs w:val="20"/>
          <w:u w:val="single"/>
        </w:rPr>
        <w:t>Załącznik nr 3</w:t>
      </w:r>
    </w:p>
    <w:p w:rsidR="00512955" w:rsidRPr="00C86E1B" w:rsidRDefault="00512955" w:rsidP="00FB0818">
      <w:pPr>
        <w:rPr>
          <w:rFonts w:ascii="Cambria" w:hAnsi="Cambria" w:cstheme="minorHAnsi"/>
          <w:sz w:val="20"/>
          <w:szCs w:val="20"/>
        </w:rPr>
      </w:pPr>
    </w:p>
    <w:p w:rsidR="00512955" w:rsidRPr="002208E6" w:rsidRDefault="00512955" w:rsidP="00FB0818">
      <w:pPr>
        <w:jc w:val="center"/>
        <w:rPr>
          <w:rFonts w:ascii="Cambria" w:eastAsia="Times New Roman" w:hAnsi="Cambria"/>
          <w:b/>
          <w:bCs/>
          <w:sz w:val="20"/>
          <w:szCs w:val="20"/>
          <w:u w:val="single"/>
        </w:rPr>
      </w:pPr>
      <w:r w:rsidRPr="002208E6">
        <w:rPr>
          <w:rFonts w:ascii="Cambria" w:eastAsia="Times New Roman" w:hAnsi="Cambria"/>
          <w:b/>
          <w:bCs/>
          <w:sz w:val="20"/>
          <w:szCs w:val="20"/>
          <w:u w:val="single"/>
        </w:rPr>
        <w:t xml:space="preserve">PROJEKT UMOWY </w:t>
      </w:r>
    </w:p>
    <w:p w:rsidR="00512955" w:rsidRPr="00C86E1B" w:rsidRDefault="00512955" w:rsidP="00FB0818">
      <w:pPr>
        <w:keepLines/>
        <w:autoSpaceDE w:val="0"/>
        <w:spacing w:after="60"/>
        <w:jc w:val="both"/>
        <w:rPr>
          <w:rFonts w:ascii="Cambria" w:hAnsi="Cambria"/>
          <w:sz w:val="20"/>
          <w:szCs w:val="20"/>
        </w:rPr>
      </w:pPr>
    </w:p>
    <w:p w:rsidR="008C5641" w:rsidRPr="008C5641" w:rsidRDefault="008C5641" w:rsidP="008C5641">
      <w:pPr>
        <w:keepLines/>
        <w:autoSpaceDE w:val="0"/>
        <w:spacing w:after="6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Zawarta w dniu ………………………. 2024 roku pomiędzy:</w:t>
      </w:r>
    </w:p>
    <w:p w:rsidR="008C5641" w:rsidRPr="008C5641" w:rsidRDefault="008C5641" w:rsidP="008C5641">
      <w:pPr>
        <w:keepNext/>
        <w:keepLines/>
        <w:spacing w:after="60"/>
        <w:ind w:left="426" w:hanging="426"/>
        <w:jc w:val="both"/>
        <w:outlineLvl w:val="4"/>
        <w:rPr>
          <w:rFonts w:ascii="Cambria" w:eastAsiaTheme="majorEastAsia" w:hAnsi="Cambria" w:cstheme="majorHAnsi"/>
          <w:b/>
          <w:sz w:val="20"/>
          <w:szCs w:val="20"/>
        </w:rPr>
      </w:pPr>
      <w:r w:rsidRPr="008C5641">
        <w:rPr>
          <w:rFonts w:ascii="Cambria" w:eastAsiaTheme="majorEastAsia" w:hAnsi="Cambria" w:cstheme="majorHAnsi"/>
          <w:b/>
          <w:sz w:val="20"/>
          <w:szCs w:val="20"/>
        </w:rPr>
        <w:t>Zakładem Doskonalenia Zawodowego w Kielcach</w:t>
      </w:r>
    </w:p>
    <w:p w:rsidR="008C5641" w:rsidRPr="008C5641" w:rsidRDefault="008C5641" w:rsidP="008C5641">
      <w:pPr>
        <w:widowControl w:val="0"/>
        <w:autoSpaceDE w:val="0"/>
        <w:autoSpaceDN w:val="0"/>
        <w:adjustRightInd w:val="0"/>
        <w:spacing w:after="60"/>
        <w:jc w:val="both"/>
        <w:rPr>
          <w:rFonts w:ascii="Cambria" w:eastAsiaTheme="minorHAnsi" w:hAnsi="Cambria" w:cstheme="majorHAnsi"/>
          <w:sz w:val="20"/>
          <w:szCs w:val="20"/>
        </w:rPr>
      </w:pPr>
      <w:r w:rsidRPr="008C5641">
        <w:rPr>
          <w:rFonts w:ascii="Cambria" w:eastAsiaTheme="minorHAnsi" w:hAnsi="Cambria" w:cstheme="majorHAnsi"/>
          <w:sz w:val="20"/>
          <w:szCs w:val="20"/>
        </w:rPr>
        <w:t xml:space="preserve">ul. Paderewskiego 55, 25-950 Kielce wpisanym do </w:t>
      </w:r>
      <w:r w:rsidRPr="008C5641">
        <w:rPr>
          <w:rFonts w:ascii="Cambria" w:eastAsiaTheme="minorHAnsi" w:hAnsi="Cambria" w:cstheme="majorHAnsi"/>
          <w:bCs/>
          <w:sz w:val="20"/>
          <w:szCs w:val="20"/>
        </w:rPr>
        <w:t>rejestru przedsiębiorców</w:t>
      </w:r>
      <w:r w:rsidRPr="008C5641">
        <w:rPr>
          <w:rFonts w:ascii="Cambria" w:eastAsiaTheme="minorHAnsi" w:hAnsi="Cambria" w:cstheme="majorHAnsi"/>
          <w:b/>
          <w:sz w:val="20"/>
          <w:szCs w:val="20"/>
        </w:rPr>
        <w:t xml:space="preserve"> </w:t>
      </w:r>
      <w:r w:rsidRPr="008C5641">
        <w:rPr>
          <w:rFonts w:ascii="Cambria" w:eastAsiaTheme="minorHAnsi" w:hAnsi="Cambria" w:cstheme="majorHAnsi"/>
          <w:bCs/>
          <w:sz w:val="20"/>
          <w:szCs w:val="20"/>
        </w:rPr>
        <w:t xml:space="preserve">w </w:t>
      </w:r>
      <w:r w:rsidRPr="008C5641">
        <w:rPr>
          <w:rFonts w:ascii="Cambria" w:eastAsiaTheme="minorHAnsi" w:hAnsi="Cambria" w:cstheme="majorHAnsi"/>
          <w:sz w:val="20"/>
          <w:szCs w:val="20"/>
        </w:rPr>
        <w:t xml:space="preserve">Sądzie Rejonowym w Kielcach Wydział X Gospodarczy Krajowego Rejestru Sądowego pod </w:t>
      </w:r>
      <w:r w:rsidRPr="008C5641">
        <w:rPr>
          <w:rFonts w:ascii="Cambria" w:eastAsiaTheme="minorHAnsi" w:hAnsi="Cambria" w:cstheme="majorHAnsi"/>
          <w:bCs/>
          <w:sz w:val="20"/>
          <w:szCs w:val="20"/>
        </w:rPr>
        <w:t xml:space="preserve">numerem KRS 0000067987, </w:t>
      </w:r>
      <w:r w:rsidRPr="008C5641">
        <w:rPr>
          <w:rFonts w:ascii="Cambria" w:eastAsiaTheme="minorHAnsi" w:hAnsi="Cambria" w:cstheme="majorHAnsi"/>
          <w:sz w:val="20"/>
          <w:szCs w:val="20"/>
        </w:rPr>
        <w:t>NIP 657-000-88-69 REGON 000512562</w:t>
      </w:r>
    </w:p>
    <w:p w:rsidR="008C5641" w:rsidRPr="008C5641" w:rsidRDefault="008C5641" w:rsidP="008C5641">
      <w:pPr>
        <w:suppressAutoHyphens/>
        <w:spacing w:after="60"/>
        <w:ind w:left="426" w:hanging="426"/>
        <w:jc w:val="both"/>
        <w:rPr>
          <w:rFonts w:ascii="Cambria" w:eastAsia="Times New Roman" w:hAnsi="Cambria" w:cstheme="majorHAnsi"/>
          <w:sz w:val="20"/>
          <w:szCs w:val="20"/>
          <w:lang w:eastAsia="ar-SA"/>
        </w:rPr>
      </w:pPr>
      <w:r w:rsidRPr="008C5641">
        <w:rPr>
          <w:rFonts w:ascii="Cambria" w:eastAsia="Times New Roman" w:hAnsi="Cambria" w:cstheme="majorHAnsi"/>
          <w:sz w:val="20"/>
          <w:szCs w:val="20"/>
          <w:lang w:eastAsia="ar-SA"/>
        </w:rPr>
        <w:t>reprezentowanym przez:</w:t>
      </w:r>
    </w:p>
    <w:p w:rsidR="008C5641" w:rsidRPr="008C5641" w:rsidRDefault="008C5641" w:rsidP="002208E6">
      <w:pPr>
        <w:widowControl w:val="0"/>
        <w:numPr>
          <w:ilvl w:val="0"/>
          <w:numId w:val="34"/>
        </w:numPr>
        <w:autoSpaceDE w:val="0"/>
        <w:autoSpaceDN w:val="0"/>
        <w:adjustRightInd w:val="0"/>
        <w:spacing w:after="6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 - ………………………………</w:t>
      </w:r>
    </w:p>
    <w:p w:rsidR="008C5641" w:rsidRPr="008C5641" w:rsidRDefault="008C5641" w:rsidP="002208E6">
      <w:pPr>
        <w:widowControl w:val="0"/>
        <w:numPr>
          <w:ilvl w:val="0"/>
          <w:numId w:val="34"/>
        </w:numPr>
        <w:autoSpaceDE w:val="0"/>
        <w:autoSpaceDN w:val="0"/>
        <w:adjustRightInd w:val="0"/>
        <w:spacing w:after="6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 - ……………………………...</w:t>
      </w:r>
    </w:p>
    <w:p w:rsidR="008C5641" w:rsidRPr="008C5641" w:rsidRDefault="008C5641" w:rsidP="008C5641">
      <w:pPr>
        <w:widowControl w:val="0"/>
        <w:spacing w:after="60"/>
        <w:ind w:left="426" w:hanging="426"/>
        <w:jc w:val="both"/>
        <w:rPr>
          <w:rFonts w:ascii="Cambria" w:eastAsia="Times New Roman" w:hAnsi="Cambria" w:cstheme="majorHAnsi"/>
          <w:sz w:val="20"/>
          <w:szCs w:val="20"/>
        </w:rPr>
      </w:pPr>
      <w:r w:rsidRPr="008C5641">
        <w:rPr>
          <w:rFonts w:ascii="Cambria" w:eastAsia="Times New Roman" w:hAnsi="Cambria" w:cstheme="majorHAnsi"/>
          <w:sz w:val="20"/>
          <w:szCs w:val="20"/>
        </w:rPr>
        <w:t>zwanym dalej ZAMAWIAJĄCYM</w:t>
      </w:r>
    </w:p>
    <w:p w:rsidR="008C5641" w:rsidRPr="008C5641" w:rsidRDefault="008C5641" w:rsidP="008C5641">
      <w:pPr>
        <w:widowControl w:val="0"/>
        <w:spacing w:after="60"/>
        <w:ind w:left="426" w:hanging="426"/>
        <w:jc w:val="both"/>
        <w:rPr>
          <w:rFonts w:ascii="Cambria" w:eastAsia="Times New Roman" w:hAnsi="Cambria" w:cstheme="majorHAnsi"/>
          <w:sz w:val="20"/>
          <w:szCs w:val="20"/>
        </w:rPr>
      </w:pPr>
      <w:r w:rsidRPr="008C5641">
        <w:rPr>
          <w:rFonts w:ascii="Cambria" w:eastAsia="Times New Roman" w:hAnsi="Cambria" w:cstheme="majorHAnsi"/>
          <w:sz w:val="20"/>
          <w:szCs w:val="20"/>
        </w:rPr>
        <w:t>a</w:t>
      </w:r>
    </w:p>
    <w:p w:rsidR="008C5641" w:rsidRPr="008C5641" w:rsidRDefault="008C5641" w:rsidP="008C5641">
      <w:pPr>
        <w:widowControl w:val="0"/>
        <w:spacing w:after="60"/>
        <w:ind w:left="426" w:hanging="426"/>
        <w:jc w:val="both"/>
        <w:rPr>
          <w:rFonts w:ascii="Cambria" w:eastAsia="Times New Roman" w:hAnsi="Cambria" w:cstheme="majorHAnsi"/>
          <w:sz w:val="20"/>
          <w:szCs w:val="20"/>
        </w:rPr>
      </w:pPr>
      <w:r w:rsidRPr="008C5641">
        <w:rPr>
          <w:rFonts w:ascii="Cambria" w:eastAsia="Times New Roman" w:hAnsi="Cambria" w:cstheme="majorHAnsi"/>
          <w:sz w:val="20"/>
          <w:szCs w:val="20"/>
        </w:rPr>
        <w:t>…………………………………………………………………………………………………………………………………………</w:t>
      </w:r>
    </w:p>
    <w:p w:rsidR="008C5641" w:rsidRPr="008C5641" w:rsidRDefault="008C5641" w:rsidP="008C5641">
      <w:pPr>
        <w:widowControl w:val="0"/>
        <w:spacing w:after="60"/>
        <w:ind w:left="426" w:right="6820" w:hanging="426"/>
        <w:jc w:val="both"/>
        <w:rPr>
          <w:rFonts w:ascii="Cambria" w:eastAsia="Times New Roman" w:hAnsi="Cambria" w:cstheme="majorHAnsi"/>
          <w:sz w:val="20"/>
          <w:szCs w:val="20"/>
        </w:rPr>
      </w:pPr>
      <w:r w:rsidRPr="008C5641">
        <w:rPr>
          <w:rFonts w:ascii="Cambria" w:eastAsia="Times New Roman" w:hAnsi="Cambria" w:cstheme="majorHAnsi"/>
          <w:sz w:val="20"/>
          <w:szCs w:val="20"/>
        </w:rPr>
        <w:t>reprezentowanym przez:</w:t>
      </w:r>
    </w:p>
    <w:p w:rsidR="008C5641" w:rsidRPr="008C5641" w:rsidRDefault="008C5641" w:rsidP="008C5641">
      <w:pPr>
        <w:widowControl w:val="0"/>
        <w:spacing w:after="60"/>
        <w:ind w:left="426" w:right="6820" w:hanging="426"/>
        <w:jc w:val="both"/>
        <w:rPr>
          <w:rFonts w:ascii="Cambria" w:eastAsia="Times New Roman" w:hAnsi="Cambria" w:cstheme="majorHAnsi"/>
          <w:sz w:val="20"/>
          <w:szCs w:val="20"/>
        </w:rPr>
      </w:pPr>
      <w:r w:rsidRPr="008C5641">
        <w:rPr>
          <w:rFonts w:ascii="Cambria" w:eastAsia="Times New Roman" w:hAnsi="Cambria" w:cstheme="majorHAnsi"/>
          <w:sz w:val="20"/>
          <w:szCs w:val="20"/>
        </w:rPr>
        <w:t>……………………………………</w:t>
      </w:r>
    </w:p>
    <w:p w:rsidR="008C5641" w:rsidRPr="008C5641" w:rsidRDefault="008C5641" w:rsidP="008C5641">
      <w:pPr>
        <w:widowControl w:val="0"/>
        <w:tabs>
          <w:tab w:val="left" w:leader="dot" w:pos="2278"/>
          <w:tab w:val="left" w:leader="dot" w:pos="5970"/>
        </w:tabs>
        <w:spacing w:after="240"/>
        <w:ind w:left="426" w:hanging="426"/>
        <w:jc w:val="both"/>
        <w:rPr>
          <w:rFonts w:ascii="Cambria" w:eastAsia="Times New Roman" w:hAnsi="Cambria" w:cstheme="majorHAnsi"/>
          <w:sz w:val="20"/>
          <w:szCs w:val="20"/>
        </w:rPr>
      </w:pPr>
      <w:r w:rsidRPr="008C5641">
        <w:rPr>
          <w:rFonts w:ascii="Cambria" w:eastAsia="Times New Roman" w:hAnsi="Cambria" w:cstheme="majorHAnsi"/>
          <w:sz w:val="20"/>
          <w:szCs w:val="20"/>
        </w:rPr>
        <w:t>zwanym dalej WYKONAWCĄ</w:t>
      </w:r>
    </w:p>
    <w:p w:rsidR="008C5641" w:rsidRPr="008C5641" w:rsidRDefault="008C5641" w:rsidP="008C5641">
      <w:pPr>
        <w:widowControl w:val="0"/>
        <w:tabs>
          <w:tab w:val="left" w:leader="dot" w:pos="2278"/>
          <w:tab w:val="left" w:leader="dot" w:pos="5970"/>
        </w:tabs>
        <w:spacing w:after="360"/>
        <w:ind w:left="426" w:hanging="426"/>
        <w:jc w:val="both"/>
        <w:rPr>
          <w:rFonts w:ascii="Cambria" w:eastAsia="Times New Roman" w:hAnsi="Cambria" w:cstheme="majorHAnsi"/>
          <w:sz w:val="20"/>
          <w:szCs w:val="20"/>
        </w:rPr>
      </w:pPr>
      <w:r w:rsidRPr="008C5641">
        <w:rPr>
          <w:rFonts w:ascii="Cambria" w:eastAsia="Times New Roman" w:hAnsi="Cambria" w:cstheme="majorHAnsi"/>
          <w:sz w:val="20"/>
          <w:szCs w:val="20"/>
        </w:rPr>
        <w:t>o następującej treści:</w:t>
      </w:r>
    </w:p>
    <w:p w:rsidR="008C5641" w:rsidRPr="008C5641" w:rsidRDefault="008C5641" w:rsidP="008C5641">
      <w:pPr>
        <w:jc w:val="center"/>
        <w:rPr>
          <w:rFonts w:ascii="Cambria" w:eastAsiaTheme="minorHAnsi" w:hAnsi="Cambria" w:cstheme="majorHAnsi"/>
          <w:b/>
          <w:sz w:val="20"/>
          <w:szCs w:val="20"/>
        </w:rPr>
      </w:pPr>
      <w:r w:rsidRPr="008C5641">
        <w:rPr>
          <w:rFonts w:ascii="Cambria" w:eastAsiaTheme="minorHAnsi" w:hAnsi="Cambria" w:cstheme="majorHAnsi"/>
          <w:b/>
          <w:sz w:val="20"/>
          <w:szCs w:val="20"/>
        </w:rPr>
        <w:t>§ 1</w:t>
      </w:r>
    </w:p>
    <w:p w:rsidR="008C5641" w:rsidRPr="008C5641" w:rsidRDefault="008C5641" w:rsidP="002208E6">
      <w:pPr>
        <w:widowControl w:val="0"/>
        <w:numPr>
          <w:ilvl w:val="0"/>
          <w:numId w:val="22"/>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Zamawiający zamawia, a Wykonawca zobowiązuje się do dostarczenia fabryc</w:t>
      </w:r>
      <w:r w:rsidR="002208E6">
        <w:rPr>
          <w:rFonts w:ascii="Cambria" w:eastAsiaTheme="minorHAnsi" w:hAnsi="Cambria" w:cstheme="majorHAnsi"/>
          <w:sz w:val="20"/>
          <w:szCs w:val="20"/>
        </w:rPr>
        <w:t xml:space="preserve">znie nowych urządzeń </w:t>
      </w:r>
      <w:r w:rsidRPr="008C5641">
        <w:rPr>
          <w:rFonts w:ascii="Cambria" w:eastAsiaTheme="minorHAnsi" w:hAnsi="Cambria" w:cstheme="majorHAnsi"/>
          <w:sz w:val="20"/>
          <w:szCs w:val="20"/>
        </w:rPr>
        <w:t>zwanych</w:t>
      </w:r>
      <w:r w:rsidRPr="008C5641">
        <w:rPr>
          <w:rFonts w:ascii="Cambria" w:eastAsiaTheme="minorHAnsi" w:hAnsi="Cambria" w:cstheme="majorHAnsi"/>
          <w:spacing w:val="5"/>
          <w:sz w:val="20"/>
          <w:szCs w:val="20"/>
        </w:rPr>
        <w:t xml:space="preserve"> </w:t>
      </w:r>
      <w:r w:rsidRPr="008C5641">
        <w:rPr>
          <w:rFonts w:ascii="Cambria" w:eastAsiaTheme="minorHAnsi" w:hAnsi="Cambria" w:cstheme="majorHAnsi"/>
          <w:sz w:val="20"/>
          <w:szCs w:val="20"/>
        </w:rPr>
        <w:t xml:space="preserve">dalej </w:t>
      </w:r>
      <w:r w:rsidRPr="008C5641">
        <w:rPr>
          <w:rFonts w:ascii="Cambria" w:eastAsiaTheme="minorHAnsi" w:hAnsi="Cambria" w:cstheme="majorHAnsi"/>
          <w:b/>
          <w:bCs/>
          <w:sz w:val="20"/>
          <w:szCs w:val="20"/>
        </w:rPr>
        <w:t>„Sprzętem”.</w:t>
      </w:r>
    </w:p>
    <w:p w:rsidR="008C5641" w:rsidRPr="008C5641" w:rsidRDefault="008C5641" w:rsidP="002208E6">
      <w:pPr>
        <w:widowControl w:val="0"/>
        <w:numPr>
          <w:ilvl w:val="0"/>
          <w:numId w:val="22"/>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Wykonawca oświadcza, że określony w § 1 ust. 1 przedmiot Umowy odpowiada pod względem jakości wymaganiom unijnych norm jakościowych i jest wolny od wad fizycznych i</w:t>
      </w:r>
      <w:r w:rsidRPr="008C5641">
        <w:rPr>
          <w:rFonts w:ascii="Cambria" w:eastAsiaTheme="minorHAnsi" w:hAnsi="Cambria" w:cstheme="majorHAnsi"/>
          <w:spacing w:val="-32"/>
          <w:sz w:val="20"/>
          <w:szCs w:val="20"/>
        </w:rPr>
        <w:t xml:space="preserve">  </w:t>
      </w:r>
      <w:r w:rsidRPr="008C5641">
        <w:rPr>
          <w:rFonts w:ascii="Cambria" w:eastAsiaTheme="minorHAnsi" w:hAnsi="Cambria" w:cstheme="majorHAnsi"/>
          <w:sz w:val="20"/>
          <w:szCs w:val="20"/>
        </w:rPr>
        <w:t>prawnych.</w:t>
      </w:r>
    </w:p>
    <w:p w:rsidR="008C5641" w:rsidRPr="008C5641" w:rsidRDefault="008C5641" w:rsidP="002208E6">
      <w:pPr>
        <w:widowControl w:val="0"/>
        <w:numPr>
          <w:ilvl w:val="0"/>
          <w:numId w:val="22"/>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 xml:space="preserve">Wykonawca zobowiązany jest do dostawy Sprzętu o parametrach technicznych zgodnych </w:t>
      </w:r>
      <w:r w:rsidRPr="008C5641">
        <w:rPr>
          <w:rFonts w:ascii="Cambria" w:eastAsiaTheme="minorHAnsi" w:hAnsi="Cambria" w:cstheme="majorHAnsi"/>
          <w:sz w:val="20"/>
          <w:szCs w:val="20"/>
        </w:rPr>
        <w:br/>
        <w:t>z</w:t>
      </w:r>
      <w:r w:rsidRPr="008C5641">
        <w:rPr>
          <w:rFonts w:ascii="Cambria" w:eastAsiaTheme="minorHAnsi" w:hAnsi="Cambria" w:cstheme="majorHAnsi"/>
          <w:spacing w:val="-8"/>
          <w:sz w:val="20"/>
          <w:szCs w:val="20"/>
        </w:rPr>
        <w:t xml:space="preserve"> </w:t>
      </w:r>
      <w:r w:rsidRPr="008C5641">
        <w:rPr>
          <w:rFonts w:ascii="Cambria" w:eastAsiaTheme="minorHAnsi" w:hAnsi="Cambria" w:cstheme="majorHAnsi"/>
          <w:sz w:val="20"/>
          <w:szCs w:val="20"/>
        </w:rPr>
        <w:t>ofertą</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złożoną</w:t>
      </w:r>
      <w:r w:rsidRPr="008C5641">
        <w:rPr>
          <w:rFonts w:ascii="Cambria" w:eastAsiaTheme="minorHAnsi" w:hAnsi="Cambria" w:cstheme="majorHAnsi"/>
          <w:spacing w:val="-4"/>
          <w:sz w:val="20"/>
          <w:szCs w:val="20"/>
        </w:rPr>
        <w:t xml:space="preserve"> </w:t>
      </w:r>
      <w:r w:rsidRPr="008C5641">
        <w:rPr>
          <w:rFonts w:ascii="Cambria" w:eastAsiaTheme="minorHAnsi" w:hAnsi="Cambria" w:cstheme="majorHAnsi"/>
          <w:sz w:val="20"/>
          <w:szCs w:val="20"/>
        </w:rPr>
        <w:t>w</w:t>
      </w:r>
      <w:r w:rsidRPr="008C5641">
        <w:rPr>
          <w:rFonts w:ascii="Cambria" w:eastAsiaTheme="minorHAnsi" w:hAnsi="Cambria" w:cstheme="majorHAnsi"/>
          <w:spacing w:val="-8"/>
          <w:sz w:val="20"/>
          <w:szCs w:val="20"/>
        </w:rPr>
        <w:t xml:space="preserve"> </w:t>
      </w:r>
      <w:r w:rsidRPr="008C5641">
        <w:rPr>
          <w:rFonts w:ascii="Cambria" w:eastAsiaTheme="minorHAnsi" w:hAnsi="Cambria" w:cstheme="majorHAnsi"/>
          <w:sz w:val="20"/>
          <w:szCs w:val="20"/>
        </w:rPr>
        <w:t>postępowaniu</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przetargowym,</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na</w:t>
      </w:r>
      <w:r w:rsidRPr="008C5641">
        <w:rPr>
          <w:rFonts w:ascii="Cambria" w:eastAsiaTheme="minorHAnsi" w:hAnsi="Cambria" w:cstheme="majorHAnsi"/>
          <w:spacing w:val="-5"/>
          <w:sz w:val="20"/>
          <w:szCs w:val="20"/>
        </w:rPr>
        <w:t xml:space="preserve"> </w:t>
      </w:r>
      <w:r w:rsidRPr="008C5641">
        <w:rPr>
          <w:rFonts w:ascii="Cambria" w:eastAsiaTheme="minorHAnsi" w:hAnsi="Cambria" w:cstheme="majorHAnsi"/>
          <w:sz w:val="20"/>
          <w:szCs w:val="20"/>
        </w:rPr>
        <w:t>podstawie</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którego</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zawarto</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Umowę.</w:t>
      </w:r>
      <w:r w:rsidRPr="008C5641">
        <w:rPr>
          <w:rFonts w:ascii="Cambria" w:eastAsiaTheme="minorHAnsi" w:hAnsi="Cambria" w:cstheme="majorHAnsi"/>
          <w:spacing w:val="1"/>
          <w:sz w:val="20"/>
          <w:szCs w:val="20"/>
        </w:rPr>
        <w:t xml:space="preserve"> </w:t>
      </w:r>
      <w:r w:rsidRPr="008C5641">
        <w:rPr>
          <w:rFonts w:ascii="Cambria" w:eastAsiaTheme="minorHAnsi" w:hAnsi="Cambria" w:cstheme="majorHAnsi"/>
          <w:b/>
          <w:sz w:val="20"/>
          <w:szCs w:val="20"/>
        </w:rPr>
        <w:t>Wykaz parametrów</w:t>
      </w:r>
      <w:r w:rsidRPr="008C5641">
        <w:rPr>
          <w:rFonts w:ascii="Cambria" w:eastAsiaTheme="minorHAnsi" w:hAnsi="Cambria" w:cstheme="majorHAnsi"/>
          <w:b/>
          <w:spacing w:val="-5"/>
          <w:sz w:val="20"/>
          <w:szCs w:val="20"/>
        </w:rPr>
        <w:t xml:space="preserve"> </w:t>
      </w:r>
      <w:r w:rsidRPr="008C5641">
        <w:rPr>
          <w:rFonts w:ascii="Cambria" w:eastAsiaTheme="minorHAnsi" w:hAnsi="Cambria" w:cstheme="majorHAnsi"/>
          <w:b/>
          <w:sz w:val="20"/>
          <w:szCs w:val="20"/>
        </w:rPr>
        <w:t>technicznych</w:t>
      </w:r>
      <w:r w:rsidRPr="008C5641">
        <w:rPr>
          <w:rFonts w:ascii="Cambria" w:eastAsiaTheme="minorHAnsi" w:hAnsi="Cambria" w:cstheme="majorHAnsi"/>
          <w:b/>
          <w:spacing w:val="-7"/>
          <w:sz w:val="20"/>
          <w:szCs w:val="20"/>
        </w:rPr>
        <w:t xml:space="preserve"> </w:t>
      </w:r>
      <w:r w:rsidRPr="008C5641">
        <w:rPr>
          <w:rFonts w:ascii="Cambria" w:eastAsiaTheme="minorHAnsi" w:hAnsi="Cambria" w:cstheme="majorHAnsi"/>
          <w:b/>
          <w:sz w:val="20"/>
          <w:szCs w:val="20"/>
        </w:rPr>
        <w:t>Sprzętu</w:t>
      </w:r>
      <w:r w:rsidRPr="008C5641">
        <w:rPr>
          <w:rFonts w:ascii="Cambria" w:eastAsiaTheme="minorHAnsi" w:hAnsi="Cambria" w:cstheme="majorHAnsi"/>
          <w:b/>
          <w:spacing w:val="-8"/>
          <w:sz w:val="20"/>
          <w:szCs w:val="20"/>
        </w:rPr>
        <w:t xml:space="preserve"> </w:t>
      </w:r>
      <w:r w:rsidRPr="008C5641">
        <w:rPr>
          <w:rFonts w:ascii="Cambria" w:eastAsiaTheme="minorHAnsi" w:hAnsi="Cambria" w:cstheme="majorHAnsi"/>
          <w:sz w:val="20"/>
          <w:szCs w:val="20"/>
        </w:rPr>
        <w:t>stanowi</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b/>
          <w:sz w:val="20"/>
          <w:szCs w:val="20"/>
        </w:rPr>
        <w:t>załącznik</w:t>
      </w:r>
      <w:r w:rsidRPr="008C5641">
        <w:rPr>
          <w:rFonts w:ascii="Cambria" w:eastAsiaTheme="minorHAnsi" w:hAnsi="Cambria" w:cstheme="majorHAnsi"/>
          <w:b/>
          <w:spacing w:val="-6"/>
          <w:sz w:val="20"/>
          <w:szCs w:val="20"/>
        </w:rPr>
        <w:t xml:space="preserve"> </w:t>
      </w:r>
      <w:r w:rsidRPr="008C5641">
        <w:rPr>
          <w:rFonts w:ascii="Cambria" w:eastAsiaTheme="minorHAnsi" w:hAnsi="Cambria" w:cstheme="majorHAnsi"/>
          <w:b/>
          <w:sz w:val="20"/>
          <w:szCs w:val="20"/>
        </w:rPr>
        <w:t>nr</w:t>
      </w:r>
      <w:r w:rsidRPr="008C5641">
        <w:rPr>
          <w:rFonts w:ascii="Cambria" w:eastAsiaTheme="minorHAnsi" w:hAnsi="Cambria" w:cstheme="majorHAnsi"/>
          <w:b/>
          <w:spacing w:val="-8"/>
          <w:sz w:val="20"/>
          <w:szCs w:val="20"/>
        </w:rPr>
        <w:t xml:space="preserve"> </w:t>
      </w:r>
      <w:r w:rsidRPr="008C5641">
        <w:rPr>
          <w:rFonts w:ascii="Cambria" w:eastAsiaTheme="minorHAnsi" w:hAnsi="Cambria" w:cstheme="majorHAnsi"/>
          <w:b/>
          <w:sz w:val="20"/>
          <w:szCs w:val="20"/>
        </w:rPr>
        <w:t>1</w:t>
      </w:r>
      <w:r w:rsidR="002208E6">
        <w:rPr>
          <w:rFonts w:ascii="Cambria" w:eastAsiaTheme="minorHAnsi" w:hAnsi="Cambria" w:cstheme="majorHAnsi"/>
          <w:b/>
          <w:spacing w:val="-5"/>
          <w:sz w:val="20"/>
          <w:szCs w:val="20"/>
        </w:rPr>
        <w:t xml:space="preserve"> – </w:t>
      </w:r>
      <w:r w:rsidRPr="008C5641">
        <w:rPr>
          <w:rFonts w:ascii="Cambria" w:eastAsiaTheme="minorHAnsi" w:hAnsi="Cambria" w:cstheme="majorHAnsi"/>
          <w:sz w:val="20"/>
          <w:szCs w:val="20"/>
        </w:rPr>
        <w:t>do</w:t>
      </w:r>
      <w:r w:rsidRPr="008C5641">
        <w:rPr>
          <w:rFonts w:ascii="Cambria" w:eastAsiaTheme="minorHAnsi" w:hAnsi="Cambria" w:cstheme="majorHAnsi"/>
          <w:spacing w:val="-9"/>
          <w:sz w:val="20"/>
          <w:szCs w:val="20"/>
        </w:rPr>
        <w:t xml:space="preserve"> </w:t>
      </w:r>
      <w:r w:rsidRPr="008C5641">
        <w:rPr>
          <w:rFonts w:ascii="Cambria" w:eastAsiaTheme="minorHAnsi" w:hAnsi="Cambria" w:cstheme="majorHAnsi"/>
          <w:sz w:val="20"/>
          <w:szCs w:val="20"/>
        </w:rPr>
        <w:t>Umowy.</w:t>
      </w:r>
    </w:p>
    <w:p w:rsidR="008C5641" w:rsidRPr="008C5641" w:rsidRDefault="008C5641" w:rsidP="002208E6">
      <w:pPr>
        <w:widowControl w:val="0"/>
        <w:numPr>
          <w:ilvl w:val="0"/>
          <w:numId w:val="22"/>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Wykonawca zobowiązuje się, by dostarczane urządzenia w ramach przedmiotu Umowy</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były:</w:t>
      </w:r>
    </w:p>
    <w:p w:rsidR="008C5641" w:rsidRPr="008C5641" w:rsidRDefault="008C5641" w:rsidP="002208E6">
      <w:pPr>
        <w:widowControl w:val="0"/>
        <w:numPr>
          <w:ilvl w:val="1"/>
          <w:numId w:val="37"/>
        </w:numPr>
        <w:autoSpaceDE w:val="0"/>
        <w:autoSpaceDN w:val="0"/>
        <w:ind w:left="851"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 xml:space="preserve">fabrycznie nowe i wolne od wad, oraz posiadające oznakowanie (certyfikat) </w:t>
      </w:r>
      <w:r w:rsidRPr="008C5641">
        <w:rPr>
          <w:rFonts w:ascii="Cambria" w:eastAsiaTheme="minorHAnsi" w:hAnsi="Cambria" w:cstheme="majorHAnsi"/>
          <w:spacing w:val="-2"/>
          <w:sz w:val="20"/>
          <w:szCs w:val="20"/>
        </w:rPr>
        <w:t xml:space="preserve">CE, </w:t>
      </w:r>
      <w:r w:rsidRPr="008C5641">
        <w:rPr>
          <w:rFonts w:ascii="Cambria" w:eastAsiaTheme="minorHAnsi" w:hAnsi="Cambria" w:cstheme="majorHAnsi"/>
          <w:sz w:val="20"/>
          <w:szCs w:val="20"/>
        </w:rPr>
        <w:t>nie obciążone prawami na rzecz osób</w:t>
      </w:r>
      <w:r w:rsidRPr="008C5641">
        <w:rPr>
          <w:rFonts w:ascii="Cambria" w:eastAsiaTheme="minorHAnsi" w:hAnsi="Cambria" w:cstheme="majorHAnsi"/>
          <w:spacing w:val="-4"/>
          <w:sz w:val="20"/>
          <w:szCs w:val="20"/>
        </w:rPr>
        <w:t xml:space="preserve"> </w:t>
      </w:r>
      <w:r w:rsidRPr="008C5641">
        <w:rPr>
          <w:rFonts w:ascii="Cambria" w:eastAsiaTheme="minorHAnsi" w:hAnsi="Cambria" w:cstheme="majorHAnsi"/>
          <w:sz w:val="20"/>
          <w:szCs w:val="20"/>
        </w:rPr>
        <w:t>trzecich,</w:t>
      </w:r>
    </w:p>
    <w:p w:rsidR="008C5641" w:rsidRPr="008C5641" w:rsidRDefault="008C5641" w:rsidP="002208E6">
      <w:pPr>
        <w:widowControl w:val="0"/>
        <w:numPr>
          <w:ilvl w:val="1"/>
          <w:numId w:val="37"/>
        </w:numPr>
        <w:autoSpaceDE w:val="0"/>
        <w:autoSpaceDN w:val="0"/>
        <w:ind w:left="851"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dostarczone Zamawiającemu w opakowaniu zabezpieczającym przed uszkodzeniem w czasie</w:t>
      </w:r>
      <w:r w:rsidRPr="008C5641">
        <w:rPr>
          <w:rFonts w:ascii="Cambria" w:eastAsiaTheme="minorHAnsi" w:hAnsi="Cambria" w:cstheme="majorHAnsi"/>
          <w:spacing w:val="-4"/>
          <w:sz w:val="20"/>
          <w:szCs w:val="20"/>
        </w:rPr>
        <w:t xml:space="preserve"> </w:t>
      </w:r>
      <w:r w:rsidRPr="008C5641">
        <w:rPr>
          <w:rFonts w:ascii="Cambria" w:eastAsiaTheme="minorHAnsi" w:hAnsi="Cambria" w:cstheme="majorHAnsi"/>
          <w:sz w:val="20"/>
          <w:szCs w:val="20"/>
        </w:rPr>
        <w:t>transportu,</w:t>
      </w:r>
    </w:p>
    <w:p w:rsidR="008C5641" w:rsidRPr="008C5641" w:rsidRDefault="008C5641" w:rsidP="002208E6">
      <w:pPr>
        <w:widowControl w:val="0"/>
        <w:numPr>
          <w:ilvl w:val="1"/>
          <w:numId w:val="37"/>
        </w:numPr>
        <w:autoSpaceDE w:val="0"/>
        <w:autoSpaceDN w:val="0"/>
        <w:ind w:left="851"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nieużywane, nie były przedmiotem wystaw bądź prezentacji, nie były wcześniej wykorzystywane przez innego użytkownika – dotyczy to także części składowych</w:t>
      </w:r>
      <w:r w:rsidRPr="008C5641">
        <w:rPr>
          <w:rFonts w:ascii="Cambria" w:eastAsiaTheme="minorHAnsi" w:hAnsi="Cambria" w:cstheme="majorHAnsi"/>
          <w:spacing w:val="-30"/>
          <w:sz w:val="20"/>
          <w:szCs w:val="20"/>
        </w:rPr>
        <w:t xml:space="preserve"> </w:t>
      </w:r>
      <w:r w:rsidRPr="008C5641">
        <w:rPr>
          <w:rFonts w:ascii="Cambria" w:eastAsiaTheme="minorHAnsi" w:hAnsi="Cambria" w:cstheme="majorHAnsi"/>
          <w:sz w:val="20"/>
          <w:szCs w:val="20"/>
        </w:rPr>
        <w:t>sprzętu,</w:t>
      </w:r>
    </w:p>
    <w:p w:rsidR="008C5641" w:rsidRPr="008C5641" w:rsidRDefault="008C5641" w:rsidP="002208E6">
      <w:pPr>
        <w:widowControl w:val="0"/>
        <w:numPr>
          <w:ilvl w:val="1"/>
          <w:numId w:val="37"/>
        </w:numPr>
        <w:autoSpaceDE w:val="0"/>
        <w:autoSpaceDN w:val="0"/>
        <w:ind w:left="851"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kompletne, aby do ich uruchomienia oraz stosowania zgodnie z przeznaczeniem nie był konieczny zakup dodatkowych elementów i</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akcesoriów,</w:t>
      </w:r>
    </w:p>
    <w:p w:rsidR="008C5641" w:rsidRPr="008C5641" w:rsidRDefault="008C5641" w:rsidP="002208E6">
      <w:pPr>
        <w:widowControl w:val="0"/>
        <w:numPr>
          <w:ilvl w:val="1"/>
          <w:numId w:val="37"/>
        </w:numPr>
        <w:autoSpaceDE w:val="0"/>
        <w:autoSpaceDN w:val="0"/>
        <w:ind w:left="850"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pozbawione wszelkiego rodzaju zabezpieczeń, które po upływie okresu gwarancji utrudniałyby dostęp do urządzeń i ich serwisowanie pracownikom Zamawiającego lub innemu wykonawcy usług</w:t>
      </w:r>
      <w:r w:rsidRPr="008C5641">
        <w:rPr>
          <w:rFonts w:ascii="Cambria" w:eastAsiaTheme="minorHAnsi" w:hAnsi="Cambria" w:cstheme="majorHAnsi"/>
          <w:spacing w:val="-2"/>
          <w:sz w:val="20"/>
          <w:szCs w:val="20"/>
        </w:rPr>
        <w:t xml:space="preserve"> </w:t>
      </w:r>
      <w:r w:rsidRPr="008C5641">
        <w:rPr>
          <w:rFonts w:ascii="Cambria" w:eastAsiaTheme="minorHAnsi" w:hAnsi="Cambria" w:cstheme="majorHAnsi"/>
          <w:sz w:val="20"/>
          <w:szCs w:val="20"/>
        </w:rPr>
        <w:t>serwisowych.</w:t>
      </w:r>
    </w:p>
    <w:p w:rsidR="008C5641" w:rsidRDefault="008C5641" w:rsidP="00066B22">
      <w:pPr>
        <w:tabs>
          <w:tab w:val="left" w:pos="426"/>
        </w:tabs>
        <w:ind w:left="426" w:hanging="426"/>
        <w:jc w:val="both"/>
        <w:rPr>
          <w:rFonts w:ascii="Cambria" w:eastAsiaTheme="minorHAnsi" w:hAnsi="Cambria" w:cstheme="minorBidi"/>
          <w:sz w:val="20"/>
          <w:szCs w:val="20"/>
        </w:rPr>
      </w:pPr>
      <w:r w:rsidRPr="008C5641">
        <w:rPr>
          <w:rFonts w:ascii="Cambria" w:eastAsiaTheme="minorHAnsi" w:hAnsi="Cambria" w:cstheme="majorHAnsi"/>
          <w:sz w:val="20"/>
          <w:szCs w:val="20"/>
        </w:rPr>
        <w:t>5.</w:t>
      </w:r>
      <w:r w:rsidRPr="008C5641">
        <w:rPr>
          <w:rFonts w:ascii="Cambria" w:eastAsiaTheme="minorHAnsi" w:hAnsi="Cambria" w:cstheme="majorHAnsi"/>
          <w:sz w:val="20"/>
          <w:szCs w:val="20"/>
        </w:rPr>
        <w:tab/>
      </w:r>
      <w:r w:rsidRPr="008C5641">
        <w:rPr>
          <w:rFonts w:ascii="Cambria" w:eastAsiaTheme="minorHAnsi" w:hAnsi="Cambria" w:cs="Calibri"/>
          <w:sz w:val="20"/>
          <w:szCs w:val="20"/>
        </w:rPr>
        <w:t xml:space="preserve">Zamawiający zastrzega możliwość udzielenia Wykonawcy </w:t>
      </w:r>
      <w:r w:rsidRPr="008C5641">
        <w:rPr>
          <w:rFonts w:ascii="Cambria" w:eastAsiaTheme="minorHAnsi" w:hAnsi="Cambria" w:cs="Calibri"/>
          <w:iCs/>
          <w:sz w:val="20"/>
          <w:szCs w:val="20"/>
        </w:rPr>
        <w:t>zamówień uzupełniających stanowiących     50 % wartości zamówienia podstawowego i polegających na powtórzeniu tego samego rodzaju zamówienia</w:t>
      </w:r>
      <w:r w:rsidRPr="008C5641">
        <w:rPr>
          <w:rFonts w:ascii="Cambria" w:eastAsiaTheme="minorHAnsi" w:hAnsi="Cambria" w:cs="Calibri"/>
          <w:sz w:val="20"/>
          <w:szCs w:val="20"/>
        </w:rPr>
        <w:t xml:space="preserve"> na takich samych warunkach finansowych i w okresie do 31.12.2024 r.</w:t>
      </w:r>
    </w:p>
    <w:p w:rsidR="00066B22" w:rsidRPr="00066B22" w:rsidRDefault="00066B22" w:rsidP="00066B22">
      <w:pPr>
        <w:tabs>
          <w:tab w:val="left" w:pos="426"/>
        </w:tabs>
        <w:ind w:left="426" w:hanging="426"/>
        <w:jc w:val="both"/>
        <w:rPr>
          <w:rFonts w:ascii="Cambria" w:eastAsiaTheme="minorHAnsi" w:hAnsi="Cambria" w:cstheme="minorBidi"/>
          <w:sz w:val="20"/>
          <w:szCs w:val="20"/>
        </w:rPr>
      </w:pPr>
    </w:p>
    <w:p w:rsidR="008C5641" w:rsidRPr="008C5641" w:rsidRDefault="008C5641" w:rsidP="008C5641">
      <w:pPr>
        <w:widowControl w:val="0"/>
        <w:autoSpaceDE w:val="0"/>
        <w:autoSpaceDN w:val="0"/>
        <w:ind w:left="851"/>
        <w:jc w:val="center"/>
        <w:rPr>
          <w:rFonts w:ascii="Cambria" w:eastAsiaTheme="minorHAnsi" w:hAnsi="Cambria" w:cstheme="majorHAnsi"/>
          <w:sz w:val="20"/>
          <w:szCs w:val="20"/>
        </w:rPr>
      </w:pPr>
      <w:r w:rsidRPr="008C5641">
        <w:rPr>
          <w:rFonts w:ascii="Cambria" w:eastAsiaTheme="majorEastAsia" w:hAnsi="Cambria" w:cstheme="majorHAnsi"/>
          <w:b/>
          <w:iCs/>
          <w:sz w:val="20"/>
          <w:szCs w:val="20"/>
        </w:rPr>
        <w:t>§ 2</w:t>
      </w:r>
    </w:p>
    <w:p w:rsidR="008C5641" w:rsidRPr="00066B22" w:rsidRDefault="008C5641" w:rsidP="00066B22">
      <w:pPr>
        <w:numPr>
          <w:ilvl w:val="1"/>
          <w:numId w:val="19"/>
        </w:numPr>
        <w:ind w:left="284" w:hanging="284"/>
        <w:contextualSpacing/>
        <w:rPr>
          <w:rFonts w:ascii="Cambria" w:eastAsia="Times New Roman" w:hAnsi="Cambria" w:cs="Arial"/>
          <w:b/>
          <w:sz w:val="20"/>
          <w:szCs w:val="20"/>
          <w:lang w:eastAsia="pl-PL"/>
        </w:rPr>
      </w:pPr>
      <w:r w:rsidRPr="008C5641">
        <w:rPr>
          <w:rFonts w:ascii="Cambria" w:eastAsia="Times New Roman" w:hAnsi="Cambria" w:cs="Arial"/>
          <w:b/>
          <w:sz w:val="20"/>
          <w:szCs w:val="20"/>
          <w:lang w:eastAsia="pl-PL"/>
        </w:rPr>
        <w:t>Wykonawca zobowiązany jest do dostawy Sprzętu:</w:t>
      </w:r>
      <w:r w:rsidR="002208E6">
        <w:rPr>
          <w:rFonts w:ascii="Cambria" w:eastAsia="Times New Roman" w:hAnsi="Cambria" w:cs="Arial"/>
          <w:b/>
          <w:sz w:val="20"/>
          <w:szCs w:val="20"/>
          <w:lang w:eastAsia="pl-PL"/>
        </w:rPr>
        <w:t xml:space="preserve"> </w:t>
      </w:r>
      <w:r w:rsidRPr="002208E6">
        <w:rPr>
          <w:rFonts w:ascii="Cambria" w:eastAsia="Times New Roman" w:hAnsi="Cambria" w:cs="Arial"/>
          <w:sz w:val="20"/>
          <w:szCs w:val="20"/>
          <w:lang w:eastAsia="pl-PL"/>
        </w:rPr>
        <w:t>Biuro Zakładu, ul. Śląska 9</w:t>
      </w:r>
    </w:p>
    <w:p w:rsidR="008C5641" w:rsidRPr="008C5641" w:rsidRDefault="008C5641" w:rsidP="002208E6">
      <w:pPr>
        <w:numPr>
          <w:ilvl w:val="1"/>
          <w:numId w:val="19"/>
        </w:numPr>
        <w:ind w:left="284" w:hanging="284"/>
        <w:contextualSpacing/>
        <w:jc w:val="both"/>
        <w:rPr>
          <w:rFonts w:ascii="Cambria" w:eastAsia="Times New Roman" w:hAnsi="Cambria" w:cs="Arial"/>
          <w:sz w:val="20"/>
          <w:szCs w:val="20"/>
          <w:u w:val="single"/>
          <w:lang w:eastAsia="pl-PL"/>
        </w:rPr>
      </w:pPr>
      <w:r w:rsidRPr="008C5641">
        <w:rPr>
          <w:rFonts w:ascii="Cambria" w:eastAsiaTheme="minorHAnsi" w:hAnsi="Cambria" w:cs="Arial"/>
          <w:b/>
          <w:sz w:val="20"/>
          <w:szCs w:val="20"/>
        </w:rPr>
        <w:t xml:space="preserve"> Termin wykonania zamówienia</w:t>
      </w:r>
      <w:r w:rsidRPr="008C5641">
        <w:rPr>
          <w:rFonts w:ascii="Cambria" w:eastAsiaTheme="minorHAnsi" w:hAnsi="Cambria" w:cs="Arial"/>
          <w:sz w:val="20"/>
          <w:szCs w:val="20"/>
        </w:rPr>
        <w:t>: do 30 grudnia 2024</w:t>
      </w:r>
      <w:r w:rsidR="00066B22">
        <w:rPr>
          <w:rFonts w:ascii="Cambria" w:eastAsiaTheme="minorHAnsi" w:hAnsi="Cambria" w:cs="Arial"/>
          <w:sz w:val="20"/>
          <w:szCs w:val="20"/>
        </w:rPr>
        <w:t xml:space="preserve"> </w:t>
      </w:r>
      <w:r w:rsidRPr="008C5641">
        <w:rPr>
          <w:rFonts w:ascii="Cambria" w:eastAsiaTheme="minorHAnsi" w:hAnsi="Cambria" w:cs="Arial"/>
          <w:sz w:val="20"/>
          <w:szCs w:val="20"/>
        </w:rPr>
        <w:t xml:space="preserve">r. </w:t>
      </w:r>
    </w:p>
    <w:p w:rsidR="008C5641" w:rsidRPr="008C5641" w:rsidRDefault="008C5641" w:rsidP="008C5641">
      <w:pPr>
        <w:widowControl w:val="0"/>
        <w:tabs>
          <w:tab w:val="left" w:pos="674"/>
        </w:tabs>
        <w:autoSpaceDE w:val="0"/>
        <w:autoSpaceDN w:val="0"/>
        <w:ind w:left="312" w:hanging="312"/>
        <w:jc w:val="both"/>
        <w:rPr>
          <w:rFonts w:ascii="Cambria" w:eastAsiaTheme="minorHAnsi" w:hAnsi="Cambria" w:cstheme="majorHAnsi"/>
          <w:sz w:val="20"/>
          <w:szCs w:val="20"/>
        </w:rPr>
      </w:pPr>
      <w:r w:rsidRPr="008C5641">
        <w:rPr>
          <w:rFonts w:ascii="Cambria" w:eastAsiaTheme="minorHAnsi" w:hAnsi="Cambria" w:cstheme="majorHAnsi"/>
          <w:sz w:val="20"/>
          <w:szCs w:val="20"/>
        </w:rPr>
        <w:t>3.</w:t>
      </w:r>
      <w:r w:rsidRPr="008C5641">
        <w:rPr>
          <w:rFonts w:ascii="Cambria" w:eastAsiaTheme="minorHAnsi" w:hAnsi="Cambria" w:cstheme="majorHAnsi"/>
          <w:sz w:val="20"/>
          <w:szCs w:val="20"/>
        </w:rPr>
        <w:tab/>
        <w:t>Dostawa odbędzie się</w:t>
      </w:r>
      <w:r w:rsidRPr="008C5641">
        <w:rPr>
          <w:rFonts w:ascii="Cambria" w:eastAsiaTheme="minorHAnsi" w:hAnsi="Cambria" w:cstheme="majorHAnsi"/>
          <w:spacing w:val="-1"/>
          <w:sz w:val="20"/>
          <w:szCs w:val="20"/>
        </w:rPr>
        <w:t xml:space="preserve"> </w:t>
      </w:r>
      <w:r w:rsidRPr="008C5641">
        <w:rPr>
          <w:rFonts w:ascii="Cambria" w:eastAsiaTheme="minorHAnsi" w:hAnsi="Cambria" w:cstheme="majorHAnsi"/>
          <w:sz w:val="20"/>
          <w:szCs w:val="20"/>
        </w:rPr>
        <w:t>jednorazowo.</w:t>
      </w:r>
    </w:p>
    <w:p w:rsidR="008C5641" w:rsidRPr="008C5641" w:rsidRDefault="008C5641" w:rsidP="008C5641">
      <w:pPr>
        <w:widowControl w:val="0"/>
        <w:tabs>
          <w:tab w:val="left" w:pos="674"/>
        </w:tabs>
        <w:autoSpaceDE w:val="0"/>
        <w:autoSpaceDN w:val="0"/>
        <w:ind w:left="312" w:hanging="312"/>
        <w:jc w:val="both"/>
        <w:rPr>
          <w:rFonts w:ascii="Cambria" w:eastAsiaTheme="minorHAnsi" w:hAnsi="Cambria" w:cstheme="majorHAnsi"/>
          <w:spacing w:val="-3"/>
          <w:sz w:val="20"/>
          <w:szCs w:val="20"/>
        </w:rPr>
      </w:pPr>
      <w:r w:rsidRPr="008C5641">
        <w:rPr>
          <w:rFonts w:ascii="Cambria" w:eastAsiaTheme="minorHAnsi" w:hAnsi="Cambria" w:cstheme="majorHAnsi"/>
          <w:sz w:val="20"/>
          <w:szCs w:val="20"/>
        </w:rPr>
        <w:t>4. O</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planowanym</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terminie</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dostawy,</w:t>
      </w:r>
      <w:r w:rsidRPr="008C5641">
        <w:rPr>
          <w:rFonts w:ascii="Cambria" w:eastAsiaTheme="minorHAnsi" w:hAnsi="Cambria" w:cstheme="majorHAnsi"/>
          <w:spacing w:val="-12"/>
          <w:sz w:val="20"/>
          <w:szCs w:val="20"/>
        </w:rPr>
        <w:t xml:space="preserve"> </w:t>
      </w:r>
      <w:r w:rsidRPr="008C5641">
        <w:rPr>
          <w:rFonts w:ascii="Cambria" w:eastAsiaTheme="minorHAnsi" w:hAnsi="Cambria" w:cstheme="majorHAnsi"/>
          <w:sz w:val="20"/>
          <w:szCs w:val="20"/>
        </w:rPr>
        <w:t>Wykonawca</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powiadomi</w:t>
      </w:r>
      <w:r w:rsidRPr="008C5641">
        <w:rPr>
          <w:rFonts w:ascii="Cambria" w:eastAsiaTheme="minorHAnsi" w:hAnsi="Cambria" w:cstheme="majorHAnsi"/>
          <w:spacing w:val="-8"/>
          <w:sz w:val="20"/>
          <w:szCs w:val="20"/>
        </w:rPr>
        <w:t xml:space="preserve"> </w:t>
      </w:r>
      <w:r w:rsidRPr="008C5641">
        <w:rPr>
          <w:rFonts w:ascii="Cambria" w:eastAsiaTheme="minorHAnsi" w:hAnsi="Cambria" w:cstheme="majorHAnsi"/>
          <w:sz w:val="20"/>
          <w:szCs w:val="20"/>
        </w:rPr>
        <w:t>Zamawiającego</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(pisemnie,</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e-mailem)                         z wyprzedzeniem 3 dni</w:t>
      </w:r>
      <w:r w:rsidRPr="008C5641">
        <w:rPr>
          <w:rFonts w:ascii="Cambria" w:eastAsiaTheme="minorHAnsi" w:hAnsi="Cambria" w:cstheme="majorHAnsi"/>
          <w:spacing w:val="-3"/>
          <w:sz w:val="20"/>
          <w:szCs w:val="20"/>
        </w:rPr>
        <w:t>.</w:t>
      </w:r>
    </w:p>
    <w:p w:rsidR="008C5641" w:rsidRPr="008C5641" w:rsidRDefault="008C5641" w:rsidP="008C5641">
      <w:pPr>
        <w:widowControl w:val="0"/>
        <w:tabs>
          <w:tab w:val="left" w:pos="674"/>
        </w:tabs>
        <w:autoSpaceDE w:val="0"/>
        <w:autoSpaceDN w:val="0"/>
        <w:ind w:left="312" w:hanging="312"/>
        <w:jc w:val="both"/>
        <w:rPr>
          <w:rFonts w:ascii="Cambria" w:eastAsiaTheme="minorHAnsi" w:hAnsi="Cambria" w:cstheme="majorHAnsi"/>
          <w:sz w:val="20"/>
          <w:szCs w:val="20"/>
        </w:rPr>
      </w:pPr>
      <w:r w:rsidRPr="008C5641">
        <w:rPr>
          <w:rFonts w:ascii="Cambria" w:eastAsiaTheme="minorHAnsi" w:hAnsi="Cambria" w:cstheme="majorHAnsi"/>
          <w:spacing w:val="-3"/>
          <w:sz w:val="20"/>
          <w:szCs w:val="20"/>
        </w:rPr>
        <w:t>5.</w:t>
      </w:r>
      <w:r w:rsidRPr="008C5641">
        <w:rPr>
          <w:rFonts w:ascii="Cambria" w:eastAsiaTheme="minorHAnsi" w:hAnsi="Cambria" w:cstheme="majorHAnsi"/>
          <w:sz w:val="20"/>
          <w:szCs w:val="20"/>
        </w:rPr>
        <w:tab/>
        <w:t>W</w:t>
      </w:r>
      <w:r w:rsidRPr="008C5641">
        <w:rPr>
          <w:rFonts w:ascii="Cambria" w:eastAsiaTheme="minorHAnsi" w:hAnsi="Cambria" w:cstheme="majorHAnsi"/>
          <w:spacing w:val="-4"/>
          <w:sz w:val="20"/>
          <w:szCs w:val="20"/>
        </w:rPr>
        <w:t xml:space="preserve"> </w:t>
      </w:r>
      <w:r w:rsidRPr="008C5641">
        <w:rPr>
          <w:rFonts w:ascii="Cambria" w:eastAsiaTheme="minorHAnsi" w:hAnsi="Cambria" w:cstheme="majorHAnsi"/>
          <w:sz w:val="20"/>
          <w:szCs w:val="20"/>
        </w:rPr>
        <w:t>dniu</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dostawy</w:t>
      </w:r>
      <w:r w:rsidRPr="008C5641">
        <w:rPr>
          <w:rFonts w:ascii="Cambria" w:eastAsiaTheme="minorHAnsi" w:hAnsi="Cambria" w:cstheme="majorHAnsi"/>
          <w:spacing w:val="-8"/>
          <w:sz w:val="20"/>
          <w:szCs w:val="20"/>
        </w:rPr>
        <w:t xml:space="preserve"> </w:t>
      </w:r>
      <w:r w:rsidRPr="008C5641">
        <w:rPr>
          <w:rFonts w:ascii="Cambria" w:eastAsiaTheme="minorHAnsi" w:hAnsi="Cambria" w:cstheme="majorHAnsi"/>
          <w:sz w:val="20"/>
          <w:szCs w:val="20"/>
        </w:rPr>
        <w:t>Zamawiający</w:t>
      </w:r>
      <w:r w:rsidRPr="008C5641">
        <w:rPr>
          <w:rFonts w:ascii="Cambria" w:eastAsiaTheme="minorHAnsi" w:hAnsi="Cambria" w:cstheme="majorHAnsi"/>
          <w:spacing w:val="-8"/>
          <w:sz w:val="20"/>
          <w:szCs w:val="20"/>
        </w:rPr>
        <w:t xml:space="preserve"> </w:t>
      </w:r>
      <w:r w:rsidRPr="008C5641">
        <w:rPr>
          <w:rFonts w:ascii="Cambria" w:eastAsiaTheme="minorHAnsi" w:hAnsi="Cambria" w:cstheme="majorHAnsi"/>
          <w:sz w:val="20"/>
          <w:szCs w:val="20"/>
        </w:rPr>
        <w:t>dokona</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kontroli</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dostarczanego</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Sprzętu</w:t>
      </w:r>
      <w:r w:rsidRPr="008C5641">
        <w:rPr>
          <w:rFonts w:ascii="Cambria" w:eastAsiaTheme="minorHAnsi" w:hAnsi="Cambria" w:cstheme="majorHAnsi"/>
          <w:spacing w:val="-5"/>
          <w:sz w:val="20"/>
          <w:szCs w:val="20"/>
        </w:rPr>
        <w:t xml:space="preserve"> </w:t>
      </w:r>
      <w:r w:rsidRPr="008C5641">
        <w:rPr>
          <w:rFonts w:ascii="Cambria" w:eastAsiaTheme="minorHAnsi" w:hAnsi="Cambria" w:cstheme="majorHAnsi"/>
          <w:sz w:val="20"/>
          <w:szCs w:val="20"/>
        </w:rPr>
        <w:t>pod</w:t>
      </w:r>
      <w:r w:rsidRPr="008C5641">
        <w:rPr>
          <w:rFonts w:ascii="Cambria" w:eastAsiaTheme="minorHAnsi" w:hAnsi="Cambria" w:cstheme="majorHAnsi"/>
          <w:spacing w:val="-8"/>
          <w:sz w:val="20"/>
          <w:szCs w:val="20"/>
        </w:rPr>
        <w:t xml:space="preserve"> </w:t>
      </w:r>
      <w:r w:rsidRPr="008C5641">
        <w:rPr>
          <w:rFonts w:ascii="Cambria" w:eastAsiaTheme="minorHAnsi" w:hAnsi="Cambria" w:cstheme="majorHAnsi"/>
          <w:sz w:val="20"/>
          <w:szCs w:val="20"/>
        </w:rPr>
        <w:t>względem</w:t>
      </w:r>
      <w:r w:rsidRPr="008C5641">
        <w:rPr>
          <w:rFonts w:ascii="Cambria" w:eastAsiaTheme="minorHAnsi" w:hAnsi="Cambria" w:cstheme="majorHAnsi"/>
          <w:spacing w:val="-1"/>
          <w:sz w:val="20"/>
          <w:szCs w:val="20"/>
        </w:rPr>
        <w:t xml:space="preserve"> </w:t>
      </w:r>
      <w:r w:rsidRPr="008C5641">
        <w:rPr>
          <w:rFonts w:ascii="Cambria" w:eastAsiaTheme="minorHAnsi" w:hAnsi="Cambria" w:cstheme="majorHAnsi"/>
          <w:sz w:val="20"/>
          <w:szCs w:val="20"/>
        </w:rPr>
        <w:t xml:space="preserve">zgodności                         z parametrami technicznymi określonymi w </w:t>
      </w:r>
      <w:r w:rsidRPr="008C5641">
        <w:rPr>
          <w:rFonts w:ascii="Cambria" w:eastAsiaTheme="minorHAnsi" w:hAnsi="Cambria" w:cstheme="majorHAnsi"/>
          <w:b/>
          <w:sz w:val="20"/>
          <w:szCs w:val="20"/>
        </w:rPr>
        <w:t xml:space="preserve">załączniku nr 1 </w:t>
      </w:r>
      <w:r w:rsidRPr="008C5641">
        <w:rPr>
          <w:rFonts w:ascii="Cambria" w:eastAsiaTheme="minorHAnsi" w:hAnsi="Cambria" w:cstheme="majorHAnsi"/>
          <w:sz w:val="20"/>
          <w:szCs w:val="20"/>
        </w:rPr>
        <w:t>do</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Umowy.</w:t>
      </w:r>
    </w:p>
    <w:p w:rsidR="008C5641" w:rsidRPr="008C5641" w:rsidRDefault="008C5641" w:rsidP="008C5641">
      <w:pPr>
        <w:widowControl w:val="0"/>
        <w:tabs>
          <w:tab w:val="left" w:pos="674"/>
        </w:tabs>
        <w:autoSpaceDE w:val="0"/>
        <w:autoSpaceDN w:val="0"/>
        <w:ind w:left="312" w:hanging="312"/>
        <w:jc w:val="both"/>
        <w:rPr>
          <w:rFonts w:ascii="Cambria" w:eastAsiaTheme="minorHAnsi" w:hAnsi="Cambria" w:cstheme="majorHAnsi"/>
          <w:sz w:val="20"/>
          <w:szCs w:val="20"/>
        </w:rPr>
      </w:pPr>
      <w:r w:rsidRPr="008C5641">
        <w:rPr>
          <w:rFonts w:ascii="Cambria" w:eastAsiaTheme="minorHAnsi" w:hAnsi="Cambria" w:cstheme="majorHAnsi"/>
          <w:sz w:val="20"/>
          <w:szCs w:val="20"/>
        </w:rPr>
        <w:t>6.</w:t>
      </w:r>
      <w:r w:rsidRPr="008C5641">
        <w:rPr>
          <w:rFonts w:ascii="Cambria" w:eastAsiaTheme="minorHAnsi" w:hAnsi="Cambria" w:cstheme="majorHAnsi"/>
          <w:sz w:val="20"/>
          <w:szCs w:val="20"/>
        </w:rPr>
        <w:tab/>
        <w:t xml:space="preserve">Dostawa musi zostać wyznaczona i zrealizowana w dniu roboczym w godzinach między 8:00 </w:t>
      </w:r>
      <w:r w:rsidRPr="008C5641">
        <w:rPr>
          <w:rFonts w:ascii="Cambria" w:eastAsiaTheme="minorHAnsi" w:hAnsi="Cambria" w:cstheme="majorHAnsi"/>
          <w:sz w:val="20"/>
          <w:szCs w:val="20"/>
        </w:rPr>
        <w:br/>
        <w:t xml:space="preserve">a 16:00 lub w innych godzinach uzgodnionych z Zamawiającym. Kontrola zgodności Sprzętu </w:t>
      </w:r>
      <w:r w:rsidRPr="008C5641">
        <w:rPr>
          <w:rFonts w:ascii="Cambria" w:eastAsiaTheme="minorHAnsi" w:hAnsi="Cambria" w:cstheme="majorHAnsi"/>
          <w:sz w:val="20"/>
          <w:szCs w:val="20"/>
        </w:rPr>
        <w:br/>
        <w:t>z</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parametrami</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technicznymi</w:t>
      </w:r>
      <w:r w:rsidRPr="008C5641">
        <w:rPr>
          <w:rFonts w:ascii="Cambria" w:eastAsiaTheme="minorHAnsi" w:hAnsi="Cambria" w:cstheme="majorHAnsi"/>
          <w:spacing w:val="-14"/>
          <w:sz w:val="20"/>
          <w:szCs w:val="20"/>
        </w:rPr>
        <w:t xml:space="preserve"> </w:t>
      </w:r>
      <w:r w:rsidRPr="008C5641">
        <w:rPr>
          <w:rFonts w:ascii="Cambria" w:eastAsiaTheme="minorHAnsi" w:hAnsi="Cambria" w:cstheme="majorHAnsi"/>
          <w:sz w:val="20"/>
          <w:szCs w:val="20"/>
        </w:rPr>
        <w:t>określonymi</w:t>
      </w:r>
      <w:r w:rsidRPr="008C5641">
        <w:rPr>
          <w:rFonts w:ascii="Cambria" w:eastAsiaTheme="minorHAnsi" w:hAnsi="Cambria" w:cstheme="majorHAnsi"/>
          <w:spacing w:val="-14"/>
          <w:sz w:val="20"/>
          <w:szCs w:val="20"/>
        </w:rPr>
        <w:t xml:space="preserve"> </w:t>
      </w:r>
      <w:r w:rsidRPr="008C5641">
        <w:rPr>
          <w:rFonts w:ascii="Cambria" w:eastAsiaTheme="minorHAnsi" w:hAnsi="Cambria" w:cstheme="majorHAnsi"/>
          <w:sz w:val="20"/>
          <w:szCs w:val="20"/>
        </w:rPr>
        <w:t>w</w:t>
      </w:r>
      <w:r w:rsidRPr="008C5641">
        <w:rPr>
          <w:rFonts w:ascii="Cambria" w:eastAsiaTheme="minorHAnsi" w:hAnsi="Cambria" w:cstheme="majorHAnsi"/>
          <w:spacing w:val="-14"/>
          <w:sz w:val="20"/>
          <w:szCs w:val="20"/>
        </w:rPr>
        <w:t xml:space="preserve"> </w:t>
      </w:r>
      <w:r w:rsidRPr="008C5641">
        <w:rPr>
          <w:rFonts w:ascii="Cambria" w:eastAsiaTheme="minorHAnsi" w:hAnsi="Cambria" w:cstheme="majorHAnsi"/>
          <w:b/>
          <w:sz w:val="20"/>
          <w:szCs w:val="20"/>
        </w:rPr>
        <w:t>załączniku</w:t>
      </w:r>
      <w:r w:rsidRPr="008C5641">
        <w:rPr>
          <w:rFonts w:ascii="Cambria" w:eastAsiaTheme="minorHAnsi" w:hAnsi="Cambria" w:cstheme="majorHAnsi"/>
          <w:b/>
          <w:spacing w:val="-14"/>
          <w:sz w:val="20"/>
          <w:szCs w:val="20"/>
        </w:rPr>
        <w:t xml:space="preserve"> </w:t>
      </w:r>
      <w:r w:rsidRPr="008C5641">
        <w:rPr>
          <w:rFonts w:ascii="Cambria" w:eastAsiaTheme="minorHAnsi" w:hAnsi="Cambria" w:cstheme="majorHAnsi"/>
          <w:b/>
          <w:sz w:val="20"/>
          <w:szCs w:val="20"/>
        </w:rPr>
        <w:t>nr</w:t>
      </w:r>
      <w:r w:rsidRPr="008C5641">
        <w:rPr>
          <w:rFonts w:ascii="Cambria" w:eastAsiaTheme="minorHAnsi" w:hAnsi="Cambria" w:cstheme="majorHAnsi"/>
          <w:b/>
          <w:spacing w:val="-13"/>
          <w:sz w:val="20"/>
          <w:szCs w:val="20"/>
        </w:rPr>
        <w:t xml:space="preserve"> </w:t>
      </w:r>
      <w:r w:rsidRPr="008C5641">
        <w:rPr>
          <w:rFonts w:ascii="Cambria" w:eastAsiaTheme="minorHAnsi" w:hAnsi="Cambria" w:cstheme="majorHAnsi"/>
          <w:b/>
          <w:sz w:val="20"/>
          <w:szCs w:val="20"/>
        </w:rPr>
        <w:t>1</w:t>
      </w:r>
      <w:r w:rsidRPr="008C5641">
        <w:rPr>
          <w:rFonts w:ascii="Cambria" w:eastAsiaTheme="minorHAnsi" w:hAnsi="Cambria" w:cstheme="majorHAnsi"/>
          <w:b/>
          <w:spacing w:val="-16"/>
          <w:sz w:val="20"/>
          <w:szCs w:val="20"/>
        </w:rPr>
        <w:t xml:space="preserve"> </w:t>
      </w:r>
      <w:r w:rsidRPr="008C5641">
        <w:rPr>
          <w:rFonts w:ascii="Cambria" w:eastAsiaTheme="minorHAnsi" w:hAnsi="Cambria" w:cstheme="majorHAnsi"/>
          <w:sz w:val="20"/>
          <w:szCs w:val="20"/>
        </w:rPr>
        <w:t>do</w:t>
      </w:r>
      <w:r w:rsidRPr="008C5641">
        <w:rPr>
          <w:rFonts w:ascii="Cambria" w:eastAsiaTheme="minorHAnsi" w:hAnsi="Cambria" w:cstheme="majorHAnsi"/>
          <w:spacing w:val="-16"/>
          <w:sz w:val="20"/>
          <w:szCs w:val="20"/>
        </w:rPr>
        <w:t xml:space="preserve"> </w:t>
      </w:r>
      <w:r w:rsidRPr="008C5641">
        <w:rPr>
          <w:rFonts w:ascii="Cambria" w:eastAsiaTheme="minorHAnsi" w:hAnsi="Cambria" w:cstheme="majorHAnsi"/>
          <w:sz w:val="20"/>
          <w:szCs w:val="20"/>
        </w:rPr>
        <w:t>Umowy</w:t>
      </w:r>
      <w:r w:rsidRPr="008C5641">
        <w:rPr>
          <w:rFonts w:ascii="Cambria" w:eastAsiaTheme="minorHAnsi" w:hAnsi="Cambria" w:cstheme="majorHAnsi"/>
          <w:spacing w:val="-16"/>
          <w:sz w:val="20"/>
          <w:szCs w:val="20"/>
        </w:rPr>
        <w:t xml:space="preserve"> </w:t>
      </w:r>
      <w:r w:rsidRPr="008C5641">
        <w:rPr>
          <w:rFonts w:ascii="Cambria" w:eastAsiaTheme="minorHAnsi" w:hAnsi="Cambria" w:cstheme="majorHAnsi"/>
          <w:sz w:val="20"/>
          <w:szCs w:val="20"/>
        </w:rPr>
        <w:t>zostanie</w:t>
      </w:r>
      <w:r w:rsidRPr="008C5641">
        <w:rPr>
          <w:rFonts w:ascii="Cambria" w:eastAsiaTheme="minorHAnsi" w:hAnsi="Cambria" w:cstheme="majorHAnsi"/>
          <w:spacing w:val="-14"/>
          <w:sz w:val="20"/>
          <w:szCs w:val="20"/>
        </w:rPr>
        <w:t xml:space="preserve"> </w:t>
      </w:r>
      <w:r w:rsidRPr="008C5641">
        <w:rPr>
          <w:rFonts w:ascii="Cambria" w:eastAsiaTheme="minorHAnsi" w:hAnsi="Cambria" w:cstheme="majorHAnsi"/>
          <w:sz w:val="20"/>
          <w:szCs w:val="20"/>
        </w:rPr>
        <w:t>dokonana</w:t>
      </w:r>
      <w:r w:rsidRPr="008C5641">
        <w:rPr>
          <w:rFonts w:ascii="Cambria" w:eastAsiaTheme="minorHAnsi" w:hAnsi="Cambria" w:cstheme="majorHAnsi"/>
          <w:spacing w:val="-16"/>
          <w:sz w:val="20"/>
          <w:szCs w:val="20"/>
        </w:rPr>
        <w:t xml:space="preserve"> </w:t>
      </w:r>
      <w:r w:rsidRPr="008C5641">
        <w:rPr>
          <w:rFonts w:ascii="Cambria" w:eastAsiaTheme="minorHAnsi" w:hAnsi="Cambria" w:cstheme="majorHAnsi"/>
          <w:sz w:val="20"/>
          <w:szCs w:val="20"/>
        </w:rPr>
        <w:t>przez Zamawiającego do końca następnego dnia roboczego po dniu</w:t>
      </w:r>
      <w:r w:rsidRPr="008C5641">
        <w:rPr>
          <w:rFonts w:ascii="Cambria" w:eastAsiaTheme="minorHAnsi" w:hAnsi="Cambria" w:cstheme="majorHAnsi"/>
          <w:spacing w:val="-15"/>
          <w:sz w:val="20"/>
          <w:szCs w:val="20"/>
        </w:rPr>
        <w:t xml:space="preserve"> </w:t>
      </w:r>
      <w:r w:rsidRPr="008C5641">
        <w:rPr>
          <w:rFonts w:ascii="Cambria" w:eastAsiaTheme="minorHAnsi" w:hAnsi="Cambria" w:cstheme="majorHAnsi"/>
          <w:sz w:val="20"/>
          <w:szCs w:val="20"/>
        </w:rPr>
        <w:t>dostawy.</w:t>
      </w:r>
    </w:p>
    <w:p w:rsidR="008C5641" w:rsidRPr="008C5641" w:rsidRDefault="008C5641" w:rsidP="008C5641">
      <w:pPr>
        <w:widowControl w:val="0"/>
        <w:tabs>
          <w:tab w:val="left" w:pos="674"/>
        </w:tabs>
        <w:autoSpaceDE w:val="0"/>
        <w:autoSpaceDN w:val="0"/>
        <w:ind w:left="312" w:hanging="312"/>
        <w:jc w:val="both"/>
        <w:rPr>
          <w:rFonts w:ascii="Cambria" w:eastAsiaTheme="minorHAnsi" w:hAnsi="Cambria" w:cstheme="majorHAnsi"/>
          <w:sz w:val="20"/>
          <w:szCs w:val="20"/>
        </w:rPr>
      </w:pPr>
      <w:r w:rsidRPr="008C5641">
        <w:rPr>
          <w:rFonts w:ascii="Cambria" w:eastAsiaTheme="minorHAnsi" w:hAnsi="Cambria" w:cstheme="majorHAnsi"/>
          <w:sz w:val="20"/>
          <w:szCs w:val="20"/>
        </w:rPr>
        <w:t>7.</w:t>
      </w:r>
      <w:r w:rsidRPr="008C5641">
        <w:rPr>
          <w:rFonts w:ascii="Cambria" w:eastAsiaTheme="minorHAnsi" w:hAnsi="Cambria" w:cstheme="majorHAnsi"/>
          <w:sz w:val="20"/>
          <w:szCs w:val="20"/>
        </w:rPr>
        <w:tab/>
        <w:t>W sytuacji, gdy na etapie odbioru Zamawiający stwierdzi, że dostarczony sprzęt jest niezgodny                         z Umową, załącznikami do Umowy, ofertą Wykonawcy lub nie będzie spełniał wymagań określonych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od</w:t>
      </w:r>
      <w:r w:rsidRPr="008C5641">
        <w:rPr>
          <w:rFonts w:ascii="Cambria" w:eastAsiaTheme="minorHAnsi" w:hAnsi="Cambria" w:cstheme="majorHAnsi"/>
          <w:spacing w:val="-14"/>
          <w:sz w:val="20"/>
          <w:szCs w:val="20"/>
        </w:rPr>
        <w:t xml:space="preserve"> </w:t>
      </w:r>
      <w:r w:rsidRPr="008C5641">
        <w:rPr>
          <w:rFonts w:ascii="Cambria" w:eastAsiaTheme="minorHAnsi" w:hAnsi="Cambria" w:cstheme="majorHAnsi"/>
          <w:sz w:val="20"/>
          <w:szCs w:val="20"/>
        </w:rPr>
        <w:t xml:space="preserve">wad                           </w:t>
      </w:r>
      <w:r w:rsidRPr="008C5641">
        <w:rPr>
          <w:rFonts w:ascii="Cambria" w:eastAsiaTheme="minorHAnsi" w:hAnsi="Cambria" w:cstheme="majorHAnsi"/>
          <w:spacing w:val="-15"/>
          <w:sz w:val="20"/>
          <w:szCs w:val="20"/>
        </w:rPr>
        <w:t xml:space="preserve"> </w:t>
      </w:r>
      <w:r w:rsidRPr="008C5641">
        <w:rPr>
          <w:rFonts w:ascii="Cambria" w:eastAsiaTheme="minorHAnsi" w:hAnsi="Cambria" w:cstheme="majorHAnsi"/>
          <w:sz w:val="20"/>
          <w:szCs w:val="20"/>
        </w:rPr>
        <w:t>i</w:t>
      </w:r>
      <w:r w:rsidRPr="008C5641">
        <w:rPr>
          <w:rFonts w:ascii="Cambria" w:eastAsiaTheme="minorHAnsi" w:hAnsi="Cambria" w:cstheme="majorHAnsi"/>
          <w:spacing w:val="-14"/>
          <w:sz w:val="20"/>
          <w:szCs w:val="20"/>
        </w:rPr>
        <w:t xml:space="preserve"> </w:t>
      </w:r>
      <w:r w:rsidRPr="008C5641">
        <w:rPr>
          <w:rFonts w:ascii="Cambria" w:eastAsiaTheme="minorHAnsi" w:hAnsi="Cambria" w:cstheme="majorHAnsi"/>
          <w:sz w:val="20"/>
          <w:szCs w:val="20"/>
        </w:rPr>
        <w:t>dostarczy</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go</w:t>
      </w:r>
      <w:r w:rsidRPr="008C5641">
        <w:rPr>
          <w:rFonts w:ascii="Cambria" w:eastAsiaTheme="minorHAnsi" w:hAnsi="Cambria" w:cstheme="majorHAnsi"/>
          <w:spacing w:val="-16"/>
          <w:sz w:val="20"/>
          <w:szCs w:val="20"/>
        </w:rPr>
        <w:t xml:space="preserve"> </w:t>
      </w:r>
      <w:r w:rsidRPr="008C5641">
        <w:rPr>
          <w:rFonts w:ascii="Cambria" w:eastAsiaTheme="minorHAnsi" w:hAnsi="Cambria" w:cstheme="majorHAnsi"/>
          <w:sz w:val="20"/>
          <w:szCs w:val="20"/>
        </w:rPr>
        <w:t>ponownie</w:t>
      </w:r>
      <w:r w:rsidRPr="008C5641">
        <w:rPr>
          <w:rFonts w:ascii="Cambria" w:eastAsiaTheme="minorHAnsi" w:hAnsi="Cambria" w:cstheme="majorHAnsi"/>
          <w:spacing w:val="-14"/>
          <w:sz w:val="20"/>
          <w:szCs w:val="20"/>
        </w:rPr>
        <w:t xml:space="preserve"> </w:t>
      </w:r>
      <w:r w:rsidRPr="008C5641">
        <w:rPr>
          <w:rFonts w:ascii="Cambria" w:eastAsiaTheme="minorHAnsi" w:hAnsi="Cambria" w:cstheme="majorHAnsi"/>
          <w:sz w:val="20"/>
          <w:szCs w:val="20"/>
        </w:rPr>
        <w:t>na</w:t>
      </w:r>
      <w:r w:rsidRPr="008C5641">
        <w:rPr>
          <w:rFonts w:ascii="Cambria" w:eastAsiaTheme="minorHAnsi" w:hAnsi="Cambria" w:cstheme="majorHAnsi"/>
          <w:spacing w:val="-15"/>
          <w:sz w:val="20"/>
          <w:szCs w:val="20"/>
        </w:rPr>
        <w:t xml:space="preserve"> </w:t>
      </w:r>
      <w:r w:rsidRPr="008C5641">
        <w:rPr>
          <w:rFonts w:ascii="Cambria" w:eastAsiaTheme="minorHAnsi" w:hAnsi="Cambria" w:cstheme="majorHAnsi"/>
          <w:sz w:val="20"/>
          <w:szCs w:val="20"/>
        </w:rPr>
        <w:t>własny</w:t>
      </w:r>
      <w:r w:rsidRPr="008C5641">
        <w:rPr>
          <w:rFonts w:ascii="Cambria" w:eastAsiaTheme="minorHAnsi" w:hAnsi="Cambria" w:cstheme="majorHAnsi"/>
          <w:spacing w:val="-16"/>
          <w:sz w:val="20"/>
          <w:szCs w:val="20"/>
        </w:rPr>
        <w:t xml:space="preserve"> </w:t>
      </w:r>
      <w:r w:rsidRPr="008C5641">
        <w:rPr>
          <w:rFonts w:ascii="Cambria" w:eastAsiaTheme="minorHAnsi" w:hAnsi="Cambria" w:cstheme="majorHAnsi"/>
          <w:sz w:val="20"/>
          <w:szCs w:val="20"/>
        </w:rPr>
        <w:t>koszt</w:t>
      </w:r>
      <w:r w:rsidRPr="008C5641">
        <w:rPr>
          <w:rFonts w:ascii="Cambria" w:eastAsiaTheme="minorHAnsi" w:hAnsi="Cambria" w:cstheme="majorHAnsi"/>
          <w:spacing w:val="-13"/>
          <w:sz w:val="20"/>
          <w:szCs w:val="20"/>
        </w:rPr>
        <w:t xml:space="preserve"> </w:t>
      </w:r>
      <w:r w:rsidRPr="008C5641">
        <w:rPr>
          <w:rFonts w:ascii="Cambria" w:eastAsiaTheme="minorHAnsi" w:hAnsi="Cambria" w:cstheme="majorHAnsi"/>
          <w:sz w:val="20"/>
          <w:szCs w:val="20"/>
        </w:rPr>
        <w:t>w</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terminie</w:t>
      </w:r>
      <w:r w:rsidRPr="008C5641">
        <w:rPr>
          <w:rFonts w:ascii="Cambria" w:eastAsiaTheme="minorHAnsi" w:hAnsi="Cambria" w:cstheme="majorHAnsi"/>
          <w:spacing w:val="-15"/>
          <w:sz w:val="20"/>
          <w:szCs w:val="20"/>
        </w:rPr>
        <w:t xml:space="preserve"> </w:t>
      </w:r>
      <w:r w:rsidRPr="008C5641">
        <w:rPr>
          <w:rFonts w:ascii="Cambria" w:eastAsiaTheme="minorHAnsi" w:hAnsi="Cambria" w:cstheme="majorHAnsi"/>
          <w:sz w:val="20"/>
          <w:szCs w:val="20"/>
        </w:rPr>
        <w:t>nie</w:t>
      </w:r>
      <w:r w:rsidRPr="008C5641">
        <w:rPr>
          <w:rFonts w:ascii="Cambria" w:eastAsiaTheme="minorHAnsi" w:hAnsi="Cambria" w:cstheme="majorHAnsi"/>
          <w:spacing w:val="-14"/>
          <w:sz w:val="20"/>
          <w:szCs w:val="20"/>
        </w:rPr>
        <w:t xml:space="preserve"> </w:t>
      </w:r>
      <w:r w:rsidRPr="008C5641">
        <w:rPr>
          <w:rFonts w:ascii="Cambria" w:eastAsiaTheme="minorHAnsi" w:hAnsi="Cambria" w:cstheme="majorHAnsi"/>
          <w:sz w:val="20"/>
          <w:szCs w:val="20"/>
        </w:rPr>
        <w:t>dłuższym</w:t>
      </w:r>
      <w:r w:rsidRPr="008C5641">
        <w:rPr>
          <w:rFonts w:ascii="Cambria" w:eastAsiaTheme="minorHAnsi" w:hAnsi="Cambria" w:cstheme="majorHAnsi"/>
          <w:spacing w:val="-14"/>
          <w:sz w:val="20"/>
          <w:szCs w:val="20"/>
        </w:rPr>
        <w:t xml:space="preserve"> </w:t>
      </w:r>
      <w:r w:rsidRPr="008C5641">
        <w:rPr>
          <w:rFonts w:ascii="Cambria" w:eastAsiaTheme="minorHAnsi" w:hAnsi="Cambria" w:cstheme="majorHAnsi"/>
          <w:sz w:val="20"/>
          <w:szCs w:val="20"/>
        </w:rPr>
        <w:t>niż</w:t>
      </w:r>
      <w:r w:rsidRPr="008C5641">
        <w:rPr>
          <w:rFonts w:ascii="Cambria" w:eastAsiaTheme="minorHAnsi" w:hAnsi="Cambria" w:cstheme="majorHAnsi"/>
          <w:spacing w:val="-16"/>
          <w:sz w:val="20"/>
          <w:szCs w:val="20"/>
        </w:rPr>
        <w:t xml:space="preserve"> </w:t>
      </w:r>
      <w:r w:rsidRPr="008C5641">
        <w:rPr>
          <w:rFonts w:ascii="Cambria" w:eastAsiaTheme="minorHAnsi" w:hAnsi="Cambria" w:cstheme="majorHAnsi"/>
          <w:sz w:val="20"/>
          <w:szCs w:val="20"/>
        </w:rPr>
        <w:t>2</w:t>
      </w:r>
      <w:r w:rsidRPr="008C5641">
        <w:rPr>
          <w:rFonts w:ascii="Cambria" w:eastAsiaTheme="minorHAnsi" w:hAnsi="Cambria" w:cstheme="majorHAnsi"/>
          <w:spacing w:val="-14"/>
          <w:sz w:val="20"/>
          <w:szCs w:val="20"/>
        </w:rPr>
        <w:t xml:space="preserve"> </w:t>
      </w:r>
      <w:r w:rsidRPr="008C5641">
        <w:rPr>
          <w:rFonts w:ascii="Cambria" w:eastAsiaTheme="minorHAnsi" w:hAnsi="Cambria" w:cstheme="majorHAnsi"/>
          <w:sz w:val="20"/>
          <w:szCs w:val="20"/>
        </w:rPr>
        <w:t>dni</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robocze licząc od dnia zgłoszenia niezgodności.</w:t>
      </w:r>
    </w:p>
    <w:p w:rsidR="008C5641" w:rsidRPr="008C5641" w:rsidRDefault="008C5641" w:rsidP="008C5641">
      <w:pPr>
        <w:widowControl w:val="0"/>
        <w:tabs>
          <w:tab w:val="left" w:pos="674"/>
        </w:tabs>
        <w:autoSpaceDE w:val="0"/>
        <w:autoSpaceDN w:val="0"/>
        <w:ind w:left="312" w:hanging="312"/>
        <w:jc w:val="both"/>
        <w:rPr>
          <w:rFonts w:ascii="Cambria" w:eastAsiaTheme="minorHAnsi" w:hAnsi="Cambria" w:cstheme="majorHAnsi"/>
          <w:sz w:val="20"/>
          <w:szCs w:val="20"/>
        </w:rPr>
      </w:pPr>
      <w:r w:rsidRPr="008C5641">
        <w:rPr>
          <w:rFonts w:ascii="Cambria" w:eastAsiaTheme="minorHAnsi" w:hAnsi="Cambria" w:cstheme="majorHAnsi"/>
          <w:sz w:val="20"/>
          <w:szCs w:val="20"/>
        </w:rPr>
        <w:t>8.</w:t>
      </w:r>
      <w:r w:rsidRPr="008C5641">
        <w:rPr>
          <w:rFonts w:ascii="Cambria" w:eastAsiaTheme="minorHAnsi" w:hAnsi="Cambria" w:cstheme="majorHAnsi"/>
          <w:sz w:val="20"/>
          <w:szCs w:val="20"/>
        </w:rPr>
        <w:tab/>
        <w:t xml:space="preserve">Potwierdzeniem prawidłowego wykonania Umowy jest złożenie przez Strony podpisów </w:t>
      </w:r>
      <w:r w:rsidRPr="008C5641">
        <w:rPr>
          <w:rFonts w:ascii="Cambria" w:eastAsiaTheme="minorHAnsi" w:hAnsi="Cambria"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8C5641">
        <w:rPr>
          <w:rFonts w:ascii="Cambria" w:eastAsiaTheme="minorHAnsi" w:hAnsi="Cambria" w:cstheme="majorHAnsi"/>
          <w:b/>
          <w:sz w:val="20"/>
          <w:szCs w:val="20"/>
        </w:rPr>
        <w:t>Protokołem</w:t>
      </w:r>
      <w:r w:rsidRPr="008C5641">
        <w:rPr>
          <w:rFonts w:ascii="Cambria" w:eastAsiaTheme="minorHAnsi" w:hAnsi="Cambria" w:cstheme="majorHAnsi"/>
          <w:sz w:val="20"/>
          <w:szCs w:val="20"/>
        </w:rPr>
        <w:t xml:space="preserve">”. Wzór Protokołu stanowi </w:t>
      </w:r>
      <w:r w:rsidRPr="008C5641">
        <w:rPr>
          <w:rFonts w:ascii="Cambria" w:eastAsiaTheme="minorHAnsi" w:hAnsi="Cambria" w:cstheme="majorHAnsi"/>
          <w:b/>
          <w:color w:val="000000" w:themeColor="text1"/>
          <w:sz w:val="20"/>
          <w:szCs w:val="20"/>
        </w:rPr>
        <w:t xml:space="preserve">załącznik nr 2 </w:t>
      </w:r>
      <w:r w:rsidRPr="008C5641">
        <w:rPr>
          <w:rFonts w:ascii="Cambria" w:eastAsiaTheme="minorHAnsi" w:hAnsi="Cambria" w:cstheme="majorHAnsi"/>
          <w:color w:val="000000" w:themeColor="text1"/>
          <w:sz w:val="20"/>
          <w:szCs w:val="20"/>
        </w:rPr>
        <w:t>do</w:t>
      </w:r>
      <w:r w:rsidRPr="008C5641">
        <w:rPr>
          <w:rFonts w:ascii="Cambria" w:eastAsiaTheme="minorHAnsi" w:hAnsi="Cambria" w:cstheme="majorHAnsi"/>
          <w:color w:val="000000" w:themeColor="text1"/>
          <w:spacing w:val="-1"/>
          <w:sz w:val="20"/>
          <w:szCs w:val="20"/>
        </w:rPr>
        <w:t xml:space="preserve"> </w:t>
      </w:r>
      <w:r w:rsidRPr="008C5641">
        <w:rPr>
          <w:rFonts w:ascii="Cambria" w:eastAsiaTheme="minorHAnsi" w:hAnsi="Cambria" w:cstheme="majorHAnsi"/>
          <w:sz w:val="20"/>
          <w:szCs w:val="20"/>
        </w:rPr>
        <w:t>Umowy.</w:t>
      </w:r>
    </w:p>
    <w:p w:rsidR="008C5641" w:rsidRPr="008C5641" w:rsidRDefault="008C5641" w:rsidP="008C5641">
      <w:pPr>
        <w:widowControl w:val="0"/>
        <w:tabs>
          <w:tab w:val="left" w:pos="674"/>
        </w:tabs>
        <w:autoSpaceDE w:val="0"/>
        <w:autoSpaceDN w:val="0"/>
        <w:ind w:left="312" w:hanging="312"/>
        <w:jc w:val="both"/>
        <w:rPr>
          <w:rFonts w:ascii="Cambria" w:eastAsiaTheme="minorHAnsi" w:hAnsi="Cambria" w:cstheme="majorHAnsi"/>
          <w:sz w:val="20"/>
          <w:szCs w:val="20"/>
        </w:rPr>
      </w:pPr>
      <w:r w:rsidRPr="008C5641">
        <w:rPr>
          <w:rFonts w:ascii="Cambria" w:eastAsiaTheme="minorHAnsi" w:hAnsi="Cambria" w:cstheme="majorHAnsi"/>
          <w:sz w:val="20"/>
          <w:szCs w:val="20"/>
        </w:rPr>
        <w:t>9.</w:t>
      </w:r>
      <w:r w:rsidRPr="008C5641">
        <w:rPr>
          <w:rFonts w:ascii="Cambria" w:eastAsiaTheme="minorHAnsi" w:hAnsi="Cambria" w:cstheme="majorHAnsi"/>
          <w:sz w:val="20"/>
          <w:szCs w:val="20"/>
        </w:rPr>
        <w:tab/>
        <w:t>Osobami upoważnionymi do podpisu Protokołu (dalej: „Osoby upoważnione”)</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są:</w:t>
      </w:r>
    </w:p>
    <w:p w:rsidR="008C5641" w:rsidRPr="008C5641" w:rsidRDefault="008C5641" w:rsidP="002208E6">
      <w:pPr>
        <w:widowControl w:val="0"/>
        <w:numPr>
          <w:ilvl w:val="1"/>
          <w:numId w:val="23"/>
        </w:numPr>
        <w:autoSpaceDE w:val="0"/>
        <w:autoSpaceDN w:val="0"/>
        <w:ind w:left="993" w:hanging="567"/>
        <w:jc w:val="both"/>
        <w:rPr>
          <w:rFonts w:ascii="Cambria" w:eastAsiaTheme="minorHAnsi" w:hAnsi="Cambria" w:cstheme="majorHAnsi"/>
          <w:sz w:val="20"/>
          <w:szCs w:val="20"/>
        </w:rPr>
      </w:pPr>
      <w:r w:rsidRPr="008C5641">
        <w:rPr>
          <w:rFonts w:ascii="Cambria" w:eastAsiaTheme="minorHAnsi" w:hAnsi="Cambria" w:cstheme="majorHAnsi"/>
          <w:sz w:val="20"/>
          <w:szCs w:val="20"/>
        </w:rPr>
        <w:t xml:space="preserve">ze strony Zamawiającego - </w:t>
      </w:r>
      <w:r w:rsidRPr="008C5641">
        <w:rPr>
          <w:rFonts w:ascii="Cambria" w:eastAsiaTheme="minorHAnsi" w:hAnsi="Cambria" w:cstheme="majorHAnsi"/>
          <w:sz w:val="20"/>
          <w:szCs w:val="20"/>
          <w:shd w:val="clear" w:color="auto" w:fill="FFFF00"/>
        </w:rPr>
        <w:t>...</w:t>
      </w:r>
      <w:r w:rsidRPr="008C5641">
        <w:rPr>
          <w:rFonts w:ascii="Cambria" w:eastAsiaTheme="minorHAnsi" w:hAnsi="Cambria" w:cstheme="majorHAnsi"/>
          <w:spacing w:val="-4"/>
          <w:sz w:val="20"/>
          <w:szCs w:val="20"/>
        </w:rPr>
        <w:t xml:space="preserve"> </w:t>
      </w:r>
      <w:r w:rsidRPr="008C5641">
        <w:rPr>
          <w:rFonts w:ascii="Cambria" w:eastAsiaTheme="minorHAnsi" w:hAnsi="Cambria" w:cstheme="majorHAnsi"/>
          <w:sz w:val="20"/>
          <w:szCs w:val="20"/>
        </w:rPr>
        <w:t>.</w:t>
      </w:r>
    </w:p>
    <w:p w:rsidR="008C5641" w:rsidRPr="008C5641" w:rsidRDefault="008C5641" w:rsidP="002208E6">
      <w:pPr>
        <w:widowControl w:val="0"/>
        <w:numPr>
          <w:ilvl w:val="1"/>
          <w:numId w:val="23"/>
        </w:numPr>
        <w:autoSpaceDE w:val="0"/>
        <w:autoSpaceDN w:val="0"/>
        <w:ind w:left="993" w:hanging="567"/>
        <w:jc w:val="both"/>
        <w:rPr>
          <w:rFonts w:ascii="Cambria" w:eastAsiaTheme="minorHAnsi" w:hAnsi="Cambria" w:cstheme="majorHAnsi"/>
          <w:sz w:val="20"/>
          <w:szCs w:val="20"/>
        </w:rPr>
      </w:pPr>
      <w:r w:rsidRPr="008C5641">
        <w:rPr>
          <w:rFonts w:ascii="Cambria" w:eastAsiaTheme="minorHAnsi" w:hAnsi="Cambria" w:cstheme="majorHAnsi"/>
          <w:sz w:val="20"/>
          <w:szCs w:val="20"/>
        </w:rPr>
        <w:t xml:space="preserve">ze strony Wykonawcy - </w:t>
      </w:r>
      <w:r w:rsidRPr="008C5641">
        <w:rPr>
          <w:rFonts w:ascii="Cambria" w:eastAsiaTheme="minorHAnsi" w:hAnsi="Cambria" w:cstheme="majorHAnsi"/>
          <w:sz w:val="20"/>
          <w:szCs w:val="20"/>
          <w:shd w:val="clear" w:color="auto" w:fill="FFFF00"/>
        </w:rPr>
        <w:t>...</w:t>
      </w:r>
      <w:r w:rsidRPr="008C5641">
        <w:rPr>
          <w:rFonts w:ascii="Cambria" w:eastAsiaTheme="minorHAnsi" w:hAnsi="Cambria" w:cstheme="majorHAnsi"/>
          <w:spacing w:val="-8"/>
          <w:sz w:val="20"/>
          <w:szCs w:val="20"/>
        </w:rPr>
        <w:t xml:space="preserve"> </w:t>
      </w:r>
      <w:r w:rsidRPr="008C5641">
        <w:rPr>
          <w:rFonts w:ascii="Cambria" w:eastAsiaTheme="minorHAnsi" w:hAnsi="Cambria" w:cstheme="majorHAnsi"/>
          <w:sz w:val="20"/>
          <w:szCs w:val="20"/>
        </w:rPr>
        <w:t>.</w:t>
      </w:r>
    </w:p>
    <w:p w:rsidR="008C5641" w:rsidRPr="008C5641" w:rsidRDefault="008C5641" w:rsidP="008C5641">
      <w:pPr>
        <w:widowControl w:val="0"/>
        <w:tabs>
          <w:tab w:val="left" w:pos="674"/>
        </w:tabs>
        <w:autoSpaceDE w:val="0"/>
        <w:autoSpaceDN w:val="0"/>
        <w:ind w:left="312" w:hanging="312"/>
        <w:jc w:val="both"/>
        <w:rPr>
          <w:rFonts w:ascii="Cambria" w:eastAsiaTheme="minorHAnsi" w:hAnsi="Cambria" w:cstheme="majorHAnsi"/>
          <w:sz w:val="20"/>
          <w:szCs w:val="20"/>
        </w:rPr>
      </w:pPr>
      <w:r w:rsidRPr="008C5641">
        <w:rPr>
          <w:rFonts w:ascii="Cambria" w:eastAsiaTheme="minorHAnsi" w:hAnsi="Cambria" w:cstheme="majorHAnsi"/>
          <w:sz w:val="20"/>
          <w:szCs w:val="20"/>
        </w:rPr>
        <w:t>10.</w:t>
      </w:r>
      <w:r w:rsidRPr="008C5641">
        <w:rPr>
          <w:rFonts w:ascii="Cambria" w:eastAsiaTheme="minorHAnsi" w:hAnsi="Cambria" w:cstheme="majorHAnsi"/>
          <w:sz w:val="20"/>
          <w:szCs w:val="20"/>
        </w:rPr>
        <w:tab/>
        <w:t>Wykonawca zobowiązany jest do dostarczenia Sprzętu własnym staraniem oraz na własny koszt                                i ryzyko do miejsc, o których mowa w ust.</w:t>
      </w:r>
      <w:r w:rsidRPr="008C5641">
        <w:rPr>
          <w:rFonts w:ascii="Cambria" w:eastAsiaTheme="minorHAnsi" w:hAnsi="Cambria" w:cstheme="majorHAnsi"/>
          <w:spacing w:val="-4"/>
          <w:sz w:val="20"/>
          <w:szCs w:val="20"/>
        </w:rPr>
        <w:t xml:space="preserve"> </w:t>
      </w:r>
      <w:r w:rsidRPr="008C5641">
        <w:rPr>
          <w:rFonts w:ascii="Cambria" w:eastAsiaTheme="minorHAnsi" w:hAnsi="Cambria" w:cstheme="majorHAnsi"/>
          <w:sz w:val="20"/>
          <w:szCs w:val="20"/>
        </w:rPr>
        <w:t>1.</w:t>
      </w:r>
    </w:p>
    <w:p w:rsidR="008C5641" w:rsidRPr="008C5641" w:rsidRDefault="008C5641" w:rsidP="008C5641">
      <w:pPr>
        <w:widowControl w:val="0"/>
        <w:tabs>
          <w:tab w:val="left" w:pos="674"/>
        </w:tabs>
        <w:autoSpaceDE w:val="0"/>
        <w:autoSpaceDN w:val="0"/>
        <w:ind w:left="312" w:hanging="312"/>
        <w:jc w:val="both"/>
        <w:rPr>
          <w:rFonts w:ascii="Cambria" w:eastAsiaTheme="minorHAnsi" w:hAnsi="Cambria" w:cstheme="majorHAnsi"/>
          <w:sz w:val="20"/>
          <w:szCs w:val="20"/>
        </w:rPr>
      </w:pPr>
      <w:r w:rsidRPr="008C5641">
        <w:rPr>
          <w:rFonts w:ascii="Cambria" w:eastAsiaTheme="minorHAnsi" w:hAnsi="Cambria" w:cstheme="majorHAnsi"/>
          <w:sz w:val="20"/>
          <w:szCs w:val="20"/>
        </w:rPr>
        <w:t>11. 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8C5641">
        <w:rPr>
          <w:rFonts w:ascii="Cambria" w:eastAsiaTheme="minorHAnsi" w:hAnsi="Cambria" w:cstheme="majorHAnsi"/>
          <w:spacing w:val="-44"/>
          <w:sz w:val="20"/>
          <w:szCs w:val="20"/>
        </w:rPr>
        <w:t xml:space="preserve"> </w:t>
      </w:r>
      <w:r w:rsidRPr="008C5641">
        <w:rPr>
          <w:rFonts w:ascii="Cambria" w:eastAsiaTheme="minorHAnsi" w:hAnsi="Cambria" w:cstheme="majorHAnsi"/>
          <w:sz w:val="20"/>
          <w:szCs w:val="20"/>
        </w:rPr>
        <w:t xml:space="preserve">wymaganiami określonymi w </w:t>
      </w:r>
      <w:r w:rsidRPr="008C5641">
        <w:rPr>
          <w:rFonts w:ascii="Cambria" w:eastAsiaTheme="minorHAnsi" w:hAnsi="Cambria" w:cstheme="majorHAnsi"/>
          <w:b/>
          <w:sz w:val="20"/>
          <w:szCs w:val="20"/>
        </w:rPr>
        <w:t xml:space="preserve">załączniku nr 1 </w:t>
      </w:r>
      <w:r w:rsidRPr="008C5641">
        <w:rPr>
          <w:rFonts w:ascii="Cambria" w:eastAsiaTheme="minorHAnsi" w:hAnsi="Cambria"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sidRPr="008C5641">
        <w:rPr>
          <w:rFonts w:ascii="Cambria" w:eastAsiaTheme="minorHAnsi" w:hAnsi="Cambria" w:cstheme="majorHAnsi"/>
          <w:spacing w:val="-13"/>
          <w:sz w:val="20"/>
          <w:szCs w:val="20"/>
        </w:rPr>
        <w:t xml:space="preserve"> </w:t>
      </w:r>
      <w:r w:rsidRPr="008C5641">
        <w:rPr>
          <w:rFonts w:ascii="Cambria" w:eastAsiaTheme="minorHAnsi" w:hAnsi="Cambria" w:cstheme="majorHAnsi"/>
          <w:sz w:val="20"/>
          <w:szCs w:val="20"/>
        </w:rPr>
        <w:t>podstawę</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do</w:t>
      </w:r>
      <w:r w:rsidRPr="008C5641">
        <w:rPr>
          <w:rFonts w:ascii="Cambria" w:eastAsiaTheme="minorHAnsi" w:hAnsi="Cambria" w:cstheme="majorHAnsi"/>
          <w:spacing w:val="-12"/>
          <w:sz w:val="20"/>
          <w:szCs w:val="20"/>
        </w:rPr>
        <w:t xml:space="preserve"> </w:t>
      </w:r>
      <w:r w:rsidRPr="008C5641">
        <w:rPr>
          <w:rFonts w:ascii="Cambria" w:eastAsiaTheme="minorHAnsi" w:hAnsi="Cambria" w:cstheme="majorHAnsi"/>
          <w:sz w:val="20"/>
          <w:szCs w:val="20"/>
        </w:rPr>
        <w:t>niepodpisania</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przez</w:t>
      </w:r>
      <w:r w:rsidRPr="008C5641">
        <w:rPr>
          <w:rFonts w:ascii="Cambria" w:eastAsiaTheme="minorHAnsi" w:hAnsi="Cambria" w:cstheme="majorHAnsi"/>
          <w:spacing w:val="-13"/>
          <w:sz w:val="20"/>
          <w:szCs w:val="20"/>
        </w:rPr>
        <w:t xml:space="preserve"> </w:t>
      </w:r>
      <w:r w:rsidRPr="008C5641">
        <w:rPr>
          <w:rFonts w:ascii="Cambria" w:eastAsiaTheme="minorHAnsi" w:hAnsi="Cambria" w:cstheme="majorHAnsi"/>
          <w:sz w:val="20"/>
          <w:szCs w:val="20"/>
        </w:rPr>
        <w:t>Zamawiającego</w:t>
      </w:r>
      <w:r w:rsidRPr="008C5641">
        <w:rPr>
          <w:rFonts w:ascii="Cambria" w:eastAsiaTheme="minorHAnsi" w:hAnsi="Cambria" w:cstheme="majorHAnsi"/>
          <w:spacing w:val="-12"/>
          <w:sz w:val="20"/>
          <w:szCs w:val="20"/>
        </w:rPr>
        <w:t xml:space="preserve"> </w:t>
      </w:r>
      <w:r w:rsidRPr="008C5641">
        <w:rPr>
          <w:rFonts w:ascii="Cambria" w:eastAsiaTheme="minorHAnsi" w:hAnsi="Cambria" w:cstheme="majorHAnsi"/>
          <w:sz w:val="20"/>
          <w:szCs w:val="20"/>
        </w:rPr>
        <w:t>Protokołu</w:t>
      </w:r>
      <w:r w:rsidRPr="008C5641">
        <w:rPr>
          <w:rFonts w:ascii="Cambria" w:eastAsiaTheme="minorHAnsi" w:hAnsi="Cambria" w:cstheme="majorHAnsi"/>
          <w:spacing w:val="-13"/>
          <w:sz w:val="20"/>
          <w:szCs w:val="20"/>
        </w:rPr>
        <w:t xml:space="preserve"> </w:t>
      </w:r>
      <w:r w:rsidRPr="008C5641">
        <w:rPr>
          <w:rFonts w:ascii="Cambria" w:eastAsiaTheme="minorHAnsi" w:hAnsi="Cambria" w:cstheme="majorHAnsi"/>
          <w:sz w:val="20"/>
          <w:szCs w:val="20"/>
        </w:rPr>
        <w:t>i</w:t>
      </w:r>
      <w:r w:rsidRPr="008C5641">
        <w:rPr>
          <w:rFonts w:ascii="Cambria" w:eastAsiaTheme="minorHAnsi" w:hAnsi="Cambria" w:cstheme="majorHAnsi"/>
          <w:spacing w:val="-12"/>
          <w:sz w:val="20"/>
          <w:szCs w:val="20"/>
        </w:rPr>
        <w:t xml:space="preserve"> </w:t>
      </w:r>
      <w:r w:rsidRPr="008C5641">
        <w:rPr>
          <w:rFonts w:ascii="Cambria" w:eastAsiaTheme="minorHAnsi" w:hAnsi="Cambria" w:cstheme="majorHAnsi"/>
          <w:sz w:val="20"/>
          <w:szCs w:val="20"/>
        </w:rPr>
        <w:t>naliczanie</w:t>
      </w:r>
      <w:r w:rsidRPr="008C5641">
        <w:rPr>
          <w:rFonts w:ascii="Cambria" w:eastAsiaTheme="minorHAnsi" w:hAnsi="Cambria" w:cstheme="majorHAnsi"/>
          <w:spacing w:val="-12"/>
          <w:sz w:val="20"/>
          <w:szCs w:val="20"/>
        </w:rPr>
        <w:t xml:space="preserve"> </w:t>
      </w:r>
      <w:r w:rsidRPr="008C5641">
        <w:rPr>
          <w:rFonts w:ascii="Cambria" w:eastAsiaTheme="minorHAnsi" w:hAnsi="Cambria" w:cstheme="majorHAnsi"/>
          <w:sz w:val="20"/>
          <w:szCs w:val="20"/>
        </w:rPr>
        <w:t>kar</w:t>
      </w:r>
      <w:r w:rsidRPr="008C5641">
        <w:rPr>
          <w:rFonts w:ascii="Cambria" w:eastAsiaTheme="minorHAnsi" w:hAnsi="Cambria" w:cstheme="majorHAnsi"/>
          <w:spacing w:val="-12"/>
          <w:sz w:val="20"/>
          <w:szCs w:val="20"/>
        </w:rPr>
        <w:t xml:space="preserve"> </w:t>
      </w:r>
      <w:r w:rsidRPr="008C5641">
        <w:rPr>
          <w:rFonts w:ascii="Cambria" w:eastAsiaTheme="minorHAnsi" w:hAnsi="Cambria" w:cstheme="majorHAnsi"/>
          <w:sz w:val="20"/>
          <w:szCs w:val="20"/>
        </w:rPr>
        <w:t>umownych, o których jest mowa w § 6 ust.</w:t>
      </w:r>
      <w:r w:rsidRPr="008C5641">
        <w:rPr>
          <w:rFonts w:ascii="Cambria" w:eastAsiaTheme="minorHAnsi" w:hAnsi="Cambria" w:cstheme="majorHAnsi"/>
          <w:spacing w:val="-3"/>
          <w:sz w:val="20"/>
          <w:szCs w:val="20"/>
        </w:rPr>
        <w:t xml:space="preserve"> </w:t>
      </w:r>
      <w:r w:rsidRPr="008C5641">
        <w:rPr>
          <w:rFonts w:ascii="Cambria" w:eastAsiaTheme="minorHAnsi" w:hAnsi="Cambria" w:cstheme="majorHAnsi"/>
          <w:sz w:val="20"/>
          <w:szCs w:val="20"/>
        </w:rPr>
        <w:t>3.</w:t>
      </w:r>
    </w:p>
    <w:p w:rsidR="008C5641" w:rsidRPr="008C5641" w:rsidRDefault="008C5641" w:rsidP="008C5641">
      <w:pPr>
        <w:widowControl w:val="0"/>
        <w:tabs>
          <w:tab w:val="left" w:pos="674"/>
        </w:tabs>
        <w:autoSpaceDE w:val="0"/>
        <w:autoSpaceDN w:val="0"/>
        <w:spacing w:after="360"/>
        <w:ind w:left="312" w:hanging="312"/>
        <w:jc w:val="both"/>
        <w:rPr>
          <w:rFonts w:ascii="Cambria" w:eastAsiaTheme="minorHAnsi" w:hAnsi="Cambria" w:cstheme="majorHAnsi"/>
          <w:color w:val="000000" w:themeColor="text1"/>
          <w:sz w:val="20"/>
          <w:szCs w:val="20"/>
        </w:rPr>
      </w:pPr>
      <w:r w:rsidRPr="008C5641">
        <w:rPr>
          <w:rFonts w:ascii="Cambria" w:eastAsiaTheme="minorHAnsi" w:hAnsi="Cambria" w:cstheme="majorHAnsi"/>
          <w:color w:val="000000" w:themeColor="text1"/>
          <w:sz w:val="20"/>
          <w:szCs w:val="20"/>
        </w:rPr>
        <w:t xml:space="preserve"> </w:t>
      </w:r>
    </w:p>
    <w:p w:rsidR="008C5641" w:rsidRPr="008C5641" w:rsidRDefault="008C5641" w:rsidP="008C5641">
      <w:pPr>
        <w:keepNext/>
        <w:keepLines/>
        <w:ind w:left="425" w:hanging="425"/>
        <w:jc w:val="center"/>
        <w:outlineLvl w:val="3"/>
        <w:rPr>
          <w:rFonts w:ascii="Cambria" w:eastAsiaTheme="majorEastAsia" w:hAnsi="Cambria" w:cstheme="majorHAnsi"/>
          <w:b/>
          <w:iCs/>
          <w:sz w:val="20"/>
          <w:szCs w:val="20"/>
        </w:rPr>
      </w:pPr>
      <w:r w:rsidRPr="008C5641">
        <w:rPr>
          <w:rFonts w:ascii="Cambria" w:eastAsiaTheme="majorEastAsia" w:hAnsi="Cambria" w:cstheme="majorHAnsi"/>
          <w:b/>
          <w:iCs/>
          <w:sz w:val="20"/>
          <w:szCs w:val="20"/>
        </w:rPr>
        <w:t>§ 3</w:t>
      </w:r>
    </w:p>
    <w:p w:rsidR="008C5641" w:rsidRPr="008C5641" w:rsidRDefault="008C5641" w:rsidP="002208E6">
      <w:pPr>
        <w:widowControl w:val="0"/>
        <w:numPr>
          <w:ilvl w:val="0"/>
          <w:numId w:val="24"/>
        </w:numPr>
        <w:autoSpaceDE w:val="0"/>
        <w:autoSpaceDN w:val="0"/>
        <w:ind w:left="425" w:hanging="425"/>
        <w:jc w:val="both"/>
        <w:rPr>
          <w:rFonts w:ascii="Cambria" w:eastAsiaTheme="minorHAnsi" w:hAnsi="Cambria" w:cstheme="majorHAnsi"/>
          <w:sz w:val="20"/>
          <w:szCs w:val="20"/>
          <w:highlight w:val="yellow"/>
        </w:rPr>
      </w:pPr>
      <w:r w:rsidRPr="008C5641">
        <w:rPr>
          <w:rFonts w:ascii="Cambria" w:eastAsiaTheme="minorHAnsi" w:hAnsi="Cambria" w:cstheme="majorHAnsi"/>
          <w:sz w:val="20"/>
          <w:szCs w:val="20"/>
        </w:rPr>
        <w:t>Strony uzgadniają, że wynagrodzenie za prawidłowe wyk</w:t>
      </w:r>
      <w:r w:rsidR="00066B22">
        <w:rPr>
          <w:rFonts w:ascii="Cambria" w:eastAsiaTheme="minorHAnsi" w:hAnsi="Cambria" w:cstheme="majorHAnsi"/>
          <w:sz w:val="20"/>
          <w:szCs w:val="20"/>
        </w:rPr>
        <w:t xml:space="preserve">onanie Umowy </w:t>
      </w:r>
      <w:r w:rsidRPr="008C5641">
        <w:rPr>
          <w:rFonts w:ascii="Cambria" w:eastAsiaTheme="minorHAnsi" w:hAnsi="Cambria" w:cstheme="majorHAnsi"/>
          <w:sz w:val="20"/>
          <w:szCs w:val="20"/>
        </w:rPr>
        <w:t>wynosi:......................... zł brutto (słownie złotych: .....................................................).</w:t>
      </w:r>
    </w:p>
    <w:p w:rsidR="008C5641" w:rsidRPr="008C5641" w:rsidRDefault="008C5641" w:rsidP="002208E6">
      <w:pPr>
        <w:widowControl w:val="0"/>
        <w:numPr>
          <w:ilvl w:val="0"/>
          <w:numId w:val="24"/>
        </w:numPr>
        <w:autoSpaceDE w:val="0"/>
        <w:autoSpaceDN w:val="0"/>
        <w:ind w:left="425"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 xml:space="preserve">W wynagrodzeniu zawierają się wszystkie koszty związane z dostawą Sprzętu </w:t>
      </w:r>
      <w:r w:rsidRPr="008C5641">
        <w:rPr>
          <w:rFonts w:ascii="Cambria" w:eastAsiaTheme="minorHAnsi" w:hAnsi="Cambria" w:cstheme="majorHAnsi"/>
          <w:sz w:val="20"/>
          <w:szCs w:val="20"/>
        </w:rPr>
        <w:br/>
        <w:t xml:space="preserve">a w szczególności: transport zagraniczny i krajowy, opakowanie, czynności związane  </w:t>
      </w:r>
      <w:r w:rsidRPr="008C5641">
        <w:rPr>
          <w:rFonts w:ascii="Cambria" w:eastAsiaTheme="minorHAnsi" w:hAnsi="Cambria" w:cstheme="majorHAnsi"/>
          <w:sz w:val="20"/>
          <w:szCs w:val="20"/>
        </w:rPr>
        <w:br/>
        <w:t xml:space="preserve">z przygotowaniem dostawy, ubezpieczenie za granicą i w kraju do czasu przekazania Zamawiającemu, koszt załadunku, rozładunku u Zamawiającego, koszt odprawy celnej, cło, podatek VAT (jeżeli dotyczy) oraz gwarancja, o której jest mowa w </w:t>
      </w:r>
      <w:r w:rsidRPr="008C5641">
        <w:rPr>
          <w:rFonts w:ascii="Cambria" w:eastAsiaTheme="minorHAnsi" w:hAnsi="Cambria" w:cstheme="majorHAnsi"/>
          <w:b/>
          <w:sz w:val="20"/>
          <w:szCs w:val="20"/>
        </w:rPr>
        <w:t xml:space="preserve">załączniku nr 1 </w:t>
      </w:r>
      <w:r w:rsidRPr="008C5641">
        <w:rPr>
          <w:rFonts w:ascii="Cambria" w:eastAsiaTheme="minorHAnsi" w:hAnsi="Cambria" w:cstheme="majorHAnsi"/>
          <w:sz w:val="20"/>
          <w:szCs w:val="20"/>
        </w:rPr>
        <w:t>do</w:t>
      </w:r>
      <w:r w:rsidRPr="008C5641">
        <w:rPr>
          <w:rFonts w:ascii="Cambria" w:eastAsiaTheme="minorHAnsi" w:hAnsi="Cambria" w:cstheme="majorHAnsi"/>
          <w:spacing w:val="-30"/>
          <w:sz w:val="20"/>
          <w:szCs w:val="20"/>
        </w:rPr>
        <w:t xml:space="preserve"> </w:t>
      </w:r>
      <w:r w:rsidRPr="008C5641">
        <w:rPr>
          <w:rFonts w:ascii="Cambria" w:eastAsiaTheme="minorHAnsi" w:hAnsi="Cambria" w:cstheme="majorHAnsi"/>
          <w:sz w:val="20"/>
          <w:szCs w:val="20"/>
        </w:rPr>
        <w:t>Umowy.</w:t>
      </w:r>
    </w:p>
    <w:p w:rsidR="008C5641" w:rsidRPr="008C5641" w:rsidRDefault="008C5641" w:rsidP="002208E6">
      <w:pPr>
        <w:widowControl w:val="0"/>
        <w:numPr>
          <w:ilvl w:val="0"/>
          <w:numId w:val="24"/>
        </w:numPr>
        <w:autoSpaceDE w:val="0"/>
        <w:autoSpaceDN w:val="0"/>
        <w:ind w:left="425"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W</w:t>
      </w:r>
      <w:r w:rsidRPr="008C5641">
        <w:rPr>
          <w:rFonts w:ascii="Cambria" w:eastAsiaTheme="minorHAnsi" w:hAnsi="Cambria" w:cstheme="majorHAnsi"/>
          <w:spacing w:val="-13"/>
          <w:sz w:val="20"/>
          <w:szCs w:val="20"/>
        </w:rPr>
        <w:t xml:space="preserve"> </w:t>
      </w:r>
      <w:r w:rsidRPr="008C5641">
        <w:rPr>
          <w:rFonts w:ascii="Cambria" w:eastAsiaTheme="minorHAnsi" w:hAnsi="Cambria" w:cstheme="majorHAnsi"/>
          <w:sz w:val="20"/>
          <w:szCs w:val="20"/>
        </w:rPr>
        <w:t>wynagrodzeniu</w:t>
      </w:r>
      <w:r w:rsidRPr="008C5641">
        <w:rPr>
          <w:rFonts w:ascii="Cambria" w:eastAsiaTheme="minorHAnsi" w:hAnsi="Cambria" w:cstheme="majorHAnsi"/>
          <w:spacing w:val="30"/>
          <w:sz w:val="20"/>
          <w:szCs w:val="20"/>
        </w:rPr>
        <w:t xml:space="preserve"> </w:t>
      </w:r>
      <w:r w:rsidRPr="008C5641">
        <w:rPr>
          <w:rFonts w:ascii="Cambria" w:eastAsiaTheme="minorHAnsi" w:hAnsi="Cambria" w:cstheme="majorHAnsi"/>
          <w:sz w:val="20"/>
          <w:szCs w:val="20"/>
        </w:rPr>
        <w:t>zawierają</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się</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także</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wszystkie</w:t>
      </w:r>
      <w:r w:rsidRPr="008C5641">
        <w:rPr>
          <w:rFonts w:ascii="Cambria" w:eastAsiaTheme="minorHAnsi" w:hAnsi="Cambria" w:cstheme="majorHAnsi"/>
          <w:spacing w:val="-20"/>
          <w:sz w:val="20"/>
          <w:szCs w:val="20"/>
        </w:rPr>
        <w:t xml:space="preserve"> </w:t>
      </w:r>
      <w:r w:rsidRPr="008C5641">
        <w:rPr>
          <w:rFonts w:ascii="Cambria" w:eastAsiaTheme="minorHAnsi" w:hAnsi="Cambria" w:cstheme="majorHAnsi"/>
          <w:sz w:val="20"/>
          <w:szCs w:val="20"/>
        </w:rPr>
        <w:t>koszty</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związane</w:t>
      </w:r>
      <w:r w:rsidRPr="008C5641">
        <w:rPr>
          <w:rFonts w:ascii="Cambria" w:eastAsiaTheme="minorHAnsi" w:hAnsi="Cambria" w:cstheme="majorHAnsi"/>
          <w:spacing w:val="-15"/>
          <w:sz w:val="20"/>
          <w:szCs w:val="20"/>
        </w:rPr>
        <w:t xml:space="preserve"> </w:t>
      </w:r>
      <w:r w:rsidRPr="008C5641">
        <w:rPr>
          <w:rFonts w:ascii="Cambria" w:eastAsiaTheme="minorHAnsi" w:hAnsi="Cambria" w:cstheme="majorHAnsi"/>
          <w:sz w:val="20"/>
          <w:szCs w:val="20"/>
        </w:rPr>
        <w:t>z</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realizacją</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serwisu</w:t>
      </w:r>
      <w:r w:rsidRPr="008C5641">
        <w:rPr>
          <w:rFonts w:ascii="Cambria" w:eastAsiaTheme="minorHAnsi" w:hAnsi="Cambria" w:cstheme="majorHAnsi"/>
          <w:spacing w:val="-14"/>
          <w:sz w:val="20"/>
          <w:szCs w:val="20"/>
        </w:rPr>
        <w:t xml:space="preserve"> </w:t>
      </w:r>
      <w:r w:rsidRPr="008C5641">
        <w:rPr>
          <w:rFonts w:ascii="Cambria" w:eastAsiaTheme="minorHAnsi" w:hAnsi="Cambria" w:cstheme="majorHAnsi"/>
          <w:sz w:val="20"/>
          <w:szCs w:val="20"/>
        </w:rPr>
        <w:t>i</w:t>
      </w:r>
      <w:r w:rsidRPr="008C5641">
        <w:rPr>
          <w:rFonts w:ascii="Cambria" w:eastAsiaTheme="minorHAnsi" w:hAnsi="Cambria" w:cstheme="majorHAnsi"/>
          <w:spacing w:val="-20"/>
          <w:sz w:val="20"/>
          <w:szCs w:val="20"/>
        </w:rPr>
        <w:t xml:space="preserve"> </w:t>
      </w:r>
      <w:r w:rsidRPr="008C5641">
        <w:rPr>
          <w:rFonts w:ascii="Cambria" w:eastAsiaTheme="minorHAnsi" w:hAnsi="Cambria" w:cstheme="majorHAnsi"/>
          <w:sz w:val="20"/>
          <w:szCs w:val="20"/>
        </w:rPr>
        <w:t>gwarancji, w tym koszty pracy serwisanta, koszty podzespołów wymienianych w ramach gwarancji, ko</w:t>
      </w:r>
      <w:r w:rsidR="00EE20D8">
        <w:rPr>
          <w:rFonts w:ascii="Cambria" w:eastAsiaTheme="minorHAnsi" w:hAnsi="Cambria" w:cstheme="majorHAnsi"/>
          <w:sz w:val="20"/>
          <w:szCs w:val="20"/>
        </w:rPr>
        <w:t>szty związane</w:t>
      </w:r>
      <w:r w:rsidRPr="008C5641">
        <w:rPr>
          <w:rFonts w:ascii="Cambria" w:eastAsiaTheme="minorHAnsi" w:hAnsi="Cambria" w:cstheme="majorHAnsi"/>
          <w:sz w:val="20"/>
          <w:szCs w:val="20"/>
        </w:rPr>
        <w:t xml:space="preserve"> z ich transportem i</w:t>
      </w:r>
      <w:r w:rsidRPr="008C5641">
        <w:rPr>
          <w:rFonts w:ascii="Cambria" w:eastAsiaTheme="minorHAnsi" w:hAnsi="Cambria" w:cstheme="majorHAnsi"/>
          <w:spacing w:val="-1"/>
          <w:sz w:val="20"/>
          <w:szCs w:val="20"/>
        </w:rPr>
        <w:t xml:space="preserve"> </w:t>
      </w:r>
      <w:r w:rsidRPr="008C5641">
        <w:rPr>
          <w:rFonts w:ascii="Cambria" w:eastAsiaTheme="minorHAnsi" w:hAnsi="Cambria" w:cstheme="majorHAnsi"/>
          <w:sz w:val="20"/>
          <w:szCs w:val="20"/>
        </w:rPr>
        <w:t>dostawą.</w:t>
      </w:r>
    </w:p>
    <w:p w:rsidR="008C5641" w:rsidRPr="008C5641" w:rsidRDefault="008C5641" w:rsidP="002208E6">
      <w:pPr>
        <w:widowControl w:val="0"/>
        <w:numPr>
          <w:ilvl w:val="0"/>
          <w:numId w:val="24"/>
        </w:numPr>
        <w:autoSpaceDE w:val="0"/>
        <w:autoSpaceDN w:val="0"/>
        <w:ind w:left="425"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 xml:space="preserve">Strony postanawiają, </w:t>
      </w:r>
      <w:r w:rsidRPr="008C5641">
        <w:rPr>
          <w:rFonts w:ascii="Cambria" w:eastAsiaTheme="minorHAnsi" w:hAnsi="Cambria" w:cstheme="majorHAnsi"/>
          <w:spacing w:val="-3"/>
          <w:sz w:val="20"/>
          <w:szCs w:val="20"/>
        </w:rPr>
        <w:t xml:space="preserve">że </w:t>
      </w:r>
      <w:r w:rsidRPr="008C5641">
        <w:rPr>
          <w:rFonts w:ascii="Cambria" w:eastAsiaTheme="minorHAnsi" w:hAnsi="Cambria" w:cstheme="majorHAnsi"/>
          <w:sz w:val="20"/>
          <w:szCs w:val="20"/>
        </w:rPr>
        <w:t>zapłata za dostarczony Sprzęt zostanie dokonana na podstawie prawidłowo sporządzonej, doręczonej do siedziby Zamawiającego</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faktury.</w:t>
      </w:r>
    </w:p>
    <w:p w:rsidR="008C5641" w:rsidRPr="008C5641" w:rsidRDefault="008C5641" w:rsidP="002208E6">
      <w:pPr>
        <w:widowControl w:val="0"/>
        <w:numPr>
          <w:ilvl w:val="0"/>
          <w:numId w:val="24"/>
        </w:numPr>
        <w:autoSpaceDE w:val="0"/>
        <w:autoSpaceDN w:val="0"/>
        <w:ind w:left="425"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Podstawą do wystawienia faktury jest podpisanie Protokołu przez Osoby</w:t>
      </w:r>
      <w:r w:rsidRPr="008C5641">
        <w:rPr>
          <w:rFonts w:ascii="Cambria" w:eastAsiaTheme="minorHAnsi" w:hAnsi="Cambria" w:cstheme="majorHAnsi"/>
          <w:spacing w:val="-22"/>
          <w:sz w:val="20"/>
          <w:szCs w:val="20"/>
        </w:rPr>
        <w:t xml:space="preserve"> </w:t>
      </w:r>
      <w:r w:rsidRPr="008C5641">
        <w:rPr>
          <w:rFonts w:ascii="Cambria" w:eastAsiaTheme="minorHAnsi" w:hAnsi="Cambria" w:cstheme="majorHAnsi"/>
          <w:sz w:val="20"/>
          <w:szCs w:val="20"/>
        </w:rPr>
        <w:t>upoważnione.</w:t>
      </w:r>
    </w:p>
    <w:p w:rsidR="008C5641" w:rsidRPr="008C5641" w:rsidRDefault="008C5641" w:rsidP="002208E6">
      <w:pPr>
        <w:widowControl w:val="0"/>
        <w:numPr>
          <w:ilvl w:val="0"/>
          <w:numId w:val="24"/>
        </w:numPr>
        <w:autoSpaceDE w:val="0"/>
        <w:autoSpaceDN w:val="0"/>
        <w:ind w:left="425"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Strony ustalają, że płatność wynagrodzenia nastąpi w terminie do 30 dni</w:t>
      </w:r>
      <w:r w:rsidRPr="008C5641">
        <w:rPr>
          <w:rFonts w:ascii="Cambria" w:eastAsiaTheme="minorHAnsi" w:hAnsi="Cambria" w:cstheme="majorHAnsi"/>
          <w:b/>
          <w:sz w:val="20"/>
          <w:szCs w:val="20"/>
        </w:rPr>
        <w:t xml:space="preserve"> </w:t>
      </w:r>
      <w:r w:rsidRPr="008C5641">
        <w:rPr>
          <w:rFonts w:ascii="Cambria" w:eastAsiaTheme="minorHAnsi" w:hAnsi="Cambria" w:cstheme="majorHAnsi"/>
          <w:sz w:val="20"/>
          <w:szCs w:val="20"/>
        </w:rPr>
        <w:t>od daty doręczenia Zamawiającemu prawidłowo wystawionej</w:t>
      </w:r>
      <w:r w:rsidRPr="008C5641">
        <w:rPr>
          <w:rFonts w:ascii="Cambria" w:eastAsiaTheme="minorHAnsi" w:hAnsi="Cambria" w:cstheme="majorHAnsi"/>
          <w:spacing w:val="1"/>
          <w:sz w:val="20"/>
          <w:szCs w:val="20"/>
        </w:rPr>
        <w:t xml:space="preserve"> </w:t>
      </w:r>
      <w:r w:rsidRPr="008C5641">
        <w:rPr>
          <w:rFonts w:ascii="Cambria" w:eastAsiaTheme="minorHAnsi" w:hAnsi="Cambria" w:cstheme="majorHAnsi"/>
          <w:sz w:val="20"/>
          <w:szCs w:val="20"/>
        </w:rPr>
        <w:t>faktury.</w:t>
      </w:r>
    </w:p>
    <w:p w:rsidR="008C5641" w:rsidRPr="008C5641" w:rsidRDefault="008C5641" w:rsidP="002208E6">
      <w:pPr>
        <w:widowControl w:val="0"/>
        <w:numPr>
          <w:ilvl w:val="0"/>
          <w:numId w:val="24"/>
        </w:numPr>
        <w:autoSpaceDE w:val="0"/>
        <w:autoSpaceDN w:val="0"/>
        <w:ind w:left="425"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Jako dzień zapłaty Strony ustalają dzień obciążenia wynagrodzeniem rachunku bankowego Zamawiającego.</w:t>
      </w:r>
    </w:p>
    <w:p w:rsidR="008C5641" w:rsidRPr="008C5641" w:rsidRDefault="008C5641" w:rsidP="002208E6">
      <w:pPr>
        <w:widowControl w:val="0"/>
        <w:numPr>
          <w:ilvl w:val="0"/>
          <w:numId w:val="24"/>
        </w:numPr>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Płatności będą dokonywane przez Zamawiającego przelewem na rachunek bankowy Wykonawcy wskazany na</w:t>
      </w:r>
      <w:r w:rsidRPr="008C5641">
        <w:rPr>
          <w:rFonts w:ascii="Cambria" w:eastAsiaTheme="minorHAnsi" w:hAnsi="Cambria" w:cstheme="majorHAnsi"/>
          <w:spacing w:val="-5"/>
          <w:sz w:val="20"/>
          <w:szCs w:val="20"/>
        </w:rPr>
        <w:t xml:space="preserve"> </w:t>
      </w:r>
      <w:r w:rsidRPr="008C5641">
        <w:rPr>
          <w:rFonts w:ascii="Cambria" w:eastAsiaTheme="minorHAnsi" w:hAnsi="Cambria" w:cstheme="majorHAnsi"/>
          <w:sz w:val="20"/>
          <w:szCs w:val="20"/>
        </w:rPr>
        <w:t>fakturze.</w:t>
      </w:r>
    </w:p>
    <w:p w:rsidR="008C5641" w:rsidRPr="008C5641" w:rsidRDefault="008C5641" w:rsidP="008C5641">
      <w:pPr>
        <w:tabs>
          <w:tab w:val="left" w:pos="900"/>
        </w:tabs>
        <w:spacing w:before="9"/>
        <w:ind w:left="426" w:hanging="426"/>
        <w:jc w:val="both"/>
        <w:rPr>
          <w:rFonts w:ascii="Cambria" w:eastAsia="Times New Roman" w:hAnsi="Cambria" w:cstheme="majorHAnsi"/>
          <w:sz w:val="20"/>
          <w:szCs w:val="20"/>
          <w:lang w:eastAsia="pl-PL"/>
        </w:rPr>
      </w:pPr>
    </w:p>
    <w:p w:rsidR="008C5641" w:rsidRPr="008C5641" w:rsidRDefault="008C5641" w:rsidP="008C5641">
      <w:pPr>
        <w:keepNext/>
        <w:keepLines/>
        <w:ind w:left="425" w:hanging="425"/>
        <w:jc w:val="center"/>
        <w:outlineLvl w:val="3"/>
        <w:rPr>
          <w:rFonts w:ascii="Cambria" w:eastAsiaTheme="majorEastAsia" w:hAnsi="Cambria" w:cstheme="majorHAnsi"/>
          <w:b/>
          <w:iCs/>
          <w:sz w:val="20"/>
          <w:szCs w:val="20"/>
        </w:rPr>
      </w:pPr>
      <w:r w:rsidRPr="008C5641">
        <w:rPr>
          <w:rFonts w:ascii="Cambria" w:eastAsiaTheme="majorEastAsia" w:hAnsi="Cambria" w:cstheme="majorHAnsi"/>
          <w:b/>
          <w:iCs/>
          <w:sz w:val="20"/>
          <w:szCs w:val="20"/>
        </w:rPr>
        <w:t>§ 4</w:t>
      </w:r>
    </w:p>
    <w:p w:rsidR="008C5641" w:rsidRPr="008C5641" w:rsidRDefault="008C5641" w:rsidP="002208E6">
      <w:pPr>
        <w:widowControl w:val="0"/>
        <w:numPr>
          <w:ilvl w:val="0"/>
          <w:numId w:val="25"/>
        </w:numPr>
        <w:tabs>
          <w:tab w:val="left" w:pos="674"/>
        </w:tabs>
        <w:autoSpaceDE w:val="0"/>
        <w:autoSpaceDN w:val="0"/>
        <w:ind w:left="425"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 xml:space="preserve">Na dostarczony sprzęt, Wykonawca udziela gwarancji na okresy wskazane w </w:t>
      </w:r>
      <w:r w:rsidRPr="008C5641">
        <w:rPr>
          <w:rFonts w:ascii="Cambria" w:eastAsiaTheme="minorHAnsi" w:hAnsi="Cambria" w:cstheme="majorHAnsi"/>
          <w:b/>
          <w:sz w:val="20"/>
          <w:szCs w:val="20"/>
        </w:rPr>
        <w:t xml:space="preserve">załączniku nr 1                         </w:t>
      </w:r>
      <w:r w:rsidRPr="008C5641">
        <w:rPr>
          <w:rFonts w:ascii="Cambria" w:eastAsiaTheme="minorHAnsi" w:hAnsi="Cambria" w:cstheme="majorHAnsi"/>
          <w:sz w:val="20"/>
          <w:szCs w:val="20"/>
        </w:rPr>
        <w:t xml:space="preserve"> w stosunku do poszczególnych urządzeń będących przedmiotem Umowy.</w:t>
      </w:r>
    </w:p>
    <w:p w:rsidR="008C5641" w:rsidRPr="008C5641" w:rsidRDefault="008C5641" w:rsidP="002208E6">
      <w:pPr>
        <w:widowControl w:val="0"/>
        <w:numPr>
          <w:ilvl w:val="0"/>
          <w:numId w:val="25"/>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Strony</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Umowy</w:t>
      </w:r>
      <w:r w:rsidRPr="008C5641">
        <w:rPr>
          <w:rFonts w:ascii="Cambria" w:eastAsiaTheme="minorHAnsi" w:hAnsi="Cambria" w:cstheme="majorHAnsi"/>
          <w:spacing w:val="-16"/>
          <w:sz w:val="20"/>
          <w:szCs w:val="20"/>
        </w:rPr>
        <w:t xml:space="preserve"> </w:t>
      </w:r>
      <w:r w:rsidRPr="008C5641">
        <w:rPr>
          <w:rFonts w:ascii="Cambria" w:eastAsiaTheme="minorHAnsi" w:hAnsi="Cambria" w:cstheme="majorHAnsi"/>
          <w:sz w:val="20"/>
          <w:szCs w:val="20"/>
        </w:rPr>
        <w:t>zgodnie</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ustalają,</w:t>
      </w:r>
      <w:r w:rsidRPr="008C5641">
        <w:rPr>
          <w:rFonts w:ascii="Cambria" w:eastAsiaTheme="minorHAnsi" w:hAnsi="Cambria" w:cstheme="majorHAnsi"/>
          <w:spacing w:val="-15"/>
          <w:sz w:val="20"/>
          <w:szCs w:val="20"/>
        </w:rPr>
        <w:t xml:space="preserve"> </w:t>
      </w:r>
      <w:r w:rsidRPr="008C5641">
        <w:rPr>
          <w:rFonts w:ascii="Cambria" w:eastAsiaTheme="minorHAnsi" w:hAnsi="Cambria" w:cstheme="majorHAnsi"/>
          <w:sz w:val="20"/>
          <w:szCs w:val="20"/>
        </w:rPr>
        <w:t>iż</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okres</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odpowiedzialności</w:t>
      </w:r>
      <w:r w:rsidRPr="008C5641">
        <w:rPr>
          <w:rFonts w:ascii="Cambria" w:eastAsiaTheme="minorHAnsi" w:hAnsi="Cambria" w:cstheme="majorHAnsi"/>
          <w:spacing w:val="-21"/>
          <w:sz w:val="20"/>
          <w:szCs w:val="20"/>
        </w:rPr>
        <w:t xml:space="preserve"> </w:t>
      </w:r>
      <w:r w:rsidRPr="008C5641">
        <w:rPr>
          <w:rFonts w:ascii="Cambria" w:eastAsiaTheme="minorHAnsi" w:hAnsi="Cambria" w:cstheme="majorHAnsi"/>
          <w:sz w:val="20"/>
          <w:szCs w:val="20"/>
        </w:rPr>
        <w:t>Wykonawcy</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z</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tytułu</w:t>
      </w:r>
      <w:r w:rsidRPr="008C5641">
        <w:rPr>
          <w:rFonts w:ascii="Cambria" w:eastAsiaTheme="minorHAnsi" w:hAnsi="Cambria" w:cstheme="majorHAnsi"/>
          <w:spacing w:val="-16"/>
          <w:sz w:val="20"/>
          <w:szCs w:val="20"/>
        </w:rPr>
        <w:t xml:space="preserve"> </w:t>
      </w:r>
      <w:r w:rsidRPr="008C5641">
        <w:rPr>
          <w:rFonts w:ascii="Cambria" w:eastAsiaTheme="minorHAnsi" w:hAnsi="Cambria" w:cstheme="majorHAnsi"/>
          <w:sz w:val="20"/>
          <w:szCs w:val="20"/>
        </w:rPr>
        <w:t>rękojmi</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za</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wady dostarczonych urządzeń równy będzie okresowi gwarancji wskazanemu w ust. 1</w:t>
      </w:r>
      <w:r w:rsidRPr="008C5641">
        <w:rPr>
          <w:rFonts w:ascii="Cambria" w:eastAsiaTheme="minorHAnsi" w:hAnsi="Cambria" w:cstheme="majorHAnsi"/>
          <w:spacing w:val="-26"/>
          <w:sz w:val="20"/>
          <w:szCs w:val="20"/>
        </w:rPr>
        <w:t xml:space="preserve"> </w:t>
      </w:r>
      <w:r w:rsidRPr="008C5641">
        <w:rPr>
          <w:rFonts w:ascii="Cambria" w:eastAsiaTheme="minorHAnsi" w:hAnsi="Cambria" w:cstheme="majorHAnsi"/>
          <w:sz w:val="20"/>
          <w:szCs w:val="20"/>
        </w:rPr>
        <w:t>powyżej.</w:t>
      </w:r>
    </w:p>
    <w:p w:rsidR="008C5641" w:rsidRPr="008C5641" w:rsidRDefault="008C5641" w:rsidP="002208E6">
      <w:pPr>
        <w:widowControl w:val="0"/>
        <w:numPr>
          <w:ilvl w:val="0"/>
          <w:numId w:val="25"/>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Okres</w:t>
      </w:r>
      <w:r w:rsidRPr="008C5641">
        <w:rPr>
          <w:rFonts w:ascii="Cambria" w:eastAsiaTheme="minorHAnsi" w:hAnsi="Cambria" w:cstheme="majorHAnsi"/>
          <w:spacing w:val="-20"/>
          <w:sz w:val="20"/>
          <w:szCs w:val="20"/>
        </w:rPr>
        <w:t xml:space="preserve"> </w:t>
      </w:r>
      <w:r w:rsidRPr="008C5641">
        <w:rPr>
          <w:rFonts w:ascii="Cambria" w:eastAsiaTheme="minorHAnsi" w:hAnsi="Cambria" w:cstheme="majorHAnsi"/>
          <w:sz w:val="20"/>
          <w:szCs w:val="20"/>
        </w:rPr>
        <w:t>gwarancyjny</w:t>
      </w:r>
      <w:r w:rsidRPr="008C5641">
        <w:rPr>
          <w:rFonts w:ascii="Cambria" w:eastAsiaTheme="minorHAnsi" w:hAnsi="Cambria" w:cstheme="majorHAnsi"/>
          <w:spacing w:val="-21"/>
          <w:sz w:val="20"/>
          <w:szCs w:val="20"/>
        </w:rPr>
        <w:t xml:space="preserve"> </w:t>
      </w:r>
      <w:r w:rsidRPr="008C5641">
        <w:rPr>
          <w:rFonts w:ascii="Cambria" w:eastAsiaTheme="minorHAnsi" w:hAnsi="Cambria" w:cstheme="majorHAnsi"/>
          <w:sz w:val="20"/>
          <w:szCs w:val="20"/>
        </w:rPr>
        <w:t>rozpoczyna</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się</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w</w:t>
      </w:r>
      <w:r w:rsidRPr="008C5641">
        <w:rPr>
          <w:rFonts w:ascii="Cambria" w:eastAsiaTheme="minorHAnsi" w:hAnsi="Cambria" w:cstheme="majorHAnsi"/>
          <w:spacing w:val="-21"/>
          <w:sz w:val="20"/>
          <w:szCs w:val="20"/>
        </w:rPr>
        <w:t xml:space="preserve"> </w:t>
      </w:r>
      <w:r w:rsidRPr="008C5641">
        <w:rPr>
          <w:rFonts w:ascii="Cambria" w:eastAsiaTheme="minorHAnsi" w:hAnsi="Cambria" w:cstheme="majorHAnsi"/>
          <w:sz w:val="20"/>
          <w:szCs w:val="20"/>
        </w:rPr>
        <w:t>dniu</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potwierdzenia</w:t>
      </w:r>
      <w:r w:rsidRPr="008C5641">
        <w:rPr>
          <w:rFonts w:ascii="Cambria" w:eastAsiaTheme="minorHAnsi" w:hAnsi="Cambria" w:cstheme="majorHAnsi"/>
          <w:spacing w:val="-16"/>
          <w:sz w:val="20"/>
          <w:szCs w:val="20"/>
        </w:rPr>
        <w:t xml:space="preserve"> </w:t>
      </w:r>
      <w:r w:rsidRPr="008C5641">
        <w:rPr>
          <w:rFonts w:ascii="Cambria" w:eastAsiaTheme="minorHAnsi" w:hAnsi="Cambria" w:cstheme="majorHAnsi"/>
          <w:sz w:val="20"/>
          <w:szCs w:val="20"/>
        </w:rPr>
        <w:t>w</w:t>
      </w:r>
      <w:r w:rsidRPr="008C5641">
        <w:rPr>
          <w:rFonts w:ascii="Cambria" w:eastAsiaTheme="minorHAnsi" w:hAnsi="Cambria" w:cstheme="majorHAnsi"/>
          <w:spacing w:val="-20"/>
          <w:sz w:val="20"/>
          <w:szCs w:val="20"/>
        </w:rPr>
        <w:t xml:space="preserve"> </w:t>
      </w:r>
      <w:r w:rsidRPr="008C5641">
        <w:rPr>
          <w:rFonts w:ascii="Cambria" w:eastAsiaTheme="minorHAnsi" w:hAnsi="Cambria" w:cstheme="majorHAnsi"/>
          <w:sz w:val="20"/>
          <w:szCs w:val="20"/>
        </w:rPr>
        <w:t>Protokole</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przez</w:t>
      </w:r>
      <w:r w:rsidRPr="008C5641">
        <w:rPr>
          <w:rFonts w:ascii="Cambria" w:eastAsiaTheme="minorHAnsi" w:hAnsi="Cambria" w:cstheme="majorHAnsi"/>
          <w:spacing w:val="-21"/>
          <w:sz w:val="20"/>
          <w:szCs w:val="20"/>
        </w:rPr>
        <w:t xml:space="preserve"> </w:t>
      </w:r>
      <w:r w:rsidRPr="008C5641">
        <w:rPr>
          <w:rFonts w:ascii="Cambria" w:eastAsiaTheme="minorHAnsi" w:hAnsi="Cambria" w:cstheme="majorHAnsi"/>
          <w:sz w:val="20"/>
          <w:szCs w:val="20"/>
        </w:rPr>
        <w:t>Osoby</w:t>
      </w:r>
      <w:r w:rsidRPr="008C5641">
        <w:rPr>
          <w:rFonts w:ascii="Cambria" w:eastAsiaTheme="minorHAnsi" w:hAnsi="Cambria" w:cstheme="majorHAnsi"/>
          <w:spacing w:val="-20"/>
          <w:sz w:val="20"/>
          <w:szCs w:val="20"/>
        </w:rPr>
        <w:t xml:space="preserve"> </w:t>
      </w:r>
      <w:r w:rsidRPr="008C5641">
        <w:rPr>
          <w:rFonts w:ascii="Cambria" w:eastAsiaTheme="minorHAnsi" w:hAnsi="Cambria" w:cstheme="majorHAnsi"/>
          <w:sz w:val="20"/>
          <w:szCs w:val="20"/>
        </w:rPr>
        <w:t xml:space="preserve">upoważnione, bezusterkowej i zgodnej z </w:t>
      </w:r>
      <w:r w:rsidRPr="008C5641">
        <w:rPr>
          <w:rFonts w:ascii="Cambria" w:eastAsiaTheme="minorHAnsi" w:hAnsi="Cambria" w:cstheme="majorHAnsi"/>
          <w:b/>
          <w:sz w:val="20"/>
          <w:szCs w:val="20"/>
        </w:rPr>
        <w:t xml:space="preserve">załącznikiem nr 2 </w:t>
      </w:r>
      <w:r w:rsidRPr="008C5641">
        <w:rPr>
          <w:rFonts w:ascii="Cambria" w:eastAsiaTheme="minorHAnsi" w:hAnsi="Cambria" w:cstheme="majorHAnsi"/>
          <w:sz w:val="20"/>
          <w:szCs w:val="20"/>
        </w:rPr>
        <w:t>do Umowy dostawy</w:t>
      </w:r>
      <w:r w:rsidRPr="008C5641">
        <w:rPr>
          <w:rFonts w:ascii="Cambria" w:eastAsiaTheme="minorHAnsi" w:hAnsi="Cambria" w:cstheme="majorHAnsi"/>
          <w:spacing w:val="-14"/>
          <w:sz w:val="20"/>
          <w:szCs w:val="20"/>
        </w:rPr>
        <w:t xml:space="preserve"> </w:t>
      </w:r>
      <w:r w:rsidRPr="008C5641">
        <w:rPr>
          <w:rFonts w:ascii="Cambria" w:eastAsiaTheme="minorHAnsi" w:hAnsi="Cambria" w:cstheme="majorHAnsi"/>
          <w:sz w:val="20"/>
          <w:szCs w:val="20"/>
        </w:rPr>
        <w:t>Sprzętu.</w:t>
      </w:r>
    </w:p>
    <w:p w:rsidR="008C5641" w:rsidRPr="008C5641" w:rsidRDefault="008C5641" w:rsidP="002208E6">
      <w:pPr>
        <w:widowControl w:val="0"/>
        <w:numPr>
          <w:ilvl w:val="0"/>
          <w:numId w:val="25"/>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 xml:space="preserve">Szczegółowe zestawienie minimalnych warunków gwarancyjnych  Sprzętu  znajduje  się w </w:t>
      </w:r>
      <w:r w:rsidRPr="008C5641">
        <w:rPr>
          <w:rFonts w:ascii="Cambria" w:eastAsiaTheme="minorHAnsi" w:hAnsi="Cambria" w:cstheme="majorHAnsi"/>
          <w:b/>
          <w:sz w:val="20"/>
          <w:szCs w:val="20"/>
        </w:rPr>
        <w:t xml:space="preserve">załączniku nr 1 </w:t>
      </w:r>
      <w:r w:rsidRPr="008C5641">
        <w:rPr>
          <w:rFonts w:ascii="Cambria" w:eastAsiaTheme="minorHAnsi" w:hAnsi="Cambria" w:cstheme="majorHAnsi"/>
          <w:sz w:val="20"/>
          <w:szCs w:val="20"/>
        </w:rPr>
        <w:t>do</w:t>
      </w:r>
      <w:r w:rsidRPr="008C5641">
        <w:rPr>
          <w:rFonts w:ascii="Cambria" w:eastAsiaTheme="minorHAnsi" w:hAnsi="Cambria" w:cstheme="majorHAnsi"/>
          <w:spacing w:val="-5"/>
          <w:sz w:val="20"/>
          <w:szCs w:val="20"/>
        </w:rPr>
        <w:t xml:space="preserve"> </w:t>
      </w:r>
      <w:r w:rsidRPr="008C5641">
        <w:rPr>
          <w:rFonts w:ascii="Cambria" w:eastAsiaTheme="minorHAnsi" w:hAnsi="Cambria" w:cstheme="majorHAnsi"/>
          <w:sz w:val="20"/>
          <w:szCs w:val="20"/>
        </w:rPr>
        <w:t>Umowy.</w:t>
      </w:r>
    </w:p>
    <w:p w:rsidR="008C5641" w:rsidRPr="008C5641" w:rsidRDefault="008C5641" w:rsidP="002208E6">
      <w:pPr>
        <w:widowControl w:val="0"/>
        <w:numPr>
          <w:ilvl w:val="0"/>
          <w:numId w:val="25"/>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Wykonawca gwarantuje, że Sprzęt jest dobrej jakości i wolny od</w:t>
      </w:r>
      <w:r w:rsidRPr="008C5641">
        <w:rPr>
          <w:rFonts w:ascii="Cambria" w:eastAsiaTheme="minorHAnsi" w:hAnsi="Cambria" w:cstheme="majorHAnsi"/>
          <w:spacing w:val="-9"/>
          <w:sz w:val="20"/>
          <w:szCs w:val="20"/>
        </w:rPr>
        <w:t xml:space="preserve"> </w:t>
      </w:r>
      <w:r w:rsidRPr="008C5641">
        <w:rPr>
          <w:rFonts w:ascii="Cambria" w:eastAsiaTheme="minorHAnsi" w:hAnsi="Cambria" w:cstheme="majorHAnsi"/>
          <w:sz w:val="20"/>
          <w:szCs w:val="20"/>
        </w:rPr>
        <w:t>wad.</w:t>
      </w:r>
    </w:p>
    <w:p w:rsidR="008C5641" w:rsidRPr="008C5641" w:rsidRDefault="008C5641" w:rsidP="002208E6">
      <w:pPr>
        <w:widowControl w:val="0"/>
        <w:numPr>
          <w:ilvl w:val="0"/>
          <w:numId w:val="25"/>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 xml:space="preserve">W dniu dostawy Wykonawca przekaże Zamawiającemu pozostałe nie wymienione w </w:t>
      </w:r>
      <w:r w:rsidRPr="008C5641">
        <w:rPr>
          <w:rFonts w:ascii="Cambria" w:eastAsiaTheme="minorHAnsi" w:hAnsi="Cambria" w:cstheme="majorHAnsi"/>
          <w:b/>
          <w:sz w:val="20"/>
          <w:szCs w:val="20"/>
        </w:rPr>
        <w:t xml:space="preserve">załączniku nr 1 </w:t>
      </w:r>
      <w:r w:rsidRPr="008C5641">
        <w:rPr>
          <w:rFonts w:ascii="Cambria" w:eastAsiaTheme="minorHAnsi" w:hAnsi="Cambria" w:cstheme="majorHAnsi"/>
          <w:sz w:val="20"/>
          <w:szCs w:val="20"/>
        </w:rPr>
        <w:t>do Umowy, szczegółowe warunki dotyczące gwarancji i serwisu (wydruki ze strony producenta Sprzętu, weryfikację po SN lub dokumenty potwierdzające okres gwarancji wystawione przez producenta</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Sprzętu).</w:t>
      </w:r>
    </w:p>
    <w:p w:rsidR="008C5641" w:rsidRPr="008C5641" w:rsidRDefault="008C5641" w:rsidP="002208E6">
      <w:pPr>
        <w:widowControl w:val="0"/>
        <w:numPr>
          <w:ilvl w:val="0"/>
          <w:numId w:val="25"/>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W okresie gwarancyjnym Sprzęt objęty będzie bezpłatnym serwisem w ramach zaoferowanej gwarancji.</w:t>
      </w:r>
    </w:p>
    <w:p w:rsidR="008C5641" w:rsidRPr="008C5641" w:rsidRDefault="008C5641" w:rsidP="002208E6">
      <w:pPr>
        <w:widowControl w:val="0"/>
        <w:numPr>
          <w:ilvl w:val="0"/>
          <w:numId w:val="25"/>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Gwarancja</w:t>
      </w:r>
      <w:r w:rsidRPr="008C5641">
        <w:rPr>
          <w:rFonts w:ascii="Cambria" w:eastAsiaTheme="minorHAnsi" w:hAnsi="Cambria" w:cstheme="majorHAnsi"/>
          <w:spacing w:val="-9"/>
          <w:sz w:val="20"/>
          <w:szCs w:val="20"/>
        </w:rPr>
        <w:t xml:space="preserve"> </w:t>
      </w:r>
      <w:r w:rsidRPr="008C5641">
        <w:rPr>
          <w:rFonts w:ascii="Cambria" w:eastAsiaTheme="minorHAnsi" w:hAnsi="Cambria" w:cstheme="majorHAnsi"/>
          <w:sz w:val="20"/>
          <w:szCs w:val="20"/>
        </w:rPr>
        <w:t>świadczona</w:t>
      </w:r>
      <w:r w:rsidRPr="008C5641">
        <w:rPr>
          <w:rFonts w:ascii="Cambria" w:eastAsiaTheme="minorHAnsi" w:hAnsi="Cambria" w:cstheme="majorHAnsi"/>
          <w:spacing w:val="-9"/>
          <w:sz w:val="20"/>
          <w:szCs w:val="20"/>
        </w:rPr>
        <w:t xml:space="preserve"> </w:t>
      </w:r>
      <w:r w:rsidRPr="008C5641">
        <w:rPr>
          <w:rFonts w:ascii="Cambria" w:eastAsiaTheme="minorHAnsi" w:hAnsi="Cambria" w:cstheme="majorHAnsi"/>
          <w:sz w:val="20"/>
          <w:szCs w:val="20"/>
        </w:rPr>
        <w:t>będzie</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zgodnie</w:t>
      </w:r>
      <w:r w:rsidRPr="008C5641">
        <w:rPr>
          <w:rFonts w:ascii="Cambria" w:eastAsiaTheme="minorHAnsi" w:hAnsi="Cambria" w:cstheme="majorHAnsi"/>
          <w:spacing w:val="-9"/>
          <w:sz w:val="20"/>
          <w:szCs w:val="20"/>
        </w:rPr>
        <w:t xml:space="preserve"> </w:t>
      </w:r>
      <w:r w:rsidRPr="008C5641">
        <w:rPr>
          <w:rFonts w:ascii="Cambria" w:eastAsiaTheme="minorHAnsi" w:hAnsi="Cambria" w:cstheme="majorHAnsi"/>
          <w:sz w:val="20"/>
          <w:szCs w:val="20"/>
        </w:rPr>
        <w:t>z</w:t>
      </w:r>
      <w:r w:rsidRPr="008C5641">
        <w:rPr>
          <w:rFonts w:ascii="Cambria" w:eastAsiaTheme="minorHAnsi" w:hAnsi="Cambria" w:cstheme="majorHAnsi"/>
          <w:spacing w:val="-10"/>
          <w:sz w:val="20"/>
          <w:szCs w:val="20"/>
        </w:rPr>
        <w:t xml:space="preserve"> </w:t>
      </w:r>
      <w:r w:rsidRPr="008C5641">
        <w:rPr>
          <w:rFonts w:ascii="Cambria" w:eastAsiaTheme="minorHAnsi" w:hAnsi="Cambria" w:cstheme="majorHAnsi"/>
          <w:sz w:val="20"/>
          <w:szCs w:val="20"/>
        </w:rPr>
        <w:t>podanymi</w:t>
      </w:r>
      <w:r w:rsidRPr="008C5641">
        <w:rPr>
          <w:rFonts w:ascii="Cambria" w:eastAsiaTheme="minorHAnsi" w:hAnsi="Cambria" w:cstheme="majorHAnsi"/>
          <w:spacing w:val="-9"/>
          <w:sz w:val="20"/>
          <w:szCs w:val="20"/>
        </w:rPr>
        <w:t xml:space="preserve"> </w:t>
      </w:r>
      <w:r w:rsidRPr="008C5641">
        <w:rPr>
          <w:rFonts w:ascii="Cambria" w:eastAsiaTheme="minorHAnsi" w:hAnsi="Cambria" w:cstheme="majorHAnsi"/>
          <w:sz w:val="20"/>
          <w:szCs w:val="20"/>
        </w:rPr>
        <w:t>niżej</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warunkami.</w:t>
      </w:r>
      <w:r w:rsidRPr="008C5641">
        <w:rPr>
          <w:rFonts w:ascii="Cambria" w:eastAsiaTheme="minorHAnsi" w:hAnsi="Cambria" w:cstheme="majorHAnsi"/>
          <w:spacing w:val="-15"/>
          <w:sz w:val="20"/>
          <w:szCs w:val="20"/>
        </w:rPr>
        <w:t xml:space="preserve"> </w:t>
      </w:r>
      <w:r w:rsidRPr="008C5641">
        <w:rPr>
          <w:rFonts w:ascii="Cambria" w:eastAsiaTheme="minorHAnsi" w:hAnsi="Cambria" w:cstheme="majorHAnsi"/>
          <w:sz w:val="20"/>
          <w:szCs w:val="20"/>
        </w:rPr>
        <w:t>W</w:t>
      </w:r>
      <w:r w:rsidRPr="008C5641">
        <w:rPr>
          <w:rFonts w:ascii="Cambria" w:eastAsiaTheme="minorHAnsi" w:hAnsi="Cambria" w:cstheme="majorHAnsi"/>
          <w:spacing w:val="-4"/>
          <w:sz w:val="20"/>
          <w:szCs w:val="20"/>
        </w:rPr>
        <w:t xml:space="preserve"> </w:t>
      </w:r>
      <w:r w:rsidRPr="008C5641">
        <w:rPr>
          <w:rFonts w:ascii="Cambria" w:eastAsiaTheme="minorHAnsi" w:hAnsi="Cambria" w:cstheme="majorHAnsi"/>
          <w:sz w:val="20"/>
          <w:szCs w:val="20"/>
        </w:rPr>
        <w:t>przypadku</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stwierdzenia sprzeczności w postanowieniach Umowy i karty gwarancyjnej wydanej wraz z przedmiotem Umowy, pierwszeństwo mają postanowienia Umowy, w tym załącznika nr 1 do</w:t>
      </w:r>
      <w:r w:rsidRPr="008C5641">
        <w:rPr>
          <w:rFonts w:ascii="Cambria" w:eastAsiaTheme="minorHAnsi" w:hAnsi="Cambria" w:cstheme="majorHAnsi"/>
          <w:spacing w:val="-21"/>
          <w:sz w:val="20"/>
          <w:szCs w:val="20"/>
        </w:rPr>
        <w:t xml:space="preserve"> </w:t>
      </w:r>
      <w:r w:rsidRPr="008C5641">
        <w:rPr>
          <w:rFonts w:ascii="Cambria" w:eastAsiaTheme="minorHAnsi" w:hAnsi="Cambria" w:cstheme="majorHAnsi"/>
          <w:sz w:val="20"/>
          <w:szCs w:val="20"/>
        </w:rPr>
        <w:t>Umowy.</w:t>
      </w:r>
    </w:p>
    <w:p w:rsidR="008C5641" w:rsidRPr="008C5641" w:rsidRDefault="008C5641" w:rsidP="002208E6">
      <w:pPr>
        <w:widowControl w:val="0"/>
        <w:numPr>
          <w:ilvl w:val="0"/>
          <w:numId w:val="25"/>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Zamawiający może wykonywać uprawnienia z tytułu rękojmi za wady fizyczne dostarczonych urządzeń, niezależnie od uprawnień wynikających z gwarancji, w terminie o którym mowa w ust.</w:t>
      </w:r>
      <w:r w:rsidRPr="008C5641">
        <w:rPr>
          <w:rFonts w:ascii="Cambria" w:eastAsiaTheme="minorHAnsi" w:hAnsi="Cambria" w:cstheme="majorHAnsi"/>
          <w:spacing w:val="-1"/>
          <w:sz w:val="20"/>
          <w:szCs w:val="20"/>
        </w:rPr>
        <w:t xml:space="preserve"> </w:t>
      </w:r>
      <w:r w:rsidRPr="008C5641">
        <w:rPr>
          <w:rFonts w:ascii="Cambria" w:eastAsiaTheme="minorHAnsi" w:hAnsi="Cambria" w:cstheme="majorHAnsi"/>
          <w:sz w:val="20"/>
          <w:szCs w:val="20"/>
        </w:rPr>
        <w:t>2.</w:t>
      </w:r>
    </w:p>
    <w:p w:rsidR="008C5641" w:rsidRPr="008C5641" w:rsidRDefault="008C5641" w:rsidP="002208E6">
      <w:pPr>
        <w:widowControl w:val="0"/>
        <w:numPr>
          <w:ilvl w:val="0"/>
          <w:numId w:val="25"/>
        </w:numPr>
        <w:tabs>
          <w:tab w:val="left" w:pos="674"/>
        </w:tabs>
        <w:autoSpaceDE w:val="0"/>
        <w:autoSpaceDN w:val="0"/>
        <w:spacing w:before="2"/>
        <w:ind w:left="426" w:right="-2"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Naprawy</w:t>
      </w:r>
      <w:r w:rsidRPr="008C5641">
        <w:rPr>
          <w:rFonts w:ascii="Cambria" w:eastAsiaTheme="minorHAnsi" w:hAnsi="Cambria" w:cstheme="majorHAnsi"/>
          <w:spacing w:val="-20"/>
          <w:sz w:val="20"/>
          <w:szCs w:val="20"/>
        </w:rPr>
        <w:t xml:space="preserve"> </w:t>
      </w:r>
      <w:r w:rsidRPr="008C5641">
        <w:rPr>
          <w:rFonts w:ascii="Cambria" w:eastAsiaTheme="minorHAnsi" w:hAnsi="Cambria" w:cstheme="majorHAnsi"/>
          <w:sz w:val="20"/>
          <w:szCs w:val="20"/>
        </w:rPr>
        <w:t>gwarancyjne</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realizowane</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będą</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przez</w:t>
      </w:r>
      <w:r w:rsidRPr="008C5641">
        <w:rPr>
          <w:rFonts w:ascii="Cambria" w:eastAsiaTheme="minorHAnsi" w:hAnsi="Cambria" w:cstheme="majorHAnsi"/>
          <w:spacing w:val="-24"/>
          <w:sz w:val="20"/>
          <w:szCs w:val="20"/>
        </w:rPr>
        <w:t xml:space="preserve"> </w:t>
      </w:r>
      <w:r w:rsidRPr="008C5641">
        <w:rPr>
          <w:rFonts w:ascii="Cambria" w:eastAsiaTheme="minorHAnsi" w:hAnsi="Cambria" w:cstheme="majorHAnsi"/>
          <w:sz w:val="20"/>
          <w:szCs w:val="20"/>
        </w:rPr>
        <w:t>Wykonawcę,</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producenta</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urządzeń</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lub</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przez</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jego autoryzowanego partnera</w:t>
      </w:r>
      <w:r w:rsidRPr="008C5641">
        <w:rPr>
          <w:rFonts w:ascii="Cambria" w:eastAsiaTheme="minorHAnsi" w:hAnsi="Cambria" w:cstheme="majorHAnsi"/>
          <w:spacing w:val="-1"/>
          <w:sz w:val="20"/>
          <w:szCs w:val="20"/>
        </w:rPr>
        <w:t xml:space="preserve"> </w:t>
      </w:r>
      <w:r w:rsidRPr="008C5641">
        <w:rPr>
          <w:rFonts w:ascii="Cambria" w:eastAsiaTheme="minorHAnsi" w:hAnsi="Cambria" w:cstheme="majorHAnsi"/>
          <w:sz w:val="20"/>
          <w:szCs w:val="20"/>
        </w:rPr>
        <w:t>serwisowego.</w:t>
      </w:r>
    </w:p>
    <w:p w:rsidR="008C5641" w:rsidRPr="008C5641" w:rsidRDefault="008C5641" w:rsidP="002208E6">
      <w:pPr>
        <w:widowControl w:val="0"/>
        <w:numPr>
          <w:ilvl w:val="0"/>
          <w:numId w:val="25"/>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W przypadku, gdy konieczne będzie usunięcie awarii poza siedzibą Zamawiającego, wszystkie ewentualne trwałe nośniki pamięci pozostaną w siedzibie</w:t>
      </w:r>
      <w:r w:rsidRPr="008C5641">
        <w:rPr>
          <w:rFonts w:ascii="Cambria" w:eastAsiaTheme="minorHAnsi" w:hAnsi="Cambria" w:cstheme="majorHAnsi"/>
          <w:spacing w:val="-10"/>
          <w:sz w:val="20"/>
          <w:szCs w:val="20"/>
        </w:rPr>
        <w:t xml:space="preserve"> </w:t>
      </w:r>
      <w:r w:rsidRPr="008C5641">
        <w:rPr>
          <w:rFonts w:ascii="Cambria" w:eastAsiaTheme="minorHAnsi" w:hAnsi="Cambria" w:cstheme="majorHAnsi"/>
          <w:sz w:val="20"/>
          <w:szCs w:val="20"/>
        </w:rPr>
        <w:t>Zamawiającego.</w:t>
      </w:r>
    </w:p>
    <w:p w:rsidR="008C5641" w:rsidRPr="008C5641" w:rsidRDefault="008C5641" w:rsidP="002208E6">
      <w:pPr>
        <w:widowControl w:val="0"/>
        <w:numPr>
          <w:ilvl w:val="0"/>
          <w:numId w:val="25"/>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8C5641">
        <w:rPr>
          <w:rFonts w:ascii="Cambria" w:eastAsiaTheme="minorHAnsi" w:hAnsi="Cambria" w:cstheme="majorHAnsi"/>
          <w:spacing w:val="-14"/>
          <w:sz w:val="20"/>
          <w:szCs w:val="20"/>
        </w:rPr>
        <w:t xml:space="preserve"> </w:t>
      </w:r>
      <w:r w:rsidRPr="008C5641">
        <w:rPr>
          <w:rFonts w:ascii="Cambria" w:eastAsiaTheme="minorHAnsi" w:hAnsi="Cambria" w:cstheme="majorHAnsi"/>
          <w:sz w:val="20"/>
          <w:szCs w:val="20"/>
        </w:rPr>
        <w:t>Wykonawcy.</w:t>
      </w:r>
    </w:p>
    <w:p w:rsidR="008C5641" w:rsidRPr="008C5641" w:rsidRDefault="008C5641" w:rsidP="002208E6">
      <w:pPr>
        <w:widowControl w:val="0"/>
        <w:numPr>
          <w:ilvl w:val="0"/>
          <w:numId w:val="25"/>
        </w:numPr>
        <w:tabs>
          <w:tab w:val="left" w:pos="674"/>
        </w:tabs>
        <w:autoSpaceDE w:val="0"/>
        <w:autoSpaceDN w:val="0"/>
        <w:spacing w:before="1"/>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Gwarancja nie może ograniczać praw Zamawiającego</w:t>
      </w:r>
      <w:r w:rsidRPr="008C5641">
        <w:rPr>
          <w:rFonts w:ascii="Cambria" w:eastAsiaTheme="minorHAnsi" w:hAnsi="Cambria" w:cstheme="majorHAnsi"/>
          <w:spacing w:val="-9"/>
          <w:sz w:val="20"/>
          <w:szCs w:val="20"/>
        </w:rPr>
        <w:t xml:space="preserve"> </w:t>
      </w:r>
      <w:r w:rsidRPr="008C5641">
        <w:rPr>
          <w:rFonts w:ascii="Cambria" w:eastAsiaTheme="minorHAnsi" w:hAnsi="Cambria" w:cstheme="majorHAnsi"/>
          <w:sz w:val="20"/>
          <w:szCs w:val="20"/>
        </w:rPr>
        <w:t>do:</w:t>
      </w:r>
    </w:p>
    <w:p w:rsidR="008C5641" w:rsidRPr="008C5641" w:rsidRDefault="008C5641" w:rsidP="002208E6">
      <w:pPr>
        <w:widowControl w:val="0"/>
        <w:numPr>
          <w:ilvl w:val="0"/>
          <w:numId w:val="26"/>
        </w:numPr>
        <w:tabs>
          <w:tab w:val="left" w:pos="868"/>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 xml:space="preserve">instalowania i wymiany w zakupionym sprzęcie standardowych kart i urządzeń, zgodnie </w:t>
      </w:r>
      <w:r w:rsidRPr="008C5641">
        <w:rPr>
          <w:rFonts w:ascii="Cambria" w:eastAsiaTheme="minorHAnsi" w:hAnsi="Cambria" w:cstheme="majorHAnsi"/>
          <w:sz w:val="20"/>
          <w:szCs w:val="20"/>
        </w:rPr>
        <w:br/>
        <w:t>z zasadami sztuki, przez wykwalifikowany personel</w:t>
      </w:r>
      <w:r w:rsidRPr="008C5641">
        <w:rPr>
          <w:rFonts w:ascii="Cambria" w:eastAsiaTheme="minorHAnsi" w:hAnsi="Cambria" w:cstheme="majorHAnsi"/>
          <w:spacing w:val="-9"/>
          <w:sz w:val="20"/>
          <w:szCs w:val="20"/>
        </w:rPr>
        <w:t xml:space="preserve"> </w:t>
      </w:r>
      <w:r w:rsidRPr="008C5641">
        <w:rPr>
          <w:rFonts w:ascii="Cambria" w:eastAsiaTheme="minorHAnsi" w:hAnsi="Cambria" w:cstheme="majorHAnsi"/>
          <w:sz w:val="20"/>
          <w:szCs w:val="20"/>
        </w:rPr>
        <w:t>Zamawiającego,</w:t>
      </w:r>
    </w:p>
    <w:p w:rsidR="008C5641" w:rsidRPr="008C5641" w:rsidRDefault="008C5641" w:rsidP="002208E6">
      <w:pPr>
        <w:widowControl w:val="0"/>
        <w:numPr>
          <w:ilvl w:val="0"/>
          <w:numId w:val="26"/>
        </w:numPr>
        <w:tabs>
          <w:tab w:val="left" w:pos="822"/>
        </w:tabs>
        <w:autoSpaceDE w:val="0"/>
        <w:autoSpaceDN w:val="0"/>
        <w:spacing w:after="36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dysponowania zakupionym sprzętem; w razie sprzedaży lub innej formy przekazania sprzętu gwarancja musi przechodzić na nowego</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właściciela.</w:t>
      </w:r>
    </w:p>
    <w:p w:rsidR="008C5641" w:rsidRPr="008C5641" w:rsidRDefault="008C5641" w:rsidP="008C5641">
      <w:pPr>
        <w:keepNext/>
        <w:keepLines/>
        <w:ind w:left="425" w:hanging="425"/>
        <w:jc w:val="center"/>
        <w:outlineLvl w:val="3"/>
        <w:rPr>
          <w:rFonts w:ascii="Cambria" w:eastAsiaTheme="majorEastAsia" w:hAnsi="Cambria" w:cstheme="majorHAnsi"/>
          <w:b/>
          <w:iCs/>
          <w:sz w:val="20"/>
          <w:szCs w:val="20"/>
        </w:rPr>
      </w:pPr>
      <w:r w:rsidRPr="008C5641">
        <w:rPr>
          <w:rFonts w:ascii="Cambria" w:eastAsiaTheme="majorEastAsia" w:hAnsi="Cambria" w:cstheme="majorHAnsi"/>
          <w:b/>
          <w:iCs/>
          <w:sz w:val="20"/>
          <w:szCs w:val="20"/>
        </w:rPr>
        <w:t>§ 5</w:t>
      </w:r>
    </w:p>
    <w:p w:rsidR="008C5641" w:rsidRPr="008C5641" w:rsidRDefault="008C5641" w:rsidP="002208E6">
      <w:pPr>
        <w:widowControl w:val="0"/>
        <w:numPr>
          <w:ilvl w:val="0"/>
          <w:numId w:val="27"/>
        </w:numPr>
        <w:tabs>
          <w:tab w:val="left" w:pos="674"/>
        </w:tabs>
        <w:autoSpaceDE w:val="0"/>
        <w:autoSpaceDN w:val="0"/>
        <w:ind w:left="425"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W przypadku awarii Sprzętu, nośniki (w szczególności dyski twarde) pozostają w siedzibie Zamawiającego</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a</w:t>
      </w:r>
      <w:r w:rsidRPr="008C5641">
        <w:rPr>
          <w:rFonts w:ascii="Cambria" w:eastAsiaTheme="minorHAnsi" w:hAnsi="Cambria" w:cstheme="majorHAnsi"/>
          <w:spacing w:val="-5"/>
          <w:sz w:val="20"/>
          <w:szCs w:val="20"/>
        </w:rPr>
        <w:t xml:space="preserve"> </w:t>
      </w:r>
      <w:r w:rsidRPr="008C5641">
        <w:rPr>
          <w:rFonts w:ascii="Cambria" w:eastAsiaTheme="minorHAnsi" w:hAnsi="Cambria" w:cstheme="majorHAnsi"/>
          <w:sz w:val="20"/>
          <w:szCs w:val="20"/>
        </w:rPr>
        <w:t>wydawane</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będą</w:t>
      </w:r>
      <w:r w:rsidRPr="008C5641">
        <w:rPr>
          <w:rFonts w:ascii="Cambria" w:eastAsiaTheme="minorHAnsi" w:hAnsi="Cambria" w:cstheme="majorHAnsi"/>
          <w:spacing w:val="-5"/>
          <w:sz w:val="20"/>
          <w:szCs w:val="20"/>
        </w:rPr>
        <w:t xml:space="preserve"> </w:t>
      </w:r>
      <w:r w:rsidRPr="008C5641">
        <w:rPr>
          <w:rFonts w:ascii="Cambria" w:eastAsiaTheme="minorHAnsi" w:hAnsi="Cambria" w:cstheme="majorHAnsi"/>
          <w:sz w:val="20"/>
          <w:szCs w:val="20"/>
        </w:rPr>
        <w:t>dopiero</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po</w:t>
      </w:r>
      <w:r w:rsidRPr="008C5641">
        <w:rPr>
          <w:rFonts w:ascii="Cambria" w:eastAsiaTheme="minorHAnsi" w:hAnsi="Cambria" w:cstheme="majorHAnsi"/>
          <w:spacing w:val="-8"/>
          <w:sz w:val="20"/>
          <w:szCs w:val="20"/>
        </w:rPr>
        <w:t xml:space="preserve"> </w:t>
      </w:r>
      <w:r w:rsidRPr="008C5641">
        <w:rPr>
          <w:rFonts w:ascii="Cambria" w:eastAsiaTheme="minorHAnsi" w:hAnsi="Cambria" w:cstheme="majorHAnsi"/>
          <w:sz w:val="20"/>
          <w:szCs w:val="20"/>
        </w:rPr>
        <w:t>fizycznym</w:t>
      </w:r>
      <w:r w:rsidRPr="008C5641">
        <w:rPr>
          <w:rFonts w:ascii="Cambria" w:eastAsiaTheme="minorHAnsi" w:hAnsi="Cambria" w:cstheme="majorHAnsi"/>
          <w:spacing w:val="-2"/>
          <w:sz w:val="20"/>
          <w:szCs w:val="20"/>
        </w:rPr>
        <w:t xml:space="preserve"> </w:t>
      </w:r>
      <w:r w:rsidRPr="008C5641">
        <w:rPr>
          <w:rFonts w:ascii="Cambria" w:eastAsiaTheme="minorHAnsi" w:hAnsi="Cambria" w:cstheme="majorHAnsi"/>
          <w:sz w:val="20"/>
          <w:szCs w:val="20"/>
        </w:rPr>
        <w:t>zniszczeniu</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zawartych</w:t>
      </w:r>
      <w:r w:rsidRPr="008C5641">
        <w:rPr>
          <w:rFonts w:ascii="Cambria" w:eastAsiaTheme="minorHAnsi" w:hAnsi="Cambria" w:cstheme="majorHAnsi"/>
          <w:spacing w:val="-5"/>
          <w:sz w:val="20"/>
          <w:szCs w:val="20"/>
        </w:rPr>
        <w:t xml:space="preserve"> </w:t>
      </w:r>
      <w:r w:rsidRPr="008C5641">
        <w:rPr>
          <w:rFonts w:ascii="Cambria" w:eastAsiaTheme="minorHAnsi" w:hAnsi="Cambria" w:cstheme="majorHAnsi"/>
          <w:sz w:val="20"/>
          <w:szCs w:val="20"/>
        </w:rPr>
        <w:t>na</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nich</w:t>
      </w:r>
      <w:r w:rsidRPr="008C5641">
        <w:rPr>
          <w:rFonts w:ascii="Cambria" w:eastAsiaTheme="minorHAnsi" w:hAnsi="Cambria" w:cstheme="majorHAnsi"/>
          <w:spacing w:val="-5"/>
          <w:sz w:val="20"/>
          <w:szCs w:val="20"/>
        </w:rPr>
        <w:t xml:space="preserve"> </w:t>
      </w:r>
      <w:r w:rsidRPr="008C5641">
        <w:rPr>
          <w:rFonts w:ascii="Cambria" w:eastAsiaTheme="minorHAnsi" w:hAnsi="Cambria" w:cstheme="majorHAnsi"/>
          <w:sz w:val="20"/>
          <w:szCs w:val="20"/>
        </w:rPr>
        <w:t>danych                         (w siedzibie Zamawiającego) dokonanym przez Wykonawcę pod nadzorem upoważnionego pracownika Zamawiającego za pomocą profesjonalnych urządzeń spełniających wymagania obowiązujących norm i przepisów.</w:t>
      </w:r>
    </w:p>
    <w:p w:rsidR="008C5641" w:rsidRPr="008C5641" w:rsidRDefault="008C5641" w:rsidP="002208E6">
      <w:pPr>
        <w:widowControl w:val="0"/>
        <w:numPr>
          <w:ilvl w:val="0"/>
          <w:numId w:val="27"/>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8C5641">
        <w:rPr>
          <w:rFonts w:ascii="Cambria" w:eastAsiaTheme="minorHAnsi" w:hAnsi="Cambria" w:cstheme="majorHAnsi"/>
          <w:b/>
          <w:sz w:val="20"/>
          <w:szCs w:val="20"/>
        </w:rPr>
        <w:t xml:space="preserve">załącznikiem nr 1 </w:t>
      </w:r>
      <w:r w:rsidRPr="008C5641">
        <w:rPr>
          <w:rFonts w:ascii="Cambria" w:eastAsiaTheme="minorHAnsi" w:hAnsi="Cambria" w:cstheme="majorHAnsi"/>
          <w:sz w:val="20"/>
          <w:szCs w:val="20"/>
        </w:rPr>
        <w:t>do</w:t>
      </w:r>
      <w:r w:rsidRPr="008C5641">
        <w:rPr>
          <w:rFonts w:ascii="Cambria" w:eastAsiaTheme="minorHAnsi" w:hAnsi="Cambria" w:cstheme="majorHAnsi"/>
          <w:spacing w:val="-8"/>
          <w:sz w:val="20"/>
          <w:szCs w:val="20"/>
        </w:rPr>
        <w:t xml:space="preserve"> </w:t>
      </w:r>
      <w:r w:rsidRPr="008C5641">
        <w:rPr>
          <w:rFonts w:ascii="Cambria" w:eastAsiaTheme="minorHAnsi" w:hAnsi="Cambria" w:cstheme="majorHAnsi"/>
          <w:sz w:val="20"/>
          <w:szCs w:val="20"/>
        </w:rPr>
        <w:t>Umowy.</w:t>
      </w:r>
    </w:p>
    <w:p w:rsidR="008C5641" w:rsidRPr="008C5641" w:rsidRDefault="008C5641" w:rsidP="002208E6">
      <w:pPr>
        <w:widowControl w:val="0"/>
        <w:numPr>
          <w:ilvl w:val="0"/>
          <w:numId w:val="27"/>
        </w:numPr>
        <w:tabs>
          <w:tab w:val="left" w:pos="674"/>
        </w:tabs>
        <w:autoSpaceDE w:val="0"/>
        <w:autoSpaceDN w:val="0"/>
        <w:spacing w:before="1"/>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W przypadku braku możliwości realizacji usługi serwisu w terminie przewidzianym wyżej Wykonawca jest zobowiązany dostarczyć Zamawiającemu sprzęt zastępczy o parametrach nie gorszych niż naprawiany</w:t>
      </w:r>
      <w:r w:rsidRPr="008C5641">
        <w:rPr>
          <w:rFonts w:ascii="Cambria" w:eastAsiaTheme="minorHAnsi" w:hAnsi="Cambria" w:cstheme="majorHAnsi"/>
          <w:spacing w:val="-2"/>
          <w:sz w:val="20"/>
          <w:szCs w:val="20"/>
        </w:rPr>
        <w:t xml:space="preserve"> </w:t>
      </w:r>
      <w:r w:rsidRPr="008C5641">
        <w:rPr>
          <w:rFonts w:ascii="Cambria" w:eastAsiaTheme="minorHAnsi" w:hAnsi="Cambria" w:cstheme="majorHAnsi"/>
          <w:sz w:val="20"/>
          <w:szCs w:val="20"/>
        </w:rPr>
        <w:t>Sprzęt.</w:t>
      </w:r>
    </w:p>
    <w:p w:rsidR="008C5641" w:rsidRPr="008C5641" w:rsidRDefault="008C5641" w:rsidP="002208E6">
      <w:pPr>
        <w:widowControl w:val="0"/>
        <w:numPr>
          <w:ilvl w:val="0"/>
          <w:numId w:val="27"/>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W razie nieuwzględnienia przez Wykonawcę reklamacji na wady Sprzętu, Zamawiający może zażądać przeprowadzenia ekspertyzy przez właściwego</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rzeczoznawcę.</w:t>
      </w:r>
    </w:p>
    <w:p w:rsidR="008C5641" w:rsidRPr="008C5641" w:rsidRDefault="008C5641" w:rsidP="002208E6">
      <w:pPr>
        <w:widowControl w:val="0"/>
        <w:numPr>
          <w:ilvl w:val="0"/>
          <w:numId w:val="27"/>
        </w:numPr>
        <w:tabs>
          <w:tab w:val="left" w:pos="674"/>
        </w:tabs>
        <w:autoSpaceDE w:val="0"/>
        <w:autoSpaceDN w:val="0"/>
        <w:spacing w:after="36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Jeżeli</w:t>
      </w:r>
      <w:r w:rsidRPr="008C5641">
        <w:rPr>
          <w:rFonts w:ascii="Cambria" w:eastAsiaTheme="minorHAnsi" w:hAnsi="Cambria" w:cstheme="majorHAnsi"/>
          <w:spacing w:val="-20"/>
          <w:sz w:val="20"/>
          <w:szCs w:val="20"/>
        </w:rPr>
        <w:t xml:space="preserve"> </w:t>
      </w:r>
      <w:r w:rsidRPr="008C5641">
        <w:rPr>
          <w:rFonts w:ascii="Cambria" w:eastAsiaTheme="minorHAnsi" w:hAnsi="Cambria" w:cstheme="majorHAnsi"/>
          <w:sz w:val="20"/>
          <w:szCs w:val="20"/>
        </w:rPr>
        <w:t>reklamacja</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Zamawiającego</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okaże</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się</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uzasadniona,</w:t>
      </w:r>
      <w:r w:rsidRPr="008C5641">
        <w:rPr>
          <w:rFonts w:ascii="Cambria" w:eastAsiaTheme="minorHAnsi" w:hAnsi="Cambria" w:cstheme="majorHAnsi"/>
          <w:spacing w:val="-21"/>
          <w:sz w:val="20"/>
          <w:szCs w:val="20"/>
        </w:rPr>
        <w:t xml:space="preserve"> </w:t>
      </w:r>
      <w:r w:rsidRPr="008C5641">
        <w:rPr>
          <w:rFonts w:ascii="Cambria" w:eastAsiaTheme="minorHAnsi" w:hAnsi="Cambria" w:cstheme="majorHAnsi"/>
          <w:sz w:val="20"/>
          <w:szCs w:val="20"/>
        </w:rPr>
        <w:t>koszty</w:t>
      </w:r>
      <w:r w:rsidRPr="008C5641">
        <w:rPr>
          <w:rFonts w:ascii="Cambria" w:eastAsiaTheme="minorHAnsi" w:hAnsi="Cambria" w:cstheme="majorHAnsi"/>
          <w:spacing w:val="-20"/>
          <w:sz w:val="20"/>
          <w:szCs w:val="20"/>
        </w:rPr>
        <w:t xml:space="preserve"> </w:t>
      </w:r>
      <w:r w:rsidRPr="008C5641">
        <w:rPr>
          <w:rFonts w:ascii="Cambria" w:eastAsiaTheme="minorHAnsi" w:hAnsi="Cambria" w:cstheme="majorHAnsi"/>
          <w:sz w:val="20"/>
          <w:szCs w:val="20"/>
        </w:rPr>
        <w:t>związane</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z</w:t>
      </w:r>
      <w:r w:rsidRPr="008C5641">
        <w:rPr>
          <w:rFonts w:ascii="Cambria" w:eastAsiaTheme="minorHAnsi" w:hAnsi="Cambria" w:cstheme="majorHAnsi"/>
          <w:spacing w:val="-20"/>
          <w:sz w:val="20"/>
          <w:szCs w:val="20"/>
        </w:rPr>
        <w:t xml:space="preserve"> </w:t>
      </w:r>
      <w:r w:rsidRPr="008C5641">
        <w:rPr>
          <w:rFonts w:ascii="Cambria" w:eastAsiaTheme="minorHAnsi" w:hAnsi="Cambria" w:cstheme="majorHAnsi"/>
          <w:sz w:val="20"/>
          <w:szCs w:val="20"/>
        </w:rPr>
        <w:t>przeprowadzeniem ekspertyzy ponosi</w:t>
      </w:r>
      <w:r w:rsidRPr="008C5641">
        <w:rPr>
          <w:rFonts w:ascii="Cambria" w:eastAsiaTheme="minorHAnsi" w:hAnsi="Cambria" w:cstheme="majorHAnsi"/>
          <w:spacing w:val="-8"/>
          <w:sz w:val="20"/>
          <w:szCs w:val="20"/>
        </w:rPr>
        <w:t xml:space="preserve"> </w:t>
      </w:r>
      <w:r w:rsidRPr="008C5641">
        <w:rPr>
          <w:rFonts w:ascii="Cambria" w:eastAsiaTheme="minorHAnsi" w:hAnsi="Cambria" w:cstheme="majorHAnsi"/>
          <w:sz w:val="20"/>
          <w:szCs w:val="20"/>
        </w:rPr>
        <w:t>Wykonawca.</w:t>
      </w:r>
    </w:p>
    <w:p w:rsidR="008C5641" w:rsidRPr="008C5641" w:rsidRDefault="008C5641" w:rsidP="008C5641">
      <w:pPr>
        <w:keepNext/>
        <w:keepLines/>
        <w:ind w:left="425" w:hanging="425"/>
        <w:jc w:val="center"/>
        <w:outlineLvl w:val="3"/>
        <w:rPr>
          <w:rFonts w:ascii="Cambria" w:eastAsiaTheme="majorEastAsia" w:hAnsi="Cambria" w:cstheme="majorHAnsi"/>
          <w:b/>
          <w:iCs/>
          <w:sz w:val="20"/>
          <w:szCs w:val="20"/>
        </w:rPr>
      </w:pPr>
      <w:r w:rsidRPr="008C5641">
        <w:rPr>
          <w:rFonts w:ascii="Cambria" w:eastAsiaTheme="majorEastAsia" w:hAnsi="Cambria" w:cstheme="majorHAnsi"/>
          <w:b/>
          <w:iCs/>
          <w:sz w:val="20"/>
          <w:szCs w:val="20"/>
        </w:rPr>
        <w:t>§ 6</w:t>
      </w:r>
    </w:p>
    <w:p w:rsidR="008C5641" w:rsidRPr="008C5641" w:rsidRDefault="008C5641" w:rsidP="002208E6">
      <w:pPr>
        <w:widowControl w:val="0"/>
        <w:numPr>
          <w:ilvl w:val="0"/>
          <w:numId w:val="28"/>
        </w:numPr>
        <w:tabs>
          <w:tab w:val="left" w:pos="674"/>
        </w:tabs>
        <w:autoSpaceDE w:val="0"/>
        <w:autoSpaceDN w:val="0"/>
        <w:ind w:left="425"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W przypadku niedostarczenia Sprzętu w terminie, o którym mowa w § 2 ust. 1, Zamawiający może naliczyć kary umowne w wysokości 1% kwoty brutto, o której mowa w § 3 ust. 1 za każdy rozpoczęty dzień</w:t>
      </w:r>
      <w:r w:rsidRPr="008C5641">
        <w:rPr>
          <w:rFonts w:ascii="Cambria" w:eastAsiaTheme="minorHAnsi" w:hAnsi="Cambria" w:cstheme="majorHAnsi"/>
          <w:spacing w:val="-2"/>
          <w:sz w:val="20"/>
          <w:szCs w:val="20"/>
        </w:rPr>
        <w:t xml:space="preserve"> </w:t>
      </w:r>
      <w:r w:rsidRPr="008C5641">
        <w:rPr>
          <w:rFonts w:ascii="Cambria" w:eastAsiaTheme="minorHAnsi" w:hAnsi="Cambria" w:cstheme="majorHAnsi"/>
          <w:sz w:val="20"/>
          <w:szCs w:val="20"/>
        </w:rPr>
        <w:t>opóźnienia.</w:t>
      </w:r>
    </w:p>
    <w:p w:rsidR="008C5641" w:rsidRPr="008C5641" w:rsidRDefault="008C5641" w:rsidP="002208E6">
      <w:pPr>
        <w:widowControl w:val="0"/>
        <w:numPr>
          <w:ilvl w:val="0"/>
          <w:numId w:val="28"/>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1.</w:t>
      </w:r>
    </w:p>
    <w:p w:rsidR="008C5641" w:rsidRPr="008C5641" w:rsidRDefault="008C5641" w:rsidP="002208E6">
      <w:pPr>
        <w:widowControl w:val="0"/>
        <w:numPr>
          <w:ilvl w:val="0"/>
          <w:numId w:val="28"/>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 xml:space="preserve">Zamawiający ma prawo żądać od Wykonawcy odszkodowania na zasadach ogólnych, jeżeli Wykonawca nie wykonuje, bądź nienależycie wykonuje zobowiązania wynikające z Umowy, </w:t>
      </w:r>
      <w:r w:rsidRPr="008C5641">
        <w:rPr>
          <w:rFonts w:ascii="Cambria" w:eastAsiaTheme="minorHAnsi" w:hAnsi="Cambria" w:cstheme="majorHAnsi"/>
          <w:sz w:val="20"/>
          <w:szCs w:val="20"/>
        </w:rPr>
        <w:br/>
        <w:t>a powstała z tego tytułu szkoda przekracza wysokość kar</w:t>
      </w:r>
      <w:r w:rsidRPr="008C5641">
        <w:rPr>
          <w:rFonts w:ascii="Cambria" w:eastAsiaTheme="minorHAnsi" w:hAnsi="Cambria" w:cstheme="majorHAnsi"/>
          <w:spacing w:val="-9"/>
          <w:sz w:val="20"/>
          <w:szCs w:val="20"/>
        </w:rPr>
        <w:t xml:space="preserve"> </w:t>
      </w:r>
      <w:r w:rsidRPr="008C5641">
        <w:rPr>
          <w:rFonts w:ascii="Cambria" w:eastAsiaTheme="minorHAnsi" w:hAnsi="Cambria" w:cstheme="majorHAnsi"/>
          <w:sz w:val="20"/>
          <w:szCs w:val="20"/>
        </w:rPr>
        <w:t>umownych.</w:t>
      </w:r>
    </w:p>
    <w:p w:rsidR="008C5641" w:rsidRPr="008C5641" w:rsidRDefault="008C5641" w:rsidP="002208E6">
      <w:pPr>
        <w:widowControl w:val="0"/>
        <w:numPr>
          <w:ilvl w:val="0"/>
          <w:numId w:val="28"/>
        </w:numPr>
        <w:tabs>
          <w:tab w:val="left" w:pos="674"/>
        </w:tabs>
        <w:autoSpaceDE w:val="0"/>
        <w:autoSpaceDN w:val="0"/>
        <w:spacing w:after="36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Maksymalna wysokość kar umownych nie może przekroczyć wartości 25% wartości</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Umowy.</w:t>
      </w:r>
    </w:p>
    <w:p w:rsidR="008C5641" w:rsidRPr="008C5641" w:rsidRDefault="008C5641" w:rsidP="008C5641">
      <w:pPr>
        <w:keepNext/>
        <w:keepLines/>
        <w:ind w:left="425" w:hanging="425"/>
        <w:jc w:val="center"/>
        <w:outlineLvl w:val="3"/>
        <w:rPr>
          <w:rFonts w:ascii="Cambria" w:eastAsiaTheme="majorEastAsia" w:hAnsi="Cambria" w:cstheme="majorHAnsi"/>
          <w:b/>
          <w:iCs/>
          <w:sz w:val="20"/>
          <w:szCs w:val="20"/>
        </w:rPr>
      </w:pPr>
      <w:r w:rsidRPr="008C5641">
        <w:rPr>
          <w:rFonts w:ascii="Cambria" w:eastAsiaTheme="majorEastAsia" w:hAnsi="Cambria" w:cstheme="majorHAnsi"/>
          <w:b/>
          <w:iCs/>
          <w:sz w:val="20"/>
          <w:szCs w:val="20"/>
        </w:rPr>
        <w:t>§ 7</w:t>
      </w:r>
    </w:p>
    <w:p w:rsidR="008C5641" w:rsidRPr="008C5641" w:rsidRDefault="008C5641" w:rsidP="002208E6">
      <w:pPr>
        <w:widowControl w:val="0"/>
        <w:numPr>
          <w:ilvl w:val="0"/>
          <w:numId w:val="31"/>
        </w:numPr>
        <w:autoSpaceDE w:val="0"/>
        <w:autoSpaceDN w:val="0"/>
        <w:ind w:left="425" w:hanging="425"/>
        <w:jc w:val="both"/>
        <w:rPr>
          <w:rFonts w:ascii="Cambria" w:eastAsia="Times New Roman" w:hAnsi="Cambria" w:cstheme="majorHAnsi"/>
          <w:sz w:val="20"/>
          <w:szCs w:val="20"/>
          <w:lang w:eastAsia="pl-PL"/>
        </w:rPr>
      </w:pPr>
      <w:r w:rsidRPr="008C5641">
        <w:rPr>
          <w:rFonts w:ascii="Cambria" w:eastAsia="Times New Roman" w:hAnsi="Cambria" w:cstheme="majorHAnsi"/>
          <w:sz w:val="20"/>
          <w:szCs w:val="20"/>
          <w:lang w:eastAsia="pl-PL"/>
        </w:rPr>
        <w:t xml:space="preserve">Zamawiający może odstąpić od Umowy bez zachowania okresu wypowiedzenia ze skutkiem </w:t>
      </w:r>
      <w:r w:rsidRPr="008C5641">
        <w:rPr>
          <w:rFonts w:ascii="Cambria" w:eastAsia="Times New Roman" w:hAnsi="Cambria" w:cstheme="majorHAnsi"/>
          <w:sz w:val="20"/>
          <w:szCs w:val="20"/>
          <w:lang w:eastAsia="pl-PL"/>
        </w:rPr>
        <w:br/>
        <w:t>na dzień wskazany w oświadczeniu o odstąpieniu od Umowy w przypadku, gdy:</w:t>
      </w:r>
    </w:p>
    <w:p w:rsidR="008C5641" w:rsidRPr="008C5641" w:rsidRDefault="008C5641" w:rsidP="002208E6">
      <w:pPr>
        <w:widowControl w:val="0"/>
        <w:numPr>
          <w:ilvl w:val="1"/>
          <w:numId w:val="38"/>
        </w:numPr>
        <w:autoSpaceDE w:val="0"/>
        <w:autoSpaceDN w:val="0"/>
        <w:spacing w:before="10"/>
        <w:ind w:left="851" w:hanging="425"/>
        <w:jc w:val="both"/>
        <w:rPr>
          <w:rFonts w:ascii="Cambria" w:eastAsia="Times New Roman" w:hAnsi="Cambria" w:cstheme="majorHAnsi"/>
          <w:sz w:val="20"/>
          <w:szCs w:val="20"/>
          <w:lang w:eastAsia="pl-PL"/>
        </w:rPr>
      </w:pPr>
      <w:r w:rsidRPr="008C5641">
        <w:rPr>
          <w:rFonts w:ascii="Cambria" w:eastAsia="Times New Roman" w:hAnsi="Cambria" w:cstheme="majorHAnsi"/>
          <w:sz w:val="20"/>
          <w:szCs w:val="20"/>
          <w:lang w:eastAsia="pl-PL"/>
        </w:rPr>
        <w:t>opóźnienie w dostawie przekroczy 10 (słownie: dziesięć) dni, ponad termin określony w §2 ust. 1 Umowy;</w:t>
      </w:r>
    </w:p>
    <w:p w:rsidR="008C5641" w:rsidRPr="008C5641" w:rsidRDefault="008C5641" w:rsidP="002208E6">
      <w:pPr>
        <w:widowControl w:val="0"/>
        <w:numPr>
          <w:ilvl w:val="1"/>
          <w:numId w:val="38"/>
        </w:numPr>
        <w:autoSpaceDE w:val="0"/>
        <w:autoSpaceDN w:val="0"/>
        <w:spacing w:before="10"/>
        <w:ind w:left="851" w:hanging="425"/>
        <w:jc w:val="both"/>
        <w:rPr>
          <w:rFonts w:ascii="Cambria" w:eastAsia="Times New Roman" w:hAnsi="Cambria" w:cstheme="majorHAnsi"/>
          <w:sz w:val="20"/>
          <w:szCs w:val="20"/>
          <w:lang w:eastAsia="pl-PL"/>
        </w:rPr>
      </w:pPr>
      <w:r w:rsidRPr="008C5641">
        <w:rPr>
          <w:rFonts w:ascii="Cambria" w:eastAsia="Times New Roman" w:hAnsi="Cambria"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8C5641" w:rsidRPr="008C5641" w:rsidRDefault="008C5641" w:rsidP="002208E6">
      <w:pPr>
        <w:widowControl w:val="0"/>
        <w:numPr>
          <w:ilvl w:val="1"/>
          <w:numId w:val="38"/>
        </w:numPr>
        <w:autoSpaceDE w:val="0"/>
        <w:autoSpaceDN w:val="0"/>
        <w:spacing w:before="10"/>
        <w:ind w:left="851" w:hanging="425"/>
        <w:jc w:val="both"/>
        <w:rPr>
          <w:rFonts w:ascii="Cambria" w:eastAsia="Times New Roman" w:hAnsi="Cambria" w:cstheme="majorHAnsi"/>
          <w:sz w:val="20"/>
          <w:szCs w:val="20"/>
          <w:lang w:eastAsia="pl-PL"/>
        </w:rPr>
      </w:pPr>
      <w:r w:rsidRPr="008C5641">
        <w:rPr>
          <w:rFonts w:ascii="Cambria" w:eastAsia="Times New Roman" w:hAnsi="Cambria" w:cstheme="majorHAnsi"/>
          <w:sz w:val="20"/>
          <w:szCs w:val="20"/>
          <w:lang w:eastAsia="pl-PL"/>
        </w:rPr>
        <w:t>Wykonawca przy realizacji Umowy jest zaangażowany w praktyki korupcyjne stwierdzone aktem oskarżenia;</w:t>
      </w:r>
    </w:p>
    <w:p w:rsidR="008C5641" w:rsidRPr="008C5641" w:rsidRDefault="008C5641" w:rsidP="002208E6">
      <w:pPr>
        <w:widowControl w:val="0"/>
        <w:numPr>
          <w:ilvl w:val="1"/>
          <w:numId w:val="38"/>
        </w:numPr>
        <w:autoSpaceDE w:val="0"/>
        <w:autoSpaceDN w:val="0"/>
        <w:spacing w:before="10"/>
        <w:ind w:left="851" w:hanging="425"/>
        <w:jc w:val="both"/>
        <w:rPr>
          <w:rFonts w:ascii="Cambria" w:eastAsia="Times New Roman" w:hAnsi="Cambria" w:cstheme="majorHAnsi"/>
          <w:sz w:val="20"/>
          <w:szCs w:val="20"/>
          <w:lang w:eastAsia="pl-PL"/>
        </w:rPr>
      </w:pPr>
      <w:r w:rsidRPr="008C5641">
        <w:rPr>
          <w:rFonts w:ascii="Cambria" w:eastAsia="Times New Roman" w:hAnsi="Cambria" w:cstheme="majorHAnsi"/>
          <w:sz w:val="20"/>
          <w:szCs w:val="20"/>
          <w:lang w:eastAsia="pl-PL"/>
        </w:rPr>
        <w:t>jeżeli suma kar umownych, o których mowa w § 6 Umowy, przekroczy 25% łącznej kwoty wynagrodzenia brutto, o której mowa w § 3 ust. 1 Umowy;</w:t>
      </w:r>
    </w:p>
    <w:p w:rsidR="008C5641" w:rsidRPr="008C5641" w:rsidRDefault="008C5641" w:rsidP="002208E6">
      <w:pPr>
        <w:widowControl w:val="0"/>
        <w:numPr>
          <w:ilvl w:val="1"/>
          <w:numId w:val="38"/>
        </w:numPr>
        <w:autoSpaceDE w:val="0"/>
        <w:autoSpaceDN w:val="0"/>
        <w:spacing w:before="10"/>
        <w:ind w:left="851" w:hanging="425"/>
        <w:jc w:val="both"/>
        <w:rPr>
          <w:rFonts w:ascii="Cambria" w:eastAsia="Times New Roman" w:hAnsi="Cambria" w:cstheme="majorHAnsi"/>
          <w:sz w:val="20"/>
          <w:szCs w:val="20"/>
          <w:lang w:eastAsia="pl-PL"/>
        </w:rPr>
      </w:pPr>
      <w:r w:rsidRPr="008C5641">
        <w:rPr>
          <w:rFonts w:ascii="Cambria" w:eastAsia="Times New Roman" w:hAnsi="Cambria" w:cstheme="majorHAnsi"/>
          <w:sz w:val="20"/>
          <w:szCs w:val="20"/>
          <w:lang w:eastAsia="pl-PL"/>
        </w:rPr>
        <w:t>jeżeli Wykonawca rozszerza zakres podwykonawstwa poza wskazany w ofercie i nie zmienia sposobu realizacji Umowy, mimo wezwania przez Zamawiającego do usunięcia uchybień                           w terminie określonym w wezwaniu, nie krótszym niż 5 dni</w:t>
      </w:r>
    </w:p>
    <w:p w:rsidR="008C5641" w:rsidRPr="008C5641" w:rsidRDefault="008C5641" w:rsidP="002208E6">
      <w:pPr>
        <w:widowControl w:val="0"/>
        <w:numPr>
          <w:ilvl w:val="0"/>
          <w:numId w:val="31"/>
        </w:numPr>
        <w:autoSpaceDE w:val="0"/>
        <w:autoSpaceDN w:val="0"/>
        <w:spacing w:before="10"/>
        <w:ind w:left="426" w:hanging="426"/>
        <w:jc w:val="both"/>
        <w:rPr>
          <w:rFonts w:ascii="Cambria" w:eastAsia="Times New Roman" w:hAnsi="Cambria" w:cstheme="majorHAnsi"/>
          <w:sz w:val="20"/>
          <w:szCs w:val="20"/>
          <w:lang w:eastAsia="pl-PL"/>
        </w:rPr>
      </w:pPr>
      <w:r w:rsidRPr="008C5641">
        <w:rPr>
          <w:rFonts w:ascii="Cambria" w:eastAsia="Times New Roman" w:hAnsi="Cambria" w:cstheme="majorHAnsi"/>
          <w:sz w:val="20"/>
          <w:szCs w:val="20"/>
          <w:lang w:eastAsia="pl-PL"/>
        </w:rPr>
        <w:t>Zamawiający będzie mógł odstąpić od Umowy w całości lub w części w terminie 30 dni od dnia,                        w którym Zamawiający powziął wiadomość o okolicznościach uzasadniających odstąpienie.</w:t>
      </w:r>
    </w:p>
    <w:p w:rsidR="008C5641" w:rsidRPr="008C5641" w:rsidRDefault="008C5641" w:rsidP="002208E6">
      <w:pPr>
        <w:widowControl w:val="0"/>
        <w:numPr>
          <w:ilvl w:val="0"/>
          <w:numId w:val="31"/>
        </w:numPr>
        <w:autoSpaceDE w:val="0"/>
        <w:autoSpaceDN w:val="0"/>
        <w:spacing w:before="10"/>
        <w:ind w:left="426" w:hanging="426"/>
        <w:jc w:val="both"/>
        <w:rPr>
          <w:rFonts w:ascii="Cambria" w:eastAsia="Times New Roman" w:hAnsi="Cambria" w:cstheme="majorHAnsi"/>
          <w:sz w:val="20"/>
          <w:szCs w:val="20"/>
          <w:lang w:eastAsia="pl-PL"/>
        </w:rPr>
      </w:pPr>
      <w:r w:rsidRPr="008C5641">
        <w:rPr>
          <w:rFonts w:ascii="Cambria" w:eastAsia="Times New Roman" w:hAnsi="Cambria" w:cstheme="majorHAnsi"/>
          <w:sz w:val="20"/>
          <w:szCs w:val="20"/>
          <w:lang w:eastAsia="pl-PL"/>
        </w:rPr>
        <w:t>Odstąpienie przez Zamawiającego od Umowy nie zwalnia Wykonawcy od obowiązku zapłaty kar umownych zastrzeżonych w Umowie.</w:t>
      </w:r>
    </w:p>
    <w:p w:rsidR="008C5641" w:rsidRPr="008C5641" w:rsidRDefault="008C5641" w:rsidP="002208E6">
      <w:pPr>
        <w:widowControl w:val="0"/>
        <w:numPr>
          <w:ilvl w:val="0"/>
          <w:numId w:val="31"/>
        </w:numPr>
        <w:autoSpaceDE w:val="0"/>
        <w:autoSpaceDN w:val="0"/>
        <w:spacing w:after="360"/>
        <w:ind w:left="426" w:hanging="426"/>
        <w:jc w:val="both"/>
        <w:rPr>
          <w:rFonts w:ascii="Cambria" w:eastAsia="Times New Roman" w:hAnsi="Cambria" w:cstheme="majorHAnsi"/>
          <w:sz w:val="20"/>
          <w:szCs w:val="20"/>
          <w:lang w:eastAsia="pl-PL"/>
        </w:rPr>
      </w:pPr>
      <w:r w:rsidRPr="008C5641">
        <w:rPr>
          <w:rFonts w:ascii="Cambria" w:eastAsia="Times New Roman" w:hAnsi="Cambria" w:cstheme="majorHAnsi"/>
          <w:sz w:val="20"/>
          <w:szCs w:val="20"/>
          <w:lang w:eastAsia="pl-PL"/>
        </w:rPr>
        <w:t>Oświadczenie o odstąpieniu od Umowy lub oświadczenie o jej wypowiedzeniu, zostanie sporządzone w formie pisemnej wraz z uzasadnieniem i zostanie przesłane na adres wskazany w komparycji Umowy.</w:t>
      </w:r>
    </w:p>
    <w:p w:rsidR="008C5641" w:rsidRPr="008C5641" w:rsidRDefault="008C5641" w:rsidP="008C5641">
      <w:pPr>
        <w:keepNext/>
        <w:keepLines/>
        <w:ind w:left="425" w:hanging="425"/>
        <w:jc w:val="center"/>
        <w:outlineLvl w:val="3"/>
        <w:rPr>
          <w:rFonts w:ascii="Cambria" w:eastAsiaTheme="majorEastAsia" w:hAnsi="Cambria" w:cstheme="majorHAnsi"/>
          <w:b/>
          <w:iCs/>
          <w:sz w:val="20"/>
          <w:szCs w:val="20"/>
        </w:rPr>
      </w:pPr>
      <w:r w:rsidRPr="008C5641">
        <w:rPr>
          <w:rFonts w:ascii="Cambria" w:eastAsiaTheme="majorEastAsia" w:hAnsi="Cambria" w:cstheme="majorHAnsi"/>
          <w:b/>
          <w:iCs/>
          <w:sz w:val="20"/>
          <w:szCs w:val="20"/>
        </w:rPr>
        <w:t>§ 8</w:t>
      </w:r>
    </w:p>
    <w:p w:rsidR="008C5641" w:rsidRPr="008C5641" w:rsidRDefault="008C5641" w:rsidP="002208E6">
      <w:pPr>
        <w:widowControl w:val="0"/>
        <w:numPr>
          <w:ilvl w:val="0"/>
          <w:numId w:val="29"/>
        </w:numPr>
        <w:tabs>
          <w:tab w:val="left" w:pos="655"/>
        </w:tabs>
        <w:autoSpaceDE w:val="0"/>
        <w:autoSpaceDN w:val="0"/>
        <w:ind w:left="425"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Zmiana postanowień Umowy wymaga formy pisemnej, pod rygorem</w:t>
      </w:r>
      <w:r w:rsidRPr="008C5641">
        <w:rPr>
          <w:rFonts w:ascii="Cambria" w:eastAsiaTheme="minorHAnsi" w:hAnsi="Cambria" w:cstheme="majorHAnsi"/>
          <w:spacing w:val="-12"/>
          <w:sz w:val="20"/>
          <w:szCs w:val="20"/>
        </w:rPr>
        <w:t xml:space="preserve"> </w:t>
      </w:r>
      <w:r w:rsidRPr="008C5641">
        <w:rPr>
          <w:rFonts w:ascii="Cambria" w:eastAsiaTheme="minorHAnsi" w:hAnsi="Cambria" w:cstheme="majorHAnsi"/>
          <w:sz w:val="20"/>
          <w:szCs w:val="20"/>
        </w:rPr>
        <w:t>nieważności.</w:t>
      </w:r>
    </w:p>
    <w:p w:rsidR="008C5641" w:rsidRPr="008C5641" w:rsidRDefault="008C5641" w:rsidP="008C5641">
      <w:pPr>
        <w:ind w:left="426"/>
        <w:contextualSpacing/>
        <w:jc w:val="both"/>
        <w:rPr>
          <w:rFonts w:ascii="Cambria" w:eastAsiaTheme="minorHAnsi" w:hAnsi="Cambria" w:cstheme="minorBidi"/>
          <w:sz w:val="20"/>
          <w:szCs w:val="20"/>
        </w:rPr>
      </w:pPr>
    </w:p>
    <w:p w:rsidR="008C5641" w:rsidRPr="008C5641" w:rsidRDefault="008C5641" w:rsidP="008C5641">
      <w:pPr>
        <w:keepNext/>
        <w:keepLines/>
        <w:spacing w:before="40"/>
        <w:ind w:left="426" w:hanging="426"/>
        <w:jc w:val="center"/>
        <w:outlineLvl w:val="3"/>
        <w:rPr>
          <w:rFonts w:ascii="Cambria" w:eastAsiaTheme="majorEastAsia" w:hAnsi="Cambria" w:cstheme="majorHAnsi"/>
          <w:b/>
          <w:iCs/>
          <w:sz w:val="20"/>
          <w:szCs w:val="20"/>
        </w:rPr>
      </w:pPr>
      <w:r w:rsidRPr="008C5641">
        <w:rPr>
          <w:rFonts w:ascii="Cambria" w:eastAsiaTheme="majorEastAsia" w:hAnsi="Cambria" w:cstheme="majorHAnsi"/>
          <w:b/>
          <w:iCs/>
          <w:sz w:val="20"/>
          <w:szCs w:val="20"/>
        </w:rPr>
        <w:t>§ 9</w:t>
      </w:r>
    </w:p>
    <w:p w:rsidR="008C5641" w:rsidRPr="008C5641" w:rsidRDefault="008C5641" w:rsidP="008C5641">
      <w:pPr>
        <w:jc w:val="both"/>
        <w:rPr>
          <w:rFonts w:asciiTheme="majorHAnsi" w:eastAsiaTheme="minorHAnsi" w:hAnsiTheme="majorHAnsi" w:cstheme="minorBidi"/>
          <w:bCs/>
          <w:sz w:val="20"/>
          <w:szCs w:val="20"/>
        </w:rPr>
      </w:pPr>
      <w:r w:rsidRPr="008C5641">
        <w:rPr>
          <w:rFonts w:asciiTheme="majorHAnsi" w:eastAsiaTheme="minorHAnsi" w:hAnsiTheme="majorHAnsi" w:cstheme="minorBidi"/>
          <w:bCs/>
          <w:sz w:val="20"/>
          <w:szCs w:val="20"/>
        </w:rPr>
        <w:t>ZDZ w Kielcach oświadcza, że posiada status dużego przedsiębiorcy w rozumieniu art. 4 pkt 6) ustawy                     z dnia 8 marca 2013 roku o przeciwdziałaniu nadmiernym opóźnieniom w transakcjach handlowych (Dz. U. z 2023 r. poz. 1790).</w:t>
      </w:r>
    </w:p>
    <w:p w:rsidR="008C5641" w:rsidRPr="008C5641" w:rsidRDefault="008C5641" w:rsidP="008C5641">
      <w:pPr>
        <w:keepNext/>
        <w:keepLines/>
        <w:ind w:left="426" w:hanging="426"/>
        <w:jc w:val="center"/>
        <w:outlineLvl w:val="3"/>
        <w:rPr>
          <w:rFonts w:ascii="Cambria" w:eastAsiaTheme="majorEastAsia" w:hAnsi="Cambria" w:cstheme="majorHAnsi"/>
          <w:b/>
          <w:iCs/>
          <w:sz w:val="20"/>
          <w:szCs w:val="20"/>
        </w:rPr>
      </w:pPr>
    </w:p>
    <w:p w:rsidR="008C5641" w:rsidRPr="008C5641" w:rsidRDefault="008C5641" w:rsidP="008C5641">
      <w:pPr>
        <w:keepNext/>
        <w:keepLines/>
        <w:ind w:left="426" w:hanging="426"/>
        <w:jc w:val="center"/>
        <w:outlineLvl w:val="3"/>
        <w:rPr>
          <w:rFonts w:ascii="Cambria" w:eastAsiaTheme="majorEastAsia" w:hAnsi="Cambria" w:cstheme="majorHAnsi"/>
          <w:b/>
          <w:iCs/>
          <w:sz w:val="20"/>
          <w:szCs w:val="20"/>
        </w:rPr>
      </w:pPr>
      <w:r w:rsidRPr="008C5641">
        <w:rPr>
          <w:rFonts w:ascii="Cambria" w:eastAsiaTheme="majorEastAsia" w:hAnsi="Cambria" w:cstheme="majorHAnsi"/>
          <w:b/>
          <w:iCs/>
          <w:sz w:val="20"/>
          <w:szCs w:val="20"/>
        </w:rPr>
        <w:t>§ 10</w:t>
      </w:r>
    </w:p>
    <w:p w:rsidR="008C5641" w:rsidRPr="008C5641" w:rsidRDefault="008C5641" w:rsidP="008C5641">
      <w:pPr>
        <w:autoSpaceDE w:val="0"/>
        <w:autoSpaceDN w:val="0"/>
        <w:ind w:left="284" w:hanging="284"/>
        <w:jc w:val="both"/>
        <w:rPr>
          <w:rFonts w:ascii="Cambria" w:eastAsiaTheme="minorHAnsi" w:hAnsi="Cambria" w:cstheme="majorHAnsi"/>
          <w:color w:val="000000" w:themeColor="text1"/>
          <w:sz w:val="20"/>
          <w:szCs w:val="20"/>
        </w:rPr>
      </w:pPr>
      <w:r w:rsidRPr="008C5641">
        <w:rPr>
          <w:rFonts w:ascii="Cambria" w:eastAsiaTheme="minorHAnsi" w:hAnsi="Cambria" w:cstheme="majorHAnsi"/>
          <w:color w:val="000000" w:themeColor="text1"/>
          <w:sz w:val="20"/>
          <w:szCs w:val="20"/>
        </w:rPr>
        <w:t>1. Stosownie do wymogu określonego w art. 13 ogólnego Rozporządzenia o ochronie danych osobowych z dnia 27 kwietnia 2016 r. Wykonawca</w:t>
      </w:r>
      <w:r w:rsidRPr="008C5641">
        <w:rPr>
          <w:rFonts w:ascii="Cambria" w:eastAsiaTheme="minorHAnsi" w:hAnsi="Cambria" w:cstheme="majorHAnsi"/>
          <w:b/>
          <w:color w:val="000000" w:themeColor="text1"/>
          <w:sz w:val="20"/>
          <w:szCs w:val="20"/>
        </w:rPr>
        <w:t xml:space="preserve"> </w:t>
      </w:r>
      <w:r w:rsidRPr="008C5641">
        <w:rPr>
          <w:rFonts w:ascii="Cambria" w:eastAsiaTheme="minorHAnsi" w:hAnsi="Cambria" w:cstheme="majorHAnsi"/>
          <w:color w:val="000000" w:themeColor="text1"/>
          <w:sz w:val="20"/>
          <w:szCs w:val="20"/>
        </w:rPr>
        <w:t>został poinformowany, że</w:t>
      </w:r>
      <w:r w:rsidRPr="008C5641">
        <w:rPr>
          <w:rFonts w:ascii="Cambria" w:eastAsiaTheme="minorHAnsi" w:hAnsi="Cambria" w:cstheme="majorHAnsi"/>
          <w:b/>
          <w:color w:val="000000" w:themeColor="text1"/>
          <w:sz w:val="20"/>
          <w:szCs w:val="20"/>
        </w:rPr>
        <w:t>:</w:t>
      </w:r>
    </w:p>
    <w:p w:rsidR="008C5641" w:rsidRPr="008C5641" w:rsidRDefault="008C5641" w:rsidP="002208E6">
      <w:pPr>
        <w:numPr>
          <w:ilvl w:val="0"/>
          <w:numId w:val="32"/>
        </w:numPr>
        <w:tabs>
          <w:tab w:val="num" w:pos="851"/>
        </w:tabs>
        <w:autoSpaceDE w:val="0"/>
        <w:autoSpaceDN w:val="0"/>
        <w:ind w:left="851" w:hanging="567"/>
        <w:jc w:val="both"/>
        <w:rPr>
          <w:rFonts w:ascii="Cambria" w:eastAsiaTheme="minorHAnsi" w:hAnsi="Cambria" w:cstheme="majorHAnsi"/>
          <w:color w:val="000000" w:themeColor="text1"/>
          <w:sz w:val="20"/>
          <w:szCs w:val="20"/>
        </w:rPr>
      </w:pPr>
      <w:r w:rsidRPr="008C5641">
        <w:rPr>
          <w:rFonts w:ascii="Cambria" w:eastAsiaTheme="minorHAnsi" w:hAnsi="Cambria" w:cstheme="majorHAnsi"/>
          <w:color w:val="000000" w:themeColor="text1"/>
          <w:sz w:val="20"/>
          <w:szCs w:val="20"/>
        </w:rPr>
        <w:t>administratorem jego danych osobowych jest Zakład Doskonalenia Zawodowego w Kielcach z siedzibą: 25-950 Kielce, ul. Paderewskiego 55,</w:t>
      </w:r>
    </w:p>
    <w:p w:rsidR="008C5641" w:rsidRPr="008C5641" w:rsidRDefault="008C5641" w:rsidP="002208E6">
      <w:pPr>
        <w:numPr>
          <w:ilvl w:val="0"/>
          <w:numId w:val="32"/>
        </w:numPr>
        <w:tabs>
          <w:tab w:val="num" w:pos="851"/>
        </w:tabs>
        <w:autoSpaceDE w:val="0"/>
        <w:autoSpaceDN w:val="0"/>
        <w:ind w:left="851" w:hanging="567"/>
        <w:jc w:val="both"/>
        <w:rPr>
          <w:rFonts w:ascii="Cambria" w:eastAsiaTheme="minorHAnsi" w:hAnsi="Cambria" w:cstheme="majorHAnsi"/>
          <w:color w:val="000000" w:themeColor="text1"/>
          <w:sz w:val="20"/>
          <w:szCs w:val="20"/>
        </w:rPr>
      </w:pPr>
      <w:r w:rsidRPr="008C5641">
        <w:rPr>
          <w:rFonts w:ascii="Cambria" w:eastAsiaTheme="minorHAnsi" w:hAnsi="Cambria" w:cstheme="majorHAnsi"/>
          <w:color w:val="000000" w:themeColor="text1"/>
          <w:sz w:val="20"/>
          <w:szCs w:val="20"/>
        </w:rPr>
        <w:t xml:space="preserve">kontakt z Inspektorem Ochrony Danych możliwy jest pod adresem: </w:t>
      </w:r>
      <w:hyperlink r:id="rId21" w:history="1">
        <w:r w:rsidRPr="008C5641">
          <w:rPr>
            <w:rFonts w:ascii="Cambria" w:eastAsiaTheme="minorHAnsi" w:hAnsi="Cambria" w:cstheme="majorHAnsi"/>
            <w:color w:val="000000" w:themeColor="text1"/>
            <w:sz w:val="20"/>
            <w:szCs w:val="20"/>
            <w:u w:val="single"/>
          </w:rPr>
          <w:t>iod@zdz.kielce.pl</w:t>
        </w:r>
      </w:hyperlink>
    </w:p>
    <w:p w:rsidR="008C5641" w:rsidRPr="008C5641" w:rsidRDefault="008C5641" w:rsidP="002208E6">
      <w:pPr>
        <w:numPr>
          <w:ilvl w:val="0"/>
          <w:numId w:val="32"/>
        </w:numPr>
        <w:tabs>
          <w:tab w:val="num" w:pos="851"/>
        </w:tabs>
        <w:autoSpaceDE w:val="0"/>
        <w:autoSpaceDN w:val="0"/>
        <w:ind w:left="851" w:hanging="567"/>
        <w:jc w:val="both"/>
        <w:rPr>
          <w:rFonts w:ascii="Cambria" w:eastAsiaTheme="minorHAnsi" w:hAnsi="Cambria" w:cstheme="majorHAnsi"/>
          <w:color w:val="000000" w:themeColor="text1"/>
          <w:sz w:val="20"/>
          <w:szCs w:val="20"/>
        </w:rPr>
      </w:pPr>
      <w:r w:rsidRPr="008C5641">
        <w:rPr>
          <w:rFonts w:ascii="Cambria" w:eastAsiaTheme="minorHAnsi" w:hAnsi="Cambria" w:cstheme="majorHAnsi"/>
          <w:color w:val="000000" w:themeColor="text1"/>
          <w:sz w:val="20"/>
          <w:szCs w:val="20"/>
        </w:rPr>
        <w:t>dane osobowe Wykonawcy przetwarzane będą w celu realizacji Umowy na podstawie art. 6 ust. 1 lit. b ogólnego rozporządzenia o ochronie danych osobowych z dnia 27 kwietnia 2016r. ,</w:t>
      </w:r>
    </w:p>
    <w:p w:rsidR="008C5641" w:rsidRPr="008C5641" w:rsidRDefault="008C5641" w:rsidP="002208E6">
      <w:pPr>
        <w:numPr>
          <w:ilvl w:val="0"/>
          <w:numId w:val="32"/>
        </w:numPr>
        <w:tabs>
          <w:tab w:val="num" w:pos="851"/>
        </w:tabs>
        <w:autoSpaceDE w:val="0"/>
        <w:autoSpaceDN w:val="0"/>
        <w:ind w:left="851" w:hanging="567"/>
        <w:jc w:val="both"/>
        <w:rPr>
          <w:rFonts w:ascii="Cambria" w:eastAsiaTheme="minorHAnsi" w:hAnsi="Cambria" w:cstheme="majorHAnsi"/>
          <w:color w:val="000000" w:themeColor="text1"/>
          <w:sz w:val="20"/>
          <w:szCs w:val="20"/>
        </w:rPr>
      </w:pPr>
      <w:r w:rsidRPr="008C5641">
        <w:rPr>
          <w:rFonts w:ascii="Cambria" w:eastAsiaTheme="minorHAnsi" w:hAnsi="Cambria" w:cstheme="majorHAnsi"/>
          <w:color w:val="000000" w:themeColor="text1"/>
          <w:sz w:val="20"/>
          <w:szCs w:val="20"/>
        </w:rPr>
        <w:t>dane osobowe mogą być przekazywane innym organom i podmiotom wyłącznie na podstawie obowiązujących przepisów prawa,</w:t>
      </w:r>
    </w:p>
    <w:p w:rsidR="008C5641" w:rsidRPr="008C5641" w:rsidRDefault="008C5641" w:rsidP="002208E6">
      <w:pPr>
        <w:numPr>
          <w:ilvl w:val="0"/>
          <w:numId w:val="32"/>
        </w:numPr>
        <w:tabs>
          <w:tab w:val="num" w:pos="851"/>
        </w:tabs>
        <w:autoSpaceDE w:val="0"/>
        <w:autoSpaceDN w:val="0"/>
        <w:ind w:left="851" w:hanging="567"/>
        <w:jc w:val="both"/>
        <w:rPr>
          <w:rFonts w:ascii="Cambria" w:eastAsiaTheme="minorHAnsi" w:hAnsi="Cambria" w:cstheme="majorHAnsi"/>
          <w:color w:val="000000" w:themeColor="text1"/>
          <w:sz w:val="20"/>
          <w:szCs w:val="20"/>
        </w:rPr>
      </w:pPr>
      <w:r w:rsidRPr="008C5641">
        <w:rPr>
          <w:rFonts w:ascii="Cambria" w:eastAsiaTheme="minorHAnsi" w:hAnsi="Cambria" w:cstheme="majorHAnsi"/>
          <w:color w:val="000000" w:themeColor="text1"/>
          <w:sz w:val="20"/>
          <w:szCs w:val="20"/>
        </w:rPr>
        <w:t>dane osobowe przechowywane będą przez okres 10 lat po ustaniu Umowy,</w:t>
      </w:r>
    </w:p>
    <w:p w:rsidR="008C5641" w:rsidRPr="008C5641" w:rsidRDefault="008C5641" w:rsidP="002208E6">
      <w:pPr>
        <w:numPr>
          <w:ilvl w:val="0"/>
          <w:numId w:val="32"/>
        </w:numPr>
        <w:tabs>
          <w:tab w:val="num" w:pos="851"/>
        </w:tabs>
        <w:autoSpaceDE w:val="0"/>
        <w:autoSpaceDN w:val="0"/>
        <w:ind w:left="851" w:hanging="567"/>
        <w:jc w:val="both"/>
        <w:rPr>
          <w:rFonts w:ascii="Cambria" w:eastAsiaTheme="minorHAnsi" w:hAnsi="Cambria" w:cstheme="majorHAnsi"/>
          <w:color w:val="000000" w:themeColor="text1"/>
          <w:sz w:val="20"/>
          <w:szCs w:val="20"/>
        </w:rPr>
      </w:pPr>
      <w:r w:rsidRPr="008C5641">
        <w:rPr>
          <w:rFonts w:ascii="Cambria" w:eastAsiaTheme="minorHAnsi" w:hAnsi="Cambria" w:cstheme="majorHAnsi"/>
          <w:color w:val="000000" w:themeColor="text1"/>
          <w:sz w:val="20"/>
          <w:szCs w:val="20"/>
        </w:rPr>
        <w:t>Wykonawca posiada prawo do dostępu do treści swoich danych, ich sprostowania, usunięcia lub ograniczenia przetwarzania,</w:t>
      </w:r>
    </w:p>
    <w:p w:rsidR="008C5641" w:rsidRPr="008C5641" w:rsidRDefault="008C5641" w:rsidP="002208E6">
      <w:pPr>
        <w:numPr>
          <w:ilvl w:val="0"/>
          <w:numId w:val="32"/>
        </w:numPr>
        <w:tabs>
          <w:tab w:val="num" w:pos="851"/>
        </w:tabs>
        <w:autoSpaceDE w:val="0"/>
        <w:autoSpaceDN w:val="0"/>
        <w:ind w:left="851" w:hanging="567"/>
        <w:jc w:val="both"/>
        <w:rPr>
          <w:rFonts w:ascii="Cambria" w:eastAsiaTheme="minorHAnsi" w:hAnsi="Cambria" w:cstheme="majorHAnsi"/>
          <w:color w:val="000000" w:themeColor="text1"/>
          <w:sz w:val="20"/>
          <w:szCs w:val="20"/>
        </w:rPr>
      </w:pPr>
      <w:r w:rsidRPr="008C5641">
        <w:rPr>
          <w:rFonts w:ascii="Cambria" w:eastAsiaTheme="minorHAnsi" w:hAnsi="Cambria"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rsidR="008C5641" w:rsidRPr="008C5641" w:rsidRDefault="008C5641" w:rsidP="002208E6">
      <w:pPr>
        <w:numPr>
          <w:ilvl w:val="0"/>
          <w:numId w:val="32"/>
        </w:numPr>
        <w:tabs>
          <w:tab w:val="num" w:pos="851"/>
        </w:tabs>
        <w:autoSpaceDE w:val="0"/>
        <w:autoSpaceDN w:val="0"/>
        <w:ind w:left="851" w:hanging="567"/>
        <w:jc w:val="both"/>
        <w:rPr>
          <w:rFonts w:ascii="Cambria" w:eastAsiaTheme="minorHAnsi" w:hAnsi="Cambria" w:cstheme="majorHAnsi"/>
          <w:color w:val="000000" w:themeColor="text1"/>
          <w:sz w:val="20"/>
          <w:szCs w:val="20"/>
        </w:rPr>
      </w:pPr>
      <w:r w:rsidRPr="008C5641">
        <w:rPr>
          <w:rFonts w:ascii="Cambria" w:eastAsiaTheme="minorHAnsi" w:hAnsi="Cambria" w:cstheme="majorHAnsi"/>
          <w:color w:val="000000" w:themeColor="text1"/>
          <w:sz w:val="20"/>
          <w:szCs w:val="20"/>
        </w:rPr>
        <w:t>podanie danych osobowych przez Wykonawcę jest dobrowolne, jednakże odmowa podania danych skutkuje odmową zawarcia Umowy</w:t>
      </w:r>
    </w:p>
    <w:p w:rsidR="008C5641" w:rsidRPr="008C5641" w:rsidRDefault="008C5641" w:rsidP="002208E6">
      <w:pPr>
        <w:widowControl w:val="0"/>
        <w:numPr>
          <w:ilvl w:val="0"/>
          <w:numId w:val="36"/>
        </w:numPr>
        <w:tabs>
          <w:tab w:val="left" w:pos="674"/>
        </w:tabs>
        <w:autoSpaceDE w:val="0"/>
        <w:autoSpaceDN w:val="0"/>
        <w:ind w:left="425"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sidRPr="008C5641">
        <w:rPr>
          <w:rFonts w:ascii="Cambria" w:eastAsiaTheme="minorHAnsi" w:hAnsi="Cambria" w:cstheme="majorHAnsi"/>
          <w:spacing w:val="-14"/>
          <w:sz w:val="20"/>
          <w:szCs w:val="20"/>
        </w:rPr>
        <w:t xml:space="preserve"> </w:t>
      </w:r>
      <w:r w:rsidRPr="008C5641">
        <w:rPr>
          <w:rFonts w:ascii="Cambria" w:eastAsiaTheme="minorHAnsi" w:hAnsi="Cambria" w:cstheme="majorHAnsi"/>
          <w:sz w:val="20"/>
          <w:szCs w:val="20"/>
        </w:rPr>
        <w:t>które</w:t>
      </w:r>
      <w:r w:rsidRPr="008C5641">
        <w:rPr>
          <w:rFonts w:ascii="Cambria" w:eastAsiaTheme="minorHAnsi" w:hAnsi="Cambria" w:cstheme="majorHAnsi"/>
          <w:spacing w:val="-13"/>
          <w:sz w:val="20"/>
          <w:szCs w:val="20"/>
        </w:rPr>
        <w:t xml:space="preserve"> </w:t>
      </w:r>
      <w:r w:rsidRPr="008C5641">
        <w:rPr>
          <w:rFonts w:ascii="Cambria" w:eastAsiaTheme="minorHAnsi" w:hAnsi="Cambria" w:cstheme="majorHAnsi"/>
          <w:sz w:val="20"/>
          <w:szCs w:val="20"/>
        </w:rPr>
        <w:t>Strony</w:t>
      </w:r>
      <w:r w:rsidRPr="008C5641">
        <w:rPr>
          <w:rFonts w:ascii="Cambria" w:eastAsiaTheme="minorHAnsi" w:hAnsi="Cambria" w:cstheme="majorHAnsi"/>
          <w:spacing w:val="-16"/>
          <w:sz w:val="20"/>
          <w:szCs w:val="20"/>
        </w:rPr>
        <w:t xml:space="preserve"> </w:t>
      </w:r>
      <w:r w:rsidRPr="008C5641">
        <w:rPr>
          <w:rFonts w:ascii="Cambria" w:eastAsiaTheme="minorHAnsi" w:hAnsi="Cambria" w:cstheme="majorHAnsi"/>
          <w:sz w:val="20"/>
          <w:szCs w:val="20"/>
        </w:rPr>
        <w:t>otrzymały</w:t>
      </w:r>
      <w:r w:rsidRPr="008C5641">
        <w:rPr>
          <w:rFonts w:ascii="Cambria" w:eastAsiaTheme="minorHAnsi" w:hAnsi="Cambria" w:cstheme="majorHAnsi"/>
          <w:spacing w:val="-13"/>
          <w:sz w:val="20"/>
          <w:szCs w:val="20"/>
        </w:rPr>
        <w:t xml:space="preserve"> </w:t>
      </w:r>
      <w:r w:rsidRPr="008C5641">
        <w:rPr>
          <w:rFonts w:ascii="Cambria" w:eastAsiaTheme="minorHAnsi" w:hAnsi="Cambria" w:cstheme="majorHAnsi"/>
          <w:sz w:val="20"/>
          <w:szCs w:val="20"/>
        </w:rPr>
        <w:t>bezpośrednio</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od</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siebie</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nawzajem,</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a</w:t>
      </w:r>
      <w:r w:rsidRPr="008C5641">
        <w:rPr>
          <w:rFonts w:ascii="Cambria" w:eastAsiaTheme="minorHAnsi" w:hAnsi="Cambria" w:cstheme="majorHAnsi"/>
          <w:spacing w:val="-9"/>
          <w:sz w:val="20"/>
          <w:szCs w:val="20"/>
        </w:rPr>
        <w:t xml:space="preserve"> </w:t>
      </w:r>
      <w:r w:rsidRPr="008C5641">
        <w:rPr>
          <w:rFonts w:ascii="Cambria" w:eastAsiaTheme="minorHAnsi" w:hAnsi="Cambria" w:cstheme="majorHAnsi"/>
          <w:sz w:val="20"/>
          <w:szCs w:val="20"/>
        </w:rPr>
        <w:t>także</w:t>
      </w:r>
      <w:r w:rsidRPr="008C5641">
        <w:rPr>
          <w:rFonts w:ascii="Cambria" w:eastAsiaTheme="minorHAnsi" w:hAnsi="Cambria" w:cstheme="majorHAnsi"/>
          <w:spacing w:val="-12"/>
          <w:sz w:val="20"/>
          <w:szCs w:val="20"/>
        </w:rPr>
        <w:t xml:space="preserve"> </w:t>
      </w:r>
      <w:r w:rsidRPr="008C5641">
        <w:rPr>
          <w:rFonts w:ascii="Cambria" w:eastAsiaTheme="minorHAnsi" w:hAnsi="Cambria" w:cstheme="majorHAnsi"/>
          <w:sz w:val="20"/>
          <w:szCs w:val="20"/>
        </w:rPr>
        <w:t>za</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pośrednictwem osób działających w imieniu drugiej Strony lub osób trzecich, nieujawnione przez Stronę, której dotyczą do 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zakresie niezbędnym do prawidłowego wykonywania przedmiotu Umowy. Zasada poufności obowiązuje również pracowników Zamawiającego i osoby skierowane do realizacji usług przez</w:t>
      </w:r>
      <w:r w:rsidRPr="008C5641">
        <w:rPr>
          <w:rFonts w:ascii="Cambria" w:eastAsiaTheme="minorHAnsi" w:hAnsi="Cambria" w:cstheme="majorHAnsi"/>
          <w:spacing w:val="-3"/>
          <w:sz w:val="20"/>
          <w:szCs w:val="20"/>
        </w:rPr>
        <w:t xml:space="preserve"> </w:t>
      </w:r>
      <w:r w:rsidRPr="008C5641">
        <w:rPr>
          <w:rFonts w:ascii="Cambria" w:eastAsiaTheme="minorHAnsi" w:hAnsi="Cambria" w:cstheme="majorHAnsi"/>
          <w:sz w:val="20"/>
          <w:szCs w:val="20"/>
        </w:rPr>
        <w:t>Wykonawcę.</w:t>
      </w:r>
    </w:p>
    <w:p w:rsidR="008C5641" w:rsidRPr="008C5641" w:rsidRDefault="008C5641" w:rsidP="002208E6">
      <w:pPr>
        <w:widowControl w:val="0"/>
        <w:numPr>
          <w:ilvl w:val="0"/>
          <w:numId w:val="36"/>
        </w:numPr>
        <w:tabs>
          <w:tab w:val="left" w:pos="674"/>
        </w:tabs>
        <w:autoSpaceDE w:val="0"/>
        <w:autoSpaceDN w:val="0"/>
        <w:ind w:left="425"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Zamawiający</w:t>
      </w:r>
      <w:r w:rsidRPr="008C5641">
        <w:rPr>
          <w:rFonts w:ascii="Cambria" w:eastAsiaTheme="minorHAnsi" w:hAnsi="Cambria" w:cstheme="majorHAnsi"/>
          <w:spacing w:val="-21"/>
          <w:sz w:val="20"/>
          <w:szCs w:val="20"/>
        </w:rPr>
        <w:t xml:space="preserve"> </w:t>
      </w:r>
      <w:r w:rsidRPr="008C5641">
        <w:rPr>
          <w:rFonts w:ascii="Cambria" w:eastAsiaTheme="minorHAnsi" w:hAnsi="Cambria" w:cstheme="majorHAnsi"/>
          <w:sz w:val="20"/>
          <w:szCs w:val="20"/>
        </w:rPr>
        <w:t>oświadcza,</w:t>
      </w:r>
      <w:r w:rsidRPr="008C5641">
        <w:rPr>
          <w:rFonts w:ascii="Cambria" w:eastAsiaTheme="minorHAnsi" w:hAnsi="Cambria" w:cstheme="majorHAnsi"/>
          <w:spacing w:val="-14"/>
          <w:sz w:val="20"/>
          <w:szCs w:val="20"/>
        </w:rPr>
        <w:t xml:space="preserve"> </w:t>
      </w:r>
      <w:r w:rsidRPr="008C5641">
        <w:rPr>
          <w:rFonts w:ascii="Cambria" w:eastAsiaTheme="minorHAnsi" w:hAnsi="Cambria" w:cstheme="majorHAnsi"/>
          <w:sz w:val="20"/>
          <w:szCs w:val="20"/>
        </w:rPr>
        <w:t>że</w:t>
      </w:r>
      <w:r w:rsidRPr="008C5641">
        <w:rPr>
          <w:rFonts w:ascii="Cambria" w:eastAsiaTheme="minorHAnsi" w:hAnsi="Cambria" w:cstheme="majorHAnsi"/>
          <w:spacing w:val="-23"/>
          <w:sz w:val="20"/>
          <w:szCs w:val="20"/>
        </w:rPr>
        <w:t xml:space="preserve"> </w:t>
      </w:r>
      <w:r w:rsidRPr="008C5641">
        <w:rPr>
          <w:rFonts w:ascii="Cambria" w:eastAsiaTheme="minorHAnsi" w:hAnsi="Cambria" w:cstheme="majorHAnsi"/>
          <w:sz w:val="20"/>
          <w:szCs w:val="20"/>
        </w:rPr>
        <w:t>Wykonawca</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będzie</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zwolniony</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z</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obowiązku</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zachowania</w:t>
      </w:r>
      <w:r w:rsidRPr="008C5641">
        <w:rPr>
          <w:rFonts w:ascii="Cambria" w:eastAsiaTheme="minorHAnsi" w:hAnsi="Cambria" w:cstheme="majorHAnsi"/>
          <w:spacing w:val="-15"/>
          <w:sz w:val="20"/>
          <w:szCs w:val="20"/>
        </w:rPr>
        <w:t xml:space="preserve"> </w:t>
      </w:r>
      <w:r w:rsidRPr="008C5641">
        <w:rPr>
          <w:rFonts w:ascii="Cambria" w:eastAsiaTheme="minorHAnsi" w:hAnsi="Cambria" w:cstheme="majorHAnsi"/>
          <w:sz w:val="20"/>
          <w:szCs w:val="20"/>
        </w:rPr>
        <w:t>w</w:t>
      </w:r>
      <w:r w:rsidRPr="008C5641">
        <w:rPr>
          <w:rFonts w:ascii="Cambria" w:eastAsiaTheme="minorHAnsi" w:hAnsi="Cambria" w:cstheme="majorHAnsi"/>
          <w:spacing w:val="-21"/>
          <w:sz w:val="20"/>
          <w:szCs w:val="20"/>
        </w:rPr>
        <w:t xml:space="preserve"> </w:t>
      </w:r>
      <w:r w:rsidRPr="008C5641">
        <w:rPr>
          <w:rFonts w:ascii="Cambria" w:eastAsiaTheme="minorHAnsi" w:hAnsi="Cambria" w:cstheme="majorHAnsi"/>
          <w:sz w:val="20"/>
          <w:szCs w:val="20"/>
        </w:rPr>
        <w:t>poufności uzyskanych informacji, jeżeli obowiązek ich ujawnienia wynikać będzie z bezwzględnie obowiązujących przepisów prawa, prawomocnego orzeczenia sądowego lub</w:t>
      </w:r>
      <w:r w:rsidRPr="008C5641">
        <w:rPr>
          <w:rFonts w:ascii="Cambria" w:eastAsiaTheme="minorHAnsi" w:hAnsi="Cambria" w:cstheme="majorHAnsi"/>
          <w:spacing w:val="55"/>
          <w:sz w:val="20"/>
          <w:szCs w:val="20"/>
        </w:rPr>
        <w:t xml:space="preserve"> </w:t>
      </w:r>
      <w:r w:rsidRPr="008C5641">
        <w:rPr>
          <w:rFonts w:ascii="Cambria" w:eastAsiaTheme="minorHAnsi" w:hAnsi="Cambria"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rsidR="008C5641" w:rsidRPr="008C5641" w:rsidRDefault="008C5641" w:rsidP="002208E6">
      <w:pPr>
        <w:widowControl w:val="0"/>
        <w:numPr>
          <w:ilvl w:val="0"/>
          <w:numId w:val="36"/>
        </w:numPr>
        <w:tabs>
          <w:tab w:val="left" w:pos="674"/>
        </w:tabs>
        <w:autoSpaceDE w:val="0"/>
        <w:autoSpaceDN w:val="0"/>
        <w:spacing w:before="2"/>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sidRPr="008C5641">
        <w:rPr>
          <w:rFonts w:ascii="Cambria" w:eastAsiaTheme="minorHAnsi" w:hAnsi="Cambria" w:cstheme="majorHAnsi"/>
          <w:spacing w:val="-9"/>
          <w:sz w:val="20"/>
          <w:szCs w:val="20"/>
        </w:rPr>
        <w:t xml:space="preserve"> </w:t>
      </w:r>
      <w:r w:rsidRPr="008C5641">
        <w:rPr>
          <w:rFonts w:ascii="Cambria" w:eastAsiaTheme="minorHAnsi" w:hAnsi="Cambria" w:cstheme="majorHAnsi"/>
          <w:sz w:val="20"/>
          <w:szCs w:val="20"/>
        </w:rPr>
        <w:t>Umowy</w:t>
      </w:r>
      <w:r w:rsidRPr="008C5641">
        <w:rPr>
          <w:rFonts w:ascii="Cambria" w:eastAsiaTheme="minorHAnsi" w:hAnsi="Cambria" w:cstheme="majorHAnsi"/>
          <w:spacing w:val="-8"/>
          <w:sz w:val="20"/>
          <w:szCs w:val="20"/>
        </w:rPr>
        <w:t xml:space="preserve"> </w:t>
      </w:r>
      <w:r w:rsidRPr="008C5641">
        <w:rPr>
          <w:rFonts w:ascii="Cambria" w:eastAsiaTheme="minorHAnsi" w:hAnsi="Cambria" w:cstheme="majorHAnsi"/>
          <w:sz w:val="20"/>
          <w:szCs w:val="20"/>
        </w:rPr>
        <w:t>przez</w:t>
      </w:r>
      <w:r w:rsidRPr="008C5641">
        <w:rPr>
          <w:rFonts w:ascii="Cambria" w:eastAsiaTheme="minorHAnsi" w:hAnsi="Cambria" w:cstheme="majorHAnsi"/>
          <w:spacing w:val="-8"/>
          <w:sz w:val="20"/>
          <w:szCs w:val="20"/>
        </w:rPr>
        <w:t xml:space="preserve"> </w:t>
      </w:r>
      <w:r w:rsidRPr="008C5641">
        <w:rPr>
          <w:rFonts w:ascii="Cambria" w:eastAsiaTheme="minorHAnsi" w:hAnsi="Cambria" w:cstheme="majorHAnsi"/>
          <w:sz w:val="20"/>
          <w:szCs w:val="20"/>
        </w:rPr>
        <w:t>Podwykonawcę,</w:t>
      </w:r>
      <w:r w:rsidRPr="008C5641">
        <w:rPr>
          <w:rFonts w:ascii="Cambria" w:eastAsiaTheme="minorHAnsi" w:hAnsi="Cambria" w:cstheme="majorHAnsi"/>
          <w:spacing w:val="-10"/>
          <w:sz w:val="20"/>
          <w:szCs w:val="20"/>
        </w:rPr>
        <w:t xml:space="preserve"> </w:t>
      </w:r>
      <w:r w:rsidRPr="008C5641">
        <w:rPr>
          <w:rFonts w:ascii="Cambria" w:eastAsiaTheme="minorHAnsi" w:hAnsi="Cambria" w:cstheme="majorHAnsi"/>
          <w:sz w:val="20"/>
          <w:szCs w:val="20"/>
        </w:rPr>
        <w:t>Wykonawca</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odpowiada</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za</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działania</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Podwykonawcy</w:t>
      </w:r>
      <w:r w:rsidRPr="008C5641">
        <w:rPr>
          <w:rFonts w:ascii="Cambria" w:eastAsiaTheme="minorHAnsi" w:hAnsi="Cambria" w:cstheme="majorHAnsi"/>
          <w:spacing w:val="-8"/>
          <w:sz w:val="20"/>
          <w:szCs w:val="20"/>
        </w:rPr>
        <w:t xml:space="preserve"> </w:t>
      </w:r>
      <w:r w:rsidRPr="008C5641">
        <w:rPr>
          <w:rFonts w:ascii="Cambria" w:eastAsiaTheme="minorHAnsi" w:hAnsi="Cambria" w:cstheme="majorHAnsi"/>
          <w:sz w:val="20"/>
          <w:szCs w:val="20"/>
        </w:rPr>
        <w:t>związane ze zobowiązaniem do zachowania poufności jak za działania</w:t>
      </w:r>
      <w:r w:rsidRPr="008C5641">
        <w:rPr>
          <w:rFonts w:ascii="Cambria" w:eastAsiaTheme="minorHAnsi" w:hAnsi="Cambria" w:cstheme="majorHAnsi"/>
          <w:spacing w:val="-5"/>
          <w:sz w:val="20"/>
          <w:szCs w:val="20"/>
        </w:rPr>
        <w:t xml:space="preserve"> </w:t>
      </w:r>
      <w:r w:rsidRPr="008C5641">
        <w:rPr>
          <w:rFonts w:ascii="Cambria" w:eastAsiaTheme="minorHAnsi" w:hAnsi="Cambria" w:cstheme="majorHAnsi"/>
          <w:sz w:val="20"/>
          <w:szCs w:val="20"/>
        </w:rPr>
        <w:t>własne.</w:t>
      </w:r>
    </w:p>
    <w:p w:rsidR="008C5641" w:rsidRPr="008C5641" w:rsidRDefault="008C5641" w:rsidP="002208E6">
      <w:pPr>
        <w:widowControl w:val="0"/>
        <w:numPr>
          <w:ilvl w:val="0"/>
          <w:numId w:val="36"/>
        </w:numPr>
        <w:tabs>
          <w:tab w:val="left" w:pos="674"/>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sidRPr="008C5641">
        <w:rPr>
          <w:rFonts w:ascii="Cambria" w:eastAsiaTheme="minorHAnsi" w:hAnsi="Cambria" w:cstheme="majorHAnsi"/>
          <w:spacing w:val="-5"/>
          <w:sz w:val="20"/>
          <w:szCs w:val="20"/>
        </w:rPr>
        <w:t xml:space="preserve"> </w:t>
      </w:r>
      <w:r w:rsidRPr="008C5641">
        <w:rPr>
          <w:rFonts w:ascii="Cambria" w:eastAsiaTheme="minorHAnsi" w:hAnsi="Cambria" w:cstheme="majorHAnsi"/>
          <w:sz w:val="20"/>
          <w:szCs w:val="20"/>
        </w:rPr>
        <w:t>Wykonawca.</w:t>
      </w:r>
    </w:p>
    <w:p w:rsidR="008C5641" w:rsidRPr="008C5641" w:rsidRDefault="008C5641" w:rsidP="008C5641">
      <w:pPr>
        <w:keepNext/>
        <w:keepLines/>
        <w:ind w:left="425" w:hanging="425"/>
        <w:jc w:val="center"/>
        <w:outlineLvl w:val="3"/>
        <w:rPr>
          <w:rFonts w:ascii="Cambria" w:eastAsiaTheme="majorEastAsia" w:hAnsi="Cambria" w:cstheme="majorHAnsi"/>
          <w:b/>
          <w:iCs/>
          <w:sz w:val="20"/>
          <w:szCs w:val="20"/>
        </w:rPr>
      </w:pPr>
      <w:r w:rsidRPr="008C5641">
        <w:rPr>
          <w:rFonts w:ascii="Cambria" w:eastAsiaTheme="majorEastAsia" w:hAnsi="Cambria" w:cstheme="majorHAnsi"/>
          <w:b/>
          <w:iCs/>
          <w:sz w:val="20"/>
          <w:szCs w:val="20"/>
        </w:rPr>
        <w:t>§ 11</w:t>
      </w:r>
    </w:p>
    <w:p w:rsidR="008C5641" w:rsidRPr="008C5641" w:rsidRDefault="008C5641" w:rsidP="002208E6">
      <w:pPr>
        <w:widowControl w:val="0"/>
        <w:numPr>
          <w:ilvl w:val="0"/>
          <w:numId w:val="30"/>
        </w:numPr>
        <w:tabs>
          <w:tab w:val="left" w:pos="567"/>
        </w:tabs>
        <w:autoSpaceDE w:val="0"/>
        <w:autoSpaceDN w:val="0"/>
        <w:ind w:left="425" w:hanging="425"/>
        <w:jc w:val="both"/>
        <w:rPr>
          <w:rFonts w:ascii="Cambria" w:eastAsiaTheme="minorHAnsi" w:hAnsi="Cambria" w:cstheme="majorHAnsi"/>
          <w:sz w:val="20"/>
          <w:szCs w:val="20"/>
        </w:rPr>
      </w:pPr>
      <w:r w:rsidRPr="008C5641">
        <w:rPr>
          <w:rFonts w:ascii="Cambria" w:eastAsiaTheme="minorHAnsi" w:hAnsi="Cambria" w:cstheme="majorHAnsi"/>
          <w:sz w:val="20"/>
          <w:szCs w:val="20"/>
        </w:rPr>
        <w:t>Wykonawca nie może bez uprzedniej zgody Zamawiającego przenosić na osoby trzecie wierzytelności przysługujących mu na podstawie niniejszej Umowy, w szczególności na podstawie</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Umowy</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przelewu</w:t>
      </w:r>
      <w:r w:rsidRPr="008C5641">
        <w:rPr>
          <w:rFonts w:ascii="Cambria" w:eastAsiaTheme="minorHAnsi" w:hAnsi="Cambria" w:cstheme="majorHAnsi"/>
          <w:spacing w:val="-16"/>
          <w:sz w:val="20"/>
          <w:szCs w:val="20"/>
        </w:rPr>
        <w:t xml:space="preserve"> </w:t>
      </w:r>
      <w:r w:rsidRPr="008C5641">
        <w:rPr>
          <w:rFonts w:ascii="Cambria" w:eastAsiaTheme="minorHAnsi" w:hAnsi="Cambria" w:cstheme="majorHAnsi"/>
          <w:sz w:val="20"/>
          <w:szCs w:val="20"/>
        </w:rPr>
        <w:t>wierzytelności,</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Umowy</w:t>
      </w:r>
      <w:r w:rsidRPr="008C5641">
        <w:rPr>
          <w:rFonts w:ascii="Cambria" w:eastAsiaTheme="minorHAnsi" w:hAnsi="Cambria" w:cstheme="majorHAnsi"/>
          <w:spacing w:val="-20"/>
          <w:sz w:val="20"/>
          <w:szCs w:val="20"/>
        </w:rPr>
        <w:t xml:space="preserve"> </w:t>
      </w:r>
      <w:r w:rsidRPr="008C5641">
        <w:rPr>
          <w:rFonts w:ascii="Cambria" w:eastAsiaTheme="minorHAnsi" w:hAnsi="Cambria" w:cstheme="majorHAnsi"/>
          <w:sz w:val="20"/>
          <w:szCs w:val="20"/>
        </w:rPr>
        <w:t>poręczenia,</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Umowy</w:t>
      </w:r>
      <w:r w:rsidRPr="008C5641">
        <w:rPr>
          <w:rFonts w:ascii="Cambria" w:eastAsiaTheme="minorHAnsi" w:hAnsi="Cambria" w:cstheme="majorHAnsi"/>
          <w:spacing w:val="-20"/>
          <w:sz w:val="20"/>
          <w:szCs w:val="20"/>
        </w:rPr>
        <w:t xml:space="preserve"> </w:t>
      </w:r>
      <w:r w:rsidRPr="008C5641">
        <w:rPr>
          <w:rFonts w:ascii="Cambria" w:eastAsiaTheme="minorHAnsi" w:hAnsi="Cambria" w:cstheme="majorHAnsi"/>
          <w:sz w:val="20"/>
          <w:szCs w:val="20"/>
        </w:rPr>
        <w:t>zastawu,</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ani</w:t>
      </w:r>
      <w:r w:rsidRPr="008C5641">
        <w:rPr>
          <w:rFonts w:ascii="Cambria" w:eastAsiaTheme="minorHAnsi" w:hAnsi="Cambria" w:cstheme="majorHAnsi"/>
          <w:spacing w:val="-19"/>
          <w:sz w:val="20"/>
          <w:szCs w:val="20"/>
        </w:rPr>
        <w:t xml:space="preserve"> </w:t>
      </w:r>
      <w:r w:rsidRPr="008C5641">
        <w:rPr>
          <w:rFonts w:ascii="Cambria" w:eastAsiaTheme="minorHAnsi" w:hAnsi="Cambria" w:cstheme="majorHAnsi"/>
          <w:sz w:val="20"/>
          <w:szCs w:val="20"/>
        </w:rPr>
        <w:t>żadnej</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innej podobnej</w:t>
      </w:r>
      <w:r w:rsidRPr="008C5641">
        <w:rPr>
          <w:rFonts w:ascii="Cambria" w:eastAsiaTheme="minorHAnsi" w:hAnsi="Cambria" w:cstheme="majorHAnsi"/>
          <w:spacing w:val="-10"/>
          <w:sz w:val="20"/>
          <w:szCs w:val="20"/>
        </w:rPr>
        <w:t xml:space="preserve"> </w:t>
      </w:r>
      <w:r w:rsidRPr="008C5641">
        <w:rPr>
          <w:rFonts w:ascii="Cambria" w:eastAsiaTheme="minorHAnsi" w:hAnsi="Cambria" w:cstheme="majorHAnsi"/>
          <w:sz w:val="20"/>
          <w:szCs w:val="20"/>
        </w:rPr>
        <w:t>Umowy,</w:t>
      </w:r>
      <w:r w:rsidRPr="008C5641">
        <w:rPr>
          <w:rFonts w:ascii="Cambria" w:eastAsiaTheme="minorHAnsi" w:hAnsi="Cambria" w:cstheme="majorHAnsi"/>
          <w:spacing w:val="-9"/>
          <w:sz w:val="20"/>
          <w:szCs w:val="20"/>
        </w:rPr>
        <w:t xml:space="preserve"> </w:t>
      </w:r>
      <w:r w:rsidRPr="008C5641">
        <w:rPr>
          <w:rFonts w:ascii="Cambria" w:eastAsiaTheme="minorHAnsi" w:hAnsi="Cambria" w:cstheme="majorHAnsi"/>
          <w:sz w:val="20"/>
          <w:szCs w:val="20"/>
        </w:rPr>
        <w:t>wskutek</w:t>
      </w:r>
      <w:r w:rsidRPr="008C5641">
        <w:rPr>
          <w:rFonts w:ascii="Cambria" w:eastAsiaTheme="minorHAnsi" w:hAnsi="Cambria" w:cstheme="majorHAnsi"/>
          <w:spacing w:val="-13"/>
          <w:sz w:val="20"/>
          <w:szCs w:val="20"/>
        </w:rPr>
        <w:t xml:space="preserve"> </w:t>
      </w:r>
      <w:r w:rsidRPr="008C5641">
        <w:rPr>
          <w:rFonts w:ascii="Cambria" w:eastAsiaTheme="minorHAnsi" w:hAnsi="Cambria" w:cstheme="majorHAnsi"/>
          <w:sz w:val="20"/>
          <w:szCs w:val="20"/>
        </w:rPr>
        <w:t>której</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dochodzi</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do</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przeniesienia</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kwoty</w:t>
      </w:r>
      <w:r w:rsidRPr="008C5641">
        <w:rPr>
          <w:rFonts w:ascii="Cambria" w:eastAsiaTheme="minorHAnsi" w:hAnsi="Cambria" w:cstheme="majorHAnsi"/>
          <w:spacing w:val="-10"/>
          <w:sz w:val="20"/>
          <w:szCs w:val="20"/>
        </w:rPr>
        <w:t xml:space="preserve"> </w:t>
      </w:r>
      <w:r w:rsidRPr="008C5641">
        <w:rPr>
          <w:rFonts w:ascii="Cambria" w:eastAsiaTheme="minorHAnsi" w:hAnsi="Cambria" w:cstheme="majorHAnsi"/>
          <w:sz w:val="20"/>
          <w:szCs w:val="20"/>
        </w:rPr>
        <w:t>wierzytelności,</w:t>
      </w:r>
      <w:r w:rsidRPr="008C5641">
        <w:rPr>
          <w:rFonts w:ascii="Cambria" w:eastAsiaTheme="minorHAnsi" w:hAnsi="Cambria" w:cstheme="majorHAnsi"/>
          <w:spacing w:val="-10"/>
          <w:sz w:val="20"/>
          <w:szCs w:val="20"/>
        </w:rPr>
        <w:t xml:space="preserve"> </w:t>
      </w:r>
      <w:r w:rsidRPr="008C5641">
        <w:rPr>
          <w:rFonts w:ascii="Cambria" w:eastAsiaTheme="minorHAnsi" w:hAnsi="Cambria" w:cstheme="majorHAnsi"/>
          <w:sz w:val="20"/>
          <w:szCs w:val="20"/>
        </w:rPr>
        <w:t>w</w:t>
      </w:r>
      <w:r w:rsidRPr="008C5641">
        <w:rPr>
          <w:rFonts w:ascii="Cambria" w:eastAsiaTheme="minorHAnsi" w:hAnsi="Cambria" w:cstheme="majorHAnsi"/>
          <w:spacing w:val="-13"/>
          <w:sz w:val="20"/>
          <w:szCs w:val="20"/>
        </w:rPr>
        <w:t xml:space="preserve"> </w:t>
      </w:r>
      <w:r w:rsidRPr="008C5641">
        <w:rPr>
          <w:rFonts w:ascii="Cambria" w:eastAsiaTheme="minorHAnsi" w:hAnsi="Cambria" w:cstheme="majorHAnsi"/>
          <w:sz w:val="20"/>
          <w:szCs w:val="20"/>
        </w:rPr>
        <w:t>tym</w:t>
      </w:r>
      <w:r w:rsidRPr="008C5641">
        <w:rPr>
          <w:rFonts w:ascii="Cambria" w:eastAsiaTheme="minorHAnsi" w:hAnsi="Cambria" w:cstheme="majorHAnsi"/>
          <w:spacing w:val="-10"/>
          <w:sz w:val="20"/>
          <w:szCs w:val="20"/>
        </w:rPr>
        <w:t xml:space="preserve"> </w:t>
      </w:r>
      <w:r w:rsidRPr="008C5641">
        <w:rPr>
          <w:rFonts w:ascii="Cambria" w:eastAsiaTheme="minorHAnsi" w:hAnsi="Cambria" w:cstheme="majorHAnsi"/>
          <w:sz w:val="20"/>
          <w:szCs w:val="20"/>
        </w:rPr>
        <w:t>również do zarządzania i administrowania</w:t>
      </w:r>
      <w:r w:rsidRPr="008C5641">
        <w:rPr>
          <w:rFonts w:ascii="Cambria" w:eastAsiaTheme="minorHAnsi" w:hAnsi="Cambria" w:cstheme="majorHAnsi"/>
          <w:spacing w:val="-2"/>
          <w:sz w:val="20"/>
          <w:szCs w:val="20"/>
        </w:rPr>
        <w:t xml:space="preserve"> </w:t>
      </w:r>
      <w:r w:rsidRPr="008C5641">
        <w:rPr>
          <w:rFonts w:ascii="Cambria" w:eastAsiaTheme="minorHAnsi" w:hAnsi="Cambria" w:cstheme="majorHAnsi"/>
          <w:sz w:val="20"/>
          <w:szCs w:val="20"/>
        </w:rPr>
        <w:t>wierzytelnością.</w:t>
      </w:r>
    </w:p>
    <w:p w:rsidR="008C5641" w:rsidRPr="008C5641" w:rsidRDefault="008C5641" w:rsidP="002208E6">
      <w:pPr>
        <w:widowControl w:val="0"/>
        <w:numPr>
          <w:ilvl w:val="0"/>
          <w:numId w:val="30"/>
        </w:numPr>
        <w:tabs>
          <w:tab w:val="left" w:pos="567"/>
        </w:tabs>
        <w:autoSpaceDE w:val="0"/>
        <w:autoSpaceDN w:val="0"/>
        <w:spacing w:before="1"/>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W</w:t>
      </w:r>
      <w:r w:rsidRPr="008C5641">
        <w:rPr>
          <w:rFonts w:ascii="Cambria" w:eastAsiaTheme="minorHAnsi" w:hAnsi="Cambria" w:cstheme="majorHAnsi"/>
          <w:spacing w:val="-15"/>
          <w:sz w:val="20"/>
          <w:szCs w:val="20"/>
        </w:rPr>
        <w:t xml:space="preserve"> </w:t>
      </w:r>
      <w:r w:rsidRPr="008C5641">
        <w:rPr>
          <w:rFonts w:ascii="Cambria" w:eastAsiaTheme="minorHAnsi" w:hAnsi="Cambria" w:cstheme="majorHAnsi"/>
          <w:sz w:val="20"/>
          <w:szCs w:val="20"/>
        </w:rPr>
        <w:t>przypadku</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wystąpienia</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osób</w:t>
      </w:r>
      <w:r w:rsidRPr="008C5641">
        <w:rPr>
          <w:rFonts w:ascii="Cambria" w:eastAsiaTheme="minorHAnsi" w:hAnsi="Cambria" w:cstheme="majorHAnsi"/>
          <w:spacing w:val="-17"/>
          <w:sz w:val="20"/>
          <w:szCs w:val="20"/>
        </w:rPr>
        <w:t xml:space="preserve"> </w:t>
      </w:r>
      <w:r w:rsidRPr="008C5641">
        <w:rPr>
          <w:rFonts w:ascii="Cambria" w:eastAsiaTheme="minorHAnsi" w:hAnsi="Cambria" w:cstheme="majorHAnsi"/>
          <w:sz w:val="20"/>
          <w:szCs w:val="20"/>
        </w:rPr>
        <w:t>trzecich</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przeciwko</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Zamawiającemu</w:t>
      </w:r>
      <w:r w:rsidRPr="008C5641">
        <w:rPr>
          <w:rFonts w:ascii="Cambria" w:eastAsiaTheme="minorHAnsi" w:hAnsi="Cambria" w:cstheme="majorHAnsi"/>
          <w:spacing w:val="-16"/>
          <w:sz w:val="20"/>
          <w:szCs w:val="20"/>
        </w:rPr>
        <w:t xml:space="preserve"> </w:t>
      </w:r>
      <w:r w:rsidRPr="008C5641">
        <w:rPr>
          <w:rFonts w:ascii="Cambria" w:eastAsiaTheme="minorHAnsi" w:hAnsi="Cambria" w:cstheme="majorHAnsi"/>
          <w:sz w:val="20"/>
          <w:szCs w:val="20"/>
        </w:rPr>
        <w:t>z</w:t>
      </w:r>
      <w:r w:rsidRPr="008C5641">
        <w:rPr>
          <w:rFonts w:ascii="Cambria" w:eastAsiaTheme="minorHAnsi" w:hAnsi="Cambria" w:cstheme="majorHAnsi"/>
          <w:spacing w:val="-20"/>
          <w:sz w:val="20"/>
          <w:szCs w:val="20"/>
        </w:rPr>
        <w:t xml:space="preserve"> </w:t>
      </w:r>
      <w:r w:rsidRPr="008C5641">
        <w:rPr>
          <w:rFonts w:ascii="Cambria" w:eastAsiaTheme="minorHAnsi" w:hAnsi="Cambria" w:cstheme="majorHAnsi"/>
          <w:sz w:val="20"/>
          <w:szCs w:val="20"/>
        </w:rPr>
        <w:t>roszczeniami,</w:t>
      </w:r>
      <w:r w:rsidRPr="008C5641">
        <w:rPr>
          <w:rFonts w:ascii="Cambria" w:eastAsiaTheme="minorHAnsi" w:hAnsi="Cambria" w:cstheme="majorHAnsi"/>
          <w:spacing w:val="-16"/>
          <w:sz w:val="20"/>
          <w:szCs w:val="20"/>
        </w:rPr>
        <w:t xml:space="preserve"> </w:t>
      </w:r>
      <w:r w:rsidRPr="008C5641">
        <w:rPr>
          <w:rFonts w:ascii="Cambria" w:eastAsiaTheme="minorHAnsi" w:hAnsi="Cambria" w:cstheme="majorHAnsi"/>
          <w:sz w:val="20"/>
          <w:szCs w:val="20"/>
        </w:rPr>
        <w:t>z</w:t>
      </w:r>
      <w:r w:rsidRPr="008C5641">
        <w:rPr>
          <w:rFonts w:ascii="Cambria" w:eastAsiaTheme="minorHAnsi" w:hAnsi="Cambria" w:cstheme="majorHAnsi"/>
          <w:spacing w:val="-20"/>
          <w:sz w:val="20"/>
          <w:szCs w:val="20"/>
        </w:rPr>
        <w:t xml:space="preserve"> </w:t>
      </w:r>
      <w:r w:rsidRPr="008C5641">
        <w:rPr>
          <w:rFonts w:ascii="Cambria" w:eastAsiaTheme="minorHAnsi" w:hAnsi="Cambria" w:cstheme="majorHAnsi"/>
          <w:sz w:val="20"/>
          <w:szCs w:val="20"/>
        </w:rPr>
        <w:t>tytułu</w:t>
      </w:r>
      <w:r w:rsidRPr="008C5641">
        <w:rPr>
          <w:rFonts w:ascii="Cambria" w:eastAsiaTheme="minorHAnsi" w:hAnsi="Cambria" w:cstheme="majorHAnsi"/>
          <w:spacing w:val="-18"/>
          <w:sz w:val="20"/>
          <w:szCs w:val="20"/>
        </w:rPr>
        <w:t xml:space="preserve"> </w:t>
      </w:r>
      <w:r w:rsidRPr="008C5641">
        <w:rPr>
          <w:rFonts w:ascii="Cambria" w:eastAsiaTheme="minorHAnsi" w:hAnsi="Cambria" w:cstheme="majorHAnsi"/>
          <w:sz w:val="20"/>
          <w:szCs w:val="20"/>
        </w:rPr>
        <w:t>praw patentowych lub autorskich do przedmiotu Umowy, odpowiedzialność z tego tytułu ponosi Wykonawca.</w:t>
      </w:r>
    </w:p>
    <w:p w:rsidR="008C5641" w:rsidRPr="008C5641" w:rsidRDefault="008C5641" w:rsidP="002208E6">
      <w:pPr>
        <w:widowControl w:val="0"/>
        <w:numPr>
          <w:ilvl w:val="0"/>
          <w:numId w:val="30"/>
        </w:numPr>
        <w:tabs>
          <w:tab w:val="left" w:pos="567"/>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 xml:space="preserve">Zmiana osób upoważnionych w Umowie oraz adresów wskazanych w komparycji nie stanowią zmiany treści Umowy. Każda ze stron może jednostronnie dokonać </w:t>
      </w:r>
      <w:r w:rsidRPr="008C5641">
        <w:rPr>
          <w:rFonts w:ascii="Cambria" w:eastAsiaTheme="minorHAnsi" w:hAnsi="Cambria" w:cstheme="majorHAnsi"/>
          <w:spacing w:val="-3"/>
          <w:sz w:val="20"/>
          <w:szCs w:val="20"/>
        </w:rPr>
        <w:t xml:space="preserve">ww. </w:t>
      </w:r>
      <w:r w:rsidRPr="008C5641">
        <w:rPr>
          <w:rFonts w:ascii="Cambria" w:eastAsiaTheme="minorHAnsi" w:hAnsi="Cambria" w:cstheme="majorHAnsi"/>
          <w:sz w:val="20"/>
          <w:szCs w:val="20"/>
        </w:rPr>
        <w:t>zmian zawiadamiając niezwłocznie                 o tym na piśmie lub w formie elektronicznej drugą Stronę</w:t>
      </w:r>
      <w:r w:rsidRPr="008C5641">
        <w:rPr>
          <w:rFonts w:ascii="Cambria" w:eastAsiaTheme="minorHAnsi" w:hAnsi="Cambria" w:cstheme="majorHAnsi"/>
          <w:spacing w:val="-15"/>
          <w:sz w:val="20"/>
          <w:szCs w:val="20"/>
        </w:rPr>
        <w:t xml:space="preserve"> </w:t>
      </w:r>
      <w:r w:rsidRPr="008C5641">
        <w:rPr>
          <w:rFonts w:ascii="Cambria" w:eastAsiaTheme="minorHAnsi" w:hAnsi="Cambria" w:cstheme="majorHAnsi"/>
          <w:sz w:val="20"/>
          <w:szCs w:val="20"/>
        </w:rPr>
        <w:t>Umowy.</w:t>
      </w:r>
    </w:p>
    <w:p w:rsidR="008C5641" w:rsidRPr="008C5641" w:rsidRDefault="008C5641" w:rsidP="002208E6">
      <w:pPr>
        <w:widowControl w:val="0"/>
        <w:numPr>
          <w:ilvl w:val="0"/>
          <w:numId w:val="30"/>
        </w:numPr>
        <w:tabs>
          <w:tab w:val="left" w:pos="567"/>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Wszelkie spory między Stronami wynikłe w związku albo na podstawie Umowy, których nie da się</w:t>
      </w:r>
      <w:r w:rsidRPr="008C5641">
        <w:rPr>
          <w:rFonts w:ascii="Cambria" w:eastAsiaTheme="minorHAnsi" w:hAnsi="Cambria" w:cstheme="majorHAnsi"/>
          <w:spacing w:val="-12"/>
          <w:sz w:val="20"/>
          <w:szCs w:val="20"/>
        </w:rPr>
        <w:t xml:space="preserve"> </w:t>
      </w:r>
      <w:r w:rsidRPr="008C5641">
        <w:rPr>
          <w:rFonts w:ascii="Cambria" w:eastAsiaTheme="minorHAnsi" w:hAnsi="Cambria" w:cstheme="majorHAnsi"/>
          <w:sz w:val="20"/>
          <w:szCs w:val="20"/>
        </w:rPr>
        <w:t>rozstrzygnąć</w:t>
      </w:r>
      <w:r w:rsidRPr="008C5641">
        <w:rPr>
          <w:rFonts w:ascii="Cambria" w:eastAsiaTheme="minorHAnsi" w:hAnsi="Cambria" w:cstheme="majorHAnsi"/>
          <w:spacing w:val="-13"/>
          <w:sz w:val="20"/>
          <w:szCs w:val="20"/>
        </w:rPr>
        <w:t xml:space="preserve"> </w:t>
      </w:r>
      <w:r w:rsidRPr="008C5641">
        <w:rPr>
          <w:rFonts w:ascii="Cambria" w:eastAsiaTheme="minorHAnsi" w:hAnsi="Cambria" w:cstheme="majorHAnsi"/>
          <w:sz w:val="20"/>
          <w:szCs w:val="20"/>
        </w:rPr>
        <w:t>polubownie,</w:t>
      </w:r>
      <w:r w:rsidRPr="008C5641">
        <w:rPr>
          <w:rFonts w:ascii="Cambria" w:eastAsiaTheme="minorHAnsi" w:hAnsi="Cambria" w:cstheme="majorHAnsi"/>
          <w:spacing w:val="-10"/>
          <w:sz w:val="20"/>
          <w:szCs w:val="20"/>
        </w:rPr>
        <w:t xml:space="preserve"> </w:t>
      </w:r>
      <w:r w:rsidRPr="008C5641">
        <w:rPr>
          <w:rFonts w:ascii="Cambria" w:eastAsiaTheme="minorHAnsi" w:hAnsi="Cambria" w:cstheme="majorHAnsi"/>
          <w:sz w:val="20"/>
          <w:szCs w:val="20"/>
        </w:rPr>
        <w:t>będą</w:t>
      </w:r>
      <w:r w:rsidRPr="008C5641">
        <w:rPr>
          <w:rFonts w:ascii="Cambria" w:eastAsiaTheme="minorHAnsi" w:hAnsi="Cambria" w:cstheme="majorHAnsi"/>
          <w:spacing w:val="-14"/>
          <w:sz w:val="20"/>
          <w:szCs w:val="20"/>
        </w:rPr>
        <w:t xml:space="preserve"> </w:t>
      </w:r>
      <w:r w:rsidRPr="008C5641">
        <w:rPr>
          <w:rFonts w:ascii="Cambria" w:eastAsiaTheme="minorHAnsi" w:hAnsi="Cambria" w:cstheme="majorHAnsi"/>
          <w:sz w:val="20"/>
          <w:szCs w:val="20"/>
        </w:rPr>
        <w:t>rozstrzygane</w:t>
      </w:r>
      <w:r w:rsidRPr="008C5641">
        <w:rPr>
          <w:rFonts w:ascii="Cambria" w:eastAsiaTheme="minorHAnsi" w:hAnsi="Cambria" w:cstheme="majorHAnsi"/>
          <w:spacing w:val="-13"/>
          <w:sz w:val="20"/>
          <w:szCs w:val="20"/>
        </w:rPr>
        <w:t xml:space="preserve"> </w:t>
      </w:r>
      <w:r w:rsidRPr="008C5641">
        <w:rPr>
          <w:rFonts w:ascii="Cambria" w:eastAsiaTheme="minorHAnsi" w:hAnsi="Cambria" w:cstheme="majorHAnsi"/>
          <w:sz w:val="20"/>
          <w:szCs w:val="20"/>
        </w:rPr>
        <w:t>przez</w:t>
      </w:r>
      <w:r w:rsidRPr="008C5641">
        <w:rPr>
          <w:rFonts w:ascii="Cambria" w:eastAsiaTheme="minorHAnsi" w:hAnsi="Cambria" w:cstheme="majorHAnsi"/>
          <w:spacing w:val="-13"/>
          <w:sz w:val="20"/>
          <w:szCs w:val="20"/>
        </w:rPr>
        <w:t xml:space="preserve"> </w:t>
      </w:r>
      <w:r w:rsidRPr="008C5641">
        <w:rPr>
          <w:rFonts w:ascii="Cambria" w:eastAsiaTheme="minorHAnsi" w:hAnsi="Cambria" w:cstheme="majorHAnsi"/>
          <w:sz w:val="20"/>
          <w:szCs w:val="20"/>
        </w:rPr>
        <w:t>sąd</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powszechny</w:t>
      </w:r>
      <w:r w:rsidRPr="008C5641">
        <w:rPr>
          <w:rFonts w:ascii="Cambria" w:eastAsiaTheme="minorHAnsi" w:hAnsi="Cambria" w:cstheme="majorHAnsi"/>
          <w:spacing w:val="-13"/>
          <w:sz w:val="20"/>
          <w:szCs w:val="20"/>
        </w:rPr>
        <w:t xml:space="preserve"> </w:t>
      </w:r>
      <w:r w:rsidRPr="008C5641">
        <w:rPr>
          <w:rFonts w:ascii="Cambria" w:eastAsiaTheme="minorHAnsi" w:hAnsi="Cambria" w:cstheme="majorHAnsi"/>
          <w:sz w:val="20"/>
          <w:szCs w:val="20"/>
        </w:rPr>
        <w:t>miejscowo</w:t>
      </w:r>
      <w:r w:rsidRPr="008C5641">
        <w:rPr>
          <w:rFonts w:ascii="Cambria" w:eastAsiaTheme="minorHAnsi" w:hAnsi="Cambria" w:cstheme="majorHAnsi"/>
          <w:spacing w:val="-11"/>
          <w:sz w:val="20"/>
          <w:szCs w:val="20"/>
        </w:rPr>
        <w:t xml:space="preserve"> </w:t>
      </w:r>
      <w:r w:rsidRPr="008C5641">
        <w:rPr>
          <w:rFonts w:ascii="Cambria" w:eastAsiaTheme="minorHAnsi" w:hAnsi="Cambria" w:cstheme="majorHAnsi"/>
          <w:sz w:val="20"/>
          <w:szCs w:val="20"/>
        </w:rPr>
        <w:t>właściwy</w:t>
      </w:r>
      <w:r w:rsidRPr="008C5641">
        <w:rPr>
          <w:rFonts w:ascii="Cambria" w:eastAsiaTheme="minorHAnsi" w:hAnsi="Cambria" w:cstheme="majorHAnsi"/>
          <w:spacing w:val="-13"/>
          <w:sz w:val="20"/>
          <w:szCs w:val="20"/>
        </w:rPr>
        <w:t xml:space="preserve"> </w:t>
      </w:r>
      <w:r w:rsidRPr="008C5641">
        <w:rPr>
          <w:rFonts w:ascii="Cambria" w:eastAsiaTheme="minorHAnsi" w:hAnsi="Cambria" w:cstheme="majorHAnsi"/>
          <w:sz w:val="20"/>
          <w:szCs w:val="20"/>
        </w:rPr>
        <w:t>dla siedziby</w:t>
      </w:r>
      <w:r w:rsidRPr="008C5641">
        <w:rPr>
          <w:rFonts w:ascii="Cambria" w:eastAsiaTheme="minorHAnsi" w:hAnsi="Cambria" w:cstheme="majorHAnsi"/>
          <w:spacing w:val="-3"/>
          <w:sz w:val="20"/>
          <w:szCs w:val="20"/>
        </w:rPr>
        <w:t xml:space="preserve"> </w:t>
      </w:r>
      <w:r w:rsidRPr="008C5641">
        <w:rPr>
          <w:rFonts w:ascii="Cambria" w:eastAsiaTheme="minorHAnsi" w:hAnsi="Cambria" w:cstheme="majorHAnsi"/>
          <w:sz w:val="20"/>
          <w:szCs w:val="20"/>
        </w:rPr>
        <w:t>Zamawiającego.</w:t>
      </w:r>
    </w:p>
    <w:p w:rsidR="008C5641" w:rsidRPr="008C5641" w:rsidRDefault="008C5641" w:rsidP="002208E6">
      <w:pPr>
        <w:widowControl w:val="0"/>
        <w:numPr>
          <w:ilvl w:val="0"/>
          <w:numId w:val="30"/>
        </w:numPr>
        <w:tabs>
          <w:tab w:val="left" w:pos="567"/>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Prawa</w:t>
      </w:r>
      <w:r w:rsidRPr="008C5641">
        <w:rPr>
          <w:rFonts w:ascii="Cambria" w:eastAsiaTheme="minorHAnsi" w:hAnsi="Cambria" w:cstheme="majorHAnsi"/>
          <w:spacing w:val="-4"/>
          <w:sz w:val="20"/>
          <w:szCs w:val="20"/>
        </w:rPr>
        <w:t xml:space="preserve"> </w:t>
      </w:r>
      <w:r w:rsidRPr="008C5641">
        <w:rPr>
          <w:rFonts w:ascii="Cambria" w:eastAsiaTheme="minorHAnsi" w:hAnsi="Cambria" w:cstheme="majorHAnsi"/>
          <w:sz w:val="20"/>
          <w:szCs w:val="20"/>
        </w:rPr>
        <w:t>i</w:t>
      </w:r>
      <w:r w:rsidRPr="008C5641">
        <w:rPr>
          <w:rFonts w:ascii="Cambria" w:eastAsiaTheme="minorHAnsi" w:hAnsi="Cambria" w:cstheme="majorHAnsi"/>
          <w:spacing w:val="-3"/>
          <w:sz w:val="20"/>
          <w:szCs w:val="20"/>
        </w:rPr>
        <w:t xml:space="preserve"> </w:t>
      </w:r>
      <w:r w:rsidRPr="008C5641">
        <w:rPr>
          <w:rFonts w:ascii="Cambria" w:eastAsiaTheme="minorHAnsi" w:hAnsi="Cambria" w:cstheme="majorHAnsi"/>
          <w:sz w:val="20"/>
          <w:szCs w:val="20"/>
        </w:rPr>
        <w:t>obowiązki</w:t>
      </w:r>
      <w:r w:rsidRPr="008C5641">
        <w:rPr>
          <w:rFonts w:ascii="Cambria" w:eastAsiaTheme="minorHAnsi" w:hAnsi="Cambria" w:cstheme="majorHAnsi"/>
          <w:spacing w:val="-3"/>
          <w:sz w:val="20"/>
          <w:szCs w:val="20"/>
        </w:rPr>
        <w:t xml:space="preserve"> </w:t>
      </w:r>
      <w:r w:rsidRPr="008C5641">
        <w:rPr>
          <w:rFonts w:ascii="Cambria" w:eastAsiaTheme="minorHAnsi" w:hAnsi="Cambria" w:cstheme="majorHAnsi"/>
          <w:sz w:val="20"/>
          <w:szCs w:val="20"/>
        </w:rPr>
        <w:t>Stron</w:t>
      </w:r>
      <w:r w:rsidRPr="008C5641">
        <w:rPr>
          <w:rFonts w:ascii="Cambria" w:eastAsiaTheme="minorHAnsi" w:hAnsi="Cambria" w:cstheme="majorHAnsi"/>
          <w:spacing w:val="-8"/>
          <w:sz w:val="20"/>
          <w:szCs w:val="20"/>
        </w:rPr>
        <w:t xml:space="preserve"> </w:t>
      </w:r>
      <w:r w:rsidRPr="008C5641">
        <w:rPr>
          <w:rFonts w:ascii="Cambria" w:eastAsiaTheme="minorHAnsi" w:hAnsi="Cambria" w:cstheme="majorHAnsi"/>
          <w:sz w:val="20"/>
          <w:szCs w:val="20"/>
        </w:rPr>
        <w:t>określone</w:t>
      </w:r>
      <w:r w:rsidRPr="008C5641">
        <w:rPr>
          <w:rFonts w:ascii="Cambria" w:eastAsiaTheme="minorHAnsi" w:hAnsi="Cambria" w:cstheme="majorHAnsi"/>
          <w:spacing w:val="-3"/>
          <w:sz w:val="20"/>
          <w:szCs w:val="20"/>
        </w:rPr>
        <w:t xml:space="preserve"> </w:t>
      </w:r>
      <w:r w:rsidRPr="008C5641">
        <w:rPr>
          <w:rFonts w:ascii="Cambria" w:eastAsiaTheme="minorHAnsi" w:hAnsi="Cambria" w:cstheme="majorHAnsi"/>
          <w:sz w:val="20"/>
          <w:szCs w:val="20"/>
        </w:rPr>
        <w:t>i</w:t>
      </w:r>
      <w:r w:rsidRPr="008C5641">
        <w:rPr>
          <w:rFonts w:ascii="Cambria" w:eastAsiaTheme="minorHAnsi" w:hAnsi="Cambria" w:cstheme="majorHAnsi"/>
          <w:spacing w:val="-3"/>
          <w:sz w:val="20"/>
          <w:szCs w:val="20"/>
        </w:rPr>
        <w:t xml:space="preserve"> </w:t>
      </w:r>
      <w:r w:rsidRPr="008C5641">
        <w:rPr>
          <w:rFonts w:ascii="Cambria" w:eastAsiaTheme="minorHAnsi" w:hAnsi="Cambria" w:cstheme="majorHAnsi"/>
          <w:sz w:val="20"/>
          <w:szCs w:val="20"/>
        </w:rPr>
        <w:t>wynikające</w:t>
      </w:r>
      <w:r w:rsidRPr="008C5641">
        <w:rPr>
          <w:rFonts w:ascii="Cambria" w:eastAsiaTheme="minorHAnsi" w:hAnsi="Cambria" w:cstheme="majorHAnsi"/>
          <w:spacing w:val="-5"/>
          <w:sz w:val="20"/>
          <w:szCs w:val="20"/>
        </w:rPr>
        <w:t xml:space="preserve"> </w:t>
      </w:r>
      <w:r w:rsidRPr="008C5641">
        <w:rPr>
          <w:rFonts w:ascii="Cambria" w:eastAsiaTheme="minorHAnsi" w:hAnsi="Cambria" w:cstheme="majorHAnsi"/>
          <w:sz w:val="20"/>
          <w:szCs w:val="20"/>
        </w:rPr>
        <w:t>z</w:t>
      </w:r>
      <w:r w:rsidRPr="008C5641">
        <w:rPr>
          <w:rFonts w:ascii="Cambria" w:eastAsiaTheme="minorHAnsi" w:hAnsi="Cambria" w:cstheme="majorHAnsi"/>
          <w:spacing w:val="-5"/>
          <w:sz w:val="20"/>
          <w:szCs w:val="20"/>
        </w:rPr>
        <w:t xml:space="preserve"> </w:t>
      </w:r>
      <w:r w:rsidRPr="008C5641">
        <w:rPr>
          <w:rFonts w:ascii="Cambria" w:eastAsiaTheme="minorHAnsi" w:hAnsi="Cambria" w:cstheme="majorHAnsi"/>
          <w:sz w:val="20"/>
          <w:szCs w:val="20"/>
        </w:rPr>
        <w:t>Umowy,</w:t>
      </w:r>
      <w:r w:rsidRPr="008C5641">
        <w:rPr>
          <w:rFonts w:ascii="Cambria" w:eastAsiaTheme="minorHAnsi" w:hAnsi="Cambria" w:cstheme="majorHAnsi"/>
          <w:spacing w:val="-1"/>
          <w:sz w:val="20"/>
          <w:szCs w:val="20"/>
        </w:rPr>
        <w:t xml:space="preserve"> </w:t>
      </w:r>
      <w:r w:rsidRPr="008C5641">
        <w:rPr>
          <w:rFonts w:ascii="Cambria" w:eastAsiaTheme="minorHAnsi" w:hAnsi="Cambria" w:cstheme="majorHAnsi"/>
          <w:sz w:val="20"/>
          <w:szCs w:val="20"/>
        </w:rPr>
        <w:t>nie</w:t>
      </w:r>
      <w:r w:rsidRPr="008C5641">
        <w:rPr>
          <w:rFonts w:ascii="Cambria" w:eastAsiaTheme="minorHAnsi" w:hAnsi="Cambria" w:cstheme="majorHAnsi"/>
          <w:spacing w:val="-3"/>
          <w:sz w:val="20"/>
          <w:szCs w:val="20"/>
        </w:rPr>
        <w:t xml:space="preserve"> </w:t>
      </w:r>
      <w:r w:rsidRPr="008C5641">
        <w:rPr>
          <w:rFonts w:ascii="Cambria" w:eastAsiaTheme="minorHAnsi" w:hAnsi="Cambria" w:cstheme="majorHAnsi"/>
          <w:sz w:val="20"/>
          <w:szCs w:val="20"/>
        </w:rPr>
        <w:t>mogą</w:t>
      </w:r>
      <w:r w:rsidRPr="008C5641">
        <w:rPr>
          <w:rFonts w:ascii="Cambria" w:eastAsiaTheme="minorHAnsi" w:hAnsi="Cambria" w:cstheme="majorHAnsi"/>
          <w:spacing w:val="-3"/>
          <w:sz w:val="20"/>
          <w:szCs w:val="20"/>
        </w:rPr>
        <w:t xml:space="preserve"> </w:t>
      </w:r>
      <w:r w:rsidRPr="008C5641">
        <w:rPr>
          <w:rFonts w:ascii="Cambria" w:eastAsiaTheme="minorHAnsi" w:hAnsi="Cambria" w:cstheme="majorHAnsi"/>
          <w:sz w:val="20"/>
          <w:szCs w:val="20"/>
        </w:rPr>
        <w:t>być</w:t>
      </w:r>
      <w:r w:rsidRPr="008C5641">
        <w:rPr>
          <w:rFonts w:ascii="Cambria" w:eastAsiaTheme="minorHAnsi" w:hAnsi="Cambria" w:cstheme="majorHAnsi"/>
          <w:spacing w:val="-2"/>
          <w:sz w:val="20"/>
          <w:szCs w:val="20"/>
        </w:rPr>
        <w:t xml:space="preserve"> </w:t>
      </w:r>
      <w:r w:rsidRPr="008C5641">
        <w:rPr>
          <w:rFonts w:ascii="Cambria" w:eastAsiaTheme="minorHAnsi" w:hAnsi="Cambria" w:cstheme="majorHAnsi"/>
          <w:sz w:val="20"/>
          <w:szCs w:val="20"/>
        </w:rPr>
        <w:t>przenoszone</w:t>
      </w:r>
      <w:r w:rsidRPr="008C5641">
        <w:rPr>
          <w:rFonts w:ascii="Cambria" w:eastAsiaTheme="minorHAnsi" w:hAnsi="Cambria" w:cstheme="majorHAnsi"/>
          <w:spacing w:val="-3"/>
          <w:sz w:val="20"/>
          <w:szCs w:val="20"/>
        </w:rPr>
        <w:t xml:space="preserve"> </w:t>
      </w:r>
      <w:r w:rsidRPr="008C5641">
        <w:rPr>
          <w:rFonts w:ascii="Cambria" w:eastAsiaTheme="minorHAnsi" w:hAnsi="Cambria" w:cstheme="majorHAnsi"/>
          <w:sz w:val="20"/>
          <w:szCs w:val="20"/>
        </w:rPr>
        <w:t>na</w:t>
      </w:r>
      <w:r w:rsidRPr="008C5641">
        <w:rPr>
          <w:rFonts w:ascii="Cambria" w:eastAsiaTheme="minorHAnsi" w:hAnsi="Cambria" w:cstheme="majorHAnsi"/>
          <w:spacing w:val="-3"/>
          <w:sz w:val="20"/>
          <w:szCs w:val="20"/>
        </w:rPr>
        <w:t xml:space="preserve"> </w:t>
      </w:r>
      <w:r w:rsidRPr="008C5641">
        <w:rPr>
          <w:rFonts w:ascii="Cambria" w:eastAsiaTheme="minorHAnsi" w:hAnsi="Cambria" w:cstheme="majorHAnsi"/>
          <w:sz w:val="20"/>
          <w:szCs w:val="20"/>
        </w:rPr>
        <w:t>osoby trzecie bez pisemnej zgody drugiej</w:t>
      </w:r>
      <w:r w:rsidRPr="008C5641">
        <w:rPr>
          <w:rFonts w:ascii="Cambria" w:eastAsiaTheme="minorHAnsi" w:hAnsi="Cambria" w:cstheme="majorHAnsi"/>
          <w:spacing w:val="-4"/>
          <w:sz w:val="20"/>
          <w:szCs w:val="20"/>
        </w:rPr>
        <w:t xml:space="preserve"> </w:t>
      </w:r>
      <w:r w:rsidRPr="008C5641">
        <w:rPr>
          <w:rFonts w:ascii="Cambria" w:eastAsiaTheme="minorHAnsi" w:hAnsi="Cambria" w:cstheme="majorHAnsi"/>
          <w:sz w:val="20"/>
          <w:szCs w:val="20"/>
        </w:rPr>
        <w:t>Strony.</w:t>
      </w:r>
    </w:p>
    <w:p w:rsidR="008C5641" w:rsidRPr="008C5641" w:rsidRDefault="008C5641" w:rsidP="002208E6">
      <w:pPr>
        <w:widowControl w:val="0"/>
        <w:numPr>
          <w:ilvl w:val="0"/>
          <w:numId w:val="30"/>
        </w:numPr>
        <w:tabs>
          <w:tab w:val="left" w:pos="567"/>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W sprawach nieuregulowanych Umową zastosowanie mają w szczególności przepisy Kodeksu cywilnego.</w:t>
      </w:r>
    </w:p>
    <w:p w:rsidR="008C5641" w:rsidRPr="008C5641" w:rsidRDefault="008C5641" w:rsidP="002208E6">
      <w:pPr>
        <w:widowControl w:val="0"/>
        <w:numPr>
          <w:ilvl w:val="0"/>
          <w:numId w:val="30"/>
        </w:numPr>
        <w:tabs>
          <w:tab w:val="left" w:pos="567"/>
        </w:tabs>
        <w:autoSpaceDE w:val="0"/>
        <w:autoSpaceDN w:val="0"/>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Umowę</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sporządzono</w:t>
      </w:r>
      <w:r w:rsidRPr="008C5641">
        <w:rPr>
          <w:rFonts w:ascii="Cambria" w:eastAsiaTheme="minorHAnsi" w:hAnsi="Cambria" w:cstheme="majorHAnsi"/>
          <w:spacing w:val="-4"/>
          <w:sz w:val="20"/>
          <w:szCs w:val="20"/>
        </w:rPr>
        <w:t xml:space="preserve"> </w:t>
      </w:r>
      <w:r w:rsidRPr="008C5641">
        <w:rPr>
          <w:rFonts w:ascii="Cambria" w:eastAsiaTheme="minorHAnsi" w:hAnsi="Cambria" w:cstheme="majorHAnsi"/>
          <w:sz w:val="20"/>
          <w:szCs w:val="20"/>
        </w:rPr>
        <w:t>w</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dwóch</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jednobrzmiących</w:t>
      </w:r>
      <w:r w:rsidRPr="008C5641">
        <w:rPr>
          <w:rFonts w:ascii="Cambria" w:eastAsiaTheme="minorHAnsi" w:hAnsi="Cambria" w:cstheme="majorHAnsi"/>
          <w:spacing w:val="-3"/>
          <w:sz w:val="20"/>
          <w:szCs w:val="20"/>
        </w:rPr>
        <w:t xml:space="preserve"> </w:t>
      </w:r>
      <w:r w:rsidRPr="008C5641">
        <w:rPr>
          <w:rFonts w:ascii="Cambria" w:eastAsiaTheme="minorHAnsi" w:hAnsi="Cambria" w:cstheme="majorHAnsi"/>
          <w:sz w:val="20"/>
          <w:szCs w:val="20"/>
        </w:rPr>
        <w:t>egzemplarzach</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po</w:t>
      </w:r>
      <w:r w:rsidRPr="008C5641">
        <w:rPr>
          <w:rFonts w:ascii="Cambria" w:eastAsiaTheme="minorHAnsi" w:hAnsi="Cambria" w:cstheme="majorHAnsi"/>
          <w:spacing w:val="-7"/>
          <w:sz w:val="20"/>
          <w:szCs w:val="20"/>
        </w:rPr>
        <w:t xml:space="preserve"> </w:t>
      </w:r>
      <w:r w:rsidRPr="008C5641">
        <w:rPr>
          <w:rFonts w:ascii="Cambria" w:eastAsiaTheme="minorHAnsi" w:hAnsi="Cambria" w:cstheme="majorHAnsi"/>
          <w:sz w:val="20"/>
          <w:szCs w:val="20"/>
        </w:rPr>
        <w:t>jednym</w:t>
      </w:r>
      <w:r w:rsidRPr="008C5641">
        <w:rPr>
          <w:rFonts w:ascii="Cambria" w:eastAsiaTheme="minorHAnsi" w:hAnsi="Cambria" w:cstheme="majorHAnsi"/>
          <w:spacing w:val="-4"/>
          <w:sz w:val="20"/>
          <w:szCs w:val="20"/>
        </w:rPr>
        <w:t xml:space="preserve"> </w:t>
      </w:r>
      <w:r w:rsidRPr="008C5641">
        <w:rPr>
          <w:rFonts w:ascii="Cambria" w:eastAsiaTheme="minorHAnsi" w:hAnsi="Cambria" w:cstheme="majorHAnsi"/>
          <w:sz w:val="20"/>
          <w:szCs w:val="20"/>
        </w:rPr>
        <w:t>dla</w:t>
      </w:r>
      <w:r w:rsidRPr="008C5641">
        <w:rPr>
          <w:rFonts w:ascii="Cambria" w:eastAsiaTheme="minorHAnsi" w:hAnsi="Cambria" w:cstheme="majorHAnsi"/>
          <w:spacing w:val="-9"/>
          <w:sz w:val="20"/>
          <w:szCs w:val="20"/>
        </w:rPr>
        <w:t xml:space="preserve"> </w:t>
      </w:r>
      <w:r w:rsidRPr="008C5641">
        <w:rPr>
          <w:rFonts w:ascii="Cambria" w:eastAsiaTheme="minorHAnsi" w:hAnsi="Cambria" w:cstheme="majorHAnsi"/>
          <w:sz w:val="20"/>
          <w:szCs w:val="20"/>
        </w:rPr>
        <w:t>każdej</w:t>
      </w:r>
      <w:r w:rsidRPr="008C5641">
        <w:rPr>
          <w:rFonts w:ascii="Cambria" w:eastAsiaTheme="minorHAnsi" w:hAnsi="Cambria" w:cstheme="majorHAnsi"/>
          <w:spacing w:val="-4"/>
          <w:sz w:val="20"/>
          <w:szCs w:val="20"/>
        </w:rPr>
        <w:t xml:space="preserve"> </w:t>
      </w:r>
      <w:r w:rsidRPr="008C5641">
        <w:rPr>
          <w:rFonts w:ascii="Cambria" w:eastAsiaTheme="minorHAnsi" w:hAnsi="Cambria" w:cstheme="majorHAnsi"/>
          <w:sz w:val="20"/>
          <w:szCs w:val="20"/>
        </w:rPr>
        <w:t>ze</w:t>
      </w:r>
      <w:r w:rsidRPr="008C5641">
        <w:rPr>
          <w:rFonts w:ascii="Cambria" w:eastAsiaTheme="minorHAnsi" w:hAnsi="Cambria" w:cstheme="majorHAnsi"/>
          <w:spacing w:val="-6"/>
          <w:sz w:val="20"/>
          <w:szCs w:val="20"/>
        </w:rPr>
        <w:t xml:space="preserve"> </w:t>
      </w:r>
      <w:r w:rsidRPr="008C5641">
        <w:rPr>
          <w:rFonts w:ascii="Cambria" w:eastAsiaTheme="minorHAnsi" w:hAnsi="Cambria" w:cstheme="majorHAnsi"/>
          <w:sz w:val="20"/>
          <w:szCs w:val="20"/>
        </w:rPr>
        <w:t>Stron.</w:t>
      </w:r>
    </w:p>
    <w:p w:rsidR="008C5641" w:rsidRPr="008C5641" w:rsidRDefault="008C5641" w:rsidP="008C5641">
      <w:pPr>
        <w:tabs>
          <w:tab w:val="left" w:pos="567"/>
          <w:tab w:val="left" w:pos="900"/>
        </w:tabs>
        <w:ind w:left="426" w:hanging="426"/>
        <w:jc w:val="both"/>
        <w:rPr>
          <w:rFonts w:ascii="Cambria" w:eastAsia="Times New Roman" w:hAnsi="Cambria" w:cstheme="majorHAnsi"/>
          <w:sz w:val="20"/>
          <w:szCs w:val="20"/>
          <w:lang w:eastAsia="pl-PL"/>
        </w:rPr>
      </w:pPr>
    </w:p>
    <w:p w:rsidR="008C5641" w:rsidRPr="008C5641" w:rsidRDefault="008C5641" w:rsidP="008C5641">
      <w:pPr>
        <w:tabs>
          <w:tab w:val="left" w:pos="567"/>
          <w:tab w:val="left" w:pos="900"/>
        </w:tabs>
        <w:ind w:left="426" w:hanging="426"/>
        <w:jc w:val="both"/>
        <w:rPr>
          <w:rFonts w:ascii="Cambria" w:eastAsia="Times New Roman" w:hAnsi="Cambria" w:cstheme="majorHAnsi"/>
          <w:sz w:val="20"/>
          <w:szCs w:val="20"/>
          <w:lang w:eastAsia="pl-PL"/>
        </w:rPr>
      </w:pPr>
    </w:p>
    <w:p w:rsidR="008C5641" w:rsidRPr="008C5641" w:rsidRDefault="008C5641" w:rsidP="008C5641">
      <w:pPr>
        <w:tabs>
          <w:tab w:val="left" w:pos="567"/>
          <w:tab w:val="left" w:pos="900"/>
        </w:tabs>
        <w:ind w:left="426" w:hanging="426"/>
        <w:jc w:val="both"/>
        <w:rPr>
          <w:rFonts w:ascii="Cambria" w:eastAsia="Times New Roman" w:hAnsi="Cambria" w:cstheme="majorHAnsi"/>
          <w:sz w:val="20"/>
          <w:szCs w:val="20"/>
          <w:lang w:eastAsia="pl-PL"/>
        </w:rPr>
      </w:pPr>
      <w:r w:rsidRPr="008C5641">
        <w:rPr>
          <w:rFonts w:ascii="Cambria" w:eastAsia="Times New Roman" w:hAnsi="Cambria" w:cstheme="majorHAnsi"/>
          <w:sz w:val="20"/>
          <w:szCs w:val="20"/>
          <w:lang w:eastAsia="pl-PL"/>
        </w:rPr>
        <w:t>Wykaz załączników:</w:t>
      </w:r>
    </w:p>
    <w:p w:rsidR="008C5641" w:rsidRPr="008C5641" w:rsidRDefault="008C5641" w:rsidP="002208E6">
      <w:pPr>
        <w:widowControl w:val="0"/>
        <w:numPr>
          <w:ilvl w:val="0"/>
          <w:numId w:val="33"/>
        </w:numPr>
        <w:tabs>
          <w:tab w:val="left" w:pos="451"/>
        </w:tabs>
        <w:autoSpaceDE w:val="0"/>
        <w:autoSpaceDN w:val="0"/>
        <w:spacing w:before="1"/>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załącznik nr 1 – parametry techniczne Sprzętu, Charakterystyka Przedmiotu Zamówienia,</w:t>
      </w:r>
    </w:p>
    <w:p w:rsidR="008C5641" w:rsidRPr="008C5641" w:rsidRDefault="008C5641" w:rsidP="002208E6">
      <w:pPr>
        <w:widowControl w:val="0"/>
        <w:numPr>
          <w:ilvl w:val="0"/>
          <w:numId w:val="33"/>
        </w:numPr>
        <w:tabs>
          <w:tab w:val="left" w:pos="451"/>
        </w:tabs>
        <w:autoSpaceDE w:val="0"/>
        <w:autoSpaceDN w:val="0"/>
        <w:spacing w:before="1"/>
        <w:ind w:left="426" w:hanging="426"/>
        <w:jc w:val="both"/>
        <w:rPr>
          <w:rFonts w:ascii="Cambria" w:eastAsiaTheme="minorHAnsi" w:hAnsi="Cambria" w:cstheme="majorHAnsi"/>
          <w:sz w:val="20"/>
          <w:szCs w:val="20"/>
        </w:rPr>
      </w:pPr>
      <w:r w:rsidRPr="008C5641">
        <w:rPr>
          <w:rFonts w:ascii="Cambria" w:eastAsiaTheme="minorHAnsi" w:hAnsi="Cambria" w:cstheme="majorHAnsi"/>
          <w:sz w:val="20"/>
          <w:szCs w:val="20"/>
        </w:rPr>
        <w:t>załącznik nr 2 – formularz</w:t>
      </w:r>
      <w:r w:rsidRPr="008C5641">
        <w:rPr>
          <w:rFonts w:ascii="Cambria" w:eastAsiaTheme="minorHAnsi" w:hAnsi="Cambria" w:cstheme="majorHAnsi"/>
          <w:spacing w:val="-3"/>
          <w:sz w:val="20"/>
          <w:szCs w:val="20"/>
        </w:rPr>
        <w:t xml:space="preserve"> </w:t>
      </w:r>
      <w:r w:rsidRPr="008C5641">
        <w:rPr>
          <w:rFonts w:ascii="Cambria" w:eastAsiaTheme="minorHAnsi" w:hAnsi="Cambria" w:cstheme="majorHAnsi"/>
          <w:sz w:val="20"/>
          <w:szCs w:val="20"/>
        </w:rPr>
        <w:t>Protokół</w:t>
      </w:r>
    </w:p>
    <w:p w:rsidR="008C5641" w:rsidRPr="008C5641" w:rsidRDefault="008C5641" w:rsidP="008C5641">
      <w:pPr>
        <w:keepNext/>
        <w:keepLines/>
        <w:tabs>
          <w:tab w:val="left" w:pos="7394"/>
        </w:tabs>
        <w:spacing w:before="40"/>
        <w:ind w:left="426"/>
        <w:jc w:val="both"/>
        <w:outlineLvl w:val="3"/>
        <w:rPr>
          <w:rFonts w:ascii="Cambria" w:eastAsiaTheme="majorEastAsia" w:hAnsi="Cambria" w:cstheme="majorHAnsi"/>
          <w:b/>
          <w:iCs/>
          <w:sz w:val="20"/>
          <w:szCs w:val="20"/>
        </w:rPr>
      </w:pPr>
    </w:p>
    <w:p w:rsidR="008C5641" w:rsidRPr="008C5641" w:rsidRDefault="008C5641" w:rsidP="008C5641">
      <w:pPr>
        <w:keepNext/>
        <w:keepLines/>
        <w:tabs>
          <w:tab w:val="left" w:pos="7394"/>
        </w:tabs>
        <w:spacing w:before="40"/>
        <w:ind w:left="426"/>
        <w:jc w:val="both"/>
        <w:outlineLvl w:val="3"/>
        <w:rPr>
          <w:rFonts w:ascii="Cambria" w:eastAsiaTheme="majorEastAsia" w:hAnsi="Cambria" w:cstheme="majorHAnsi"/>
          <w:b/>
          <w:iCs/>
          <w:sz w:val="20"/>
          <w:szCs w:val="20"/>
        </w:rPr>
      </w:pPr>
      <w:r w:rsidRPr="008C5641">
        <w:rPr>
          <w:rFonts w:ascii="Cambria" w:eastAsiaTheme="majorEastAsia" w:hAnsi="Cambria" w:cstheme="majorHAnsi"/>
          <w:b/>
          <w:iCs/>
          <w:sz w:val="20"/>
          <w:szCs w:val="20"/>
        </w:rPr>
        <w:t>WYKONAWCA</w:t>
      </w:r>
      <w:r w:rsidRPr="008C5641">
        <w:rPr>
          <w:rFonts w:ascii="Cambria" w:eastAsiaTheme="majorEastAsia" w:hAnsi="Cambria" w:cstheme="majorHAnsi"/>
          <w:b/>
          <w:iCs/>
          <w:sz w:val="20"/>
          <w:szCs w:val="20"/>
        </w:rPr>
        <w:tab/>
        <w:t>ZAMAWIAJĄCY</w:t>
      </w:r>
    </w:p>
    <w:p w:rsidR="008C5641" w:rsidRDefault="008C5641" w:rsidP="008C5641">
      <w:pPr>
        <w:spacing w:after="60"/>
        <w:jc w:val="both"/>
        <w:outlineLvl w:val="0"/>
        <w:rPr>
          <w:rFonts w:ascii="Cambria" w:eastAsiaTheme="minorHAnsi" w:hAnsi="Cambria" w:cs="Arial"/>
          <w:b/>
          <w:sz w:val="20"/>
          <w:szCs w:val="20"/>
        </w:rPr>
      </w:pPr>
      <w:bookmarkStart w:id="1" w:name="_GoBack"/>
      <w:bookmarkEnd w:id="1"/>
    </w:p>
    <w:p w:rsidR="008C5641" w:rsidRPr="008C5641" w:rsidRDefault="008C5641" w:rsidP="008C5641">
      <w:pPr>
        <w:spacing w:after="60"/>
        <w:jc w:val="both"/>
        <w:outlineLvl w:val="0"/>
        <w:rPr>
          <w:rFonts w:ascii="Cambria" w:eastAsiaTheme="minorHAnsi" w:hAnsi="Cambria" w:cs="Arial"/>
          <w:b/>
          <w:sz w:val="20"/>
          <w:szCs w:val="20"/>
        </w:rPr>
      </w:pPr>
    </w:p>
    <w:p w:rsidR="008C5641" w:rsidRPr="008C5641" w:rsidRDefault="008C5641" w:rsidP="008C5641">
      <w:pPr>
        <w:spacing w:after="60"/>
        <w:jc w:val="both"/>
        <w:outlineLvl w:val="0"/>
        <w:rPr>
          <w:rFonts w:ascii="Cambria" w:eastAsiaTheme="minorHAnsi" w:hAnsi="Cambria" w:cs="Arial"/>
          <w:b/>
          <w:sz w:val="20"/>
          <w:szCs w:val="20"/>
        </w:rPr>
      </w:pPr>
    </w:p>
    <w:p w:rsidR="008C5641" w:rsidRPr="008C5641" w:rsidRDefault="008C5641" w:rsidP="008C5641">
      <w:pPr>
        <w:spacing w:after="60"/>
        <w:jc w:val="both"/>
        <w:outlineLvl w:val="0"/>
        <w:rPr>
          <w:rFonts w:ascii="Cambria" w:eastAsiaTheme="minorHAnsi" w:hAnsi="Cambria" w:cs="Arial"/>
          <w:b/>
          <w:sz w:val="20"/>
          <w:szCs w:val="20"/>
        </w:rPr>
      </w:pPr>
      <w:r w:rsidRPr="008C5641">
        <w:rPr>
          <w:rFonts w:ascii="Cambria" w:eastAsiaTheme="minorHAnsi" w:hAnsi="Cambria" w:cs="Arial"/>
          <w:b/>
          <w:sz w:val="20"/>
          <w:szCs w:val="20"/>
        </w:rPr>
        <w:t>Załącznik nr 2 do Umowy</w:t>
      </w:r>
    </w:p>
    <w:p w:rsidR="008C5641" w:rsidRPr="008C5641" w:rsidRDefault="008C5641" w:rsidP="008C5641">
      <w:pPr>
        <w:spacing w:after="60"/>
        <w:ind w:left="426" w:hanging="426"/>
        <w:jc w:val="both"/>
        <w:outlineLvl w:val="0"/>
        <w:rPr>
          <w:rFonts w:ascii="Cambria" w:eastAsiaTheme="minorHAnsi" w:hAnsi="Cambria" w:cs="Arial"/>
          <w:b/>
          <w:sz w:val="20"/>
          <w:szCs w:val="20"/>
        </w:rPr>
      </w:pPr>
    </w:p>
    <w:p w:rsidR="008C5641" w:rsidRPr="008C5641" w:rsidRDefault="008C5641" w:rsidP="008C5641">
      <w:pPr>
        <w:widowControl w:val="0"/>
        <w:tabs>
          <w:tab w:val="left" w:leader="dot" w:pos="9401"/>
        </w:tabs>
        <w:autoSpaceDE w:val="0"/>
        <w:autoSpaceDN w:val="0"/>
        <w:spacing w:before="94"/>
        <w:ind w:left="426" w:hanging="426"/>
        <w:jc w:val="both"/>
        <w:rPr>
          <w:rFonts w:ascii="Cambria" w:eastAsia="Arial" w:hAnsi="Cambria" w:cs="Calibri"/>
          <w:b/>
          <w:sz w:val="20"/>
          <w:szCs w:val="20"/>
        </w:rPr>
      </w:pPr>
    </w:p>
    <w:p w:rsidR="008C5641" w:rsidRPr="008C5641" w:rsidRDefault="008C5641" w:rsidP="008C5641">
      <w:pPr>
        <w:widowControl w:val="0"/>
        <w:autoSpaceDE w:val="0"/>
        <w:autoSpaceDN w:val="0"/>
        <w:ind w:left="426" w:right="790" w:hanging="426"/>
        <w:jc w:val="both"/>
        <w:rPr>
          <w:rFonts w:ascii="Cambria" w:eastAsia="Arial" w:hAnsi="Cambria" w:cs="Calibri"/>
          <w:b/>
          <w:sz w:val="20"/>
          <w:szCs w:val="20"/>
        </w:rPr>
      </w:pPr>
      <w:r w:rsidRPr="008C5641">
        <w:rPr>
          <w:rFonts w:ascii="Cambria" w:eastAsia="Arial" w:hAnsi="Cambria" w:cs="Calibri"/>
          <w:b/>
          <w:sz w:val="20"/>
          <w:szCs w:val="20"/>
        </w:rPr>
        <w:t>Protokół  zdawczo - odbiorczy sprzętu</w:t>
      </w:r>
    </w:p>
    <w:p w:rsidR="008C5641" w:rsidRPr="008C5641" w:rsidRDefault="008C5641" w:rsidP="008C5641">
      <w:pPr>
        <w:widowControl w:val="0"/>
        <w:autoSpaceDE w:val="0"/>
        <w:autoSpaceDN w:val="0"/>
        <w:ind w:left="426" w:right="790" w:hanging="426"/>
        <w:jc w:val="both"/>
        <w:rPr>
          <w:rFonts w:ascii="Cambria" w:eastAsia="Arial" w:hAnsi="Cambria" w:cs="Calibri"/>
          <w:b/>
          <w:sz w:val="20"/>
          <w:szCs w:val="20"/>
        </w:rPr>
      </w:pPr>
      <w:r w:rsidRPr="008C5641">
        <w:rPr>
          <w:rFonts w:ascii="Cambria" w:eastAsia="Arial" w:hAnsi="Cambria" w:cs="Calibri"/>
          <w:b/>
          <w:sz w:val="20"/>
          <w:szCs w:val="20"/>
        </w:rPr>
        <w:t>z dnia ……………………….</w:t>
      </w:r>
    </w:p>
    <w:p w:rsidR="008C5641" w:rsidRPr="008C5641" w:rsidRDefault="008C5641" w:rsidP="008C5641">
      <w:pPr>
        <w:widowControl w:val="0"/>
        <w:autoSpaceDE w:val="0"/>
        <w:autoSpaceDN w:val="0"/>
        <w:ind w:left="426" w:hanging="426"/>
        <w:jc w:val="both"/>
        <w:rPr>
          <w:rFonts w:ascii="Cambria" w:eastAsia="Arial" w:hAnsi="Cambria" w:cs="Calibri"/>
          <w:b/>
          <w:sz w:val="20"/>
          <w:szCs w:val="20"/>
        </w:rPr>
      </w:pPr>
    </w:p>
    <w:p w:rsidR="008C5641" w:rsidRPr="008C5641" w:rsidRDefault="008C5641" w:rsidP="008C5641">
      <w:pPr>
        <w:widowControl w:val="0"/>
        <w:autoSpaceDE w:val="0"/>
        <w:autoSpaceDN w:val="0"/>
        <w:spacing w:before="7"/>
        <w:ind w:left="426" w:hanging="426"/>
        <w:jc w:val="both"/>
        <w:rPr>
          <w:rFonts w:ascii="Cambria" w:eastAsia="Arial" w:hAnsi="Cambria" w:cs="Calibri"/>
          <w:b/>
          <w:sz w:val="20"/>
          <w:szCs w:val="20"/>
        </w:rPr>
      </w:pPr>
    </w:p>
    <w:p w:rsidR="008C5641" w:rsidRPr="008C5641" w:rsidRDefault="008C5641" w:rsidP="008C5641">
      <w:pPr>
        <w:widowControl w:val="0"/>
        <w:autoSpaceDE w:val="0"/>
        <w:autoSpaceDN w:val="0"/>
        <w:ind w:left="426" w:hanging="426"/>
        <w:jc w:val="both"/>
        <w:rPr>
          <w:rFonts w:ascii="Cambria" w:eastAsia="Arial" w:hAnsi="Cambria" w:cs="Calibri"/>
          <w:sz w:val="20"/>
          <w:szCs w:val="20"/>
        </w:rPr>
      </w:pPr>
      <w:r w:rsidRPr="008C5641">
        <w:rPr>
          <w:rFonts w:ascii="Cambria" w:eastAsia="Arial" w:hAnsi="Cambria" w:cs="Calibri"/>
          <w:spacing w:val="-1"/>
          <w:sz w:val="20"/>
          <w:szCs w:val="20"/>
        </w:rPr>
        <w:t>Wykonawca:</w:t>
      </w:r>
      <w:r w:rsidRPr="008C5641">
        <w:rPr>
          <w:rFonts w:ascii="Cambria" w:eastAsia="Arial" w:hAnsi="Cambria" w:cs="Calibri"/>
          <w:spacing w:val="40"/>
          <w:sz w:val="20"/>
          <w:szCs w:val="20"/>
        </w:rPr>
        <w:t xml:space="preserve"> </w:t>
      </w:r>
      <w:r w:rsidRPr="008C5641">
        <w:rPr>
          <w:rFonts w:ascii="Cambria" w:eastAsia="Arial" w:hAnsi="Cambria" w:cs="Calibri"/>
          <w:spacing w:val="-1"/>
          <w:sz w:val="20"/>
          <w:szCs w:val="20"/>
        </w:rPr>
        <w:t>..................................................................................................................................................</w:t>
      </w:r>
    </w:p>
    <w:p w:rsidR="008C5641" w:rsidRPr="008C5641" w:rsidRDefault="008C5641" w:rsidP="008C5641">
      <w:pPr>
        <w:widowControl w:val="0"/>
        <w:autoSpaceDE w:val="0"/>
        <w:autoSpaceDN w:val="0"/>
        <w:spacing w:before="11"/>
        <w:ind w:left="426" w:hanging="426"/>
        <w:jc w:val="both"/>
        <w:rPr>
          <w:rFonts w:ascii="Cambria" w:eastAsia="Arial" w:hAnsi="Cambria" w:cs="Calibri"/>
          <w:sz w:val="20"/>
          <w:szCs w:val="20"/>
        </w:rPr>
      </w:pPr>
    </w:p>
    <w:p w:rsidR="008C5641" w:rsidRPr="008C5641" w:rsidRDefault="008C5641" w:rsidP="008C5641">
      <w:pPr>
        <w:widowControl w:val="0"/>
        <w:autoSpaceDE w:val="0"/>
        <w:autoSpaceDN w:val="0"/>
        <w:ind w:left="426" w:hanging="426"/>
        <w:jc w:val="both"/>
        <w:rPr>
          <w:rFonts w:ascii="Cambria" w:eastAsia="Arial" w:hAnsi="Cambria" w:cs="Calibri"/>
          <w:sz w:val="20"/>
          <w:szCs w:val="20"/>
        </w:rPr>
      </w:pPr>
      <w:r w:rsidRPr="008C5641">
        <w:rPr>
          <w:rFonts w:ascii="Cambria" w:eastAsia="Arial" w:hAnsi="Cambria" w:cs="Calibri"/>
          <w:sz w:val="20"/>
          <w:szCs w:val="20"/>
        </w:rPr>
        <w:t>................................................................................................................................................</w:t>
      </w:r>
    </w:p>
    <w:p w:rsidR="008C5641" w:rsidRPr="008C5641" w:rsidRDefault="008C5641" w:rsidP="008C5641">
      <w:pPr>
        <w:widowControl w:val="0"/>
        <w:autoSpaceDE w:val="0"/>
        <w:autoSpaceDN w:val="0"/>
        <w:spacing w:before="11"/>
        <w:ind w:left="426" w:hanging="426"/>
        <w:jc w:val="both"/>
        <w:rPr>
          <w:rFonts w:ascii="Cambria" w:eastAsia="Arial" w:hAnsi="Cambria" w:cs="Calibri"/>
          <w:sz w:val="20"/>
          <w:szCs w:val="20"/>
        </w:rPr>
      </w:pPr>
    </w:p>
    <w:p w:rsidR="008C5641" w:rsidRPr="008C5641" w:rsidRDefault="008C5641" w:rsidP="008C5641">
      <w:pPr>
        <w:widowControl w:val="0"/>
        <w:autoSpaceDE w:val="0"/>
        <w:autoSpaceDN w:val="0"/>
        <w:ind w:left="426" w:hanging="426"/>
        <w:jc w:val="both"/>
        <w:rPr>
          <w:rFonts w:ascii="Cambria" w:eastAsia="Arial" w:hAnsi="Cambria" w:cs="Calibri"/>
          <w:sz w:val="20"/>
          <w:szCs w:val="20"/>
        </w:rPr>
      </w:pPr>
      <w:r w:rsidRPr="008C5641">
        <w:rPr>
          <w:rFonts w:ascii="Cambria" w:eastAsia="Arial" w:hAnsi="Cambria" w:cs="Calibri"/>
          <w:sz w:val="20"/>
          <w:szCs w:val="20"/>
        </w:rPr>
        <w:t>................................................................................................................................................</w:t>
      </w:r>
    </w:p>
    <w:p w:rsidR="008C5641" w:rsidRPr="008C5641" w:rsidRDefault="008C5641" w:rsidP="008C5641">
      <w:pPr>
        <w:widowControl w:val="0"/>
        <w:autoSpaceDE w:val="0"/>
        <w:autoSpaceDN w:val="0"/>
        <w:ind w:left="426" w:hanging="426"/>
        <w:jc w:val="both"/>
        <w:rPr>
          <w:rFonts w:ascii="Cambria" w:eastAsia="Arial" w:hAnsi="Cambria" w:cs="Calibri"/>
          <w:sz w:val="20"/>
          <w:szCs w:val="20"/>
        </w:rPr>
      </w:pPr>
    </w:p>
    <w:p w:rsidR="008C5641" w:rsidRPr="008C5641" w:rsidRDefault="008C5641" w:rsidP="008C5641">
      <w:pPr>
        <w:widowControl w:val="0"/>
        <w:autoSpaceDE w:val="0"/>
        <w:autoSpaceDN w:val="0"/>
        <w:spacing w:before="6"/>
        <w:ind w:left="426" w:hanging="426"/>
        <w:jc w:val="both"/>
        <w:rPr>
          <w:rFonts w:ascii="Cambria" w:eastAsia="Arial" w:hAnsi="Cambria" w:cs="Calibri"/>
          <w:sz w:val="20"/>
          <w:szCs w:val="20"/>
        </w:rPr>
      </w:pPr>
    </w:p>
    <w:tbl>
      <w:tblPr>
        <w:tblStyle w:val="Tabelasiatki1jasnaakcent15"/>
        <w:tblW w:w="8788" w:type="dxa"/>
        <w:tblInd w:w="279" w:type="dxa"/>
        <w:tblLook w:val="04A0" w:firstRow="1" w:lastRow="0" w:firstColumn="1" w:lastColumn="0" w:noHBand="0" w:noVBand="1"/>
      </w:tblPr>
      <w:tblGrid>
        <w:gridCol w:w="492"/>
        <w:gridCol w:w="2844"/>
        <w:gridCol w:w="1701"/>
        <w:gridCol w:w="1773"/>
        <w:gridCol w:w="1984"/>
      </w:tblGrid>
      <w:tr w:rsidR="008C5641" w:rsidRPr="008C5641" w:rsidTr="008C5641">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8C5641" w:rsidRPr="008C5641" w:rsidRDefault="008C5641" w:rsidP="008C5641">
            <w:pPr>
              <w:widowControl w:val="0"/>
              <w:autoSpaceDE w:val="0"/>
              <w:autoSpaceDN w:val="0"/>
              <w:ind w:left="426" w:hanging="426"/>
              <w:jc w:val="both"/>
              <w:rPr>
                <w:rFonts w:ascii="Cambria" w:eastAsia="Times New Roman" w:hAnsi="Cambria" w:cs="Calibri"/>
                <w:color w:val="000000"/>
                <w:sz w:val="20"/>
                <w:szCs w:val="20"/>
                <w:lang w:eastAsia="pl-PL"/>
              </w:rPr>
            </w:pPr>
            <w:r w:rsidRPr="008C5641">
              <w:rPr>
                <w:rFonts w:ascii="Cambria" w:eastAsia="Times New Roman" w:hAnsi="Cambria" w:cs="Calibri"/>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8C5641" w:rsidRPr="008C5641" w:rsidRDefault="008C5641" w:rsidP="008C5641">
            <w:pPr>
              <w:widowControl w:val="0"/>
              <w:autoSpaceDE w:val="0"/>
              <w:autoSpaceDN w:val="0"/>
              <w:ind w:left="426" w:hanging="426"/>
              <w:jc w:val="both"/>
              <w:cnfStyle w:val="100000000000" w:firstRow="1" w:lastRow="0" w:firstColumn="0" w:lastColumn="0" w:oddVBand="0" w:evenVBand="0" w:oddHBand="0" w:evenHBand="0" w:firstRowFirstColumn="0" w:firstRowLastColumn="0" w:lastRowFirstColumn="0" w:lastRowLastColumn="0"/>
              <w:rPr>
                <w:rFonts w:ascii="Cambria" w:eastAsia="Arial" w:hAnsi="Cambria" w:cs="Calibri"/>
                <w:sz w:val="20"/>
                <w:szCs w:val="20"/>
              </w:rPr>
            </w:pPr>
            <w:r w:rsidRPr="008C5641">
              <w:rPr>
                <w:rFonts w:ascii="Cambria" w:eastAsia="Arial" w:hAnsi="Cambria" w:cs="Calibri"/>
                <w:sz w:val="20"/>
                <w:szCs w:val="20"/>
              </w:rPr>
              <w:t>Adres dostawy</w:t>
            </w:r>
          </w:p>
        </w:tc>
      </w:tr>
      <w:tr w:rsidR="008C5641" w:rsidRPr="008C5641" w:rsidTr="008C5641">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8C5641" w:rsidRPr="008C5641" w:rsidRDefault="008C5641" w:rsidP="008C5641">
            <w:pPr>
              <w:widowControl w:val="0"/>
              <w:autoSpaceDE w:val="0"/>
              <w:autoSpaceDN w:val="0"/>
              <w:ind w:left="426" w:hanging="426"/>
              <w:jc w:val="both"/>
              <w:rPr>
                <w:rFonts w:ascii="Cambria" w:eastAsia="Times New Roman" w:hAnsi="Cambria" w:cs="Calibri"/>
                <w:color w:val="000000"/>
                <w:sz w:val="20"/>
                <w:szCs w:val="20"/>
                <w:lang w:eastAsia="pl-PL"/>
              </w:rPr>
            </w:pPr>
          </w:p>
        </w:tc>
        <w:tc>
          <w:tcPr>
            <w:tcW w:w="3757" w:type="dxa"/>
            <w:gridSpan w:val="2"/>
            <w:tcBorders>
              <w:top w:val="single" w:sz="4" w:space="0" w:color="C6D9F1" w:themeColor="text2" w:themeTint="33"/>
            </w:tcBorders>
            <w:noWrap/>
          </w:tcPr>
          <w:p w:rsidR="008C5641" w:rsidRPr="008C5641" w:rsidRDefault="008C5641" w:rsidP="008C564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Arial"/>
                <w:sz w:val="20"/>
                <w:szCs w:val="20"/>
              </w:rPr>
            </w:pPr>
          </w:p>
        </w:tc>
      </w:tr>
      <w:tr w:rsidR="008C5641" w:rsidRPr="008C5641" w:rsidTr="008C5641">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8C5641" w:rsidRPr="008C5641" w:rsidRDefault="008C5641" w:rsidP="008C5641">
            <w:pPr>
              <w:widowControl w:val="0"/>
              <w:autoSpaceDE w:val="0"/>
              <w:autoSpaceDN w:val="0"/>
              <w:ind w:left="426" w:hanging="426"/>
              <w:jc w:val="both"/>
              <w:rPr>
                <w:rFonts w:ascii="Cambria" w:eastAsia="Times New Roman" w:hAnsi="Cambria" w:cs="Calibri"/>
                <w:color w:val="000000"/>
                <w:sz w:val="20"/>
                <w:szCs w:val="20"/>
                <w:lang w:eastAsia="pl-PL"/>
              </w:rPr>
            </w:pPr>
            <w:r w:rsidRPr="008C5641">
              <w:rPr>
                <w:rFonts w:ascii="Cambria" w:eastAsia="Times New Roman" w:hAnsi="Cambria" w:cs="Calibri"/>
                <w:color w:val="000000"/>
                <w:sz w:val="20"/>
                <w:szCs w:val="20"/>
                <w:lang w:eastAsia="pl-PL"/>
              </w:rPr>
              <w:t>Data realizacji zamówienia</w:t>
            </w:r>
          </w:p>
        </w:tc>
        <w:tc>
          <w:tcPr>
            <w:tcW w:w="5458" w:type="dxa"/>
            <w:gridSpan w:val="3"/>
          </w:tcPr>
          <w:p w:rsidR="008C5641" w:rsidRPr="008C5641" w:rsidRDefault="008C5641" w:rsidP="008C564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Arial"/>
                <w:sz w:val="20"/>
                <w:szCs w:val="20"/>
              </w:rPr>
            </w:pPr>
          </w:p>
        </w:tc>
      </w:tr>
      <w:tr w:rsidR="008C5641" w:rsidRPr="008C5641" w:rsidTr="008C5641">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8C5641" w:rsidRPr="008C5641" w:rsidRDefault="008C5641" w:rsidP="008C5641">
            <w:pPr>
              <w:widowControl w:val="0"/>
              <w:autoSpaceDE w:val="0"/>
              <w:autoSpaceDN w:val="0"/>
              <w:ind w:left="426" w:hanging="426"/>
              <w:jc w:val="both"/>
              <w:rPr>
                <w:rFonts w:ascii="Cambria" w:eastAsia="Arial" w:hAnsi="Cambria" w:cs="Calibri"/>
                <w:sz w:val="20"/>
                <w:szCs w:val="20"/>
              </w:rPr>
            </w:pPr>
            <w:r w:rsidRPr="008C5641">
              <w:rPr>
                <w:rFonts w:ascii="Cambria" w:eastAsia="Arial" w:hAnsi="Cambria" w:cs="Calibri"/>
                <w:sz w:val="20"/>
                <w:szCs w:val="20"/>
              </w:rPr>
              <w:t>Uwagi:</w:t>
            </w:r>
          </w:p>
        </w:tc>
      </w:tr>
      <w:tr w:rsidR="008C5641" w:rsidRPr="008C5641" w:rsidTr="008C5641">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8C5641" w:rsidRPr="008C5641" w:rsidRDefault="008C5641" w:rsidP="008C5641">
            <w:pPr>
              <w:widowControl w:val="0"/>
              <w:autoSpaceDE w:val="0"/>
              <w:autoSpaceDN w:val="0"/>
              <w:ind w:left="426" w:hanging="426"/>
              <w:jc w:val="both"/>
              <w:rPr>
                <w:rFonts w:ascii="Cambria" w:eastAsia="Arial" w:hAnsi="Cambria" w:cs="Arial"/>
                <w:sz w:val="20"/>
                <w:szCs w:val="20"/>
              </w:rPr>
            </w:pPr>
          </w:p>
        </w:tc>
      </w:tr>
      <w:tr w:rsidR="008C5641" w:rsidRPr="008C5641" w:rsidTr="008C5641">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8C5641" w:rsidRPr="008C5641" w:rsidRDefault="008C5641" w:rsidP="008C5641">
            <w:pPr>
              <w:widowControl w:val="0"/>
              <w:autoSpaceDE w:val="0"/>
              <w:autoSpaceDN w:val="0"/>
              <w:ind w:left="426" w:hanging="426"/>
              <w:jc w:val="both"/>
              <w:rPr>
                <w:rFonts w:ascii="Cambria" w:eastAsia="Times New Roman" w:hAnsi="Cambria" w:cs="Calibri"/>
                <w:color w:val="000000"/>
                <w:sz w:val="20"/>
                <w:szCs w:val="20"/>
                <w:lang w:eastAsia="pl-PL"/>
              </w:rPr>
            </w:pPr>
            <w:r w:rsidRPr="008C5641">
              <w:rPr>
                <w:rFonts w:ascii="Cambria" w:eastAsia="Times New Roman" w:hAnsi="Cambria" w:cs="Calibri"/>
                <w:color w:val="000000"/>
                <w:sz w:val="20"/>
                <w:szCs w:val="20"/>
                <w:lang w:eastAsia="pl-PL"/>
              </w:rPr>
              <w:t>Lp.</w:t>
            </w:r>
          </w:p>
        </w:tc>
        <w:tc>
          <w:tcPr>
            <w:tcW w:w="6318" w:type="dxa"/>
            <w:gridSpan w:val="3"/>
            <w:noWrap/>
          </w:tcPr>
          <w:p w:rsidR="008C5641" w:rsidRPr="008C5641" w:rsidRDefault="008C5641" w:rsidP="008C564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8C5641">
              <w:rPr>
                <w:rFonts w:ascii="Cambria" w:eastAsia="Times New Roman" w:hAnsi="Cambria" w:cs="Calibri"/>
                <w:color w:val="000000"/>
                <w:sz w:val="20"/>
                <w:szCs w:val="20"/>
                <w:lang w:eastAsia="pl-PL"/>
              </w:rPr>
              <w:t>Nazwa</w:t>
            </w:r>
          </w:p>
        </w:tc>
        <w:tc>
          <w:tcPr>
            <w:tcW w:w="1984" w:type="dxa"/>
          </w:tcPr>
          <w:p w:rsidR="008C5641" w:rsidRPr="008C5641" w:rsidRDefault="008C5641" w:rsidP="008C564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r w:rsidRPr="008C5641">
              <w:rPr>
                <w:rFonts w:ascii="Cambria" w:eastAsia="Arial" w:hAnsi="Cambria" w:cs="Calibri"/>
                <w:sz w:val="20"/>
                <w:szCs w:val="20"/>
              </w:rPr>
              <w:t>Wykonanie</w:t>
            </w:r>
          </w:p>
        </w:tc>
      </w:tr>
      <w:tr w:rsidR="008C5641" w:rsidRPr="008C5641" w:rsidTr="008C5641">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8C5641" w:rsidRPr="008C5641" w:rsidRDefault="008C5641" w:rsidP="002208E6">
            <w:pPr>
              <w:widowControl w:val="0"/>
              <w:numPr>
                <w:ilvl w:val="0"/>
                <w:numId w:val="35"/>
              </w:numPr>
              <w:autoSpaceDE w:val="0"/>
              <w:autoSpaceDN w:val="0"/>
              <w:ind w:left="426" w:hanging="426"/>
              <w:contextualSpacing/>
              <w:jc w:val="both"/>
              <w:rPr>
                <w:rFonts w:ascii="Cambria" w:eastAsia="Times New Roman" w:hAnsi="Cambria" w:cs="Calibri"/>
                <w:color w:val="000000"/>
                <w:sz w:val="20"/>
                <w:szCs w:val="20"/>
                <w:lang w:eastAsia="pl-PL"/>
              </w:rPr>
            </w:pPr>
          </w:p>
        </w:tc>
        <w:tc>
          <w:tcPr>
            <w:tcW w:w="6318" w:type="dxa"/>
            <w:gridSpan w:val="3"/>
            <w:noWrap/>
          </w:tcPr>
          <w:p w:rsidR="008C5641" w:rsidRPr="008C5641" w:rsidRDefault="008C5641" w:rsidP="008C564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8C5641">
              <w:rPr>
                <w:rFonts w:ascii="Cambria" w:eastAsia="Times New Roman" w:hAnsi="Cambria" w:cs="Calibri"/>
                <w:color w:val="000000"/>
                <w:sz w:val="20"/>
                <w:szCs w:val="20"/>
                <w:lang w:eastAsia="pl-PL"/>
              </w:rPr>
              <w:t>Dostawa sprzętu</w:t>
            </w:r>
          </w:p>
        </w:tc>
        <w:tc>
          <w:tcPr>
            <w:tcW w:w="1984" w:type="dxa"/>
          </w:tcPr>
          <w:p w:rsidR="008C5641" w:rsidRPr="008C5641" w:rsidRDefault="008C5641" w:rsidP="008C564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r w:rsidR="008C5641" w:rsidRPr="008C5641" w:rsidTr="008C5641">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8C5641" w:rsidRPr="008C5641" w:rsidRDefault="008C5641" w:rsidP="008C5641">
            <w:pPr>
              <w:widowControl w:val="0"/>
              <w:autoSpaceDE w:val="0"/>
              <w:autoSpaceDN w:val="0"/>
              <w:ind w:left="426" w:hanging="426"/>
              <w:jc w:val="both"/>
              <w:rPr>
                <w:rFonts w:ascii="Cambria" w:eastAsia="Times New Roman" w:hAnsi="Cambria" w:cs="Calibri"/>
                <w:color w:val="000000"/>
                <w:sz w:val="20"/>
                <w:szCs w:val="20"/>
                <w:lang w:eastAsia="pl-PL"/>
              </w:rPr>
            </w:pPr>
            <w:r w:rsidRPr="008C5641">
              <w:rPr>
                <w:rFonts w:ascii="Cambria" w:eastAsia="Times New Roman" w:hAnsi="Cambria" w:cs="Calibri"/>
                <w:color w:val="000000"/>
                <w:sz w:val="20"/>
                <w:szCs w:val="20"/>
                <w:lang w:eastAsia="pl-PL"/>
              </w:rPr>
              <w:t>2.</w:t>
            </w:r>
          </w:p>
        </w:tc>
        <w:tc>
          <w:tcPr>
            <w:tcW w:w="6318" w:type="dxa"/>
            <w:gridSpan w:val="3"/>
            <w:noWrap/>
          </w:tcPr>
          <w:p w:rsidR="008C5641" w:rsidRPr="008C5641" w:rsidRDefault="008C5641" w:rsidP="008C564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8C5641">
              <w:rPr>
                <w:rFonts w:ascii="Cambria" w:eastAsia="Times New Roman" w:hAnsi="Cambria" w:cs="Calibri"/>
                <w:color w:val="000000"/>
                <w:sz w:val="20"/>
                <w:szCs w:val="20"/>
                <w:lang w:eastAsia="pl-PL"/>
              </w:rPr>
              <w:t>Przekazanie dokumentacji</w:t>
            </w:r>
          </w:p>
        </w:tc>
        <w:tc>
          <w:tcPr>
            <w:tcW w:w="1984" w:type="dxa"/>
          </w:tcPr>
          <w:p w:rsidR="008C5641" w:rsidRPr="008C5641" w:rsidRDefault="008C5641" w:rsidP="008C564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r w:rsidR="008C5641" w:rsidRPr="008C5641" w:rsidTr="008C5641">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8C5641" w:rsidRPr="008C5641" w:rsidRDefault="008C5641" w:rsidP="008C5641">
            <w:pPr>
              <w:widowControl w:val="0"/>
              <w:autoSpaceDE w:val="0"/>
              <w:autoSpaceDN w:val="0"/>
              <w:ind w:left="426" w:hanging="426"/>
              <w:jc w:val="both"/>
              <w:rPr>
                <w:rFonts w:ascii="Cambria" w:eastAsia="Times New Roman" w:hAnsi="Cambria" w:cs="Calibri"/>
                <w:color w:val="000000"/>
                <w:sz w:val="20"/>
                <w:szCs w:val="20"/>
                <w:lang w:eastAsia="pl-PL"/>
              </w:rPr>
            </w:pPr>
            <w:r w:rsidRPr="008C5641">
              <w:rPr>
                <w:rFonts w:ascii="Cambria" w:eastAsia="Times New Roman" w:hAnsi="Cambria" w:cs="Calibri"/>
                <w:color w:val="000000"/>
                <w:sz w:val="20"/>
                <w:szCs w:val="20"/>
                <w:lang w:eastAsia="pl-PL"/>
              </w:rPr>
              <w:t>3.</w:t>
            </w:r>
          </w:p>
        </w:tc>
        <w:tc>
          <w:tcPr>
            <w:tcW w:w="6318" w:type="dxa"/>
            <w:gridSpan w:val="3"/>
            <w:noWrap/>
          </w:tcPr>
          <w:p w:rsidR="008C5641" w:rsidRPr="008C5641" w:rsidRDefault="008C5641" w:rsidP="008C564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20"/>
                <w:szCs w:val="20"/>
                <w:lang w:eastAsia="pl-PL"/>
              </w:rPr>
            </w:pPr>
            <w:r w:rsidRPr="008C5641">
              <w:rPr>
                <w:rFonts w:ascii="Cambria" w:eastAsia="Times New Roman" w:hAnsi="Cambria" w:cs="Calibri"/>
                <w:color w:val="000000"/>
                <w:sz w:val="20"/>
                <w:szCs w:val="20"/>
                <w:lang w:eastAsia="pl-PL"/>
              </w:rPr>
              <w:t>Karty gwarancyjne (wydruk ze strony producenta, weryfikacja po SN lub dokument potwierdzający okres gwarancji wystawiony przez producenta)</w:t>
            </w:r>
          </w:p>
        </w:tc>
        <w:tc>
          <w:tcPr>
            <w:tcW w:w="1984" w:type="dxa"/>
          </w:tcPr>
          <w:p w:rsidR="008C5641" w:rsidRPr="008C5641" w:rsidRDefault="008C5641" w:rsidP="008C5641">
            <w:pPr>
              <w:widowControl w:val="0"/>
              <w:autoSpaceDE w:val="0"/>
              <w:autoSpaceDN w:val="0"/>
              <w:ind w:left="426" w:hanging="426"/>
              <w:jc w:val="both"/>
              <w:cnfStyle w:val="000000000000" w:firstRow="0" w:lastRow="0" w:firstColumn="0" w:lastColumn="0" w:oddVBand="0" w:evenVBand="0" w:oddHBand="0" w:evenHBand="0" w:firstRowFirstColumn="0" w:firstRowLastColumn="0" w:lastRowFirstColumn="0" w:lastRowLastColumn="0"/>
              <w:rPr>
                <w:rFonts w:ascii="Cambria" w:eastAsia="Arial" w:hAnsi="Cambria" w:cs="Calibri"/>
                <w:sz w:val="20"/>
                <w:szCs w:val="20"/>
              </w:rPr>
            </w:pPr>
          </w:p>
        </w:tc>
      </w:tr>
    </w:tbl>
    <w:p w:rsidR="008C5641" w:rsidRPr="008C5641" w:rsidRDefault="008C5641" w:rsidP="008C5641">
      <w:pPr>
        <w:widowControl w:val="0"/>
        <w:autoSpaceDE w:val="0"/>
        <w:autoSpaceDN w:val="0"/>
        <w:ind w:left="426" w:hanging="426"/>
        <w:jc w:val="both"/>
        <w:rPr>
          <w:rFonts w:ascii="Cambria" w:eastAsia="Arial" w:hAnsi="Cambria" w:cs="Calibri"/>
          <w:sz w:val="20"/>
          <w:szCs w:val="20"/>
        </w:rPr>
      </w:pPr>
    </w:p>
    <w:p w:rsidR="008C5641" w:rsidRPr="008C5641" w:rsidRDefault="008C5641" w:rsidP="008C5641">
      <w:pPr>
        <w:widowControl w:val="0"/>
        <w:autoSpaceDE w:val="0"/>
        <w:autoSpaceDN w:val="0"/>
        <w:ind w:left="426" w:hanging="426"/>
        <w:jc w:val="both"/>
        <w:rPr>
          <w:rFonts w:ascii="Cambria" w:eastAsia="Arial" w:hAnsi="Cambria" w:cs="Calibri"/>
          <w:sz w:val="20"/>
          <w:szCs w:val="20"/>
        </w:rPr>
      </w:pPr>
    </w:p>
    <w:p w:rsidR="008C5641" w:rsidRPr="008C5641" w:rsidRDefault="008C5641" w:rsidP="008C5641">
      <w:pPr>
        <w:widowControl w:val="0"/>
        <w:tabs>
          <w:tab w:val="left" w:pos="851"/>
          <w:tab w:val="left" w:pos="5954"/>
        </w:tabs>
        <w:autoSpaceDE w:val="0"/>
        <w:autoSpaceDN w:val="0"/>
        <w:ind w:left="426" w:hanging="426"/>
        <w:jc w:val="both"/>
        <w:rPr>
          <w:rFonts w:ascii="Cambria" w:eastAsia="Arial" w:hAnsi="Cambria" w:cs="Calibri"/>
          <w:sz w:val="20"/>
          <w:szCs w:val="20"/>
        </w:rPr>
      </w:pPr>
      <w:r w:rsidRPr="008C5641">
        <w:rPr>
          <w:rFonts w:ascii="Cambria" w:eastAsia="Arial" w:hAnsi="Cambria" w:cs="Calibri"/>
          <w:sz w:val="20"/>
          <w:szCs w:val="20"/>
        </w:rPr>
        <w:t>podpis Wykonawcy</w:t>
      </w:r>
      <w:r w:rsidRPr="008C5641">
        <w:rPr>
          <w:rFonts w:ascii="Cambria" w:eastAsia="Arial" w:hAnsi="Cambria" w:cs="Calibri"/>
          <w:sz w:val="20"/>
          <w:szCs w:val="20"/>
        </w:rPr>
        <w:tab/>
        <w:t>podpis Zamawiającego</w:t>
      </w:r>
    </w:p>
    <w:p w:rsidR="008C5641" w:rsidRPr="008C5641" w:rsidRDefault="008C5641" w:rsidP="008C5641">
      <w:pPr>
        <w:widowControl w:val="0"/>
        <w:tabs>
          <w:tab w:val="left" w:pos="1134"/>
          <w:tab w:val="left" w:pos="6804"/>
        </w:tabs>
        <w:autoSpaceDE w:val="0"/>
        <w:autoSpaceDN w:val="0"/>
        <w:ind w:left="426" w:hanging="426"/>
        <w:jc w:val="both"/>
        <w:rPr>
          <w:rFonts w:ascii="Cambria" w:eastAsia="Arial" w:hAnsi="Cambria" w:cs="Calibri"/>
          <w:sz w:val="20"/>
          <w:szCs w:val="20"/>
        </w:rPr>
      </w:pPr>
    </w:p>
    <w:p w:rsidR="008C5641" w:rsidRPr="008C5641" w:rsidRDefault="008C5641" w:rsidP="008C5641">
      <w:pPr>
        <w:widowControl w:val="0"/>
        <w:autoSpaceDE w:val="0"/>
        <w:autoSpaceDN w:val="0"/>
        <w:spacing w:before="3"/>
        <w:ind w:left="426" w:hanging="426"/>
        <w:jc w:val="both"/>
        <w:rPr>
          <w:rFonts w:ascii="Cambria" w:eastAsia="Arial" w:hAnsi="Cambria" w:cs="Calibri"/>
          <w:b/>
          <w:sz w:val="20"/>
          <w:szCs w:val="20"/>
        </w:rPr>
      </w:pPr>
    </w:p>
    <w:p w:rsidR="00914E13" w:rsidRPr="00C86E1B" w:rsidRDefault="00914E13" w:rsidP="00B0760E">
      <w:pPr>
        <w:rPr>
          <w:rFonts w:ascii="Cambria" w:hAnsi="Cambria"/>
          <w:sz w:val="20"/>
          <w:szCs w:val="20"/>
        </w:rPr>
      </w:pPr>
    </w:p>
    <w:sectPr w:rsidR="00914E13" w:rsidRPr="00C86E1B" w:rsidSect="00DB20DF">
      <w:headerReference w:type="default" r:id="rId22"/>
      <w:footerReference w:type="default" r:id="rId23"/>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641" w:rsidRDefault="008C5641">
      <w:r>
        <w:separator/>
      </w:r>
    </w:p>
  </w:endnote>
  <w:endnote w:type="continuationSeparator" w:id="0">
    <w:p w:rsidR="008C5641" w:rsidRDefault="008C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641" w:rsidRDefault="008C5641">
    <w:pPr>
      <w:pStyle w:val="Stopka"/>
    </w:pPr>
    <w:r>
      <w:rPr>
        <w:noProof/>
        <w:lang w:eastAsia="pl-PL"/>
      </w:rPr>
      <w:drawing>
        <wp:inline distT="0" distB="0" distL="0" distR="0">
          <wp:extent cx="5760720" cy="211013"/>
          <wp:effectExtent l="0" t="0" r="0" b="0"/>
          <wp:docPr id="2" name="Obraz 2"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21101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641" w:rsidRDefault="008C5641">
      <w:r>
        <w:separator/>
      </w:r>
    </w:p>
  </w:footnote>
  <w:footnote w:type="continuationSeparator" w:id="0">
    <w:p w:rsidR="008C5641" w:rsidRDefault="008C5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641" w:rsidRDefault="008C5641">
    <w:pPr>
      <w:pStyle w:val="Nagwek"/>
    </w:pPr>
    <w:r>
      <w:rPr>
        <w:noProof/>
        <w:lang w:eastAsia="pl-PL"/>
      </w:rPr>
      <w:drawing>
        <wp:inline distT="0" distB="0" distL="0" distR="0">
          <wp:extent cx="5760720" cy="755972"/>
          <wp:effectExtent l="0" t="0" r="0" b="635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597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2">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5F5D0F"/>
    <w:multiLevelType w:val="hybridMultilevel"/>
    <w:tmpl w:val="4ADA05A4"/>
    <w:lvl w:ilvl="0" w:tplc="B6B6198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6">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7">
    <w:nsid w:val="20A05E5F"/>
    <w:multiLevelType w:val="hybridMultilevel"/>
    <w:tmpl w:val="FDECF32E"/>
    <w:lvl w:ilvl="0" w:tplc="5A2A6866">
      <w:start w:val="1"/>
      <w:numFmt w:val="upperRoman"/>
      <w:lvlText w:val="%1."/>
      <w:lvlJc w:val="left"/>
      <w:pPr>
        <w:ind w:left="1080" w:hanging="720"/>
      </w:pPr>
      <w:rPr>
        <w:rFonts w:hint="default"/>
      </w:rPr>
    </w:lvl>
    <w:lvl w:ilvl="1" w:tplc="B1D4BFE4">
      <w:start w:val="1"/>
      <w:numFmt w:val="decimal"/>
      <w:lvlText w:val="%2."/>
      <w:lvlJc w:val="left"/>
      <w:pPr>
        <w:ind w:left="1778" w:hanging="360"/>
      </w:pPr>
      <w:rPr>
        <w:rFonts w:asciiTheme="majorHAnsi" w:eastAsiaTheme="majorEastAsia" w:hAnsiTheme="majorHAnsi" w:cs="Arial"/>
        <w:b w:val="0"/>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280DA7"/>
    <w:multiLevelType w:val="hybridMultilevel"/>
    <w:tmpl w:val="B60ED308"/>
    <w:lvl w:ilvl="0" w:tplc="743814A4">
      <w:start w:val="1"/>
      <w:numFmt w:val="decimal"/>
      <w:lvlText w:val="%1."/>
      <w:lvlJc w:val="left"/>
      <w:pPr>
        <w:ind w:left="8015" w:hanging="360"/>
      </w:pPr>
      <w:rPr>
        <w:rFonts w:hint="default"/>
        <w:b w:val="0"/>
      </w:rPr>
    </w:lvl>
    <w:lvl w:ilvl="1" w:tplc="04150019" w:tentative="1">
      <w:start w:val="1"/>
      <w:numFmt w:val="lowerLetter"/>
      <w:lvlText w:val="%2."/>
      <w:lvlJc w:val="left"/>
      <w:pPr>
        <w:ind w:left="9095" w:hanging="360"/>
      </w:pPr>
    </w:lvl>
    <w:lvl w:ilvl="2" w:tplc="0415001B" w:tentative="1">
      <w:start w:val="1"/>
      <w:numFmt w:val="lowerRoman"/>
      <w:lvlText w:val="%3."/>
      <w:lvlJc w:val="right"/>
      <w:pPr>
        <w:ind w:left="9815" w:hanging="180"/>
      </w:pPr>
    </w:lvl>
    <w:lvl w:ilvl="3" w:tplc="0415000F" w:tentative="1">
      <w:start w:val="1"/>
      <w:numFmt w:val="decimal"/>
      <w:lvlText w:val="%4."/>
      <w:lvlJc w:val="left"/>
      <w:pPr>
        <w:ind w:left="10535" w:hanging="360"/>
      </w:pPr>
    </w:lvl>
    <w:lvl w:ilvl="4" w:tplc="04150019" w:tentative="1">
      <w:start w:val="1"/>
      <w:numFmt w:val="lowerLetter"/>
      <w:lvlText w:val="%5."/>
      <w:lvlJc w:val="left"/>
      <w:pPr>
        <w:ind w:left="11255" w:hanging="360"/>
      </w:pPr>
    </w:lvl>
    <w:lvl w:ilvl="5" w:tplc="0415001B" w:tentative="1">
      <w:start w:val="1"/>
      <w:numFmt w:val="lowerRoman"/>
      <w:lvlText w:val="%6."/>
      <w:lvlJc w:val="right"/>
      <w:pPr>
        <w:ind w:left="11975" w:hanging="180"/>
      </w:pPr>
    </w:lvl>
    <w:lvl w:ilvl="6" w:tplc="0415000F" w:tentative="1">
      <w:start w:val="1"/>
      <w:numFmt w:val="decimal"/>
      <w:lvlText w:val="%7."/>
      <w:lvlJc w:val="left"/>
      <w:pPr>
        <w:ind w:left="12695" w:hanging="360"/>
      </w:pPr>
    </w:lvl>
    <w:lvl w:ilvl="7" w:tplc="04150019" w:tentative="1">
      <w:start w:val="1"/>
      <w:numFmt w:val="lowerLetter"/>
      <w:lvlText w:val="%8."/>
      <w:lvlJc w:val="left"/>
      <w:pPr>
        <w:ind w:left="13415" w:hanging="360"/>
      </w:pPr>
    </w:lvl>
    <w:lvl w:ilvl="8" w:tplc="0415001B" w:tentative="1">
      <w:start w:val="1"/>
      <w:numFmt w:val="lowerRoman"/>
      <w:lvlText w:val="%9."/>
      <w:lvlJc w:val="right"/>
      <w:pPr>
        <w:ind w:left="14135" w:hanging="180"/>
      </w:pPr>
    </w:lvl>
  </w:abstractNum>
  <w:abstractNum w:abstractNumId="9">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0">
    <w:nsid w:val="22A96704"/>
    <w:multiLevelType w:val="hybridMultilevel"/>
    <w:tmpl w:val="F7E6CB42"/>
    <w:lvl w:ilvl="0" w:tplc="3174B8B8">
      <w:start w:val="1"/>
      <w:numFmt w:val="decimal"/>
      <w:lvlText w:val="%1."/>
      <w:lvlJc w:val="left"/>
      <w:pPr>
        <w:ind w:left="360" w:hanging="360"/>
      </w:pPr>
      <w:rPr>
        <w:rFonts w:hint="default"/>
        <w:b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7842F81"/>
    <w:multiLevelType w:val="hybridMultilevel"/>
    <w:tmpl w:val="072ED886"/>
    <w:lvl w:ilvl="0" w:tplc="48F417B4">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7">
    <w:nsid w:val="38055D19"/>
    <w:multiLevelType w:val="hybridMultilevel"/>
    <w:tmpl w:val="97B8D75A"/>
    <w:lvl w:ilvl="0" w:tplc="80DC1EC8">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8">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71001F8"/>
    <w:multiLevelType w:val="hybridMultilevel"/>
    <w:tmpl w:val="F3D03C54"/>
    <w:lvl w:ilvl="0" w:tplc="F4BC8358">
      <w:start w:val="1"/>
      <w:numFmt w:val="decimal"/>
      <w:lvlText w:val="%1."/>
      <w:lvlJc w:val="left"/>
      <w:pPr>
        <w:ind w:left="360" w:hanging="360"/>
      </w:pPr>
      <w:rPr>
        <w:rFonts w:asciiTheme="majorHAnsi" w:hAnsiTheme="majorHAnsi" w:cs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2">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23">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24">
    <w:nsid w:val="5315075F"/>
    <w:multiLevelType w:val="hybridMultilevel"/>
    <w:tmpl w:val="054ED79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27">
    <w:nsid w:val="58724DE6"/>
    <w:multiLevelType w:val="hybridMultilevel"/>
    <w:tmpl w:val="4DA2939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9420A8D"/>
    <w:multiLevelType w:val="hybridMultilevel"/>
    <w:tmpl w:val="E75C6D7A"/>
    <w:lvl w:ilvl="0" w:tplc="2620FCF4">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0">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1">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625A6B98"/>
    <w:multiLevelType w:val="hybridMultilevel"/>
    <w:tmpl w:val="DB829476"/>
    <w:lvl w:ilvl="0" w:tplc="3B84C1A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4B369B1"/>
    <w:multiLevelType w:val="hybridMultilevel"/>
    <w:tmpl w:val="536AA48E"/>
    <w:lvl w:ilvl="0" w:tplc="940C148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9F528E2"/>
    <w:multiLevelType w:val="hybridMultilevel"/>
    <w:tmpl w:val="A2D0809E"/>
    <w:lvl w:ilvl="0" w:tplc="B09019E4">
      <w:start w:val="1"/>
      <w:numFmt w:val="decimal"/>
      <w:lvlText w:val="%1."/>
      <w:lvlJc w:val="left"/>
      <w:pPr>
        <w:ind w:left="785"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6">
    <w:nsid w:val="7699260D"/>
    <w:multiLevelType w:val="hybridMultilevel"/>
    <w:tmpl w:val="9746E8E2"/>
    <w:lvl w:ilvl="0" w:tplc="DAD24090">
      <w:start w:val="1"/>
      <w:numFmt w:val="decimal"/>
      <w:lvlText w:val="%1."/>
      <w:lvlJc w:val="left"/>
      <w:pPr>
        <w:tabs>
          <w:tab w:val="num" w:pos="360"/>
        </w:tabs>
        <w:ind w:left="360" w:hanging="360"/>
      </w:pPr>
      <w:rPr>
        <w:rFonts w:hint="default"/>
        <w:color w:val="auto"/>
        <w:sz w:val="20"/>
        <w:szCs w:val="20"/>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7">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12"/>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8"/>
  </w:num>
  <w:num w:numId="5">
    <w:abstractNumId w:val="2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6"/>
  </w:num>
  <w:num w:numId="9">
    <w:abstractNumId w:val="10"/>
  </w:num>
  <w:num w:numId="10">
    <w:abstractNumId w:val="20"/>
  </w:num>
  <w:num w:numId="11">
    <w:abstractNumId w:val="8"/>
  </w:num>
  <w:num w:numId="12">
    <w:abstractNumId w:val="33"/>
  </w:num>
  <w:num w:numId="13">
    <w:abstractNumId w:val="28"/>
  </w:num>
  <w:num w:numId="14">
    <w:abstractNumId w:val="3"/>
  </w:num>
  <w:num w:numId="15">
    <w:abstractNumId w:val="34"/>
  </w:num>
  <w:num w:numId="16">
    <w:abstractNumId w:val="13"/>
  </w:num>
  <w:num w:numId="17">
    <w:abstractNumId w:val="32"/>
  </w:num>
  <w:num w:numId="18">
    <w:abstractNumId w:val="24"/>
  </w:num>
  <w:num w:numId="19">
    <w:abstractNumId w:val="7"/>
  </w:num>
  <w:num w:numId="20">
    <w:abstractNumId w:val="11"/>
  </w:num>
  <w:num w:numId="21">
    <w:abstractNumId w:val="35"/>
  </w:num>
  <w:num w:numId="22">
    <w:abstractNumId w:val="6"/>
  </w:num>
  <w:num w:numId="23">
    <w:abstractNumId w:val="9"/>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21"/>
  </w:num>
  <w:num w:numId="27">
    <w:abstractNumId w:val="30"/>
    <w:lvlOverride w:ilvl="0">
      <w:startOverride w:val="1"/>
    </w:lvlOverride>
    <w:lvlOverride w:ilvl="1"/>
    <w:lvlOverride w:ilvl="2"/>
    <w:lvlOverride w:ilvl="3"/>
    <w:lvlOverride w:ilvl="4"/>
    <w:lvlOverride w:ilvl="5"/>
    <w:lvlOverride w:ilvl="6"/>
    <w:lvlOverride w:ilvl="7"/>
    <w:lvlOverride w:ilvl="8"/>
  </w:num>
  <w:num w:numId="28">
    <w:abstractNumId w:val="38"/>
    <w:lvlOverride w:ilvl="0">
      <w:startOverride w:val="1"/>
    </w:lvlOverride>
    <w:lvlOverride w:ilvl="1"/>
    <w:lvlOverride w:ilvl="2"/>
    <w:lvlOverride w:ilvl="3"/>
    <w:lvlOverride w:ilvl="4"/>
    <w:lvlOverride w:ilvl="5"/>
    <w:lvlOverride w:ilvl="6"/>
    <w:lvlOverride w:ilvl="7"/>
    <w:lvlOverride w:ilvl="8"/>
  </w:num>
  <w:num w:numId="29">
    <w:abstractNumId w:val="26"/>
  </w:num>
  <w:num w:numId="30">
    <w:abstractNumId w:val="22"/>
    <w:lvlOverride w:ilvl="0">
      <w:startOverride w:val="1"/>
    </w:lvlOverride>
    <w:lvlOverride w:ilvl="1"/>
    <w:lvlOverride w:ilvl="2"/>
    <w:lvlOverride w:ilvl="3"/>
    <w:lvlOverride w:ilvl="4"/>
    <w:lvlOverride w:ilvl="5"/>
    <w:lvlOverride w:ilvl="6"/>
    <w:lvlOverride w:ilvl="7"/>
    <w:lvlOverride w:ilvl="8"/>
  </w:num>
  <w:num w:numId="31">
    <w:abstractNumId w:val="25"/>
  </w:num>
  <w:num w:numId="32">
    <w:abstractNumId w:val="1"/>
  </w:num>
  <w:num w:numId="33">
    <w:abstractNumId w:val="4"/>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7"/>
  </w:num>
  <w:num w:numId="37">
    <w:abstractNumId w:val="16"/>
  </w:num>
  <w:num w:numId="38">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1E5A"/>
    <w:rsid w:val="00000F96"/>
    <w:rsid w:val="0001366A"/>
    <w:rsid w:val="00015F40"/>
    <w:rsid w:val="00024999"/>
    <w:rsid w:val="00035889"/>
    <w:rsid w:val="000501A8"/>
    <w:rsid w:val="00052793"/>
    <w:rsid w:val="000560B5"/>
    <w:rsid w:val="00056A03"/>
    <w:rsid w:val="00061AD8"/>
    <w:rsid w:val="000649D0"/>
    <w:rsid w:val="00065143"/>
    <w:rsid w:val="00066B22"/>
    <w:rsid w:val="00077B79"/>
    <w:rsid w:val="00082807"/>
    <w:rsid w:val="0009169A"/>
    <w:rsid w:val="000A602C"/>
    <w:rsid w:val="000C2F26"/>
    <w:rsid w:val="000C2F35"/>
    <w:rsid w:val="000C6145"/>
    <w:rsid w:val="000C7284"/>
    <w:rsid w:val="000E13EF"/>
    <w:rsid w:val="000F5F6C"/>
    <w:rsid w:val="001040E6"/>
    <w:rsid w:val="00112DC9"/>
    <w:rsid w:val="0013166C"/>
    <w:rsid w:val="001341D9"/>
    <w:rsid w:val="00144AF7"/>
    <w:rsid w:val="0014542B"/>
    <w:rsid w:val="001614AE"/>
    <w:rsid w:val="001633E6"/>
    <w:rsid w:val="00166F00"/>
    <w:rsid w:val="00171311"/>
    <w:rsid w:val="00172CBF"/>
    <w:rsid w:val="001829D4"/>
    <w:rsid w:val="001830E4"/>
    <w:rsid w:val="001851F7"/>
    <w:rsid w:val="001875C5"/>
    <w:rsid w:val="00190FEF"/>
    <w:rsid w:val="001A32E5"/>
    <w:rsid w:val="001C334B"/>
    <w:rsid w:val="001C50DC"/>
    <w:rsid w:val="001D26F6"/>
    <w:rsid w:val="001D7371"/>
    <w:rsid w:val="001E7016"/>
    <w:rsid w:val="001F439E"/>
    <w:rsid w:val="001F72BA"/>
    <w:rsid w:val="001F796F"/>
    <w:rsid w:val="00206EF1"/>
    <w:rsid w:val="00206EFC"/>
    <w:rsid w:val="0022002B"/>
    <w:rsid w:val="002208E6"/>
    <w:rsid w:val="00252708"/>
    <w:rsid w:val="002623A7"/>
    <w:rsid w:val="002713DF"/>
    <w:rsid w:val="002B4097"/>
    <w:rsid w:val="002C4D68"/>
    <w:rsid w:val="002E240E"/>
    <w:rsid w:val="002F3D2B"/>
    <w:rsid w:val="003252EE"/>
    <w:rsid w:val="00325E60"/>
    <w:rsid w:val="00331E5A"/>
    <w:rsid w:val="00333C12"/>
    <w:rsid w:val="00342EC0"/>
    <w:rsid w:val="00343584"/>
    <w:rsid w:val="00353576"/>
    <w:rsid w:val="00356D00"/>
    <w:rsid w:val="00362BF2"/>
    <w:rsid w:val="00371008"/>
    <w:rsid w:val="003829BB"/>
    <w:rsid w:val="00383A8C"/>
    <w:rsid w:val="00387854"/>
    <w:rsid w:val="003A1B47"/>
    <w:rsid w:val="003C3B09"/>
    <w:rsid w:val="003E2E5E"/>
    <w:rsid w:val="003E6F13"/>
    <w:rsid w:val="003F30BA"/>
    <w:rsid w:val="00402EA8"/>
    <w:rsid w:val="00407AED"/>
    <w:rsid w:val="004117DA"/>
    <w:rsid w:val="0041280A"/>
    <w:rsid w:val="00420FF9"/>
    <w:rsid w:val="00430384"/>
    <w:rsid w:val="00435BA1"/>
    <w:rsid w:val="00451977"/>
    <w:rsid w:val="00455A3B"/>
    <w:rsid w:val="00482185"/>
    <w:rsid w:val="00482C1F"/>
    <w:rsid w:val="004950C1"/>
    <w:rsid w:val="00495EA2"/>
    <w:rsid w:val="004A588A"/>
    <w:rsid w:val="004B2436"/>
    <w:rsid w:val="004D01B5"/>
    <w:rsid w:val="004E5C8D"/>
    <w:rsid w:val="004E66C8"/>
    <w:rsid w:val="004F01BA"/>
    <w:rsid w:val="004F5D84"/>
    <w:rsid w:val="004F6881"/>
    <w:rsid w:val="00510D53"/>
    <w:rsid w:val="00512955"/>
    <w:rsid w:val="0052199F"/>
    <w:rsid w:val="00522541"/>
    <w:rsid w:val="00523062"/>
    <w:rsid w:val="00526B4B"/>
    <w:rsid w:val="005470D8"/>
    <w:rsid w:val="00554A6E"/>
    <w:rsid w:val="00574E1D"/>
    <w:rsid w:val="00582E81"/>
    <w:rsid w:val="00592FE6"/>
    <w:rsid w:val="005A430F"/>
    <w:rsid w:val="005A7EB9"/>
    <w:rsid w:val="005B0139"/>
    <w:rsid w:val="005C0FB4"/>
    <w:rsid w:val="005C321A"/>
    <w:rsid w:val="005C3EE4"/>
    <w:rsid w:val="005D285B"/>
    <w:rsid w:val="005D7EAA"/>
    <w:rsid w:val="005E0C52"/>
    <w:rsid w:val="005E19A4"/>
    <w:rsid w:val="005E6091"/>
    <w:rsid w:val="005F1501"/>
    <w:rsid w:val="005F1FE5"/>
    <w:rsid w:val="005F3AD6"/>
    <w:rsid w:val="00601C1A"/>
    <w:rsid w:val="00604FF8"/>
    <w:rsid w:val="006050D8"/>
    <w:rsid w:val="00611D4A"/>
    <w:rsid w:val="006250C7"/>
    <w:rsid w:val="00635136"/>
    <w:rsid w:val="006372FE"/>
    <w:rsid w:val="00640E48"/>
    <w:rsid w:val="006656D4"/>
    <w:rsid w:val="0066640D"/>
    <w:rsid w:val="00690CDA"/>
    <w:rsid w:val="00692EFB"/>
    <w:rsid w:val="00693C18"/>
    <w:rsid w:val="00694128"/>
    <w:rsid w:val="00697762"/>
    <w:rsid w:val="006A3661"/>
    <w:rsid w:val="006B7B9E"/>
    <w:rsid w:val="006C0FE2"/>
    <w:rsid w:val="006D0E75"/>
    <w:rsid w:val="006D12BA"/>
    <w:rsid w:val="006D182F"/>
    <w:rsid w:val="006D4D47"/>
    <w:rsid w:val="006D60DF"/>
    <w:rsid w:val="006D6EED"/>
    <w:rsid w:val="006E6229"/>
    <w:rsid w:val="006F1AB0"/>
    <w:rsid w:val="006F2042"/>
    <w:rsid w:val="006F687C"/>
    <w:rsid w:val="00700381"/>
    <w:rsid w:val="007018FF"/>
    <w:rsid w:val="00701D21"/>
    <w:rsid w:val="00717909"/>
    <w:rsid w:val="007336EA"/>
    <w:rsid w:val="007412E0"/>
    <w:rsid w:val="00741A11"/>
    <w:rsid w:val="007476DE"/>
    <w:rsid w:val="00752C40"/>
    <w:rsid w:val="00754CB8"/>
    <w:rsid w:val="00760203"/>
    <w:rsid w:val="00773A34"/>
    <w:rsid w:val="00773C92"/>
    <w:rsid w:val="0077627B"/>
    <w:rsid w:val="0078595F"/>
    <w:rsid w:val="007914EF"/>
    <w:rsid w:val="0079366E"/>
    <w:rsid w:val="007939AF"/>
    <w:rsid w:val="00794B38"/>
    <w:rsid w:val="007A5298"/>
    <w:rsid w:val="007A5ABB"/>
    <w:rsid w:val="007B27CB"/>
    <w:rsid w:val="007D518F"/>
    <w:rsid w:val="007E53AD"/>
    <w:rsid w:val="007E76AA"/>
    <w:rsid w:val="007F4638"/>
    <w:rsid w:val="00802408"/>
    <w:rsid w:val="00813D17"/>
    <w:rsid w:val="00814C03"/>
    <w:rsid w:val="00820CFF"/>
    <w:rsid w:val="00821AF0"/>
    <w:rsid w:val="008238BD"/>
    <w:rsid w:val="00824A6B"/>
    <w:rsid w:val="00834C19"/>
    <w:rsid w:val="00843AB8"/>
    <w:rsid w:val="0084513E"/>
    <w:rsid w:val="00846C0D"/>
    <w:rsid w:val="00863488"/>
    <w:rsid w:val="00875971"/>
    <w:rsid w:val="00876983"/>
    <w:rsid w:val="00880D1B"/>
    <w:rsid w:val="00884A44"/>
    <w:rsid w:val="00884F32"/>
    <w:rsid w:val="0088602B"/>
    <w:rsid w:val="008B013F"/>
    <w:rsid w:val="008B7254"/>
    <w:rsid w:val="008B7992"/>
    <w:rsid w:val="008B7C19"/>
    <w:rsid w:val="008C0FD8"/>
    <w:rsid w:val="008C5641"/>
    <w:rsid w:val="008C6EE3"/>
    <w:rsid w:val="008D32F9"/>
    <w:rsid w:val="008E4EA8"/>
    <w:rsid w:val="00905353"/>
    <w:rsid w:val="00914E13"/>
    <w:rsid w:val="00917EFF"/>
    <w:rsid w:val="009203C9"/>
    <w:rsid w:val="00924DAE"/>
    <w:rsid w:val="0093136E"/>
    <w:rsid w:val="009357ED"/>
    <w:rsid w:val="0093764A"/>
    <w:rsid w:val="0094741D"/>
    <w:rsid w:val="00956C56"/>
    <w:rsid w:val="00957353"/>
    <w:rsid w:val="00964C75"/>
    <w:rsid w:val="009660AF"/>
    <w:rsid w:val="0098332D"/>
    <w:rsid w:val="00987B01"/>
    <w:rsid w:val="00993C98"/>
    <w:rsid w:val="009B02BB"/>
    <w:rsid w:val="009C1277"/>
    <w:rsid w:val="009C227C"/>
    <w:rsid w:val="009C7AD3"/>
    <w:rsid w:val="009C7B39"/>
    <w:rsid w:val="009D6661"/>
    <w:rsid w:val="009F4319"/>
    <w:rsid w:val="009F5DC2"/>
    <w:rsid w:val="00A0195D"/>
    <w:rsid w:val="00A027AD"/>
    <w:rsid w:val="00A21867"/>
    <w:rsid w:val="00A22CA4"/>
    <w:rsid w:val="00A25977"/>
    <w:rsid w:val="00A279C9"/>
    <w:rsid w:val="00A359A4"/>
    <w:rsid w:val="00A35DCA"/>
    <w:rsid w:val="00A41E1E"/>
    <w:rsid w:val="00A47F5B"/>
    <w:rsid w:val="00A50DD8"/>
    <w:rsid w:val="00A67010"/>
    <w:rsid w:val="00A714BD"/>
    <w:rsid w:val="00A8757D"/>
    <w:rsid w:val="00A9078D"/>
    <w:rsid w:val="00A92454"/>
    <w:rsid w:val="00A96559"/>
    <w:rsid w:val="00AA664B"/>
    <w:rsid w:val="00AB3213"/>
    <w:rsid w:val="00AB375B"/>
    <w:rsid w:val="00AB596A"/>
    <w:rsid w:val="00AB7569"/>
    <w:rsid w:val="00AC7375"/>
    <w:rsid w:val="00AD1FFA"/>
    <w:rsid w:val="00AD510E"/>
    <w:rsid w:val="00AD65F8"/>
    <w:rsid w:val="00AE380A"/>
    <w:rsid w:val="00AE4002"/>
    <w:rsid w:val="00AF1C56"/>
    <w:rsid w:val="00B04CA0"/>
    <w:rsid w:val="00B05DF2"/>
    <w:rsid w:val="00B0679A"/>
    <w:rsid w:val="00B0760E"/>
    <w:rsid w:val="00B10CA8"/>
    <w:rsid w:val="00B25746"/>
    <w:rsid w:val="00B34038"/>
    <w:rsid w:val="00B3546A"/>
    <w:rsid w:val="00B4509B"/>
    <w:rsid w:val="00B46253"/>
    <w:rsid w:val="00B51DB4"/>
    <w:rsid w:val="00B55CE6"/>
    <w:rsid w:val="00B619D6"/>
    <w:rsid w:val="00B62AE7"/>
    <w:rsid w:val="00B64657"/>
    <w:rsid w:val="00B65EC6"/>
    <w:rsid w:val="00B72C91"/>
    <w:rsid w:val="00B90844"/>
    <w:rsid w:val="00BB3763"/>
    <w:rsid w:val="00BB79A3"/>
    <w:rsid w:val="00BC237B"/>
    <w:rsid w:val="00BC4DB9"/>
    <w:rsid w:val="00BC5CC1"/>
    <w:rsid w:val="00BD0145"/>
    <w:rsid w:val="00BF0787"/>
    <w:rsid w:val="00BF3D8D"/>
    <w:rsid w:val="00BF4C34"/>
    <w:rsid w:val="00C17832"/>
    <w:rsid w:val="00C2007D"/>
    <w:rsid w:val="00C23154"/>
    <w:rsid w:val="00C51797"/>
    <w:rsid w:val="00C60B3B"/>
    <w:rsid w:val="00C66556"/>
    <w:rsid w:val="00C77260"/>
    <w:rsid w:val="00C77CD5"/>
    <w:rsid w:val="00C86E1B"/>
    <w:rsid w:val="00C872BB"/>
    <w:rsid w:val="00C95CF7"/>
    <w:rsid w:val="00CA0B84"/>
    <w:rsid w:val="00CA3DDA"/>
    <w:rsid w:val="00CA48F7"/>
    <w:rsid w:val="00CD1CAF"/>
    <w:rsid w:val="00CD7849"/>
    <w:rsid w:val="00CD7BCE"/>
    <w:rsid w:val="00CF3D18"/>
    <w:rsid w:val="00CF6D44"/>
    <w:rsid w:val="00D051D2"/>
    <w:rsid w:val="00D15CCD"/>
    <w:rsid w:val="00D169AE"/>
    <w:rsid w:val="00D21513"/>
    <w:rsid w:val="00D238B1"/>
    <w:rsid w:val="00D23CB0"/>
    <w:rsid w:val="00D240F1"/>
    <w:rsid w:val="00D2649D"/>
    <w:rsid w:val="00D30148"/>
    <w:rsid w:val="00D36737"/>
    <w:rsid w:val="00D41EF1"/>
    <w:rsid w:val="00D5428B"/>
    <w:rsid w:val="00D76374"/>
    <w:rsid w:val="00D82244"/>
    <w:rsid w:val="00D9489A"/>
    <w:rsid w:val="00D95987"/>
    <w:rsid w:val="00DB20DF"/>
    <w:rsid w:val="00DC43E2"/>
    <w:rsid w:val="00DC5145"/>
    <w:rsid w:val="00DC6368"/>
    <w:rsid w:val="00DD6369"/>
    <w:rsid w:val="00DE6B86"/>
    <w:rsid w:val="00E02304"/>
    <w:rsid w:val="00E06364"/>
    <w:rsid w:val="00E1420F"/>
    <w:rsid w:val="00E1782E"/>
    <w:rsid w:val="00E215B2"/>
    <w:rsid w:val="00E22872"/>
    <w:rsid w:val="00E279FE"/>
    <w:rsid w:val="00E318ED"/>
    <w:rsid w:val="00E407E6"/>
    <w:rsid w:val="00E429F0"/>
    <w:rsid w:val="00E53A2D"/>
    <w:rsid w:val="00E54ECE"/>
    <w:rsid w:val="00E65CEA"/>
    <w:rsid w:val="00E97AD0"/>
    <w:rsid w:val="00EA132D"/>
    <w:rsid w:val="00EA5FDC"/>
    <w:rsid w:val="00EA79FC"/>
    <w:rsid w:val="00EB46FC"/>
    <w:rsid w:val="00EC2C7B"/>
    <w:rsid w:val="00EC2DC9"/>
    <w:rsid w:val="00EC63D5"/>
    <w:rsid w:val="00EE20D8"/>
    <w:rsid w:val="00EE4538"/>
    <w:rsid w:val="00F13D97"/>
    <w:rsid w:val="00F4157A"/>
    <w:rsid w:val="00F45002"/>
    <w:rsid w:val="00F5080A"/>
    <w:rsid w:val="00F53A9C"/>
    <w:rsid w:val="00F551D7"/>
    <w:rsid w:val="00F6054E"/>
    <w:rsid w:val="00F642C0"/>
    <w:rsid w:val="00F76151"/>
    <w:rsid w:val="00F7787A"/>
    <w:rsid w:val="00F909D3"/>
    <w:rsid w:val="00F92D17"/>
    <w:rsid w:val="00F95E11"/>
    <w:rsid w:val="00FA6668"/>
    <w:rsid w:val="00FA761C"/>
    <w:rsid w:val="00FB028B"/>
    <w:rsid w:val="00FB0818"/>
    <w:rsid w:val="00FB25C7"/>
    <w:rsid w:val="00FB3088"/>
    <w:rsid w:val="00FC3910"/>
    <w:rsid w:val="00FC643A"/>
    <w:rsid w:val="00FD14C8"/>
    <w:rsid w:val="00FD51F6"/>
    <w:rsid w:val="00FE3CE0"/>
    <w:rsid w:val="00FE65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7AE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uiPriority w:val="9"/>
    <w:qFormat/>
    <w:rsid w:val="006D4D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342E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uiPriority w:val="9"/>
    <w:qFormat/>
    <w:rsid w:val="00D82244"/>
    <w:pPr>
      <w:spacing w:before="240" w:after="60" w:line="276" w:lineRule="auto"/>
      <w:outlineLvl w:val="4"/>
    </w:pPr>
    <w:rPr>
      <w:rFonts w:ascii="Calibri" w:eastAsia="Times New Roman" w:hAnsi="Calibri"/>
      <w:b/>
      <w:bCs/>
      <w:i/>
      <w:i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D82244"/>
    <w:rPr>
      <w:rFonts w:ascii="Calibri" w:eastAsia="Times New Roman" w:hAnsi="Calibri" w:cs="Times New Roman"/>
      <w:b/>
      <w:bCs/>
      <w:i/>
      <w:iCs/>
      <w:sz w:val="26"/>
      <w:szCs w:val="26"/>
    </w:rPr>
  </w:style>
  <w:style w:type="character" w:styleId="Hipercze">
    <w:name w:val="Hyperlink"/>
    <w:unhideWhenUsed/>
    <w:rsid w:val="00D82244"/>
    <w:rPr>
      <w:color w:val="0000FF"/>
      <w:u w:val="single"/>
    </w:rPr>
  </w:style>
  <w:style w:type="paragraph" w:styleId="Nagwek">
    <w:name w:val="header"/>
    <w:basedOn w:val="Normalny"/>
    <w:link w:val="NagwekZnak"/>
    <w:uiPriority w:val="99"/>
    <w:unhideWhenUsed/>
    <w:rsid w:val="00D82244"/>
    <w:pPr>
      <w:tabs>
        <w:tab w:val="center" w:pos="4536"/>
        <w:tab w:val="right" w:pos="9072"/>
      </w:tabs>
    </w:pPr>
  </w:style>
  <w:style w:type="character" w:customStyle="1" w:styleId="NagwekZnak">
    <w:name w:val="Nagłówek Znak"/>
    <w:basedOn w:val="Domylnaczcionkaakapitu"/>
    <w:link w:val="Nagwek"/>
    <w:uiPriority w:val="99"/>
    <w:rsid w:val="00D82244"/>
    <w:rPr>
      <w:rFonts w:ascii="Times New Roman" w:eastAsia="Calibri" w:hAnsi="Times New Roman" w:cs="Times New Roman"/>
      <w:sz w:val="24"/>
    </w:rPr>
  </w:style>
  <w:style w:type="paragraph" w:styleId="Stopka">
    <w:name w:val="footer"/>
    <w:basedOn w:val="Normalny"/>
    <w:link w:val="StopkaZnak"/>
    <w:uiPriority w:val="99"/>
    <w:unhideWhenUsed/>
    <w:rsid w:val="00D82244"/>
    <w:pPr>
      <w:tabs>
        <w:tab w:val="center" w:pos="4536"/>
        <w:tab w:val="right" w:pos="9072"/>
      </w:tabs>
    </w:pPr>
  </w:style>
  <w:style w:type="character" w:customStyle="1" w:styleId="StopkaZnak">
    <w:name w:val="Stopka Znak"/>
    <w:basedOn w:val="Domylnaczcionkaakapitu"/>
    <w:link w:val="Stopka"/>
    <w:uiPriority w:val="99"/>
    <w:rsid w:val="00D82244"/>
    <w:rPr>
      <w:rFonts w:ascii="Times New Roman" w:eastAsia="Calibri" w:hAnsi="Times New Roman" w:cs="Times New Roman"/>
      <w:sz w:val="24"/>
    </w:rPr>
  </w:style>
  <w:style w:type="paragraph" w:styleId="Akapitzlist">
    <w:name w:val="List Paragraph"/>
    <w:aliases w:val="Preambuła,normalny tekst"/>
    <w:basedOn w:val="Normalny"/>
    <w:link w:val="AkapitzlistZnak"/>
    <w:uiPriority w:val="34"/>
    <w:qFormat/>
    <w:rsid w:val="00D82244"/>
    <w:pPr>
      <w:ind w:left="720"/>
      <w:contextualSpacing/>
    </w:pPr>
    <w:rPr>
      <w:rFonts w:eastAsiaTheme="minorHAnsi" w:cstheme="minorBidi"/>
    </w:rPr>
  </w:style>
  <w:style w:type="character" w:customStyle="1" w:styleId="AkapitzlistZnak">
    <w:name w:val="Akapit z listą Znak"/>
    <w:aliases w:val="Preambuła Znak,normalny tekst Znak"/>
    <w:link w:val="Akapitzlist"/>
    <w:uiPriority w:val="34"/>
    <w:qFormat/>
    <w:locked/>
    <w:rsid w:val="00D82244"/>
    <w:rPr>
      <w:rFonts w:ascii="Times New Roman" w:hAnsi="Times New Roman"/>
      <w:sz w:val="24"/>
    </w:rPr>
  </w:style>
  <w:style w:type="paragraph" w:styleId="NormalnyWeb">
    <w:name w:val="Normal (Web)"/>
    <w:basedOn w:val="Normalny"/>
    <w:uiPriority w:val="99"/>
    <w:unhideWhenUsed/>
    <w:qFormat/>
    <w:rsid w:val="00D82244"/>
    <w:rPr>
      <w:szCs w:val="24"/>
    </w:rPr>
  </w:style>
  <w:style w:type="table" w:styleId="Tabela-Siatka">
    <w:name w:val="Table Grid"/>
    <w:basedOn w:val="Standardowy"/>
    <w:uiPriority w:val="39"/>
    <w:rsid w:val="00D82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D82244"/>
    <w:pPr>
      <w:jc w:val="center"/>
    </w:pPr>
    <w:rPr>
      <w:rFonts w:eastAsia="Times New Roman"/>
      <w:b/>
      <w:sz w:val="28"/>
      <w:szCs w:val="20"/>
    </w:rPr>
  </w:style>
  <w:style w:type="character" w:customStyle="1" w:styleId="TytuZnak">
    <w:name w:val="Tytuł Znak"/>
    <w:basedOn w:val="Domylnaczcionkaakapitu"/>
    <w:link w:val="Tytu"/>
    <w:rsid w:val="00D82244"/>
    <w:rPr>
      <w:rFonts w:ascii="Times New Roman" w:eastAsia="Times New Roman" w:hAnsi="Times New Roman" w:cs="Times New Roman"/>
      <w:b/>
      <w:sz w:val="28"/>
      <w:szCs w:val="20"/>
    </w:rPr>
  </w:style>
  <w:style w:type="paragraph" w:styleId="Tekstpodstawowy2">
    <w:name w:val="Body Text 2"/>
    <w:basedOn w:val="Normalny"/>
    <w:link w:val="Tekstpodstawowy2Znak"/>
    <w:uiPriority w:val="99"/>
    <w:semiHidden/>
    <w:unhideWhenUsed/>
    <w:rsid w:val="00D82244"/>
    <w:pPr>
      <w:spacing w:after="120" w:line="480" w:lineRule="auto"/>
    </w:pPr>
    <w:rPr>
      <w:rFonts w:ascii="Calibri" w:eastAsia="Times New Roman" w:hAnsi="Calibri"/>
      <w:sz w:val="22"/>
      <w:lang w:eastAsia="pl-PL"/>
    </w:rPr>
  </w:style>
  <w:style w:type="character" w:customStyle="1" w:styleId="Tekstpodstawowy2Znak">
    <w:name w:val="Tekst podstawowy 2 Znak"/>
    <w:basedOn w:val="Domylnaczcionkaakapitu"/>
    <w:link w:val="Tekstpodstawowy2"/>
    <w:uiPriority w:val="99"/>
    <w:semiHidden/>
    <w:rsid w:val="00D82244"/>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D82244"/>
    <w:rPr>
      <w:rFonts w:ascii="Tahoma" w:hAnsi="Tahoma" w:cs="Tahoma"/>
      <w:sz w:val="16"/>
      <w:szCs w:val="16"/>
    </w:rPr>
  </w:style>
  <w:style w:type="character" w:customStyle="1" w:styleId="TekstdymkaZnak">
    <w:name w:val="Tekst dymka Znak"/>
    <w:basedOn w:val="Domylnaczcionkaakapitu"/>
    <w:link w:val="Tekstdymka"/>
    <w:uiPriority w:val="99"/>
    <w:semiHidden/>
    <w:rsid w:val="00D82244"/>
    <w:rPr>
      <w:rFonts w:ascii="Tahoma" w:eastAsia="Calibri" w:hAnsi="Tahoma" w:cs="Tahoma"/>
      <w:sz w:val="16"/>
      <w:szCs w:val="16"/>
    </w:rPr>
  </w:style>
  <w:style w:type="paragraph" w:styleId="Tekstpodstawowy">
    <w:name w:val="Body Text"/>
    <w:basedOn w:val="Normalny"/>
    <w:link w:val="TekstpodstawowyZnak"/>
    <w:uiPriority w:val="99"/>
    <w:unhideWhenUsed/>
    <w:rsid w:val="00D82244"/>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uiPriority w:val="99"/>
    <w:rsid w:val="00D82244"/>
  </w:style>
  <w:style w:type="character" w:customStyle="1" w:styleId="Nagwek2Znak">
    <w:name w:val="Nagłówek 2 Znak"/>
    <w:basedOn w:val="Domylnaczcionkaakapitu"/>
    <w:link w:val="Nagwek2"/>
    <w:uiPriority w:val="9"/>
    <w:semiHidden/>
    <w:qFormat/>
    <w:rsid w:val="00342EC0"/>
    <w:rPr>
      <w:rFonts w:asciiTheme="majorHAnsi" w:eastAsiaTheme="majorEastAsia" w:hAnsiTheme="majorHAnsi" w:cstheme="majorBidi"/>
      <w:b/>
      <w:bCs/>
      <w:color w:val="4F81BD" w:themeColor="accent1"/>
      <w:sz w:val="26"/>
      <w:szCs w:val="26"/>
    </w:rPr>
  </w:style>
  <w:style w:type="table" w:customStyle="1" w:styleId="Tabelasiatki1jasnaakcent11">
    <w:name w:val="Tabela siatki 1 — jasna — akcent 11"/>
    <w:basedOn w:val="Standardowy"/>
    <w:uiPriority w:val="46"/>
    <w:rsid w:val="00342EC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6372F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qFormat/>
    <w:rsid w:val="006D4D47"/>
    <w:rPr>
      <w:rFonts w:asciiTheme="majorHAnsi" w:eastAsiaTheme="majorEastAsia" w:hAnsiTheme="majorHAnsi" w:cstheme="majorBidi"/>
      <w:b/>
      <w:bCs/>
      <w:color w:val="365F91" w:themeColor="accent1" w:themeShade="BF"/>
      <w:sz w:val="28"/>
      <w:szCs w:val="28"/>
    </w:rPr>
  </w:style>
  <w:style w:type="paragraph" w:styleId="Bezodstpw">
    <w:name w:val="No Spacing"/>
    <w:link w:val="BezodstpwZnak"/>
    <w:uiPriority w:val="1"/>
    <w:qFormat/>
    <w:rsid w:val="006D4D47"/>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6D4D47"/>
    <w:rPr>
      <w:rFonts w:ascii="Calibri" w:eastAsia="Times New Roman" w:hAnsi="Calibri" w:cs="Times New Roman"/>
    </w:rPr>
  </w:style>
  <w:style w:type="table" w:customStyle="1" w:styleId="Tabelasiatki1jasnaakcent12">
    <w:name w:val="Tabela siatki 1 — jasna — akcent 12"/>
    <w:basedOn w:val="Standardowy"/>
    <w:uiPriority w:val="46"/>
    <w:rsid w:val="006D4D4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FA7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1">
    <w:name w:val="Nagłówek 11"/>
    <w:basedOn w:val="Normalny"/>
    <w:next w:val="Normalny"/>
    <w:uiPriority w:val="9"/>
    <w:qFormat/>
    <w:rsid w:val="00773C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customStyle="1" w:styleId="Nagwek21">
    <w:name w:val="Nagłówek 21"/>
    <w:basedOn w:val="Normalny"/>
    <w:next w:val="Normalny"/>
    <w:uiPriority w:val="9"/>
    <w:unhideWhenUsed/>
    <w:qFormat/>
    <w:rsid w:val="00773C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ekstprzypisudolnego">
    <w:name w:val="footnote text"/>
    <w:basedOn w:val="Normalny"/>
    <w:link w:val="TekstprzypisudolnegoZnak1"/>
    <w:uiPriority w:val="99"/>
    <w:rsid w:val="001F796F"/>
    <w:pPr>
      <w:suppressAutoHyphens/>
    </w:pPr>
    <w:rPr>
      <w:rFonts w:eastAsia="Times New Roman"/>
      <w:sz w:val="20"/>
      <w:szCs w:val="20"/>
      <w:lang w:eastAsia="ar-SA"/>
    </w:rPr>
  </w:style>
  <w:style w:type="character" w:customStyle="1" w:styleId="TekstprzypisudolnegoZnak">
    <w:name w:val="Tekst przypisu dolnego Znak"/>
    <w:basedOn w:val="Domylnaczcionkaakapitu"/>
    <w:uiPriority w:val="99"/>
    <w:semiHidden/>
    <w:rsid w:val="001F796F"/>
    <w:rPr>
      <w:rFonts w:ascii="Times New Roman" w:eastAsia="Calibri" w:hAnsi="Times New Roman" w:cs="Times New Roman"/>
      <w:sz w:val="20"/>
      <w:szCs w:val="20"/>
    </w:rPr>
  </w:style>
  <w:style w:type="character" w:customStyle="1" w:styleId="TekstprzypisudolnegoZnak1">
    <w:name w:val="Tekst przypisu dolnego Znak1"/>
    <w:link w:val="Tekstprzypisudolnego"/>
    <w:uiPriority w:val="99"/>
    <w:rsid w:val="001F796F"/>
    <w:rPr>
      <w:rFonts w:ascii="Times New Roman" w:eastAsia="Times New Roman" w:hAnsi="Times New Roman" w:cs="Times New Roman"/>
      <w:sz w:val="20"/>
      <w:szCs w:val="20"/>
      <w:lang w:eastAsia="ar-SA"/>
    </w:rPr>
  </w:style>
  <w:style w:type="character" w:styleId="Odwoanieprzypisudolnego">
    <w:name w:val="footnote reference"/>
    <w:uiPriority w:val="99"/>
    <w:semiHidden/>
    <w:rsid w:val="001F796F"/>
    <w:rPr>
      <w:vertAlign w:val="superscript"/>
    </w:rPr>
  </w:style>
  <w:style w:type="character" w:styleId="Pogrubienie">
    <w:name w:val="Strong"/>
    <w:basedOn w:val="Domylnaczcionkaakapitu"/>
    <w:uiPriority w:val="22"/>
    <w:qFormat/>
    <w:rsid w:val="004E5C8D"/>
    <w:rPr>
      <w:b/>
      <w:bCs/>
    </w:rPr>
  </w:style>
  <w:style w:type="character" w:customStyle="1" w:styleId="sig">
    <w:name w:val="sig"/>
    <w:basedOn w:val="Domylnaczcionkaakapitu"/>
    <w:rsid w:val="00B3546A"/>
  </w:style>
  <w:style w:type="table" w:customStyle="1" w:styleId="Tabelasiatki1jasnaakcent18">
    <w:name w:val="Tabela siatki 1 — jasna — akcent 18"/>
    <w:basedOn w:val="Standardowy"/>
    <w:uiPriority w:val="46"/>
    <w:rsid w:val="00794B3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Uwydatnienie">
    <w:name w:val="Emphasis"/>
    <w:basedOn w:val="Domylnaczcionkaakapitu"/>
    <w:uiPriority w:val="20"/>
    <w:qFormat/>
    <w:rsid w:val="00FD14C8"/>
    <w:rPr>
      <w:i/>
      <w:iCs/>
    </w:rPr>
  </w:style>
  <w:style w:type="table" w:customStyle="1" w:styleId="Tabelasiatki1jasnaakcent112">
    <w:name w:val="Tabela siatki 1 — jasna — akcent 112"/>
    <w:basedOn w:val="Standardowy"/>
    <w:uiPriority w:val="46"/>
    <w:rsid w:val="0079366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2">
    <w:name w:val="Tabela - Siatka2"/>
    <w:basedOn w:val="Standardowy"/>
    <w:next w:val="Tabela-Siatka"/>
    <w:uiPriority w:val="59"/>
    <w:rsid w:val="00CD7BCE"/>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1532">
      <w:bodyDiv w:val="1"/>
      <w:marLeft w:val="0"/>
      <w:marRight w:val="0"/>
      <w:marTop w:val="0"/>
      <w:marBottom w:val="0"/>
      <w:divBdr>
        <w:top w:val="none" w:sz="0" w:space="0" w:color="auto"/>
        <w:left w:val="none" w:sz="0" w:space="0" w:color="auto"/>
        <w:bottom w:val="none" w:sz="0" w:space="0" w:color="auto"/>
        <w:right w:val="none" w:sz="0" w:space="0" w:color="auto"/>
      </w:divBdr>
    </w:div>
    <w:div w:id="412317208">
      <w:bodyDiv w:val="1"/>
      <w:marLeft w:val="0"/>
      <w:marRight w:val="0"/>
      <w:marTop w:val="0"/>
      <w:marBottom w:val="0"/>
      <w:divBdr>
        <w:top w:val="none" w:sz="0" w:space="0" w:color="auto"/>
        <w:left w:val="none" w:sz="0" w:space="0" w:color="auto"/>
        <w:bottom w:val="none" w:sz="0" w:space="0" w:color="auto"/>
        <w:right w:val="none" w:sz="0" w:space="0" w:color="auto"/>
      </w:divBdr>
    </w:div>
    <w:div w:id="1186363207">
      <w:bodyDiv w:val="1"/>
      <w:marLeft w:val="0"/>
      <w:marRight w:val="0"/>
      <w:marTop w:val="0"/>
      <w:marBottom w:val="0"/>
      <w:divBdr>
        <w:top w:val="none" w:sz="0" w:space="0" w:color="auto"/>
        <w:left w:val="none" w:sz="0" w:space="0" w:color="auto"/>
        <w:bottom w:val="none" w:sz="0" w:space="0" w:color="auto"/>
        <w:right w:val="none" w:sz="0" w:space="0" w:color="auto"/>
      </w:divBdr>
    </w:div>
    <w:div w:id="1221164391">
      <w:bodyDiv w:val="1"/>
      <w:marLeft w:val="0"/>
      <w:marRight w:val="0"/>
      <w:marTop w:val="0"/>
      <w:marBottom w:val="0"/>
      <w:divBdr>
        <w:top w:val="none" w:sz="0" w:space="0" w:color="auto"/>
        <w:left w:val="none" w:sz="0" w:space="0" w:color="auto"/>
        <w:bottom w:val="none" w:sz="0" w:space="0" w:color="auto"/>
        <w:right w:val="none" w:sz="0" w:space="0" w:color="auto"/>
      </w:divBdr>
    </w:div>
    <w:div w:id="1299455558">
      <w:bodyDiv w:val="1"/>
      <w:marLeft w:val="0"/>
      <w:marRight w:val="0"/>
      <w:marTop w:val="0"/>
      <w:marBottom w:val="0"/>
      <w:divBdr>
        <w:top w:val="none" w:sz="0" w:space="0" w:color="auto"/>
        <w:left w:val="none" w:sz="0" w:space="0" w:color="auto"/>
        <w:bottom w:val="none" w:sz="0" w:space="0" w:color="auto"/>
        <w:right w:val="none" w:sz="0" w:space="0" w:color="auto"/>
      </w:divBdr>
    </w:div>
    <w:div w:id="132909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mtf.org/standards/wsman" TargetMode="External"/><Relationship Id="rId18" Type="http://schemas.openxmlformats.org/officeDocument/2006/relationships/hyperlink" Target="http://www.epeat.net" TargetMode="External"/><Relationship Id="rId3" Type="http://schemas.openxmlformats.org/officeDocument/2006/relationships/styles" Target="styles.xml"/><Relationship Id="rId21" Type="http://schemas.openxmlformats.org/officeDocument/2006/relationships/hyperlink" Target="mailto:iod@zdz.kielce.pl" TargetMode="External"/><Relationship Id="rId7" Type="http://schemas.openxmlformats.org/officeDocument/2006/relationships/footnotes" Target="footnotes.xml"/><Relationship Id="rId12" Type="http://schemas.openxmlformats.org/officeDocument/2006/relationships/hyperlink" Target="http://www.videocardbenchmark.net" TargetMode="External"/><Relationship Id="rId17" Type="http://schemas.openxmlformats.org/officeDocument/2006/relationships/hyperlink" Target="http://www.energystar.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peat.net" TargetMode="External"/><Relationship Id="rId20" Type="http://schemas.openxmlformats.org/officeDocument/2006/relationships/hyperlink" Target="https://www.ceidg.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florek@zdz.kielce.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nergystar.gov" TargetMode="External"/><Relationship Id="rId23" Type="http://schemas.openxmlformats.org/officeDocument/2006/relationships/footer" Target="footer1.xml"/><Relationship Id="rId10" Type="http://schemas.openxmlformats.org/officeDocument/2006/relationships/hyperlink" Target="mailto:zamowienia@zdz.kielce.pl" TargetMode="External"/><Relationship Id="rId19" Type="http://schemas.openxmlformats.org/officeDocument/2006/relationships/hyperlink" Target="https://prs.ms.gov.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www.dmtf.org/standards/mgmt/dash/"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BB7EE-2E2C-4637-9901-E95F3C267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22</Pages>
  <Words>8474</Words>
  <Characters>50848</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Joanna Kaśków</cp:lastModifiedBy>
  <cp:revision>129</cp:revision>
  <cp:lastPrinted>2022-03-29T07:44:00Z</cp:lastPrinted>
  <dcterms:created xsi:type="dcterms:W3CDTF">2024-08-19T12:32:00Z</dcterms:created>
  <dcterms:modified xsi:type="dcterms:W3CDTF">2024-11-18T12:25:00Z</dcterms:modified>
</cp:coreProperties>
</file>