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7D" w:rsidRPr="00B00DDC" w:rsidRDefault="0026678F" w:rsidP="00054D7D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2019-12-30</w:t>
      </w:r>
    </w:p>
    <w:p w:rsidR="00054D7D" w:rsidRPr="00B00DDC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54D7D" w:rsidRPr="00B00DDC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054D7D" w:rsidRPr="00B00DDC" w:rsidRDefault="00054D7D" w:rsidP="00054D7D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054D7D" w:rsidRPr="00B00DDC" w:rsidRDefault="00054D7D" w:rsidP="00AA0579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</w:t>
      </w:r>
      <w:r w:rsidRPr="003F1C55">
        <w:rPr>
          <w:rFonts w:asciiTheme="majorHAnsi" w:hAnsiTheme="majorHAnsi"/>
          <w:color w:val="000000" w:themeColor="text1"/>
          <w:sz w:val="20"/>
          <w:szCs w:val="20"/>
        </w:rPr>
        <w:t xml:space="preserve">dniu </w:t>
      </w:r>
      <w:r w:rsidR="00AA0579" w:rsidRPr="003F1C55">
        <w:rPr>
          <w:rFonts w:asciiTheme="majorHAnsi" w:hAnsiTheme="majorHAnsi"/>
          <w:color w:val="000000" w:themeColor="text1"/>
          <w:sz w:val="20"/>
          <w:szCs w:val="20"/>
        </w:rPr>
        <w:t>2019-1</w:t>
      </w:r>
      <w:r w:rsidR="00E83E81" w:rsidRPr="003F1C55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AA0579" w:rsidRPr="003F1C55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E83E81" w:rsidRPr="003F1C55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Pr="003F1C55">
        <w:rPr>
          <w:rFonts w:asciiTheme="majorHAnsi" w:hAnsiTheme="majorHAnsi"/>
          <w:color w:val="000000" w:themeColor="text1"/>
          <w:sz w:val="20"/>
          <w:szCs w:val="20"/>
        </w:rPr>
        <w:t xml:space="preserve"> o godz. 10:15 </w:t>
      </w:r>
      <w:r w:rsidRPr="00B00DDC">
        <w:rPr>
          <w:rFonts w:asciiTheme="majorHAnsi" w:hAnsiTheme="majorHAnsi"/>
          <w:sz w:val="20"/>
          <w:szCs w:val="20"/>
        </w:rPr>
        <w:t xml:space="preserve">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 xml:space="preserve">w postępowaniu </w:t>
      </w:r>
      <w:r w:rsidR="00E83E81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AA0579" w:rsidRPr="00E83E81">
        <w:rPr>
          <w:rFonts w:ascii="Cambria" w:hAnsi="Cambria" w:cs="Calibri"/>
          <w:b/>
          <w:sz w:val="20"/>
          <w:szCs w:val="20"/>
        </w:rPr>
        <w:t>„</w:t>
      </w:r>
      <w:r w:rsidR="00282D01" w:rsidRPr="00282D01">
        <w:rPr>
          <w:rFonts w:ascii="Cambria" w:hAnsi="Cambria" w:cs="Calibri"/>
          <w:b/>
          <w:sz w:val="20"/>
          <w:szCs w:val="20"/>
        </w:rPr>
        <w:t xml:space="preserve">Zatrudnienie trenerów na zajęcia teoretyczne i praktyczne na kursach: Technolog robót wykończeniowych, </w:t>
      </w:r>
      <w:proofErr w:type="spellStart"/>
      <w:r w:rsidR="00282D01" w:rsidRPr="00282D01">
        <w:rPr>
          <w:rFonts w:ascii="Cambria" w:hAnsi="Cambria" w:cs="Calibri"/>
          <w:b/>
          <w:sz w:val="20"/>
          <w:szCs w:val="20"/>
        </w:rPr>
        <w:t>Glazurkarz</w:t>
      </w:r>
      <w:proofErr w:type="spellEnd"/>
      <w:r w:rsidR="00282D01" w:rsidRPr="00282D01">
        <w:rPr>
          <w:rFonts w:ascii="Cambria" w:hAnsi="Cambria" w:cs="Calibri"/>
          <w:b/>
          <w:sz w:val="20"/>
          <w:szCs w:val="20"/>
        </w:rPr>
        <w:t xml:space="preserve">, Elektryk z uprawnieniami SEP do 1 </w:t>
      </w:r>
      <w:proofErr w:type="spellStart"/>
      <w:r w:rsidR="00282D01" w:rsidRPr="00282D01">
        <w:rPr>
          <w:rFonts w:ascii="Cambria" w:hAnsi="Cambria" w:cs="Calibri"/>
          <w:b/>
          <w:sz w:val="20"/>
          <w:szCs w:val="20"/>
        </w:rPr>
        <w:t>kV</w:t>
      </w:r>
      <w:proofErr w:type="spellEnd"/>
      <w:r w:rsidR="00282D01" w:rsidRPr="00282D01">
        <w:rPr>
          <w:rFonts w:ascii="Cambria" w:hAnsi="Cambria" w:cs="Calibri"/>
          <w:b/>
          <w:sz w:val="20"/>
          <w:szCs w:val="20"/>
        </w:rPr>
        <w:t>, Ogrodnik z aranżacją terenów zielonych</w:t>
      </w:r>
      <w:r w:rsidR="00AA0579" w:rsidRPr="000201F2">
        <w:rPr>
          <w:rFonts w:ascii="Cambria" w:hAnsi="Cambria"/>
          <w:b/>
          <w:sz w:val="20"/>
          <w:szCs w:val="20"/>
        </w:rPr>
        <w:t xml:space="preserve"> </w:t>
      </w:r>
      <w:r w:rsidR="00AA0579" w:rsidRPr="000201F2">
        <w:rPr>
          <w:rFonts w:ascii="Cambria" w:hAnsi="Cambria"/>
          <w:sz w:val="20"/>
          <w:szCs w:val="20"/>
        </w:rPr>
        <w:t xml:space="preserve">w celu realizacji projektu pn. </w:t>
      </w:r>
      <w:r w:rsidR="00AA0579" w:rsidRPr="000201F2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AA0579" w:rsidRPr="000201F2">
        <w:rPr>
          <w:rFonts w:ascii="Cambria" w:hAnsi="Cambria" w:cs="Arial"/>
          <w:b/>
          <w:bCs/>
          <w:color w:val="000000" w:themeColor="text1"/>
          <w:sz w:val="20"/>
          <w:szCs w:val="20"/>
        </w:rPr>
        <w:t>Nowe umiejętności-lepsze jutro”</w:t>
      </w:r>
      <w:r w:rsidR="00A40880" w:rsidRPr="006F61C9">
        <w:rPr>
          <w:rFonts w:ascii="Cambria" w:hAnsi="Cambria" w:cs="Arial"/>
          <w:bCs/>
          <w:color w:val="000000" w:themeColor="text1"/>
          <w:sz w:val="20"/>
          <w:szCs w:val="20"/>
        </w:rPr>
        <w:t>.</w:t>
      </w:r>
    </w:p>
    <w:p w:rsidR="00AA0579" w:rsidRDefault="00AA0579" w:rsidP="00054D7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054D7D" w:rsidRPr="00692D49" w:rsidRDefault="00054D7D" w:rsidP="00054D7D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Ofertę z najniższą ceną złożył Wykonawca:</w:t>
      </w:r>
    </w:p>
    <w:p w:rsidR="00054D7D" w:rsidRPr="00333D66" w:rsidRDefault="00054D7D" w:rsidP="00054D7D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Zadanie nr 1</w:t>
      </w:r>
    </w:p>
    <w:p w:rsidR="00692D49" w:rsidRPr="00692D49" w:rsidRDefault="00692D49" w:rsidP="00054D7D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FIRMA SZKOLENIOWA Wojciech Wojtasik Al. J. Piłsudskiego 1 A, 28-300 Jędrzejów</w:t>
      </w:r>
    </w:p>
    <w:p w:rsidR="00054D7D" w:rsidRPr="00282D01" w:rsidRDefault="00054D7D" w:rsidP="00054D7D">
      <w:pPr>
        <w:pStyle w:val="Tekstpodstawowy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pkt </w:t>
      </w:r>
      <w:bookmarkStart w:id="0" w:name="_GoBack"/>
      <w:bookmarkEnd w:id="0"/>
    </w:p>
    <w:p w:rsidR="00AA0579" w:rsidRPr="00692D49" w:rsidRDefault="00AA0579" w:rsidP="00AA0579">
      <w:pPr>
        <w:pStyle w:val="Tekstpodstawowy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054D7D" w:rsidRPr="00692D49" w:rsidRDefault="00AA0579" w:rsidP="00AA0579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Złożono tylko jedną ofertę.</w:t>
      </w:r>
    </w:p>
    <w:p w:rsidR="00054D7D" w:rsidRPr="00333D66" w:rsidRDefault="00054D7D" w:rsidP="00054D7D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Zadanie nr 2</w:t>
      </w:r>
    </w:p>
    <w:p w:rsidR="00692D49" w:rsidRPr="00692D49" w:rsidRDefault="00692D49" w:rsidP="00054D7D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PAMAGRA-BIS Aleksander Łysek, Wola </w:t>
      </w:r>
      <w:proofErr w:type="spellStart"/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Tesserowa</w:t>
      </w:r>
      <w:proofErr w:type="spellEnd"/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79, 28-366 Małogoszcz</w:t>
      </w:r>
    </w:p>
    <w:p w:rsidR="00054D7D" w:rsidRPr="00692D49" w:rsidRDefault="009D0832" w:rsidP="00054D7D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pkt </w:t>
      </w:r>
    </w:p>
    <w:p w:rsidR="00AA0579" w:rsidRPr="00692D49" w:rsidRDefault="00AA0579" w:rsidP="00AA0579">
      <w:pPr>
        <w:pStyle w:val="Tekstpodstawowy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054D7D" w:rsidRPr="00692D49" w:rsidRDefault="00AA0579" w:rsidP="00AA0579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Złożono tylko jedną ofertę.</w:t>
      </w:r>
    </w:p>
    <w:p w:rsidR="00054D7D" w:rsidRPr="00333D66" w:rsidRDefault="00054D7D" w:rsidP="00054D7D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Zadanie nr 3</w:t>
      </w:r>
    </w:p>
    <w:p w:rsidR="00692D49" w:rsidRPr="00692D49" w:rsidRDefault="00692D49" w:rsidP="00692D49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FIRMA SZKOLENIOWA Wojciech Wojtasik Al. J. Piłsudskiego 1 A, 28-300 Jędrzejów</w:t>
      </w:r>
    </w:p>
    <w:p w:rsidR="00692D49" w:rsidRPr="00692D49" w:rsidRDefault="009D0832" w:rsidP="00692D49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pkt </w:t>
      </w:r>
    </w:p>
    <w:p w:rsidR="00AA0579" w:rsidRPr="00692D49" w:rsidRDefault="00AA0579" w:rsidP="00AA0579">
      <w:pPr>
        <w:pStyle w:val="Tekstpodstawowy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AA0579" w:rsidRPr="00692D49" w:rsidRDefault="00AA0579" w:rsidP="00AA0579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Złożono tylko jedną ofertę.</w:t>
      </w:r>
    </w:p>
    <w:p w:rsidR="00692D49" w:rsidRPr="00333D66" w:rsidRDefault="00054D7D" w:rsidP="00692D49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Zadanie nr 4</w:t>
      </w:r>
    </w:p>
    <w:p w:rsidR="00692D49" w:rsidRPr="00692D49" w:rsidRDefault="00692D49" w:rsidP="00692D49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PAMAGRA-BIS Aleksander Łysek, Wola </w:t>
      </w:r>
      <w:proofErr w:type="spellStart"/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Tesserowa</w:t>
      </w:r>
      <w:proofErr w:type="spellEnd"/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79, 28-366 Małogoszcz</w:t>
      </w:r>
    </w:p>
    <w:p w:rsidR="00054D7D" w:rsidRPr="00692D49" w:rsidRDefault="009D0832" w:rsidP="00692D49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pkt </w:t>
      </w:r>
    </w:p>
    <w:p w:rsidR="00493542" w:rsidRPr="00692D49" w:rsidRDefault="00493542" w:rsidP="00493542">
      <w:pPr>
        <w:pStyle w:val="Tekstpodstawowy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054D7D" w:rsidRPr="00692D49" w:rsidRDefault="00493542" w:rsidP="0049354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Złożono tylko jedną ofertę.</w:t>
      </w:r>
    </w:p>
    <w:p w:rsidR="00054D7D" w:rsidRPr="00333D66" w:rsidRDefault="00054D7D" w:rsidP="00054D7D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Zadanie nr 5</w:t>
      </w:r>
    </w:p>
    <w:p w:rsidR="00692D49" w:rsidRPr="00692D49" w:rsidRDefault="00692D49" w:rsidP="00493542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Jan </w:t>
      </w:r>
      <w:proofErr w:type="spellStart"/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Barbach</w:t>
      </w:r>
      <w:proofErr w:type="spellEnd"/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, u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l. Źródłowa 18/2, 25-335 Kielce</w:t>
      </w:r>
    </w:p>
    <w:p w:rsidR="00493542" w:rsidRPr="00692D49" w:rsidRDefault="00493542" w:rsidP="00493542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</w:t>
      </w:r>
      <w:r w:rsidR="009D08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pkt </w:t>
      </w:r>
    </w:p>
    <w:p w:rsidR="00493542" w:rsidRPr="00692D49" w:rsidRDefault="00493542" w:rsidP="00493542">
      <w:pPr>
        <w:pStyle w:val="Tekstpodstawowy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054D7D" w:rsidRPr="00692D49" w:rsidRDefault="00493542" w:rsidP="00692D49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Złożono tylko jedną ofertę.</w:t>
      </w:r>
    </w:p>
    <w:p w:rsidR="00692D49" w:rsidRPr="00333D66" w:rsidRDefault="00054D7D" w:rsidP="00692D49">
      <w:pPr>
        <w:pStyle w:val="Tekstpodstawowy"/>
        <w:spacing w:after="60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Zadanie nr 6</w:t>
      </w:r>
    </w:p>
    <w:p w:rsidR="00692D49" w:rsidRPr="00692D49" w:rsidRDefault="00692D49" w:rsidP="0026678F">
      <w:pPr>
        <w:pStyle w:val="Tekstpodstawowy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F</w:t>
      </w:r>
      <w:r w:rsidR="0026678F">
        <w:rPr>
          <w:rFonts w:asciiTheme="majorHAnsi" w:hAnsiTheme="majorHAnsi"/>
          <w:b/>
          <w:color w:val="000000" w:themeColor="text1"/>
          <w:sz w:val="20"/>
          <w:szCs w:val="20"/>
        </w:rPr>
        <w:t>IRMA SZKOLENIOWA</w:t>
      </w: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DEMETER, ul. Skłodowskiej-Curie 29/25, 25-652 Kielce</w:t>
      </w:r>
    </w:p>
    <w:p w:rsidR="00692D49" w:rsidRPr="00692D49" w:rsidRDefault="009D0832" w:rsidP="00692D49">
      <w:pPr>
        <w:pStyle w:val="Tekstpodstawowy"/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pkt </w:t>
      </w:r>
    </w:p>
    <w:p w:rsidR="00493542" w:rsidRPr="00692D49" w:rsidRDefault="00493542" w:rsidP="00493542">
      <w:pPr>
        <w:pStyle w:val="Tekstpodstawowy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054D7D" w:rsidRDefault="00493542" w:rsidP="0049354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color w:val="000000" w:themeColor="text1"/>
          <w:sz w:val="20"/>
          <w:szCs w:val="20"/>
        </w:rPr>
        <w:t>Złożono tylko jedną ofertę</w:t>
      </w:r>
    </w:p>
    <w:p w:rsidR="00692D49" w:rsidRPr="00333D66" w:rsidRDefault="00692D49" w:rsidP="0049354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 xml:space="preserve">Zadanie nr </w:t>
      </w:r>
      <w:r w:rsidR="00333D66" w:rsidRPr="00333D66"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  <w:t>7</w:t>
      </w:r>
    </w:p>
    <w:p w:rsidR="005A361D" w:rsidRPr="005A361D" w:rsidRDefault="0026678F" w:rsidP="0026678F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>F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IRMA SZKOLENIOWA</w:t>
      </w:r>
      <w:r w:rsidRPr="00692D4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5A361D" w:rsidRPr="005A361D">
        <w:rPr>
          <w:rFonts w:asciiTheme="majorHAnsi" w:hAnsiTheme="majorHAnsi"/>
          <w:b/>
          <w:color w:val="000000" w:themeColor="text1"/>
          <w:sz w:val="20"/>
          <w:szCs w:val="20"/>
        </w:rPr>
        <w:t>DEMETER, ul. Skłodowskiej-Curie 29/25, 25-652 Kielce</w:t>
      </w:r>
    </w:p>
    <w:p w:rsidR="00692D49" w:rsidRDefault="009D0832" w:rsidP="005A361D">
      <w:pPr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Otrzymał: 100 pkt </w:t>
      </w:r>
    </w:p>
    <w:p w:rsidR="005A361D" w:rsidRPr="005A361D" w:rsidRDefault="005A361D" w:rsidP="0026678F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5A361D">
        <w:rPr>
          <w:rFonts w:asciiTheme="majorHAnsi" w:hAnsiTheme="majorHAnsi"/>
          <w:color w:val="000000" w:themeColor="text1"/>
          <w:sz w:val="20"/>
          <w:szCs w:val="20"/>
          <w:u w:val="single"/>
        </w:rPr>
        <w:t>Pozostałe oferty:</w:t>
      </w:r>
    </w:p>
    <w:p w:rsidR="005A361D" w:rsidRPr="005A361D" w:rsidRDefault="005A361D" w:rsidP="005A361D">
      <w:pPr>
        <w:spacing w:after="60"/>
        <w:rPr>
          <w:rFonts w:asciiTheme="majorHAnsi" w:hAnsiTheme="majorHAnsi"/>
          <w:color w:val="000000" w:themeColor="text1"/>
          <w:sz w:val="20"/>
          <w:szCs w:val="20"/>
        </w:rPr>
      </w:pPr>
      <w:r w:rsidRPr="005A361D">
        <w:rPr>
          <w:rFonts w:asciiTheme="majorHAnsi" w:hAnsiTheme="majorHAnsi"/>
          <w:color w:val="000000" w:themeColor="text1"/>
          <w:sz w:val="20"/>
          <w:szCs w:val="20"/>
        </w:rPr>
        <w:t>Złożono tylko jedną ofertę</w:t>
      </w:r>
    </w:p>
    <w:p w:rsidR="00CF10CF" w:rsidRDefault="00CF10CF" w:rsidP="00493542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CF10CF" w:rsidRDefault="00CF10CF" w:rsidP="00493542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</w:p>
    <w:p w:rsidR="00054D7D" w:rsidRPr="00F901E1" w:rsidRDefault="00054D7D" w:rsidP="00054D7D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054D7D" w:rsidRPr="00F901E1" w:rsidRDefault="00054D7D" w:rsidP="00054D7D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054D7D" w:rsidRPr="00627CFA" w:rsidRDefault="00054D7D" w:rsidP="00054D7D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p w:rsidR="008A0154" w:rsidRPr="00054D7D" w:rsidRDefault="008A0154" w:rsidP="00054D7D"/>
    <w:sectPr w:rsidR="008A0154" w:rsidRPr="00054D7D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F4" w:rsidRDefault="00EF3AF4" w:rsidP="0063076E">
      <w:r>
        <w:separator/>
      </w:r>
    </w:p>
  </w:endnote>
  <w:endnote w:type="continuationSeparator" w:id="0">
    <w:p w:rsidR="00EF3AF4" w:rsidRDefault="00EF3AF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F4" w:rsidRDefault="00EF3AF4" w:rsidP="0063076E">
      <w:r>
        <w:separator/>
      </w:r>
    </w:p>
  </w:footnote>
  <w:footnote w:type="continuationSeparator" w:id="0">
    <w:p w:rsidR="00EF3AF4" w:rsidRDefault="00EF3AF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4" w:rsidRDefault="00EF3AF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3AF4" w:rsidRDefault="00EF3AF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01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83E81">
      <w:rPr>
        <w:rFonts w:asciiTheme="majorHAnsi" w:hAnsiTheme="majorHAnsi"/>
        <w:b/>
        <w:sz w:val="18"/>
        <w:szCs w:val="18"/>
        <w:u w:val="single"/>
      </w:rPr>
      <w:t>10</w:t>
    </w:r>
    <w:r w:rsidR="005A361D">
      <w:rPr>
        <w:rFonts w:asciiTheme="majorHAnsi" w:hAnsiTheme="majorHAnsi"/>
        <w:b/>
        <w:sz w:val="18"/>
        <w:szCs w:val="18"/>
        <w:u w:val="single"/>
      </w:rPr>
      <w:t>5</w:t>
    </w:r>
    <w:r w:rsidRPr="000201F2">
      <w:rPr>
        <w:rFonts w:asciiTheme="majorHAnsi" w:hAnsiTheme="majorHAnsi"/>
        <w:b/>
        <w:sz w:val="18"/>
        <w:szCs w:val="18"/>
        <w:u w:val="single"/>
      </w:rPr>
      <w:t>/ZK/2019/NU</w:t>
    </w:r>
  </w:p>
  <w:p w:rsidR="00EF3AF4" w:rsidRPr="0077440A" w:rsidRDefault="00EF3AF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F636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F8201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448C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44D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07FD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2F1670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1F2"/>
    <w:rsid w:val="00022C92"/>
    <w:rsid w:val="00054D7D"/>
    <w:rsid w:val="00077DF8"/>
    <w:rsid w:val="000C308E"/>
    <w:rsid w:val="00101699"/>
    <w:rsid w:val="00136896"/>
    <w:rsid w:val="00140E19"/>
    <w:rsid w:val="001553AC"/>
    <w:rsid w:val="00160260"/>
    <w:rsid w:val="00160BC6"/>
    <w:rsid w:val="00167211"/>
    <w:rsid w:val="0016753F"/>
    <w:rsid w:val="00173F56"/>
    <w:rsid w:val="00174D8E"/>
    <w:rsid w:val="00184512"/>
    <w:rsid w:val="00197972"/>
    <w:rsid w:val="001A4CF0"/>
    <w:rsid w:val="001C423D"/>
    <w:rsid w:val="0026678F"/>
    <w:rsid w:val="00282D01"/>
    <w:rsid w:val="00296D22"/>
    <w:rsid w:val="003000BF"/>
    <w:rsid w:val="00322B0D"/>
    <w:rsid w:val="00333D66"/>
    <w:rsid w:val="00353822"/>
    <w:rsid w:val="00354C95"/>
    <w:rsid w:val="00357D17"/>
    <w:rsid w:val="003A220D"/>
    <w:rsid w:val="003B0E08"/>
    <w:rsid w:val="003C3EB9"/>
    <w:rsid w:val="003E3BDC"/>
    <w:rsid w:val="003F1C55"/>
    <w:rsid w:val="00411D2F"/>
    <w:rsid w:val="00426B21"/>
    <w:rsid w:val="00430F27"/>
    <w:rsid w:val="00432B18"/>
    <w:rsid w:val="004356EF"/>
    <w:rsid w:val="00445599"/>
    <w:rsid w:val="00465885"/>
    <w:rsid w:val="004934B4"/>
    <w:rsid w:val="00493542"/>
    <w:rsid w:val="004A4B68"/>
    <w:rsid w:val="004C3186"/>
    <w:rsid w:val="004F3F51"/>
    <w:rsid w:val="005643A3"/>
    <w:rsid w:val="00582F9B"/>
    <w:rsid w:val="00591927"/>
    <w:rsid w:val="005A361D"/>
    <w:rsid w:val="005B383D"/>
    <w:rsid w:val="005B4D64"/>
    <w:rsid w:val="005D4042"/>
    <w:rsid w:val="005D5AD9"/>
    <w:rsid w:val="005E4B2D"/>
    <w:rsid w:val="005F4895"/>
    <w:rsid w:val="0063076E"/>
    <w:rsid w:val="006432E6"/>
    <w:rsid w:val="00651E70"/>
    <w:rsid w:val="00692D49"/>
    <w:rsid w:val="006C201C"/>
    <w:rsid w:val="006C5874"/>
    <w:rsid w:val="006F1045"/>
    <w:rsid w:val="006F61C9"/>
    <w:rsid w:val="00703D28"/>
    <w:rsid w:val="00704F45"/>
    <w:rsid w:val="007146E1"/>
    <w:rsid w:val="0071776A"/>
    <w:rsid w:val="00750985"/>
    <w:rsid w:val="0077440A"/>
    <w:rsid w:val="0077457B"/>
    <w:rsid w:val="00777389"/>
    <w:rsid w:val="00792FCB"/>
    <w:rsid w:val="007940CF"/>
    <w:rsid w:val="007A3EA8"/>
    <w:rsid w:val="007C76F0"/>
    <w:rsid w:val="007C7C9E"/>
    <w:rsid w:val="007E65BC"/>
    <w:rsid w:val="007E66FB"/>
    <w:rsid w:val="007F7D6B"/>
    <w:rsid w:val="008009F0"/>
    <w:rsid w:val="0080405B"/>
    <w:rsid w:val="008247F7"/>
    <w:rsid w:val="008364B8"/>
    <w:rsid w:val="008A0154"/>
    <w:rsid w:val="008E1B3F"/>
    <w:rsid w:val="008E4321"/>
    <w:rsid w:val="008F32A0"/>
    <w:rsid w:val="009027EB"/>
    <w:rsid w:val="0090678B"/>
    <w:rsid w:val="00934BF6"/>
    <w:rsid w:val="00940280"/>
    <w:rsid w:val="00996A0A"/>
    <w:rsid w:val="009A518D"/>
    <w:rsid w:val="009B2122"/>
    <w:rsid w:val="009B455B"/>
    <w:rsid w:val="009D0832"/>
    <w:rsid w:val="00A21CDF"/>
    <w:rsid w:val="00A40880"/>
    <w:rsid w:val="00A43C55"/>
    <w:rsid w:val="00A4724D"/>
    <w:rsid w:val="00A746D4"/>
    <w:rsid w:val="00A83E55"/>
    <w:rsid w:val="00A87DAD"/>
    <w:rsid w:val="00AA0579"/>
    <w:rsid w:val="00B0739B"/>
    <w:rsid w:val="00B22286"/>
    <w:rsid w:val="00B327C6"/>
    <w:rsid w:val="00B5144A"/>
    <w:rsid w:val="00B54944"/>
    <w:rsid w:val="00B758FD"/>
    <w:rsid w:val="00B86C6B"/>
    <w:rsid w:val="00BA34FA"/>
    <w:rsid w:val="00BA3729"/>
    <w:rsid w:val="00BA6D6E"/>
    <w:rsid w:val="00BB2A2D"/>
    <w:rsid w:val="00BC5AAF"/>
    <w:rsid w:val="00BF5E21"/>
    <w:rsid w:val="00C24317"/>
    <w:rsid w:val="00C31EB4"/>
    <w:rsid w:val="00C72D53"/>
    <w:rsid w:val="00C77FA3"/>
    <w:rsid w:val="00C83511"/>
    <w:rsid w:val="00C86FB0"/>
    <w:rsid w:val="00C9599B"/>
    <w:rsid w:val="00C95F82"/>
    <w:rsid w:val="00CA3586"/>
    <w:rsid w:val="00CA6428"/>
    <w:rsid w:val="00CC2CAA"/>
    <w:rsid w:val="00CD3BCE"/>
    <w:rsid w:val="00CE091C"/>
    <w:rsid w:val="00CF10CF"/>
    <w:rsid w:val="00D033E9"/>
    <w:rsid w:val="00D21A54"/>
    <w:rsid w:val="00D25447"/>
    <w:rsid w:val="00D346DC"/>
    <w:rsid w:val="00D61653"/>
    <w:rsid w:val="00D96159"/>
    <w:rsid w:val="00DA2D2E"/>
    <w:rsid w:val="00DB6476"/>
    <w:rsid w:val="00DB70F0"/>
    <w:rsid w:val="00DC7D5C"/>
    <w:rsid w:val="00DE2F61"/>
    <w:rsid w:val="00DF1BCF"/>
    <w:rsid w:val="00DF3B51"/>
    <w:rsid w:val="00E04C52"/>
    <w:rsid w:val="00E05078"/>
    <w:rsid w:val="00E16BE3"/>
    <w:rsid w:val="00E25B95"/>
    <w:rsid w:val="00E331C6"/>
    <w:rsid w:val="00E3424A"/>
    <w:rsid w:val="00E77957"/>
    <w:rsid w:val="00E827EE"/>
    <w:rsid w:val="00E83E81"/>
    <w:rsid w:val="00EA590C"/>
    <w:rsid w:val="00EC2316"/>
    <w:rsid w:val="00EE6754"/>
    <w:rsid w:val="00EF3AF4"/>
    <w:rsid w:val="00F05F2E"/>
    <w:rsid w:val="00F06E8D"/>
    <w:rsid w:val="00F21131"/>
    <w:rsid w:val="00F27C9A"/>
    <w:rsid w:val="00FD20E7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31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3186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E0507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05078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31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3186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E0507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05078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1A2C-FD79-44B7-B877-04980ECE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2019-12-30T10:35:00Z</cp:lastPrinted>
  <dcterms:created xsi:type="dcterms:W3CDTF">2020-01-02T11:24:00Z</dcterms:created>
  <dcterms:modified xsi:type="dcterms:W3CDTF">2020-01-02T11:24:00Z</dcterms:modified>
</cp:coreProperties>
</file>