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AE" w:rsidRDefault="00967BAE" w:rsidP="00967BAE">
      <w:pPr>
        <w:jc w:val="right"/>
        <w:rPr>
          <w:rFonts w:ascii="Cambria" w:hAnsi="Cambria"/>
          <w:sz w:val="18"/>
          <w:szCs w:val="18"/>
        </w:rPr>
      </w:pPr>
    </w:p>
    <w:p w:rsidR="00967BAE" w:rsidRPr="00967BAE" w:rsidRDefault="00390C33" w:rsidP="00967BAE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2019-05-24</w:t>
      </w:r>
    </w:p>
    <w:p w:rsidR="00967BAE" w:rsidRPr="00967BAE" w:rsidRDefault="00967BAE" w:rsidP="00967BAE">
      <w:pPr>
        <w:jc w:val="center"/>
        <w:rPr>
          <w:rFonts w:ascii="Cambria" w:hAnsi="Cambria"/>
          <w:b/>
          <w:sz w:val="20"/>
          <w:szCs w:val="20"/>
        </w:rPr>
      </w:pPr>
    </w:p>
    <w:p w:rsidR="00967BAE" w:rsidRPr="00967BAE" w:rsidRDefault="00967BAE" w:rsidP="00967BAE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967BAE">
        <w:rPr>
          <w:rFonts w:ascii="Cambria" w:hAnsi="Cambria"/>
          <w:b/>
          <w:sz w:val="20"/>
          <w:szCs w:val="20"/>
        </w:rPr>
        <w:t xml:space="preserve">INFORMACJA NR 1 </w:t>
      </w:r>
    </w:p>
    <w:p w:rsidR="00967BAE" w:rsidRPr="0016590F" w:rsidRDefault="00967BAE" w:rsidP="0016590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6590F">
        <w:rPr>
          <w:rFonts w:asciiTheme="majorHAnsi" w:hAnsiTheme="majorHAnsi"/>
          <w:sz w:val="20"/>
          <w:szCs w:val="20"/>
        </w:rPr>
        <w:t xml:space="preserve">Do zaproszenia na </w:t>
      </w:r>
      <w:r w:rsidR="0016590F">
        <w:rPr>
          <w:rFonts w:asciiTheme="majorHAnsi" w:hAnsiTheme="majorHAnsi"/>
          <w:sz w:val="20"/>
          <w:szCs w:val="20"/>
        </w:rPr>
        <w:t>złożenie</w:t>
      </w:r>
      <w:r w:rsidR="0016590F" w:rsidRPr="0016590F">
        <w:rPr>
          <w:rFonts w:asciiTheme="majorHAnsi" w:hAnsiTheme="majorHAnsi"/>
          <w:sz w:val="20"/>
          <w:szCs w:val="20"/>
        </w:rPr>
        <w:t xml:space="preserve"> oferty cenowej w prowadzonym zgodnie z zasadą konkurencyjności postępowaniu dot. „</w:t>
      </w:r>
      <w:r w:rsidR="0016590F" w:rsidRPr="0016590F">
        <w:rPr>
          <w:rFonts w:asciiTheme="majorHAnsi" w:hAnsiTheme="majorHAnsi"/>
          <w:b/>
          <w:sz w:val="20"/>
          <w:szCs w:val="20"/>
        </w:rPr>
        <w:t>Zorganizowania szkolenia 2- dniowego z Zintegrowanego Systemu  w logistyce wraz z zapewnieniem wyżywienia transportu oraz noclegu</w:t>
      </w:r>
      <w:r w:rsidR="0016590F" w:rsidRPr="0016590F">
        <w:rPr>
          <w:rFonts w:asciiTheme="majorHAnsi" w:hAnsiTheme="majorHAnsi"/>
          <w:sz w:val="20"/>
          <w:szCs w:val="20"/>
        </w:rPr>
        <w:t>”</w:t>
      </w:r>
      <w:r w:rsidR="0016590F">
        <w:rPr>
          <w:rFonts w:asciiTheme="majorHAnsi" w:hAnsiTheme="majorHAnsi"/>
          <w:sz w:val="20"/>
          <w:szCs w:val="20"/>
        </w:rPr>
        <w:t xml:space="preserve"> </w:t>
      </w:r>
      <w:r w:rsidR="0016590F" w:rsidRPr="0016590F">
        <w:rPr>
          <w:rFonts w:asciiTheme="majorHAnsi" w:hAnsiTheme="majorHAnsi" w:cs="Calibri"/>
          <w:sz w:val="20"/>
          <w:szCs w:val="20"/>
        </w:rPr>
        <w:t xml:space="preserve">w celu realizacji projektu 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 xml:space="preserve">pn. </w:t>
      </w:r>
      <w:r w:rsidR="0016590F" w:rsidRPr="0016590F">
        <w:rPr>
          <w:rFonts w:asciiTheme="majorHAnsi" w:hAnsiTheme="majorHAnsi" w:cs="Calibri"/>
          <w:bCs/>
          <w:color w:val="000000"/>
          <w:sz w:val="20"/>
          <w:szCs w:val="20"/>
        </w:rPr>
        <w:t>„</w:t>
      </w:r>
      <w:r w:rsidR="0016590F" w:rsidRPr="0016590F">
        <w:rPr>
          <w:rFonts w:asciiTheme="majorHAnsi" w:hAnsiTheme="majorHAnsi" w:cs="Calibri"/>
          <w:color w:val="000000"/>
          <w:sz w:val="20"/>
          <w:szCs w:val="20"/>
        </w:rPr>
        <w:t>SMART LOGISTYK - nowoczesne technologie w szkołach ZDZ w Starachowicach i Ostrowcu Świętokrzyskim”</w:t>
      </w:r>
    </w:p>
    <w:p w:rsidR="00967BAE" w:rsidRPr="0016590F" w:rsidRDefault="00967BAE" w:rsidP="0016590F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</w:p>
    <w:p w:rsidR="00C4187C" w:rsidRDefault="00967BAE" w:rsidP="0016590F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6590F">
        <w:rPr>
          <w:rFonts w:asciiTheme="majorHAnsi" w:hAnsiTheme="majorHAnsi" w:cs="Arial"/>
          <w:sz w:val="20"/>
          <w:szCs w:val="20"/>
        </w:rPr>
        <w:t xml:space="preserve">Zamawiający </w:t>
      </w:r>
      <w:r w:rsidR="00390C33">
        <w:rPr>
          <w:rFonts w:asciiTheme="majorHAnsi" w:hAnsiTheme="majorHAnsi" w:cs="Arial"/>
          <w:sz w:val="20"/>
          <w:szCs w:val="20"/>
        </w:rPr>
        <w:t xml:space="preserve">koryguje zapisy </w:t>
      </w:r>
      <w:r w:rsidR="00C4187C">
        <w:rPr>
          <w:rFonts w:asciiTheme="majorHAnsi" w:hAnsiTheme="majorHAnsi" w:cs="Arial"/>
          <w:sz w:val="20"/>
          <w:szCs w:val="20"/>
        </w:rPr>
        <w:t>Zaproszenia, które przyjmują brzmienie:</w:t>
      </w:r>
    </w:p>
    <w:p w:rsidR="00967BAE" w:rsidRPr="00390CDA" w:rsidRDefault="00C4187C" w:rsidP="0016590F">
      <w:pPr>
        <w:spacing w:after="6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390CDA">
        <w:rPr>
          <w:rFonts w:asciiTheme="majorHAnsi" w:hAnsiTheme="majorHAnsi" w:cs="Arial"/>
          <w:sz w:val="20"/>
          <w:szCs w:val="20"/>
          <w:u w:val="single"/>
        </w:rPr>
        <w:t>Ust. III pkt 4 b</w:t>
      </w:r>
      <w:r w:rsidR="00967BAE" w:rsidRPr="00390CDA">
        <w:rPr>
          <w:rFonts w:asciiTheme="majorHAnsi" w:hAnsiTheme="majorHAnsi" w:cs="Arial"/>
          <w:sz w:val="20"/>
          <w:szCs w:val="20"/>
          <w:u w:val="single"/>
        </w:rPr>
        <w:t>:</w:t>
      </w:r>
    </w:p>
    <w:p w:rsidR="00390CDA" w:rsidRDefault="00390CDA" w:rsidP="00390CDA">
      <w:pPr>
        <w:pStyle w:val="Akapitzlist"/>
        <w:numPr>
          <w:ilvl w:val="0"/>
          <w:numId w:val="2"/>
        </w:numPr>
        <w:tabs>
          <w:tab w:val="clear" w:pos="2504"/>
          <w:tab w:val="num" w:pos="567"/>
        </w:tabs>
        <w:spacing w:after="60" w:line="240" w:lineRule="auto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390CDA" w:rsidRPr="00B23EA0" w:rsidRDefault="00390CDA" w:rsidP="00390CDA">
      <w:pPr>
        <w:pStyle w:val="Akapitzlist"/>
        <w:numPr>
          <w:ilvl w:val="1"/>
          <w:numId w:val="3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B23EA0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</w:p>
    <w:p w:rsidR="00390CDA" w:rsidRPr="00EC1098" w:rsidRDefault="00390CDA" w:rsidP="00390CDA">
      <w:pPr>
        <w:spacing w:after="60"/>
        <w:ind w:firstLine="708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 xml:space="preserve">Na potwierdzenie wykonawca złoży </w:t>
      </w:r>
      <w:r>
        <w:rPr>
          <w:rFonts w:ascii="Cambria" w:hAnsi="Cambria" w:cs="Arial"/>
          <w:sz w:val="20"/>
          <w:szCs w:val="20"/>
        </w:rPr>
        <w:t xml:space="preserve">oświadczenie </w:t>
      </w:r>
      <w:r w:rsidRPr="00EC1098">
        <w:rPr>
          <w:rFonts w:ascii="Cambria" w:hAnsi="Cambria" w:cs="Arial"/>
          <w:sz w:val="20"/>
          <w:szCs w:val="20"/>
        </w:rPr>
        <w:t>Załącznik nr 3</w:t>
      </w:r>
      <w:r>
        <w:rPr>
          <w:rFonts w:ascii="Cambria" w:hAnsi="Cambria" w:cs="Arial"/>
          <w:sz w:val="20"/>
          <w:szCs w:val="20"/>
        </w:rPr>
        <w:t>.</w:t>
      </w:r>
    </w:p>
    <w:p w:rsidR="00390CDA" w:rsidRDefault="00390CDA" w:rsidP="00390CDA">
      <w:pPr>
        <w:pStyle w:val="Akapitzlist"/>
        <w:numPr>
          <w:ilvl w:val="1"/>
          <w:numId w:val="3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B23EA0">
        <w:rPr>
          <w:rFonts w:ascii="Cambria" w:hAnsi="Cambria" w:cs="Arial"/>
          <w:sz w:val="20"/>
          <w:szCs w:val="20"/>
        </w:rPr>
        <w:t>zdolności technicznej lub zawodowej wykonawcy:</w:t>
      </w:r>
    </w:p>
    <w:p w:rsidR="00390CDA" w:rsidRPr="00F22435" w:rsidRDefault="00390CDA" w:rsidP="00390CDA">
      <w:pPr>
        <w:pStyle w:val="Akapitzlist"/>
        <w:spacing w:after="60" w:line="240" w:lineRule="auto"/>
        <w:ind w:left="1134"/>
        <w:contextualSpacing w:val="0"/>
        <w:jc w:val="both"/>
        <w:rPr>
          <w:rFonts w:ascii="Cambria" w:hAnsi="Cambria" w:cs="Arial"/>
          <w:sz w:val="20"/>
          <w:szCs w:val="20"/>
          <w:highlight w:val="yellow"/>
        </w:rPr>
      </w:pPr>
      <w:r>
        <w:rPr>
          <w:rFonts w:ascii="Cambria" w:hAnsi="Cambria" w:cs="Arial"/>
          <w:sz w:val="20"/>
          <w:szCs w:val="20"/>
        </w:rPr>
        <w:t>-</w:t>
      </w:r>
      <w:r>
        <w:rPr>
          <w:rFonts w:ascii="Cambria" w:hAnsi="Cambria" w:cs="Arial"/>
          <w:sz w:val="20"/>
          <w:szCs w:val="20"/>
        </w:rPr>
        <w:tab/>
      </w:r>
      <w:r w:rsidRPr="00F22435">
        <w:rPr>
          <w:rFonts w:ascii="Cambria" w:hAnsi="Cambria" w:cs="Arial"/>
          <w:sz w:val="20"/>
          <w:szCs w:val="20"/>
          <w:highlight w:val="yellow"/>
        </w:rPr>
        <w:t>Wykonawca musi dysponować;</w:t>
      </w:r>
    </w:p>
    <w:p w:rsidR="00390CDA" w:rsidRPr="00F22435" w:rsidRDefault="00390CDA" w:rsidP="00390CDA">
      <w:pPr>
        <w:pStyle w:val="Akapitzlist"/>
        <w:numPr>
          <w:ilvl w:val="2"/>
          <w:numId w:val="4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  <w:highlight w:val="yellow"/>
        </w:rPr>
      </w:pPr>
      <w:r w:rsidRPr="00F22435">
        <w:rPr>
          <w:rFonts w:ascii="Cambria" w:hAnsi="Cambria" w:cs="Arial"/>
          <w:sz w:val="20"/>
          <w:szCs w:val="20"/>
          <w:highlight w:val="yellow"/>
        </w:rPr>
        <w:t>przynajmniej jednym trenerem który wykonał usługę polegającą na przeprowadzeniu  szkolenia grupowego dla minimum 20 osób w wymiarze 12 h  z Zintegrowanego Systemu w logistyce SAP z wykorzystaniem bezpośredniego dostępu do licencjonowanego oprogramowania SAP</w:t>
      </w:r>
    </w:p>
    <w:p w:rsidR="00390CDA" w:rsidRPr="00F22435" w:rsidRDefault="00390CDA" w:rsidP="00390CDA">
      <w:pPr>
        <w:pStyle w:val="Akapitzlist"/>
        <w:spacing w:after="60" w:line="240" w:lineRule="auto"/>
        <w:ind w:left="2160"/>
        <w:contextualSpacing w:val="0"/>
        <w:jc w:val="both"/>
        <w:rPr>
          <w:rFonts w:ascii="Cambria" w:hAnsi="Cambria" w:cs="Arial"/>
          <w:sz w:val="20"/>
          <w:szCs w:val="20"/>
          <w:highlight w:val="yellow"/>
        </w:rPr>
      </w:pPr>
      <w:r w:rsidRPr="00F22435">
        <w:rPr>
          <w:rFonts w:ascii="Cambria" w:hAnsi="Cambria" w:cs="Arial"/>
          <w:sz w:val="20"/>
          <w:szCs w:val="20"/>
          <w:highlight w:val="yellow"/>
        </w:rPr>
        <w:t>Na potwierdzenie należy złożyć: wykaz usług wykonanych przez trenera,</w:t>
      </w:r>
    </w:p>
    <w:p w:rsidR="00967BAE" w:rsidRPr="0016590F" w:rsidRDefault="00390CDA" w:rsidP="00390CDA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 w:cs="Arial"/>
          <w:sz w:val="20"/>
          <w:szCs w:val="20"/>
          <w:highlight w:val="yellow"/>
        </w:rPr>
        <w:t>s</w:t>
      </w:r>
      <w:r w:rsidRPr="00F22435">
        <w:rPr>
          <w:rFonts w:ascii="Cambria" w:hAnsi="Cambria" w:cs="Arial"/>
          <w:sz w:val="20"/>
          <w:szCs w:val="20"/>
          <w:highlight w:val="yellow"/>
        </w:rPr>
        <w:t>alą wykładową dla 55 uczestników</w:t>
      </w:r>
      <w:r w:rsidRPr="00F22435">
        <w:rPr>
          <w:highlight w:val="yellow"/>
        </w:rPr>
        <w:t xml:space="preserve"> </w:t>
      </w:r>
      <w:r w:rsidRPr="00F22435">
        <w:rPr>
          <w:rFonts w:ascii="Cambria" w:hAnsi="Cambria" w:cs="Arial"/>
          <w:sz w:val="20"/>
          <w:szCs w:val="20"/>
          <w:highlight w:val="yellow"/>
        </w:rPr>
        <w:t>wyposażoną w sprzęt audiowizualny – typu: rzutnik, projektor, ekran, min. 30 komputerów oraz zapewnienie  bezpośrednie</w:t>
      </w:r>
    </w:p>
    <w:p w:rsidR="00ED1E0E" w:rsidRDefault="00ED1E0E" w:rsidP="00390CDA">
      <w:pPr>
        <w:spacing w:after="60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:rsidR="00390CDA" w:rsidRPr="00390CDA" w:rsidRDefault="00390CDA" w:rsidP="00390CDA">
      <w:pPr>
        <w:spacing w:after="6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390CDA">
        <w:rPr>
          <w:rFonts w:asciiTheme="majorHAnsi" w:hAnsiTheme="majorHAnsi" w:cs="Arial"/>
          <w:sz w:val="20"/>
          <w:szCs w:val="20"/>
          <w:u w:val="single"/>
        </w:rPr>
        <w:t xml:space="preserve">Ust. III pkt </w:t>
      </w:r>
      <w:r>
        <w:rPr>
          <w:rFonts w:asciiTheme="majorHAnsi" w:hAnsiTheme="majorHAnsi" w:cs="Arial"/>
          <w:sz w:val="20"/>
          <w:szCs w:val="20"/>
          <w:u w:val="single"/>
        </w:rPr>
        <w:t>7 1)</w:t>
      </w:r>
      <w:r w:rsidRPr="00390CDA">
        <w:rPr>
          <w:rFonts w:asciiTheme="majorHAnsi" w:hAnsiTheme="majorHAnsi" w:cs="Arial"/>
          <w:sz w:val="20"/>
          <w:szCs w:val="20"/>
          <w:u w:val="single"/>
        </w:rPr>
        <w:t>:</w:t>
      </w:r>
    </w:p>
    <w:p w:rsidR="00390CDA" w:rsidRDefault="00390CDA" w:rsidP="00C17438">
      <w:pPr>
        <w:ind w:firstLine="708"/>
        <w:jc w:val="both"/>
        <w:rPr>
          <w:rFonts w:ascii="Cambria" w:hAnsi="Cambria"/>
          <w:sz w:val="20"/>
          <w:szCs w:val="20"/>
        </w:rPr>
      </w:pPr>
    </w:p>
    <w:p w:rsidR="00390CDA" w:rsidRPr="002D3BD6" w:rsidRDefault="00390CDA" w:rsidP="00390CDA">
      <w:pPr>
        <w:pStyle w:val="Tekstpodstawowy"/>
        <w:numPr>
          <w:ilvl w:val="3"/>
          <w:numId w:val="3"/>
        </w:numPr>
        <w:suppressAutoHyphens w:val="0"/>
        <w:spacing w:after="60"/>
        <w:ind w:left="567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390CDA" w:rsidRPr="002D3BD6" w:rsidRDefault="00390CDA" w:rsidP="00390CDA">
      <w:pPr>
        <w:pStyle w:val="Tekstpodstawowy"/>
        <w:numPr>
          <w:ilvl w:val="0"/>
          <w:numId w:val="5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0CDA" w:rsidRPr="00B23EA0" w:rsidTr="00EE1FD9">
        <w:trPr>
          <w:trHeight w:val="29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B23EA0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zawiera;</w:t>
            </w:r>
          </w:p>
        </w:tc>
      </w:tr>
      <w:tr w:rsidR="00390CDA" w:rsidRPr="00B23EA0" w:rsidTr="00EE1FD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390CDA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ertę cenową zgodną z załączonym</w:t>
            </w:r>
            <w:r w:rsidRPr="00B23EA0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formularzem ofertowym, którego wzór stanowi załącznik  Nr </w:t>
            </w:r>
            <w:r w:rsidRPr="00B23E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B23EA0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niniejszej </w:t>
            </w:r>
            <w:r w:rsidRPr="00B23E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zaproszenia</w:t>
            </w:r>
            <w:r w:rsidRPr="00B23EA0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390CDA" w:rsidRPr="00B23EA0" w:rsidTr="00EE1FD9">
        <w:trPr>
          <w:trHeight w:val="412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390CDA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Oświadczenia o których mowa w rozdz. III (załącznik nr 3 i 4 SIWZ)</w:t>
            </w:r>
          </w:p>
        </w:tc>
      </w:tr>
      <w:tr w:rsidR="00390CDA" w:rsidRPr="00B23EA0" w:rsidTr="00EE1FD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390CDA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390CDA" w:rsidRPr="00B23EA0" w:rsidTr="00EE1FD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hAnsi="Cambria" w:cs="Cambria"/>
                <w:b/>
                <w:sz w:val="20"/>
                <w:szCs w:val="20"/>
                <w:lang w:eastAsia="zh-CN"/>
              </w:rPr>
              <w:t>Dokumenty i oświadczenia potwierdzające spełnienie warunki podmiotowe -  składane na wezwanie Zamawiającego</w:t>
            </w:r>
          </w:p>
        </w:tc>
      </w:tr>
      <w:tr w:rsidR="00390CDA" w:rsidRPr="00B23EA0" w:rsidTr="00EE1FD9">
        <w:trPr>
          <w:trHeight w:val="452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hAnsi="Cambria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hAnsi="Cambria"/>
                <w:sz w:val="20"/>
                <w:szCs w:val="20"/>
                <w:lang w:eastAsia="zh-CN"/>
              </w:rPr>
              <w:t>Oświadczenie o braku powiązania z Zamawiającym osobowo lub kapitałowo załącznik nr 5</w:t>
            </w:r>
          </w:p>
        </w:tc>
      </w:tr>
      <w:tr w:rsidR="00390CDA" w:rsidRPr="00B23EA0" w:rsidTr="00EE1FD9">
        <w:trPr>
          <w:trHeight w:val="53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23EA0">
              <w:rPr>
                <w:rFonts w:ascii="Cambria" w:hAnsi="Cambria" w:cs="Cambria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B23EA0" w:rsidRDefault="00390CDA" w:rsidP="00EE1FD9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B23EA0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gospodarczej, zgodnie z opisem w Części. II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I ust. 5 pkt. 1) b) Zaproszenia</w:t>
            </w:r>
          </w:p>
        </w:tc>
      </w:tr>
      <w:tr w:rsidR="00390CDA" w:rsidRPr="00E167B8" w:rsidTr="00EE1FD9">
        <w:trPr>
          <w:trHeight w:val="295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E167B8" w:rsidRDefault="00390CDA" w:rsidP="00EE1FD9">
            <w:pPr>
              <w:suppressAutoHyphens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 w:rsidRPr="00E167B8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E167B8" w:rsidRDefault="00390CDA" w:rsidP="00EE1FD9">
            <w:pPr>
              <w:suppressAutoHyphens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Wykaz zrealizowanych usług przez trenera realizującego przedmiot zamówienia</w:t>
            </w:r>
          </w:p>
        </w:tc>
      </w:tr>
      <w:tr w:rsidR="00390CDA" w:rsidRPr="00E167B8" w:rsidTr="00EE1FD9">
        <w:trPr>
          <w:trHeight w:val="295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90CDA" w:rsidRPr="00F22435" w:rsidRDefault="00390CDA" w:rsidP="00EE1FD9">
            <w:pPr>
              <w:suppressAutoHyphens/>
              <w:rPr>
                <w:rFonts w:ascii="Cambria" w:hAnsi="Cambria" w:cs="Cambria"/>
                <w:sz w:val="20"/>
                <w:szCs w:val="20"/>
                <w:highlight w:val="yellow"/>
                <w:lang w:eastAsia="zh-CN"/>
              </w:rPr>
            </w:pPr>
            <w:r w:rsidRPr="00F22435">
              <w:rPr>
                <w:rFonts w:ascii="Cambria" w:hAnsi="Cambria" w:cs="Cambria"/>
                <w:sz w:val="20"/>
                <w:szCs w:val="20"/>
                <w:highlight w:val="yellow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0CDA" w:rsidRPr="00F22435" w:rsidRDefault="00390CDA" w:rsidP="00EE1FD9">
            <w:pPr>
              <w:suppressAutoHyphens/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</w:pPr>
            <w:r w:rsidRPr="00F22435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Wykaz sprzętu i narzędzi wymaganych do realizacji szkolenia</w:t>
            </w:r>
          </w:p>
        </w:tc>
      </w:tr>
    </w:tbl>
    <w:p w:rsidR="00390CDA" w:rsidRDefault="00390CDA" w:rsidP="00C17438">
      <w:pPr>
        <w:ind w:firstLine="708"/>
        <w:jc w:val="both"/>
        <w:rPr>
          <w:rFonts w:ascii="Cambria" w:hAnsi="Cambria"/>
          <w:sz w:val="20"/>
          <w:szCs w:val="20"/>
        </w:rPr>
      </w:pPr>
    </w:p>
    <w:p w:rsidR="00ED1E0E" w:rsidRDefault="00ED1E0E" w:rsidP="00C17438">
      <w:pPr>
        <w:ind w:firstLine="708"/>
        <w:jc w:val="both"/>
        <w:rPr>
          <w:rFonts w:ascii="Cambria" w:hAnsi="Cambria"/>
          <w:sz w:val="20"/>
          <w:szCs w:val="20"/>
        </w:rPr>
      </w:pPr>
    </w:p>
    <w:p w:rsidR="00ED1E0E" w:rsidRDefault="00ED1E0E" w:rsidP="00C17438">
      <w:pPr>
        <w:ind w:firstLine="708"/>
        <w:jc w:val="both"/>
        <w:rPr>
          <w:rFonts w:ascii="Cambria" w:hAnsi="Cambria"/>
          <w:sz w:val="20"/>
          <w:szCs w:val="20"/>
        </w:rPr>
      </w:pPr>
    </w:p>
    <w:p w:rsidR="00ED1E0E" w:rsidRDefault="00ED1E0E" w:rsidP="00C17438">
      <w:pPr>
        <w:ind w:firstLine="708"/>
        <w:jc w:val="both"/>
        <w:rPr>
          <w:rFonts w:ascii="Cambria" w:hAnsi="Cambria"/>
          <w:sz w:val="20"/>
          <w:szCs w:val="20"/>
        </w:rPr>
      </w:pPr>
    </w:p>
    <w:p w:rsidR="00ED1E0E" w:rsidRDefault="00ED1E0E" w:rsidP="00C17438">
      <w:pPr>
        <w:ind w:firstLine="708"/>
        <w:jc w:val="both"/>
        <w:rPr>
          <w:rFonts w:ascii="Cambria" w:hAnsi="Cambria"/>
          <w:sz w:val="20"/>
          <w:szCs w:val="20"/>
        </w:rPr>
      </w:pPr>
    </w:p>
    <w:p w:rsidR="00ED1E0E" w:rsidRDefault="00ED1E0E" w:rsidP="00C17438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Oraz dodaje się zapis do </w:t>
      </w:r>
      <w:r w:rsidR="00377972">
        <w:rPr>
          <w:rFonts w:ascii="Cambria" w:hAnsi="Cambria"/>
          <w:sz w:val="20"/>
          <w:szCs w:val="20"/>
        </w:rPr>
        <w:t>Załącznika nr 1 - C</w:t>
      </w:r>
      <w:bookmarkStart w:id="0" w:name="_GoBack"/>
      <w:bookmarkEnd w:id="0"/>
      <w:r w:rsidR="00377972">
        <w:rPr>
          <w:rFonts w:ascii="Cambria" w:hAnsi="Cambria"/>
          <w:sz w:val="20"/>
          <w:szCs w:val="20"/>
        </w:rPr>
        <w:t>harakterystyka</w:t>
      </w:r>
      <w:r>
        <w:rPr>
          <w:rFonts w:ascii="Cambria" w:hAnsi="Cambria"/>
          <w:sz w:val="20"/>
          <w:szCs w:val="20"/>
        </w:rPr>
        <w:t xml:space="preserve"> przedmiotu zamówienia, który przyjmuje brzmienie:</w:t>
      </w:r>
    </w:p>
    <w:p w:rsidR="00ED1E0E" w:rsidRDefault="00ED1E0E" w:rsidP="00ED1E0E">
      <w:pPr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ED1E0E" w:rsidRPr="00AE6423" w:rsidRDefault="00ED1E0E" w:rsidP="00ED1E0E">
      <w:pPr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AE6423">
        <w:rPr>
          <w:rFonts w:ascii="Cambria" w:hAnsi="Cambria"/>
          <w:b/>
          <w:sz w:val="20"/>
          <w:szCs w:val="20"/>
          <w:highlight w:val="yellow"/>
        </w:rPr>
        <w:t>Organizacja czasu wolnego;</w:t>
      </w:r>
    </w:p>
    <w:p w:rsidR="00ED1E0E" w:rsidRDefault="00ED1E0E" w:rsidP="00ED1E0E">
      <w:pPr>
        <w:ind w:firstLine="708"/>
        <w:jc w:val="both"/>
        <w:rPr>
          <w:rFonts w:ascii="Cambria" w:hAnsi="Cambria"/>
          <w:sz w:val="20"/>
          <w:szCs w:val="20"/>
        </w:rPr>
      </w:pPr>
      <w:r w:rsidRPr="00AE6423">
        <w:rPr>
          <w:rFonts w:ascii="Cambria" w:hAnsi="Cambria"/>
          <w:sz w:val="20"/>
          <w:szCs w:val="20"/>
          <w:highlight w:val="yellow"/>
        </w:rPr>
        <w:t xml:space="preserve">O wyborze miejsca szkolenia (Poznań) zdecydowali uczniowie z uwagi na bardzo zawansowany (uchodzący za najlepszy w Polsce) i rozwinięty poziom nauczania akademickiego w zakresie Logistyki Wydział Inżynierii Zarządzenia Politechniki Poznańskiej z ponad 100 letnią tradycją. </w:t>
      </w:r>
      <w:r>
        <w:rPr>
          <w:rFonts w:ascii="Cambria" w:hAnsi="Cambria"/>
          <w:sz w:val="20"/>
          <w:szCs w:val="20"/>
          <w:highlight w:val="yellow"/>
        </w:rPr>
        <w:t>Dlatego też </w:t>
      </w:r>
      <w:r w:rsidRPr="00AE6423">
        <w:rPr>
          <w:rFonts w:ascii="Cambria" w:hAnsi="Cambria"/>
          <w:sz w:val="20"/>
          <w:szCs w:val="20"/>
          <w:highlight w:val="yellow"/>
        </w:rPr>
        <w:t>Wykonawca w czasie wolnym od zajęć zorganizuje spotkanie z kadrą d</w:t>
      </w:r>
      <w:r>
        <w:rPr>
          <w:rFonts w:ascii="Cambria" w:hAnsi="Cambria"/>
          <w:sz w:val="20"/>
          <w:szCs w:val="20"/>
          <w:highlight w:val="yellow"/>
        </w:rPr>
        <w:t>ydaktyczna na terenie uczelni w </w:t>
      </w:r>
      <w:r w:rsidRPr="00AE6423">
        <w:rPr>
          <w:rFonts w:ascii="Cambria" w:hAnsi="Cambria"/>
          <w:sz w:val="20"/>
          <w:szCs w:val="20"/>
          <w:highlight w:val="yellow"/>
        </w:rPr>
        <w:t>celu zaznajomienia uczestników szkolenia z możliwościami podjęcia edukacji na tej uczelni.</w:t>
      </w:r>
    </w:p>
    <w:p w:rsidR="00ED1E0E" w:rsidRDefault="00ED1E0E" w:rsidP="00C17438">
      <w:pPr>
        <w:ind w:firstLine="708"/>
        <w:jc w:val="both"/>
        <w:rPr>
          <w:rFonts w:ascii="Cambria" w:hAnsi="Cambria"/>
          <w:sz w:val="20"/>
          <w:szCs w:val="20"/>
        </w:rPr>
      </w:pPr>
    </w:p>
    <w:p w:rsidR="00C17438" w:rsidRPr="00C17438" w:rsidRDefault="00C17438" w:rsidP="00C17438">
      <w:pPr>
        <w:ind w:firstLine="70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0"/>
          <w:szCs w:val="20"/>
        </w:rPr>
        <w:t xml:space="preserve">Pozostałe zapisy treści Zaproszenia </w:t>
      </w:r>
      <w:r w:rsidRPr="006F481E">
        <w:rPr>
          <w:rFonts w:ascii="Cambria" w:hAnsi="Cambria"/>
          <w:sz w:val="20"/>
          <w:szCs w:val="20"/>
        </w:rPr>
        <w:t>bez zmian</w:t>
      </w:r>
      <w:r>
        <w:rPr>
          <w:rFonts w:ascii="Cambria" w:hAnsi="Cambria"/>
          <w:sz w:val="20"/>
          <w:szCs w:val="20"/>
        </w:rPr>
        <w:t xml:space="preserve">. </w:t>
      </w:r>
    </w:p>
    <w:p w:rsidR="00ED1E0E" w:rsidRDefault="00ED1E0E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ED1E0E" w:rsidRDefault="00ED1E0E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  <w:r w:rsidRPr="00C17438">
        <w:rPr>
          <w:rFonts w:ascii="Cambria" w:hAnsi="Cambria"/>
          <w:b/>
          <w:sz w:val="18"/>
          <w:szCs w:val="18"/>
        </w:rPr>
        <w:t>Elżbieta Florek</w:t>
      </w:r>
    </w:p>
    <w:p w:rsidR="00C17438" w:rsidRPr="00C17438" w:rsidRDefault="00C17438" w:rsidP="00C17438">
      <w:pPr>
        <w:ind w:left="5387"/>
        <w:jc w:val="center"/>
        <w:rPr>
          <w:rFonts w:ascii="Cambria" w:hAnsi="Cambria"/>
          <w:b/>
          <w:sz w:val="18"/>
          <w:szCs w:val="18"/>
        </w:rPr>
      </w:pPr>
    </w:p>
    <w:p w:rsidR="00C17438" w:rsidRPr="00C17438" w:rsidRDefault="00C17438" w:rsidP="00C17438">
      <w:pPr>
        <w:ind w:left="5387"/>
        <w:jc w:val="center"/>
        <w:rPr>
          <w:rFonts w:ascii="Cambria" w:hAnsi="Cambria"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gł. specjalista ds. zamówień publicznych</w:t>
      </w:r>
    </w:p>
    <w:p w:rsidR="00C17438" w:rsidRPr="00C17438" w:rsidRDefault="00C17438" w:rsidP="00C17438">
      <w:pPr>
        <w:ind w:left="5387"/>
        <w:jc w:val="center"/>
        <w:rPr>
          <w:rFonts w:asciiTheme="majorHAnsi" w:hAnsiTheme="majorHAnsi"/>
          <w:strike/>
          <w:sz w:val="18"/>
          <w:szCs w:val="18"/>
        </w:rPr>
      </w:pPr>
      <w:r w:rsidRPr="00C17438">
        <w:rPr>
          <w:rFonts w:ascii="Cambria" w:hAnsi="Cambria"/>
          <w:sz w:val="18"/>
          <w:szCs w:val="18"/>
        </w:rPr>
        <w:t>i kontraktowania wydatków</w:t>
      </w:r>
    </w:p>
    <w:sectPr w:rsidR="00C17438" w:rsidRPr="00C17438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8C" w:rsidRDefault="0006208C" w:rsidP="0063076E">
      <w:r>
        <w:separator/>
      </w:r>
    </w:p>
  </w:endnote>
  <w:endnote w:type="continuationSeparator" w:id="0">
    <w:p w:rsidR="0006208C" w:rsidRDefault="0006208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>
    <w:pPr>
      <w:pStyle w:val="Stopka"/>
    </w:pPr>
    <w:r>
      <w:rPr>
        <w:noProof/>
        <w:lang w:eastAsia="pl-PL"/>
      </w:rPr>
      <w:drawing>
        <wp:inline distT="0" distB="0" distL="0" distR="0" wp14:anchorId="7D8D00EE" wp14:editId="2569A02D">
          <wp:extent cx="5760720" cy="81851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pap_firm_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8C" w:rsidRDefault="0006208C" w:rsidP="0063076E">
      <w:r>
        <w:separator/>
      </w:r>
    </w:p>
  </w:footnote>
  <w:footnote w:type="continuationSeparator" w:id="0">
    <w:p w:rsidR="0006208C" w:rsidRDefault="0006208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0C43BF55" wp14:editId="1E0FE15E">
          <wp:extent cx="5760720" cy="721360"/>
          <wp:effectExtent l="0" t="0" r="0" b="254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208C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390C33">
      <w:rPr>
        <w:rFonts w:ascii="Cambria" w:hAnsi="Cambria"/>
        <w:b/>
        <w:sz w:val="18"/>
        <w:szCs w:val="18"/>
        <w:u w:val="single"/>
      </w:rPr>
      <w:t xml:space="preserve"> 43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SL</w:t>
    </w:r>
  </w:p>
  <w:p w:rsidR="0006208C" w:rsidRPr="00BF5130" w:rsidRDefault="0006208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14D21"/>
    <w:multiLevelType w:val="hybridMultilevel"/>
    <w:tmpl w:val="C9764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4A88FA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97629"/>
    <w:multiLevelType w:val="hybridMultilevel"/>
    <w:tmpl w:val="BF1A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54446"/>
    <w:multiLevelType w:val="hybridMultilevel"/>
    <w:tmpl w:val="CF1AA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02689"/>
    <w:multiLevelType w:val="hybridMultilevel"/>
    <w:tmpl w:val="1F6249A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60BF"/>
    <w:rsid w:val="0006208C"/>
    <w:rsid w:val="0009180E"/>
    <w:rsid w:val="000B1BBA"/>
    <w:rsid w:val="000B4360"/>
    <w:rsid w:val="0010797E"/>
    <w:rsid w:val="001416AF"/>
    <w:rsid w:val="0016590F"/>
    <w:rsid w:val="0016753F"/>
    <w:rsid w:val="00172146"/>
    <w:rsid w:val="00180B7C"/>
    <w:rsid w:val="00193E98"/>
    <w:rsid w:val="001E6462"/>
    <w:rsid w:val="002246B5"/>
    <w:rsid w:val="00251494"/>
    <w:rsid w:val="002676E8"/>
    <w:rsid w:val="002735BE"/>
    <w:rsid w:val="00285961"/>
    <w:rsid w:val="002D3BD6"/>
    <w:rsid w:val="002D41DC"/>
    <w:rsid w:val="002E0D03"/>
    <w:rsid w:val="002E7004"/>
    <w:rsid w:val="00315A5C"/>
    <w:rsid w:val="00322300"/>
    <w:rsid w:val="00323022"/>
    <w:rsid w:val="00352876"/>
    <w:rsid w:val="00357F3C"/>
    <w:rsid w:val="0036310F"/>
    <w:rsid w:val="00370834"/>
    <w:rsid w:val="003739A1"/>
    <w:rsid w:val="00374583"/>
    <w:rsid w:val="003752A9"/>
    <w:rsid w:val="00377972"/>
    <w:rsid w:val="00381389"/>
    <w:rsid w:val="00390C33"/>
    <w:rsid w:val="00390CDA"/>
    <w:rsid w:val="00393F01"/>
    <w:rsid w:val="003A5244"/>
    <w:rsid w:val="003A68E0"/>
    <w:rsid w:val="003B118A"/>
    <w:rsid w:val="003F462C"/>
    <w:rsid w:val="00410853"/>
    <w:rsid w:val="00411D2F"/>
    <w:rsid w:val="0047214E"/>
    <w:rsid w:val="00477EEF"/>
    <w:rsid w:val="004A287A"/>
    <w:rsid w:val="004A2BEB"/>
    <w:rsid w:val="004C0DD1"/>
    <w:rsid w:val="004D5A5E"/>
    <w:rsid w:val="004E4053"/>
    <w:rsid w:val="004E5A5A"/>
    <w:rsid w:val="004F350C"/>
    <w:rsid w:val="004F76E8"/>
    <w:rsid w:val="00501FD2"/>
    <w:rsid w:val="00523095"/>
    <w:rsid w:val="00531137"/>
    <w:rsid w:val="00545C38"/>
    <w:rsid w:val="0055529F"/>
    <w:rsid w:val="0058125F"/>
    <w:rsid w:val="00582F9B"/>
    <w:rsid w:val="00587798"/>
    <w:rsid w:val="005B383D"/>
    <w:rsid w:val="005B52B7"/>
    <w:rsid w:val="005D4042"/>
    <w:rsid w:val="005E359D"/>
    <w:rsid w:val="005E4B2D"/>
    <w:rsid w:val="005F53B6"/>
    <w:rsid w:val="00612772"/>
    <w:rsid w:val="00615C84"/>
    <w:rsid w:val="0062612C"/>
    <w:rsid w:val="0063076E"/>
    <w:rsid w:val="0064631F"/>
    <w:rsid w:val="00685EBD"/>
    <w:rsid w:val="00690818"/>
    <w:rsid w:val="00695B0C"/>
    <w:rsid w:val="006E1B74"/>
    <w:rsid w:val="006F0D93"/>
    <w:rsid w:val="007146E1"/>
    <w:rsid w:val="00735719"/>
    <w:rsid w:val="00745ED8"/>
    <w:rsid w:val="00751FBE"/>
    <w:rsid w:val="00767E6B"/>
    <w:rsid w:val="00772835"/>
    <w:rsid w:val="007B11E8"/>
    <w:rsid w:val="007B3A35"/>
    <w:rsid w:val="007F73F2"/>
    <w:rsid w:val="00816140"/>
    <w:rsid w:val="00831102"/>
    <w:rsid w:val="00835832"/>
    <w:rsid w:val="00871851"/>
    <w:rsid w:val="00893474"/>
    <w:rsid w:val="008971C0"/>
    <w:rsid w:val="008A797D"/>
    <w:rsid w:val="008E2712"/>
    <w:rsid w:val="008E5A10"/>
    <w:rsid w:val="008F1594"/>
    <w:rsid w:val="008F1B74"/>
    <w:rsid w:val="0090678B"/>
    <w:rsid w:val="009373B7"/>
    <w:rsid w:val="00946444"/>
    <w:rsid w:val="00946488"/>
    <w:rsid w:val="00967BAE"/>
    <w:rsid w:val="009840B1"/>
    <w:rsid w:val="00987796"/>
    <w:rsid w:val="009C7A53"/>
    <w:rsid w:val="009D36C9"/>
    <w:rsid w:val="009E332E"/>
    <w:rsid w:val="00A16ADC"/>
    <w:rsid w:val="00AA0791"/>
    <w:rsid w:val="00AA5AFE"/>
    <w:rsid w:val="00AF132E"/>
    <w:rsid w:val="00AF3413"/>
    <w:rsid w:val="00AF3B9C"/>
    <w:rsid w:val="00B23EA0"/>
    <w:rsid w:val="00B24DB0"/>
    <w:rsid w:val="00B32F02"/>
    <w:rsid w:val="00B64C80"/>
    <w:rsid w:val="00B82BCC"/>
    <w:rsid w:val="00BC223B"/>
    <w:rsid w:val="00BC351D"/>
    <w:rsid w:val="00BD0948"/>
    <w:rsid w:val="00BF5130"/>
    <w:rsid w:val="00C17438"/>
    <w:rsid w:val="00C31EB4"/>
    <w:rsid w:val="00C3535E"/>
    <w:rsid w:val="00C4187C"/>
    <w:rsid w:val="00C713EA"/>
    <w:rsid w:val="00C823CF"/>
    <w:rsid w:val="00C82B97"/>
    <w:rsid w:val="00CA7404"/>
    <w:rsid w:val="00CB791A"/>
    <w:rsid w:val="00CC08AB"/>
    <w:rsid w:val="00CC2CAA"/>
    <w:rsid w:val="00CE2448"/>
    <w:rsid w:val="00CE64E3"/>
    <w:rsid w:val="00D0688A"/>
    <w:rsid w:val="00D149B9"/>
    <w:rsid w:val="00D21A54"/>
    <w:rsid w:val="00D247C9"/>
    <w:rsid w:val="00D40EC8"/>
    <w:rsid w:val="00DB6526"/>
    <w:rsid w:val="00DB70F0"/>
    <w:rsid w:val="00DD26A9"/>
    <w:rsid w:val="00DE4F79"/>
    <w:rsid w:val="00DF63B8"/>
    <w:rsid w:val="00E15406"/>
    <w:rsid w:val="00E167B8"/>
    <w:rsid w:val="00E5073B"/>
    <w:rsid w:val="00E70946"/>
    <w:rsid w:val="00E80307"/>
    <w:rsid w:val="00E84F71"/>
    <w:rsid w:val="00E9327E"/>
    <w:rsid w:val="00EB4304"/>
    <w:rsid w:val="00EC1098"/>
    <w:rsid w:val="00EC636D"/>
    <w:rsid w:val="00ED1DFE"/>
    <w:rsid w:val="00ED1E0E"/>
    <w:rsid w:val="00ED49A3"/>
    <w:rsid w:val="00EE2CEF"/>
    <w:rsid w:val="00EF6F52"/>
    <w:rsid w:val="00F2082A"/>
    <w:rsid w:val="00F505B4"/>
    <w:rsid w:val="00F84508"/>
    <w:rsid w:val="00FA0406"/>
    <w:rsid w:val="00FB42E8"/>
    <w:rsid w:val="00FB4B70"/>
    <w:rsid w:val="00FB5303"/>
    <w:rsid w:val="00FD5DF1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B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DF17-81BB-4F72-BAAA-232A7B41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eflorek</cp:lastModifiedBy>
  <cp:revision>4</cp:revision>
  <cp:lastPrinted>2019-05-15T13:21:00Z</cp:lastPrinted>
  <dcterms:created xsi:type="dcterms:W3CDTF">2019-05-24T10:18:00Z</dcterms:created>
  <dcterms:modified xsi:type="dcterms:W3CDTF">2019-05-24T11:18:00Z</dcterms:modified>
</cp:coreProperties>
</file>