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695" w:rsidRPr="00C90E66" w:rsidRDefault="001C6695" w:rsidP="001C6695">
      <w:pPr>
        <w:spacing w:after="60"/>
        <w:jc w:val="right"/>
        <w:rPr>
          <w:rFonts w:ascii="Cambria" w:hAnsi="Cambria"/>
          <w:sz w:val="20"/>
          <w:szCs w:val="20"/>
        </w:rPr>
      </w:pPr>
      <w:r w:rsidRPr="00C90E66">
        <w:rPr>
          <w:rFonts w:ascii="Cambria" w:hAnsi="Cambria"/>
          <w:sz w:val="20"/>
          <w:szCs w:val="20"/>
        </w:rPr>
        <w:t xml:space="preserve">Kielce, dnia </w:t>
      </w:r>
      <w:r w:rsidR="00CB0B58">
        <w:rPr>
          <w:rFonts w:ascii="Cambria" w:hAnsi="Cambria"/>
          <w:sz w:val="20"/>
          <w:szCs w:val="20"/>
        </w:rPr>
        <w:t>2019-07-29</w:t>
      </w:r>
    </w:p>
    <w:p w:rsidR="001C6695" w:rsidRPr="00C90E66" w:rsidRDefault="001C6695" w:rsidP="001C6695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1C6695" w:rsidRPr="00D0372D" w:rsidRDefault="001C6695" w:rsidP="001C6695">
      <w:pPr>
        <w:jc w:val="center"/>
        <w:rPr>
          <w:rFonts w:ascii="Cambria" w:hAnsi="Cambria"/>
          <w:b/>
          <w:sz w:val="20"/>
          <w:szCs w:val="20"/>
        </w:rPr>
      </w:pPr>
    </w:p>
    <w:p w:rsidR="001C6695" w:rsidRPr="002548BB" w:rsidRDefault="001C6695" w:rsidP="001C6695">
      <w:pPr>
        <w:spacing w:after="60"/>
        <w:jc w:val="center"/>
        <w:rPr>
          <w:rFonts w:ascii="Cambria" w:hAnsi="Cambria"/>
          <w:b/>
          <w:sz w:val="20"/>
          <w:szCs w:val="20"/>
        </w:rPr>
      </w:pPr>
      <w:r w:rsidRPr="002548BB">
        <w:rPr>
          <w:rFonts w:ascii="Cambria" w:hAnsi="Cambria"/>
          <w:b/>
          <w:sz w:val="20"/>
          <w:szCs w:val="20"/>
        </w:rPr>
        <w:t xml:space="preserve">INFORMACJA NR 1 </w:t>
      </w:r>
    </w:p>
    <w:p w:rsidR="001C6695" w:rsidRPr="002548BB" w:rsidRDefault="001C6695" w:rsidP="001C6695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1C6695" w:rsidRPr="00CB0B58" w:rsidRDefault="001C6695" w:rsidP="00CB0B58">
      <w:pPr>
        <w:ind w:firstLine="708"/>
        <w:jc w:val="both"/>
        <w:rPr>
          <w:rFonts w:ascii="Cambria" w:hAnsi="Cambria"/>
          <w:sz w:val="20"/>
          <w:szCs w:val="20"/>
        </w:rPr>
      </w:pPr>
      <w:r w:rsidRPr="00CB0B58">
        <w:rPr>
          <w:rFonts w:ascii="Cambria" w:hAnsi="Cambria"/>
          <w:sz w:val="20"/>
          <w:szCs w:val="20"/>
        </w:rPr>
        <w:t xml:space="preserve">Do zaproszenia na </w:t>
      </w:r>
      <w:r w:rsidR="00CB0B58" w:rsidRPr="00CB0B58">
        <w:rPr>
          <w:rFonts w:ascii="Cambria" w:hAnsi="Cambria"/>
          <w:b/>
          <w:sz w:val="20"/>
          <w:szCs w:val="20"/>
        </w:rPr>
        <w:t>„ZAKUP ŚRODKA ODBUDOWUJĄCEGO FLORĘ BAKTERYJNĄ JELIT”</w:t>
      </w:r>
      <w:r w:rsidR="00CB0B58">
        <w:rPr>
          <w:rFonts w:ascii="Cambria" w:hAnsi="Cambria"/>
          <w:b/>
          <w:sz w:val="20"/>
          <w:szCs w:val="20"/>
        </w:rPr>
        <w:t xml:space="preserve"> </w:t>
      </w:r>
      <w:r w:rsidR="00CB0B58" w:rsidRPr="00CB0B58">
        <w:rPr>
          <w:rFonts w:ascii="Cambria" w:hAnsi="Cambria"/>
          <w:sz w:val="20"/>
          <w:szCs w:val="20"/>
        </w:rPr>
        <w:t xml:space="preserve">w celu realizacji projektu pn. </w:t>
      </w:r>
      <w:r w:rsidR="00CB0B58" w:rsidRPr="00CB0B58">
        <w:rPr>
          <w:rFonts w:ascii="Cambria" w:hAnsi="Cambria" w:cs="Arial"/>
          <w:b/>
          <w:bCs/>
          <w:color w:val="000000"/>
          <w:sz w:val="20"/>
          <w:szCs w:val="20"/>
        </w:rPr>
        <w:t>„</w:t>
      </w:r>
      <w:r w:rsidR="00CB0B58" w:rsidRPr="00CB0B58">
        <w:rPr>
          <w:rFonts w:ascii="Cambria" w:hAnsi="Cambria" w:cs="Arial"/>
          <w:b/>
          <w:bCs/>
          <w:color w:val="000000" w:themeColor="text1"/>
          <w:sz w:val="20"/>
          <w:szCs w:val="20"/>
        </w:rPr>
        <w:t>RAK NA WSPAK – wsparcie profilaktyki w celu wczesnego wykrywania raka jelita grubego w województwie świętokrzyskim”</w:t>
      </w:r>
      <w:r w:rsidR="00CB0B58">
        <w:rPr>
          <w:rFonts w:ascii="Cambria" w:hAnsi="Cambria" w:cs="Arial"/>
          <w:b/>
          <w:bCs/>
          <w:color w:val="000000" w:themeColor="text1"/>
          <w:sz w:val="20"/>
          <w:szCs w:val="20"/>
        </w:rPr>
        <w:t xml:space="preserve"> </w:t>
      </w:r>
      <w:r w:rsidR="00CB0B58" w:rsidRPr="00CB0B58">
        <w:rPr>
          <w:rFonts w:ascii="Cambria" w:hAnsi="Cambria"/>
          <w:sz w:val="20"/>
          <w:szCs w:val="20"/>
        </w:rPr>
        <w:t>współfinansowanego ze środków Unii Europejskiej w ramach Europejskiego Funduszu Społecznego</w:t>
      </w:r>
      <w:r w:rsidRPr="00CB0B58">
        <w:rPr>
          <w:rFonts w:ascii="Cambria" w:hAnsi="Cambria"/>
          <w:sz w:val="20"/>
          <w:szCs w:val="20"/>
        </w:rPr>
        <w:t>.</w:t>
      </w:r>
    </w:p>
    <w:p w:rsidR="001C6695" w:rsidRPr="00CB0B58" w:rsidRDefault="001C6695" w:rsidP="001C6695">
      <w:pPr>
        <w:spacing w:after="60"/>
        <w:jc w:val="center"/>
        <w:rPr>
          <w:rFonts w:ascii="Cambria" w:hAnsi="Cambria" w:cs="Arial"/>
          <w:sz w:val="20"/>
          <w:szCs w:val="20"/>
        </w:rPr>
      </w:pPr>
    </w:p>
    <w:p w:rsidR="001C6695" w:rsidRPr="002548BB" w:rsidRDefault="001C6695" w:rsidP="001C6695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2548BB">
        <w:rPr>
          <w:rFonts w:ascii="Cambria" w:hAnsi="Cambria" w:cs="Arial"/>
          <w:sz w:val="20"/>
          <w:szCs w:val="20"/>
        </w:rPr>
        <w:t>Zamawiający odpowiada n</w:t>
      </w:r>
      <w:r w:rsidR="00CB0B58">
        <w:rPr>
          <w:rFonts w:ascii="Cambria" w:hAnsi="Cambria" w:cs="Arial"/>
          <w:sz w:val="20"/>
          <w:szCs w:val="20"/>
        </w:rPr>
        <w:t>a zadane przez Wykonawcę pytanie</w:t>
      </w:r>
      <w:r w:rsidRPr="002548BB">
        <w:rPr>
          <w:rFonts w:ascii="Cambria" w:hAnsi="Cambria" w:cs="Arial"/>
          <w:sz w:val="20"/>
          <w:szCs w:val="20"/>
        </w:rPr>
        <w:t>:</w:t>
      </w:r>
    </w:p>
    <w:p w:rsidR="001C6695" w:rsidRPr="002548BB" w:rsidRDefault="001C6695" w:rsidP="001C6695">
      <w:pPr>
        <w:spacing w:after="60"/>
        <w:jc w:val="center"/>
        <w:rPr>
          <w:rFonts w:ascii="Cambria" w:hAnsi="Cambria" w:cs="Arial"/>
          <w:sz w:val="20"/>
          <w:szCs w:val="20"/>
        </w:rPr>
      </w:pPr>
    </w:p>
    <w:p w:rsidR="001C6695" w:rsidRPr="002548BB" w:rsidRDefault="001C6695" w:rsidP="001C6695">
      <w:pPr>
        <w:pStyle w:val="Akapitzlist"/>
        <w:spacing w:after="60"/>
        <w:ind w:left="0"/>
        <w:contextualSpacing w:val="0"/>
        <w:rPr>
          <w:rFonts w:ascii="Cambria" w:hAnsi="Cambria"/>
          <w:b/>
          <w:sz w:val="20"/>
          <w:szCs w:val="20"/>
          <w:u w:val="single"/>
        </w:rPr>
      </w:pPr>
      <w:r w:rsidRPr="002548BB">
        <w:rPr>
          <w:rFonts w:ascii="Cambria" w:hAnsi="Cambria"/>
          <w:b/>
          <w:sz w:val="20"/>
          <w:szCs w:val="20"/>
          <w:u w:val="single"/>
        </w:rPr>
        <w:t>Pytanie 1</w:t>
      </w:r>
    </w:p>
    <w:p w:rsidR="001C6695" w:rsidRPr="002548BB" w:rsidRDefault="00CB0B58" w:rsidP="001C6695">
      <w:pPr>
        <w:spacing w:after="60"/>
        <w:jc w:val="both"/>
        <w:rPr>
          <w:rStyle w:val="tresc1"/>
          <w:rFonts w:ascii="Cambria" w:eastAsia="Times New Roman" w:hAnsi="Cambria"/>
          <w:sz w:val="20"/>
          <w:szCs w:val="20"/>
        </w:rPr>
      </w:pPr>
      <w:r>
        <w:rPr>
          <w:rStyle w:val="tresc1"/>
          <w:rFonts w:ascii="Cambria" w:eastAsia="Times New Roman" w:hAnsi="Cambria"/>
          <w:sz w:val="20"/>
          <w:szCs w:val="20"/>
        </w:rPr>
        <w:t xml:space="preserve">Czy Zamawiający dopuści zaoferowanie produktu </w:t>
      </w:r>
      <w:proofErr w:type="spellStart"/>
      <w:r>
        <w:rPr>
          <w:rStyle w:val="tresc1"/>
          <w:rFonts w:ascii="Cambria" w:eastAsia="Times New Roman" w:hAnsi="Cambria"/>
          <w:sz w:val="20"/>
          <w:szCs w:val="20"/>
        </w:rPr>
        <w:t>LactoDr</w:t>
      </w:r>
      <w:proofErr w:type="spellEnd"/>
      <w:r>
        <w:rPr>
          <w:rStyle w:val="tresc1"/>
          <w:rFonts w:ascii="Cambria" w:eastAsia="Times New Roman" w:hAnsi="Cambria"/>
          <w:sz w:val="20"/>
          <w:szCs w:val="20"/>
        </w:rPr>
        <w:t xml:space="preserve">, zawierającego żywe, liofilizowane kultury bakterii </w:t>
      </w:r>
      <w:proofErr w:type="spellStart"/>
      <w:r>
        <w:rPr>
          <w:rStyle w:val="tresc1"/>
          <w:rFonts w:ascii="Cambria" w:eastAsia="Times New Roman" w:hAnsi="Cambria"/>
          <w:sz w:val="20"/>
          <w:szCs w:val="20"/>
        </w:rPr>
        <w:t>probiotycznych</w:t>
      </w:r>
      <w:proofErr w:type="spellEnd"/>
      <w:r>
        <w:rPr>
          <w:rStyle w:val="tresc1"/>
          <w:rFonts w:ascii="Cambria" w:eastAsia="Times New Roman" w:hAnsi="Cambria"/>
          <w:sz w:val="20"/>
          <w:szCs w:val="20"/>
        </w:rPr>
        <w:t xml:space="preserve"> najlepiej przebadanego pod względem klinicznym szczepu </w:t>
      </w:r>
      <w:proofErr w:type="spellStart"/>
      <w:r>
        <w:rPr>
          <w:rStyle w:val="tresc1"/>
          <w:rFonts w:ascii="Cambria" w:eastAsia="Times New Roman" w:hAnsi="Cambria"/>
          <w:sz w:val="20"/>
          <w:szCs w:val="20"/>
        </w:rPr>
        <w:t>Lactobacillus</w:t>
      </w:r>
      <w:proofErr w:type="spellEnd"/>
      <w:r>
        <w:rPr>
          <w:rStyle w:val="tresc1"/>
          <w:rFonts w:ascii="Cambria" w:eastAsia="Times New Roman" w:hAnsi="Cambria"/>
          <w:sz w:val="20"/>
          <w:szCs w:val="20"/>
        </w:rPr>
        <w:t xml:space="preserve"> </w:t>
      </w:r>
      <w:proofErr w:type="spellStart"/>
      <w:r>
        <w:rPr>
          <w:rStyle w:val="tresc1"/>
          <w:rFonts w:ascii="Cambria" w:eastAsia="Times New Roman" w:hAnsi="Cambria"/>
          <w:sz w:val="20"/>
          <w:szCs w:val="20"/>
        </w:rPr>
        <w:t>rhamnosus</w:t>
      </w:r>
      <w:proofErr w:type="spellEnd"/>
      <w:r>
        <w:rPr>
          <w:rStyle w:val="tresc1"/>
          <w:rFonts w:ascii="Cambria" w:eastAsia="Times New Roman" w:hAnsi="Cambria"/>
          <w:sz w:val="20"/>
          <w:szCs w:val="20"/>
        </w:rPr>
        <w:t xml:space="preserve"> GG ATTC53103 w stężeniu 6 mld CFU/kaps? Produkt konfekcjonowany w opakowaniach x 20 lub x 30 kapsułek (prosimy o możliwość przeliczenia na odpowiednią liczbę opakowań i zaokrąglenia uzyskanego wyniku w górę)</w:t>
      </w:r>
    </w:p>
    <w:p w:rsidR="001C6695" w:rsidRDefault="001C6695" w:rsidP="001C6695">
      <w:pPr>
        <w:spacing w:after="60"/>
        <w:rPr>
          <w:rFonts w:ascii="Cambria" w:hAnsi="Cambria"/>
          <w:b/>
          <w:sz w:val="20"/>
          <w:szCs w:val="20"/>
          <w:u w:val="single"/>
        </w:rPr>
      </w:pPr>
      <w:r w:rsidRPr="002548BB">
        <w:rPr>
          <w:rFonts w:ascii="Cambria" w:hAnsi="Cambria"/>
          <w:b/>
          <w:sz w:val="20"/>
          <w:szCs w:val="20"/>
          <w:u w:val="single"/>
        </w:rPr>
        <w:t>Odpowiedź 1</w:t>
      </w:r>
    </w:p>
    <w:p w:rsidR="001C6695" w:rsidRPr="0095072E" w:rsidRDefault="00CB0B58" w:rsidP="001C6695">
      <w:pPr>
        <w:pStyle w:val="Akapitzlist"/>
        <w:spacing w:after="60"/>
        <w:ind w:left="0"/>
        <w:contextualSpacing w:val="0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sz w:val="20"/>
          <w:szCs w:val="20"/>
        </w:rPr>
        <w:t>Zamawiający dopuszcza wyżej zaoferowany produkt z prawidłowo zaokrąglonym wynikiem w górę.</w:t>
      </w:r>
    </w:p>
    <w:p w:rsidR="001C6695" w:rsidRPr="00CB0B58" w:rsidRDefault="001C6695" w:rsidP="001C6695">
      <w:pPr>
        <w:pStyle w:val="Akapitzlist"/>
        <w:spacing w:after="60"/>
        <w:ind w:left="0"/>
        <w:contextualSpacing w:val="0"/>
        <w:rPr>
          <w:rFonts w:ascii="Cambria" w:hAnsi="Cambria"/>
          <w:sz w:val="20"/>
          <w:szCs w:val="20"/>
        </w:rPr>
      </w:pPr>
    </w:p>
    <w:p w:rsidR="001C6695" w:rsidRPr="00CB0B58" w:rsidRDefault="001C6695" w:rsidP="00CB0B58">
      <w:pPr>
        <w:spacing w:after="60"/>
        <w:jc w:val="both"/>
        <w:rPr>
          <w:rFonts w:ascii="Cambria" w:hAnsi="Cambria"/>
          <w:sz w:val="20"/>
          <w:szCs w:val="20"/>
        </w:rPr>
      </w:pPr>
      <w:bookmarkStart w:id="0" w:name="_GoBack"/>
      <w:bookmarkEnd w:id="0"/>
      <w:r w:rsidRPr="00CB0B58">
        <w:rPr>
          <w:rFonts w:ascii="Cambria" w:hAnsi="Cambria"/>
          <w:sz w:val="20"/>
          <w:szCs w:val="20"/>
        </w:rPr>
        <w:t xml:space="preserve">Termin składania ofert i godzina pozostają bez zmian. </w:t>
      </w:r>
    </w:p>
    <w:p w:rsidR="001C6695" w:rsidRDefault="001C6695" w:rsidP="001C6695">
      <w:pPr>
        <w:ind w:left="5387"/>
        <w:jc w:val="center"/>
        <w:rPr>
          <w:rFonts w:ascii="Cambria" w:hAnsi="Cambria"/>
          <w:b/>
          <w:sz w:val="16"/>
          <w:szCs w:val="16"/>
        </w:rPr>
      </w:pPr>
    </w:p>
    <w:p w:rsidR="001C6695" w:rsidRDefault="001C6695" w:rsidP="001C6695">
      <w:pPr>
        <w:ind w:left="5387"/>
        <w:jc w:val="center"/>
        <w:rPr>
          <w:rFonts w:ascii="Cambria" w:hAnsi="Cambria"/>
          <w:b/>
          <w:sz w:val="16"/>
          <w:szCs w:val="16"/>
        </w:rPr>
      </w:pPr>
      <w:r w:rsidRPr="006F481E">
        <w:rPr>
          <w:rFonts w:ascii="Cambria" w:hAnsi="Cambria"/>
          <w:b/>
          <w:sz w:val="16"/>
          <w:szCs w:val="16"/>
        </w:rPr>
        <w:t>Elżbieta Florek</w:t>
      </w:r>
    </w:p>
    <w:p w:rsidR="001C6695" w:rsidRPr="006F481E" w:rsidRDefault="001C6695" w:rsidP="001C6695">
      <w:pPr>
        <w:ind w:left="5387"/>
        <w:jc w:val="center"/>
        <w:rPr>
          <w:rFonts w:ascii="Cambria" w:hAnsi="Cambria"/>
          <w:b/>
          <w:sz w:val="16"/>
          <w:szCs w:val="16"/>
        </w:rPr>
      </w:pPr>
    </w:p>
    <w:p w:rsidR="001C6695" w:rsidRPr="006F481E" w:rsidRDefault="001C6695" w:rsidP="001C6695">
      <w:pPr>
        <w:ind w:left="5387"/>
        <w:jc w:val="center"/>
        <w:rPr>
          <w:rFonts w:ascii="Cambria" w:hAnsi="Cambria"/>
          <w:sz w:val="16"/>
          <w:szCs w:val="16"/>
        </w:rPr>
      </w:pPr>
      <w:r w:rsidRPr="006F481E">
        <w:rPr>
          <w:rFonts w:ascii="Cambria" w:hAnsi="Cambria"/>
          <w:sz w:val="16"/>
          <w:szCs w:val="16"/>
        </w:rPr>
        <w:t xml:space="preserve">gł. specjalista ds. </w:t>
      </w:r>
      <w:r>
        <w:rPr>
          <w:rFonts w:ascii="Cambria" w:hAnsi="Cambria"/>
          <w:sz w:val="16"/>
          <w:szCs w:val="16"/>
        </w:rPr>
        <w:t>z</w:t>
      </w:r>
      <w:r w:rsidRPr="006F481E">
        <w:rPr>
          <w:rFonts w:ascii="Cambria" w:hAnsi="Cambria"/>
          <w:sz w:val="16"/>
          <w:szCs w:val="16"/>
        </w:rPr>
        <w:t xml:space="preserve">amówień </w:t>
      </w:r>
      <w:r>
        <w:rPr>
          <w:rFonts w:ascii="Cambria" w:hAnsi="Cambria"/>
          <w:sz w:val="16"/>
          <w:szCs w:val="16"/>
        </w:rPr>
        <w:t>p</w:t>
      </w:r>
      <w:r w:rsidRPr="006F481E">
        <w:rPr>
          <w:rFonts w:ascii="Cambria" w:hAnsi="Cambria"/>
          <w:sz w:val="16"/>
          <w:szCs w:val="16"/>
        </w:rPr>
        <w:t>ublicznych</w:t>
      </w:r>
    </w:p>
    <w:p w:rsidR="001C6695" w:rsidRPr="006F481E" w:rsidRDefault="001C6695" w:rsidP="001C6695">
      <w:pPr>
        <w:ind w:left="5387"/>
        <w:jc w:val="center"/>
        <w:rPr>
          <w:rFonts w:ascii="Cambria" w:hAnsi="Cambria"/>
          <w:sz w:val="14"/>
          <w:szCs w:val="14"/>
        </w:rPr>
      </w:pPr>
      <w:r w:rsidRPr="006F481E">
        <w:rPr>
          <w:rFonts w:ascii="Cambria" w:hAnsi="Cambria"/>
          <w:sz w:val="16"/>
          <w:szCs w:val="16"/>
        </w:rPr>
        <w:t xml:space="preserve">i </w:t>
      </w:r>
      <w:r>
        <w:rPr>
          <w:rFonts w:ascii="Cambria" w:hAnsi="Cambria"/>
          <w:sz w:val="16"/>
          <w:szCs w:val="16"/>
        </w:rPr>
        <w:t>k</w:t>
      </w:r>
      <w:r w:rsidRPr="006F481E">
        <w:rPr>
          <w:rFonts w:ascii="Cambria" w:hAnsi="Cambria"/>
          <w:sz w:val="16"/>
          <w:szCs w:val="16"/>
        </w:rPr>
        <w:t xml:space="preserve">ontraktowania </w:t>
      </w:r>
      <w:r>
        <w:rPr>
          <w:rFonts w:ascii="Cambria" w:hAnsi="Cambria"/>
          <w:sz w:val="16"/>
          <w:szCs w:val="16"/>
        </w:rPr>
        <w:t>w</w:t>
      </w:r>
      <w:r w:rsidRPr="006F481E">
        <w:rPr>
          <w:rFonts w:ascii="Cambria" w:hAnsi="Cambria"/>
          <w:sz w:val="16"/>
          <w:szCs w:val="16"/>
        </w:rPr>
        <w:t>ydatków</w:t>
      </w:r>
    </w:p>
    <w:p w:rsidR="007757AD" w:rsidRPr="001C6695" w:rsidRDefault="007757AD" w:rsidP="001C6695"/>
    <w:sectPr w:rsidR="007757AD" w:rsidRPr="001C6695" w:rsidSect="0014086D">
      <w:headerReference w:type="default" r:id="rId9"/>
      <w:footerReference w:type="default" r:id="rId10"/>
      <w:pgSz w:w="11906" w:h="16838"/>
      <w:pgMar w:top="1134" w:right="1134" w:bottom="1134" w:left="1134" w:header="426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C78" w:rsidRDefault="00B27C78" w:rsidP="0014086D">
      <w:r>
        <w:separator/>
      </w:r>
    </w:p>
  </w:endnote>
  <w:endnote w:type="continuationSeparator" w:id="0">
    <w:p w:rsidR="00B27C78" w:rsidRDefault="00B27C78" w:rsidP="00140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C78" w:rsidRPr="0014086D" w:rsidRDefault="00B27C78" w:rsidP="0014086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0419F4F" wp14:editId="20899243">
          <wp:extent cx="6120000" cy="820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82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C78" w:rsidRDefault="00B27C78" w:rsidP="0014086D">
      <w:r>
        <w:separator/>
      </w:r>
    </w:p>
  </w:footnote>
  <w:footnote w:type="continuationSeparator" w:id="0">
    <w:p w:rsidR="00B27C78" w:rsidRDefault="00B27C78" w:rsidP="00140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C78" w:rsidRDefault="00B27C78" w:rsidP="0014086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689406B" wp14:editId="5A790856">
          <wp:extent cx="6141600" cy="73440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1600" cy="73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7C78" w:rsidRDefault="00B27C78" w:rsidP="007757AD">
    <w:pPr>
      <w:pStyle w:val="Nagwek"/>
      <w:jc w:val="right"/>
    </w:pPr>
  </w:p>
  <w:p w:rsidR="00B27C78" w:rsidRPr="00023385" w:rsidRDefault="00B27C78" w:rsidP="007757A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 w:rsidRPr="00023385">
      <w:rPr>
        <w:rFonts w:asciiTheme="majorHAnsi" w:hAnsiTheme="majorHAnsi"/>
        <w:b/>
        <w:sz w:val="18"/>
        <w:szCs w:val="18"/>
        <w:u w:val="single"/>
      </w:rPr>
      <w:t>Nr sprawy: 55/ZK/2019/RNW</w:t>
    </w:r>
  </w:p>
  <w:p w:rsidR="00B27C78" w:rsidRPr="00023385" w:rsidRDefault="00B27C78" w:rsidP="007757AD">
    <w:pPr>
      <w:pStyle w:val="Nagwek"/>
      <w:jc w:val="right"/>
      <w:rPr>
        <w:rFonts w:asciiTheme="majorHAnsi" w:hAnsiTheme="majorHAnsi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6674DE"/>
    <w:multiLevelType w:val="hybridMultilevel"/>
    <w:tmpl w:val="97EEF778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AFD0BAE"/>
    <w:multiLevelType w:val="multilevel"/>
    <w:tmpl w:val="6A5CB7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0E05A4"/>
    <w:multiLevelType w:val="hybridMultilevel"/>
    <w:tmpl w:val="00506774"/>
    <w:lvl w:ilvl="0" w:tplc="EBFE255A">
      <w:start w:val="1"/>
      <w:numFmt w:val="lowerLetter"/>
      <w:lvlText w:val="%1)"/>
      <w:lvlJc w:val="left"/>
      <w:pPr>
        <w:ind w:left="1210" w:hanging="360"/>
      </w:pPr>
      <w:rPr>
        <w:rFonts w:hint="default"/>
        <w:b w:val="0"/>
      </w:rPr>
    </w:lvl>
    <w:lvl w:ilvl="1" w:tplc="2584BC2A">
      <w:start w:val="1"/>
      <w:numFmt w:val="lowerLetter"/>
      <w:lvlText w:val="%2."/>
      <w:lvlJc w:val="left"/>
      <w:pPr>
        <w:ind w:left="193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>
    <w:nsid w:val="1C5774F4"/>
    <w:multiLevelType w:val="hybridMultilevel"/>
    <w:tmpl w:val="0554C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4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>
    <w:nsid w:val="25724C4F"/>
    <w:multiLevelType w:val="hybridMultilevel"/>
    <w:tmpl w:val="0804E77E"/>
    <w:lvl w:ilvl="0" w:tplc="AD3A312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9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B911344"/>
    <w:multiLevelType w:val="hybridMultilevel"/>
    <w:tmpl w:val="13F036B6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143020"/>
    <w:multiLevelType w:val="hybridMultilevel"/>
    <w:tmpl w:val="E46CB31C"/>
    <w:lvl w:ilvl="0" w:tplc="AE3CC8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b w:val="0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E511321"/>
    <w:multiLevelType w:val="hybridMultilevel"/>
    <w:tmpl w:val="679E8D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2E553144"/>
    <w:multiLevelType w:val="hybridMultilevel"/>
    <w:tmpl w:val="A2AE6F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0A14D21"/>
    <w:multiLevelType w:val="hybridMultilevel"/>
    <w:tmpl w:val="CCC42F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975B0F"/>
    <w:multiLevelType w:val="hybridMultilevel"/>
    <w:tmpl w:val="795064F2"/>
    <w:lvl w:ilvl="0" w:tplc="28B64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4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36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B02689"/>
    <w:multiLevelType w:val="hybridMultilevel"/>
    <w:tmpl w:val="D670FEDE"/>
    <w:lvl w:ilvl="0" w:tplc="5912618E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92940"/>
    <w:multiLevelType w:val="hybridMultilevel"/>
    <w:tmpl w:val="6172E7EA"/>
    <w:lvl w:ilvl="0" w:tplc="86CE15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17"/>
  </w:num>
  <w:num w:numId="17">
    <w:abstractNumId w:val="7"/>
  </w:num>
  <w:num w:numId="18">
    <w:abstractNumId w:val="26"/>
  </w:num>
  <w:num w:numId="19">
    <w:abstractNumId w:val="10"/>
  </w:num>
  <w:num w:numId="20">
    <w:abstractNumId w:val="37"/>
  </w:num>
  <w:num w:numId="21">
    <w:abstractNumId w:val="38"/>
  </w:num>
  <w:num w:numId="22">
    <w:abstractNumId w:val="41"/>
  </w:num>
  <w:num w:numId="23">
    <w:abstractNumId w:val="1"/>
  </w:num>
  <w:num w:numId="24">
    <w:abstractNumId w:val="25"/>
  </w:num>
  <w:num w:numId="25">
    <w:abstractNumId w:val="33"/>
  </w:num>
  <w:num w:numId="26">
    <w:abstractNumId w:val="31"/>
  </w:num>
  <w:num w:numId="27">
    <w:abstractNumId w:val="5"/>
  </w:num>
  <w:num w:numId="28">
    <w:abstractNumId w:val="0"/>
  </w:num>
  <w:num w:numId="29">
    <w:abstractNumId w:val="40"/>
  </w:num>
  <w:num w:numId="30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6"/>
  </w:num>
  <w:num w:numId="33">
    <w:abstractNumId w:val="39"/>
  </w:num>
  <w:num w:numId="34">
    <w:abstractNumId w:val="35"/>
  </w:num>
  <w:num w:numId="35">
    <w:abstractNumId w:val="11"/>
  </w:num>
  <w:num w:numId="36">
    <w:abstractNumId w:val="18"/>
  </w:num>
  <w:num w:numId="37">
    <w:abstractNumId w:val="28"/>
  </w:num>
  <w:num w:numId="38">
    <w:abstractNumId w:val="15"/>
  </w:num>
  <w:num w:numId="39">
    <w:abstractNumId w:val="13"/>
  </w:num>
  <w:num w:numId="40">
    <w:abstractNumId w:val="43"/>
  </w:num>
  <w:num w:numId="41">
    <w:abstractNumId w:val="23"/>
  </w:num>
  <w:num w:numId="42">
    <w:abstractNumId w:val="2"/>
  </w:num>
  <w:num w:numId="43">
    <w:abstractNumId w:val="36"/>
  </w:num>
  <w:num w:numId="44">
    <w:abstractNumId w:val="9"/>
  </w:num>
  <w:num w:numId="45">
    <w:abstractNumId w:val="8"/>
  </w:num>
  <w:num w:numId="46">
    <w:abstractNumId w:val="20"/>
  </w:num>
  <w:num w:numId="47">
    <w:abstractNumId w:val="44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0B"/>
    <w:rsid w:val="00023385"/>
    <w:rsid w:val="00036F4B"/>
    <w:rsid w:val="00072953"/>
    <w:rsid w:val="000B5214"/>
    <w:rsid w:val="000B66B5"/>
    <w:rsid w:val="0013242E"/>
    <w:rsid w:val="0014086D"/>
    <w:rsid w:val="001C6695"/>
    <w:rsid w:val="001C72E2"/>
    <w:rsid w:val="001D29D9"/>
    <w:rsid w:val="001D4AD8"/>
    <w:rsid w:val="00274B54"/>
    <w:rsid w:val="0029770B"/>
    <w:rsid w:val="002A6AB9"/>
    <w:rsid w:val="002F739D"/>
    <w:rsid w:val="0031439C"/>
    <w:rsid w:val="00316180"/>
    <w:rsid w:val="00385776"/>
    <w:rsid w:val="003A2BF3"/>
    <w:rsid w:val="003F540E"/>
    <w:rsid w:val="004B780B"/>
    <w:rsid w:val="004E5AB0"/>
    <w:rsid w:val="00530EB4"/>
    <w:rsid w:val="00551DD8"/>
    <w:rsid w:val="005D70BC"/>
    <w:rsid w:val="00662247"/>
    <w:rsid w:val="006835EF"/>
    <w:rsid w:val="00706C6D"/>
    <w:rsid w:val="00714063"/>
    <w:rsid w:val="0075179D"/>
    <w:rsid w:val="007757AD"/>
    <w:rsid w:val="00783C83"/>
    <w:rsid w:val="007C4EDE"/>
    <w:rsid w:val="00890AEE"/>
    <w:rsid w:val="00892E12"/>
    <w:rsid w:val="008F3C37"/>
    <w:rsid w:val="009233DA"/>
    <w:rsid w:val="00997C41"/>
    <w:rsid w:val="00A12726"/>
    <w:rsid w:val="00A47165"/>
    <w:rsid w:val="00AD1F9E"/>
    <w:rsid w:val="00B27C78"/>
    <w:rsid w:val="00BB3BB3"/>
    <w:rsid w:val="00C111DD"/>
    <w:rsid w:val="00C3714D"/>
    <w:rsid w:val="00CB0B58"/>
    <w:rsid w:val="00DA613D"/>
    <w:rsid w:val="00E11F90"/>
    <w:rsid w:val="00E16BD8"/>
    <w:rsid w:val="00E85522"/>
    <w:rsid w:val="00EC419F"/>
    <w:rsid w:val="00F40ED1"/>
    <w:rsid w:val="00FB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6695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57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757A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57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57A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757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757A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57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7757A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57A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57A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7757A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757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757AD"/>
    <w:pPr>
      <w:ind w:left="720"/>
      <w:contextualSpacing/>
    </w:pPr>
  </w:style>
  <w:style w:type="table" w:styleId="Tabela-Siatka">
    <w:name w:val="Table Grid"/>
    <w:basedOn w:val="Standardowy"/>
    <w:uiPriority w:val="59"/>
    <w:rsid w:val="007757AD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7757A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757AD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757AD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57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7757AD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757A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7757AD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7757AD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7757AD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7757AD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7757A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757A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757AD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757A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757AD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757A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757AD"/>
  </w:style>
  <w:style w:type="paragraph" w:styleId="Zwykytekst">
    <w:name w:val="Plain Text"/>
    <w:basedOn w:val="Normalny"/>
    <w:link w:val="ZwykytekstZnak1"/>
    <w:uiPriority w:val="99"/>
    <w:unhideWhenUsed/>
    <w:rsid w:val="007757AD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7757AD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7757AD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7757AD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7757AD"/>
    <w:rPr>
      <w:b/>
      <w:bCs/>
    </w:rPr>
  </w:style>
  <w:style w:type="paragraph" w:customStyle="1" w:styleId="dtn">
    <w:name w:val="dtn"/>
    <w:basedOn w:val="Normalny"/>
    <w:rsid w:val="007757AD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757AD"/>
    <w:rPr>
      <w:i/>
      <w:iCs/>
    </w:rPr>
  </w:style>
  <w:style w:type="paragraph" w:styleId="Tytu">
    <w:name w:val="Title"/>
    <w:basedOn w:val="Normalny"/>
    <w:next w:val="Podtytu"/>
    <w:link w:val="TytuZnak"/>
    <w:qFormat/>
    <w:rsid w:val="007757AD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757A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757AD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7757AD"/>
    <w:rPr>
      <w:rFonts w:ascii="Cambria" w:eastAsia="Times New Roman" w:hAnsi="Cambria" w:cs="Times New Roman"/>
      <w:sz w:val="24"/>
      <w:szCs w:val="24"/>
    </w:rPr>
  </w:style>
  <w:style w:type="character" w:customStyle="1" w:styleId="tresc1">
    <w:name w:val="tresc1"/>
    <w:basedOn w:val="Domylnaczcionkaakapitu"/>
    <w:rsid w:val="001C6695"/>
    <w:rPr>
      <w:rFonts w:ascii="Tahoma" w:hAnsi="Tahoma" w:cs="Tahoma" w:hint="default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6695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57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757A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57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57A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757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757A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57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7757A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57A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57A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7757A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757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757AD"/>
    <w:pPr>
      <w:ind w:left="720"/>
      <w:contextualSpacing/>
    </w:pPr>
  </w:style>
  <w:style w:type="table" w:styleId="Tabela-Siatka">
    <w:name w:val="Table Grid"/>
    <w:basedOn w:val="Standardowy"/>
    <w:uiPriority w:val="59"/>
    <w:rsid w:val="007757AD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7757A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757AD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757AD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57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7757AD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757A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7757AD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7757AD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7757AD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7757AD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7757A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757A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757AD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757A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757AD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757A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757AD"/>
  </w:style>
  <w:style w:type="paragraph" w:styleId="Zwykytekst">
    <w:name w:val="Plain Text"/>
    <w:basedOn w:val="Normalny"/>
    <w:link w:val="ZwykytekstZnak1"/>
    <w:uiPriority w:val="99"/>
    <w:unhideWhenUsed/>
    <w:rsid w:val="007757AD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7757AD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7757AD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7757AD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7757AD"/>
    <w:rPr>
      <w:b/>
      <w:bCs/>
    </w:rPr>
  </w:style>
  <w:style w:type="paragraph" w:customStyle="1" w:styleId="dtn">
    <w:name w:val="dtn"/>
    <w:basedOn w:val="Normalny"/>
    <w:rsid w:val="007757AD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757AD"/>
    <w:rPr>
      <w:i/>
      <w:iCs/>
    </w:rPr>
  </w:style>
  <w:style w:type="paragraph" w:styleId="Tytu">
    <w:name w:val="Title"/>
    <w:basedOn w:val="Normalny"/>
    <w:next w:val="Podtytu"/>
    <w:link w:val="TytuZnak"/>
    <w:qFormat/>
    <w:rsid w:val="007757AD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757A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757AD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7757AD"/>
    <w:rPr>
      <w:rFonts w:ascii="Cambria" w:eastAsia="Times New Roman" w:hAnsi="Cambria" w:cs="Times New Roman"/>
      <w:sz w:val="24"/>
      <w:szCs w:val="24"/>
    </w:rPr>
  </w:style>
  <w:style w:type="character" w:customStyle="1" w:styleId="tresc1">
    <w:name w:val="tresc1"/>
    <w:basedOn w:val="Domylnaczcionkaakapitu"/>
    <w:rsid w:val="001C6695"/>
    <w:rPr>
      <w:rFonts w:ascii="Tahoma" w:hAnsi="Tahoma" w:cs="Tahoma" w:hint="default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6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C8D21-0CC1-4D26-9122-CE7362C10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Szczepański</dc:creator>
  <cp:lastModifiedBy>eflorek</cp:lastModifiedBy>
  <cp:revision>3</cp:revision>
  <cp:lastPrinted>2019-07-24T11:00:00Z</cp:lastPrinted>
  <dcterms:created xsi:type="dcterms:W3CDTF">2019-07-29T08:25:00Z</dcterms:created>
  <dcterms:modified xsi:type="dcterms:W3CDTF">2019-07-29T08:36:00Z</dcterms:modified>
</cp:coreProperties>
</file>