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E6A54" w14:textId="323A268C" w:rsidR="00FF6995" w:rsidRPr="006D710F" w:rsidRDefault="00FF6995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 xml:space="preserve">Załącznik nr </w:t>
      </w:r>
      <w:r w:rsidR="003B4F56" w:rsidRPr="006D710F">
        <w:rPr>
          <w:rFonts w:ascii="Arial Narrow" w:hAnsi="Arial Narrow" w:cs="Times New Roman"/>
          <w:b/>
          <w:sz w:val="20"/>
          <w:szCs w:val="20"/>
          <w:u w:val="single"/>
        </w:rPr>
        <w:t>1</w:t>
      </w: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 xml:space="preserve"> </w:t>
      </w:r>
      <w:r w:rsidR="003B4F56" w:rsidRPr="006D710F">
        <w:rPr>
          <w:rFonts w:ascii="Arial Narrow" w:hAnsi="Arial Narrow" w:cstheme="minorHAnsi"/>
          <w:b/>
          <w:sz w:val="20"/>
          <w:szCs w:val="20"/>
          <w:u w:val="single"/>
        </w:rPr>
        <w:t>S</w:t>
      </w: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 xml:space="preserve">zczegółowa </w:t>
      </w:r>
      <w:r w:rsidR="003B4F56" w:rsidRPr="006D710F">
        <w:rPr>
          <w:rFonts w:ascii="Arial Narrow" w:hAnsi="Arial Narrow" w:cs="Times New Roman"/>
          <w:b/>
          <w:sz w:val="20"/>
          <w:szCs w:val="20"/>
          <w:u w:val="single"/>
        </w:rPr>
        <w:t>C</w:t>
      </w: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 xml:space="preserve">harakterystyka </w:t>
      </w:r>
      <w:r w:rsidR="003B4F56" w:rsidRPr="006D710F">
        <w:rPr>
          <w:rFonts w:ascii="Arial Narrow" w:hAnsi="Arial Narrow" w:cs="Times New Roman"/>
          <w:b/>
          <w:sz w:val="20"/>
          <w:szCs w:val="20"/>
          <w:u w:val="single"/>
        </w:rPr>
        <w:t>P</w:t>
      </w: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 xml:space="preserve">rzedmiotu </w:t>
      </w:r>
      <w:r w:rsidR="003B4F56" w:rsidRPr="006D710F">
        <w:rPr>
          <w:rFonts w:ascii="Arial Narrow" w:hAnsi="Arial Narrow" w:cs="Times New Roman"/>
          <w:b/>
          <w:sz w:val="20"/>
          <w:szCs w:val="20"/>
          <w:u w:val="single"/>
        </w:rPr>
        <w:t>Z</w:t>
      </w: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>amówienia</w:t>
      </w:r>
      <w:r w:rsidR="003B4F56" w:rsidRPr="006D710F">
        <w:rPr>
          <w:rFonts w:ascii="Arial Narrow" w:hAnsi="Arial Narrow" w:cs="Times New Roman"/>
          <w:b/>
          <w:sz w:val="20"/>
          <w:szCs w:val="20"/>
          <w:u w:val="single"/>
        </w:rPr>
        <w:t>.</w:t>
      </w:r>
    </w:p>
    <w:p w14:paraId="63AA2339" w14:textId="77777777" w:rsidR="00AA47B1" w:rsidRPr="006D710F" w:rsidRDefault="00AA47B1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6772D79E" w14:textId="75C1EFA9" w:rsidR="00AA47B1" w:rsidRPr="006D710F" w:rsidRDefault="00AA47B1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Roman"/>
          <w:b/>
          <w:sz w:val="20"/>
          <w:szCs w:val="20"/>
        </w:rPr>
        <w:t xml:space="preserve">Celem </w:t>
      </w:r>
      <w:r w:rsidRPr="006D710F">
        <w:rPr>
          <w:rFonts w:ascii="Arial Narrow" w:hAnsi="Arial Narrow" w:cs="Times New Roman"/>
          <w:b/>
          <w:sz w:val="20"/>
          <w:szCs w:val="20"/>
        </w:rPr>
        <w:t>doradztwa zawodowego (indywidualnego i grupowego)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jest przywrócenie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/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wykształcenie w U</w:t>
      </w:r>
      <w:r w:rsidRPr="006D710F">
        <w:rPr>
          <w:rFonts w:ascii="Arial Narrow" w:hAnsi="Arial Narrow" w:cs="Times New Roman"/>
          <w:sz w:val="20"/>
          <w:szCs w:val="20"/>
        </w:rPr>
        <w:t xml:space="preserve">czestnikach Projektu </w:t>
      </w:r>
      <w:r w:rsidRPr="006D710F">
        <w:rPr>
          <w:rFonts w:ascii="Arial Narrow" w:hAnsi="Arial Narrow" w:cs="Times Roman"/>
          <w:sz w:val="20"/>
          <w:szCs w:val="20"/>
        </w:rPr>
        <w:t>gotowości do podjęcia zatr</w:t>
      </w:r>
      <w:r w:rsidRPr="006D710F">
        <w:rPr>
          <w:rFonts w:ascii="Arial Narrow" w:hAnsi="Arial Narrow" w:cs="Times New Roman"/>
          <w:sz w:val="20"/>
          <w:szCs w:val="20"/>
        </w:rPr>
        <w:t>udnienia</w:t>
      </w:r>
      <w:r w:rsidRPr="006D710F">
        <w:rPr>
          <w:rFonts w:ascii="Arial Narrow" w:hAnsi="Arial Narrow" w:cs="Times Roman"/>
          <w:sz w:val="20"/>
          <w:szCs w:val="20"/>
        </w:rPr>
        <w:t>,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a tak</w:t>
      </w:r>
      <w:r w:rsidRPr="006D710F">
        <w:rPr>
          <w:rFonts w:ascii="Arial Narrow" w:hAnsi="Arial Narrow" w:cs="Times New Roman"/>
          <w:sz w:val="20"/>
          <w:szCs w:val="20"/>
        </w:rPr>
        <w:t>ż</w:t>
      </w:r>
      <w:r w:rsidRPr="006D710F">
        <w:rPr>
          <w:rFonts w:ascii="Arial Narrow" w:hAnsi="Arial Narrow" w:cs="Times Roman"/>
          <w:sz w:val="20"/>
          <w:szCs w:val="20"/>
        </w:rPr>
        <w:t xml:space="preserve">e </w:t>
      </w:r>
      <w:r w:rsidR="00103373" w:rsidRPr="006D710F">
        <w:rPr>
          <w:rFonts w:ascii="Arial Narrow" w:hAnsi="Arial Narrow" w:cs="Times New Roman"/>
          <w:sz w:val="20"/>
          <w:szCs w:val="20"/>
        </w:rPr>
        <w:t xml:space="preserve">zwiększenie </w:t>
      </w:r>
      <w:r w:rsidRPr="006D710F">
        <w:rPr>
          <w:rFonts w:ascii="Arial Narrow" w:hAnsi="Arial Narrow" w:cs="Times Roman"/>
          <w:sz w:val="20"/>
          <w:szCs w:val="20"/>
        </w:rPr>
        <w:t>umiejętności poruszania si</w:t>
      </w:r>
      <w:r w:rsidRPr="006D710F">
        <w:rPr>
          <w:rFonts w:ascii="Arial Narrow" w:hAnsi="Arial Narrow" w:cs="Times New Roman"/>
          <w:sz w:val="20"/>
          <w:szCs w:val="20"/>
        </w:rPr>
        <w:t>ę</w:t>
      </w:r>
      <w:r w:rsidRPr="006D710F">
        <w:rPr>
          <w:rFonts w:ascii="Arial Narrow" w:hAnsi="Arial Narrow" w:cs="Times Roman"/>
          <w:sz w:val="20"/>
          <w:szCs w:val="20"/>
        </w:rPr>
        <w:t xml:space="preserve"> po rynku pracy.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</w:p>
    <w:p w14:paraId="717F653F" w14:textId="77777777" w:rsidR="003838DB" w:rsidRPr="006D710F" w:rsidRDefault="003838DB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</w:p>
    <w:p w14:paraId="0B2ADB11" w14:textId="77777777" w:rsidR="00C91588" w:rsidRPr="006D710F" w:rsidRDefault="00C91588" w:rsidP="006D710F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/>
          <w:sz w:val="20"/>
          <w:szCs w:val="20"/>
          <w:lang w:eastAsia="pl-PL"/>
        </w:rPr>
      </w:pPr>
      <w:r w:rsidRPr="006D710F">
        <w:rPr>
          <w:rFonts w:ascii="Arial Narrow" w:eastAsia="Calibri" w:hAnsi="Arial Narrow" w:cs="Times Roman"/>
          <w:b/>
          <w:sz w:val="20"/>
          <w:szCs w:val="20"/>
          <w:lang w:eastAsia="pl-PL"/>
        </w:rPr>
        <w:t>Cel</w:t>
      </w:r>
      <w:r w:rsidRPr="006D710F">
        <w:rPr>
          <w:rFonts w:ascii="Arial Narrow" w:eastAsia="Calibri" w:hAnsi="Arial Narrow" w:cs="Times New Roman"/>
          <w:b/>
          <w:sz w:val="20"/>
          <w:szCs w:val="20"/>
          <w:lang w:eastAsia="pl-PL"/>
        </w:rPr>
        <w:t>em</w:t>
      </w:r>
      <w:r w:rsidRPr="006D710F">
        <w:rPr>
          <w:rFonts w:ascii="Arial Narrow" w:eastAsia="Calibri" w:hAnsi="Arial Narrow" w:cs="Times Roman"/>
          <w:b/>
          <w:sz w:val="20"/>
          <w:szCs w:val="20"/>
          <w:lang w:eastAsia="pl-PL"/>
        </w:rPr>
        <w:t xml:space="preserve"> </w:t>
      </w:r>
      <w:r w:rsidRPr="006D710F">
        <w:rPr>
          <w:rFonts w:ascii="Arial Narrow" w:eastAsia="Calibri" w:hAnsi="Arial Narrow" w:cs="Times New Roman"/>
          <w:b/>
          <w:sz w:val="20"/>
          <w:szCs w:val="20"/>
          <w:lang w:eastAsia="pl-PL"/>
        </w:rPr>
        <w:t>doradztwa zawodowego (indywidulanego i grupowego) jest</w:t>
      </w:r>
      <w:r w:rsidRPr="006D710F">
        <w:rPr>
          <w:rFonts w:ascii="Arial Narrow" w:eastAsia="Calibri" w:hAnsi="Arial Narrow" w:cs="Times Roman"/>
          <w:b/>
          <w:sz w:val="20"/>
          <w:szCs w:val="20"/>
          <w:lang w:eastAsia="pl-PL"/>
        </w:rPr>
        <w:t>: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 xml:space="preserve"> pomoc 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Uczestnikom Projektu 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w wyborze kursu zaw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odowego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 xml:space="preserve">, określenie </w:t>
      </w:r>
      <w:r w:rsidRPr="006D710F">
        <w:rPr>
          <w:rFonts w:ascii="Arial Narrow" w:hAnsi="Arial Narrow"/>
          <w:sz w:val="20"/>
          <w:szCs w:val="20"/>
        </w:rPr>
        <w:t>predyspozycji zawodowych Uczestników Projektu.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 xml:space="preserve"> Pomoc w znalezieniu pracy przez Uczestników Projektu.  </w:t>
      </w:r>
    </w:p>
    <w:p w14:paraId="0622E429" w14:textId="77777777" w:rsidR="00C91588" w:rsidRPr="006D710F" w:rsidRDefault="00C91588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</w:p>
    <w:p w14:paraId="0397A93A" w14:textId="77777777" w:rsidR="00C91588" w:rsidRPr="006D710F" w:rsidRDefault="00C91588" w:rsidP="006D710F">
      <w:pPr>
        <w:jc w:val="both"/>
        <w:textAlignment w:val="baseline"/>
        <w:rPr>
          <w:rFonts w:ascii="Arial Narrow" w:eastAsia="Calibri" w:hAnsi="Arial Narrow" w:cs="Arial"/>
          <w:sz w:val="20"/>
          <w:szCs w:val="20"/>
          <w:lang w:eastAsia="pl-PL"/>
        </w:rPr>
      </w:pPr>
      <w:r w:rsidRPr="006D710F">
        <w:rPr>
          <w:rFonts w:ascii="Arial Narrow" w:eastAsia="Calibri" w:hAnsi="Arial Narrow" w:cs="Arial"/>
          <w:b/>
          <w:bCs/>
          <w:sz w:val="20"/>
          <w:szCs w:val="20"/>
          <w:bdr w:val="none" w:sz="0" w:space="0" w:color="auto" w:frame="1"/>
          <w:lang w:eastAsia="pl-PL"/>
        </w:rPr>
        <w:t xml:space="preserve">Zakres </w:t>
      </w:r>
      <w:r w:rsidRPr="006D710F">
        <w:rPr>
          <w:rFonts w:ascii="Arial Narrow" w:eastAsia="Calibri" w:hAnsi="Arial Narrow"/>
          <w:b/>
          <w:bCs/>
          <w:sz w:val="20"/>
          <w:szCs w:val="20"/>
          <w:bdr w:val="none" w:sz="0" w:space="0" w:color="auto" w:frame="1"/>
          <w:lang w:eastAsia="pl-PL"/>
        </w:rPr>
        <w:t xml:space="preserve">pracy </w:t>
      </w:r>
      <w:r w:rsidRPr="006D710F">
        <w:rPr>
          <w:rFonts w:ascii="Arial Narrow" w:eastAsia="Calibri" w:hAnsi="Arial Narrow" w:cs="Times New Roman"/>
          <w:b/>
          <w:bCs/>
          <w:sz w:val="20"/>
          <w:szCs w:val="20"/>
          <w:bdr w:val="none" w:sz="0" w:space="0" w:color="auto" w:frame="1"/>
          <w:lang w:eastAsia="pl-PL"/>
        </w:rPr>
        <w:t xml:space="preserve">doradcy zawodowego </w:t>
      </w:r>
      <w:r w:rsidRPr="006D710F">
        <w:rPr>
          <w:rFonts w:ascii="Arial Narrow" w:eastAsia="Calibri" w:hAnsi="Arial Narrow"/>
          <w:b/>
          <w:bCs/>
          <w:sz w:val="20"/>
          <w:szCs w:val="20"/>
          <w:bdr w:val="none" w:sz="0" w:space="0" w:color="auto" w:frame="1"/>
          <w:lang w:eastAsia="pl-PL"/>
        </w:rPr>
        <w:t>(</w:t>
      </w:r>
      <w:r w:rsidRPr="006D710F">
        <w:rPr>
          <w:rFonts w:ascii="Arial Narrow" w:eastAsia="Calibri" w:hAnsi="Arial Narrow" w:cs="Times New Roman"/>
          <w:b/>
          <w:bCs/>
          <w:sz w:val="20"/>
          <w:szCs w:val="20"/>
          <w:bdr w:val="none" w:sz="0" w:space="0" w:color="auto" w:frame="1"/>
          <w:lang w:eastAsia="pl-PL"/>
        </w:rPr>
        <w:t>Część 1 i 2</w:t>
      </w:r>
      <w:r w:rsidRPr="006D710F">
        <w:rPr>
          <w:rFonts w:ascii="Arial Narrow" w:eastAsia="Calibri" w:hAnsi="Arial Narrow"/>
          <w:b/>
          <w:bCs/>
          <w:sz w:val="20"/>
          <w:szCs w:val="20"/>
          <w:bdr w:val="none" w:sz="0" w:space="0" w:color="auto" w:frame="1"/>
          <w:lang w:eastAsia="pl-PL"/>
        </w:rPr>
        <w:t xml:space="preserve">) </w:t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>obejm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uje</w:t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 xml:space="preserve"> m.in:</w:t>
      </w:r>
    </w:p>
    <w:p w14:paraId="1F4E0E11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/>
          <w:sz w:val="20"/>
          <w:szCs w:val="20"/>
        </w:rPr>
        <w:t>m</w:t>
      </w:r>
      <w:r w:rsidRPr="006D710F">
        <w:rPr>
          <w:rFonts w:ascii="Arial Narrow" w:eastAsia="Calibri" w:hAnsi="Arial Narrow" w:cs="Calibri"/>
          <w:sz w:val="20"/>
          <w:szCs w:val="20"/>
        </w:rPr>
        <w:t xml:space="preserve">otywowanie </w:t>
      </w:r>
      <w:r w:rsidRPr="006D710F">
        <w:rPr>
          <w:rFonts w:ascii="Arial Narrow" w:eastAsia="Calibri" w:hAnsi="Arial Narrow"/>
          <w:sz w:val="20"/>
          <w:szCs w:val="20"/>
        </w:rPr>
        <w:t xml:space="preserve">Uczestników Projektu </w:t>
      </w:r>
      <w:r w:rsidRPr="006D710F">
        <w:rPr>
          <w:rFonts w:ascii="Arial Narrow" w:eastAsia="Calibri" w:hAnsi="Arial Narrow" w:cs="Calibri"/>
          <w:sz w:val="20"/>
          <w:szCs w:val="20"/>
        </w:rPr>
        <w:t xml:space="preserve">do podjęcia </w:t>
      </w:r>
      <w:r w:rsidRPr="006D710F">
        <w:rPr>
          <w:rFonts w:ascii="Arial Narrow" w:eastAsia="Calibri" w:hAnsi="Arial Narrow"/>
          <w:sz w:val="20"/>
          <w:szCs w:val="20"/>
        </w:rPr>
        <w:t xml:space="preserve">zatrudnienia, </w:t>
      </w:r>
      <w:r w:rsidRPr="006D710F">
        <w:rPr>
          <w:rFonts w:ascii="Arial Narrow" w:eastAsia="Calibri" w:hAnsi="Arial Narrow" w:cs="Calibri"/>
          <w:sz w:val="20"/>
          <w:szCs w:val="20"/>
        </w:rPr>
        <w:t xml:space="preserve"> </w:t>
      </w:r>
    </w:p>
    <w:p w14:paraId="107E5308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/>
          <w:sz w:val="20"/>
          <w:szCs w:val="20"/>
        </w:rPr>
        <w:t>opracowanie i weryfikacja Indywidualnych Planów Działania (IPD) dla Uczestników Projektu,</w:t>
      </w:r>
    </w:p>
    <w:p w14:paraId="59441DDD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/>
          <w:sz w:val="20"/>
          <w:szCs w:val="20"/>
        </w:rPr>
        <w:t>podniesienie samooceny Uczestników Projektu,</w:t>
      </w:r>
    </w:p>
    <w:p w14:paraId="253A9DD3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/>
          <w:sz w:val="20"/>
          <w:szCs w:val="20"/>
        </w:rPr>
        <w:t xml:space="preserve">pomoc w określeniu / </w:t>
      </w:r>
      <w:r w:rsidRPr="006D710F">
        <w:rPr>
          <w:rFonts w:ascii="Arial Narrow" w:eastAsia="Calibri" w:hAnsi="Arial Narrow" w:cs="Calibri"/>
          <w:sz w:val="20"/>
          <w:szCs w:val="20"/>
        </w:rPr>
        <w:t>wytyczani</w:t>
      </w:r>
      <w:r w:rsidRPr="006D710F">
        <w:rPr>
          <w:rFonts w:ascii="Arial Narrow" w:eastAsia="Calibri" w:hAnsi="Arial Narrow"/>
          <w:sz w:val="20"/>
          <w:szCs w:val="20"/>
        </w:rPr>
        <w:t xml:space="preserve">u </w:t>
      </w:r>
      <w:r w:rsidRPr="006D710F">
        <w:rPr>
          <w:rFonts w:ascii="Arial Narrow" w:eastAsia="Calibri" w:hAnsi="Arial Narrow" w:cs="Calibri"/>
          <w:sz w:val="20"/>
          <w:szCs w:val="20"/>
        </w:rPr>
        <w:t xml:space="preserve">celów zawodowych </w:t>
      </w:r>
      <w:r w:rsidRPr="006D710F">
        <w:rPr>
          <w:rFonts w:ascii="Arial Narrow" w:eastAsia="Calibri" w:hAnsi="Arial Narrow"/>
          <w:sz w:val="20"/>
          <w:szCs w:val="20"/>
        </w:rPr>
        <w:t>Uczestników Projektu,</w:t>
      </w:r>
    </w:p>
    <w:p w14:paraId="54C568C4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pomoc w 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zdobyci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u przez </w:t>
      </w:r>
      <w:r w:rsidRPr="006D710F">
        <w:rPr>
          <w:rFonts w:ascii="Arial Narrow" w:eastAsia="Calibri" w:hAnsi="Arial Narrow"/>
          <w:sz w:val="20"/>
          <w:szCs w:val="20"/>
        </w:rPr>
        <w:t xml:space="preserve">Uczestników Projektu 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umiej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ętności 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autoprezen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tacji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 xml:space="preserve"> i pracy w zes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pole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,</w:t>
      </w:r>
    </w:p>
    <w:p w14:paraId="3450FB20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pomoc w 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zdobyci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u przez </w:t>
      </w:r>
      <w:r w:rsidRPr="006D710F">
        <w:rPr>
          <w:rFonts w:ascii="Arial Narrow" w:eastAsia="Calibri" w:hAnsi="Arial Narrow"/>
          <w:sz w:val="20"/>
          <w:szCs w:val="20"/>
        </w:rPr>
        <w:t xml:space="preserve">Uczestników Projektu 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>umiej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ętności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 xml:space="preserve"> poruszania si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ę</w:t>
      </w:r>
      <w:r w:rsidRPr="006D710F">
        <w:rPr>
          <w:rFonts w:ascii="Arial Narrow" w:eastAsia="Calibri" w:hAnsi="Arial Narrow" w:cs="Times Roman"/>
          <w:sz w:val="20"/>
          <w:szCs w:val="20"/>
          <w:lang w:eastAsia="pl-PL"/>
        </w:rPr>
        <w:t xml:space="preserve"> po rynku pracy,</w:t>
      </w:r>
    </w:p>
    <w:p w14:paraId="21BEBEE3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  <w:lang w:eastAsia="pl-PL"/>
        </w:rPr>
        <w:t>pozyskiwanie inf</w:t>
      </w:r>
      <w:r w:rsidRPr="006D710F">
        <w:rPr>
          <w:rFonts w:ascii="Arial Narrow" w:hAnsi="Arial Narrow"/>
          <w:sz w:val="20"/>
          <w:szCs w:val="20"/>
          <w:lang w:eastAsia="pl-PL"/>
        </w:rPr>
        <w:t>ormacji</w:t>
      </w:r>
      <w:r w:rsidRPr="006D710F">
        <w:rPr>
          <w:rFonts w:ascii="Arial Narrow" w:hAnsi="Arial Narrow" w:cs="Arial"/>
          <w:sz w:val="20"/>
          <w:szCs w:val="20"/>
          <w:lang w:eastAsia="pl-PL"/>
        </w:rPr>
        <w:t xml:space="preserve"> o lokalnym rynku pracy </w:t>
      </w:r>
      <w:r w:rsidRPr="006D710F">
        <w:rPr>
          <w:rFonts w:ascii="Arial Narrow" w:eastAsia="Calibri" w:hAnsi="Arial Narrow" w:cs="Times New Roman"/>
          <w:sz w:val="20"/>
          <w:szCs w:val="20"/>
          <w:lang w:eastAsia="pl-PL"/>
        </w:rPr>
        <w:t>i</w:t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 xml:space="preserve"> wolnych miejscach pracy,</w:t>
      </w:r>
    </w:p>
    <w:p w14:paraId="2DADD026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 xml:space="preserve">udzielanie wszystkim zainteresowanym 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Uczestnikom Projektu </w:t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 xml:space="preserve">informacji o wolnych miejscach pracy i możliwościach jej podjęcia, </w:t>
      </w:r>
      <w:r w:rsidRPr="006D710F">
        <w:rPr>
          <w:rFonts w:ascii="Arial Narrow" w:eastAsia="Calibri" w:hAnsi="Arial Narrow" w:cs="Times New Roman"/>
          <w:sz w:val="20"/>
          <w:szCs w:val="20"/>
          <w:lang w:eastAsia="pl-PL"/>
        </w:rPr>
        <w:br/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>a także o możliwościach jej poszukiwania,</w:t>
      </w:r>
    </w:p>
    <w:p w14:paraId="001718CD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 xml:space="preserve">wsparcie w przygotowaniu wraz z 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>U</w:t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 xml:space="preserve">czestnikiem </w:t>
      </w:r>
      <w:r w:rsidRPr="006D710F">
        <w:rPr>
          <w:rFonts w:ascii="Arial Narrow" w:eastAsia="Calibri" w:hAnsi="Arial Narrow"/>
          <w:sz w:val="20"/>
          <w:szCs w:val="20"/>
          <w:lang w:eastAsia="pl-PL"/>
        </w:rPr>
        <w:t xml:space="preserve">Projektu </w:t>
      </w:r>
      <w:r w:rsidRPr="006D710F">
        <w:rPr>
          <w:rFonts w:ascii="Arial Narrow" w:eastAsia="Calibri" w:hAnsi="Arial Narrow" w:cs="Arial"/>
          <w:sz w:val="20"/>
          <w:szCs w:val="20"/>
          <w:lang w:eastAsia="pl-PL"/>
        </w:rPr>
        <w:t>dokumentów aplikacyjnych,</w:t>
      </w:r>
    </w:p>
    <w:p w14:paraId="111F1F88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/>
          <w:sz w:val="20"/>
          <w:szCs w:val="20"/>
        </w:rPr>
        <w:t>wybór kursu zawodowego i określenie profilu pracodawcy, u którego dany Uczestnik Projektu poszukiwać będzie zatrudnienia,</w:t>
      </w:r>
    </w:p>
    <w:p w14:paraId="72095A94" w14:textId="77777777" w:rsidR="0058686A" w:rsidRPr="006D710F" w:rsidRDefault="0058686A" w:rsidP="006D710F">
      <w:pPr>
        <w:pStyle w:val="Akapitzlist"/>
        <w:numPr>
          <w:ilvl w:val="0"/>
          <w:numId w:val="44"/>
        </w:numPr>
        <w:ind w:right="45"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/>
          <w:sz w:val="20"/>
          <w:szCs w:val="20"/>
        </w:rPr>
        <w:t>zdiagnozowania potencjału i predyspozycji zawodowych Uczestników Projektu z uwzględnieniem bieżących potrzeb rynku pracy</w:t>
      </w:r>
      <w:r w:rsidRPr="006D710F">
        <w:rPr>
          <w:rFonts w:ascii="Arial Narrow" w:hAnsi="Arial Narrow" w:cs="Times New Roman"/>
          <w:sz w:val="20"/>
          <w:szCs w:val="20"/>
        </w:rPr>
        <w:t>.</w:t>
      </w:r>
    </w:p>
    <w:p w14:paraId="614AAAE7" w14:textId="77777777" w:rsidR="00E3449C" w:rsidRPr="006D710F" w:rsidRDefault="00E3449C" w:rsidP="006D710F">
      <w:pPr>
        <w:ind w:right="45"/>
        <w:jc w:val="both"/>
        <w:rPr>
          <w:rFonts w:ascii="Arial Narrow" w:hAnsi="Arial Narrow"/>
          <w:sz w:val="20"/>
          <w:szCs w:val="20"/>
        </w:rPr>
      </w:pPr>
    </w:p>
    <w:p w14:paraId="3BC6C382" w14:textId="2D832406" w:rsidR="00AA47B1" w:rsidRPr="006D710F" w:rsidRDefault="00E3449C" w:rsidP="006D710F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Roman"/>
          <w:sz w:val="20"/>
          <w:szCs w:val="20"/>
        </w:rPr>
        <w:t>Z uwagi na specyfik</w:t>
      </w:r>
      <w:r w:rsidRPr="006D710F">
        <w:rPr>
          <w:rFonts w:ascii="Arial Narrow" w:hAnsi="Arial Narrow" w:cs="Times New Roman"/>
          <w:sz w:val="20"/>
          <w:szCs w:val="20"/>
        </w:rPr>
        <w:t>ę</w:t>
      </w:r>
      <w:r w:rsidRPr="006D710F">
        <w:rPr>
          <w:rFonts w:ascii="Arial Narrow" w:hAnsi="Arial Narrow" w:cs="Times Roman"/>
          <w:sz w:val="20"/>
          <w:szCs w:val="20"/>
        </w:rPr>
        <w:t xml:space="preserve"> Grupy Docelowej </w:t>
      </w:r>
      <w:r w:rsidRPr="006D710F">
        <w:rPr>
          <w:rFonts w:ascii="Arial Narrow" w:hAnsi="Arial Narrow" w:cs="Times New Roman"/>
          <w:sz w:val="20"/>
          <w:szCs w:val="20"/>
        </w:rPr>
        <w:t xml:space="preserve">zadaniem doradcy zawodowego będzie również bieżąca </w:t>
      </w:r>
      <w:r w:rsidRPr="006D710F">
        <w:rPr>
          <w:rFonts w:ascii="Arial Narrow" w:hAnsi="Arial Narrow" w:cs="Times Roman"/>
          <w:sz w:val="20"/>
          <w:szCs w:val="20"/>
        </w:rPr>
        <w:t>pomoc w podejmowanych działaniach związanych z powrotem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/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zmianą syt</w:t>
      </w:r>
      <w:r w:rsidRPr="006D710F">
        <w:rPr>
          <w:rFonts w:ascii="Arial Narrow" w:hAnsi="Arial Narrow" w:cs="Times New Roman"/>
          <w:sz w:val="20"/>
          <w:szCs w:val="20"/>
        </w:rPr>
        <w:t>uacji Uczestników Projektu na</w:t>
      </w:r>
      <w:r w:rsidRPr="006D710F">
        <w:rPr>
          <w:rFonts w:ascii="Arial Narrow" w:hAnsi="Arial Narrow" w:cs="Times Roman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>Rynku Pracy – d</w:t>
      </w:r>
      <w:r w:rsidRPr="006D710F">
        <w:rPr>
          <w:rFonts w:ascii="Arial Narrow" w:hAnsi="Arial Narrow" w:cs="Times Roman"/>
          <w:sz w:val="20"/>
          <w:szCs w:val="20"/>
        </w:rPr>
        <w:t>oradztwo</w:t>
      </w:r>
      <w:r w:rsidRPr="006D710F">
        <w:rPr>
          <w:rFonts w:ascii="Arial Narrow" w:hAnsi="Arial Narrow" w:cs="Times New Roman"/>
          <w:sz w:val="20"/>
          <w:szCs w:val="20"/>
        </w:rPr>
        <w:t xml:space="preserve"> zawodowe</w:t>
      </w:r>
      <w:r w:rsidRPr="006D710F">
        <w:rPr>
          <w:rFonts w:ascii="Arial Narrow" w:hAnsi="Arial Narrow" w:cs="Times Roman"/>
          <w:sz w:val="20"/>
          <w:szCs w:val="20"/>
        </w:rPr>
        <w:t xml:space="preserve"> ind</w:t>
      </w:r>
      <w:r w:rsidRPr="006D710F">
        <w:rPr>
          <w:rFonts w:ascii="Arial Narrow" w:hAnsi="Arial Narrow" w:cs="Times New Roman"/>
          <w:sz w:val="20"/>
          <w:szCs w:val="20"/>
        </w:rPr>
        <w:t>ywidualne</w:t>
      </w:r>
      <w:r w:rsidRPr="006D710F">
        <w:rPr>
          <w:rFonts w:ascii="Arial Narrow" w:hAnsi="Arial Narrow" w:cs="Times Roman"/>
          <w:sz w:val="20"/>
          <w:szCs w:val="20"/>
        </w:rPr>
        <w:t xml:space="preserve"> z element</w:t>
      </w:r>
      <w:r w:rsidRPr="006D710F">
        <w:rPr>
          <w:rFonts w:ascii="Arial Narrow" w:hAnsi="Arial Narrow" w:cs="Times New Roman"/>
          <w:sz w:val="20"/>
          <w:szCs w:val="20"/>
        </w:rPr>
        <w:t>ami</w:t>
      </w:r>
      <w:r w:rsidRPr="006D710F">
        <w:rPr>
          <w:rFonts w:ascii="Arial Narrow" w:hAnsi="Arial Narrow" w:cs="Times Roman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>p</w:t>
      </w:r>
      <w:r w:rsidRPr="006D710F">
        <w:rPr>
          <w:rFonts w:ascii="Arial Narrow" w:hAnsi="Arial Narrow" w:cs="Times Roman"/>
          <w:sz w:val="20"/>
          <w:szCs w:val="20"/>
        </w:rPr>
        <w:t>ośrednictwa pracy</w:t>
      </w:r>
      <w:r w:rsidRPr="006D710F">
        <w:rPr>
          <w:rFonts w:ascii="Arial Narrow" w:hAnsi="Arial Narrow" w:cs="Times New Roman"/>
          <w:sz w:val="20"/>
          <w:szCs w:val="20"/>
        </w:rPr>
        <w:t>.</w:t>
      </w:r>
    </w:p>
    <w:p w14:paraId="27A46723" w14:textId="77777777" w:rsidR="00E3449C" w:rsidRPr="006D710F" w:rsidRDefault="00E3449C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</w:p>
    <w:p w14:paraId="1F660396" w14:textId="77777777" w:rsidR="00E3449C" w:rsidRPr="006D710F" w:rsidRDefault="00E3449C" w:rsidP="006D710F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Roman"/>
          <w:sz w:val="20"/>
          <w:szCs w:val="20"/>
        </w:rPr>
        <w:t>Wspieranie U</w:t>
      </w:r>
      <w:r w:rsidRPr="006D710F">
        <w:rPr>
          <w:rFonts w:ascii="Arial Narrow" w:hAnsi="Arial Narrow" w:cs="Times New Roman"/>
          <w:sz w:val="20"/>
          <w:szCs w:val="20"/>
        </w:rPr>
        <w:t xml:space="preserve">czestników Projektu </w:t>
      </w:r>
      <w:r w:rsidRPr="006D710F">
        <w:rPr>
          <w:rFonts w:ascii="Arial Narrow" w:hAnsi="Arial Narrow" w:cs="Times Roman"/>
          <w:sz w:val="20"/>
          <w:szCs w:val="20"/>
        </w:rPr>
        <w:t>w dążeniu do przyjętych celów odbywa</w:t>
      </w:r>
      <w:r w:rsidRPr="006D710F">
        <w:rPr>
          <w:rFonts w:ascii="Arial Narrow" w:hAnsi="Arial Narrow" w:cs="Times New Roman"/>
          <w:sz w:val="20"/>
          <w:szCs w:val="20"/>
        </w:rPr>
        <w:t>ć</w:t>
      </w:r>
      <w:r w:rsidRPr="006D710F">
        <w:rPr>
          <w:rFonts w:ascii="Arial Narrow" w:hAnsi="Arial Narrow" w:cs="Times Roman"/>
          <w:sz w:val="20"/>
          <w:szCs w:val="20"/>
        </w:rPr>
        <w:t xml:space="preserve"> się będzie za pomoc</w:t>
      </w:r>
      <w:r w:rsidRPr="006D710F">
        <w:rPr>
          <w:rFonts w:ascii="Arial Narrow" w:hAnsi="Arial Narrow" w:cs="Times New Roman"/>
          <w:sz w:val="20"/>
          <w:szCs w:val="20"/>
        </w:rPr>
        <w:t>ą</w:t>
      </w:r>
      <w:r w:rsidRPr="006D710F">
        <w:rPr>
          <w:rFonts w:ascii="Arial Narrow" w:hAnsi="Arial Narrow" w:cs="Times Roman"/>
          <w:sz w:val="20"/>
          <w:szCs w:val="20"/>
        </w:rPr>
        <w:t xml:space="preserve"> specjalnie dobranych narzędzi,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br/>
      </w:r>
      <w:r w:rsidRPr="006D710F">
        <w:rPr>
          <w:rFonts w:ascii="Arial Narrow" w:hAnsi="Arial Narrow" w:cs="Times Roman"/>
          <w:sz w:val="20"/>
          <w:szCs w:val="20"/>
        </w:rPr>
        <w:t>w tym Karty Celów.</w:t>
      </w:r>
    </w:p>
    <w:p w14:paraId="68054709" w14:textId="77777777" w:rsidR="00E3449C" w:rsidRPr="006D710F" w:rsidRDefault="00E3449C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</w:p>
    <w:p w14:paraId="7F3E2710" w14:textId="4CC85BC6" w:rsidR="00103373" w:rsidRPr="006D710F" w:rsidRDefault="00103373" w:rsidP="006D710F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Grupa Docelowa: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Uczestnikami</w:t>
      </w:r>
      <w:r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/</w:t>
      </w:r>
      <w:r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Uczestniczkami Projektu </w:t>
      </w:r>
      <w:r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oraz </w:t>
      </w:r>
      <w:r w:rsidR="00B725AF"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uczestnikami zajęć z indywidualnego i grupowego doradztwa zawodowego </w:t>
      </w:r>
      <w:r w:rsidR="00B725AF" w:rsidRPr="006D710F">
        <w:rPr>
          <w:rFonts w:ascii="Arial Narrow" w:hAnsi="Arial Narrow" w:cstheme="minorHAnsi"/>
          <w:sz w:val="20"/>
          <w:szCs w:val="20"/>
          <w:lang w:eastAsia="pl-PL"/>
        </w:rPr>
        <w:t>będ</w:t>
      </w:r>
      <w:r w:rsidR="00B725AF" w:rsidRPr="006D710F">
        <w:rPr>
          <w:rFonts w:ascii="Arial Narrow" w:hAnsi="Arial Narrow" w:cs="Times New Roman"/>
          <w:sz w:val="20"/>
          <w:szCs w:val="20"/>
          <w:lang w:eastAsia="pl-PL"/>
        </w:rPr>
        <w:t>zie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>125 os</w:t>
      </w:r>
      <w:r w:rsidR="00B725AF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ób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>dorosł</w:t>
      </w:r>
      <w:r w:rsidR="00B725AF" w:rsidRPr="006D710F">
        <w:rPr>
          <w:rFonts w:ascii="Arial Narrow" w:hAnsi="Arial Narrow" w:cs="Times New Roman"/>
          <w:b/>
          <w:sz w:val="20"/>
          <w:szCs w:val="20"/>
          <w:lang w:eastAsia="pl-PL"/>
        </w:rPr>
        <w:t>ych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, które uczą się, pracują lub zamieszkują (w rozumieniu Kodeksu Cywilnego) na terenie miasta Ostrowca Świętokrzyskiego </w:t>
      </w:r>
      <w:r w:rsidR="00B725AF"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i są </w:t>
      </w:r>
      <w:r w:rsidR="003838DB"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klientami pomocy społecznej tj. osoby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zagrożone ubóstwem i wykluczeniem społecznym, </w:t>
      </w:r>
      <w:r w:rsidR="003838DB"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w tym m.in.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osoby </w:t>
      </w:r>
      <w:r w:rsidR="003838DB" w:rsidRPr="006D710F">
        <w:rPr>
          <w:rFonts w:ascii="Arial Narrow" w:hAnsi="Arial Narrow" w:cs="Times New Roman"/>
          <w:sz w:val="20"/>
          <w:szCs w:val="20"/>
          <w:lang w:eastAsia="pl-PL"/>
        </w:rPr>
        <w:br/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z niepełnosprawnością,</w:t>
      </w:r>
      <w:r w:rsidR="003838DB"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osoby bezdomne</w:t>
      </w:r>
      <w:r w:rsidR="003838DB" w:rsidRPr="006D710F">
        <w:rPr>
          <w:rFonts w:ascii="Arial Narrow" w:hAnsi="Arial Narrow" w:cs="Times New Roman"/>
          <w:sz w:val="20"/>
          <w:szCs w:val="20"/>
          <w:lang w:eastAsia="pl-PL"/>
        </w:rPr>
        <w:t>, osoby uzależnione od alkoholu i inne.</w:t>
      </w:r>
    </w:p>
    <w:p w14:paraId="07F20251" w14:textId="77777777" w:rsidR="00FF6995" w:rsidRPr="006D710F" w:rsidRDefault="00FF6995" w:rsidP="006D710F">
      <w:pPr>
        <w:jc w:val="both"/>
        <w:rPr>
          <w:rFonts w:ascii="Arial Narrow" w:hAnsi="Arial Narrow" w:cs="Times New Roman"/>
          <w:b/>
          <w:color w:val="FF0000"/>
          <w:sz w:val="20"/>
          <w:szCs w:val="20"/>
          <w:u w:val="single"/>
        </w:rPr>
      </w:pPr>
    </w:p>
    <w:p w14:paraId="0C34200A" w14:textId="1FEFE2FF" w:rsidR="00FF6995" w:rsidRPr="006D710F" w:rsidRDefault="00667FB8" w:rsidP="006D710F">
      <w:pPr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Część 1. 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 xml:space="preserve">Przeprowadzenie indywidualnego doradztwa zawodowego </w:t>
      </w:r>
      <w:r w:rsidR="00FF6995" w:rsidRPr="006D710F">
        <w:rPr>
          <w:rFonts w:ascii="Arial Narrow" w:hAnsi="Arial Narrow" w:cstheme="minorHAnsi"/>
          <w:sz w:val="20"/>
          <w:szCs w:val="20"/>
        </w:rPr>
        <w:t>powinno być prowadzone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w formie indywidualnych spotkań - wywiad/doradztwo z Uczestnikiem/Uczestniczką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Projektu </w:t>
      </w:r>
      <w:r w:rsidR="005377B2" w:rsidRPr="006D710F">
        <w:rPr>
          <w:rFonts w:ascii="Arial Narrow" w:hAnsi="Arial Narrow" w:cs="Times New Roman"/>
          <w:sz w:val="20"/>
          <w:szCs w:val="20"/>
        </w:rPr>
        <w:t xml:space="preserve">lub w formie dyżurów </w:t>
      </w:r>
      <w:r w:rsidR="00FF6995" w:rsidRPr="006D710F">
        <w:rPr>
          <w:rFonts w:ascii="Arial Narrow" w:hAnsi="Arial Narrow" w:cstheme="minorHAnsi"/>
          <w:sz w:val="20"/>
          <w:szCs w:val="20"/>
        </w:rPr>
        <w:t>wraz z identyfikacją potrzeb, diagnozą możliwości doskonalenia zawodowego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(w tym opracowanie IPD). Celem indywidualnego doradztwa jest przeprowadzanie wywiadów</w:t>
      </w:r>
      <w:r w:rsidR="005377B2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55B1A" w:rsidRPr="006D710F">
        <w:rPr>
          <w:rFonts w:ascii="Arial Narrow" w:hAnsi="Arial Narrow" w:cs="Times New Roman"/>
          <w:sz w:val="20"/>
          <w:szCs w:val="20"/>
        </w:rPr>
        <w:br/>
      </w:r>
      <w:r w:rsidR="00FF6995" w:rsidRPr="006D710F">
        <w:rPr>
          <w:rFonts w:ascii="Arial Narrow" w:hAnsi="Arial Narrow" w:cstheme="minorHAnsi"/>
          <w:sz w:val="20"/>
          <w:szCs w:val="20"/>
        </w:rPr>
        <w:t>z Uczestnikami/Uczestniczkami Projektu, przeanalizowanie informacji – ich weryfikacja, określenie problemu do rozwiązania, przygotowanie Uczestników/Uczestniczki do samodzielnego przeprowadzenia testów tj. kwestionariusz motywacji osiągnięć, test/ćwiczenie wzorców pracy i uczenia, kwestionariusz akceptacji siebie; identyfikacja stopnia oddalenia od rynku pracy Uczestników/Uczestniczki Projektu, opracowanie Indywidualnego Planu Działania kierującego na ścieżkę: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SZKOLENIA –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STAŻE – ZATRUDNIENIE, przedłożenie Uczestnikom</w:t>
      </w:r>
      <w:r w:rsidR="005377B2"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/</w:t>
      </w:r>
      <w:r w:rsidR="005377B2"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Uczestniczkom Projektu (UP) szczegółowo opisanych arkuszy IPD a Zamawiającemu listy imiennej z potwierdzeniem odbioru IPD przez UP.</w:t>
      </w:r>
      <w:r w:rsidR="00053B0A" w:rsidRPr="006D710F">
        <w:rPr>
          <w:rFonts w:ascii="Arial Narrow" w:hAnsi="Arial Narrow"/>
          <w:sz w:val="20"/>
          <w:szCs w:val="20"/>
        </w:rPr>
        <w:t xml:space="preserve"> </w:t>
      </w:r>
      <w:r w:rsidR="007C0617" w:rsidRPr="006D710F">
        <w:rPr>
          <w:rFonts w:ascii="Arial Narrow" w:hAnsi="Arial Narrow"/>
          <w:sz w:val="20"/>
          <w:szCs w:val="20"/>
        </w:rPr>
        <w:t xml:space="preserve">Niezbędna będzie bieżąca pomoc w podejmowanych działaniach związanych z powrotem na rynek pracy, współpraca z PUP, mentoring </w:t>
      </w:r>
      <w:r w:rsidR="005377B2" w:rsidRPr="006D710F">
        <w:rPr>
          <w:rFonts w:ascii="Arial Narrow" w:hAnsi="Arial Narrow" w:cs="Times New Roman"/>
          <w:sz w:val="20"/>
          <w:szCs w:val="20"/>
        </w:rPr>
        <w:br/>
      </w:r>
      <w:r w:rsidR="007C0617" w:rsidRPr="006D710F">
        <w:rPr>
          <w:rFonts w:ascii="Arial Narrow" w:hAnsi="Arial Narrow"/>
          <w:sz w:val="20"/>
          <w:szCs w:val="20"/>
        </w:rPr>
        <w:t>w znalezieniu zatrudnienia, bieżący monitoring i wsparcie w razie problemów UP, wspieranie UP w dążeniu do przyjętych celów za pomocą specjalnie dobranych narzędzi w tym Karty Celów, aby UP mógł samodzielnie i sprawnie funkcjonować na rynku pracy.</w:t>
      </w:r>
    </w:p>
    <w:p w14:paraId="46BDCA91" w14:textId="77777777" w:rsidR="00FF6995" w:rsidRPr="006D710F" w:rsidRDefault="00FF6995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43E85BB1" w14:textId="77777777" w:rsidR="00F55B1A" w:rsidRPr="006D710F" w:rsidRDefault="00F55B1A" w:rsidP="006D710F">
      <w:pPr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S</w:t>
      </w:r>
      <w:r w:rsidRPr="006D710F">
        <w:rPr>
          <w:rFonts w:ascii="Arial Narrow" w:hAnsi="Arial Narrow"/>
          <w:sz w:val="20"/>
          <w:szCs w:val="20"/>
        </w:rPr>
        <w:t xml:space="preserve">potkania </w:t>
      </w:r>
      <w:r w:rsidRPr="006D710F">
        <w:rPr>
          <w:rFonts w:ascii="Arial Narrow" w:hAnsi="Arial Narrow" w:cs="Times New Roman"/>
          <w:sz w:val="20"/>
          <w:szCs w:val="20"/>
        </w:rPr>
        <w:t xml:space="preserve">indywidualne </w:t>
      </w:r>
      <w:r w:rsidRPr="006D710F">
        <w:rPr>
          <w:rFonts w:ascii="Arial Narrow" w:hAnsi="Arial Narrow"/>
          <w:sz w:val="20"/>
          <w:szCs w:val="20"/>
        </w:rPr>
        <w:t>będą obywać się w trybie elastycznym, zmiennym zgodnie z harmonogramem ustalanym na bieżąco w trakcie realizacji Projektu.</w:t>
      </w:r>
    </w:p>
    <w:p w14:paraId="44126912" w14:textId="77777777" w:rsidR="00F55B1A" w:rsidRPr="006D710F" w:rsidRDefault="00F55B1A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1155B43B" w14:textId="77777777" w:rsidR="00F55B1A" w:rsidRPr="006D710F" w:rsidRDefault="00F55B1A" w:rsidP="006D710F">
      <w:pPr>
        <w:contextualSpacing/>
        <w:jc w:val="both"/>
        <w:rPr>
          <w:rFonts w:ascii="Arial Narrow" w:hAnsi="Arial Narrow" w:cs="Mangal"/>
          <w:bCs/>
          <w:iCs/>
          <w:kern w:val="3"/>
          <w:sz w:val="20"/>
          <w:szCs w:val="20"/>
          <w:lang w:eastAsia="zh-CN" w:bidi="hi-IN"/>
        </w:rPr>
      </w:pPr>
      <w:r w:rsidRPr="006D710F">
        <w:rPr>
          <w:rFonts w:ascii="Arial Narrow" w:hAnsi="Arial Narrow"/>
          <w:sz w:val="20"/>
          <w:szCs w:val="20"/>
        </w:rPr>
        <w:t xml:space="preserve">Wymagana jest </w:t>
      </w:r>
      <w:r w:rsidRPr="006D710F">
        <w:rPr>
          <w:rFonts w:ascii="Arial Narrow" w:hAnsi="Arial Narrow" w:cs="Times New Roman"/>
          <w:sz w:val="20"/>
          <w:szCs w:val="20"/>
        </w:rPr>
        <w:t xml:space="preserve">duża </w:t>
      </w:r>
      <w:r w:rsidRPr="006D710F">
        <w:rPr>
          <w:rFonts w:ascii="Arial Narrow" w:hAnsi="Arial Narrow"/>
          <w:sz w:val="20"/>
          <w:szCs w:val="20"/>
        </w:rPr>
        <w:t>dyspozycyjność i mobilność Wykonawcy ponieważ zajęcia muszą odbywać się w terminach dostosowanych do potrzeb i możliwości Uczestników Projektu.</w:t>
      </w:r>
    </w:p>
    <w:p w14:paraId="405CD1C5" w14:textId="77777777" w:rsidR="00F55B1A" w:rsidRPr="006D710F" w:rsidRDefault="00F55B1A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7843D252" w14:textId="0A5ECEED" w:rsidR="00FF6995" w:rsidRPr="006D710F" w:rsidRDefault="00667FB8" w:rsidP="006D710F">
      <w:pPr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Część 2.</w:t>
      </w:r>
      <w:r w:rsidR="003B4F56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 xml:space="preserve">Przeprowadzenie grupowego doradztwa zawodowego </w:t>
      </w:r>
      <w:r w:rsidR="00FF6995" w:rsidRPr="006D710F">
        <w:rPr>
          <w:rFonts w:ascii="Arial Narrow" w:hAnsi="Arial Narrow" w:cstheme="minorHAnsi"/>
          <w:sz w:val="20"/>
          <w:szCs w:val="20"/>
        </w:rPr>
        <w:t>powinno być prowadzone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w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formie warsztatów grupowych.</w:t>
      </w:r>
      <w:r w:rsidR="00B679FE"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Celem warsztatów grupowych jest zapoznanie Uczestników</w:t>
      </w:r>
      <w:r w:rsidR="00B679FE"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/</w:t>
      </w:r>
      <w:r w:rsidR="00B679FE"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Uczestnicz</w:t>
      </w:r>
      <w:r w:rsidR="00B679FE" w:rsidRPr="006D710F">
        <w:rPr>
          <w:rFonts w:ascii="Arial Narrow" w:hAnsi="Arial Narrow" w:cs="Times New Roman"/>
          <w:sz w:val="20"/>
          <w:szCs w:val="20"/>
        </w:rPr>
        <w:t>ek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 Projektu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FF6995" w:rsidRPr="006D710F">
        <w:rPr>
          <w:rFonts w:ascii="Arial Narrow" w:hAnsi="Arial Narrow" w:cstheme="minorHAnsi"/>
          <w:sz w:val="20"/>
          <w:szCs w:val="20"/>
        </w:rPr>
        <w:t>z bazowymi zagadnieniami związanymi z segmentacją rynku pracy (przygotowanie do rekrutacji, techniki rekrutacji</w:t>
      </w:r>
      <w:r w:rsidR="00110369" w:rsidRPr="006D710F">
        <w:rPr>
          <w:rFonts w:ascii="Arial Narrow" w:hAnsi="Arial Narrow" w:cstheme="minorHAnsi"/>
          <w:sz w:val="20"/>
          <w:szCs w:val="20"/>
        </w:rPr>
        <w:t>, dokumenty aplikacyjne</w:t>
      </w:r>
      <w:r w:rsidR="00FF6995" w:rsidRPr="006D710F">
        <w:rPr>
          <w:rFonts w:ascii="Arial Narrow" w:hAnsi="Arial Narrow" w:cstheme="minorHAnsi"/>
          <w:sz w:val="20"/>
          <w:szCs w:val="20"/>
        </w:rPr>
        <w:t>), marketingu personalnego, budowania poczucia własnej wartości, znaczenia kompetencji miękkich, kształtowania umiejętności interpersonalnych, kształtowania motywacji i wytrwałości</w:t>
      </w:r>
      <w:r w:rsidR="00110369" w:rsidRPr="006D710F">
        <w:rPr>
          <w:rFonts w:ascii="Arial Narrow" w:hAnsi="Arial Narrow" w:cstheme="minorHAnsi"/>
          <w:sz w:val="20"/>
          <w:szCs w:val="20"/>
        </w:rPr>
        <w:t>,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110369" w:rsidRPr="006D710F">
        <w:rPr>
          <w:rFonts w:ascii="Arial Narrow" w:hAnsi="Arial Narrow" w:cstheme="minorHAnsi"/>
          <w:sz w:val="20"/>
          <w:szCs w:val="20"/>
        </w:rPr>
        <w:t>przełamania stereotypów związanych z płcią, wiekiem i statusem społecznym</w:t>
      </w:r>
      <w:r w:rsidR="00FF6995" w:rsidRPr="006D710F">
        <w:rPr>
          <w:rFonts w:ascii="Arial Narrow" w:hAnsi="Arial Narrow" w:cstheme="minorHAnsi"/>
          <w:sz w:val="20"/>
          <w:szCs w:val="20"/>
        </w:rPr>
        <w:t>.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524D96" w:rsidRPr="006D710F">
        <w:rPr>
          <w:rFonts w:ascii="Arial Narrow" w:hAnsi="Arial Narrow" w:cstheme="minorHAnsi"/>
          <w:sz w:val="20"/>
          <w:szCs w:val="20"/>
        </w:rPr>
        <w:t>Warsztaty będą miały na celu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73358C" w:rsidRPr="006D710F">
        <w:rPr>
          <w:rFonts w:ascii="Arial Narrow" w:hAnsi="Arial Narrow" w:cstheme="minorHAnsi"/>
          <w:sz w:val="20"/>
          <w:szCs w:val="20"/>
        </w:rPr>
        <w:t xml:space="preserve">praktyczne zajęcia w zakresie możliwości </w:t>
      </w:r>
      <w:r w:rsidR="0073358C" w:rsidRPr="006D710F">
        <w:rPr>
          <w:rFonts w:ascii="Arial Narrow" w:hAnsi="Arial Narrow" w:cstheme="minorHAnsi"/>
          <w:sz w:val="20"/>
          <w:szCs w:val="20"/>
        </w:rPr>
        <w:lastRenderedPageBreak/>
        <w:t xml:space="preserve">zatrudnienia w podmiotach ekonomii społecznej. </w:t>
      </w:r>
      <w:r w:rsidR="00FF6995" w:rsidRPr="006D710F">
        <w:rPr>
          <w:rFonts w:ascii="Arial Narrow" w:hAnsi="Arial Narrow" w:cstheme="minorHAnsi"/>
          <w:sz w:val="20"/>
          <w:szCs w:val="20"/>
        </w:rPr>
        <w:t>Ich realizacja będzie przebiegała wg. opracowanego programu warsztatów doradztwa zawodowego z zastosowaniem aktywizujących metod wsparcia.</w:t>
      </w:r>
    </w:p>
    <w:p w14:paraId="67A3DB4C" w14:textId="77777777" w:rsidR="00CD3023" w:rsidRPr="006D710F" w:rsidRDefault="00CD3023" w:rsidP="006D710F">
      <w:pPr>
        <w:jc w:val="both"/>
        <w:rPr>
          <w:rFonts w:ascii="Arial Narrow" w:hAnsi="Arial Narrow" w:cs="Times New Roman"/>
          <w:b/>
          <w:color w:val="FF0000"/>
          <w:sz w:val="20"/>
          <w:szCs w:val="20"/>
        </w:rPr>
      </w:pPr>
    </w:p>
    <w:p w14:paraId="3F8235A3" w14:textId="77777777" w:rsidR="000F43F5" w:rsidRPr="006D710F" w:rsidRDefault="000F43F5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Tematyka warsztatów grupowych z doradztwa zawodowego</w:t>
      </w:r>
      <w:r w:rsidRPr="006D710F">
        <w:rPr>
          <w:rFonts w:ascii="Arial Narrow" w:hAnsi="Arial Narrow" w:cs="Times New Roman"/>
          <w:sz w:val="20"/>
          <w:szCs w:val="20"/>
        </w:rPr>
        <w:t>:</w:t>
      </w:r>
      <w:r w:rsidRPr="006D710F">
        <w:rPr>
          <w:rFonts w:ascii="Arial Narrow" w:hAnsi="Arial Narrow" w:cs="Times Roman"/>
          <w:sz w:val="20"/>
          <w:szCs w:val="20"/>
        </w:rPr>
        <w:t xml:space="preserve"> techniki rekr</w:t>
      </w:r>
      <w:r w:rsidRPr="006D710F">
        <w:rPr>
          <w:rFonts w:ascii="Arial Narrow" w:hAnsi="Arial Narrow" w:cs="Times New Roman"/>
          <w:sz w:val="20"/>
          <w:szCs w:val="20"/>
        </w:rPr>
        <w:t>utacji</w:t>
      </w:r>
      <w:r w:rsidRPr="006D710F">
        <w:rPr>
          <w:rFonts w:ascii="Arial Narrow" w:hAnsi="Arial Narrow" w:cs="Times Roman"/>
          <w:sz w:val="20"/>
          <w:szCs w:val="20"/>
        </w:rPr>
        <w:t>,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dok</w:t>
      </w:r>
      <w:r w:rsidRPr="006D710F">
        <w:rPr>
          <w:rFonts w:ascii="Arial Narrow" w:hAnsi="Arial Narrow" w:cs="Times New Roman"/>
          <w:sz w:val="20"/>
          <w:szCs w:val="20"/>
        </w:rPr>
        <w:t>umenty</w:t>
      </w:r>
      <w:r w:rsidRPr="006D710F">
        <w:rPr>
          <w:rFonts w:ascii="Arial Narrow" w:hAnsi="Arial Narrow" w:cs="Times Roman"/>
          <w:sz w:val="20"/>
          <w:szCs w:val="20"/>
        </w:rPr>
        <w:t xml:space="preserve"> aplikacyjne,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 xml:space="preserve">potrzeby regionalnego rynku pracy w woj. </w:t>
      </w:r>
      <w:r w:rsidRPr="006D710F">
        <w:rPr>
          <w:rFonts w:ascii="Arial Narrow" w:hAnsi="Arial Narrow" w:cs="Times New Roman"/>
          <w:sz w:val="20"/>
          <w:szCs w:val="20"/>
        </w:rPr>
        <w:t>ś</w:t>
      </w:r>
      <w:r w:rsidRPr="006D710F">
        <w:rPr>
          <w:rFonts w:ascii="Arial Narrow" w:hAnsi="Arial Narrow" w:cs="Times Roman"/>
          <w:sz w:val="20"/>
          <w:szCs w:val="20"/>
        </w:rPr>
        <w:t>więtokrzyskim, przełamywanie stereotypów zw</w:t>
      </w:r>
      <w:r w:rsidRPr="006D710F">
        <w:rPr>
          <w:rFonts w:ascii="Arial Narrow" w:hAnsi="Arial Narrow" w:cs="Times New Roman"/>
          <w:sz w:val="20"/>
          <w:szCs w:val="20"/>
        </w:rPr>
        <w:t>iązanych</w:t>
      </w:r>
      <w:r w:rsidRPr="006D710F">
        <w:rPr>
          <w:rFonts w:ascii="Arial Narrow" w:hAnsi="Arial Narrow" w:cs="Times Roman"/>
          <w:sz w:val="20"/>
          <w:szCs w:val="20"/>
        </w:rPr>
        <w:t xml:space="preserve"> z płci</w:t>
      </w:r>
      <w:r w:rsidRPr="006D710F">
        <w:rPr>
          <w:rFonts w:ascii="Arial Narrow" w:hAnsi="Arial Narrow" w:cs="Times New Roman"/>
          <w:sz w:val="20"/>
          <w:szCs w:val="20"/>
        </w:rPr>
        <w:t xml:space="preserve">ą </w:t>
      </w:r>
      <w:r w:rsidRPr="006D710F">
        <w:rPr>
          <w:rFonts w:ascii="Arial Narrow" w:hAnsi="Arial Narrow" w:cs="Times Roman"/>
          <w:sz w:val="20"/>
          <w:szCs w:val="20"/>
        </w:rPr>
        <w:t>(segr</w:t>
      </w:r>
      <w:r w:rsidRPr="006D710F">
        <w:rPr>
          <w:rFonts w:ascii="Arial Narrow" w:hAnsi="Arial Narrow" w:cs="Times New Roman"/>
          <w:sz w:val="20"/>
          <w:szCs w:val="20"/>
        </w:rPr>
        <w:t xml:space="preserve">egacja </w:t>
      </w:r>
      <w:r w:rsidRPr="006D710F">
        <w:rPr>
          <w:rFonts w:ascii="Arial Narrow" w:hAnsi="Arial Narrow" w:cs="Times Roman"/>
          <w:sz w:val="20"/>
          <w:szCs w:val="20"/>
        </w:rPr>
        <w:t xml:space="preserve">pozioma </w:t>
      </w:r>
      <w:r w:rsidRPr="006D710F">
        <w:rPr>
          <w:rFonts w:ascii="Arial Narrow" w:hAnsi="Arial Narrow" w:cs="Times New Roman"/>
          <w:sz w:val="20"/>
          <w:szCs w:val="20"/>
        </w:rPr>
        <w:t>na rynku pracy</w:t>
      </w:r>
      <w:r w:rsidRPr="006D710F">
        <w:rPr>
          <w:rFonts w:ascii="Arial Narrow" w:hAnsi="Arial Narrow" w:cs="Times Roman"/>
          <w:sz w:val="20"/>
          <w:szCs w:val="20"/>
        </w:rPr>
        <w:t>),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wiekiem i st</w:t>
      </w:r>
      <w:r w:rsidRPr="006D710F">
        <w:rPr>
          <w:rFonts w:ascii="Arial Narrow" w:hAnsi="Arial Narrow" w:cs="Times New Roman"/>
          <w:sz w:val="20"/>
          <w:szCs w:val="20"/>
        </w:rPr>
        <w:t xml:space="preserve">opniem </w:t>
      </w:r>
      <w:r w:rsidRPr="006D710F">
        <w:rPr>
          <w:rFonts w:ascii="Arial Narrow" w:hAnsi="Arial Narrow" w:cs="Times Roman"/>
          <w:sz w:val="20"/>
          <w:szCs w:val="20"/>
        </w:rPr>
        <w:t>spraw</w:t>
      </w:r>
      <w:r w:rsidRPr="006D710F">
        <w:rPr>
          <w:rFonts w:ascii="Arial Narrow" w:hAnsi="Arial Narrow" w:cs="Times New Roman"/>
          <w:sz w:val="20"/>
          <w:szCs w:val="20"/>
        </w:rPr>
        <w:t>ności</w:t>
      </w:r>
      <w:r w:rsidRPr="006D710F">
        <w:rPr>
          <w:rFonts w:ascii="Arial Narrow" w:hAnsi="Arial Narrow" w:cs="Times Roman"/>
          <w:sz w:val="20"/>
          <w:szCs w:val="20"/>
        </w:rPr>
        <w:t>,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poruszanie się po rynku pracy z orzeczeniem o niepełn</w:t>
      </w:r>
      <w:r w:rsidRPr="006D710F">
        <w:rPr>
          <w:rFonts w:ascii="Arial Narrow" w:hAnsi="Arial Narrow" w:cs="Times New Roman"/>
          <w:sz w:val="20"/>
          <w:szCs w:val="20"/>
        </w:rPr>
        <w:t>osprawności</w:t>
      </w:r>
      <w:r w:rsidRPr="006D710F">
        <w:rPr>
          <w:rFonts w:ascii="Arial Narrow" w:hAnsi="Arial Narrow" w:cs="Times Roman"/>
          <w:sz w:val="20"/>
          <w:szCs w:val="20"/>
        </w:rPr>
        <w:t>,</w:t>
      </w:r>
      <w:r w:rsidRPr="006D710F">
        <w:rPr>
          <w:rFonts w:ascii="Arial Narrow" w:hAnsi="Arial Narrow" w:cs="Times New Roman"/>
          <w:sz w:val="20"/>
          <w:szCs w:val="20"/>
        </w:rPr>
        <w:t xml:space="preserve"> organizowanie </w:t>
      </w:r>
      <w:r w:rsidRPr="006D710F">
        <w:rPr>
          <w:rFonts w:ascii="Arial Narrow" w:hAnsi="Arial Narrow" w:cs="Times Roman"/>
          <w:sz w:val="20"/>
          <w:szCs w:val="20"/>
        </w:rPr>
        <w:t>spotka</w:t>
      </w:r>
      <w:r w:rsidRPr="006D710F">
        <w:rPr>
          <w:rFonts w:ascii="Arial Narrow" w:hAnsi="Arial Narrow" w:cs="Times New Roman"/>
          <w:sz w:val="20"/>
          <w:szCs w:val="20"/>
        </w:rPr>
        <w:t>ń</w:t>
      </w:r>
      <w:r w:rsidRPr="006D710F">
        <w:rPr>
          <w:rFonts w:ascii="Arial Narrow" w:hAnsi="Arial Narrow" w:cs="Times Roman"/>
          <w:sz w:val="20"/>
          <w:szCs w:val="20"/>
        </w:rPr>
        <w:t xml:space="preserve"> z przedstawicielami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Roman"/>
          <w:sz w:val="20"/>
          <w:szCs w:val="20"/>
        </w:rPr>
        <w:t>PUP</w:t>
      </w:r>
      <w:r w:rsidRPr="006D710F">
        <w:rPr>
          <w:rFonts w:ascii="Arial Narrow" w:hAnsi="Arial Narrow" w:cs="Times New Roman"/>
          <w:sz w:val="20"/>
          <w:szCs w:val="20"/>
        </w:rPr>
        <w:t xml:space="preserve"> Ostrowiec Świętokrzyski</w:t>
      </w:r>
      <w:r w:rsidRPr="006D710F">
        <w:rPr>
          <w:rFonts w:ascii="Arial Narrow" w:hAnsi="Arial Narrow" w:cs="Times Roman"/>
          <w:sz w:val="20"/>
          <w:szCs w:val="20"/>
        </w:rPr>
        <w:t>,</w:t>
      </w:r>
      <w:r w:rsidRPr="006D710F">
        <w:rPr>
          <w:rFonts w:ascii="Arial Narrow" w:hAnsi="Arial Narrow" w:cs="Times New Roman"/>
          <w:sz w:val="20"/>
          <w:szCs w:val="20"/>
        </w:rPr>
        <w:t xml:space="preserve"> organizowanie </w:t>
      </w:r>
      <w:r w:rsidRPr="006D710F">
        <w:rPr>
          <w:rFonts w:ascii="Arial Narrow" w:hAnsi="Arial Narrow" w:cs="Times Roman"/>
          <w:sz w:val="20"/>
          <w:szCs w:val="20"/>
        </w:rPr>
        <w:t>spotka</w:t>
      </w:r>
      <w:r w:rsidRPr="006D710F">
        <w:rPr>
          <w:rFonts w:ascii="Arial Narrow" w:hAnsi="Arial Narrow" w:cs="Times New Roman"/>
          <w:sz w:val="20"/>
          <w:szCs w:val="20"/>
        </w:rPr>
        <w:t>ń</w:t>
      </w:r>
      <w:r w:rsidRPr="006D710F">
        <w:rPr>
          <w:rFonts w:ascii="Arial Narrow" w:hAnsi="Arial Narrow" w:cs="Times Roman"/>
          <w:sz w:val="20"/>
          <w:szCs w:val="20"/>
        </w:rPr>
        <w:t xml:space="preserve"> z przedstawicielami </w:t>
      </w:r>
      <w:r w:rsidRPr="006D710F">
        <w:rPr>
          <w:rFonts w:ascii="Arial Narrow" w:hAnsi="Arial Narrow" w:cs="Times New Roman"/>
          <w:sz w:val="20"/>
          <w:szCs w:val="20"/>
        </w:rPr>
        <w:t xml:space="preserve">właściwego terytorialnie </w:t>
      </w:r>
      <w:r w:rsidRPr="006D710F">
        <w:rPr>
          <w:rFonts w:ascii="Arial Narrow" w:hAnsi="Arial Narrow" w:cs="Times Roman"/>
          <w:sz w:val="20"/>
          <w:szCs w:val="20"/>
        </w:rPr>
        <w:t>OWES dotyczące możliwo</w:t>
      </w:r>
      <w:r w:rsidRPr="006D710F">
        <w:rPr>
          <w:rFonts w:ascii="Arial Narrow" w:hAnsi="Arial Narrow" w:cs="Times New Roman"/>
          <w:sz w:val="20"/>
          <w:szCs w:val="20"/>
        </w:rPr>
        <w:t>ści</w:t>
      </w:r>
      <w:r w:rsidRPr="006D710F">
        <w:rPr>
          <w:rFonts w:ascii="Arial Narrow" w:hAnsi="Arial Narrow" w:cs="Times Roman"/>
          <w:sz w:val="20"/>
          <w:szCs w:val="20"/>
        </w:rPr>
        <w:t xml:space="preserve"> zatr</w:t>
      </w:r>
      <w:r w:rsidRPr="006D710F">
        <w:rPr>
          <w:rFonts w:ascii="Arial Narrow" w:hAnsi="Arial Narrow" w:cs="Times New Roman"/>
          <w:sz w:val="20"/>
          <w:szCs w:val="20"/>
        </w:rPr>
        <w:t>udnienia</w:t>
      </w:r>
      <w:r w:rsidRPr="006D710F">
        <w:rPr>
          <w:rFonts w:ascii="Arial Narrow" w:hAnsi="Arial Narrow" w:cs="Times Roman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br/>
      </w:r>
      <w:r w:rsidRPr="006D710F">
        <w:rPr>
          <w:rFonts w:ascii="Arial Narrow" w:hAnsi="Arial Narrow" w:cs="Times Roman"/>
          <w:sz w:val="20"/>
          <w:szCs w:val="20"/>
        </w:rPr>
        <w:t>w PES-współpr</w:t>
      </w:r>
      <w:r w:rsidRPr="006D710F">
        <w:rPr>
          <w:rFonts w:ascii="Arial Narrow" w:hAnsi="Arial Narrow" w:cs="Times New Roman"/>
          <w:sz w:val="20"/>
          <w:szCs w:val="20"/>
        </w:rPr>
        <w:t xml:space="preserve">aca </w:t>
      </w:r>
      <w:r w:rsidRPr="006D710F">
        <w:rPr>
          <w:rFonts w:ascii="Arial Narrow" w:hAnsi="Arial Narrow" w:cs="Times Roman"/>
          <w:sz w:val="20"/>
          <w:szCs w:val="20"/>
        </w:rPr>
        <w:t>z OWES w zakr</w:t>
      </w:r>
      <w:r w:rsidRPr="006D710F">
        <w:rPr>
          <w:rFonts w:ascii="Arial Narrow" w:hAnsi="Arial Narrow" w:cs="Times New Roman"/>
          <w:sz w:val="20"/>
          <w:szCs w:val="20"/>
        </w:rPr>
        <w:t>esie</w:t>
      </w:r>
      <w:r w:rsidRPr="006D710F">
        <w:rPr>
          <w:rFonts w:ascii="Arial Narrow" w:hAnsi="Arial Narrow" w:cs="Times Roman"/>
          <w:sz w:val="20"/>
          <w:szCs w:val="20"/>
        </w:rPr>
        <w:t xml:space="preserve"> tworzenia miejsc pracy w PES</w:t>
      </w:r>
      <w:r w:rsidRPr="006D710F">
        <w:rPr>
          <w:rFonts w:ascii="Arial Narrow" w:hAnsi="Arial Narrow" w:cs="Times New Roman"/>
          <w:sz w:val="20"/>
          <w:szCs w:val="20"/>
        </w:rPr>
        <w:t>.</w:t>
      </w:r>
    </w:p>
    <w:p w14:paraId="5CF4FE36" w14:textId="77777777" w:rsidR="00CB5953" w:rsidRPr="006D710F" w:rsidRDefault="00CB5953" w:rsidP="006D710F">
      <w:pPr>
        <w:contextualSpacing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tbl>
      <w:tblPr>
        <w:tblStyle w:val="Tabela-Siatka"/>
        <w:tblW w:w="10351" w:type="dxa"/>
        <w:jc w:val="center"/>
        <w:tblLook w:val="04A0" w:firstRow="1" w:lastRow="0" w:firstColumn="1" w:lastColumn="0" w:noHBand="0" w:noVBand="1"/>
      </w:tblPr>
      <w:tblGrid>
        <w:gridCol w:w="4219"/>
        <w:gridCol w:w="1904"/>
        <w:gridCol w:w="1748"/>
        <w:gridCol w:w="2480"/>
      </w:tblGrid>
      <w:tr w:rsidR="00FF6995" w:rsidRPr="006D710F" w14:paraId="5AA82F43" w14:textId="77777777" w:rsidTr="00FD66A9">
        <w:trPr>
          <w:jc w:val="center"/>
        </w:trPr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2EBEF" w14:textId="37242C0F" w:rsidR="00FD66A9" w:rsidRPr="006D710F" w:rsidRDefault="000A7019" w:rsidP="006D710F">
            <w:pPr>
              <w:ind w:left="426" w:hanging="28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CZĘŚĆ 1</w:t>
            </w:r>
          </w:p>
          <w:p w14:paraId="21C3ACA4" w14:textId="77777777" w:rsidR="00C41D09" w:rsidRPr="006D710F" w:rsidRDefault="00C41D09" w:rsidP="006D710F">
            <w:pPr>
              <w:ind w:left="426" w:hanging="28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6C9D86F3" w14:textId="72FAB8DE" w:rsidR="00FF6995" w:rsidRPr="006D710F" w:rsidRDefault="00FF6995" w:rsidP="006D710F">
            <w:pPr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Przeprowadzenie w C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entrum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K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ształcenia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awodowego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w </w:t>
            </w:r>
            <w:r w:rsidR="00596059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Os</w:t>
            </w:r>
            <w:r w:rsidR="00274A0B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trowcu</w:t>
            </w:r>
            <w:r w:rsidR="00053B0A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="00274A0B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Świętokrzyski</w:t>
            </w:r>
            <w:r w:rsidR="000937C7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 indywidualnego doradztwa zawodowego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wraz</w:t>
            </w:r>
            <w:r w:rsidR="00053B0A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 opracowaniem 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Indywidualn</w:t>
            </w:r>
            <w:r w:rsidR="0012135F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ych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 Plan</w:t>
            </w:r>
            <w:r w:rsidR="0012135F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ów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 Działania</w:t>
            </w:r>
            <w:r w:rsidR="00FD66A9"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.</w:t>
            </w:r>
          </w:p>
          <w:p w14:paraId="2F0F2AB4" w14:textId="77777777" w:rsidR="00FD66A9" w:rsidRPr="006D710F" w:rsidRDefault="00FD66A9" w:rsidP="006D710F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724EF8B5" w14:textId="3FB426B7" w:rsidR="00FF6995" w:rsidRPr="006D710F" w:rsidRDefault="00FF6995" w:rsidP="006D710F">
            <w:pPr>
              <w:tabs>
                <w:tab w:val="num" w:pos="1723"/>
              </w:tabs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Miejsce realizacji usługi: CKZ w </w:t>
            </w:r>
            <w:r w:rsidR="00274A0B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Ostrowcu Św</w:t>
            </w:r>
            <w:r w:rsidR="00FD66A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iętokrzyskim</w:t>
            </w:r>
            <w:r w:rsidR="00274A0B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ul. Furmańska 5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4315C8" w:rsidRPr="006D710F" w14:paraId="4BB80141" w14:textId="77777777" w:rsidTr="002C40E3">
        <w:trPr>
          <w:trHeight w:val="45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12C2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41CA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CDC2" w14:textId="454C2386" w:rsidR="004315C8" w:rsidRPr="006D710F" w:rsidRDefault="004315C8" w:rsidP="006D710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Liczba godzin</w:t>
            </w:r>
            <w:r w:rsidR="00C41D0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/ </w:t>
            </w:r>
            <w:r w:rsidR="00C41D0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 os</w:t>
            </w:r>
            <w:r w:rsidR="00C41D0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obę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75E8" w14:textId="03B2777F" w:rsidR="00C41D09" w:rsidRPr="006D710F" w:rsidRDefault="004315C8" w:rsidP="006D710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Razem</w:t>
            </w:r>
          </w:p>
          <w:p w14:paraId="45B85595" w14:textId="5163FB74" w:rsidR="004315C8" w:rsidRPr="006D710F" w:rsidRDefault="00C41D09" w:rsidP="006D710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liczba godzin</w:t>
            </w:r>
          </w:p>
        </w:tc>
      </w:tr>
      <w:tr w:rsidR="004315C8" w:rsidRPr="006D710F" w14:paraId="61C2F080" w14:textId="77777777" w:rsidTr="002C40E3">
        <w:trPr>
          <w:trHeight w:val="45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096E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Indywidualne doradztwo zawodowe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B39A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F17D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1A61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750 godz.</w:t>
            </w:r>
          </w:p>
        </w:tc>
      </w:tr>
      <w:tr w:rsidR="00FF6995" w:rsidRPr="006D710F" w14:paraId="75B5018F" w14:textId="77777777" w:rsidTr="00FD66A9">
        <w:trPr>
          <w:trHeight w:val="135"/>
          <w:jc w:val="center"/>
        </w:trPr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1429C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FF6995" w:rsidRPr="006D710F" w14:paraId="13AEAE50" w14:textId="77777777" w:rsidTr="00FD66A9">
        <w:trPr>
          <w:jc w:val="center"/>
        </w:trPr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9EEB1" w14:textId="7FB9BA3C" w:rsidR="00C41D09" w:rsidRPr="006D710F" w:rsidRDefault="000A7019" w:rsidP="006D710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CZĘŚĆ 2</w:t>
            </w:r>
          </w:p>
          <w:p w14:paraId="4EC85112" w14:textId="77777777" w:rsidR="00D34402" w:rsidRPr="006D710F" w:rsidRDefault="00D34402" w:rsidP="006D710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5D075004" w14:textId="531C0817" w:rsidR="00FF6995" w:rsidRPr="006D710F" w:rsidRDefault="00FF6995" w:rsidP="006D710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Przeprowadzenie w </w:t>
            </w:r>
            <w:r w:rsidR="0012135F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C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entrum </w:t>
            </w:r>
            <w:r w:rsidR="0012135F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K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ształcenia </w:t>
            </w:r>
            <w:r w:rsidR="0012135F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</w:t>
            </w:r>
            <w:r w:rsidR="0012135F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awodowego</w:t>
            </w:r>
            <w:r w:rsidR="0012135F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w Ostrowcu Świętokrzyskim </w:t>
            </w:r>
            <w:r w:rsidR="00CB07DA"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grupowego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 doradztwa zawod</w:t>
            </w:r>
            <w:r w:rsidR="00CB07DA"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owego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="00CB07DA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w formie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grupowych warsztatów</w:t>
            </w:r>
            <w:r w:rsidR="00053B0A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 doradztwa zawodowego.</w:t>
            </w:r>
          </w:p>
          <w:p w14:paraId="4660BC84" w14:textId="77777777" w:rsidR="00C41D09" w:rsidRPr="006D710F" w:rsidRDefault="00C41D09" w:rsidP="006D710F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7C95A382" w14:textId="5E503727" w:rsidR="00FF6995" w:rsidRPr="006D710F" w:rsidRDefault="00C41D09" w:rsidP="006D710F">
            <w:pPr>
              <w:tabs>
                <w:tab w:val="num" w:pos="1723"/>
              </w:tabs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Miejsce realizacji usługi: CKZ w Ostrowcu Św</w:t>
            </w: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iętokrzyskim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ul. Furmańska 5.</w:t>
            </w:r>
          </w:p>
        </w:tc>
      </w:tr>
      <w:tr w:rsidR="004315C8" w:rsidRPr="006D710F" w14:paraId="07EB8CFD" w14:textId="77777777" w:rsidTr="002C40E3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DEBF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1B41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Ilość grup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C99" w14:textId="27F5B17E" w:rsidR="002C40E3" w:rsidRPr="006D710F" w:rsidRDefault="004315C8" w:rsidP="006D710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Liczba godzin</w:t>
            </w:r>
            <w:r w:rsidR="002C40E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 grupę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2D5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Razem</w:t>
            </w:r>
          </w:p>
          <w:p w14:paraId="63EFF735" w14:textId="135C5537" w:rsidR="002C40E3" w:rsidRPr="006D710F" w:rsidRDefault="002C40E3" w:rsidP="006D710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liczba godzin</w:t>
            </w:r>
          </w:p>
        </w:tc>
      </w:tr>
      <w:tr w:rsidR="004315C8" w:rsidRPr="006D710F" w14:paraId="58372E81" w14:textId="77777777" w:rsidTr="002C40E3">
        <w:trPr>
          <w:trHeight w:val="454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8C7D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Grupowe doradztwo zawodowe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BA9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6CCC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61C" w14:textId="77777777" w:rsidR="004315C8" w:rsidRPr="006D710F" w:rsidRDefault="004315C8" w:rsidP="006D710F">
            <w:pPr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40</w:t>
            </w:r>
          </w:p>
        </w:tc>
      </w:tr>
    </w:tbl>
    <w:p w14:paraId="326F31D3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17931F1A" w14:textId="3EB5C777" w:rsidR="0012135F" w:rsidRPr="006D710F" w:rsidRDefault="00FF6995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Przez godzinę </w:t>
      </w:r>
      <w:r w:rsidR="001C298C"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indywidualnego </w:t>
      </w:r>
      <w:r w:rsidR="000414A1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i grupowego </w:t>
      </w:r>
      <w:r w:rsidR="001C298C"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doradztwa zawodowego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 należy rozumieć godzinę zegarową (60 minut). </w:t>
      </w:r>
    </w:p>
    <w:p w14:paraId="1E9E6C84" w14:textId="77777777" w:rsidR="000414A1" w:rsidRPr="006D710F" w:rsidRDefault="000414A1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2DB39B21" w14:textId="6EB05A9D" w:rsidR="00472CE2" w:rsidRPr="006D710F" w:rsidRDefault="00FF6995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Zajęcia będą odbywać się w godzinach </w:t>
      </w:r>
      <w:r w:rsidR="002C40E3" w:rsidRPr="006D710F">
        <w:rPr>
          <w:rFonts w:ascii="Arial Narrow" w:hAnsi="Arial Narrow" w:cs="Times New Roman"/>
          <w:b/>
          <w:sz w:val="20"/>
          <w:szCs w:val="20"/>
        </w:rPr>
        <w:t xml:space="preserve">od 8.00 do </w:t>
      </w:r>
      <w:r w:rsidR="00B16ADB" w:rsidRPr="006D710F">
        <w:rPr>
          <w:rFonts w:ascii="Arial Narrow" w:hAnsi="Arial Narrow" w:cs="Times New Roman"/>
          <w:b/>
          <w:sz w:val="20"/>
          <w:szCs w:val="20"/>
        </w:rPr>
        <w:t>16</w:t>
      </w:r>
      <w:r w:rsidR="002C40E3" w:rsidRPr="006D710F">
        <w:rPr>
          <w:rFonts w:ascii="Arial Narrow" w:hAnsi="Arial Narrow" w:cs="Times New Roman"/>
          <w:b/>
          <w:sz w:val="20"/>
          <w:szCs w:val="20"/>
        </w:rPr>
        <w:t>.00</w:t>
      </w:r>
      <w:r w:rsidRPr="006D710F">
        <w:rPr>
          <w:rFonts w:ascii="Arial Narrow" w:hAnsi="Arial Narrow" w:cstheme="minorHAnsi"/>
          <w:b/>
          <w:sz w:val="20"/>
          <w:szCs w:val="20"/>
        </w:rPr>
        <w:t>, od poniedziałku</w:t>
      </w:r>
      <w:r w:rsidR="00053B0A" w:rsidRPr="006D710F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do </w:t>
      </w:r>
      <w:r w:rsidR="00816B04" w:rsidRPr="006D710F">
        <w:rPr>
          <w:rFonts w:ascii="Arial Narrow" w:hAnsi="Arial Narrow" w:cstheme="minorHAnsi"/>
          <w:b/>
          <w:sz w:val="20"/>
          <w:szCs w:val="20"/>
        </w:rPr>
        <w:t>niedzieli</w:t>
      </w:r>
      <w:r w:rsidRPr="006D710F">
        <w:rPr>
          <w:rFonts w:ascii="Arial Narrow" w:hAnsi="Arial Narrow" w:cstheme="minorHAnsi"/>
          <w:b/>
          <w:sz w:val="20"/>
          <w:szCs w:val="20"/>
        </w:rPr>
        <w:t>.</w:t>
      </w:r>
    </w:p>
    <w:p w14:paraId="529F4A6A" w14:textId="77777777" w:rsidR="00BF61D7" w:rsidRPr="006D710F" w:rsidRDefault="00BF61D7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0150812A" w14:textId="77777777" w:rsidR="000F43F5" w:rsidRPr="006D710F" w:rsidRDefault="000F43F5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7DFD41FD" w14:textId="7960C08A" w:rsidR="00472CE2" w:rsidRPr="006D710F" w:rsidRDefault="00472CE2" w:rsidP="006D710F">
      <w:pPr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Harmonogram zajęć w miesiącu </w:t>
      </w:r>
      <w:r w:rsidRPr="006D710F">
        <w:rPr>
          <w:rFonts w:ascii="Arial Narrow" w:hAnsi="Arial Narrow" w:cs="Times New Roman"/>
          <w:b/>
          <w:sz w:val="20"/>
          <w:szCs w:val="20"/>
          <w:u w:val="single"/>
        </w:rPr>
        <w:t>SIERPNIU 2019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roku:</w:t>
      </w:r>
    </w:p>
    <w:p w14:paraId="43F6B32D" w14:textId="77777777" w:rsidR="00BF61D7" w:rsidRPr="006D710F" w:rsidRDefault="00BF61D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E07B9DC" w14:textId="0FC77A07" w:rsidR="00472CE2" w:rsidRPr="006D710F" w:rsidRDefault="00472CE2" w:rsidP="006D710F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hAnsi="Arial Narrow" w:cs="Times New Roman"/>
          <w:sz w:val="20"/>
          <w:szCs w:val="20"/>
        </w:rPr>
        <w:t>Miejsce realizacji zajęć: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C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entrum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K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ształcenia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awodowego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 Ostrowcu Św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iętokrzyskim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ul. Furmańska 5.</w:t>
      </w:r>
    </w:p>
    <w:p w14:paraId="6A44AA0D" w14:textId="77777777" w:rsidR="00BF61D7" w:rsidRPr="006D710F" w:rsidRDefault="00BF61D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2E6ADDBD" w14:textId="47A82FB3" w:rsidR="00F221AA" w:rsidRPr="006D710F" w:rsidRDefault="00472CE2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22.08.2019r.</w:t>
      </w:r>
      <w:r w:rsidR="00E82514" w:rsidRPr="006D710F">
        <w:rPr>
          <w:rFonts w:ascii="Arial Narrow" w:hAnsi="Arial Narrow" w:cs="Times New Roman"/>
          <w:b/>
          <w:sz w:val="20"/>
          <w:szCs w:val="20"/>
        </w:rPr>
        <w:t xml:space="preserve"> (czwartek)</w:t>
      </w:r>
      <w:r w:rsidR="006919CC" w:rsidRPr="006D710F">
        <w:rPr>
          <w:rFonts w:ascii="Arial Narrow" w:hAnsi="Arial Narrow" w:cs="Times New Roman"/>
          <w:b/>
          <w:sz w:val="20"/>
          <w:szCs w:val="20"/>
        </w:rPr>
        <w:t xml:space="preserve"> – zajęcia z indywidualnego doradztwa zawodowego – od 8.00 do 16.00 (8 godzin)</w:t>
      </w:r>
    </w:p>
    <w:p w14:paraId="54C95CFF" w14:textId="403076C6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23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="00E82514" w:rsidRPr="006D710F">
        <w:rPr>
          <w:rFonts w:ascii="Arial Narrow" w:hAnsi="Arial Narrow" w:cs="Times New Roman"/>
          <w:b/>
          <w:sz w:val="20"/>
          <w:szCs w:val="20"/>
        </w:rPr>
        <w:t xml:space="preserve"> (piątek)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– zajęcia z indywidualnego doradztwa zawodowego – od 8.00 do 1</w:t>
      </w:r>
      <w:r w:rsidR="00C01696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C01696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C01696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4C018B76" w14:textId="2E7641E2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24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="00E82514" w:rsidRPr="006D710F">
        <w:rPr>
          <w:rFonts w:ascii="Arial Narrow" w:hAnsi="Arial Narrow" w:cs="Times New Roman"/>
          <w:b/>
          <w:sz w:val="20"/>
          <w:szCs w:val="20"/>
        </w:rPr>
        <w:t xml:space="preserve"> (sobota)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– zajęcia z indywidualnego doradztwa zawodowego – od 8.00 do 1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72500C20" w14:textId="79144BB5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25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="00E82514" w:rsidRPr="006D710F">
        <w:rPr>
          <w:rFonts w:ascii="Arial Narrow" w:hAnsi="Arial Narrow" w:cs="Times New Roman"/>
          <w:b/>
          <w:sz w:val="20"/>
          <w:szCs w:val="20"/>
        </w:rPr>
        <w:t xml:space="preserve"> (niedziela)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– zajęcia z indywidualnego doradztwa zawodowego – od 8.00 do 1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03EE14CD" w14:textId="1AA94F4C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26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(poniedziałek) – zajęcia z indywidualnego doradztwa zawodowego – </w:t>
      </w:r>
      <w:r w:rsidRPr="006D710F">
        <w:rPr>
          <w:rFonts w:ascii="Arial Narrow" w:hAnsi="Arial Narrow" w:cs="Times New Roman"/>
          <w:b/>
          <w:sz w:val="20"/>
          <w:szCs w:val="20"/>
        </w:rPr>
        <w:t>od 12.00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 xml:space="preserve"> do 16.00 (4 godziny)</w:t>
      </w:r>
    </w:p>
    <w:p w14:paraId="5FA0A29C" w14:textId="783DF3BE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27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(wtorek) – zajęcia z indywidualnego doradztwa zawodowego </w:t>
      </w:r>
      <w:r w:rsidR="005D7666" w:rsidRPr="006D710F">
        <w:rPr>
          <w:rFonts w:ascii="Arial Narrow" w:hAnsi="Arial Narrow" w:cs="Times New Roman"/>
          <w:b/>
          <w:sz w:val="20"/>
          <w:szCs w:val="20"/>
        </w:rPr>
        <w:t>– od 12.00 do 16.00 (4 godziny)</w:t>
      </w:r>
    </w:p>
    <w:p w14:paraId="308B25F8" w14:textId="0635082E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28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>(środa) – zajęcia z indyw</w:t>
      </w:r>
      <w:r w:rsidR="00BB1041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16.00 (8 godzin)</w:t>
      </w:r>
    </w:p>
    <w:p w14:paraId="653C7920" w14:textId="7C8E3C7B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29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(czwartek) – zajęcia z indywidualnego doradztwa zawodowego </w:t>
      </w:r>
      <w:r w:rsidR="00BB1041" w:rsidRPr="006D710F">
        <w:rPr>
          <w:rFonts w:ascii="Arial Narrow" w:hAnsi="Arial Narrow" w:cs="Times New Roman"/>
          <w:b/>
          <w:sz w:val="20"/>
          <w:szCs w:val="20"/>
        </w:rPr>
        <w:t>– od 8.00 do 16.00 (8 godzin)</w:t>
      </w:r>
    </w:p>
    <w:p w14:paraId="5BFFBF41" w14:textId="3D80B745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30</w:t>
      </w:r>
      <w:r w:rsidR="00472CE2" w:rsidRPr="006D710F">
        <w:rPr>
          <w:rFonts w:ascii="Arial Narrow" w:hAnsi="Arial Narrow" w:cs="Times New Roman"/>
          <w:b/>
          <w:sz w:val="20"/>
          <w:szCs w:val="20"/>
        </w:rPr>
        <w:t>.08.2019r.</w:t>
      </w:r>
      <w:r w:rsidR="003A5991" w:rsidRPr="006D710F">
        <w:rPr>
          <w:rFonts w:ascii="Arial Narrow" w:hAnsi="Arial Narrow" w:cs="Times New Roman"/>
          <w:b/>
          <w:sz w:val="20"/>
          <w:szCs w:val="20"/>
        </w:rPr>
        <w:t xml:space="preserve"> (piątek) – zajęcia z indyw</w:t>
      </w:r>
      <w:r w:rsidR="00BB1041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</w:t>
      </w:r>
      <w:r w:rsidR="00C01696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BB1041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C01696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BB1041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C01696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BB1041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7D58F966" w14:textId="085679E1" w:rsidR="00F221AA" w:rsidRPr="006D710F" w:rsidRDefault="00BF61D7" w:rsidP="006F024B">
      <w:pPr>
        <w:spacing w:line="360" w:lineRule="auto"/>
        <w:ind w:left="6804"/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                     </w:t>
      </w:r>
      <w:r w:rsidR="00BB1041" w:rsidRPr="006D710F">
        <w:rPr>
          <w:rFonts w:ascii="Arial Narrow" w:hAnsi="Arial Narrow" w:cs="Times New Roman"/>
          <w:b/>
          <w:sz w:val="20"/>
          <w:szCs w:val="20"/>
          <w:u w:val="single"/>
        </w:rPr>
        <w:t xml:space="preserve">Razem: </w:t>
      </w:r>
      <w:r w:rsidR="00C01696" w:rsidRPr="006D710F">
        <w:rPr>
          <w:rFonts w:ascii="Arial Narrow" w:hAnsi="Arial Narrow" w:cs="Times New Roman"/>
          <w:b/>
          <w:sz w:val="20"/>
          <w:szCs w:val="20"/>
          <w:u w:val="single"/>
        </w:rPr>
        <w:t xml:space="preserve">48 </w:t>
      </w:r>
      <w:r w:rsidR="00BB1041" w:rsidRPr="006D710F">
        <w:rPr>
          <w:rFonts w:ascii="Arial Narrow" w:hAnsi="Arial Narrow" w:cs="Times New Roman"/>
          <w:b/>
          <w:sz w:val="20"/>
          <w:szCs w:val="20"/>
          <w:u w:val="single"/>
        </w:rPr>
        <w:t>godzin</w:t>
      </w:r>
      <w:r w:rsidR="00C01696" w:rsidRPr="006D710F">
        <w:rPr>
          <w:rFonts w:ascii="Arial Narrow" w:hAnsi="Arial Narrow" w:cs="Times New Roman"/>
          <w:b/>
          <w:sz w:val="20"/>
          <w:szCs w:val="20"/>
          <w:u w:val="single"/>
        </w:rPr>
        <w:t>.</w:t>
      </w:r>
    </w:p>
    <w:p w14:paraId="0877DEA9" w14:textId="77777777" w:rsidR="000F43F5" w:rsidRPr="006D710F" w:rsidRDefault="000F43F5" w:rsidP="006D710F">
      <w:pPr>
        <w:ind w:left="6804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673C935B" w14:textId="77777777" w:rsidR="00BF61D7" w:rsidRPr="006D710F" w:rsidRDefault="00BF61D7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451B4FCA" w14:textId="72A116D0" w:rsidR="00472CE2" w:rsidRPr="006D710F" w:rsidRDefault="00472CE2" w:rsidP="006D710F">
      <w:pPr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lastRenderedPageBreak/>
        <w:t xml:space="preserve">Harmonogram zajęć w miesiącu </w:t>
      </w:r>
      <w:r w:rsidRPr="006D710F">
        <w:rPr>
          <w:rFonts w:ascii="Arial Narrow" w:hAnsi="Arial Narrow" w:cs="Times New Roman"/>
          <w:b/>
          <w:sz w:val="20"/>
          <w:szCs w:val="20"/>
          <w:u w:val="single"/>
        </w:rPr>
        <w:t>WRZEŚNIU 2019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roku:</w:t>
      </w:r>
      <w:r w:rsidR="003F577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19EDF3B6" w14:textId="77777777" w:rsidR="00BF61D7" w:rsidRPr="006D710F" w:rsidRDefault="00BF61D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2C651FD6" w14:textId="28F51337" w:rsidR="00472CE2" w:rsidRPr="006D710F" w:rsidRDefault="00472CE2" w:rsidP="006D710F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hAnsi="Arial Narrow" w:cs="Times New Roman"/>
          <w:sz w:val="20"/>
          <w:szCs w:val="20"/>
        </w:rPr>
        <w:t>Miejsce realizacji zajęć: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C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entrum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K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ształcenia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awodowego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 Ostrowcu Św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iętokrzyskim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ul. Furmańska 5.</w:t>
      </w:r>
    </w:p>
    <w:p w14:paraId="58AB44F0" w14:textId="77777777" w:rsidR="00BF61D7" w:rsidRPr="006D710F" w:rsidRDefault="00BF61D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964C79F" w14:textId="16D8FBC7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02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564731" w:rsidRPr="006D710F">
        <w:rPr>
          <w:rFonts w:ascii="Arial Narrow" w:hAnsi="Arial Narrow" w:cs="Times New Roman"/>
          <w:b/>
          <w:sz w:val="20"/>
          <w:szCs w:val="20"/>
        </w:rPr>
        <w:t xml:space="preserve">(poniedziałek)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>– od 8.00 do 1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0A4B0B7C" w14:textId="13002604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03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564731" w:rsidRPr="006D710F">
        <w:rPr>
          <w:rFonts w:ascii="Arial Narrow" w:hAnsi="Arial Narrow" w:cs="Times New Roman"/>
          <w:b/>
          <w:sz w:val="20"/>
          <w:szCs w:val="20"/>
        </w:rPr>
        <w:t xml:space="preserve">(wtorek)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– od 8.00 do 1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)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7C045D06" w14:textId="49E90917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04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564731" w:rsidRPr="006D710F">
        <w:rPr>
          <w:rFonts w:ascii="Arial Narrow" w:hAnsi="Arial Narrow" w:cs="Times New Roman"/>
          <w:b/>
          <w:sz w:val="20"/>
          <w:szCs w:val="20"/>
        </w:rPr>
        <w:t>(środa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453C65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4E71AC3C" w14:textId="24BCEA29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05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(czwartek)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– od 8.00 do 1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79E959C7" w14:textId="1BB3F950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06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(piątek)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12.00 (4 godziny)</w:t>
      </w:r>
    </w:p>
    <w:p w14:paraId="08261B49" w14:textId="5A71AE40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07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(sobota)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12.00 (4 godziny)</w:t>
      </w:r>
    </w:p>
    <w:p w14:paraId="38F179E4" w14:textId="2A95B0CB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08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(niedziela)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12.00 (4 godziny)</w:t>
      </w:r>
    </w:p>
    <w:p w14:paraId="22DDE66A" w14:textId="04BCD40B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09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(poniedziałek)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– od 8.00 do 12.00 (4 godziny)</w:t>
      </w:r>
    </w:p>
    <w:p w14:paraId="35DD2808" w14:textId="7E6FDC64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65333C" w:rsidRPr="006D710F">
        <w:rPr>
          <w:rFonts w:ascii="Arial Narrow" w:hAnsi="Arial Narrow" w:cs="Times New Roman"/>
          <w:b/>
          <w:sz w:val="20"/>
          <w:szCs w:val="20"/>
        </w:rPr>
        <w:t xml:space="preserve">(wtorek)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– od 8.00 do 1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>2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>4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>y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)</w:t>
      </w:r>
      <w:r w:rsidR="00A41187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0055853D" w14:textId="07ADFEEC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16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(poniedziałek)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 xml:space="preserve">– od 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.00 do 1</w:t>
      </w:r>
      <w:r w:rsidR="00534ED6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.00 (</w:t>
      </w:r>
      <w:r w:rsidR="00534ED6" w:rsidRPr="006D710F">
        <w:rPr>
          <w:rFonts w:ascii="Arial Narrow" w:hAnsi="Arial Narrow" w:cs="Times New Roman"/>
          <w:b/>
          <w:sz w:val="20"/>
          <w:szCs w:val="20"/>
        </w:rPr>
        <w:t>6 godzin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)</w:t>
      </w:r>
    </w:p>
    <w:p w14:paraId="6BE52FD4" w14:textId="2466DCB2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17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(wtorek)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– od 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do 16.00 (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godzin)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5268BA79" w14:textId="192D4F97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18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(środa)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idualnego doradztwa zawodowego – od 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do 16.00 (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godzin)</w:t>
      </w:r>
      <w:r w:rsidR="00711055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16C68FBF" w14:textId="7A530CCC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19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(czwartek)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– od 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do 16.00 (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godzin)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5A85596B" w14:textId="2A78ABE5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color w:val="0000FF"/>
          <w:sz w:val="20"/>
          <w:szCs w:val="20"/>
        </w:rPr>
      </w:pPr>
      <w:r w:rsidRPr="006D710F">
        <w:rPr>
          <w:rFonts w:ascii="Arial Narrow" w:hAnsi="Arial Narrow" w:cs="Times New Roman"/>
          <w:b/>
          <w:color w:val="0000FF"/>
          <w:sz w:val="20"/>
          <w:szCs w:val="20"/>
        </w:rPr>
        <w:t>20</w:t>
      </w:r>
      <w:r w:rsidR="00EB4E46" w:rsidRPr="006D710F">
        <w:rPr>
          <w:rFonts w:ascii="Arial Narrow" w:hAnsi="Arial Narrow" w:cs="Times New Roman"/>
          <w:b/>
          <w:color w:val="0000FF"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 </w:t>
      </w:r>
      <w:r w:rsidR="00256345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(piątek) </w:t>
      </w:r>
      <w:r w:rsidR="00170821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– zajęcia z </w:t>
      </w:r>
      <w:r w:rsidR="008D0A91" w:rsidRPr="006D710F">
        <w:rPr>
          <w:rFonts w:ascii="Arial Narrow" w:hAnsi="Arial Narrow" w:cs="Times New Roman"/>
          <w:b/>
          <w:color w:val="0000FF"/>
          <w:sz w:val="20"/>
          <w:szCs w:val="20"/>
        </w:rPr>
        <w:t>grupowego</w:t>
      </w:r>
      <w:r w:rsidR="008B5EBB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 doradztwa zawodowego – od 8.00 do 12.00 (4 godziny)</w:t>
      </w:r>
      <w:r w:rsidR="008D0A91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 – GRUPA 1</w:t>
      </w:r>
    </w:p>
    <w:p w14:paraId="48C43F34" w14:textId="505E9F09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23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(poniedziałek)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8B5EBB" w:rsidRPr="006D710F">
        <w:rPr>
          <w:rFonts w:ascii="Arial Narrow" w:hAnsi="Arial Narrow" w:cs="Times New Roman"/>
          <w:b/>
          <w:sz w:val="20"/>
          <w:szCs w:val="20"/>
        </w:rPr>
        <w:t>– od 8.00 do 12.00 (4 godziny)</w:t>
      </w:r>
    </w:p>
    <w:p w14:paraId="2BB985DC" w14:textId="5F1EF01C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24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(wtorek)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– od 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do 16.00 (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godzin)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075105D8" w14:textId="40EE41B5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25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256345" w:rsidRPr="006D710F">
        <w:rPr>
          <w:rFonts w:ascii="Arial Narrow" w:hAnsi="Arial Narrow" w:cs="Times New Roman"/>
          <w:b/>
          <w:sz w:val="20"/>
          <w:szCs w:val="20"/>
        </w:rPr>
        <w:t xml:space="preserve">(środa)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idualnego doradztwa zawodowego – od 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do 16.00 (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godzin)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4A59D66E" w14:textId="0F5B86F0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26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 xml:space="preserve">.09.2019r. </w:t>
      </w:r>
      <w:r w:rsidR="00B16DD8" w:rsidRPr="006D710F">
        <w:rPr>
          <w:rFonts w:ascii="Arial Narrow" w:hAnsi="Arial Narrow" w:cs="Times New Roman"/>
          <w:b/>
          <w:sz w:val="20"/>
          <w:szCs w:val="20"/>
        </w:rPr>
        <w:t xml:space="preserve">(czwartek)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– zajęcia z indywidualnego doradztwa zawodowego 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– od 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10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>.00 do 16.00 (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>6</w:t>
      </w:r>
      <w:r w:rsidR="00906F66" w:rsidRPr="006D710F">
        <w:rPr>
          <w:rFonts w:ascii="Arial Narrow" w:hAnsi="Arial Narrow" w:cs="Times New Roman"/>
          <w:b/>
          <w:sz w:val="20"/>
          <w:szCs w:val="20"/>
        </w:rPr>
        <w:t xml:space="preserve"> godzin)</w:t>
      </w:r>
      <w:r w:rsidR="00FB0919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7384252E" w14:textId="378F1F7C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color w:val="0000FF"/>
          <w:sz w:val="20"/>
          <w:szCs w:val="20"/>
        </w:rPr>
      </w:pPr>
      <w:r w:rsidRPr="006D710F">
        <w:rPr>
          <w:rFonts w:ascii="Arial Narrow" w:hAnsi="Arial Narrow" w:cs="Times New Roman"/>
          <w:b/>
          <w:color w:val="0000FF"/>
          <w:sz w:val="20"/>
          <w:szCs w:val="20"/>
        </w:rPr>
        <w:t>27</w:t>
      </w:r>
      <w:r w:rsidR="00EB4E46" w:rsidRPr="006D710F">
        <w:rPr>
          <w:rFonts w:ascii="Arial Narrow" w:hAnsi="Arial Narrow" w:cs="Times New Roman"/>
          <w:b/>
          <w:color w:val="0000FF"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 </w:t>
      </w:r>
      <w:r w:rsidR="00B16DD8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(piątek) </w:t>
      </w:r>
      <w:r w:rsidR="00170821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– </w:t>
      </w:r>
      <w:r w:rsidR="00667CEE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zajęcia z grupowego doradztwa zawodowego </w:t>
      </w:r>
      <w:r w:rsidR="00170821" w:rsidRPr="006D710F">
        <w:rPr>
          <w:rFonts w:ascii="Arial Narrow" w:hAnsi="Arial Narrow" w:cs="Times New Roman"/>
          <w:b/>
          <w:color w:val="0000FF"/>
          <w:sz w:val="20"/>
          <w:szCs w:val="20"/>
        </w:rPr>
        <w:t>–</w:t>
      </w:r>
      <w:r w:rsidR="008B5EBB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 od 8.00 do 12.00 (4 godziny)</w:t>
      </w:r>
      <w:r w:rsidR="00667CEE" w:rsidRPr="006D710F">
        <w:rPr>
          <w:rFonts w:ascii="Arial Narrow" w:hAnsi="Arial Narrow" w:cs="Times New Roman"/>
          <w:b/>
          <w:color w:val="0000FF"/>
          <w:sz w:val="20"/>
          <w:szCs w:val="20"/>
        </w:rPr>
        <w:t xml:space="preserve"> – GRUPA 2</w:t>
      </w:r>
    </w:p>
    <w:p w14:paraId="2F935324" w14:textId="6A8117E3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28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B16DD8" w:rsidRPr="006D710F">
        <w:rPr>
          <w:rFonts w:ascii="Arial Narrow" w:hAnsi="Arial Narrow" w:cs="Times New Roman"/>
          <w:b/>
          <w:sz w:val="20"/>
          <w:szCs w:val="20"/>
        </w:rPr>
        <w:t xml:space="preserve">(sobota)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>idualnego doradztwa zawodowego – od 8.00 do 12.00 (4 godziny)</w:t>
      </w:r>
    </w:p>
    <w:p w14:paraId="41E9689D" w14:textId="08717F9B" w:rsidR="00F221AA" w:rsidRPr="006D710F" w:rsidRDefault="00F221AA" w:rsidP="006F024B">
      <w:pPr>
        <w:spacing w:line="360" w:lineRule="auto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29</w:t>
      </w:r>
      <w:r w:rsidR="00EB4E46" w:rsidRPr="006D710F">
        <w:rPr>
          <w:rFonts w:ascii="Arial Narrow" w:hAnsi="Arial Narrow" w:cs="Times New Roman"/>
          <w:b/>
          <w:sz w:val="20"/>
          <w:szCs w:val="20"/>
        </w:rPr>
        <w:t>.09.2019r.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B16DD8" w:rsidRPr="006D710F">
        <w:rPr>
          <w:rFonts w:ascii="Arial Narrow" w:hAnsi="Arial Narrow" w:cs="Times New Roman"/>
          <w:b/>
          <w:sz w:val="20"/>
          <w:szCs w:val="20"/>
        </w:rPr>
        <w:t xml:space="preserve">(niedziela) </w:t>
      </w:r>
      <w:r w:rsidR="00170821" w:rsidRPr="006D710F">
        <w:rPr>
          <w:rFonts w:ascii="Arial Narrow" w:hAnsi="Arial Narrow" w:cs="Times New Roman"/>
          <w:b/>
          <w:sz w:val="20"/>
          <w:szCs w:val="20"/>
        </w:rPr>
        <w:t>– zajęcia z indywidualnego doradztwa zawodowego –</w:t>
      </w:r>
      <w:r w:rsidR="00352161" w:rsidRPr="006D710F">
        <w:rPr>
          <w:rFonts w:ascii="Arial Narrow" w:hAnsi="Arial Narrow" w:cs="Times New Roman"/>
          <w:b/>
          <w:sz w:val="20"/>
          <w:szCs w:val="20"/>
        </w:rPr>
        <w:t xml:space="preserve"> od 8.00 do 12.00 (4 godziny)</w:t>
      </w:r>
    </w:p>
    <w:p w14:paraId="4AD6FDA1" w14:textId="3D809164" w:rsidR="00352161" w:rsidRPr="006D710F" w:rsidRDefault="00BF61D7" w:rsidP="006F024B">
      <w:pPr>
        <w:spacing w:line="360" w:lineRule="auto"/>
        <w:ind w:left="6804"/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                        </w:t>
      </w:r>
      <w:r w:rsidR="00352161" w:rsidRPr="006D710F">
        <w:rPr>
          <w:rFonts w:ascii="Arial Narrow" w:hAnsi="Arial Narrow" w:cs="Times New Roman"/>
          <w:b/>
          <w:sz w:val="20"/>
          <w:szCs w:val="20"/>
          <w:u w:val="single"/>
        </w:rPr>
        <w:t xml:space="preserve">Razem: </w:t>
      </w:r>
      <w:r w:rsidR="00534ED6" w:rsidRPr="006D710F">
        <w:rPr>
          <w:rFonts w:ascii="Arial Narrow" w:hAnsi="Arial Narrow" w:cs="Times New Roman"/>
          <w:b/>
          <w:sz w:val="20"/>
          <w:szCs w:val="20"/>
          <w:u w:val="single"/>
        </w:rPr>
        <w:t>98</w:t>
      </w:r>
      <w:r w:rsidR="00352161" w:rsidRPr="006D710F">
        <w:rPr>
          <w:rFonts w:ascii="Arial Narrow" w:hAnsi="Arial Narrow" w:cs="Times New Roman"/>
          <w:b/>
          <w:sz w:val="20"/>
          <w:szCs w:val="20"/>
          <w:u w:val="single"/>
        </w:rPr>
        <w:t xml:space="preserve"> godzin</w:t>
      </w:r>
      <w:r w:rsidR="00453C65" w:rsidRPr="006D710F">
        <w:rPr>
          <w:rFonts w:ascii="Arial Narrow" w:hAnsi="Arial Narrow" w:cs="Times New Roman"/>
          <w:b/>
          <w:sz w:val="20"/>
          <w:szCs w:val="20"/>
          <w:u w:val="single"/>
        </w:rPr>
        <w:t>.</w:t>
      </w:r>
    </w:p>
    <w:p w14:paraId="77D7FE38" w14:textId="77777777" w:rsidR="007D26CE" w:rsidRPr="006D710F" w:rsidRDefault="007D26CE" w:rsidP="006D710F">
      <w:pPr>
        <w:rPr>
          <w:rFonts w:ascii="Arial Narrow" w:hAnsi="Arial Narrow" w:cs="Times New Roman"/>
          <w:sz w:val="20"/>
          <w:szCs w:val="20"/>
        </w:rPr>
      </w:pPr>
    </w:p>
    <w:p w14:paraId="699942A6" w14:textId="77777777" w:rsidR="00F86A64" w:rsidRPr="006D710F" w:rsidRDefault="00F86A64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02D24AB5" w14:textId="77777777" w:rsidR="00F221AA" w:rsidRPr="006D710F" w:rsidRDefault="00F221AA" w:rsidP="006D710F">
      <w:pPr>
        <w:pStyle w:val="Akapitzlist"/>
        <w:ind w:left="0"/>
        <w:jc w:val="both"/>
        <w:rPr>
          <w:rFonts w:ascii="Arial Narrow" w:hAnsi="Arial Narrow" w:cs="Times New Roman"/>
          <w:color w:val="FF0000"/>
          <w:sz w:val="20"/>
          <w:szCs w:val="20"/>
        </w:rPr>
      </w:pPr>
    </w:p>
    <w:p w14:paraId="379ED843" w14:textId="77777777" w:rsidR="00F86A64" w:rsidRPr="006D710F" w:rsidRDefault="00F86A64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63DB42C7" w14:textId="77777777" w:rsidR="00F86A64" w:rsidRPr="006D710F" w:rsidRDefault="00F86A64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5EC5953E" w14:textId="77777777" w:rsidR="00CD3023" w:rsidRPr="006D710F" w:rsidRDefault="00CD3023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E53D705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16CDFF6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8D8D806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1E46188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217E61EB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087F411A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14F135ED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04AE7069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31B1F2C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287A936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1973485F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6AC307C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46CD0C4B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435D6DD7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24BADB7" w14:textId="77777777" w:rsidR="00D95FB7" w:rsidRPr="006D710F" w:rsidRDefault="00D95FB7" w:rsidP="006D710F">
      <w:pPr>
        <w:rPr>
          <w:rFonts w:ascii="Arial Narrow" w:hAnsi="Arial Narrow" w:cs="Times New Roman"/>
          <w:b/>
          <w:sz w:val="20"/>
          <w:szCs w:val="20"/>
        </w:rPr>
      </w:pPr>
      <w:bookmarkStart w:id="0" w:name="_GoBack"/>
      <w:bookmarkEnd w:id="0"/>
    </w:p>
    <w:sectPr w:rsidR="00D95FB7" w:rsidRPr="006D710F" w:rsidSect="00510070">
      <w:headerReference w:type="default" r:id="rId9"/>
      <w:footerReference w:type="default" r:id="rId10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AE1D7" w14:textId="77777777" w:rsidR="006A6338" w:rsidRDefault="006A6338" w:rsidP="0063076E">
      <w:r>
        <w:separator/>
      </w:r>
    </w:p>
  </w:endnote>
  <w:endnote w:type="continuationSeparator" w:id="0">
    <w:p w14:paraId="60EFBC11" w14:textId="77777777" w:rsidR="006A6338" w:rsidRDefault="006A633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4A316" w14:textId="77777777" w:rsidR="006A6338" w:rsidRDefault="006A6338" w:rsidP="0063076E">
      <w:r>
        <w:separator/>
      </w:r>
    </w:p>
  </w:footnote>
  <w:footnote w:type="continuationSeparator" w:id="0">
    <w:p w14:paraId="3489DD4D" w14:textId="77777777" w:rsidR="006A6338" w:rsidRDefault="006A633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43201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A6338"/>
    <w:rsid w:val="006B5C1D"/>
    <w:rsid w:val="006B6AA3"/>
    <w:rsid w:val="006C2A14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3FEC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240A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75EA-4C2F-444E-A494-5E597AE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9975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3</cp:revision>
  <cp:lastPrinted>2017-04-19T06:03:00Z</cp:lastPrinted>
  <dcterms:created xsi:type="dcterms:W3CDTF">2020-09-08T07:06:00Z</dcterms:created>
  <dcterms:modified xsi:type="dcterms:W3CDTF">2020-09-08T07:13:00Z</dcterms:modified>
</cp:coreProperties>
</file>