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14" w:rsidRPr="00C14C2F" w:rsidRDefault="00420A46" w:rsidP="00441214">
      <w:pPr>
        <w:pStyle w:val="Tekstpodstawowywcity"/>
        <w:spacing w:after="60" w:line="240" w:lineRule="auto"/>
        <w:ind w:left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2019-11-05</w:t>
      </w:r>
    </w:p>
    <w:p w:rsidR="00441214" w:rsidRPr="00C14C2F" w:rsidRDefault="00441214" w:rsidP="00441214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441214" w:rsidRPr="00C14C2F" w:rsidRDefault="00441214" w:rsidP="00441214">
      <w:pPr>
        <w:spacing w:after="6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:rsidR="00441214" w:rsidRPr="00C14C2F" w:rsidRDefault="00441214" w:rsidP="00441214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C14C2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441214" w:rsidRPr="00C14C2F" w:rsidRDefault="00441214" w:rsidP="00441214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41214" w:rsidRPr="00420A46" w:rsidRDefault="00441214" w:rsidP="00420A46">
      <w:pPr>
        <w:spacing w:after="120" w:line="240" w:lineRule="auto"/>
        <w:ind w:firstLine="709"/>
        <w:jc w:val="both"/>
        <w:rPr>
          <w:rFonts w:ascii="Cambria" w:hAnsi="Cambria"/>
          <w:sz w:val="20"/>
          <w:szCs w:val="20"/>
        </w:rPr>
      </w:pPr>
      <w:r w:rsidRPr="00C14C2F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 w:rsidR="00420A46">
        <w:rPr>
          <w:rFonts w:ascii="Cambria" w:hAnsi="Cambria"/>
          <w:sz w:val="20"/>
          <w:szCs w:val="20"/>
        </w:rPr>
        <w:t>2019-11-05</w:t>
      </w:r>
      <w:r w:rsidRPr="00C14C2F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na </w:t>
      </w:r>
      <w:r w:rsidR="00420A46" w:rsidRPr="00FE6D81">
        <w:rPr>
          <w:rFonts w:asciiTheme="majorHAnsi" w:hAnsiTheme="majorHAnsi"/>
          <w:b/>
          <w:sz w:val="20"/>
          <w:szCs w:val="20"/>
        </w:rPr>
        <w:t>„</w:t>
      </w:r>
      <w:r w:rsidR="00420A46">
        <w:rPr>
          <w:rFonts w:asciiTheme="majorHAnsi" w:hAnsiTheme="majorHAnsi"/>
          <w:b/>
          <w:sz w:val="20"/>
          <w:szCs w:val="20"/>
        </w:rPr>
        <w:t>Dostawę ubrań roboczych i </w:t>
      </w:r>
      <w:r w:rsidR="00420A46">
        <w:rPr>
          <w:rFonts w:asciiTheme="majorHAnsi" w:hAnsiTheme="majorHAnsi"/>
          <w:b/>
          <w:sz w:val="20"/>
          <w:szCs w:val="20"/>
        </w:rPr>
        <w:t>obuwia</w:t>
      </w:r>
      <w:r w:rsidR="00420A46" w:rsidRPr="00FE6D81">
        <w:rPr>
          <w:rFonts w:asciiTheme="majorHAnsi" w:hAnsiTheme="majorHAnsi"/>
          <w:b/>
          <w:sz w:val="20"/>
          <w:szCs w:val="20"/>
        </w:rPr>
        <w:t xml:space="preserve">” </w:t>
      </w:r>
      <w:r w:rsidR="00420A46">
        <w:rPr>
          <w:rFonts w:asciiTheme="majorHAnsi" w:hAnsiTheme="majorHAnsi"/>
          <w:sz w:val="20"/>
          <w:szCs w:val="20"/>
        </w:rPr>
        <w:t>w </w:t>
      </w:r>
      <w:r w:rsidR="00420A46" w:rsidRPr="00FE6D81">
        <w:rPr>
          <w:rFonts w:asciiTheme="majorHAnsi" w:hAnsiTheme="majorHAnsi"/>
          <w:sz w:val="20"/>
          <w:szCs w:val="20"/>
        </w:rPr>
        <w:t xml:space="preserve">celu realizacji grantu pn. </w:t>
      </w:r>
      <w:r w:rsidR="00420A46" w:rsidRPr="00FE6D81">
        <w:rPr>
          <w:rFonts w:asciiTheme="majorHAnsi" w:hAnsiTheme="majorHAnsi"/>
          <w:bCs/>
          <w:color w:val="000000"/>
          <w:sz w:val="20"/>
          <w:szCs w:val="20"/>
        </w:rPr>
        <w:t>„</w:t>
      </w:r>
      <w:r w:rsidR="00420A46" w:rsidRPr="00FE6D81">
        <w:rPr>
          <w:rFonts w:asciiTheme="majorHAnsi" w:hAnsiTheme="majorHAnsi"/>
          <w:sz w:val="20"/>
          <w:szCs w:val="20"/>
        </w:rPr>
        <w:t xml:space="preserve">DUALNY MODEL 3D – DORADZTWO, DOSKONALENIE, DOŚWIADCZENIE” 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realizowanego przez Niepubliczne Technikum Zawodowe im. Żołnierzy Sił Pokojowych ONZ Zakładu Doskonalenia Zawodowego w Kielcach (lidera) w Konsorcjum z Niepublicznym Technikum im. Tadeusza Kościuszki w Ostrowcu Świętokrzyskim Zakładu Dosko</w:t>
      </w:r>
      <w:r w:rsidR="00420A46">
        <w:rPr>
          <w:rFonts w:asciiTheme="majorHAnsi" w:hAnsiTheme="majorHAnsi"/>
          <w:color w:val="000000"/>
          <w:sz w:val="20"/>
          <w:szCs w:val="20"/>
        </w:rPr>
        <w:t>nalenia Zawodowego w Kielcach i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Niepublicznym Technikum im. Wojska Polskiego w Starachowicach Za</w:t>
      </w:r>
      <w:r w:rsidR="00420A46">
        <w:rPr>
          <w:rFonts w:asciiTheme="majorHAnsi" w:hAnsiTheme="majorHAnsi"/>
          <w:color w:val="000000"/>
          <w:sz w:val="20"/>
          <w:szCs w:val="20"/>
        </w:rPr>
        <w:t>kładu Doskonalenia Zawodowego w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Kielcach z terenu woj. świętokrzyskiego w ramach projektu „Innowacyjna edukacja -  nowe możliwości zawodowe”(Program Operacyjny Wiedza Edukacja Rozwój, Oś Prioryt</w:t>
      </w:r>
      <w:r w:rsidR="00420A46">
        <w:rPr>
          <w:rFonts w:asciiTheme="majorHAnsi" w:hAnsiTheme="majorHAnsi"/>
          <w:color w:val="000000"/>
          <w:sz w:val="20"/>
          <w:szCs w:val="20"/>
        </w:rPr>
        <w:t>etowa IV. Innowacje społeczne i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 xml:space="preserve">współpraca ponadnarodowa. Działanie 4.1 Innowacje społeczne) </w:t>
      </w:r>
      <w:r w:rsidR="00420A46" w:rsidRPr="00FE6D8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Społecznego.</w:t>
      </w:r>
    </w:p>
    <w:p w:rsidR="00441214" w:rsidRPr="00420A46" w:rsidRDefault="00441214" w:rsidP="00441214">
      <w:pPr>
        <w:rPr>
          <w:rFonts w:ascii="Cambria" w:hAnsi="Cambria"/>
          <w:sz w:val="20"/>
          <w:szCs w:val="20"/>
        </w:rPr>
      </w:pPr>
      <w:r w:rsidRPr="00420A46">
        <w:rPr>
          <w:rFonts w:ascii="Cambria" w:hAnsi="Cambria" w:cs="Calibri"/>
          <w:sz w:val="20"/>
          <w:szCs w:val="20"/>
          <w:lang w:eastAsia="ar-SA"/>
        </w:rPr>
        <w:t>Ofertę z najniższą ceną złożył Wykonawca:</w:t>
      </w:r>
    </w:p>
    <w:p w:rsidR="00441214" w:rsidRPr="00C14C2F" w:rsidRDefault="00441214" w:rsidP="00441214">
      <w:pPr>
        <w:suppressAutoHyphens/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>
        <w:rPr>
          <w:rFonts w:ascii="Cambria" w:hAnsi="Cambria" w:cs="Calibri"/>
          <w:b/>
          <w:sz w:val="20"/>
          <w:szCs w:val="20"/>
          <w:lang w:eastAsia="ar-SA"/>
        </w:rPr>
        <w:t>KIMSID Sp. z o.o.</w:t>
      </w:r>
      <w:r w:rsidRPr="00C14C2F">
        <w:rPr>
          <w:rFonts w:ascii="Cambria" w:hAnsi="Cambria" w:cs="Calibri"/>
          <w:b/>
          <w:sz w:val="20"/>
          <w:szCs w:val="20"/>
          <w:lang w:eastAsia="ar-SA"/>
        </w:rPr>
        <w:t xml:space="preserve"> </w:t>
      </w:r>
      <w:r>
        <w:rPr>
          <w:rFonts w:ascii="Cambria" w:hAnsi="Cambria" w:cs="Calibri"/>
          <w:sz w:val="20"/>
          <w:szCs w:val="20"/>
          <w:lang w:eastAsia="ar-SA"/>
        </w:rPr>
        <w:t>25-620 Kielce, ul. Kolberga 9</w:t>
      </w:r>
    </w:p>
    <w:p w:rsidR="00441214" w:rsidRPr="00F95FBB" w:rsidRDefault="00420A46" w:rsidP="00441214">
      <w:pPr>
        <w:suppressAutoHyphens/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>
        <w:rPr>
          <w:rFonts w:ascii="Cambria" w:hAnsi="Cambria" w:cs="Calibri"/>
          <w:sz w:val="20"/>
          <w:szCs w:val="20"/>
          <w:lang w:eastAsia="ar-SA"/>
        </w:rPr>
        <w:t>Otrzymał</w:t>
      </w:r>
      <w:r w:rsidR="00441214" w:rsidRPr="00F95FBB">
        <w:rPr>
          <w:rFonts w:ascii="Cambria" w:hAnsi="Cambria" w:cs="Calibri"/>
          <w:sz w:val="20"/>
          <w:szCs w:val="20"/>
          <w:lang w:eastAsia="ar-SA"/>
        </w:rPr>
        <w:t xml:space="preserve"> 100 punktów (</w:t>
      </w:r>
      <w:r>
        <w:rPr>
          <w:rFonts w:ascii="Cambria" w:hAnsi="Cambria" w:cs="Calibri"/>
          <w:sz w:val="20"/>
          <w:szCs w:val="20"/>
          <w:lang w:eastAsia="ar-SA"/>
        </w:rPr>
        <w:t>138 000,00</w:t>
      </w:r>
      <w:r w:rsidR="00441214" w:rsidRPr="00F95FBB">
        <w:rPr>
          <w:rFonts w:ascii="Cambria" w:hAnsi="Cambria" w:cs="Calibri"/>
          <w:sz w:val="20"/>
          <w:szCs w:val="20"/>
          <w:lang w:eastAsia="ar-SA"/>
        </w:rPr>
        <w:t xml:space="preserve"> zł)</w:t>
      </w:r>
    </w:p>
    <w:p w:rsidR="000B7637" w:rsidRDefault="000B7637" w:rsidP="00441214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441214" w:rsidRPr="00F95FBB" w:rsidRDefault="00441214" w:rsidP="00441214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 w:rsidRPr="00F95FBB">
        <w:rPr>
          <w:rFonts w:ascii="Cambria" w:hAnsi="Cambria"/>
          <w:b/>
          <w:sz w:val="20"/>
          <w:szCs w:val="20"/>
          <w:u w:val="single"/>
        </w:rPr>
        <w:t>Pozostałe oferty:</w:t>
      </w:r>
    </w:p>
    <w:p w:rsidR="00420A46" w:rsidRDefault="00420A46" w:rsidP="00420A46">
      <w:pPr>
        <w:pStyle w:val="Tekstpodstawowy"/>
        <w:numPr>
          <w:ilvl w:val="0"/>
          <w:numId w:val="52"/>
        </w:numPr>
        <w:rPr>
          <w:rFonts w:ascii="Cambria" w:hAnsi="Cambria"/>
          <w:sz w:val="20"/>
          <w:szCs w:val="20"/>
        </w:rPr>
      </w:pPr>
      <w:r w:rsidRPr="00420A46">
        <w:rPr>
          <w:rFonts w:ascii="Cambria" w:hAnsi="Cambria"/>
          <w:sz w:val="20"/>
          <w:szCs w:val="20"/>
        </w:rPr>
        <w:t xml:space="preserve">PHU MEK Michał </w:t>
      </w:r>
      <w:proofErr w:type="spellStart"/>
      <w:r w:rsidRPr="00420A46">
        <w:rPr>
          <w:rFonts w:ascii="Cambria" w:hAnsi="Cambria"/>
          <w:sz w:val="20"/>
          <w:szCs w:val="20"/>
        </w:rPr>
        <w:t>Krzysztofek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420A46">
        <w:rPr>
          <w:rFonts w:ascii="Cambria" w:hAnsi="Cambria"/>
          <w:sz w:val="20"/>
          <w:szCs w:val="20"/>
        </w:rPr>
        <w:t>25-014 Kielce, ul. Żelazna 18</w:t>
      </w:r>
    </w:p>
    <w:p w:rsidR="00420A46" w:rsidRPr="00420A46" w:rsidRDefault="00420A46" w:rsidP="00420A46">
      <w:pPr>
        <w:pStyle w:val="Tekstpodstawowy"/>
        <w:numPr>
          <w:ilvl w:val="0"/>
          <w:numId w:val="52"/>
        </w:numPr>
        <w:rPr>
          <w:rFonts w:ascii="Cambria" w:eastAsia="Calibri" w:hAnsi="Cambria"/>
          <w:b/>
          <w:sz w:val="20"/>
          <w:szCs w:val="20"/>
          <w:lang w:eastAsia="en-US"/>
        </w:rPr>
      </w:pPr>
      <w:r w:rsidRPr="00420A46">
        <w:rPr>
          <w:rFonts w:ascii="Cambria" w:hAnsi="Cambria"/>
          <w:sz w:val="20"/>
          <w:szCs w:val="20"/>
        </w:rPr>
        <w:t xml:space="preserve">P.H.U. "CHEMIX" Józef </w:t>
      </w:r>
      <w:proofErr w:type="spellStart"/>
      <w:r w:rsidRPr="00420A46">
        <w:rPr>
          <w:rFonts w:ascii="Cambria" w:hAnsi="Cambria"/>
          <w:sz w:val="20"/>
          <w:szCs w:val="20"/>
        </w:rPr>
        <w:t>Krzysztofek</w:t>
      </w:r>
      <w:proofErr w:type="spellEnd"/>
      <w:r w:rsidRPr="00420A46">
        <w:rPr>
          <w:rFonts w:ascii="Cambria" w:hAnsi="Cambria"/>
          <w:sz w:val="20"/>
          <w:szCs w:val="20"/>
        </w:rPr>
        <w:t xml:space="preserve"> </w:t>
      </w:r>
      <w:r w:rsidRPr="00420A46">
        <w:rPr>
          <w:rFonts w:ascii="Cambria" w:hAnsi="Cambria"/>
          <w:sz w:val="20"/>
          <w:szCs w:val="20"/>
        </w:rPr>
        <w:t>26-060 Chęciny</w:t>
      </w:r>
    </w:p>
    <w:p w:rsidR="00441214" w:rsidRPr="00F95FBB" w:rsidRDefault="00441214" w:rsidP="00441214">
      <w:pPr>
        <w:suppressAutoHyphens/>
        <w:spacing w:line="276" w:lineRule="auto"/>
        <w:jc w:val="both"/>
        <w:rPr>
          <w:rFonts w:ascii="Cambria" w:hAnsi="Cambria" w:cs="Calibri"/>
          <w:b/>
          <w:sz w:val="20"/>
          <w:szCs w:val="20"/>
          <w:lang w:eastAsia="ar-SA"/>
        </w:rPr>
      </w:pPr>
    </w:p>
    <w:p w:rsidR="00441214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ELŻBIETA FLOREK</w:t>
      </w: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gł. specjalista   ds. Zamówień Publicznych</w:t>
      </w: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i Kontraktowania Wydatków</w:t>
      </w:r>
    </w:p>
    <w:p w:rsidR="00956C6F" w:rsidRPr="00441214" w:rsidRDefault="00956C6F" w:rsidP="00441214"/>
    <w:sectPr w:rsidR="00956C6F" w:rsidRPr="00441214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AF" w:rsidRDefault="009F46AF" w:rsidP="00B500EA">
      <w:pPr>
        <w:spacing w:after="0" w:line="240" w:lineRule="auto"/>
      </w:pPr>
      <w:r>
        <w:separator/>
      </w:r>
    </w:p>
  </w:endnote>
  <w:endnote w:type="continuationSeparator" w:id="0">
    <w:p w:rsidR="009F46AF" w:rsidRDefault="009F46A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AF" w:rsidRDefault="009F46AF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1C2180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6AF" w:rsidRPr="00DA7086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9F46AF" w:rsidRDefault="009F46AF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9F46AF" w:rsidRPr="000A12C4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9F46AF" w:rsidRPr="00DA7086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9F46AF" w:rsidRPr="00DA7086" w:rsidRDefault="009F46A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9F46AF" w:rsidRPr="00DA7086" w:rsidRDefault="009F46AF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9F46AF" w:rsidRDefault="009F46AF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9F46AF" w:rsidRPr="000A12C4" w:rsidRDefault="009F46AF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9F46AF" w:rsidRPr="00DA7086" w:rsidRDefault="009F46AF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9F46AF" w:rsidRPr="00DA7086" w:rsidRDefault="009F46AF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</w:r>
  </w:p>
  <w:p w:rsidR="009F46AF" w:rsidRPr="00851966" w:rsidRDefault="009F46AF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9F46AF" w:rsidRPr="007E2346" w:rsidRDefault="007E234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AF" w:rsidRDefault="009F46AF" w:rsidP="00B500EA">
      <w:pPr>
        <w:spacing w:after="0" w:line="240" w:lineRule="auto"/>
      </w:pPr>
      <w:r>
        <w:separator/>
      </w:r>
    </w:p>
  </w:footnote>
  <w:footnote w:type="continuationSeparator" w:id="0">
    <w:p w:rsidR="009F46AF" w:rsidRDefault="009F46A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AF" w:rsidRDefault="009F46AF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46AF" w:rsidRDefault="009F46AF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9A7F39A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9F46AF" w:rsidRPr="00FE6D81" w:rsidRDefault="009F46AF" w:rsidP="00FE6D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</w:p>
  <w:p w:rsidR="009F46AF" w:rsidRPr="00FE6D81" w:rsidRDefault="009F46AF" w:rsidP="00FE6D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  <w:r w:rsidRPr="00FE6D81">
      <w:rPr>
        <w:rFonts w:asciiTheme="majorHAnsi" w:eastAsia="Times New Roman" w:hAnsiTheme="majorHAnsi"/>
        <w:b/>
        <w:color w:val="000000"/>
        <w:sz w:val="18"/>
        <w:szCs w:val="18"/>
        <w:u w:val="single"/>
      </w:rPr>
      <w:t>Numer sp</w:t>
    </w:r>
    <w:r w:rsidR="00FC338C">
      <w:rPr>
        <w:rFonts w:asciiTheme="majorHAnsi" w:eastAsia="Times New Roman" w:hAnsiTheme="majorHAnsi"/>
        <w:b/>
        <w:color w:val="000000"/>
        <w:sz w:val="18"/>
        <w:szCs w:val="18"/>
        <w:u w:val="single"/>
      </w:rPr>
      <w:t>rawy: 88</w:t>
    </w:r>
    <w:r w:rsidRPr="00FE6D81">
      <w:rPr>
        <w:rFonts w:asciiTheme="majorHAnsi" w:eastAsia="Times New Roman" w:hAnsiTheme="majorHAnsi"/>
        <w:b/>
        <w:color w:val="000000"/>
        <w:sz w:val="18"/>
        <w:szCs w:val="18"/>
        <w:u w:val="single"/>
      </w:rPr>
      <w:t>/ZK/2019/G</w:t>
    </w:r>
  </w:p>
  <w:p w:rsidR="009F46AF" w:rsidRPr="00FE6D81" w:rsidRDefault="009F46AF" w:rsidP="00FE6D81">
    <w:pPr>
      <w:spacing w:after="0" w:line="240" w:lineRule="auto"/>
      <w:ind w:left="142"/>
      <w:jc w:val="center"/>
      <w:rPr>
        <w:rFonts w:asciiTheme="majorHAnsi" w:hAnsiTheme="majorHAnsi"/>
        <w:noProof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4E3A8F"/>
    <w:multiLevelType w:val="hybridMultilevel"/>
    <w:tmpl w:val="6E7CE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13BB6"/>
    <w:multiLevelType w:val="hybridMultilevel"/>
    <w:tmpl w:val="24A2BA9E"/>
    <w:lvl w:ilvl="0" w:tplc="D38E85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40DDA"/>
    <w:multiLevelType w:val="hybridMultilevel"/>
    <w:tmpl w:val="468CB680"/>
    <w:lvl w:ilvl="0" w:tplc="FDD463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14679"/>
    <w:multiLevelType w:val="hybridMultilevel"/>
    <w:tmpl w:val="BFDA82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6791C"/>
    <w:multiLevelType w:val="hybridMultilevel"/>
    <w:tmpl w:val="A9B8985E"/>
    <w:lvl w:ilvl="0" w:tplc="20E2E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>
    <w:nsid w:val="62547A5F"/>
    <w:multiLevelType w:val="hybridMultilevel"/>
    <w:tmpl w:val="2B248158"/>
    <w:lvl w:ilvl="0" w:tplc="78583B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3629B0"/>
    <w:multiLevelType w:val="hybridMultilevel"/>
    <w:tmpl w:val="D9BCB6DA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43C68A5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47473"/>
    <w:multiLevelType w:val="hybridMultilevel"/>
    <w:tmpl w:val="6568B722"/>
    <w:lvl w:ilvl="0" w:tplc="D38E85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F42457"/>
    <w:multiLevelType w:val="hybridMultilevel"/>
    <w:tmpl w:val="CDF82872"/>
    <w:lvl w:ilvl="0" w:tplc="18F2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3E56C8"/>
    <w:multiLevelType w:val="hybridMultilevel"/>
    <w:tmpl w:val="FD0A0EF4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9920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FB605002"/>
    <w:name w:val="WW8Num32"/>
    <w:lvl w:ilvl="0" w:tplc="F2ECD7A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E8AA628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>
    <w:nsid w:val="7DCC5ED5"/>
    <w:multiLevelType w:val="hybridMultilevel"/>
    <w:tmpl w:val="B9FE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13"/>
  </w:num>
  <w:num w:numId="4">
    <w:abstractNumId w:val="8"/>
  </w:num>
  <w:num w:numId="5">
    <w:abstractNumId w:val="22"/>
  </w:num>
  <w:num w:numId="6">
    <w:abstractNumId w:val="4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6"/>
  </w:num>
  <w:num w:numId="12">
    <w:abstractNumId w:val="9"/>
  </w:num>
  <w:num w:numId="13">
    <w:abstractNumId w:val="31"/>
  </w:num>
  <w:num w:numId="14">
    <w:abstractNumId w:val="39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21"/>
  </w:num>
  <w:num w:numId="20">
    <w:abstractNumId w:val="30"/>
  </w:num>
  <w:num w:numId="21">
    <w:abstractNumId w:val="28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37"/>
  </w:num>
  <w:num w:numId="3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42"/>
  </w:num>
  <w:num w:numId="42">
    <w:abstractNumId w:val="7"/>
  </w:num>
  <w:num w:numId="43">
    <w:abstractNumId w:val="35"/>
  </w:num>
  <w:num w:numId="44">
    <w:abstractNumId w:val="3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4"/>
  </w:num>
  <w:num w:numId="49">
    <w:abstractNumId w:val="3"/>
  </w:num>
  <w:num w:numId="50">
    <w:abstractNumId w:val="2"/>
  </w:num>
  <w:num w:numId="51">
    <w:abstractNumId w:val="4"/>
  </w:num>
  <w:num w:numId="52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13C0"/>
    <w:rsid w:val="000034A2"/>
    <w:rsid w:val="000127D2"/>
    <w:rsid w:val="0001367D"/>
    <w:rsid w:val="000146C0"/>
    <w:rsid w:val="00015993"/>
    <w:rsid w:val="000160E5"/>
    <w:rsid w:val="000212B4"/>
    <w:rsid w:val="00032F67"/>
    <w:rsid w:val="00034B2C"/>
    <w:rsid w:val="00035512"/>
    <w:rsid w:val="00044C75"/>
    <w:rsid w:val="0004525E"/>
    <w:rsid w:val="0005272D"/>
    <w:rsid w:val="000568B7"/>
    <w:rsid w:val="00062E2B"/>
    <w:rsid w:val="00064FD4"/>
    <w:rsid w:val="00066EA2"/>
    <w:rsid w:val="00074048"/>
    <w:rsid w:val="000812A7"/>
    <w:rsid w:val="00093D31"/>
    <w:rsid w:val="000955CD"/>
    <w:rsid w:val="0009573A"/>
    <w:rsid w:val="000A12C4"/>
    <w:rsid w:val="000B2592"/>
    <w:rsid w:val="000B3BF6"/>
    <w:rsid w:val="000B4E14"/>
    <w:rsid w:val="000B7637"/>
    <w:rsid w:val="000B7C7D"/>
    <w:rsid w:val="000B7CC9"/>
    <w:rsid w:val="000D4BD7"/>
    <w:rsid w:val="000E418D"/>
    <w:rsid w:val="000F2256"/>
    <w:rsid w:val="000F3ADC"/>
    <w:rsid w:val="0010560E"/>
    <w:rsid w:val="00106B91"/>
    <w:rsid w:val="00117950"/>
    <w:rsid w:val="0012107A"/>
    <w:rsid w:val="001225F4"/>
    <w:rsid w:val="00122F5F"/>
    <w:rsid w:val="00124B68"/>
    <w:rsid w:val="00125F06"/>
    <w:rsid w:val="00126822"/>
    <w:rsid w:val="001470A6"/>
    <w:rsid w:val="00150D56"/>
    <w:rsid w:val="001556E9"/>
    <w:rsid w:val="00165273"/>
    <w:rsid w:val="001750CD"/>
    <w:rsid w:val="00181CD1"/>
    <w:rsid w:val="0018206C"/>
    <w:rsid w:val="00186CB7"/>
    <w:rsid w:val="00194B96"/>
    <w:rsid w:val="00196D0C"/>
    <w:rsid w:val="001A0FCF"/>
    <w:rsid w:val="001A78EC"/>
    <w:rsid w:val="001B0F2B"/>
    <w:rsid w:val="001B46B6"/>
    <w:rsid w:val="001B56FC"/>
    <w:rsid w:val="001C7D2D"/>
    <w:rsid w:val="001D24D1"/>
    <w:rsid w:val="001F2850"/>
    <w:rsid w:val="001F560E"/>
    <w:rsid w:val="00200234"/>
    <w:rsid w:val="002010A6"/>
    <w:rsid w:val="00204872"/>
    <w:rsid w:val="00214395"/>
    <w:rsid w:val="00214EEF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631"/>
    <w:rsid w:val="00270976"/>
    <w:rsid w:val="00275684"/>
    <w:rsid w:val="00275797"/>
    <w:rsid w:val="0027584D"/>
    <w:rsid w:val="00277C51"/>
    <w:rsid w:val="002820B3"/>
    <w:rsid w:val="00282853"/>
    <w:rsid w:val="00283FEB"/>
    <w:rsid w:val="002A377A"/>
    <w:rsid w:val="002A64BC"/>
    <w:rsid w:val="002A6F8F"/>
    <w:rsid w:val="002B6E71"/>
    <w:rsid w:val="002C3A04"/>
    <w:rsid w:val="002D2CC9"/>
    <w:rsid w:val="002D5F8B"/>
    <w:rsid w:val="002E3FF8"/>
    <w:rsid w:val="002E763E"/>
    <w:rsid w:val="002F0B5A"/>
    <w:rsid w:val="002F1B1E"/>
    <w:rsid w:val="002F2185"/>
    <w:rsid w:val="002F35A4"/>
    <w:rsid w:val="00300237"/>
    <w:rsid w:val="003105C7"/>
    <w:rsid w:val="00311843"/>
    <w:rsid w:val="00312221"/>
    <w:rsid w:val="003176DD"/>
    <w:rsid w:val="00317A85"/>
    <w:rsid w:val="00321116"/>
    <w:rsid w:val="0032125F"/>
    <w:rsid w:val="0033576E"/>
    <w:rsid w:val="0033678D"/>
    <w:rsid w:val="00351D53"/>
    <w:rsid w:val="003531F5"/>
    <w:rsid w:val="00362D17"/>
    <w:rsid w:val="00365CE6"/>
    <w:rsid w:val="00384CC3"/>
    <w:rsid w:val="00386FC1"/>
    <w:rsid w:val="00393794"/>
    <w:rsid w:val="003B6680"/>
    <w:rsid w:val="003C18D6"/>
    <w:rsid w:val="003D49CF"/>
    <w:rsid w:val="003E6B5C"/>
    <w:rsid w:val="003F1DA0"/>
    <w:rsid w:val="003F491D"/>
    <w:rsid w:val="00401E8C"/>
    <w:rsid w:val="004045A0"/>
    <w:rsid w:val="004067A7"/>
    <w:rsid w:val="004107BC"/>
    <w:rsid w:val="00420A46"/>
    <w:rsid w:val="00422FF8"/>
    <w:rsid w:val="00435B76"/>
    <w:rsid w:val="00441214"/>
    <w:rsid w:val="004504EE"/>
    <w:rsid w:val="00452775"/>
    <w:rsid w:val="00466C25"/>
    <w:rsid w:val="00475DAE"/>
    <w:rsid w:val="0047640F"/>
    <w:rsid w:val="004935D7"/>
    <w:rsid w:val="004A48C0"/>
    <w:rsid w:val="004B041E"/>
    <w:rsid w:val="004B0C3B"/>
    <w:rsid w:val="004B2314"/>
    <w:rsid w:val="004B5280"/>
    <w:rsid w:val="004B7DD8"/>
    <w:rsid w:val="004C2E53"/>
    <w:rsid w:val="004D2D16"/>
    <w:rsid w:val="004D7686"/>
    <w:rsid w:val="004D7785"/>
    <w:rsid w:val="004E3546"/>
    <w:rsid w:val="004E67E9"/>
    <w:rsid w:val="004F38DE"/>
    <w:rsid w:val="004F4D29"/>
    <w:rsid w:val="004F645B"/>
    <w:rsid w:val="00502312"/>
    <w:rsid w:val="00503047"/>
    <w:rsid w:val="00503E7E"/>
    <w:rsid w:val="005107E7"/>
    <w:rsid w:val="00512353"/>
    <w:rsid w:val="00513E9D"/>
    <w:rsid w:val="005142C7"/>
    <w:rsid w:val="005144C8"/>
    <w:rsid w:val="005155CE"/>
    <w:rsid w:val="00521A1B"/>
    <w:rsid w:val="005243DC"/>
    <w:rsid w:val="005249FE"/>
    <w:rsid w:val="005375B1"/>
    <w:rsid w:val="005439A7"/>
    <w:rsid w:val="0055150C"/>
    <w:rsid w:val="00551716"/>
    <w:rsid w:val="00562247"/>
    <w:rsid w:val="00572890"/>
    <w:rsid w:val="005744D6"/>
    <w:rsid w:val="00585A33"/>
    <w:rsid w:val="00587D37"/>
    <w:rsid w:val="005A6999"/>
    <w:rsid w:val="005B213F"/>
    <w:rsid w:val="005B7D9E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27D2E"/>
    <w:rsid w:val="00632875"/>
    <w:rsid w:val="00650130"/>
    <w:rsid w:val="006652A4"/>
    <w:rsid w:val="00667F1A"/>
    <w:rsid w:val="00677E84"/>
    <w:rsid w:val="00685980"/>
    <w:rsid w:val="00685BEA"/>
    <w:rsid w:val="00691A1E"/>
    <w:rsid w:val="00692232"/>
    <w:rsid w:val="00693D48"/>
    <w:rsid w:val="00696EA7"/>
    <w:rsid w:val="0069745C"/>
    <w:rsid w:val="00697647"/>
    <w:rsid w:val="006B22D8"/>
    <w:rsid w:val="006B4667"/>
    <w:rsid w:val="006C14A0"/>
    <w:rsid w:val="006C2A5B"/>
    <w:rsid w:val="006C76E7"/>
    <w:rsid w:val="006E1FCC"/>
    <w:rsid w:val="006F1F89"/>
    <w:rsid w:val="006F20AB"/>
    <w:rsid w:val="006F50B7"/>
    <w:rsid w:val="006F5429"/>
    <w:rsid w:val="007154A4"/>
    <w:rsid w:val="00717F5D"/>
    <w:rsid w:val="00725351"/>
    <w:rsid w:val="00727F49"/>
    <w:rsid w:val="00740010"/>
    <w:rsid w:val="00740BDC"/>
    <w:rsid w:val="00742A10"/>
    <w:rsid w:val="0075448A"/>
    <w:rsid w:val="007563E2"/>
    <w:rsid w:val="00756D8F"/>
    <w:rsid w:val="007628FB"/>
    <w:rsid w:val="00770BE7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160A"/>
    <w:rsid w:val="007B3703"/>
    <w:rsid w:val="007B5DFA"/>
    <w:rsid w:val="007B741D"/>
    <w:rsid w:val="007C4D61"/>
    <w:rsid w:val="007D514E"/>
    <w:rsid w:val="007D6A26"/>
    <w:rsid w:val="007E13B7"/>
    <w:rsid w:val="007E17ED"/>
    <w:rsid w:val="007E2346"/>
    <w:rsid w:val="007E70AB"/>
    <w:rsid w:val="007F0CB7"/>
    <w:rsid w:val="00806F2E"/>
    <w:rsid w:val="008122CB"/>
    <w:rsid w:val="008157DA"/>
    <w:rsid w:val="00821631"/>
    <w:rsid w:val="00822532"/>
    <w:rsid w:val="00825183"/>
    <w:rsid w:val="00836BAC"/>
    <w:rsid w:val="00837FE6"/>
    <w:rsid w:val="0084325F"/>
    <w:rsid w:val="00846100"/>
    <w:rsid w:val="00851966"/>
    <w:rsid w:val="008558BB"/>
    <w:rsid w:val="00855D0C"/>
    <w:rsid w:val="0085762B"/>
    <w:rsid w:val="0085771B"/>
    <w:rsid w:val="00857E80"/>
    <w:rsid w:val="008630F0"/>
    <w:rsid w:val="00867EA3"/>
    <w:rsid w:val="00873E91"/>
    <w:rsid w:val="00885429"/>
    <w:rsid w:val="00885E9B"/>
    <w:rsid w:val="008879D3"/>
    <w:rsid w:val="00887F50"/>
    <w:rsid w:val="00894D0A"/>
    <w:rsid w:val="00896384"/>
    <w:rsid w:val="008B0294"/>
    <w:rsid w:val="008B0A82"/>
    <w:rsid w:val="008B0B15"/>
    <w:rsid w:val="008B382D"/>
    <w:rsid w:val="008B6EC3"/>
    <w:rsid w:val="008B7CBB"/>
    <w:rsid w:val="008C41D1"/>
    <w:rsid w:val="008D24D6"/>
    <w:rsid w:val="008D3173"/>
    <w:rsid w:val="008D3D8A"/>
    <w:rsid w:val="008E4687"/>
    <w:rsid w:val="008E5D19"/>
    <w:rsid w:val="009021EE"/>
    <w:rsid w:val="00905985"/>
    <w:rsid w:val="00906FC9"/>
    <w:rsid w:val="00915906"/>
    <w:rsid w:val="00915D0B"/>
    <w:rsid w:val="00925741"/>
    <w:rsid w:val="009326F4"/>
    <w:rsid w:val="009366FF"/>
    <w:rsid w:val="009425C2"/>
    <w:rsid w:val="00945433"/>
    <w:rsid w:val="00947487"/>
    <w:rsid w:val="00956C6F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6351"/>
    <w:rsid w:val="009A6A49"/>
    <w:rsid w:val="009B386E"/>
    <w:rsid w:val="009C3921"/>
    <w:rsid w:val="009C5403"/>
    <w:rsid w:val="009D176F"/>
    <w:rsid w:val="009E38D5"/>
    <w:rsid w:val="009E78CF"/>
    <w:rsid w:val="009E7B21"/>
    <w:rsid w:val="009E7FF4"/>
    <w:rsid w:val="009F31BA"/>
    <w:rsid w:val="009F46AF"/>
    <w:rsid w:val="00A2670D"/>
    <w:rsid w:val="00A34AC5"/>
    <w:rsid w:val="00A3713C"/>
    <w:rsid w:val="00A37B36"/>
    <w:rsid w:val="00A42200"/>
    <w:rsid w:val="00A427FF"/>
    <w:rsid w:val="00A42DBD"/>
    <w:rsid w:val="00A52458"/>
    <w:rsid w:val="00A702FC"/>
    <w:rsid w:val="00A715A2"/>
    <w:rsid w:val="00A72460"/>
    <w:rsid w:val="00A81558"/>
    <w:rsid w:val="00A85050"/>
    <w:rsid w:val="00A87248"/>
    <w:rsid w:val="00AA1416"/>
    <w:rsid w:val="00AA7A30"/>
    <w:rsid w:val="00AB0279"/>
    <w:rsid w:val="00AB05B6"/>
    <w:rsid w:val="00AB0894"/>
    <w:rsid w:val="00AB17C8"/>
    <w:rsid w:val="00AB6B3E"/>
    <w:rsid w:val="00AB7940"/>
    <w:rsid w:val="00AD609A"/>
    <w:rsid w:val="00AE0801"/>
    <w:rsid w:val="00AE2029"/>
    <w:rsid w:val="00AE5124"/>
    <w:rsid w:val="00AF095A"/>
    <w:rsid w:val="00AF1857"/>
    <w:rsid w:val="00AF249E"/>
    <w:rsid w:val="00AF6701"/>
    <w:rsid w:val="00B00752"/>
    <w:rsid w:val="00B10F0E"/>
    <w:rsid w:val="00B21F2B"/>
    <w:rsid w:val="00B233DC"/>
    <w:rsid w:val="00B40285"/>
    <w:rsid w:val="00B42FE6"/>
    <w:rsid w:val="00B437FE"/>
    <w:rsid w:val="00B46CB7"/>
    <w:rsid w:val="00B500EA"/>
    <w:rsid w:val="00B6031A"/>
    <w:rsid w:val="00B60D72"/>
    <w:rsid w:val="00B6269A"/>
    <w:rsid w:val="00B652B2"/>
    <w:rsid w:val="00B70E3B"/>
    <w:rsid w:val="00B7746E"/>
    <w:rsid w:val="00B94513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0ACC"/>
    <w:rsid w:val="00C25532"/>
    <w:rsid w:val="00C4011A"/>
    <w:rsid w:val="00C417C9"/>
    <w:rsid w:val="00C439C8"/>
    <w:rsid w:val="00C5020D"/>
    <w:rsid w:val="00C52118"/>
    <w:rsid w:val="00C52BDE"/>
    <w:rsid w:val="00C531BA"/>
    <w:rsid w:val="00C54AB3"/>
    <w:rsid w:val="00C618F8"/>
    <w:rsid w:val="00C63AEE"/>
    <w:rsid w:val="00C7179F"/>
    <w:rsid w:val="00C848A0"/>
    <w:rsid w:val="00C85291"/>
    <w:rsid w:val="00C86EFE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3E18"/>
    <w:rsid w:val="00CC52CB"/>
    <w:rsid w:val="00CC6734"/>
    <w:rsid w:val="00CC7036"/>
    <w:rsid w:val="00CD08AF"/>
    <w:rsid w:val="00CD3C15"/>
    <w:rsid w:val="00CD6288"/>
    <w:rsid w:val="00CF12B5"/>
    <w:rsid w:val="00D000B7"/>
    <w:rsid w:val="00D01C74"/>
    <w:rsid w:val="00D0282E"/>
    <w:rsid w:val="00D033CC"/>
    <w:rsid w:val="00D251E1"/>
    <w:rsid w:val="00D3126E"/>
    <w:rsid w:val="00D315C2"/>
    <w:rsid w:val="00D32B95"/>
    <w:rsid w:val="00D3471D"/>
    <w:rsid w:val="00D354D0"/>
    <w:rsid w:val="00D36481"/>
    <w:rsid w:val="00D44BC2"/>
    <w:rsid w:val="00D502B3"/>
    <w:rsid w:val="00D65A72"/>
    <w:rsid w:val="00D67C88"/>
    <w:rsid w:val="00D7396D"/>
    <w:rsid w:val="00D75544"/>
    <w:rsid w:val="00D81B38"/>
    <w:rsid w:val="00D82CB6"/>
    <w:rsid w:val="00D85AD4"/>
    <w:rsid w:val="00D91E9A"/>
    <w:rsid w:val="00D94D15"/>
    <w:rsid w:val="00D950D9"/>
    <w:rsid w:val="00DA7086"/>
    <w:rsid w:val="00DB0ECD"/>
    <w:rsid w:val="00DC2FBB"/>
    <w:rsid w:val="00DD0045"/>
    <w:rsid w:val="00DD3C47"/>
    <w:rsid w:val="00DD49C6"/>
    <w:rsid w:val="00DD5987"/>
    <w:rsid w:val="00DE0CCE"/>
    <w:rsid w:val="00DE2A47"/>
    <w:rsid w:val="00DE2B50"/>
    <w:rsid w:val="00DE6CF3"/>
    <w:rsid w:val="00DE7AE2"/>
    <w:rsid w:val="00DF5A58"/>
    <w:rsid w:val="00E01B4B"/>
    <w:rsid w:val="00E04ADD"/>
    <w:rsid w:val="00E05A64"/>
    <w:rsid w:val="00E10868"/>
    <w:rsid w:val="00E109A1"/>
    <w:rsid w:val="00E30B29"/>
    <w:rsid w:val="00E3286E"/>
    <w:rsid w:val="00E42063"/>
    <w:rsid w:val="00E4575C"/>
    <w:rsid w:val="00E57451"/>
    <w:rsid w:val="00E62AE1"/>
    <w:rsid w:val="00E672BA"/>
    <w:rsid w:val="00E768D4"/>
    <w:rsid w:val="00E77BD1"/>
    <w:rsid w:val="00E8684B"/>
    <w:rsid w:val="00E868B3"/>
    <w:rsid w:val="00EA3812"/>
    <w:rsid w:val="00EA3D99"/>
    <w:rsid w:val="00EA7669"/>
    <w:rsid w:val="00EB4847"/>
    <w:rsid w:val="00EC6449"/>
    <w:rsid w:val="00EC7E84"/>
    <w:rsid w:val="00ED0585"/>
    <w:rsid w:val="00ED3BDB"/>
    <w:rsid w:val="00EE0208"/>
    <w:rsid w:val="00EE0EE4"/>
    <w:rsid w:val="00EE492F"/>
    <w:rsid w:val="00EE7ECF"/>
    <w:rsid w:val="00EF0434"/>
    <w:rsid w:val="00EF3532"/>
    <w:rsid w:val="00EF420A"/>
    <w:rsid w:val="00EF487C"/>
    <w:rsid w:val="00EF52E3"/>
    <w:rsid w:val="00EF6F85"/>
    <w:rsid w:val="00F1074A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766C3"/>
    <w:rsid w:val="00F81F7A"/>
    <w:rsid w:val="00F846DE"/>
    <w:rsid w:val="00F85D1C"/>
    <w:rsid w:val="00F917E1"/>
    <w:rsid w:val="00F91B24"/>
    <w:rsid w:val="00F92E90"/>
    <w:rsid w:val="00F96828"/>
    <w:rsid w:val="00F977FD"/>
    <w:rsid w:val="00FA0CF9"/>
    <w:rsid w:val="00FA0E5C"/>
    <w:rsid w:val="00FB37B7"/>
    <w:rsid w:val="00FC338C"/>
    <w:rsid w:val="00FC5748"/>
    <w:rsid w:val="00FD2111"/>
    <w:rsid w:val="00FD2C7D"/>
    <w:rsid w:val="00FE05C8"/>
    <w:rsid w:val="00FE68FF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5142C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142C7"/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5142C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142C7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ProPublico1">
    <w:name w:val="ProPublico1"/>
    <w:basedOn w:val="Normalny"/>
    <w:uiPriority w:val="99"/>
    <w:rsid w:val="005142C7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142C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2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A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AE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E62A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2AE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5142C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142C7"/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5142C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142C7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ProPublico1">
    <w:name w:val="ProPublico1"/>
    <w:basedOn w:val="Normalny"/>
    <w:uiPriority w:val="99"/>
    <w:rsid w:val="005142C7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142C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2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A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AE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E62A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2A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DE1C-A572-4914-9C26-2A36DADC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eflorek</cp:lastModifiedBy>
  <cp:revision>4</cp:revision>
  <cp:lastPrinted>2019-11-06T08:17:00Z</cp:lastPrinted>
  <dcterms:created xsi:type="dcterms:W3CDTF">2019-11-06T08:13:00Z</dcterms:created>
  <dcterms:modified xsi:type="dcterms:W3CDTF">2019-11-06T08:18:00Z</dcterms:modified>
</cp:coreProperties>
</file>