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19" w:rsidRPr="00D17FC7" w:rsidRDefault="00B31719" w:rsidP="009C0B2E">
      <w:pPr>
        <w:spacing w:line="276" w:lineRule="auto"/>
        <w:jc w:val="right"/>
        <w:rPr>
          <w:rFonts w:ascii="Cambria" w:hAnsi="Cambria"/>
          <w:sz w:val="20"/>
          <w:szCs w:val="20"/>
        </w:rPr>
      </w:pPr>
      <w:r w:rsidRPr="00D17FC7">
        <w:rPr>
          <w:rFonts w:ascii="Cambria" w:hAnsi="Cambria"/>
          <w:sz w:val="20"/>
          <w:szCs w:val="20"/>
          <w:lang w:eastAsia="pl-PL"/>
        </w:rPr>
        <w:tab/>
      </w:r>
      <w:r w:rsidRPr="00D17FC7">
        <w:rPr>
          <w:rFonts w:ascii="Cambria" w:hAnsi="Cambria"/>
          <w:sz w:val="20"/>
          <w:szCs w:val="20"/>
        </w:rPr>
        <w:tab/>
        <w:t xml:space="preserve">      </w:t>
      </w:r>
      <w:r w:rsidRPr="00D17FC7">
        <w:rPr>
          <w:rFonts w:ascii="Cambria" w:hAnsi="Cambria"/>
          <w:sz w:val="20"/>
          <w:szCs w:val="20"/>
        </w:rPr>
        <w:tab/>
      </w:r>
      <w:r w:rsidRPr="00D17FC7">
        <w:rPr>
          <w:rFonts w:ascii="Cambria" w:hAnsi="Cambria"/>
          <w:sz w:val="20"/>
          <w:szCs w:val="20"/>
        </w:rPr>
        <w:tab/>
      </w:r>
      <w:r w:rsidRPr="00D17FC7">
        <w:rPr>
          <w:rFonts w:ascii="Cambria" w:hAnsi="Cambria"/>
          <w:sz w:val="20"/>
          <w:szCs w:val="20"/>
        </w:rPr>
        <w:tab/>
      </w:r>
      <w:r w:rsidRPr="00D17FC7">
        <w:rPr>
          <w:rFonts w:ascii="Cambria" w:hAnsi="Cambria"/>
          <w:sz w:val="20"/>
          <w:szCs w:val="20"/>
        </w:rPr>
        <w:tab/>
      </w:r>
      <w:r w:rsidRPr="00D17FC7">
        <w:rPr>
          <w:rFonts w:ascii="Cambria" w:hAnsi="Cambria"/>
          <w:sz w:val="20"/>
          <w:szCs w:val="20"/>
        </w:rPr>
        <w:tab/>
        <w:t xml:space="preserve">    </w:t>
      </w:r>
      <w:r w:rsidRPr="00D17FC7">
        <w:rPr>
          <w:rFonts w:ascii="Cambria" w:hAnsi="Cambria"/>
          <w:sz w:val="20"/>
          <w:szCs w:val="20"/>
        </w:rPr>
        <w:tab/>
        <w:t xml:space="preserve">    Kielce,</w:t>
      </w:r>
      <w:r w:rsidR="00C56A9E">
        <w:rPr>
          <w:rFonts w:ascii="Cambria" w:hAnsi="Cambria"/>
          <w:sz w:val="20"/>
          <w:szCs w:val="20"/>
        </w:rPr>
        <w:t xml:space="preserve"> dnia 2019-10-30</w:t>
      </w:r>
    </w:p>
    <w:p w:rsidR="00D17FC7" w:rsidRPr="00D17FC7" w:rsidRDefault="00D17FC7" w:rsidP="00D17FC7">
      <w:pPr>
        <w:spacing w:after="60" w:line="240" w:lineRule="auto"/>
        <w:jc w:val="center"/>
        <w:rPr>
          <w:rFonts w:ascii="Cambria" w:hAnsi="Cambria"/>
          <w:b/>
          <w:sz w:val="20"/>
          <w:szCs w:val="20"/>
        </w:rPr>
      </w:pPr>
      <w:r w:rsidRPr="00D17FC7">
        <w:rPr>
          <w:rFonts w:ascii="Cambria" w:hAnsi="Cambria"/>
          <w:b/>
          <w:sz w:val="20"/>
          <w:szCs w:val="20"/>
        </w:rPr>
        <w:t xml:space="preserve">ZAPROSZENIE </w:t>
      </w:r>
    </w:p>
    <w:p w:rsidR="00D17FC7" w:rsidRPr="00D17FC7" w:rsidRDefault="00D17FC7" w:rsidP="00D17FC7">
      <w:pPr>
        <w:spacing w:after="0" w:line="240" w:lineRule="auto"/>
        <w:jc w:val="center"/>
        <w:rPr>
          <w:rFonts w:ascii="Cambria" w:hAnsi="Cambria"/>
          <w:sz w:val="20"/>
          <w:szCs w:val="20"/>
        </w:rPr>
      </w:pPr>
      <w:r w:rsidRPr="00D17FC7">
        <w:rPr>
          <w:rFonts w:ascii="Cambria" w:hAnsi="Cambria"/>
          <w:sz w:val="20"/>
          <w:szCs w:val="20"/>
        </w:rPr>
        <w:t>do złożenia oferty cenowej w prowadzonym zgodnie z zasadą konkurencyjności postępowaniu na:</w:t>
      </w:r>
    </w:p>
    <w:p w:rsidR="00D17FC7" w:rsidRPr="00D17FC7" w:rsidRDefault="00D17FC7" w:rsidP="00D17FC7">
      <w:pPr>
        <w:spacing w:after="0" w:line="240" w:lineRule="auto"/>
        <w:jc w:val="center"/>
        <w:rPr>
          <w:rFonts w:ascii="Cambria" w:hAnsi="Cambria"/>
          <w:b/>
          <w:sz w:val="20"/>
          <w:szCs w:val="20"/>
        </w:rPr>
      </w:pPr>
      <w:r w:rsidRPr="00D17FC7">
        <w:rPr>
          <w:rFonts w:ascii="Cambria" w:hAnsi="Cambria"/>
          <w:b/>
          <w:sz w:val="20"/>
          <w:szCs w:val="20"/>
        </w:rPr>
        <w:t>„</w:t>
      </w:r>
      <w:bookmarkStart w:id="0" w:name="_Hlk22729760"/>
      <w:bookmarkStart w:id="1" w:name="_Hlk22729442"/>
      <w:r w:rsidRPr="00D17FC7">
        <w:rPr>
          <w:rFonts w:ascii="Cambria" w:hAnsi="Cambria" w:cs="Calibri"/>
          <w:b/>
          <w:sz w:val="20"/>
          <w:szCs w:val="20"/>
        </w:rPr>
        <w:t xml:space="preserve">Świadczenie usług transportowych </w:t>
      </w:r>
      <w:r w:rsidR="00776451">
        <w:rPr>
          <w:rFonts w:ascii="Cambria" w:hAnsi="Cambria" w:cs="Calibri"/>
          <w:b/>
          <w:sz w:val="20"/>
          <w:szCs w:val="20"/>
        </w:rPr>
        <w:t xml:space="preserve">dla </w:t>
      </w:r>
      <w:r w:rsidRPr="00D17FC7">
        <w:rPr>
          <w:rFonts w:ascii="Cambria" w:hAnsi="Cambria" w:cs="Calibri"/>
          <w:b/>
          <w:sz w:val="20"/>
          <w:szCs w:val="20"/>
        </w:rPr>
        <w:t>uczestników</w:t>
      </w:r>
      <w:r>
        <w:rPr>
          <w:rFonts w:ascii="Cambria" w:hAnsi="Cambria" w:cs="Calibri"/>
          <w:b/>
          <w:sz w:val="20"/>
          <w:szCs w:val="20"/>
        </w:rPr>
        <w:t xml:space="preserve"> projektu</w:t>
      </w:r>
      <w:bookmarkEnd w:id="0"/>
      <w:r w:rsidRPr="00D17FC7">
        <w:rPr>
          <w:rFonts w:ascii="Cambria" w:hAnsi="Cambria"/>
          <w:b/>
          <w:sz w:val="20"/>
          <w:szCs w:val="20"/>
        </w:rPr>
        <w:t>”</w:t>
      </w:r>
    </w:p>
    <w:p w:rsidR="00D17FC7" w:rsidRPr="00D17FC7" w:rsidRDefault="00D17FC7" w:rsidP="00D17FC7">
      <w:pPr>
        <w:spacing w:after="0" w:line="240" w:lineRule="auto"/>
        <w:jc w:val="center"/>
        <w:rPr>
          <w:rFonts w:ascii="Cambria" w:hAnsi="Cambria"/>
          <w:b/>
          <w:sz w:val="20"/>
          <w:szCs w:val="20"/>
        </w:rPr>
      </w:pPr>
      <w:r w:rsidRPr="00D17FC7">
        <w:rPr>
          <w:rFonts w:ascii="Cambria" w:hAnsi="Cambria"/>
          <w:sz w:val="20"/>
          <w:szCs w:val="20"/>
        </w:rPr>
        <w:t xml:space="preserve">w celu realizacji projektu pn. </w:t>
      </w:r>
      <w:r w:rsidRPr="00D17FC7">
        <w:rPr>
          <w:rFonts w:ascii="Cambria" w:hAnsi="Cambria" w:cs="Arial"/>
          <w:b/>
          <w:bCs/>
          <w:color w:val="000000"/>
          <w:sz w:val="20"/>
          <w:szCs w:val="20"/>
        </w:rPr>
        <w:t>„RAK NA WSPAK – wsparcie profilaktyki w celu wczesnego wykrywania raka jelita grubego w województwie świętokrzyskim</w:t>
      </w:r>
      <w:bookmarkEnd w:id="1"/>
      <w:r w:rsidRPr="00D17FC7">
        <w:rPr>
          <w:rFonts w:ascii="Cambria" w:hAnsi="Cambria" w:cs="Arial"/>
          <w:b/>
          <w:bCs/>
          <w:color w:val="000000"/>
          <w:sz w:val="20"/>
          <w:szCs w:val="20"/>
        </w:rPr>
        <w:t>”</w:t>
      </w:r>
    </w:p>
    <w:p w:rsidR="00D17FC7" w:rsidRPr="00D17FC7" w:rsidRDefault="00D17FC7" w:rsidP="00D17FC7">
      <w:pPr>
        <w:spacing w:after="120"/>
        <w:jc w:val="center"/>
        <w:rPr>
          <w:rFonts w:ascii="Cambria" w:hAnsi="Cambria"/>
          <w:sz w:val="20"/>
          <w:szCs w:val="20"/>
        </w:rPr>
      </w:pPr>
      <w:r w:rsidRPr="00D17FC7">
        <w:rPr>
          <w:rFonts w:ascii="Cambria" w:hAnsi="Cambria"/>
          <w:sz w:val="20"/>
          <w:szCs w:val="20"/>
        </w:rPr>
        <w:t>współfinansowanego ze środków Unii Europejskiej w ramach Europejskiego Funduszu Społecznego</w:t>
      </w:r>
    </w:p>
    <w:p w:rsidR="00D17FC7" w:rsidRPr="009C0B2E" w:rsidRDefault="00D17FC7" w:rsidP="00D17FC7">
      <w:pPr>
        <w:pStyle w:val="Nagwek4"/>
        <w:numPr>
          <w:ilvl w:val="0"/>
          <w:numId w:val="0"/>
        </w:numPr>
        <w:suppressAutoHyphens w:val="0"/>
        <w:spacing w:before="0" w:after="120"/>
        <w:ind w:left="714"/>
        <w:jc w:val="both"/>
        <w:rPr>
          <w:rFonts w:ascii="Cambria" w:hAnsi="Cambria"/>
          <w:sz w:val="20"/>
          <w:szCs w:val="20"/>
          <w:u w:val="single"/>
        </w:rPr>
      </w:pPr>
      <w:r w:rsidRPr="009C0B2E">
        <w:rPr>
          <w:rFonts w:ascii="Cambria" w:hAnsi="Cambria"/>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D17FC7" w:rsidRPr="00D17FC7" w:rsidTr="00C56A9E">
        <w:trPr>
          <w:trHeight w:val="482"/>
        </w:trPr>
        <w:tc>
          <w:tcPr>
            <w:tcW w:w="2319" w:type="dxa"/>
            <w:vAlign w:val="center"/>
            <w:hideMark/>
          </w:tcPr>
          <w:p w:rsidR="00D17FC7" w:rsidRPr="00D17FC7" w:rsidRDefault="00D17FC7">
            <w:pPr>
              <w:pStyle w:val="Tekstpodstawowy3"/>
              <w:tabs>
                <w:tab w:val="left" w:pos="2410"/>
              </w:tabs>
              <w:spacing w:after="0" w:line="276" w:lineRule="auto"/>
              <w:jc w:val="center"/>
              <w:rPr>
                <w:rFonts w:ascii="Cambria" w:hAnsi="Cambria"/>
                <w:b/>
                <w:bCs/>
                <w:sz w:val="20"/>
                <w:szCs w:val="20"/>
              </w:rPr>
            </w:pPr>
            <w:r w:rsidRPr="00D17FC7">
              <w:rPr>
                <w:rFonts w:ascii="Cambria" w:hAnsi="Cambria"/>
                <w:b/>
                <w:bCs/>
                <w:sz w:val="20"/>
                <w:szCs w:val="20"/>
              </w:rPr>
              <w:t>Zamawiający:</w:t>
            </w:r>
          </w:p>
        </w:tc>
        <w:tc>
          <w:tcPr>
            <w:tcW w:w="6397" w:type="dxa"/>
            <w:vAlign w:val="center"/>
            <w:hideMark/>
          </w:tcPr>
          <w:p w:rsidR="00D17FC7" w:rsidRPr="00D17FC7" w:rsidRDefault="00D17FC7">
            <w:pPr>
              <w:pStyle w:val="Tekstpodstawowy3"/>
              <w:tabs>
                <w:tab w:val="left" w:pos="709"/>
              </w:tabs>
              <w:spacing w:after="0" w:line="276" w:lineRule="auto"/>
              <w:jc w:val="center"/>
              <w:rPr>
                <w:rFonts w:ascii="Cambria" w:hAnsi="Cambria"/>
                <w:b/>
                <w:sz w:val="20"/>
                <w:szCs w:val="20"/>
              </w:rPr>
            </w:pPr>
            <w:bookmarkStart w:id="2" w:name="_Hlk22729729"/>
            <w:bookmarkStart w:id="3" w:name="_Hlk22729295"/>
            <w:r w:rsidRPr="00D17FC7">
              <w:rPr>
                <w:rFonts w:ascii="Cambria" w:hAnsi="Cambria"/>
                <w:b/>
                <w:sz w:val="20"/>
                <w:szCs w:val="20"/>
              </w:rPr>
              <w:t xml:space="preserve">Zakład Doskonalenia Zawodowego w Kielcach </w:t>
            </w:r>
            <w:r w:rsidRPr="00D17FC7">
              <w:rPr>
                <w:rFonts w:ascii="Cambria" w:hAnsi="Cambria"/>
                <w:b/>
                <w:sz w:val="20"/>
                <w:szCs w:val="20"/>
              </w:rPr>
              <w:br/>
            </w:r>
            <w:r w:rsidRPr="00D17FC7">
              <w:rPr>
                <w:rFonts w:ascii="Cambria" w:hAnsi="Cambria"/>
                <w:sz w:val="20"/>
                <w:szCs w:val="20"/>
              </w:rPr>
              <w:t>ul. Paderewskiego 55, 25-950 Kielce</w:t>
            </w:r>
            <w:bookmarkEnd w:id="2"/>
            <w:r w:rsidRPr="00D17FC7">
              <w:rPr>
                <w:rFonts w:ascii="Cambria" w:hAnsi="Cambria"/>
                <w:sz w:val="20"/>
                <w:szCs w:val="20"/>
              </w:rPr>
              <w:t xml:space="preserve"> </w:t>
            </w:r>
            <w:bookmarkEnd w:id="3"/>
          </w:p>
        </w:tc>
      </w:tr>
      <w:tr w:rsidR="00D17FC7" w:rsidRPr="00D17FC7" w:rsidTr="00C56A9E">
        <w:trPr>
          <w:trHeight w:val="680"/>
        </w:trPr>
        <w:tc>
          <w:tcPr>
            <w:tcW w:w="2319" w:type="dxa"/>
            <w:vAlign w:val="center"/>
            <w:hideMark/>
          </w:tcPr>
          <w:p w:rsidR="00D17FC7" w:rsidRPr="00D17FC7" w:rsidRDefault="00D17FC7">
            <w:pPr>
              <w:pStyle w:val="Tekstpodstawowy3"/>
              <w:tabs>
                <w:tab w:val="left" w:pos="2410"/>
              </w:tabs>
              <w:spacing w:after="0" w:line="276" w:lineRule="auto"/>
              <w:jc w:val="center"/>
              <w:rPr>
                <w:rFonts w:ascii="Cambria" w:hAnsi="Cambria"/>
                <w:b/>
                <w:bCs/>
                <w:sz w:val="20"/>
                <w:szCs w:val="20"/>
              </w:rPr>
            </w:pPr>
            <w:r w:rsidRPr="00D17FC7">
              <w:rPr>
                <w:rFonts w:ascii="Cambria" w:hAnsi="Cambria"/>
                <w:b/>
                <w:bCs/>
                <w:sz w:val="20"/>
                <w:szCs w:val="20"/>
              </w:rPr>
              <w:t>Prowadzący rozpoznanie (adres):</w:t>
            </w:r>
          </w:p>
        </w:tc>
        <w:tc>
          <w:tcPr>
            <w:tcW w:w="6397" w:type="dxa"/>
            <w:vAlign w:val="center"/>
            <w:hideMark/>
          </w:tcPr>
          <w:p w:rsidR="00D17FC7" w:rsidRPr="00D17FC7" w:rsidRDefault="00D17FC7">
            <w:pPr>
              <w:pStyle w:val="Tekstpodstawowy3"/>
              <w:tabs>
                <w:tab w:val="left" w:pos="709"/>
              </w:tabs>
              <w:spacing w:after="0" w:line="276" w:lineRule="auto"/>
              <w:jc w:val="center"/>
              <w:rPr>
                <w:rFonts w:ascii="Cambria" w:hAnsi="Cambria"/>
                <w:b/>
                <w:sz w:val="20"/>
                <w:szCs w:val="20"/>
              </w:rPr>
            </w:pPr>
            <w:r w:rsidRPr="00D17FC7">
              <w:rPr>
                <w:rFonts w:ascii="Cambria" w:hAnsi="Cambria"/>
                <w:b/>
                <w:sz w:val="20"/>
                <w:szCs w:val="20"/>
              </w:rPr>
              <w:t xml:space="preserve">Zakład Doskonalenia Zawodowego w Kielcach </w:t>
            </w:r>
            <w:r w:rsidRPr="00D17FC7">
              <w:rPr>
                <w:rFonts w:ascii="Cambria" w:hAnsi="Cambria"/>
                <w:b/>
                <w:sz w:val="20"/>
                <w:szCs w:val="20"/>
              </w:rPr>
              <w:br/>
            </w:r>
            <w:r w:rsidRPr="00D17FC7">
              <w:rPr>
                <w:rFonts w:ascii="Cambria" w:hAnsi="Cambria"/>
                <w:sz w:val="20"/>
                <w:szCs w:val="20"/>
              </w:rPr>
              <w:t>ul. Paderewskiego 55, 25-950 Kielce</w:t>
            </w:r>
          </w:p>
          <w:p w:rsidR="00D17FC7" w:rsidRPr="00D17FC7" w:rsidRDefault="00D17FC7">
            <w:pPr>
              <w:pStyle w:val="Tekstpodstawowy3"/>
              <w:tabs>
                <w:tab w:val="left" w:pos="709"/>
              </w:tabs>
              <w:spacing w:after="0" w:line="276" w:lineRule="auto"/>
              <w:jc w:val="center"/>
              <w:rPr>
                <w:rFonts w:ascii="Cambria" w:hAnsi="Cambria"/>
                <w:sz w:val="20"/>
                <w:szCs w:val="20"/>
              </w:rPr>
            </w:pPr>
            <w:r w:rsidRPr="00D17FC7">
              <w:rPr>
                <w:rFonts w:ascii="Cambria" w:hAnsi="Cambria"/>
                <w:sz w:val="20"/>
                <w:szCs w:val="20"/>
              </w:rPr>
              <w:t>Biuro Zakładu</w:t>
            </w:r>
            <w:r w:rsidRPr="00D17FC7">
              <w:rPr>
                <w:rFonts w:ascii="Cambria" w:hAnsi="Cambria"/>
                <w:b/>
                <w:sz w:val="20"/>
                <w:szCs w:val="20"/>
              </w:rPr>
              <w:t xml:space="preserve"> </w:t>
            </w:r>
            <w:r w:rsidRPr="00D17FC7">
              <w:rPr>
                <w:rFonts w:ascii="Cambria" w:hAnsi="Cambria"/>
                <w:sz w:val="20"/>
                <w:szCs w:val="20"/>
              </w:rPr>
              <w:t>ul. Śląska 9, 25-328 Kielce</w:t>
            </w:r>
          </w:p>
          <w:p w:rsidR="00D17FC7" w:rsidRPr="00D17FC7" w:rsidRDefault="00D17FC7">
            <w:pPr>
              <w:pStyle w:val="Tekstpodstawowy3"/>
              <w:tabs>
                <w:tab w:val="left" w:pos="709"/>
              </w:tabs>
              <w:spacing w:after="0" w:line="276" w:lineRule="auto"/>
              <w:jc w:val="center"/>
              <w:rPr>
                <w:rFonts w:ascii="Cambria" w:hAnsi="Cambria"/>
                <w:sz w:val="20"/>
                <w:szCs w:val="20"/>
              </w:rPr>
            </w:pPr>
            <w:r w:rsidRPr="00D17FC7">
              <w:rPr>
                <w:rFonts w:ascii="Cambria" w:hAnsi="Cambria"/>
                <w:sz w:val="20"/>
                <w:szCs w:val="20"/>
              </w:rPr>
              <w:t xml:space="preserve">Godziny pracy: Od poniedziałku do piątku w godzinach </w:t>
            </w:r>
            <w:r w:rsidR="00560FAE">
              <w:rPr>
                <w:rFonts w:ascii="Cambria" w:hAnsi="Cambria"/>
                <w:sz w:val="20"/>
                <w:szCs w:val="20"/>
              </w:rPr>
              <w:br/>
            </w:r>
            <w:r w:rsidRPr="00D17FC7">
              <w:rPr>
                <w:rFonts w:ascii="Cambria" w:hAnsi="Cambria"/>
                <w:sz w:val="20"/>
                <w:szCs w:val="20"/>
              </w:rPr>
              <w:t xml:space="preserve">od 8:00 do 16:00 </w:t>
            </w:r>
            <w:r w:rsidRPr="00D17FC7">
              <w:rPr>
                <w:rFonts w:ascii="Cambria" w:hAnsi="Cambria"/>
                <w:sz w:val="20"/>
                <w:szCs w:val="20"/>
              </w:rPr>
              <w:br/>
              <w:t xml:space="preserve">tel. 41/ 366-47-91, fax. 41/ 366-39-26, </w:t>
            </w:r>
            <w:r w:rsidRPr="00D17FC7">
              <w:rPr>
                <w:rFonts w:ascii="Cambria" w:hAnsi="Cambria"/>
                <w:sz w:val="20"/>
                <w:szCs w:val="20"/>
              </w:rPr>
              <w:br/>
            </w:r>
            <w:hyperlink r:id="rId9" w:history="1">
              <w:r w:rsidRPr="00D17FC7">
                <w:rPr>
                  <w:rStyle w:val="Hipercze"/>
                  <w:rFonts w:ascii="Cambria" w:hAnsi="Cambria"/>
                  <w:sz w:val="20"/>
                  <w:szCs w:val="20"/>
                </w:rPr>
                <w:t>www.zdz.kielce.pl</w:t>
              </w:r>
            </w:hyperlink>
            <w:r w:rsidRPr="00D17FC7">
              <w:rPr>
                <w:rFonts w:ascii="Cambria" w:hAnsi="Cambria"/>
                <w:sz w:val="20"/>
                <w:szCs w:val="20"/>
              </w:rPr>
              <w:t xml:space="preserve">   e-mail: </w:t>
            </w:r>
            <w:hyperlink r:id="rId10" w:history="1">
              <w:r w:rsidRPr="00D17FC7">
                <w:rPr>
                  <w:rStyle w:val="Hipercze"/>
                  <w:rFonts w:ascii="Cambria" w:hAnsi="Cambria"/>
                  <w:sz w:val="20"/>
                  <w:szCs w:val="20"/>
                </w:rPr>
                <w:t>eflorek@zdz.kielce.pl</w:t>
              </w:r>
            </w:hyperlink>
            <w:r w:rsidRPr="00D17FC7">
              <w:rPr>
                <w:rFonts w:ascii="Cambria" w:hAnsi="Cambria"/>
                <w:sz w:val="20"/>
                <w:szCs w:val="20"/>
              </w:rPr>
              <w:t xml:space="preserve"> </w:t>
            </w:r>
          </w:p>
        </w:tc>
      </w:tr>
    </w:tbl>
    <w:p w:rsidR="00D17FC7" w:rsidRPr="00D17FC7" w:rsidRDefault="00D17FC7" w:rsidP="00D17FC7">
      <w:pPr>
        <w:pStyle w:val="NormalnyWeb"/>
        <w:ind w:left="425"/>
        <w:jc w:val="both"/>
        <w:rPr>
          <w:rFonts w:ascii="Cambria" w:hAnsi="Cambria" w:cs="Arial"/>
          <w:b/>
          <w:bCs/>
          <w:sz w:val="20"/>
          <w:szCs w:val="20"/>
        </w:rPr>
      </w:pPr>
    </w:p>
    <w:p w:rsidR="00D17FC7" w:rsidRDefault="00D17FC7" w:rsidP="009C0B2E">
      <w:pPr>
        <w:pStyle w:val="NormalnyWeb"/>
        <w:spacing w:after="60"/>
        <w:jc w:val="both"/>
        <w:rPr>
          <w:rFonts w:asciiTheme="majorHAnsi" w:hAnsiTheme="majorHAnsi" w:cs="Arial"/>
          <w:b/>
          <w:bCs/>
          <w:sz w:val="20"/>
          <w:szCs w:val="20"/>
        </w:rPr>
      </w:pPr>
      <w:r w:rsidRPr="009C0B2E">
        <w:rPr>
          <w:rFonts w:asciiTheme="majorHAnsi" w:hAnsiTheme="majorHAnsi" w:cs="Arial"/>
          <w:b/>
          <w:bCs/>
          <w:sz w:val="20"/>
          <w:szCs w:val="20"/>
        </w:rPr>
        <w:t>Postępowanie jest prowadzone w celu udzielenia zamówienia zgodnie:</w:t>
      </w:r>
    </w:p>
    <w:p w:rsidR="00D17FC7" w:rsidRPr="009C0B2E" w:rsidRDefault="00D17FC7" w:rsidP="000D7FCA">
      <w:pPr>
        <w:pStyle w:val="NormalnyWeb"/>
        <w:numPr>
          <w:ilvl w:val="0"/>
          <w:numId w:val="6"/>
        </w:numPr>
        <w:spacing w:after="60"/>
        <w:jc w:val="both"/>
        <w:rPr>
          <w:rFonts w:asciiTheme="majorHAnsi" w:hAnsiTheme="majorHAnsi" w:cs="Arial"/>
          <w:b/>
          <w:bCs/>
          <w:sz w:val="20"/>
          <w:szCs w:val="20"/>
        </w:rPr>
      </w:pPr>
      <w:r w:rsidRPr="009C0B2E">
        <w:rPr>
          <w:rFonts w:asciiTheme="majorHAnsi" w:hAnsiTheme="majorHAnsi" w:cs="Arial"/>
          <w:bCs/>
          <w:sz w:val="20"/>
          <w:szCs w:val="20"/>
        </w:rPr>
        <w:t xml:space="preserve">z wytycznymi zawartymi w Komunikacie Wyjaśniającym Komisji </w:t>
      </w:r>
      <w:hyperlink r:id="rId11" w:history="1">
        <w:r w:rsidRPr="009C0B2E">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9C0B2E">
        <w:rPr>
          <w:rFonts w:asciiTheme="majorHAnsi" w:hAnsiTheme="majorHAnsi" w:cs="Arial"/>
          <w:bCs/>
          <w:sz w:val="20"/>
          <w:szCs w:val="20"/>
        </w:rPr>
        <w:t> </w:t>
      </w:r>
      <w:r w:rsidRPr="009C0B2E">
        <w:rPr>
          <w:rFonts w:asciiTheme="majorHAnsi" w:hAnsiTheme="majorHAnsi" w:cs="Arial"/>
          <w:sz w:val="20"/>
          <w:szCs w:val="20"/>
        </w:rPr>
        <w:t xml:space="preserve">Dziennik Urzędowy UE (2006/C 179/02) </w:t>
      </w:r>
    </w:p>
    <w:p w:rsidR="00D17FC7" w:rsidRPr="009C0B2E" w:rsidRDefault="00D17FC7" w:rsidP="000D7FCA">
      <w:pPr>
        <w:pStyle w:val="NormalnyWeb"/>
        <w:numPr>
          <w:ilvl w:val="0"/>
          <w:numId w:val="6"/>
        </w:numPr>
        <w:spacing w:after="60"/>
        <w:jc w:val="both"/>
        <w:rPr>
          <w:rFonts w:asciiTheme="majorHAnsi" w:hAnsiTheme="majorHAnsi" w:cs="Arial"/>
          <w:b/>
          <w:bCs/>
          <w:sz w:val="20"/>
          <w:szCs w:val="20"/>
        </w:rPr>
      </w:pPr>
      <w:r w:rsidRPr="009C0B2E">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D17FC7" w:rsidRPr="009C0B2E" w:rsidRDefault="00D17FC7" w:rsidP="000D7FCA">
      <w:pPr>
        <w:pStyle w:val="NormalnyWeb"/>
        <w:numPr>
          <w:ilvl w:val="0"/>
          <w:numId w:val="6"/>
        </w:numPr>
        <w:spacing w:after="60"/>
        <w:jc w:val="both"/>
        <w:rPr>
          <w:rFonts w:asciiTheme="majorHAnsi" w:hAnsiTheme="majorHAnsi" w:cs="Arial"/>
          <w:b/>
          <w:bCs/>
          <w:sz w:val="20"/>
          <w:szCs w:val="20"/>
        </w:rPr>
      </w:pPr>
      <w:r w:rsidRPr="009C0B2E">
        <w:rPr>
          <w:rFonts w:asciiTheme="majorHAnsi" w:hAnsiTheme="majorHAnsi" w:cs="Arial"/>
          <w:bCs/>
          <w:sz w:val="20"/>
          <w:szCs w:val="20"/>
        </w:rPr>
        <w:t xml:space="preserve">pomocniczo z uwagi na brak obowiązku stosowania - ustawą z dnia 29 stycznia 2004r. Prawo zamówień publicznych (Dz. U. z </w:t>
      </w:r>
      <w:r w:rsidRPr="009C0B2E">
        <w:rPr>
          <w:rFonts w:asciiTheme="majorHAnsi" w:hAnsiTheme="majorHAnsi" w:cs="Arial"/>
          <w:spacing w:val="-4"/>
          <w:sz w:val="20"/>
          <w:szCs w:val="20"/>
        </w:rPr>
        <w:t>201</w:t>
      </w:r>
      <w:r w:rsidR="00370C7C" w:rsidRPr="009C0B2E">
        <w:rPr>
          <w:rFonts w:asciiTheme="majorHAnsi" w:hAnsiTheme="majorHAnsi" w:cs="Arial"/>
          <w:spacing w:val="-4"/>
          <w:sz w:val="20"/>
          <w:szCs w:val="20"/>
        </w:rPr>
        <w:t>9 r., poz. 1843</w:t>
      </w:r>
      <w:r w:rsidRPr="009C0B2E">
        <w:rPr>
          <w:rFonts w:asciiTheme="majorHAnsi" w:hAnsiTheme="majorHAnsi" w:cs="Arial"/>
          <w:bCs/>
          <w:sz w:val="20"/>
          <w:szCs w:val="20"/>
        </w:rPr>
        <w:t>) zwanej dalej ustawą, w zakresie dokumentów wymaganych, badania i oceny ofert w tym wykluczenie wykonawcy odrzucenia oferty oraz prowadzonej procedury.</w:t>
      </w:r>
    </w:p>
    <w:p w:rsidR="00900435" w:rsidRPr="009C0B2E" w:rsidRDefault="00D17FC7" w:rsidP="000D7FCA">
      <w:pPr>
        <w:pStyle w:val="NormalnyWeb"/>
        <w:numPr>
          <w:ilvl w:val="0"/>
          <w:numId w:val="6"/>
        </w:numPr>
        <w:spacing w:after="60"/>
        <w:jc w:val="both"/>
        <w:rPr>
          <w:rFonts w:asciiTheme="majorHAnsi" w:hAnsiTheme="majorHAnsi" w:cs="Arial"/>
          <w:b/>
          <w:bCs/>
          <w:sz w:val="20"/>
          <w:szCs w:val="20"/>
        </w:rPr>
      </w:pPr>
      <w:r w:rsidRPr="009C0B2E">
        <w:rPr>
          <w:rFonts w:asciiTheme="majorHAnsi" w:hAnsiTheme="majorHAnsi" w:cs="Arial"/>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1A037F" w:rsidRDefault="00B31719" w:rsidP="000F60A2">
      <w:pPr>
        <w:numPr>
          <w:ilvl w:val="0"/>
          <w:numId w:val="1"/>
        </w:numPr>
        <w:spacing w:after="0" w:line="276" w:lineRule="auto"/>
        <w:jc w:val="both"/>
        <w:rPr>
          <w:rFonts w:ascii="Cambria" w:hAnsi="Cambria"/>
          <w:b/>
          <w:sz w:val="20"/>
          <w:szCs w:val="20"/>
          <w:lang w:eastAsia="pl-PL"/>
        </w:rPr>
      </w:pPr>
      <w:r w:rsidRPr="00D17FC7">
        <w:rPr>
          <w:rFonts w:ascii="Cambria" w:hAnsi="Cambria"/>
          <w:b/>
          <w:sz w:val="20"/>
          <w:szCs w:val="20"/>
          <w:lang w:eastAsia="pl-PL"/>
        </w:rPr>
        <w:t>Przedmiot zamówienia:</w:t>
      </w:r>
    </w:p>
    <w:p w:rsidR="009C0B2E" w:rsidRPr="009C0B2E" w:rsidRDefault="009C0B2E" w:rsidP="009C0B2E">
      <w:pPr>
        <w:pStyle w:val="Akapitzlist"/>
        <w:shd w:val="clear" w:color="auto" w:fill="D9D9D9" w:themeFill="background1" w:themeFillShade="D9"/>
        <w:spacing w:after="60" w:line="240" w:lineRule="auto"/>
        <w:ind w:left="360"/>
        <w:jc w:val="center"/>
        <w:rPr>
          <w:rFonts w:ascii="Cambria" w:eastAsia="Times New Roman" w:hAnsi="Cambria" w:cs="Calibri"/>
          <w:b/>
          <w:iCs/>
          <w:sz w:val="20"/>
          <w:szCs w:val="20"/>
        </w:rPr>
      </w:pPr>
      <w:r w:rsidRPr="009C0B2E">
        <w:rPr>
          <w:rFonts w:ascii="Cambria" w:hAnsi="Cambria"/>
          <w:b/>
          <w:sz w:val="20"/>
          <w:szCs w:val="20"/>
        </w:rPr>
        <w:t>„</w:t>
      </w:r>
      <w:r>
        <w:rPr>
          <w:rFonts w:ascii="Cambria" w:hAnsi="Cambria"/>
          <w:b/>
          <w:sz w:val="20"/>
          <w:szCs w:val="20"/>
        </w:rPr>
        <w:t>Świadczenie usług transportowych uczestników projektu</w:t>
      </w:r>
      <w:r w:rsidRPr="009C0B2E">
        <w:rPr>
          <w:rFonts w:ascii="Cambria" w:hAnsi="Cambria"/>
          <w:b/>
          <w:sz w:val="20"/>
          <w:szCs w:val="20"/>
        </w:rPr>
        <w:t>”</w:t>
      </w:r>
    </w:p>
    <w:p w:rsidR="00B31719" w:rsidRDefault="00B31719" w:rsidP="009C0B2E">
      <w:pPr>
        <w:numPr>
          <w:ilvl w:val="0"/>
          <w:numId w:val="1"/>
        </w:numPr>
        <w:spacing w:after="60" w:line="240" w:lineRule="auto"/>
        <w:jc w:val="both"/>
        <w:rPr>
          <w:rFonts w:ascii="Cambria" w:hAnsi="Cambria"/>
          <w:b/>
          <w:sz w:val="20"/>
          <w:szCs w:val="20"/>
          <w:lang w:eastAsia="pl-PL"/>
        </w:rPr>
      </w:pPr>
      <w:r w:rsidRPr="009C0B2E">
        <w:rPr>
          <w:rFonts w:ascii="Cambria" w:hAnsi="Cambria"/>
          <w:b/>
          <w:sz w:val="20"/>
          <w:szCs w:val="20"/>
          <w:lang w:eastAsia="pl-PL"/>
        </w:rPr>
        <w:t>Opis przedmiotu zamówienia:</w:t>
      </w:r>
    </w:p>
    <w:p w:rsidR="00792AC5" w:rsidRDefault="00D61C85" w:rsidP="009C0B2E">
      <w:pPr>
        <w:spacing w:after="60" w:line="240" w:lineRule="auto"/>
        <w:ind w:left="360"/>
        <w:jc w:val="both"/>
        <w:rPr>
          <w:rFonts w:ascii="Cambria" w:hAnsi="Cambria"/>
          <w:sz w:val="20"/>
          <w:szCs w:val="20"/>
        </w:rPr>
      </w:pPr>
      <w:r w:rsidRPr="00792AC5">
        <w:rPr>
          <w:rFonts w:ascii="Cambria" w:hAnsi="Cambria"/>
          <w:b/>
          <w:sz w:val="20"/>
          <w:szCs w:val="20"/>
        </w:rPr>
        <w:t>2</w:t>
      </w:r>
      <w:r w:rsidR="00B31719" w:rsidRPr="00792AC5">
        <w:rPr>
          <w:rFonts w:ascii="Cambria" w:hAnsi="Cambria"/>
          <w:b/>
          <w:sz w:val="20"/>
          <w:szCs w:val="20"/>
        </w:rPr>
        <w:t>.1.</w:t>
      </w:r>
      <w:r w:rsidR="00B31719" w:rsidRPr="00D17FC7">
        <w:rPr>
          <w:rFonts w:ascii="Cambria" w:hAnsi="Cambria"/>
          <w:sz w:val="20"/>
          <w:szCs w:val="20"/>
        </w:rPr>
        <w:t xml:space="preserve"> </w:t>
      </w:r>
      <w:r w:rsidR="00EC2D52" w:rsidRPr="00D17FC7">
        <w:rPr>
          <w:rFonts w:ascii="Cambria" w:hAnsi="Cambria"/>
          <w:sz w:val="20"/>
          <w:szCs w:val="20"/>
        </w:rPr>
        <w:t xml:space="preserve"> </w:t>
      </w:r>
      <w:r w:rsidR="0096529C" w:rsidRPr="00D17FC7">
        <w:rPr>
          <w:rFonts w:ascii="Cambria" w:hAnsi="Cambria"/>
          <w:sz w:val="20"/>
          <w:szCs w:val="20"/>
        </w:rPr>
        <w:t>Przedmiotem zamówienia jest usługa transportowa polegająca na: transporcie</w:t>
      </w:r>
      <w:r w:rsidR="00C73451">
        <w:rPr>
          <w:rFonts w:ascii="Cambria" w:hAnsi="Cambria"/>
          <w:sz w:val="20"/>
          <w:szCs w:val="20"/>
        </w:rPr>
        <w:t xml:space="preserve"> samochodem </w:t>
      </w:r>
      <w:proofErr w:type="spellStart"/>
      <w:r w:rsidR="00C73451">
        <w:rPr>
          <w:rFonts w:ascii="Cambria" w:hAnsi="Cambria"/>
          <w:sz w:val="20"/>
          <w:szCs w:val="20"/>
        </w:rPr>
        <w:t>bus</w:t>
      </w:r>
      <w:proofErr w:type="spellEnd"/>
      <w:r w:rsidR="00C73451">
        <w:rPr>
          <w:rFonts w:ascii="Cambria" w:hAnsi="Cambria"/>
          <w:sz w:val="20"/>
          <w:szCs w:val="20"/>
        </w:rPr>
        <w:t xml:space="preserve">  minimum 10 osobowym,</w:t>
      </w:r>
      <w:r w:rsidR="0096529C" w:rsidRPr="00D17FC7">
        <w:rPr>
          <w:rFonts w:ascii="Cambria" w:hAnsi="Cambria"/>
          <w:sz w:val="20"/>
          <w:szCs w:val="20"/>
        </w:rPr>
        <w:t xml:space="preserve"> uczestników </w:t>
      </w:r>
      <w:r w:rsidR="00D17FC7">
        <w:rPr>
          <w:rFonts w:ascii="Cambria" w:hAnsi="Cambria"/>
          <w:sz w:val="20"/>
          <w:szCs w:val="20"/>
        </w:rPr>
        <w:t xml:space="preserve">projektu na terenie </w:t>
      </w:r>
      <w:r w:rsidR="00C8599E" w:rsidRPr="00D17FC7">
        <w:rPr>
          <w:rFonts w:ascii="Cambria" w:hAnsi="Cambria"/>
          <w:sz w:val="20"/>
          <w:szCs w:val="20"/>
        </w:rPr>
        <w:t xml:space="preserve">województwa świętokrzyskiego </w:t>
      </w:r>
      <w:r w:rsidR="0096529C" w:rsidRPr="00D17FC7">
        <w:rPr>
          <w:rFonts w:ascii="Cambria" w:hAnsi="Cambria"/>
          <w:sz w:val="20"/>
          <w:szCs w:val="20"/>
        </w:rPr>
        <w:t xml:space="preserve">w ramach projektu </w:t>
      </w:r>
      <w:r w:rsidR="0096529C" w:rsidRPr="00D17FC7">
        <w:rPr>
          <w:rFonts w:ascii="Cambria" w:hAnsi="Cambria"/>
          <w:b/>
          <w:sz w:val="20"/>
          <w:szCs w:val="20"/>
        </w:rPr>
        <w:t>„</w:t>
      </w:r>
      <w:r w:rsidR="00D17FC7" w:rsidRPr="00D17FC7">
        <w:rPr>
          <w:rFonts w:ascii="Cambria" w:hAnsi="Cambria" w:cs="Arial"/>
          <w:b/>
          <w:bCs/>
          <w:color w:val="000000"/>
          <w:sz w:val="20"/>
          <w:szCs w:val="20"/>
        </w:rPr>
        <w:t>RAK NA WSPAK – wsparcie profilaktyki w celu wczesnego wykrywania raka jelita grubego w województwie świętokrzyskim</w:t>
      </w:r>
      <w:r w:rsidR="0096529C" w:rsidRPr="00D17FC7">
        <w:rPr>
          <w:rFonts w:ascii="Cambria" w:hAnsi="Cambria"/>
          <w:b/>
          <w:sz w:val="20"/>
          <w:szCs w:val="20"/>
        </w:rPr>
        <w:t>.</w:t>
      </w:r>
      <w:r w:rsidR="00C8599E" w:rsidRPr="00D17FC7">
        <w:rPr>
          <w:rFonts w:ascii="Cambria" w:hAnsi="Cambria"/>
          <w:sz w:val="20"/>
          <w:szCs w:val="20"/>
        </w:rPr>
        <w:t xml:space="preserve"> </w:t>
      </w:r>
      <w:r w:rsidR="00776451">
        <w:rPr>
          <w:rFonts w:ascii="Cambria" w:hAnsi="Cambria"/>
          <w:sz w:val="20"/>
          <w:szCs w:val="20"/>
        </w:rPr>
        <w:t>Usługa transportowa</w:t>
      </w:r>
      <w:r w:rsidR="00D17FC7">
        <w:rPr>
          <w:rFonts w:ascii="Cambria" w:hAnsi="Cambria"/>
          <w:sz w:val="20"/>
          <w:szCs w:val="20"/>
        </w:rPr>
        <w:t xml:space="preserve"> będzie </w:t>
      </w:r>
      <w:r w:rsidR="00776451">
        <w:rPr>
          <w:rFonts w:ascii="Cambria" w:hAnsi="Cambria"/>
          <w:sz w:val="20"/>
          <w:szCs w:val="20"/>
        </w:rPr>
        <w:t xml:space="preserve">świadczona </w:t>
      </w:r>
      <w:r w:rsidR="00D17FC7">
        <w:rPr>
          <w:rFonts w:ascii="Cambria" w:hAnsi="Cambria"/>
          <w:sz w:val="20"/>
          <w:szCs w:val="20"/>
        </w:rPr>
        <w:t>w</w:t>
      </w:r>
      <w:r w:rsidR="0096529C" w:rsidRPr="00D17FC7">
        <w:rPr>
          <w:rFonts w:ascii="Cambria" w:hAnsi="Cambria"/>
          <w:sz w:val="20"/>
          <w:szCs w:val="20"/>
        </w:rPr>
        <w:t xml:space="preserve"> okresie od </w:t>
      </w:r>
      <w:r w:rsidR="009C0B2E">
        <w:rPr>
          <w:rFonts w:ascii="Cambria" w:hAnsi="Cambria"/>
          <w:sz w:val="20"/>
          <w:szCs w:val="20"/>
        </w:rPr>
        <w:t xml:space="preserve">dnia zawarcia umowy </w:t>
      </w:r>
      <w:r w:rsidR="0096529C" w:rsidRPr="00776451">
        <w:rPr>
          <w:rFonts w:ascii="Cambria" w:hAnsi="Cambria"/>
          <w:sz w:val="20"/>
          <w:szCs w:val="20"/>
        </w:rPr>
        <w:t xml:space="preserve">do </w:t>
      </w:r>
      <w:r w:rsidR="00776451" w:rsidRPr="00776451">
        <w:rPr>
          <w:rFonts w:ascii="Cambria" w:hAnsi="Cambria"/>
          <w:sz w:val="20"/>
          <w:szCs w:val="20"/>
        </w:rPr>
        <w:t>31.08.2020r.</w:t>
      </w:r>
      <w:r w:rsidR="009C0B2E">
        <w:rPr>
          <w:rFonts w:ascii="Cambria" w:hAnsi="Cambria"/>
          <w:sz w:val="20"/>
          <w:szCs w:val="20"/>
        </w:rPr>
        <w:t xml:space="preserve"> </w:t>
      </w:r>
      <w:r w:rsidR="0096529C" w:rsidRPr="00D17FC7">
        <w:rPr>
          <w:rFonts w:ascii="Cambria" w:hAnsi="Cambria"/>
          <w:sz w:val="20"/>
          <w:szCs w:val="20"/>
        </w:rPr>
        <w:t xml:space="preserve">Przedmiotem zamówienia jest wykonanie usług transportu uczestników </w:t>
      </w:r>
      <w:r w:rsidR="00D17FC7">
        <w:rPr>
          <w:rFonts w:ascii="Cambria" w:hAnsi="Cambria"/>
          <w:sz w:val="20"/>
          <w:szCs w:val="20"/>
        </w:rPr>
        <w:t>projektu</w:t>
      </w:r>
      <w:r w:rsidR="0096529C" w:rsidRPr="00D17FC7">
        <w:rPr>
          <w:rFonts w:ascii="Cambria" w:hAnsi="Cambria"/>
          <w:sz w:val="20"/>
          <w:szCs w:val="20"/>
        </w:rPr>
        <w:t xml:space="preserve"> z miejsca zamieszkania do miejsca </w:t>
      </w:r>
      <w:r w:rsidR="00D17FC7">
        <w:rPr>
          <w:rFonts w:ascii="Cambria" w:hAnsi="Cambria"/>
          <w:sz w:val="20"/>
          <w:szCs w:val="20"/>
        </w:rPr>
        <w:t>przeprowadzenie badania lub konsultacji lekarskich</w:t>
      </w:r>
      <w:r w:rsidR="0096529C" w:rsidRPr="00D17FC7">
        <w:rPr>
          <w:rFonts w:ascii="Cambria" w:hAnsi="Cambria"/>
          <w:sz w:val="20"/>
          <w:szCs w:val="20"/>
        </w:rPr>
        <w:t xml:space="preserve"> oraz z powrotem po </w:t>
      </w:r>
      <w:r w:rsidR="00D17FC7">
        <w:rPr>
          <w:rFonts w:ascii="Cambria" w:hAnsi="Cambria"/>
          <w:sz w:val="20"/>
          <w:szCs w:val="20"/>
        </w:rPr>
        <w:t>odbyciu badań lub konsultacji lekarskich</w:t>
      </w:r>
      <w:r w:rsidR="0096529C" w:rsidRPr="00D17FC7">
        <w:rPr>
          <w:rFonts w:ascii="Cambria" w:hAnsi="Cambria"/>
          <w:sz w:val="20"/>
          <w:szCs w:val="20"/>
        </w:rPr>
        <w:t xml:space="preserve">. </w:t>
      </w:r>
      <w:r w:rsidR="00370C7C">
        <w:rPr>
          <w:rFonts w:ascii="Cambria" w:hAnsi="Cambria"/>
          <w:sz w:val="20"/>
          <w:szCs w:val="20"/>
        </w:rPr>
        <w:t>Zakłada się, że w</w:t>
      </w:r>
      <w:r w:rsidR="009C0B2E">
        <w:rPr>
          <w:rFonts w:ascii="Cambria" w:hAnsi="Cambria"/>
          <w:sz w:val="20"/>
          <w:szCs w:val="20"/>
        </w:rPr>
        <w:t>sparciem w </w:t>
      </w:r>
      <w:r w:rsidR="00A15D74" w:rsidRPr="00D17FC7">
        <w:rPr>
          <w:rFonts w:ascii="Cambria" w:hAnsi="Cambria"/>
          <w:sz w:val="20"/>
          <w:szCs w:val="20"/>
        </w:rPr>
        <w:t>postaci usług transportowych w ramach</w:t>
      </w:r>
      <w:r w:rsidR="00C8599E" w:rsidRPr="00D17FC7">
        <w:rPr>
          <w:rFonts w:ascii="Cambria" w:hAnsi="Cambria"/>
          <w:sz w:val="20"/>
          <w:szCs w:val="20"/>
        </w:rPr>
        <w:t xml:space="preserve"> Projektu, objętych zostanie </w:t>
      </w:r>
      <w:r w:rsidR="00370C7C">
        <w:rPr>
          <w:rFonts w:ascii="Cambria" w:hAnsi="Cambria"/>
          <w:sz w:val="20"/>
          <w:szCs w:val="20"/>
        </w:rPr>
        <w:t>około 100</w:t>
      </w:r>
      <w:r w:rsidR="00776451">
        <w:rPr>
          <w:rFonts w:ascii="Cambria" w:hAnsi="Cambria"/>
          <w:sz w:val="20"/>
          <w:szCs w:val="20"/>
        </w:rPr>
        <w:t xml:space="preserve"> osób na terenie</w:t>
      </w:r>
      <w:r w:rsidR="00A15D74" w:rsidRPr="00D17FC7">
        <w:rPr>
          <w:rFonts w:ascii="Cambria" w:hAnsi="Cambria"/>
          <w:sz w:val="20"/>
          <w:szCs w:val="20"/>
        </w:rPr>
        <w:t xml:space="preserve"> województwa świętokrzyskiego.</w:t>
      </w:r>
      <w:r>
        <w:rPr>
          <w:rFonts w:ascii="Cambria" w:hAnsi="Cambria"/>
          <w:sz w:val="20"/>
          <w:szCs w:val="20"/>
        </w:rPr>
        <w:t xml:space="preserve"> Zamawiający</w:t>
      </w:r>
      <w:r w:rsidR="00CD64A9">
        <w:rPr>
          <w:rFonts w:ascii="Cambria" w:hAnsi="Cambria"/>
          <w:sz w:val="20"/>
          <w:szCs w:val="20"/>
        </w:rPr>
        <w:t xml:space="preserve"> opracuje harmonogram przejazdów lub</w:t>
      </w:r>
      <w:r>
        <w:rPr>
          <w:rFonts w:ascii="Cambria" w:hAnsi="Cambria"/>
          <w:sz w:val="20"/>
          <w:szCs w:val="20"/>
        </w:rPr>
        <w:t xml:space="preserve"> będzie </w:t>
      </w:r>
      <w:r>
        <w:rPr>
          <w:rFonts w:ascii="Cambria" w:hAnsi="Cambria"/>
          <w:sz w:val="20"/>
          <w:szCs w:val="20"/>
        </w:rPr>
        <w:lastRenderedPageBreak/>
        <w:t>zamawiał pojazd z wyprzedzeniem minimum 10 godzin i będzie dokonywał zapłaty za faktyczną ilość kilometrów przejechanych rozpoczynając od miejsca wskazanego p</w:t>
      </w:r>
      <w:r w:rsidR="00792AC5">
        <w:rPr>
          <w:rFonts w:ascii="Cambria" w:hAnsi="Cambria"/>
          <w:sz w:val="20"/>
          <w:szCs w:val="20"/>
        </w:rPr>
        <w:t>odstawienia pojazdu i kończąc w </w:t>
      </w:r>
      <w:r>
        <w:rPr>
          <w:rFonts w:ascii="Cambria" w:hAnsi="Cambria"/>
          <w:sz w:val="20"/>
          <w:szCs w:val="20"/>
        </w:rPr>
        <w:t>miejscu w którym pojazd został zwolniony ze świadczenia usługi transportowej.</w:t>
      </w:r>
      <w:r w:rsidR="009C0B2E">
        <w:rPr>
          <w:rFonts w:ascii="Cambria" w:hAnsi="Cambria"/>
          <w:sz w:val="20"/>
          <w:szCs w:val="20"/>
        </w:rPr>
        <w:t xml:space="preserve"> </w:t>
      </w:r>
    </w:p>
    <w:p w:rsidR="00792AC5" w:rsidRDefault="00706234" w:rsidP="00792AC5">
      <w:pPr>
        <w:spacing w:after="60" w:line="240" w:lineRule="auto"/>
        <w:ind w:left="360"/>
        <w:jc w:val="both"/>
        <w:rPr>
          <w:rFonts w:ascii="Cambria" w:hAnsi="Cambria" w:cs="Calibri"/>
          <w:sz w:val="20"/>
          <w:szCs w:val="20"/>
          <w:lang w:eastAsia="pl-PL"/>
        </w:rPr>
      </w:pPr>
      <w:r w:rsidRPr="00D17FC7">
        <w:rPr>
          <w:rFonts w:ascii="Cambria" w:hAnsi="Cambria" w:cs="Calibri"/>
          <w:sz w:val="20"/>
          <w:szCs w:val="20"/>
        </w:rPr>
        <w:t xml:space="preserve">Wykonawca zobowiązany jest do posiadania </w:t>
      </w:r>
      <w:r w:rsidRPr="00D17FC7">
        <w:rPr>
          <w:rFonts w:ascii="Cambria" w:hAnsi="Cambria" w:cs="Calibri"/>
          <w:sz w:val="20"/>
          <w:szCs w:val="20"/>
          <w:lang w:eastAsia="pl-PL"/>
        </w:rPr>
        <w:t xml:space="preserve">licencji na wykonanie krajowego transportu drogowego </w:t>
      </w:r>
      <w:r w:rsidR="00560FAE">
        <w:rPr>
          <w:rFonts w:ascii="Cambria" w:hAnsi="Cambria" w:cs="Calibri"/>
          <w:sz w:val="20"/>
          <w:szCs w:val="20"/>
          <w:lang w:eastAsia="pl-PL"/>
        </w:rPr>
        <w:br/>
      </w:r>
      <w:r w:rsidRPr="00D17FC7">
        <w:rPr>
          <w:rFonts w:ascii="Cambria" w:hAnsi="Cambria" w:cs="Calibri"/>
          <w:sz w:val="20"/>
          <w:szCs w:val="20"/>
          <w:lang w:eastAsia="pl-PL"/>
        </w:rPr>
        <w:t>w zakresie przewozu osób</w:t>
      </w:r>
      <w:r w:rsidR="00776451">
        <w:rPr>
          <w:rFonts w:ascii="Cambria" w:hAnsi="Cambria" w:cs="Calibri"/>
          <w:sz w:val="20"/>
          <w:szCs w:val="20"/>
          <w:lang w:eastAsia="pl-PL"/>
        </w:rPr>
        <w:t>,</w:t>
      </w:r>
      <w:r w:rsidRPr="00D17FC7">
        <w:rPr>
          <w:rFonts w:ascii="Cambria" w:hAnsi="Cambria" w:cs="Calibri"/>
          <w:sz w:val="20"/>
          <w:szCs w:val="20"/>
          <w:lang w:eastAsia="pl-PL"/>
        </w:rPr>
        <w:t xml:space="preserve"> wydaną na podstawie ustawy z dn. 6 września 2001r.o transporcie drogowym (Dz.U.2016.1907 tj. ze zm.)</w:t>
      </w:r>
      <w:r w:rsidR="00792AC5">
        <w:rPr>
          <w:rFonts w:ascii="Cambria" w:hAnsi="Cambria" w:cs="Calibri"/>
          <w:sz w:val="20"/>
          <w:szCs w:val="20"/>
          <w:lang w:eastAsia="pl-PL"/>
        </w:rPr>
        <w:t xml:space="preserve">. </w:t>
      </w:r>
    </w:p>
    <w:p w:rsidR="00D61C85" w:rsidRPr="00D17FC7" w:rsidRDefault="00D61C85" w:rsidP="00792AC5">
      <w:pPr>
        <w:spacing w:after="60" w:line="240" w:lineRule="auto"/>
        <w:ind w:left="360"/>
        <w:jc w:val="both"/>
        <w:rPr>
          <w:rFonts w:ascii="Cambria" w:hAnsi="Cambria" w:cs="Calibri"/>
          <w:b/>
          <w:bCs/>
          <w:sz w:val="20"/>
          <w:szCs w:val="20"/>
          <w:lang w:eastAsia="pl-PL"/>
        </w:rPr>
      </w:pPr>
      <w:r w:rsidRPr="00F032F0">
        <w:rPr>
          <w:rFonts w:ascii="Cambria" w:hAnsi="Cambria" w:cs="Calibri"/>
          <w:sz w:val="20"/>
          <w:szCs w:val="20"/>
          <w:lang w:eastAsia="pl-PL"/>
        </w:rPr>
        <w:t>W ramach kryteriów społecznych wymaga się</w:t>
      </w:r>
      <w:r w:rsidR="00792AC5">
        <w:rPr>
          <w:rFonts w:ascii="Cambria" w:hAnsi="Cambria" w:cs="Calibri"/>
          <w:bCs/>
          <w:sz w:val="20"/>
          <w:szCs w:val="20"/>
          <w:lang w:eastAsia="pl-PL"/>
        </w:rPr>
        <w:t xml:space="preserve">, </w:t>
      </w:r>
      <w:r w:rsidRPr="00F032F0">
        <w:rPr>
          <w:rFonts w:ascii="Cambria" w:hAnsi="Cambria" w:cs="Calibri"/>
          <w:sz w:val="20"/>
          <w:szCs w:val="20"/>
          <w:lang w:eastAsia="pl-PL"/>
        </w:rPr>
        <w:t xml:space="preserve"> aby kierowcy świadczący usługę byli zatrudnieni na umowę o pracę</w:t>
      </w:r>
      <w:r w:rsidR="00026D68">
        <w:rPr>
          <w:rFonts w:ascii="Cambria" w:hAnsi="Cambria" w:cs="Calibri"/>
          <w:sz w:val="20"/>
          <w:szCs w:val="20"/>
          <w:lang w:eastAsia="pl-PL"/>
        </w:rPr>
        <w:t>/zlecenie</w:t>
      </w:r>
      <w:r w:rsidRPr="00F032F0">
        <w:rPr>
          <w:rFonts w:ascii="Cambria" w:hAnsi="Cambria" w:cs="Calibri"/>
          <w:sz w:val="20"/>
          <w:szCs w:val="20"/>
          <w:lang w:eastAsia="pl-PL"/>
        </w:rPr>
        <w:t xml:space="preserve"> – Wykonawca przed zaw</w:t>
      </w:r>
      <w:r w:rsidR="00026D68">
        <w:rPr>
          <w:rFonts w:ascii="Cambria" w:hAnsi="Cambria" w:cs="Calibri"/>
          <w:sz w:val="20"/>
          <w:szCs w:val="20"/>
          <w:lang w:eastAsia="pl-PL"/>
        </w:rPr>
        <w:t>arciem umowy okaże umowy</w:t>
      </w:r>
      <w:r w:rsidRPr="00F032F0">
        <w:rPr>
          <w:rFonts w:ascii="Cambria" w:hAnsi="Cambria" w:cs="Calibri"/>
          <w:sz w:val="20"/>
          <w:szCs w:val="20"/>
          <w:lang w:eastAsia="pl-PL"/>
        </w:rPr>
        <w:t xml:space="preserve"> tych o</w:t>
      </w:r>
      <w:r>
        <w:rPr>
          <w:rFonts w:ascii="Cambria" w:hAnsi="Cambria" w:cs="Calibri"/>
          <w:sz w:val="20"/>
          <w:szCs w:val="20"/>
          <w:lang w:eastAsia="pl-PL"/>
        </w:rPr>
        <w:t>sób i złoży oświadczenie</w:t>
      </w:r>
      <w:r w:rsidR="00792AC5">
        <w:rPr>
          <w:rFonts w:ascii="Cambria" w:hAnsi="Cambria" w:cs="Calibri"/>
          <w:sz w:val="20"/>
          <w:szCs w:val="20"/>
          <w:lang w:eastAsia="pl-PL"/>
        </w:rPr>
        <w:t>,</w:t>
      </w:r>
      <w:r>
        <w:rPr>
          <w:rFonts w:ascii="Cambria" w:hAnsi="Cambria" w:cs="Calibri"/>
          <w:sz w:val="20"/>
          <w:szCs w:val="20"/>
          <w:lang w:eastAsia="pl-PL"/>
        </w:rPr>
        <w:t xml:space="preserve"> że osoby zatrudnione na stanowisku kie</w:t>
      </w:r>
      <w:r w:rsidR="00792AC5">
        <w:rPr>
          <w:rFonts w:ascii="Cambria" w:hAnsi="Cambria" w:cs="Calibri"/>
          <w:sz w:val="20"/>
          <w:szCs w:val="20"/>
          <w:lang w:eastAsia="pl-PL"/>
        </w:rPr>
        <w:t>rowcy są zatrudnieni na umowę o </w:t>
      </w:r>
      <w:r>
        <w:rPr>
          <w:rFonts w:ascii="Cambria" w:hAnsi="Cambria" w:cs="Calibri"/>
          <w:sz w:val="20"/>
          <w:szCs w:val="20"/>
          <w:lang w:eastAsia="pl-PL"/>
        </w:rPr>
        <w:t>pracę</w:t>
      </w:r>
      <w:r w:rsidR="00026D68">
        <w:rPr>
          <w:rFonts w:ascii="Cambria" w:hAnsi="Cambria" w:cs="Calibri"/>
          <w:sz w:val="20"/>
          <w:szCs w:val="20"/>
          <w:lang w:eastAsia="pl-PL"/>
        </w:rPr>
        <w:t>/zlecenie</w:t>
      </w:r>
      <w:r>
        <w:rPr>
          <w:rFonts w:ascii="Cambria" w:hAnsi="Cambria" w:cs="Calibri"/>
          <w:sz w:val="20"/>
          <w:szCs w:val="20"/>
          <w:lang w:eastAsia="pl-PL"/>
        </w:rPr>
        <w:t>.</w:t>
      </w:r>
    </w:p>
    <w:p w:rsidR="00B31719" w:rsidRPr="00D17FC7" w:rsidRDefault="00B31719" w:rsidP="00792AC5">
      <w:pPr>
        <w:spacing w:after="60" w:line="240" w:lineRule="auto"/>
        <w:ind w:firstLine="360"/>
        <w:rPr>
          <w:rFonts w:ascii="Cambria" w:hAnsi="Cambria"/>
          <w:sz w:val="20"/>
          <w:szCs w:val="20"/>
        </w:rPr>
      </w:pPr>
      <w:r w:rsidRPr="00D17FC7">
        <w:rPr>
          <w:rFonts w:ascii="Cambria" w:hAnsi="Cambria"/>
          <w:sz w:val="20"/>
          <w:szCs w:val="20"/>
        </w:rPr>
        <w:t xml:space="preserve">Szczegółowy opis przedmiotu zamówienia został określony w </w:t>
      </w:r>
      <w:r w:rsidRPr="00D17FC7">
        <w:rPr>
          <w:rFonts w:ascii="Cambria" w:hAnsi="Cambria"/>
          <w:b/>
          <w:sz w:val="20"/>
          <w:szCs w:val="20"/>
        </w:rPr>
        <w:t>załącz</w:t>
      </w:r>
      <w:r w:rsidR="00150747" w:rsidRPr="00D17FC7">
        <w:rPr>
          <w:rFonts w:ascii="Cambria" w:hAnsi="Cambria"/>
          <w:b/>
          <w:sz w:val="20"/>
          <w:szCs w:val="20"/>
        </w:rPr>
        <w:t xml:space="preserve">niku </w:t>
      </w:r>
      <w:r w:rsidR="00B32ED7" w:rsidRPr="00D17FC7">
        <w:rPr>
          <w:rFonts w:ascii="Cambria" w:hAnsi="Cambria"/>
          <w:b/>
          <w:sz w:val="20"/>
          <w:szCs w:val="20"/>
        </w:rPr>
        <w:t>nr 2</w:t>
      </w:r>
      <w:r w:rsidR="006D0D2A" w:rsidRPr="00D17FC7">
        <w:rPr>
          <w:rFonts w:ascii="Cambria" w:hAnsi="Cambria"/>
          <w:b/>
          <w:sz w:val="20"/>
          <w:szCs w:val="20"/>
        </w:rPr>
        <w:t>.</w:t>
      </w:r>
    </w:p>
    <w:p w:rsidR="006D526C" w:rsidRPr="00D17FC7" w:rsidRDefault="00D61C85" w:rsidP="00792AC5">
      <w:pPr>
        <w:widowControl w:val="0"/>
        <w:suppressAutoHyphens/>
        <w:autoSpaceDE w:val="0"/>
        <w:autoSpaceDN w:val="0"/>
        <w:spacing w:after="60" w:line="240" w:lineRule="auto"/>
        <w:ind w:left="360"/>
        <w:jc w:val="both"/>
        <w:rPr>
          <w:rFonts w:ascii="Cambria" w:hAnsi="Cambria" w:cs="Calibri"/>
          <w:sz w:val="20"/>
          <w:szCs w:val="20"/>
        </w:rPr>
      </w:pPr>
      <w:r w:rsidRPr="00792AC5">
        <w:rPr>
          <w:rFonts w:ascii="Cambria" w:hAnsi="Cambria"/>
          <w:b/>
          <w:sz w:val="20"/>
          <w:szCs w:val="20"/>
        </w:rPr>
        <w:t>2</w:t>
      </w:r>
      <w:r w:rsidR="00B31719" w:rsidRPr="00792AC5">
        <w:rPr>
          <w:rFonts w:ascii="Cambria" w:hAnsi="Cambria"/>
          <w:b/>
          <w:sz w:val="20"/>
          <w:szCs w:val="20"/>
        </w:rPr>
        <w:t>.2.</w:t>
      </w:r>
      <w:r w:rsidR="00B31719" w:rsidRPr="00D17FC7">
        <w:rPr>
          <w:rFonts w:ascii="Cambria" w:hAnsi="Cambria"/>
          <w:sz w:val="20"/>
          <w:szCs w:val="20"/>
        </w:rPr>
        <w:t xml:space="preserve"> </w:t>
      </w:r>
      <w:r w:rsidR="00B31719" w:rsidRPr="00D17FC7">
        <w:rPr>
          <w:rFonts w:ascii="Cambria" w:hAnsi="Cambria"/>
          <w:color w:val="000000"/>
          <w:sz w:val="20"/>
          <w:szCs w:val="20"/>
        </w:rPr>
        <w:t xml:space="preserve">Oznaczenie CPV: </w:t>
      </w:r>
      <w:r w:rsidR="00150747" w:rsidRPr="00D17FC7">
        <w:rPr>
          <w:rFonts w:ascii="Cambria" w:hAnsi="Cambria" w:cs="Calibri"/>
          <w:spacing w:val="-2"/>
          <w:sz w:val="20"/>
          <w:szCs w:val="20"/>
        </w:rPr>
        <w:t>Kody CPV:</w:t>
      </w:r>
      <w:r w:rsidR="00792AC5">
        <w:rPr>
          <w:rFonts w:ascii="Cambria" w:hAnsi="Cambria" w:cs="Calibri"/>
          <w:spacing w:val="-2"/>
          <w:sz w:val="20"/>
          <w:szCs w:val="20"/>
        </w:rPr>
        <w:t xml:space="preserve"> </w:t>
      </w:r>
      <w:r w:rsidR="0079512B" w:rsidRPr="00D17FC7">
        <w:rPr>
          <w:rFonts w:ascii="Cambria" w:hAnsi="Cambria" w:cs="Calibri"/>
          <w:sz w:val="20"/>
          <w:szCs w:val="20"/>
        </w:rPr>
        <w:t>60</w:t>
      </w:r>
      <w:r w:rsidR="00370C7C">
        <w:rPr>
          <w:rFonts w:ascii="Cambria" w:hAnsi="Cambria" w:cs="Calibri"/>
          <w:sz w:val="20"/>
          <w:szCs w:val="20"/>
        </w:rPr>
        <w:t>14</w:t>
      </w:r>
      <w:r w:rsidR="0079512B" w:rsidRPr="00D17FC7">
        <w:rPr>
          <w:rFonts w:ascii="Cambria" w:hAnsi="Cambria" w:cs="Calibri"/>
          <w:sz w:val="20"/>
          <w:szCs w:val="20"/>
        </w:rPr>
        <w:t>000</w:t>
      </w:r>
      <w:r w:rsidR="00370C7C">
        <w:rPr>
          <w:rFonts w:ascii="Cambria" w:hAnsi="Cambria" w:cs="Calibri"/>
          <w:sz w:val="20"/>
          <w:szCs w:val="20"/>
        </w:rPr>
        <w:t>0</w:t>
      </w:r>
      <w:r w:rsidR="0079512B" w:rsidRPr="00D17FC7">
        <w:rPr>
          <w:rFonts w:ascii="Cambria" w:hAnsi="Cambria" w:cs="Calibri"/>
          <w:sz w:val="20"/>
          <w:szCs w:val="20"/>
        </w:rPr>
        <w:t>-</w:t>
      </w:r>
      <w:r w:rsidR="00370C7C">
        <w:rPr>
          <w:rFonts w:ascii="Cambria" w:hAnsi="Cambria" w:cs="Calibri"/>
          <w:sz w:val="20"/>
          <w:szCs w:val="20"/>
        </w:rPr>
        <w:t>1</w:t>
      </w:r>
      <w:r w:rsidR="00EC2D52" w:rsidRPr="00D17FC7">
        <w:rPr>
          <w:rFonts w:ascii="Cambria" w:hAnsi="Cambria" w:cs="Calibri"/>
          <w:sz w:val="20"/>
          <w:szCs w:val="20"/>
        </w:rPr>
        <w:t xml:space="preserve"> – Usługi </w:t>
      </w:r>
      <w:r w:rsidR="0079512B" w:rsidRPr="00D17FC7">
        <w:rPr>
          <w:rFonts w:ascii="Cambria" w:hAnsi="Cambria" w:cs="Calibri"/>
          <w:sz w:val="20"/>
          <w:szCs w:val="20"/>
        </w:rPr>
        <w:t>transportowe</w:t>
      </w:r>
      <w:r w:rsidR="006D526C" w:rsidRPr="00D17FC7">
        <w:rPr>
          <w:rFonts w:ascii="Cambria" w:hAnsi="Cambria" w:cs="Calibri"/>
          <w:sz w:val="20"/>
          <w:szCs w:val="20"/>
        </w:rPr>
        <w:t xml:space="preserve"> </w:t>
      </w:r>
      <w:r w:rsidR="00370C7C">
        <w:rPr>
          <w:rFonts w:ascii="Cambria" w:hAnsi="Cambria" w:cs="Calibri"/>
          <w:sz w:val="20"/>
          <w:szCs w:val="20"/>
        </w:rPr>
        <w:t>nieregularny transport osób</w:t>
      </w:r>
      <w:r w:rsidR="00792AC5">
        <w:rPr>
          <w:rFonts w:ascii="Cambria" w:hAnsi="Cambria" w:cs="Calibri"/>
          <w:sz w:val="20"/>
          <w:szCs w:val="20"/>
        </w:rPr>
        <w:t xml:space="preserve">; </w:t>
      </w:r>
      <w:r w:rsidR="006D526C" w:rsidRPr="00D17FC7">
        <w:rPr>
          <w:rFonts w:ascii="Cambria" w:hAnsi="Cambria" w:cs="Calibri"/>
          <w:sz w:val="20"/>
          <w:szCs w:val="20"/>
        </w:rPr>
        <w:t>60</w:t>
      </w:r>
      <w:r w:rsidR="00370C7C">
        <w:rPr>
          <w:rFonts w:ascii="Cambria" w:hAnsi="Cambria" w:cs="Calibri"/>
          <w:sz w:val="20"/>
          <w:szCs w:val="20"/>
        </w:rPr>
        <w:t>0</w:t>
      </w:r>
      <w:r w:rsidR="006D526C" w:rsidRPr="00D17FC7">
        <w:rPr>
          <w:rFonts w:ascii="Cambria" w:hAnsi="Cambria" w:cs="Calibri"/>
          <w:sz w:val="20"/>
          <w:szCs w:val="20"/>
        </w:rPr>
        <w:t>00000-</w:t>
      </w:r>
      <w:r w:rsidR="00370C7C">
        <w:rPr>
          <w:rFonts w:ascii="Cambria" w:hAnsi="Cambria" w:cs="Calibri"/>
          <w:sz w:val="20"/>
          <w:szCs w:val="20"/>
        </w:rPr>
        <w:t>8</w:t>
      </w:r>
      <w:r w:rsidR="006D526C" w:rsidRPr="00D17FC7">
        <w:rPr>
          <w:rFonts w:ascii="Cambria" w:hAnsi="Cambria" w:cs="Calibri"/>
          <w:sz w:val="20"/>
          <w:szCs w:val="20"/>
        </w:rPr>
        <w:t xml:space="preserve"> – Usługi transport</w:t>
      </w:r>
      <w:r w:rsidR="00370C7C">
        <w:rPr>
          <w:rFonts w:ascii="Cambria" w:hAnsi="Cambria" w:cs="Calibri"/>
          <w:sz w:val="20"/>
          <w:szCs w:val="20"/>
        </w:rPr>
        <w:t>owe</w:t>
      </w:r>
      <w:r w:rsidR="006D526C" w:rsidRPr="00D17FC7">
        <w:rPr>
          <w:rFonts w:ascii="Cambria" w:hAnsi="Cambria" w:cs="Calibri"/>
          <w:sz w:val="20"/>
          <w:szCs w:val="20"/>
        </w:rPr>
        <w:t xml:space="preserve"> </w:t>
      </w:r>
    </w:p>
    <w:p w:rsidR="006D0D2A" w:rsidRPr="00D17FC7" w:rsidRDefault="00D61C85" w:rsidP="00792AC5">
      <w:pPr>
        <w:spacing w:after="60" w:line="240" w:lineRule="auto"/>
        <w:ind w:left="360"/>
        <w:jc w:val="both"/>
        <w:rPr>
          <w:rFonts w:ascii="Cambria" w:hAnsi="Cambria"/>
          <w:sz w:val="20"/>
          <w:szCs w:val="20"/>
          <w:lang w:eastAsia="pl-PL"/>
        </w:rPr>
      </w:pPr>
      <w:r w:rsidRPr="00792AC5">
        <w:rPr>
          <w:rFonts w:ascii="Cambria" w:hAnsi="Cambria"/>
          <w:b/>
          <w:sz w:val="20"/>
          <w:szCs w:val="20"/>
          <w:lang w:eastAsia="pl-PL"/>
        </w:rPr>
        <w:t>2</w:t>
      </w:r>
      <w:r w:rsidR="006D0D2A" w:rsidRPr="00792AC5">
        <w:rPr>
          <w:rFonts w:ascii="Cambria" w:hAnsi="Cambria"/>
          <w:b/>
          <w:sz w:val="20"/>
          <w:szCs w:val="20"/>
          <w:lang w:eastAsia="pl-PL"/>
        </w:rPr>
        <w:t>.3</w:t>
      </w:r>
      <w:r w:rsidR="00B31719" w:rsidRPr="00792AC5">
        <w:rPr>
          <w:rFonts w:ascii="Cambria" w:hAnsi="Cambria"/>
          <w:b/>
          <w:sz w:val="20"/>
          <w:szCs w:val="20"/>
          <w:lang w:eastAsia="pl-PL"/>
        </w:rPr>
        <w:t>.</w:t>
      </w:r>
      <w:r w:rsidR="00B31719" w:rsidRPr="00D17FC7">
        <w:rPr>
          <w:rFonts w:ascii="Cambria" w:hAnsi="Cambria"/>
          <w:sz w:val="20"/>
          <w:szCs w:val="20"/>
          <w:lang w:eastAsia="pl-PL"/>
        </w:rPr>
        <w:t xml:space="preserve"> W przypadkach gdzie Zamawiający posługuje się w opisie przedmiotu zamówienia nazwami produktów, dopuszcza się użycie przedmiotu równoważnego, który spełni minimalne standardy jakościowe, parametry techniczne, warunki docelowego przeznaczenia, oraz funkcji i walorów </w:t>
      </w:r>
      <w:r w:rsidR="002D2C45" w:rsidRPr="00D17FC7">
        <w:rPr>
          <w:rFonts w:ascii="Cambria" w:hAnsi="Cambria"/>
          <w:sz w:val="20"/>
          <w:szCs w:val="20"/>
          <w:lang w:eastAsia="pl-PL"/>
        </w:rPr>
        <w:t xml:space="preserve">użytkowych produktu wskazanego </w:t>
      </w:r>
      <w:r w:rsidR="00B31719" w:rsidRPr="00D17FC7">
        <w:rPr>
          <w:rFonts w:ascii="Cambria" w:hAnsi="Cambria"/>
          <w:sz w:val="20"/>
          <w:szCs w:val="20"/>
          <w:lang w:eastAsia="pl-PL"/>
        </w:rPr>
        <w:t>z nazwy</w:t>
      </w:r>
      <w:r w:rsidR="00B31719" w:rsidRPr="00D17FC7">
        <w:rPr>
          <w:rFonts w:ascii="Cambria" w:hAnsi="Cambria"/>
          <w:color w:val="000000"/>
          <w:sz w:val="20"/>
          <w:szCs w:val="20"/>
          <w:lang w:eastAsia="pl-PL"/>
        </w:rPr>
        <w:t xml:space="preserve">. </w:t>
      </w:r>
      <w:r w:rsidR="00B31719" w:rsidRPr="00D17FC7">
        <w:rPr>
          <w:rFonts w:ascii="Cambria" w:hAnsi="Cambria"/>
          <w:sz w:val="20"/>
          <w:szCs w:val="20"/>
          <w:lang w:eastAsia="pl-PL"/>
        </w:rPr>
        <w:t>Nazwy handlowe produktów czy określone urządzenia użyte w opisie przedmiotu zamówienia powinny być traktowane jedynie jako definicje standardu jakiego wymaga Zamawiający.</w:t>
      </w:r>
    </w:p>
    <w:p w:rsidR="00D06843" w:rsidRDefault="00D61C85" w:rsidP="00792AC5">
      <w:pPr>
        <w:spacing w:after="60" w:line="240" w:lineRule="auto"/>
        <w:ind w:left="360"/>
        <w:jc w:val="both"/>
        <w:rPr>
          <w:rFonts w:ascii="Cambria" w:hAnsi="Cambria"/>
          <w:sz w:val="20"/>
          <w:szCs w:val="20"/>
          <w:lang w:eastAsia="pl-PL"/>
        </w:rPr>
      </w:pPr>
      <w:r w:rsidRPr="00792AC5">
        <w:rPr>
          <w:rFonts w:ascii="Cambria" w:hAnsi="Cambria"/>
          <w:b/>
          <w:sz w:val="20"/>
          <w:szCs w:val="20"/>
          <w:lang w:eastAsia="pl-PL"/>
        </w:rPr>
        <w:t>2</w:t>
      </w:r>
      <w:r w:rsidR="00D06843" w:rsidRPr="00792AC5">
        <w:rPr>
          <w:rFonts w:ascii="Cambria" w:hAnsi="Cambria"/>
          <w:b/>
          <w:sz w:val="20"/>
          <w:szCs w:val="20"/>
          <w:lang w:eastAsia="pl-PL"/>
        </w:rPr>
        <w:t>.4</w:t>
      </w:r>
      <w:r w:rsidR="00D06843" w:rsidRPr="00D17FC7">
        <w:rPr>
          <w:rFonts w:ascii="Cambria" w:hAnsi="Cambria"/>
          <w:sz w:val="20"/>
          <w:szCs w:val="20"/>
          <w:lang w:eastAsia="pl-PL"/>
        </w:rPr>
        <w:t xml:space="preserve"> Zamawiający dopuszcza składania ofert częściowych</w:t>
      </w:r>
      <w:r w:rsidR="00370C7C">
        <w:rPr>
          <w:rFonts w:ascii="Cambria" w:hAnsi="Cambria"/>
          <w:sz w:val="20"/>
          <w:szCs w:val="20"/>
          <w:lang w:eastAsia="pl-PL"/>
        </w:rPr>
        <w:t xml:space="preserve"> na pięć n/w </w:t>
      </w:r>
      <w:r w:rsidR="00792AC5">
        <w:rPr>
          <w:rFonts w:ascii="Cambria" w:hAnsi="Cambria"/>
          <w:sz w:val="20"/>
          <w:szCs w:val="20"/>
          <w:lang w:eastAsia="pl-PL"/>
        </w:rPr>
        <w:t>zadań</w:t>
      </w:r>
      <w:r w:rsidR="00370C7C">
        <w:rPr>
          <w:rFonts w:ascii="Cambria" w:hAnsi="Cambria"/>
          <w:sz w:val="20"/>
          <w:szCs w:val="20"/>
          <w:lang w:eastAsia="pl-PL"/>
        </w:rPr>
        <w:t xml:space="preserve"> . Wykonawca na prawo złożyć </w:t>
      </w:r>
      <w:r w:rsidR="00AB01B8">
        <w:rPr>
          <w:rFonts w:ascii="Cambria" w:hAnsi="Cambria"/>
          <w:sz w:val="20"/>
          <w:szCs w:val="20"/>
          <w:lang w:eastAsia="pl-PL"/>
        </w:rPr>
        <w:t>ofertę</w:t>
      </w:r>
      <w:r w:rsidR="00370C7C">
        <w:rPr>
          <w:rFonts w:ascii="Cambria" w:hAnsi="Cambria"/>
          <w:sz w:val="20"/>
          <w:szCs w:val="20"/>
          <w:lang w:eastAsia="pl-PL"/>
        </w:rPr>
        <w:t xml:space="preserve"> na dowolną ilość zadań</w:t>
      </w:r>
      <w:r w:rsidR="00DA3867">
        <w:rPr>
          <w:rFonts w:ascii="Cambria" w:hAnsi="Cambria"/>
          <w:sz w:val="20"/>
          <w:szCs w:val="20"/>
          <w:lang w:eastAsia="pl-PL"/>
        </w:rPr>
        <w:t>:</w:t>
      </w:r>
    </w:p>
    <w:p w:rsidR="00370C7C" w:rsidRDefault="00792AC5" w:rsidP="000D7FCA">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00DA3867" w:rsidRPr="00792AC5">
        <w:rPr>
          <w:rFonts w:ascii="Cambria" w:hAnsi="Cambria"/>
          <w:sz w:val="20"/>
          <w:szCs w:val="20"/>
          <w:lang w:eastAsia="pl-PL"/>
        </w:rPr>
        <w:t xml:space="preserve">1 - </w:t>
      </w:r>
      <w:r w:rsidR="00370C7C" w:rsidRPr="00792AC5">
        <w:rPr>
          <w:rFonts w:ascii="Cambria" w:hAnsi="Cambria"/>
          <w:sz w:val="20"/>
          <w:szCs w:val="20"/>
          <w:lang w:eastAsia="pl-PL"/>
        </w:rPr>
        <w:t>kielecki, skarżyski</w:t>
      </w:r>
      <w:r w:rsidR="00C73451" w:rsidRPr="00792AC5">
        <w:rPr>
          <w:rFonts w:ascii="Cambria" w:hAnsi="Cambria"/>
          <w:sz w:val="20"/>
          <w:szCs w:val="20"/>
          <w:lang w:eastAsia="pl-PL"/>
        </w:rPr>
        <w:t xml:space="preserve"> </w:t>
      </w:r>
    </w:p>
    <w:p w:rsidR="00370C7C" w:rsidRDefault="00FB6C0C" w:rsidP="000D7FCA">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00DA3867" w:rsidRPr="00792AC5">
        <w:rPr>
          <w:rFonts w:ascii="Cambria" w:hAnsi="Cambria"/>
          <w:sz w:val="20"/>
          <w:szCs w:val="20"/>
          <w:lang w:eastAsia="pl-PL"/>
        </w:rPr>
        <w:t xml:space="preserve">2 - </w:t>
      </w:r>
      <w:r w:rsidR="00370C7C" w:rsidRPr="00792AC5">
        <w:rPr>
          <w:rFonts w:ascii="Cambria" w:hAnsi="Cambria"/>
          <w:sz w:val="20"/>
          <w:szCs w:val="20"/>
          <w:lang w:eastAsia="pl-PL"/>
        </w:rPr>
        <w:t>konecki, włoszczowski</w:t>
      </w:r>
      <w:r w:rsidR="00C73451" w:rsidRPr="00792AC5">
        <w:rPr>
          <w:rFonts w:ascii="Cambria" w:hAnsi="Cambria"/>
          <w:sz w:val="20"/>
          <w:szCs w:val="20"/>
          <w:lang w:eastAsia="pl-PL"/>
        </w:rPr>
        <w:t xml:space="preserve"> </w:t>
      </w:r>
    </w:p>
    <w:p w:rsidR="00370C7C" w:rsidRDefault="00FB6C0C" w:rsidP="000D7FCA">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00DA3867" w:rsidRPr="00FB6C0C">
        <w:rPr>
          <w:rFonts w:ascii="Cambria" w:hAnsi="Cambria"/>
          <w:sz w:val="20"/>
          <w:szCs w:val="20"/>
          <w:lang w:eastAsia="pl-PL"/>
        </w:rPr>
        <w:t xml:space="preserve">3 - </w:t>
      </w:r>
      <w:r w:rsidR="00370C7C" w:rsidRPr="00FB6C0C">
        <w:rPr>
          <w:rFonts w:ascii="Cambria" w:hAnsi="Cambria"/>
          <w:sz w:val="20"/>
          <w:szCs w:val="20"/>
          <w:lang w:eastAsia="pl-PL"/>
        </w:rPr>
        <w:t>jędrzejowski, pińczowski, kazimierski</w:t>
      </w:r>
      <w:r w:rsidR="00C73451" w:rsidRPr="00FB6C0C">
        <w:rPr>
          <w:rFonts w:ascii="Cambria" w:hAnsi="Cambria"/>
          <w:sz w:val="20"/>
          <w:szCs w:val="20"/>
          <w:lang w:eastAsia="pl-PL"/>
        </w:rPr>
        <w:t xml:space="preserve"> </w:t>
      </w:r>
    </w:p>
    <w:p w:rsidR="00370C7C" w:rsidRDefault="00FB6C0C" w:rsidP="000D7FCA">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00DA3867" w:rsidRPr="00FB6C0C">
        <w:rPr>
          <w:rFonts w:ascii="Cambria" w:hAnsi="Cambria"/>
          <w:sz w:val="20"/>
          <w:szCs w:val="20"/>
          <w:lang w:eastAsia="pl-PL"/>
        </w:rPr>
        <w:t xml:space="preserve">4 - </w:t>
      </w:r>
      <w:r w:rsidR="00370C7C" w:rsidRPr="00FB6C0C">
        <w:rPr>
          <w:rFonts w:ascii="Cambria" w:hAnsi="Cambria"/>
          <w:sz w:val="20"/>
          <w:szCs w:val="20"/>
          <w:lang w:eastAsia="pl-PL"/>
        </w:rPr>
        <w:t>buski, staszowski, opatowski</w:t>
      </w:r>
      <w:r w:rsidR="00C73451" w:rsidRPr="00FB6C0C">
        <w:rPr>
          <w:rFonts w:ascii="Cambria" w:hAnsi="Cambria"/>
          <w:sz w:val="20"/>
          <w:szCs w:val="20"/>
          <w:lang w:eastAsia="pl-PL"/>
        </w:rPr>
        <w:t xml:space="preserve"> </w:t>
      </w:r>
    </w:p>
    <w:p w:rsidR="00370C7C" w:rsidRPr="00FB6C0C" w:rsidRDefault="00FB6C0C" w:rsidP="000D7FCA">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Zadanie 5</w:t>
      </w:r>
      <w:r w:rsidR="00DA3867" w:rsidRPr="00FB6C0C">
        <w:rPr>
          <w:rFonts w:ascii="Cambria" w:hAnsi="Cambria"/>
          <w:sz w:val="20"/>
          <w:szCs w:val="20"/>
          <w:lang w:eastAsia="pl-PL"/>
        </w:rPr>
        <w:t xml:space="preserve"> - </w:t>
      </w:r>
      <w:r w:rsidR="00370C7C" w:rsidRPr="00FB6C0C">
        <w:rPr>
          <w:rFonts w:ascii="Cambria" w:hAnsi="Cambria"/>
          <w:sz w:val="20"/>
          <w:szCs w:val="20"/>
          <w:lang w:eastAsia="pl-PL"/>
        </w:rPr>
        <w:t>ostrowiecki, starachowicki</w:t>
      </w:r>
      <w:r w:rsidR="00C73451" w:rsidRPr="00FB6C0C">
        <w:rPr>
          <w:rFonts w:ascii="Cambria" w:hAnsi="Cambria"/>
          <w:sz w:val="20"/>
          <w:szCs w:val="20"/>
          <w:lang w:eastAsia="pl-PL"/>
        </w:rPr>
        <w:t xml:space="preserve"> </w:t>
      </w:r>
    </w:p>
    <w:p w:rsidR="00BD0766" w:rsidRPr="00FB6C0C" w:rsidRDefault="00B31719" w:rsidP="0000593E">
      <w:pPr>
        <w:numPr>
          <w:ilvl w:val="0"/>
          <w:numId w:val="1"/>
        </w:numPr>
        <w:spacing w:after="60" w:line="240" w:lineRule="auto"/>
        <w:jc w:val="both"/>
        <w:rPr>
          <w:rFonts w:ascii="Cambria" w:hAnsi="Cambria"/>
          <w:sz w:val="20"/>
          <w:szCs w:val="20"/>
          <w:lang w:eastAsia="pl-PL"/>
        </w:rPr>
      </w:pPr>
      <w:r w:rsidRPr="00D17FC7">
        <w:rPr>
          <w:rFonts w:ascii="Cambria" w:hAnsi="Cambria"/>
          <w:b/>
          <w:sz w:val="20"/>
          <w:szCs w:val="20"/>
          <w:lang w:eastAsia="pl-PL"/>
        </w:rPr>
        <w:t xml:space="preserve">Termin realizacji </w:t>
      </w:r>
      <w:r w:rsidR="00E95442" w:rsidRPr="00D17FC7">
        <w:rPr>
          <w:rFonts w:ascii="Cambria" w:hAnsi="Cambria"/>
          <w:b/>
          <w:sz w:val="20"/>
          <w:szCs w:val="20"/>
          <w:lang w:eastAsia="pl-PL"/>
        </w:rPr>
        <w:t xml:space="preserve">całości </w:t>
      </w:r>
      <w:r w:rsidR="00DA3867">
        <w:rPr>
          <w:rFonts w:ascii="Cambria" w:hAnsi="Cambria"/>
          <w:b/>
          <w:sz w:val="20"/>
          <w:szCs w:val="20"/>
          <w:lang w:eastAsia="pl-PL"/>
        </w:rPr>
        <w:t xml:space="preserve">zamówienia: </w:t>
      </w:r>
      <w:r w:rsidR="00063B58">
        <w:rPr>
          <w:rFonts w:ascii="Cambria" w:hAnsi="Cambria"/>
          <w:b/>
          <w:sz w:val="20"/>
          <w:szCs w:val="20"/>
          <w:lang w:eastAsia="pl-PL"/>
        </w:rPr>
        <w:t xml:space="preserve">do </w:t>
      </w:r>
      <w:r w:rsidR="00DA3867">
        <w:rPr>
          <w:rFonts w:ascii="Cambria" w:hAnsi="Cambria"/>
          <w:b/>
          <w:sz w:val="20"/>
          <w:szCs w:val="20"/>
          <w:lang w:eastAsia="pl-PL"/>
        </w:rPr>
        <w:t>31.08.2020r.</w:t>
      </w:r>
    </w:p>
    <w:p w:rsidR="00B576CF" w:rsidRPr="00FB6C0C" w:rsidRDefault="00BD0766" w:rsidP="0000593E">
      <w:pPr>
        <w:numPr>
          <w:ilvl w:val="0"/>
          <w:numId w:val="1"/>
        </w:numPr>
        <w:spacing w:after="60" w:line="240" w:lineRule="auto"/>
        <w:jc w:val="both"/>
        <w:rPr>
          <w:rFonts w:ascii="Cambria" w:hAnsi="Cambria"/>
          <w:sz w:val="20"/>
          <w:szCs w:val="20"/>
          <w:lang w:eastAsia="pl-PL"/>
        </w:rPr>
      </w:pPr>
      <w:r w:rsidRPr="00FB6C0C">
        <w:rPr>
          <w:rFonts w:ascii="Cambria" w:hAnsi="Cambria"/>
          <w:b/>
          <w:bCs/>
          <w:color w:val="000000"/>
          <w:sz w:val="20"/>
          <w:szCs w:val="20"/>
        </w:rPr>
        <w:t>Wymagania wobec Wykonawcy</w:t>
      </w:r>
      <w:r w:rsidR="00497ED8" w:rsidRPr="00FB6C0C">
        <w:rPr>
          <w:rFonts w:ascii="Cambria" w:hAnsi="Cambria"/>
          <w:b/>
          <w:bCs/>
          <w:color w:val="000000"/>
          <w:sz w:val="20"/>
          <w:szCs w:val="20"/>
        </w:rPr>
        <w:t xml:space="preserve">: </w:t>
      </w:r>
      <w:r w:rsidRPr="00FB6C0C">
        <w:rPr>
          <w:rFonts w:ascii="Cambria" w:hAnsi="Cambria"/>
          <w:color w:val="000000"/>
          <w:sz w:val="20"/>
          <w:szCs w:val="20"/>
        </w:rPr>
        <w:t>Zamawiający wymaga, aby Wykonawca spełniał</w:t>
      </w:r>
      <w:r w:rsidR="00E916FF" w:rsidRPr="00FB6C0C">
        <w:rPr>
          <w:rFonts w:ascii="Cambria" w:hAnsi="Cambria"/>
          <w:color w:val="000000"/>
          <w:sz w:val="20"/>
          <w:szCs w:val="20"/>
        </w:rPr>
        <w:t xml:space="preserve"> poniższe warunki</w:t>
      </w:r>
      <w:r w:rsidR="00244075" w:rsidRPr="00FB6C0C">
        <w:rPr>
          <w:rFonts w:ascii="Cambria" w:hAnsi="Cambria"/>
          <w:color w:val="000000"/>
          <w:sz w:val="20"/>
          <w:szCs w:val="20"/>
        </w:rPr>
        <w:t xml:space="preserve"> w </w:t>
      </w:r>
      <w:r w:rsidR="00D06843" w:rsidRPr="00FB6C0C">
        <w:rPr>
          <w:rFonts w:ascii="Cambria" w:hAnsi="Cambria"/>
          <w:color w:val="000000"/>
          <w:sz w:val="20"/>
          <w:szCs w:val="20"/>
        </w:rPr>
        <w:t>zakresie</w:t>
      </w:r>
      <w:r w:rsidRPr="00FB6C0C">
        <w:rPr>
          <w:rFonts w:ascii="Cambria" w:hAnsi="Cambria"/>
          <w:color w:val="000000"/>
          <w:sz w:val="20"/>
          <w:szCs w:val="20"/>
        </w:rPr>
        <w:t>:</w:t>
      </w:r>
    </w:p>
    <w:p w:rsidR="00303E3B" w:rsidRPr="00D17FC7" w:rsidRDefault="00C73451" w:rsidP="0000593E">
      <w:pPr>
        <w:pStyle w:val="Bezodstpw"/>
        <w:spacing w:after="60"/>
        <w:ind w:left="360"/>
        <w:jc w:val="both"/>
        <w:rPr>
          <w:rFonts w:ascii="Cambria" w:eastAsia="Times New Roman" w:hAnsi="Cambria" w:cs="Tahoma"/>
          <w:b/>
          <w:sz w:val="20"/>
          <w:szCs w:val="20"/>
        </w:rPr>
      </w:pPr>
      <w:r>
        <w:rPr>
          <w:rFonts w:ascii="Cambria" w:hAnsi="Cambria" w:cs="Arial"/>
          <w:b/>
          <w:sz w:val="20"/>
          <w:szCs w:val="20"/>
        </w:rPr>
        <w:t>4</w:t>
      </w:r>
      <w:r w:rsidR="004557BD" w:rsidRPr="00D17FC7">
        <w:rPr>
          <w:rFonts w:ascii="Cambria" w:hAnsi="Cambria" w:cs="Arial"/>
          <w:b/>
          <w:sz w:val="20"/>
          <w:szCs w:val="20"/>
        </w:rPr>
        <w:t xml:space="preserve">.1. </w:t>
      </w:r>
      <w:r w:rsidR="00303E3B" w:rsidRPr="00D17FC7">
        <w:rPr>
          <w:rFonts w:ascii="Cambria" w:hAnsi="Cambria" w:cs="Arial"/>
          <w:b/>
          <w:sz w:val="20"/>
          <w:szCs w:val="20"/>
        </w:rPr>
        <w:t xml:space="preserve"> </w:t>
      </w:r>
      <w:r w:rsidR="00303E3B" w:rsidRPr="00D17FC7">
        <w:rPr>
          <w:rFonts w:ascii="Cambria" w:eastAsia="Times New Roman" w:hAnsi="Cambria" w:cs="Tahoma"/>
          <w:b/>
          <w:sz w:val="20"/>
          <w:szCs w:val="20"/>
        </w:rPr>
        <w:t>zdolności technicznej lub zawodowej wykonawcy;</w:t>
      </w:r>
    </w:p>
    <w:p w:rsidR="00D17FC7" w:rsidRDefault="00C73451" w:rsidP="0000593E">
      <w:pPr>
        <w:pStyle w:val="Bezodstpw"/>
        <w:spacing w:after="60"/>
        <w:ind w:left="426" w:hanging="66"/>
        <w:jc w:val="both"/>
        <w:rPr>
          <w:rFonts w:ascii="Cambria" w:hAnsi="Cambria" w:cs="Arial"/>
          <w:sz w:val="20"/>
          <w:szCs w:val="20"/>
        </w:rPr>
      </w:pPr>
      <w:r>
        <w:rPr>
          <w:rFonts w:ascii="Cambria" w:hAnsi="Cambria" w:cs="Arial"/>
          <w:sz w:val="20"/>
          <w:szCs w:val="20"/>
        </w:rPr>
        <w:t xml:space="preserve"> </w:t>
      </w:r>
      <w:r w:rsidR="00D17FC7">
        <w:rPr>
          <w:rFonts w:ascii="Cambria" w:hAnsi="Cambria" w:cs="Arial"/>
          <w:sz w:val="20"/>
          <w:szCs w:val="20"/>
        </w:rPr>
        <w:t xml:space="preserve">Zamawiający </w:t>
      </w:r>
      <w:r>
        <w:rPr>
          <w:rFonts w:ascii="Cambria" w:hAnsi="Cambria" w:cs="Arial"/>
          <w:sz w:val="20"/>
          <w:szCs w:val="20"/>
        </w:rPr>
        <w:t xml:space="preserve">uzna </w:t>
      </w:r>
      <w:r w:rsidR="00D17FC7">
        <w:rPr>
          <w:rFonts w:ascii="Cambria" w:hAnsi="Cambria" w:cs="Arial"/>
          <w:sz w:val="20"/>
          <w:szCs w:val="20"/>
        </w:rPr>
        <w:t xml:space="preserve"> warun</w:t>
      </w:r>
      <w:r>
        <w:rPr>
          <w:rFonts w:ascii="Cambria" w:hAnsi="Cambria" w:cs="Arial"/>
          <w:sz w:val="20"/>
          <w:szCs w:val="20"/>
        </w:rPr>
        <w:t>e</w:t>
      </w:r>
      <w:r w:rsidR="00D17FC7">
        <w:rPr>
          <w:rFonts w:ascii="Cambria" w:hAnsi="Cambria" w:cs="Arial"/>
          <w:sz w:val="20"/>
          <w:szCs w:val="20"/>
        </w:rPr>
        <w:t>k</w:t>
      </w:r>
      <w:r>
        <w:rPr>
          <w:rFonts w:ascii="Cambria" w:hAnsi="Cambria" w:cs="Arial"/>
          <w:sz w:val="20"/>
          <w:szCs w:val="20"/>
        </w:rPr>
        <w:t xml:space="preserve"> za </w:t>
      </w:r>
      <w:r w:rsidR="00D17FC7">
        <w:rPr>
          <w:rFonts w:ascii="Cambria" w:hAnsi="Cambria" w:cs="Arial"/>
          <w:sz w:val="20"/>
          <w:szCs w:val="20"/>
        </w:rPr>
        <w:t xml:space="preserve"> </w:t>
      </w:r>
      <w:r>
        <w:rPr>
          <w:rFonts w:ascii="Cambria" w:hAnsi="Cambria" w:cs="Arial"/>
          <w:sz w:val="20"/>
          <w:szCs w:val="20"/>
        </w:rPr>
        <w:t xml:space="preserve">spełniony jeżeli wykonawca dysponuje samochodem osobowym </w:t>
      </w:r>
      <w:proofErr w:type="spellStart"/>
      <w:r>
        <w:rPr>
          <w:rFonts w:ascii="Cambria" w:hAnsi="Cambria" w:cs="Arial"/>
          <w:sz w:val="20"/>
          <w:szCs w:val="20"/>
        </w:rPr>
        <w:t>bus</w:t>
      </w:r>
      <w:proofErr w:type="spellEnd"/>
      <w:r>
        <w:rPr>
          <w:rFonts w:ascii="Cambria" w:hAnsi="Cambria" w:cs="Arial"/>
          <w:sz w:val="20"/>
          <w:szCs w:val="20"/>
        </w:rPr>
        <w:t xml:space="preserve"> przystosowanym do przewozu minimum 10 osób + 1 kierowca rok produkcji pojazdu</w:t>
      </w:r>
      <w:r w:rsidR="00DA3867">
        <w:rPr>
          <w:rFonts w:ascii="Cambria" w:hAnsi="Cambria" w:cs="Arial"/>
          <w:sz w:val="20"/>
          <w:szCs w:val="20"/>
        </w:rPr>
        <w:t>,</w:t>
      </w:r>
      <w:r>
        <w:rPr>
          <w:rFonts w:ascii="Cambria" w:hAnsi="Cambria" w:cs="Arial"/>
          <w:sz w:val="20"/>
          <w:szCs w:val="20"/>
        </w:rPr>
        <w:t xml:space="preserve"> nie starszy niż 200</w:t>
      </w:r>
      <w:r w:rsidR="00DA3867">
        <w:rPr>
          <w:rFonts w:ascii="Cambria" w:hAnsi="Cambria" w:cs="Arial"/>
          <w:sz w:val="20"/>
          <w:szCs w:val="20"/>
        </w:rPr>
        <w:t>5</w:t>
      </w:r>
      <w:r>
        <w:rPr>
          <w:rFonts w:ascii="Cambria" w:hAnsi="Cambria" w:cs="Arial"/>
          <w:sz w:val="20"/>
          <w:szCs w:val="20"/>
        </w:rPr>
        <w:t xml:space="preserve"> r</w:t>
      </w:r>
      <w:r w:rsidR="00DA3867">
        <w:rPr>
          <w:rFonts w:ascii="Cambria" w:hAnsi="Cambria" w:cs="Arial"/>
          <w:sz w:val="20"/>
          <w:szCs w:val="20"/>
        </w:rPr>
        <w:t>.</w:t>
      </w:r>
      <w:r>
        <w:rPr>
          <w:rFonts w:ascii="Cambria" w:hAnsi="Cambria" w:cs="Arial"/>
          <w:sz w:val="20"/>
          <w:szCs w:val="20"/>
        </w:rPr>
        <w:t xml:space="preserve">  </w:t>
      </w:r>
      <w:r w:rsidR="00D17FC7">
        <w:rPr>
          <w:rFonts w:ascii="Cambria" w:hAnsi="Cambria" w:cs="Arial"/>
          <w:sz w:val="20"/>
          <w:szCs w:val="20"/>
        </w:rPr>
        <w:t>- Na potwierdzenie wykonawc</w:t>
      </w:r>
      <w:r w:rsidR="00251D22">
        <w:rPr>
          <w:rFonts w:ascii="Cambria" w:hAnsi="Cambria" w:cs="Arial"/>
          <w:sz w:val="20"/>
          <w:szCs w:val="20"/>
        </w:rPr>
        <w:t>a złoży oświadczenie Załącznik 4</w:t>
      </w:r>
      <w:r>
        <w:rPr>
          <w:rFonts w:ascii="Cambria" w:hAnsi="Cambria" w:cs="Arial"/>
          <w:sz w:val="20"/>
          <w:szCs w:val="20"/>
        </w:rPr>
        <w:t xml:space="preserve"> oraz na wezwanie wykaz pojazdów wraz z kserokopią dowodu rejestracyjnego</w:t>
      </w:r>
      <w:r w:rsidR="00D17FC7">
        <w:rPr>
          <w:rFonts w:ascii="Cambria" w:hAnsi="Cambria" w:cs="Arial"/>
          <w:sz w:val="20"/>
          <w:szCs w:val="20"/>
        </w:rPr>
        <w:t>,</w:t>
      </w:r>
    </w:p>
    <w:p w:rsidR="0067760B" w:rsidRPr="00026D68" w:rsidRDefault="00DA3867" w:rsidP="0000593E">
      <w:pPr>
        <w:spacing w:after="60" w:line="240" w:lineRule="auto"/>
        <w:ind w:firstLine="360"/>
        <w:jc w:val="both"/>
        <w:rPr>
          <w:rFonts w:ascii="Cambria" w:hAnsi="Cambria" w:cs="Arial"/>
          <w:b/>
          <w:sz w:val="20"/>
          <w:szCs w:val="20"/>
        </w:rPr>
      </w:pPr>
      <w:r w:rsidRPr="00026D68">
        <w:rPr>
          <w:rFonts w:ascii="Cambria" w:hAnsi="Cambria" w:cs="Arial"/>
          <w:b/>
          <w:sz w:val="20"/>
          <w:szCs w:val="20"/>
        </w:rPr>
        <w:t>Uwaga</w:t>
      </w:r>
      <w:r w:rsidR="00026D68" w:rsidRPr="00026D68">
        <w:rPr>
          <w:rFonts w:ascii="Cambria" w:hAnsi="Cambria" w:cs="Arial"/>
          <w:b/>
          <w:sz w:val="20"/>
          <w:szCs w:val="20"/>
        </w:rPr>
        <w:t xml:space="preserve"> 1</w:t>
      </w:r>
      <w:r w:rsidRPr="00026D68">
        <w:rPr>
          <w:rFonts w:ascii="Cambria" w:hAnsi="Cambria" w:cs="Arial"/>
          <w:b/>
          <w:sz w:val="20"/>
          <w:szCs w:val="20"/>
        </w:rPr>
        <w:t>:</w:t>
      </w:r>
      <w:r w:rsidR="00C73451" w:rsidRPr="00026D68">
        <w:rPr>
          <w:rFonts w:ascii="Cambria" w:hAnsi="Cambria" w:cs="Arial"/>
          <w:b/>
          <w:sz w:val="20"/>
          <w:szCs w:val="20"/>
        </w:rPr>
        <w:t xml:space="preserve"> Tym samym pojazdem można wykazać się do jednego zadania.</w:t>
      </w:r>
    </w:p>
    <w:p w:rsidR="00CB2F9A" w:rsidRPr="00D17FC7" w:rsidRDefault="00026D68" w:rsidP="0000593E">
      <w:pPr>
        <w:spacing w:after="60" w:line="240" w:lineRule="auto"/>
        <w:ind w:left="360"/>
        <w:jc w:val="both"/>
        <w:rPr>
          <w:rFonts w:ascii="Cambria" w:hAnsi="Cambria" w:cs="Tahoma"/>
          <w:b/>
          <w:sz w:val="20"/>
          <w:szCs w:val="20"/>
        </w:rPr>
      </w:pPr>
      <w:r>
        <w:rPr>
          <w:rFonts w:ascii="Cambria" w:hAnsi="Cambria" w:cs="Tahoma"/>
          <w:b/>
          <w:sz w:val="20"/>
          <w:szCs w:val="20"/>
        </w:rPr>
        <w:t>Uwaga 2</w:t>
      </w:r>
      <w:r w:rsidR="00CB2F9A" w:rsidRPr="00D17FC7">
        <w:rPr>
          <w:rFonts w:ascii="Cambria" w:hAnsi="Cambria" w:cs="Tahoma"/>
          <w:b/>
          <w:sz w:val="20"/>
          <w:szCs w:val="20"/>
        </w:rPr>
        <w:t>. Wymogi w zakresie oświadczenia składanego wraz z ofertą o udostępnien</w:t>
      </w:r>
      <w:r>
        <w:rPr>
          <w:rFonts w:ascii="Cambria" w:hAnsi="Cambria" w:cs="Tahoma"/>
          <w:b/>
          <w:sz w:val="20"/>
          <w:szCs w:val="20"/>
        </w:rPr>
        <w:t>iu zasobów przez inny podmiot:</w:t>
      </w:r>
    </w:p>
    <w:p w:rsidR="00CB2F9A" w:rsidRPr="00D17FC7" w:rsidRDefault="00CB2F9A" w:rsidP="000D7FCA">
      <w:pPr>
        <w:numPr>
          <w:ilvl w:val="0"/>
          <w:numId w:val="4"/>
        </w:numPr>
        <w:spacing w:after="60" w:line="240" w:lineRule="auto"/>
        <w:ind w:left="1276"/>
        <w:jc w:val="both"/>
        <w:rPr>
          <w:rFonts w:ascii="Cambria" w:hAnsi="Cambria" w:cs="Tahoma"/>
          <w:sz w:val="20"/>
          <w:szCs w:val="20"/>
        </w:rPr>
      </w:pPr>
      <w:r w:rsidRPr="00D17FC7">
        <w:rPr>
          <w:rFonts w:ascii="Cambria" w:hAnsi="Cambria" w:cs="Tahom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CB2F9A" w:rsidRPr="00D17FC7" w:rsidRDefault="00CB2F9A" w:rsidP="000D7FCA">
      <w:pPr>
        <w:numPr>
          <w:ilvl w:val="0"/>
          <w:numId w:val="4"/>
        </w:numPr>
        <w:spacing w:after="60" w:line="240" w:lineRule="auto"/>
        <w:ind w:left="1276"/>
        <w:jc w:val="both"/>
        <w:rPr>
          <w:rFonts w:ascii="Cambria" w:hAnsi="Cambria" w:cs="Tahoma"/>
          <w:sz w:val="20"/>
          <w:szCs w:val="20"/>
        </w:rPr>
      </w:pPr>
      <w:r w:rsidRPr="00D17FC7">
        <w:rPr>
          <w:rFonts w:ascii="Cambria" w:hAnsi="Cambria" w:cs="Tahoma"/>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B2F9A" w:rsidRPr="00D17FC7" w:rsidRDefault="00CB2F9A" w:rsidP="000D7FCA">
      <w:pPr>
        <w:numPr>
          <w:ilvl w:val="0"/>
          <w:numId w:val="4"/>
        </w:numPr>
        <w:spacing w:after="0" w:line="276" w:lineRule="auto"/>
        <w:ind w:left="1276"/>
        <w:jc w:val="both"/>
        <w:rPr>
          <w:rFonts w:ascii="Cambria" w:hAnsi="Cambria" w:cs="Tahoma"/>
          <w:sz w:val="20"/>
          <w:szCs w:val="20"/>
        </w:rPr>
      </w:pPr>
      <w:r w:rsidRPr="00D17FC7">
        <w:rPr>
          <w:rFonts w:ascii="Cambria" w:hAnsi="Cambria" w:cs="Tahoma"/>
          <w:sz w:val="20"/>
          <w:szCs w:val="20"/>
        </w:rPr>
        <w:t xml:space="preserve">W celu oceny, czy wykonawca polegając na zdolnościach lub sytuacji innych podmiotów na zasadach określonych w art. 22a ustawy, będzie dysponował tymi zasobami w stopniu </w:t>
      </w:r>
      <w:r w:rsidRPr="00D17FC7">
        <w:rPr>
          <w:rFonts w:ascii="Cambria" w:hAnsi="Cambria" w:cs="Tahoma"/>
          <w:sz w:val="20"/>
          <w:szCs w:val="20"/>
        </w:rPr>
        <w:lastRenderedPageBreak/>
        <w:t>niezbędnym dla należytego wykonania zamówienia publicznego oraz oceny, czy stosunek łączący wykonawcę z tymi podmiotami gwarantuje rzeczywisty dostęp do ich zasobów, zamawiający żąda dokumentów, które określają w szczególności:</w:t>
      </w:r>
    </w:p>
    <w:p w:rsidR="00CB2F9A" w:rsidRPr="00D17FC7" w:rsidRDefault="00CB2F9A" w:rsidP="000D7FCA">
      <w:pPr>
        <w:numPr>
          <w:ilvl w:val="0"/>
          <w:numId w:val="5"/>
        </w:numPr>
        <w:spacing w:after="0" w:line="276" w:lineRule="auto"/>
        <w:ind w:left="1560" w:hanging="284"/>
        <w:jc w:val="both"/>
        <w:rPr>
          <w:rFonts w:ascii="Cambria" w:hAnsi="Cambria" w:cs="Tahoma"/>
          <w:sz w:val="20"/>
          <w:szCs w:val="20"/>
        </w:rPr>
      </w:pPr>
      <w:r w:rsidRPr="00D17FC7">
        <w:rPr>
          <w:rFonts w:ascii="Cambria" w:hAnsi="Cambria" w:cs="Tahoma"/>
          <w:sz w:val="20"/>
          <w:szCs w:val="20"/>
        </w:rPr>
        <w:t>zakres dostępnych wykonawcy zasobów innego podmiotu;</w:t>
      </w:r>
    </w:p>
    <w:p w:rsidR="00CB2F9A" w:rsidRPr="00D17FC7" w:rsidRDefault="00CB2F9A" w:rsidP="000D7FCA">
      <w:pPr>
        <w:numPr>
          <w:ilvl w:val="0"/>
          <w:numId w:val="5"/>
        </w:numPr>
        <w:spacing w:after="0" w:line="276" w:lineRule="auto"/>
        <w:ind w:left="1560" w:hanging="284"/>
        <w:jc w:val="both"/>
        <w:rPr>
          <w:rFonts w:ascii="Cambria" w:hAnsi="Cambria" w:cs="Tahoma"/>
          <w:sz w:val="20"/>
          <w:szCs w:val="20"/>
        </w:rPr>
      </w:pPr>
      <w:r w:rsidRPr="00D17FC7">
        <w:rPr>
          <w:rFonts w:ascii="Cambria" w:hAnsi="Cambria" w:cs="Tahoma"/>
          <w:sz w:val="20"/>
          <w:szCs w:val="20"/>
        </w:rPr>
        <w:t xml:space="preserve">sposób wykorzystania zasobów innego podmiotu, przez wykonawcę, przy wykonywaniu zamówienia publicznego; </w:t>
      </w:r>
    </w:p>
    <w:p w:rsidR="00CB2F9A" w:rsidRPr="00D17FC7" w:rsidRDefault="00CB2F9A" w:rsidP="000D7FCA">
      <w:pPr>
        <w:numPr>
          <w:ilvl w:val="0"/>
          <w:numId w:val="5"/>
        </w:numPr>
        <w:spacing w:after="0" w:line="276" w:lineRule="auto"/>
        <w:ind w:left="1560" w:hanging="284"/>
        <w:jc w:val="both"/>
        <w:rPr>
          <w:rFonts w:ascii="Cambria" w:hAnsi="Cambria" w:cs="Tahoma"/>
          <w:sz w:val="20"/>
          <w:szCs w:val="20"/>
        </w:rPr>
      </w:pPr>
      <w:r w:rsidRPr="00D17FC7">
        <w:rPr>
          <w:rFonts w:ascii="Cambria" w:hAnsi="Cambria" w:cs="Tahoma"/>
          <w:sz w:val="20"/>
          <w:szCs w:val="20"/>
        </w:rPr>
        <w:t xml:space="preserve">zakres i okres udziału innego podmiotu przy wykonywaniu zamówienia publicznego; </w:t>
      </w:r>
    </w:p>
    <w:p w:rsidR="00CB2F9A" w:rsidRPr="00D17FC7" w:rsidRDefault="00CB2F9A" w:rsidP="000D7FCA">
      <w:pPr>
        <w:numPr>
          <w:ilvl w:val="0"/>
          <w:numId w:val="5"/>
        </w:numPr>
        <w:spacing w:after="0" w:line="276" w:lineRule="auto"/>
        <w:ind w:left="1560" w:hanging="284"/>
        <w:jc w:val="both"/>
        <w:rPr>
          <w:rFonts w:ascii="Cambria" w:hAnsi="Cambria" w:cs="Tahoma"/>
          <w:sz w:val="20"/>
          <w:szCs w:val="20"/>
        </w:rPr>
      </w:pPr>
      <w:r w:rsidRPr="00D17FC7">
        <w:rPr>
          <w:rFonts w:ascii="Cambria" w:hAnsi="Cambria" w:cs="Tahoma"/>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CB2F9A" w:rsidRPr="00D17FC7" w:rsidRDefault="00CB2F9A" w:rsidP="000D7FCA">
      <w:pPr>
        <w:numPr>
          <w:ilvl w:val="0"/>
          <w:numId w:val="5"/>
        </w:numPr>
        <w:spacing w:after="0" w:line="276" w:lineRule="auto"/>
        <w:ind w:left="1560" w:hanging="284"/>
        <w:jc w:val="both"/>
        <w:rPr>
          <w:rFonts w:ascii="Cambria" w:hAnsi="Cambria" w:cs="Tahoma"/>
          <w:sz w:val="20"/>
          <w:szCs w:val="20"/>
        </w:rPr>
      </w:pPr>
      <w:r w:rsidRPr="00D17FC7">
        <w:rPr>
          <w:rFonts w:ascii="Cambria" w:hAnsi="Cambria" w:cs="Tahoma"/>
          <w:sz w:val="20"/>
          <w:szCs w:val="20"/>
        </w:rPr>
        <w:t xml:space="preserve">Wykonawca, który polega na zasobach innych podmiotów składa wraz z ofertą oświadczenie o udostępnieniu zasobów wskazujące na okoliczności opisane w pkt a)-d) oraz na wezwanie Zamawiającego dokumenty o których mowa w pkt. </w:t>
      </w:r>
      <w:r w:rsidR="00D06843" w:rsidRPr="00D17FC7">
        <w:rPr>
          <w:rFonts w:ascii="Cambria" w:hAnsi="Cambria" w:cs="Tahoma"/>
          <w:sz w:val="20"/>
          <w:szCs w:val="20"/>
        </w:rPr>
        <w:t>5</w:t>
      </w:r>
      <w:r w:rsidRPr="00D17FC7">
        <w:rPr>
          <w:rFonts w:ascii="Cambria" w:hAnsi="Cambria" w:cs="Tahoma"/>
          <w:sz w:val="20"/>
          <w:szCs w:val="20"/>
        </w:rPr>
        <w:t>.</w:t>
      </w:r>
      <w:r w:rsidR="00D06843" w:rsidRPr="00D17FC7">
        <w:rPr>
          <w:rFonts w:ascii="Cambria" w:hAnsi="Cambria" w:cs="Tahoma"/>
          <w:sz w:val="20"/>
          <w:szCs w:val="20"/>
        </w:rPr>
        <w:t>3</w:t>
      </w:r>
      <w:r w:rsidRPr="00D17FC7">
        <w:rPr>
          <w:rFonts w:ascii="Cambria" w:hAnsi="Cambria" w:cs="Tahoma"/>
          <w:sz w:val="20"/>
          <w:szCs w:val="20"/>
        </w:rPr>
        <w:t xml:space="preserve">, w odniesieniu do tych podmiotów. </w:t>
      </w:r>
    </w:p>
    <w:p w:rsidR="00D06843" w:rsidRDefault="00D61C85" w:rsidP="000F60A2">
      <w:pPr>
        <w:spacing w:after="0" w:line="276" w:lineRule="auto"/>
        <w:jc w:val="both"/>
        <w:rPr>
          <w:rFonts w:ascii="Cambria" w:hAnsi="Cambria"/>
          <w:b/>
          <w:sz w:val="20"/>
          <w:szCs w:val="20"/>
          <w:lang w:eastAsia="pl-PL"/>
        </w:rPr>
      </w:pPr>
      <w:r>
        <w:rPr>
          <w:rFonts w:ascii="Cambria" w:hAnsi="Cambria" w:cs="Tahoma"/>
          <w:b/>
          <w:sz w:val="20"/>
          <w:szCs w:val="20"/>
          <w:lang w:eastAsia="pl-PL"/>
        </w:rPr>
        <w:t>4</w:t>
      </w:r>
      <w:r w:rsidR="00D06843" w:rsidRPr="00D17FC7">
        <w:rPr>
          <w:rFonts w:ascii="Cambria" w:hAnsi="Cambria" w:cs="Tahoma"/>
          <w:b/>
          <w:sz w:val="20"/>
          <w:szCs w:val="20"/>
          <w:lang w:eastAsia="pl-PL"/>
        </w:rPr>
        <w:t>.</w:t>
      </w:r>
      <w:r>
        <w:rPr>
          <w:rFonts w:ascii="Cambria" w:hAnsi="Cambria" w:cs="Tahoma"/>
          <w:b/>
          <w:sz w:val="20"/>
          <w:szCs w:val="20"/>
          <w:lang w:eastAsia="pl-PL"/>
        </w:rPr>
        <w:t>2</w:t>
      </w:r>
      <w:r w:rsidR="00D06843" w:rsidRPr="00D17FC7">
        <w:rPr>
          <w:rFonts w:ascii="Cambria" w:hAnsi="Cambria" w:cs="Tahoma"/>
          <w:b/>
          <w:sz w:val="20"/>
          <w:szCs w:val="20"/>
          <w:lang w:eastAsia="pl-PL"/>
        </w:rPr>
        <w:t>.</w:t>
      </w:r>
      <w:r w:rsidR="00D06843" w:rsidRPr="00D17FC7">
        <w:rPr>
          <w:rFonts w:ascii="Cambria" w:hAnsi="Cambria" w:cs="Tahoma"/>
          <w:sz w:val="20"/>
          <w:szCs w:val="20"/>
          <w:lang w:eastAsia="pl-PL"/>
        </w:rPr>
        <w:t xml:space="preserve"> </w:t>
      </w:r>
      <w:r w:rsidR="00D06843" w:rsidRPr="00D17FC7">
        <w:rPr>
          <w:rFonts w:ascii="Cambria" w:hAnsi="Cambria"/>
          <w:b/>
          <w:sz w:val="20"/>
          <w:szCs w:val="20"/>
          <w:lang w:eastAsia="pl-PL"/>
        </w:rPr>
        <w:t xml:space="preserve">Wykluczenia: </w:t>
      </w:r>
    </w:p>
    <w:p w:rsidR="00D17FC7" w:rsidRDefault="00D17FC7" w:rsidP="00251D22">
      <w:pPr>
        <w:pStyle w:val="Akapitzlist"/>
        <w:spacing w:after="60" w:line="240" w:lineRule="auto"/>
        <w:ind w:left="0"/>
        <w:contextualSpacing w:val="0"/>
        <w:jc w:val="both"/>
        <w:rPr>
          <w:rFonts w:ascii="Cambria" w:hAnsi="Cambria" w:cs="Arial"/>
          <w:sz w:val="20"/>
          <w:szCs w:val="20"/>
        </w:rPr>
      </w:pPr>
      <w:r>
        <w:rPr>
          <w:rFonts w:ascii="Cambria" w:hAnsi="Cambria" w:cs="Arial"/>
          <w:sz w:val="20"/>
          <w:szCs w:val="20"/>
        </w:rPr>
        <w:t>Wykonawca zostanie wykluczony z rozpoznania:</w:t>
      </w:r>
    </w:p>
    <w:p w:rsidR="00D17FC7" w:rsidRDefault="00D17FC7" w:rsidP="000D7FCA">
      <w:pPr>
        <w:pStyle w:val="Akapitzlist"/>
        <w:numPr>
          <w:ilvl w:val="0"/>
          <w:numId w:val="7"/>
        </w:numPr>
        <w:spacing w:after="60" w:line="240" w:lineRule="auto"/>
        <w:ind w:left="426"/>
        <w:jc w:val="both"/>
        <w:rPr>
          <w:rFonts w:ascii="Cambria" w:hAnsi="Cambria" w:cs="Arial"/>
          <w:sz w:val="20"/>
          <w:szCs w:val="20"/>
        </w:rPr>
      </w:pPr>
      <w:r>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D17FC7" w:rsidRDefault="00D17FC7" w:rsidP="000D7FCA">
      <w:pPr>
        <w:numPr>
          <w:ilvl w:val="0"/>
          <w:numId w:val="8"/>
        </w:numPr>
        <w:spacing w:after="60" w:line="240" w:lineRule="auto"/>
        <w:ind w:left="426"/>
        <w:jc w:val="both"/>
        <w:rPr>
          <w:rFonts w:ascii="Cambria" w:hAnsi="Cambria" w:cs="Arial"/>
          <w:sz w:val="20"/>
          <w:szCs w:val="20"/>
        </w:rPr>
      </w:pPr>
      <w:r>
        <w:rPr>
          <w:rFonts w:ascii="Cambria" w:hAnsi="Cambria" w:cs="Arial"/>
          <w:sz w:val="20"/>
          <w:szCs w:val="20"/>
        </w:rPr>
        <w:t xml:space="preserve">uczestniczeniu w spółce, jako wspólnik spółki cywilnej lub spółki osobowej; </w:t>
      </w:r>
    </w:p>
    <w:p w:rsidR="00D17FC7" w:rsidRDefault="00D17FC7" w:rsidP="000D7FCA">
      <w:pPr>
        <w:numPr>
          <w:ilvl w:val="0"/>
          <w:numId w:val="8"/>
        </w:numPr>
        <w:spacing w:after="60" w:line="240" w:lineRule="auto"/>
        <w:ind w:left="426"/>
        <w:jc w:val="both"/>
        <w:rPr>
          <w:rFonts w:ascii="Cambria" w:hAnsi="Cambria" w:cs="Arial"/>
          <w:sz w:val="20"/>
          <w:szCs w:val="20"/>
        </w:rPr>
      </w:pPr>
      <w:r>
        <w:rPr>
          <w:rFonts w:ascii="Cambria" w:hAnsi="Cambria" w:cs="Arial"/>
          <w:sz w:val="20"/>
          <w:szCs w:val="20"/>
        </w:rPr>
        <w:t xml:space="preserve">posiadaniu, co najmniej 10 % udziałów lub akcji; </w:t>
      </w:r>
    </w:p>
    <w:p w:rsidR="00D17FC7" w:rsidRDefault="00D17FC7" w:rsidP="00251D22">
      <w:pPr>
        <w:numPr>
          <w:ilvl w:val="0"/>
          <w:numId w:val="8"/>
        </w:numPr>
        <w:spacing w:after="60" w:line="240" w:lineRule="auto"/>
        <w:ind w:left="426"/>
        <w:jc w:val="both"/>
        <w:rPr>
          <w:rFonts w:ascii="Cambria" w:hAnsi="Cambria" w:cs="Arial"/>
          <w:sz w:val="20"/>
          <w:szCs w:val="20"/>
        </w:rPr>
      </w:pPr>
      <w:r>
        <w:rPr>
          <w:rFonts w:ascii="Cambria" w:hAnsi="Cambria" w:cs="Arial"/>
          <w:sz w:val="20"/>
          <w:szCs w:val="20"/>
        </w:rPr>
        <w:t xml:space="preserve">pełnieniu funkcji członka organu nadzorczego lub zarządzającego, prokurenta, pełnomocnika; </w:t>
      </w:r>
    </w:p>
    <w:p w:rsidR="00D17FC7" w:rsidRDefault="00D17FC7" w:rsidP="00251D22">
      <w:pPr>
        <w:numPr>
          <w:ilvl w:val="0"/>
          <w:numId w:val="8"/>
        </w:numPr>
        <w:spacing w:after="60" w:line="240" w:lineRule="auto"/>
        <w:ind w:left="426" w:hanging="357"/>
        <w:jc w:val="both"/>
        <w:rPr>
          <w:rFonts w:ascii="Cambria" w:hAnsi="Cambria" w:cs="Arial"/>
          <w:sz w:val="20"/>
          <w:szCs w:val="20"/>
        </w:rPr>
      </w:pPr>
      <w:r>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D17FC7" w:rsidRDefault="00D61C85" w:rsidP="00251D22">
      <w:pPr>
        <w:numPr>
          <w:ilvl w:val="0"/>
          <w:numId w:val="7"/>
        </w:numPr>
        <w:spacing w:after="60" w:line="240" w:lineRule="auto"/>
        <w:ind w:left="426" w:hanging="284"/>
        <w:jc w:val="both"/>
        <w:rPr>
          <w:rFonts w:ascii="Cambria" w:hAnsi="Cambria"/>
          <w:sz w:val="20"/>
          <w:szCs w:val="20"/>
          <w:lang w:eastAsia="pl-PL"/>
        </w:rPr>
      </w:pPr>
      <w:r>
        <w:rPr>
          <w:rFonts w:ascii="Cambria" w:hAnsi="Cambria"/>
          <w:sz w:val="20"/>
          <w:szCs w:val="20"/>
          <w:lang w:eastAsia="pl-PL"/>
        </w:rPr>
        <w:t>Jeżeli n</w:t>
      </w:r>
      <w:r w:rsidRPr="00D61C85">
        <w:rPr>
          <w:rFonts w:ascii="Cambria" w:hAnsi="Cambria"/>
          <w:sz w:val="20"/>
          <w:szCs w:val="20"/>
          <w:lang w:eastAsia="pl-PL"/>
        </w:rPr>
        <w:t>ie spełnił warunku podmiotowego</w:t>
      </w:r>
    </w:p>
    <w:p w:rsidR="00251D22" w:rsidRPr="00D61C85" w:rsidRDefault="00251D22" w:rsidP="00251D22">
      <w:pPr>
        <w:spacing w:after="60" w:line="240" w:lineRule="auto"/>
        <w:ind w:left="142"/>
        <w:jc w:val="both"/>
        <w:rPr>
          <w:rFonts w:ascii="Cambria" w:hAnsi="Cambria"/>
          <w:sz w:val="20"/>
          <w:szCs w:val="20"/>
          <w:lang w:eastAsia="pl-PL"/>
        </w:rPr>
      </w:pPr>
      <w:r w:rsidRPr="0012107A">
        <w:rPr>
          <w:rFonts w:ascii="Cambria" w:hAnsi="Cambria" w:cs="Arial"/>
          <w:sz w:val="20"/>
          <w:szCs w:val="20"/>
        </w:rPr>
        <w:t>W celu wykazania braku podstaw do wykluczenia w w/w zakresie Wykonawca składa oświad</w:t>
      </w:r>
      <w:r>
        <w:rPr>
          <w:rFonts w:ascii="Cambria" w:hAnsi="Cambria" w:cs="Arial"/>
          <w:sz w:val="20"/>
          <w:szCs w:val="20"/>
        </w:rPr>
        <w:t>czenie stanowiące Załącznik nr 5</w:t>
      </w:r>
      <w:r w:rsidRPr="0012107A">
        <w:rPr>
          <w:rFonts w:ascii="Cambria" w:hAnsi="Cambria" w:cs="Arial"/>
          <w:sz w:val="20"/>
          <w:szCs w:val="20"/>
        </w:rPr>
        <w:t xml:space="preserve"> do Zaproszenia.</w:t>
      </w:r>
    </w:p>
    <w:p w:rsidR="00B31719" w:rsidRPr="00D17FC7" w:rsidRDefault="00B31719" w:rsidP="000F60A2">
      <w:pPr>
        <w:numPr>
          <w:ilvl w:val="0"/>
          <w:numId w:val="1"/>
        </w:numPr>
        <w:spacing w:after="0" w:line="276" w:lineRule="auto"/>
        <w:rPr>
          <w:rFonts w:ascii="Cambria" w:hAnsi="Cambria"/>
          <w:sz w:val="20"/>
          <w:szCs w:val="20"/>
          <w:lang w:eastAsia="pl-PL"/>
        </w:rPr>
      </w:pPr>
      <w:r w:rsidRPr="00D17FC7">
        <w:rPr>
          <w:rFonts w:ascii="Cambria" w:hAnsi="Cambria"/>
          <w:b/>
          <w:sz w:val="20"/>
          <w:szCs w:val="20"/>
          <w:lang w:eastAsia="pl-PL"/>
        </w:rPr>
        <w:t>Kryteria oceny oferty:</w:t>
      </w:r>
    </w:p>
    <w:p w:rsidR="00B6219F" w:rsidRDefault="00D61C85" w:rsidP="000F60A2">
      <w:pPr>
        <w:spacing w:after="0" w:line="276" w:lineRule="auto"/>
        <w:jc w:val="both"/>
        <w:rPr>
          <w:rFonts w:ascii="Cambria" w:eastAsia="Times New Roman" w:hAnsi="Cambria"/>
          <w:sz w:val="20"/>
          <w:szCs w:val="20"/>
          <w:lang w:eastAsia="pl-PL"/>
        </w:rPr>
      </w:pPr>
      <w:r>
        <w:rPr>
          <w:rFonts w:ascii="Cambria" w:eastAsia="Times New Roman" w:hAnsi="Cambria"/>
          <w:b/>
          <w:sz w:val="20"/>
          <w:szCs w:val="20"/>
          <w:lang w:eastAsia="pl-PL"/>
        </w:rPr>
        <w:t>5</w:t>
      </w:r>
      <w:r w:rsidR="003E4A35" w:rsidRPr="00D17FC7">
        <w:rPr>
          <w:rFonts w:ascii="Cambria" w:eastAsia="Times New Roman" w:hAnsi="Cambria"/>
          <w:b/>
          <w:sz w:val="20"/>
          <w:szCs w:val="20"/>
          <w:lang w:eastAsia="pl-PL"/>
        </w:rPr>
        <w:t>.1.</w:t>
      </w:r>
      <w:r w:rsidR="003E4A35" w:rsidRPr="00D17FC7">
        <w:rPr>
          <w:rFonts w:ascii="Cambria" w:eastAsia="Times New Roman" w:hAnsi="Cambria"/>
          <w:sz w:val="20"/>
          <w:szCs w:val="20"/>
          <w:lang w:eastAsia="pl-PL"/>
        </w:rPr>
        <w:t xml:space="preserve"> </w:t>
      </w:r>
      <w:r w:rsidR="00B6219F" w:rsidRPr="00D17FC7">
        <w:rPr>
          <w:rFonts w:ascii="Cambria" w:eastAsia="Times New Roman" w:hAnsi="Cambria"/>
          <w:sz w:val="20"/>
          <w:szCs w:val="20"/>
          <w:lang w:eastAsia="pl-PL"/>
        </w:rPr>
        <w:t xml:space="preserve">Wybór oferty dokonany zostanie w oparciu o następujące kryteria i ich znaczenie: </w:t>
      </w:r>
    </w:p>
    <w:p w:rsidR="0000593E" w:rsidRDefault="0000593E" w:rsidP="000F60A2">
      <w:pPr>
        <w:spacing w:after="0" w:line="276" w:lineRule="auto"/>
        <w:jc w:val="both"/>
        <w:rPr>
          <w:rFonts w:ascii="Cambria" w:eastAsia="Times New Roman" w:hAnsi="Cambria"/>
          <w:sz w:val="20"/>
          <w:szCs w:val="20"/>
          <w:lang w:eastAsia="pl-PL"/>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00593E" w:rsidRPr="00627D2E" w:rsidTr="00251D2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0593E" w:rsidRPr="00627D2E" w:rsidRDefault="0000593E" w:rsidP="00251D22">
            <w:pPr>
              <w:spacing w:after="0" w:line="240" w:lineRule="auto"/>
              <w:jc w:val="center"/>
              <w:rPr>
                <w:rFonts w:ascii="Cambria" w:hAnsi="Cambria" w:cs="Arial"/>
                <w:b/>
                <w:sz w:val="20"/>
                <w:szCs w:val="20"/>
              </w:rPr>
            </w:pPr>
            <w:r w:rsidRPr="00627D2E">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593E" w:rsidRPr="00627D2E" w:rsidRDefault="0000593E" w:rsidP="0000593E">
            <w:pPr>
              <w:pStyle w:val="Nagwek7"/>
              <w:numPr>
                <w:ilvl w:val="0"/>
                <w:numId w:val="0"/>
              </w:numPr>
              <w:spacing w:before="0" w:after="0"/>
              <w:ind w:left="1296" w:hanging="1296"/>
              <w:jc w:val="center"/>
              <w:rPr>
                <w:rFonts w:ascii="Cambria" w:hAnsi="Cambria" w:cs="Arial"/>
                <w:b/>
                <w:sz w:val="20"/>
                <w:szCs w:val="20"/>
              </w:rPr>
            </w:pPr>
            <w:r w:rsidRPr="00627D2E">
              <w:rPr>
                <w:rFonts w:ascii="Cambria" w:hAnsi="Cambria" w:cs="Arial"/>
                <w:b/>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593E" w:rsidRPr="00627D2E" w:rsidRDefault="0000593E" w:rsidP="00251D22">
            <w:pPr>
              <w:spacing w:after="0" w:line="240" w:lineRule="auto"/>
              <w:jc w:val="center"/>
              <w:rPr>
                <w:rFonts w:ascii="Cambria" w:hAnsi="Cambria" w:cs="Arial"/>
                <w:b/>
                <w:sz w:val="20"/>
                <w:szCs w:val="20"/>
              </w:rPr>
            </w:pPr>
            <w:r w:rsidRPr="00627D2E">
              <w:rPr>
                <w:rFonts w:ascii="Cambria" w:hAnsi="Cambria" w:cs="Arial"/>
                <w:b/>
                <w:sz w:val="20"/>
                <w:szCs w:val="20"/>
              </w:rPr>
              <w:t>Znaczenie</w:t>
            </w:r>
          </w:p>
        </w:tc>
      </w:tr>
      <w:tr w:rsidR="0000593E" w:rsidRPr="007E2346" w:rsidTr="00251D2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0593E" w:rsidRPr="007E2346" w:rsidRDefault="0000593E" w:rsidP="00251D22">
            <w:pPr>
              <w:spacing w:after="0" w:line="240" w:lineRule="auto"/>
              <w:jc w:val="center"/>
              <w:rPr>
                <w:rFonts w:ascii="Cambria" w:hAnsi="Cambria" w:cs="Arial"/>
                <w:bCs/>
                <w:sz w:val="20"/>
                <w:szCs w:val="20"/>
              </w:rPr>
            </w:pPr>
            <w:r w:rsidRPr="007E234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593E" w:rsidRPr="007E2346" w:rsidRDefault="0000593E" w:rsidP="00251D22">
            <w:pPr>
              <w:spacing w:after="0" w:line="240" w:lineRule="auto"/>
              <w:rPr>
                <w:rFonts w:ascii="Cambria" w:hAnsi="Cambria" w:cs="Arial"/>
                <w:bCs/>
                <w:sz w:val="20"/>
                <w:szCs w:val="20"/>
              </w:rPr>
            </w:pPr>
            <w:r w:rsidRPr="007E2346">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593E" w:rsidRPr="007E2346" w:rsidRDefault="0000593E" w:rsidP="00251D22">
            <w:pPr>
              <w:spacing w:after="0" w:line="240" w:lineRule="auto"/>
              <w:jc w:val="center"/>
              <w:rPr>
                <w:rFonts w:ascii="Cambria" w:hAnsi="Cambria" w:cs="Arial"/>
                <w:bCs/>
                <w:sz w:val="20"/>
                <w:szCs w:val="20"/>
              </w:rPr>
            </w:pPr>
            <w:r w:rsidRPr="007E2346">
              <w:rPr>
                <w:rFonts w:ascii="Cambria" w:hAnsi="Cambria" w:cs="Arial"/>
                <w:bCs/>
                <w:sz w:val="20"/>
                <w:szCs w:val="20"/>
              </w:rPr>
              <w:t>100 %</w:t>
            </w:r>
            <w:r>
              <w:rPr>
                <w:rFonts w:ascii="Cambria" w:hAnsi="Cambria" w:cs="Arial"/>
                <w:bCs/>
                <w:sz w:val="20"/>
                <w:szCs w:val="20"/>
              </w:rPr>
              <w:t xml:space="preserve"> = 100 pkt</w:t>
            </w:r>
          </w:p>
        </w:tc>
      </w:tr>
    </w:tbl>
    <w:p w:rsidR="0000593E" w:rsidRPr="00F0454A" w:rsidRDefault="0000593E" w:rsidP="0000593E">
      <w:pPr>
        <w:spacing w:before="60" w:after="120"/>
        <w:ind w:left="992"/>
        <w:jc w:val="both"/>
        <w:rPr>
          <w:rFonts w:ascii="Cambria" w:hAnsi="Cambria" w:cs="Arial"/>
          <w:sz w:val="20"/>
          <w:szCs w:val="20"/>
        </w:rPr>
      </w:pPr>
      <w:r w:rsidRPr="00F0454A">
        <w:rPr>
          <w:rFonts w:ascii="Cambria" w:hAnsi="Cambria" w:cs="Arial"/>
          <w:sz w:val="20"/>
          <w:szCs w:val="20"/>
        </w:rPr>
        <w:t>Najkorzystniejsza oferta w odniesieniu do tych kryteriów może uzyskać maksimum 100 pkt. 1%=1pkt.</w:t>
      </w:r>
    </w:p>
    <w:p w:rsidR="0000593E" w:rsidRDefault="0000593E" w:rsidP="0000593E">
      <w:pPr>
        <w:pStyle w:val="Tekstpodstawowy"/>
        <w:widowControl w:val="0"/>
        <w:spacing w:after="60"/>
        <w:ind w:left="284" w:firstLine="708"/>
        <w:rPr>
          <w:rFonts w:ascii="Cambria" w:hAnsi="Cambria" w:cs="Arial"/>
          <w:sz w:val="20"/>
          <w:szCs w:val="20"/>
        </w:rPr>
      </w:pPr>
      <w:r w:rsidRPr="00F0454A">
        <w:rPr>
          <w:rFonts w:ascii="Cambria" w:hAnsi="Cambria" w:cs="Arial"/>
          <w:sz w:val="20"/>
          <w:szCs w:val="20"/>
        </w:rPr>
        <w:t>Punkty przyznawane za kryteria będą liczone wg następujących wzorów:</w:t>
      </w:r>
    </w:p>
    <w:tbl>
      <w:tblPr>
        <w:tblW w:w="9072"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4819"/>
        <w:gridCol w:w="1559"/>
        <w:gridCol w:w="1985"/>
      </w:tblGrid>
      <w:tr w:rsidR="0000593E" w:rsidRPr="0000593E" w:rsidTr="00C56A9E">
        <w:tc>
          <w:tcPr>
            <w:tcW w:w="709" w:type="dxa"/>
            <w:shd w:val="clear" w:color="auto" w:fill="auto"/>
            <w:vAlign w:val="center"/>
          </w:tcPr>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l.p.</w:t>
            </w:r>
          </w:p>
        </w:tc>
        <w:tc>
          <w:tcPr>
            <w:tcW w:w="4819" w:type="dxa"/>
            <w:shd w:val="clear" w:color="auto" w:fill="auto"/>
            <w:vAlign w:val="center"/>
          </w:tcPr>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Kryterium</w:t>
            </w:r>
          </w:p>
        </w:tc>
        <w:tc>
          <w:tcPr>
            <w:tcW w:w="1559" w:type="dxa"/>
            <w:shd w:val="clear" w:color="auto" w:fill="auto"/>
            <w:vAlign w:val="center"/>
          </w:tcPr>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Znaczenie</w:t>
            </w:r>
          </w:p>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procentowe</w:t>
            </w:r>
          </w:p>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kryterium</w:t>
            </w:r>
          </w:p>
        </w:tc>
        <w:tc>
          <w:tcPr>
            <w:tcW w:w="1985" w:type="dxa"/>
            <w:shd w:val="clear" w:color="auto" w:fill="auto"/>
            <w:vAlign w:val="center"/>
          </w:tcPr>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Maksymalna ilość punktów jakie może otrzymać oferta</w:t>
            </w:r>
          </w:p>
          <w:p w:rsidR="0000593E" w:rsidRPr="0000593E" w:rsidRDefault="0000593E" w:rsidP="0000593E">
            <w:pPr>
              <w:spacing w:after="0" w:line="240" w:lineRule="auto"/>
              <w:jc w:val="center"/>
              <w:rPr>
                <w:rFonts w:ascii="Cambria" w:eastAsia="Times New Roman" w:hAnsi="Cambria" w:cs="Tahoma"/>
                <w:b/>
                <w:noProof/>
                <w:sz w:val="18"/>
                <w:szCs w:val="18"/>
              </w:rPr>
            </w:pPr>
            <w:r w:rsidRPr="0000593E">
              <w:rPr>
                <w:rFonts w:ascii="Cambria" w:eastAsia="Times New Roman" w:hAnsi="Cambria" w:cs="Tahoma"/>
                <w:b/>
                <w:noProof/>
                <w:sz w:val="18"/>
                <w:szCs w:val="18"/>
              </w:rPr>
              <w:t>za dane kryterium</w:t>
            </w:r>
          </w:p>
        </w:tc>
      </w:tr>
      <w:tr w:rsidR="0000593E" w:rsidRPr="00251D22" w:rsidTr="00C56A9E">
        <w:tc>
          <w:tcPr>
            <w:tcW w:w="709" w:type="dxa"/>
            <w:vAlign w:val="center"/>
          </w:tcPr>
          <w:p w:rsidR="0000593E" w:rsidRPr="00251D22" w:rsidRDefault="0000593E" w:rsidP="0000593E">
            <w:pPr>
              <w:spacing w:after="0" w:line="240" w:lineRule="auto"/>
              <w:ind w:left="72"/>
              <w:jc w:val="center"/>
              <w:rPr>
                <w:rFonts w:ascii="Cambria" w:eastAsia="Times New Roman" w:hAnsi="Cambria" w:cs="Tahoma"/>
                <w:b/>
                <w:sz w:val="20"/>
                <w:szCs w:val="20"/>
              </w:rPr>
            </w:pPr>
            <w:r w:rsidRPr="00251D22">
              <w:rPr>
                <w:rFonts w:ascii="Cambria" w:eastAsia="Times New Roman" w:hAnsi="Cambria" w:cs="Tahoma"/>
                <w:b/>
                <w:sz w:val="20"/>
                <w:szCs w:val="20"/>
              </w:rPr>
              <w:t>1</w:t>
            </w:r>
          </w:p>
        </w:tc>
        <w:tc>
          <w:tcPr>
            <w:tcW w:w="4819" w:type="dxa"/>
            <w:vAlign w:val="center"/>
          </w:tcPr>
          <w:p w:rsidR="0000593E" w:rsidRPr="00251D22" w:rsidRDefault="0000593E" w:rsidP="0000593E">
            <w:pPr>
              <w:spacing w:after="0" w:line="240" w:lineRule="auto"/>
              <w:ind w:left="74"/>
              <w:rPr>
                <w:rFonts w:ascii="Cambria" w:eastAsia="Times New Roman" w:hAnsi="Cambria" w:cs="Tahoma"/>
                <w:b/>
                <w:sz w:val="20"/>
                <w:szCs w:val="20"/>
              </w:rPr>
            </w:pPr>
            <w:r w:rsidRPr="00251D22">
              <w:rPr>
                <w:rFonts w:ascii="Cambria" w:eastAsia="Times New Roman" w:hAnsi="Cambria" w:cs="Tahoma"/>
                <w:b/>
                <w:sz w:val="20"/>
                <w:szCs w:val="20"/>
              </w:rPr>
              <w:t>Cena brutto</w:t>
            </w:r>
          </w:p>
          <w:p w:rsidR="0000593E" w:rsidRPr="00251D22" w:rsidRDefault="0000593E" w:rsidP="0000593E">
            <w:pPr>
              <w:spacing w:after="0" w:line="240" w:lineRule="auto"/>
              <w:ind w:left="74"/>
              <w:outlineLvl w:val="0"/>
              <w:rPr>
                <w:rFonts w:ascii="Cambria" w:eastAsia="Times New Roman" w:hAnsi="Cambria" w:cs="Tahoma"/>
                <w:sz w:val="20"/>
                <w:szCs w:val="20"/>
              </w:rPr>
            </w:pPr>
            <w:r w:rsidRPr="00251D22">
              <w:rPr>
                <w:rFonts w:ascii="Cambria" w:eastAsia="Times New Roman" w:hAnsi="Cambria" w:cs="Tahoma"/>
                <w:sz w:val="20"/>
                <w:szCs w:val="20"/>
              </w:rPr>
              <w:t xml:space="preserve">Liczba punktów = </w:t>
            </w:r>
            <w:proofErr w:type="spellStart"/>
            <w:r w:rsidRPr="00251D22">
              <w:rPr>
                <w:rFonts w:ascii="Cambria" w:eastAsia="Times New Roman" w:hAnsi="Cambria" w:cs="Tahoma"/>
                <w:sz w:val="20"/>
                <w:szCs w:val="20"/>
              </w:rPr>
              <w:t>Cn</w:t>
            </w:r>
            <w:proofErr w:type="spellEnd"/>
            <w:r w:rsidRPr="00251D22">
              <w:rPr>
                <w:rFonts w:ascii="Cambria" w:eastAsia="Times New Roman" w:hAnsi="Cambria" w:cs="Tahoma"/>
                <w:sz w:val="20"/>
                <w:szCs w:val="20"/>
              </w:rPr>
              <w:t>/</w:t>
            </w:r>
            <w:proofErr w:type="spellStart"/>
            <w:r w:rsidRPr="00251D22">
              <w:rPr>
                <w:rFonts w:ascii="Cambria" w:eastAsia="Times New Roman" w:hAnsi="Cambria" w:cs="Tahoma"/>
                <w:sz w:val="20"/>
                <w:szCs w:val="20"/>
              </w:rPr>
              <w:t>Cb</w:t>
            </w:r>
            <w:proofErr w:type="spellEnd"/>
            <w:r w:rsidRPr="00251D22">
              <w:rPr>
                <w:rFonts w:ascii="Cambria" w:eastAsia="Times New Roman" w:hAnsi="Cambria" w:cs="Tahoma"/>
                <w:sz w:val="20"/>
                <w:szCs w:val="20"/>
              </w:rPr>
              <w:t xml:space="preserve">  x 100</w:t>
            </w:r>
          </w:p>
          <w:p w:rsidR="0000593E" w:rsidRPr="00251D22" w:rsidRDefault="0000593E" w:rsidP="0000593E">
            <w:pPr>
              <w:spacing w:after="0" w:line="240" w:lineRule="auto"/>
              <w:ind w:left="74"/>
              <w:rPr>
                <w:rFonts w:ascii="Cambria" w:eastAsia="Times New Roman" w:hAnsi="Cambria" w:cs="Tahoma"/>
                <w:sz w:val="20"/>
                <w:szCs w:val="20"/>
              </w:rPr>
            </w:pPr>
            <w:r w:rsidRPr="00251D22">
              <w:rPr>
                <w:rFonts w:ascii="Cambria" w:eastAsia="Times New Roman" w:hAnsi="Cambria" w:cs="Tahoma"/>
                <w:sz w:val="20"/>
                <w:szCs w:val="20"/>
              </w:rPr>
              <w:t>gdzie:</w:t>
            </w:r>
          </w:p>
          <w:p w:rsidR="0000593E" w:rsidRPr="00251D22" w:rsidRDefault="0000593E" w:rsidP="0000593E">
            <w:pPr>
              <w:spacing w:after="0" w:line="240" w:lineRule="auto"/>
              <w:ind w:left="74"/>
              <w:rPr>
                <w:rFonts w:ascii="Cambria" w:eastAsia="Times New Roman" w:hAnsi="Cambria" w:cs="Tahoma"/>
                <w:sz w:val="20"/>
                <w:szCs w:val="20"/>
              </w:rPr>
            </w:pPr>
            <w:r w:rsidRPr="00251D22">
              <w:rPr>
                <w:rFonts w:ascii="Cambria" w:eastAsia="Times New Roman" w:hAnsi="Cambria" w:cs="Tahoma"/>
                <w:sz w:val="20"/>
                <w:szCs w:val="20"/>
              </w:rPr>
              <w:t xml:space="preserve"> - </w:t>
            </w:r>
            <w:proofErr w:type="spellStart"/>
            <w:r w:rsidRPr="00251D22">
              <w:rPr>
                <w:rFonts w:ascii="Cambria" w:eastAsia="Times New Roman" w:hAnsi="Cambria" w:cs="Tahoma"/>
                <w:sz w:val="20"/>
                <w:szCs w:val="20"/>
              </w:rPr>
              <w:t>Cn</w:t>
            </w:r>
            <w:proofErr w:type="spellEnd"/>
            <w:r w:rsidRPr="00251D22">
              <w:rPr>
                <w:rFonts w:ascii="Cambria" w:eastAsia="Times New Roman" w:hAnsi="Cambria" w:cs="Tahoma"/>
                <w:sz w:val="20"/>
                <w:szCs w:val="20"/>
              </w:rPr>
              <w:t xml:space="preserve"> – najniższa cena spośród wszystkich ofert </w:t>
            </w:r>
            <w:r w:rsidRPr="00251D22">
              <w:rPr>
                <w:rFonts w:ascii="Cambria" w:eastAsia="Times New Roman" w:hAnsi="Cambria" w:cs="Tahoma"/>
                <w:sz w:val="20"/>
                <w:szCs w:val="20"/>
              </w:rPr>
              <w:lastRenderedPageBreak/>
              <w:t>nieodrzuconych</w:t>
            </w:r>
          </w:p>
          <w:p w:rsidR="0000593E" w:rsidRPr="00251D22" w:rsidRDefault="0000593E" w:rsidP="0000593E">
            <w:pPr>
              <w:spacing w:after="0" w:line="240" w:lineRule="auto"/>
              <w:ind w:left="74"/>
              <w:rPr>
                <w:rFonts w:ascii="Cambria" w:eastAsia="Times New Roman" w:hAnsi="Cambria" w:cs="Tahoma"/>
                <w:sz w:val="20"/>
                <w:szCs w:val="20"/>
              </w:rPr>
            </w:pPr>
            <w:r w:rsidRPr="00251D22">
              <w:rPr>
                <w:rFonts w:ascii="Cambria" w:eastAsia="Times New Roman" w:hAnsi="Cambria" w:cs="Tahoma"/>
                <w:sz w:val="20"/>
                <w:szCs w:val="20"/>
              </w:rPr>
              <w:t xml:space="preserve"> - </w:t>
            </w:r>
            <w:proofErr w:type="spellStart"/>
            <w:r w:rsidRPr="00251D22">
              <w:rPr>
                <w:rFonts w:ascii="Cambria" w:eastAsia="Times New Roman" w:hAnsi="Cambria" w:cs="Tahoma"/>
                <w:sz w:val="20"/>
                <w:szCs w:val="20"/>
              </w:rPr>
              <w:t>Cb</w:t>
            </w:r>
            <w:proofErr w:type="spellEnd"/>
            <w:r w:rsidRPr="00251D22">
              <w:rPr>
                <w:rFonts w:ascii="Cambria" w:eastAsia="Times New Roman" w:hAnsi="Cambria" w:cs="Tahoma"/>
                <w:sz w:val="20"/>
                <w:szCs w:val="20"/>
              </w:rPr>
              <w:t xml:space="preserve"> – cena oferty badanej</w:t>
            </w:r>
          </w:p>
          <w:p w:rsidR="0000593E" w:rsidRPr="00251D22" w:rsidRDefault="0000593E" w:rsidP="0000593E">
            <w:pPr>
              <w:spacing w:after="0" w:line="240" w:lineRule="auto"/>
              <w:ind w:left="74"/>
              <w:rPr>
                <w:rFonts w:ascii="Cambria" w:eastAsia="Times New Roman" w:hAnsi="Cambria" w:cs="Tahoma"/>
                <w:sz w:val="20"/>
                <w:szCs w:val="20"/>
              </w:rPr>
            </w:pPr>
            <w:r w:rsidRPr="00251D22">
              <w:rPr>
                <w:rFonts w:ascii="Cambria" w:eastAsia="Times New Roman" w:hAnsi="Cambria" w:cs="Tahoma"/>
                <w:sz w:val="20"/>
                <w:szCs w:val="20"/>
              </w:rPr>
              <w:t xml:space="preserve"> - 100 wskaźnik stały</w:t>
            </w:r>
          </w:p>
        </w:tc>
        <w:tc>
          <w:tcPr>
            <w:tcW w:w="1559" w:type="dxa"/>
            <w:vAlign w:val="center"/>
          </w:tcPr>
          <w:p w:rsidR="0000593E" w:rsidRPr="00251D22" w:rsidRDefault="0000593E" w:rsidP="0000593E">
            <w:pPr>
              <w:numPr>
                <w:ilvl w:val="12"/>
                <w:numId w:val="0"/>
              </w:numPr>
              <w:spacing w:after="0" w:line="240" w:lineRule="auto"/>
              <w:jc w:val="center"/>
              <w:rPr>
                <w:rFonts w:ascii="Cambria" w:eastAsia="Times New Roman" w:hAnsi="Cambria" w:cs="Tahoma"/>
                <w:sz w:val="20"/>
                <w:szCs w:val="20"/>
              </w:rPr>
            </w:pPr>
            <w:r w:rsidRPr="00251D22">
              <w:rPr>
                <w:rFonts w:ascii="Cambria" w:eastAsia="Times New Roman" w:hAnsi="Cambria" w:cs="Tahoma"/>
                <w:sz w:val="20"/>
                <w:szCs w:val="20"/>
              </w:rPr>
              <w:lastRenderedPageBreak/>
              <w:t>100 %</w:t>
            </w:r>
          </w:p>
        </w:tc>
        <w:tc>
          <w:tcPr>
            <w:tcW w:w="1985" w:type="dxa"/>
            <w:vAlign w:val="center"/>
          </w:tcPr>
          <w:p w:rsidR="0000593E" w:rsidRPr="00251D22" w:rsidRDefault="0000593E" w:rsidP="000D7FCA">
            <w:pPr>
              <w:pStyle w:val="Akapitzlist"/>
              <w:numPr>
                <w:ilvl w:val="0"/>
                <w:numId w:val="14"/>
              </w:numPr>
              <w:spacing w:after="0" w:line="240" w:lineRule="auto"/>
              <w:contextualSpacing w:val="0"/>
              <w:jc w:val="center"/>
              <w:rPr>
                <w:rFonts w:ascii="Cambria" w:eastAsia="Times New Roman" w:hAnsi="Cambria" w:cs="Tahoma"/>
                <w:sz w:val="20"/>
                <w:szCs w:val="20"/>
              </w:rPr>
            </w:pPr>
            <w:r w:rsidRPr="00251D22">
              <w:rPr>
                <w:rFonts w:ascii="Cambria" w:eastAsia="Times New Roman" w:hAnsi="Cambria" w:cs="Tahoma"/>
                <w:sz w:val="20"/>
                <w:szCs w:val="20"/>
              </w:rPr>
              <w:t>t.</w:t>
            </w:r>
          </w:p>
        </w:tc>
      </w:tr>
    </w:tbl>
    <w:p w:rsidR="0000593E" w:rsidRDefault="0000593E" w:rsidP="0000593E">
      <w:pPr>
        <w:pStyle w:val="Tekstpodstawowy"/>
        <w:widowControl w:val="0"/>
        <w:spacing w:after="60"/>
        <w:ind w:left="284" w:firstLine="708"/>
        <w:rPr>
          <w:rFonts w:ascii="Cambria" w:hAnsi="Cambria" w:cs="Arial"/>
          <w:sz w:val="20"/>
          <w:szCs w:val="20"/>
        </w:rPr>
      </w:pPr>
    </w:p>
    <w:p w:rsidR="00803BF4" w:rsidRPr="00D17FC7" w:rsidRDefault="0000593E" w:rsidP="0000593E">
      <w:pPr>
        <w:spacing w:after="60" w:line="240" w:lineRule="auto"/>
        <w:ind w:left="142"/>
        <w:jc w:val="both"/>
        <w:rPr>
          <w:rFonts w:ascii="Cambria" w:hAnsi="Cambria" w:cs="Tahoma"/>
          <w:sz w:val="20"/>
          <w:szCs w:val="20"/>
        </w:rPr>
      </w:pPr>
      <w:r w:rsidRPr="0000593E">
        <w:rPr>
          <w:rFonts w:ascii="Cambria" w:hAnsi="Cambria" w:cs="Tahoma"/>
          <w:b/>
          <w:sz w:val="20"/>
          <w:szCs w:val="20"/>
        </w:rPr>
        <w:t>5.2.</w:t>
      </w:r>
      <w:r>
        <w:rPr>
          <w:rFonts w:ascii="Cambria" w:hAnsi="Cambria" w:cs="Tahoma"/>
          <w:sz w:val="20"/>
          <w:szCs w:val="20"/>
        </w:rPr>
        <w:t xml:space="preserve">  </w:t>
      </w:r>
      <w:r w:rsidR="00B31719" w:rsidRPr="00D17FC7">
        <w:rPr>
          <w:rFonts w:ascii="Cambria" w:hAnsi="Cambria" w:cs="Tahoma"/>
          <w:sz w:val="20"/>
          <w:szCs w:val="20"/>
        </w:rPr>
        <w:t>Zamawiający udzieli zamówienia Wykonawcy, którego oferta odpowiada wszystkim wymaganiom określonym w niniejszym zapytaniu i została oceniona jako najkorzystniejsza w oparciu o podane kry</w:t>
      </w:r>
      <w:r w:rsidR="008D2EC6" w:rsidRPr="00D17FC7">
        <w:rPr>
          <w:rFonts w:ascii="Cambria" w:hAnsi="Cambria" w:cs="Tahoma"/>
          <w:sz w:val="20"/>
          <w:szCs w:val="20"/>
        </w:rPr>
        <w:t>teria wyboru, podpisując umowę, której wzór stanowi załącznik nr 3 do niniejszego zapytania ofertowego.</w:t>
      </w:r>
    </w:p>
    <w:p w:rsidR="00DF6A75" w:rsidRDefault="00DF6A75" w:rsidP="0000593E">
      <w:pPr>
        <w:pStyle w:val="Akapitzlist"/>
        <w:numPr>
          <w:ilvl w:val="0"/>
          <w:numId w:val="1"/>
        </w:numPr>
        <w:spacing w:after="60" w:line="240" w:lineRule="auto"/>
        <w:rPr>
          <w:rFonts w:ascii="Cambria" w:hAnsi="Cambria"/>
          <w:b/>
          <w:sz w:val="20"/>
          <w:szCs w:val="20"/>
          <w:lang w:eastAsia="pl-PL"/>
        </w:rPr>
      </w:pPr>
      <w:r w:rsidRPr="0000593E">
        <w:rPr>
          <w:rFonts w:ascii="Cambria" w:hAnsi="Cambria"/>
          <w:b/>
          <w:sz w:val="20"/>
          <w:szCs w:val="20"/>
          <w:lang w:eastAsia="pl-PL"/>
        </w:rPr>
        <w:t>Wymagania dotyczące wniesienia wadium.</w:t>
      </w:r>
    </w:p>
    <w:p w:rsidR="00DF6A75" w:rsidRPr="0000593E"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0593E">
        <w:rPr>
          <w:rFonts w:ascii="Cambria" w:hAnsi="Cambria"/>
          <w:sz w:val="20"/>
          <w:szCs w:val="20"/>
          <w:lang w:eastAsia="pl-PL"/>
        </w:rPr>
        <w:t>Wadium w wysokości:</w:t>
      </w:r>
      <w:r w:rsidR="005D4C2D" w:rsidRPr="0000593E">
        <w:rPr>
          <w:rFonts w:ascii="Cambria" w:hAnsi="Cambria"/>
          <w:sz w:val="20"/>
          <w:szCs w:val="20"/>
          <w:lang w:eastAsia="pl-PL"/>
        </w:rPr>
        <w:t xml:space="preserve"> po 3</w:t>
      </w:r>
      <w:r w:rsidR="00D61C85" w:rsidRPr="0000593E">
        <w:rPr>
          <w:rFonts w:ascii="Cambria" w:hAnsi="Cambria"/>
          <w:sz w:val="20"/>
          <w:szCs w:val="20"/>
          <w:lang w:eastAsia="pl-PL"/>
        </w:rPr>
        <w:t>00</w:t>
      </w:r>
      <w:r w:rsidRPr="0000593E">
        <w:rPr>
          <w:rFonts w:ascii="Cambria" w:hAnsi="Cambria"/>
          <w:sz w:val="20"/>
          <w:szCs w:val="20"/>
          <w:lang w:eastAsia="pl-PL"/>
        </w:rPr>
        <w:t xml:space="preserve"> zł (słownie: </w:t>
      </w:r>
      <w:r w:rsidR="005D4C2D" w:rsidRPr="0000593E">
        <w:rPr>
          <w:rFonts w:ascii="Cambria" w:hAnsi="Cambria"/>
          <w:sz w:val="20"/>
          <w:szCs w:val="20"/>
          <w:lang w:eastAsia="pl-PL"/>
        </w:rPr>
        <w:t>trzysta</w:t>
      </w:r>
      <w:r w:rsidRPr="0000593E">
        <w:rPr>
          <w:rFonts w:ascii="Cambria" w:hAnsi="Cambria"/>
          <w:sz w:val="20"/>
          <w:szCs w:val="20"/>
          <w:lang w:eastAsia="pl-PL"/>
        </w:rPr>
        <w:t xml:space="preserve"> złotych) </w:t>
      </w:r>
      <w:r w:rsidR="00D61C85" w:rsidRPr="0000593E">
        <w:rPr>
          <w:rFonts w:ascii="Cambria" w:hAnsi="Cambria"/>
          <w:sz w:val="20"/>
          <w:szCs w:val="20"/>
          <w:lang w:eastAsia="pl-PL"/>
        </w:rPr>
        <w:t xml:space="preserve">na każde z pięciu części </w:t>
      </w:r>
      <w:r w:rsidRPr="0000593E">
        <w:rPr>
          <w:rFonts w:ascii="Cambria" w:hAnsi="Cambria"/>
          <w:sz w:val="20"/>
          <w:szCs w:val="20"/>
          <w:lang w:eastAsia="pl-PL"/>
        </w:rPr>
        <w:t>należy wnieść przed upływem terminu składania ofert.</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0593E">
        <w:rPr>
          <w:rFonts w:ascii="Cambria" w:hAnsi="Cambria"/>
          <w:sz w:val="20"/>
          <w:szCs w:val="20"/>
          <w:lang w:eastAsia="pl-PL"/>
        </w:rPr>
        <w:t>Wadium może być wnoszone w jednej lub kilku następujących formach:</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pieniądzu,</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poręczeniach bankowych lub poręczeniach spółdzielczej kasy oszczędnościowo-kredytowej, z tym że poręczenie kasy jest zawsze poręczeniem pieniężnym;</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gwarancjach bankowych;</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gwarancjach ubezpieczeniowych;</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poręczeniach udzielanych przez podmioty, o których mowa w art. 6b ust. 5 pkt 2 ustawy z dnia 9 listopada 2000 r. o utworzeniu Polskiej Agencji Rozwoju Przedsiębiorczości (Dz. U. z 201</w:t>
      </w:r>
      <w:r w:rsidR="00D17FC7" w:rsidRPr="000371C5">
        <w:rPr>
          <w:rFonts w:ascii="Cambria" w:hAnsi="Cambria"/>
          <w:sz w:val="20"/>
          <w:szCs w:val="20"/>
          <w:lang w:eastAsia="pl-PL"/>
        </w:rPr>
        <w:t>8</w:t>
      </w:r>
      <w:r w:rsidRPr="000371C5">
        <w:rPr>
          <w:rFonts w:ascii="Cambria" w:hAnsi="Cambria"/>
          <w:sz w:val="20"/>
          <w:szCs w:val="20"/>
          <w:lang w:eastAsia="pl-PL"/>
        </w:rPr>
        <w:t xml:space="preserve"> r. poz. </w:t>
      </w:r>
      <w:r w:rsidR="00D17FC7" w:rsidRPr="000371C5">
        <w:rPr>
          <w:rFonts w:ascii="Cambria" w:hAnsi="Cambria"/>
          <w:sz w:val="20"/>
          <w:szCs w:val="20"/>
          <w:lang w:eastAsia="pl-PL"/>
        </w:rPr>
        <w:t>110</w:t>
      </w:r>
      <w:r w:rsidRPr="000371C5">
        <w:rPr>
          <w:rFonts w:ascii="Cambria" w:hAnsi="Cambria"/>
          <w:sz w:val="20"/>
          <w:szCs w:val="20"/>
          <w:lang w:eastAsia="pl-PL"/>
        </w:rPr>
        <w:t>).</w:t>
      </w:r>
    </w:p>
    <w:p w:rsidR="00DF6A75" w:rsidRPr="000371C5" w:rsidRDefault="00DF6A75" w:rsidP="000371C5">
      <w:pPr>
        <w:spacing w:after="60" w:line="240" w:lineRule="auto"/>
        <w:ind w:left="1416"/>
        <w:jc w:val="both"/>
        <w:rPr>
          <w:rFonts w:ascii="Cambria" w:hAnsi="Cambria"/>
          <w:b/>
          <w:sz w:val="20"/>
          <w:szCs w:val="20"/>
          <w:lang w:eastAsia="pl-PL"/>
        </w:rPr>
      </w:pPr>
      <w:r w:rsidRPr="000371C5">
        <w:rPr>
          <w:rFonts w:ascii="Cambria" w:hAnsi="Cambria"/>
          <w:sz w:val="20"/>
          <w:szCs w:val="20"/>
          <w:lang w:eastAsia="pl-PL"/>
        </w:rPr>
        <w:t>Dowód wniesienia wadium w oryginale należy załączyć do oferty jeżeli wadium zostało wniesione w formie nie pieniężnej.</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Wadium wnoszone w pieniądzu wpłaca się przelewem na rachunek bankowy:</w:t>
      </w:r>
      <w:r w:rsidR="000371C5">
        <w:rPr>
          <w:rFonts w:ascii="Cambria" w:hAnsi="Cambria"/>
          <w:sz w:val="20"/>
          <w:szCs w:val="20"/>
          <w:lang w:eastAsia="pl-PL"/>
        </w:rPr>
        <w:t xml:space="preserve"> </w:t>
      </w:r>
      <w:r w:rsidRPr="000371C5">
        <w:rPr>
          <w:rFonts w:ascii="Cambria" w:hAnsi="Cambria"/>
          <w:sz w:val="20"/>
          <w:szCs w:val="20"/>
          <w:lang w:eastAsia="pl-PL"/>
        </w:rPr>
        <w:t>Nr rachunku</w:t>
      </w:r>
      <w:r w:rsidR="0000593E" w:rsidRPr="000371C5">
        <w:rPr>
          <w:rFonts w:ascii="Cambria" w:hAnsi="Cambria"/>
          <w:sz w:val="20"/>
          <w:szCs w:val="20"/>
          <w:lang w:eastAsia="pl-PL"/>
        </w:rPr>
        <w:t>: 52 2030 0045 1110 0000 0026 5240</w:t>
      </w:r>
      <w:r w:rsidR="00DC422C" w:rsidRPr="000371C5">
        <w:rPr>
          <w:rFonts w:ascii="Cambria" w:hAnsi="Cambria"/>
          <w:sz w:val="20"/>
          <w:szCs w:val="20"/>
          <w:lang w:eastAsia="pl-PL"/>
        </w:rPr>
        <w:t xml:space="preserve"> </w:t>
      </w:r>
      <w:r w:rsidRPr="000371C5">
        <w:rPr>
          <w:rFonts w:ascii="Cambria" w:hAnsi="Cambria"/>
          <w:sz w:val="20"/>
          <w:szCs w:val="20"/>
          <w:lang w:eastAsia="pl-PL"/>
        </w:rPr>
        <w:t>z dopiskiem „Wadium na usługę transportową</w:t>
      </w:r>
      <w:r w:rsidR="00D17FC7" w:rsidRPr="000371C5">
        <w:rPr>
          <w:rFonts w:ascii="Cambria" w:hAnsi="Cambria"/>
          <w:sz w:val="20"/>
          <w:szCs w:val="20"/>
          <w:lang w:eastAsia="pl-PL"/>
        </w:rPr>
        <w:t xml:space="preserve"> w ramach projektu Rak Na Wspak</w:t>
      </w:r>
      <w:r w:rsidR="0000593E" w:rsidRPr="000371C5">
        <w:rPr>
          <w:rFonts w:ascii="Cambria" w:hAnsi="Cambria"/>
          <w:sz w:val="20"/>
          <w:szCs w:val="20"/>
          <w:lang w:eastAsia="pl-PL"/>
        </w:rPr>
        <w:t xml:space="preserve"> – zadanie nr ……</w:t>
      </w:r>
      <w:r w:rsidRPr="000371C5">
        <w:rPr>
          <w:rFonts w:ascii="Cambria" w:hAnsi="Cambria"/>
          <w:sz w:val="20"/>
          <w:szCs w:val="20"/>
          <w:lang w:eastAsia="pl-PL"/>
        </w:rPr>
        <w:t>”</w:t>
      </w:r>
      <w:r w:rsidR="00DA3867" w:rsidRPr="000371C5">
        <w:rPr>
          <w:rFonts w:ascii="Cambria" w:hAnsi="Cambria"/>
          <w:sz w:val="20"/>
          <w:szCs w:val="20"/>
          <w:lang w:eastAsia="pl-PL"/>
        </w:rPr>
        <w:t>.</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Wadium wniesione w pieniądzu zamawiający przechowuje na rachunku bankowym.</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Zamawiający zwraca niezwłocznie wadium, na wniosek wykonawcy, który wycofał ofertę przed upływem terminu składania ofert.</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DF6A75" w:rsidRPr="000371C5" w:rsidRDefault="00DF6A75"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Zamawiający zatrzyma wadium wraz z odsetkami, jeżeli:</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Wykonawca, którego oferta zostanie wybran</w:t>
      </w:r>
      <w:r w:rsidR="000D7FCA">
        <w:rPr>
          <w:rFonts w:ascii="Cambria" w:hAnsi="Cambria"/>
          <w:sz w:val="20"/>
          <w:szCs w:val="20"/>
          <w:lang w:eastAsia="pl-PL"/>
        </w:rPr>
        <w:t>a odmówi podpisania umowy w </w:t>
      </w:r>
      <w:r w:rsidRPr="000371C5">
        <w:rPr>
          <w:rFonts w:ascii="Cambria" w:hAnsi="Cambria"/>
          <w:sz w:val="20"/>
          <w:szCs w:val="20"/>
          <w:lang w:eastAsia="pl-PL"/>
        </w:rPr>
        <w:t>sprawie zamówienia publicznego na warunkach określonych w ofercie;</w:t>
      </w:r>
    </w:p>
    <w:p w:rsidR="00DF6A75" w:rsidRPr="000371C5"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Wykonawca, którego oferta zostanie wybrana nie wniesie wymaganego zabezpieczenia należytego wykonania umowy;</w:t>
      </w:r>
    </w:p>
    <w:p w:rsidR="00DF6A75" w:rsidRPr="000371C5" w:rsidRDefault="00DA3867"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W</w:t>
      </w:r>
      <w:r w:rsidR="00DF6A75" w:rsidRPr="000371C5">
        <w:rPr>
          <w:rFonts w:ascii="Cambria" w:hAnsi="Cambria"/>
          <w:sz w:val="20"/>
          <w:szCs w:val="20"/>
          <w:lang w:eastAsia="pl-PL"/>
        </w:rPr>
        <w:t>ykonawca w odpowiedzi na wezwanie, o który</w:t>
      </w:r>
      <w:r w:rsidR="000D7FCA">
        <w:rPr>
          <w:rFonts w:ascii="Cambria" w:hAnsi="Cambria"/>
          <w:sz w:val="20"/>
          <w:szCs w:val="20"/>
          <w:lang w:eastAsia="pl-PL"/>
        </w:rPr>
        <w:t>m mowa w art. 26 ust. 3 i 3a, z </w:t>
      </w:r>
      <w:r w:rsidR="00DF6A75" w:rsidRPr="000371C5">
        <w:rPr>
          <w:rFonts w:ascii="Cambria" w:hAnsi="Cambria"/>
          <w:sz w:val="20"/>
          <w:szCs w:val="20"/>
          <w:lang w:eastAsia="pl-PL"/>
        </w:rPr>
        <w:t xml:space="preserve">przyczyn leżących po jego stronie, nie złożył oświadczeń lub dokumentów potwierdzających okoliczności, o których mowa w </w:t>
      </w:r>
      <w:r w:rsidR="000D7FCA">
        <w:rPr>
          <w:rFonts w:ascii="Cambria" w:hAnsi="Cambria"/>
          <w:sz w:val="20"/>
          <w:szCs w:val="20"/>
          <w:lang w:eastAsia="pl-PL"/>
        </w:rPr>
        <w:t>art. 25 ust. 1, oświadczenia, o </w:t>
      </w:r>
      <w:r w:rsidR="00DF6A75" w:rsidRPr="000371C5">
        <w:rPr>
          <w:rFonts w:ascii="Cambria" w:hAnsi="Cambria"/>
          <w:sz w:val="20"/>
          <w:szCs w:val="20"/>
          <w:lang w:eastAsia="pl-PL"/>
        </w:rPr>
        <w:t>którym mowa w art. 25a ust. 1, pełnomocnictw lub nie wyraził zgody na</w:t>
      </w:r>
      <w:r w:rsidR="000D7FCA">
        <w:rPr>
          <w:rFonts w:ascii="Cambria" w:hAnsi="Cambria"/>
          <w:sz w:val="20"/>
          <w:szCs w:val="20"/>
          <w:lang w:eastAsia="pl-PL"/>
        </w:rPr>
        <w:t> </w:t>
      </w:r>
      <w:r w:rsidR="00DF6A75" w:rsidRPr="000371C5">
        <w:rPr>
          <w:rFonts w:ascii="Cambria" w:hAnsi="Cambria"/>
          <w:sz w:val="20"/>
          <w:szCs w:val="20"/>
          <w:lang w:eastAsia="pl-PL"/>
        </w:rPr>
        <w:t>poprawienie omyłki, o której mowa w art. 87 ust. 2 pkt 3, co spowodowało brak możliwości wybrania oferty złożonej przez wykonawcę jako najkorzystniejszej.</w:t>
      </w:r>
    </w:p>
    <w:p w:rsidR="00DF6A75" w:rsidRPr="00C56A9E" w:rsidRDefault="00DF6A75" w:rsidP="000371C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lastRenderedPageBreak/>
        <w:t>zawarcie umowy w sprawie zamówienia publ</w:t>
      </w:r>
      <w:r w:rsidR="000D7FCA">
        <w:rPr>
          <w:rFonts w:ascii="Cambria" w:hAnsi="Cambria"/>
          <w:sz w:val="20"/>
          <w:szCs w:val="20"/>
          <w:lang w:eastAsia="pl-PL"/>
        </w:rPr>
        <w:t>icznego stanie się niemożliwe z </w:t>
      </w:r>
      <w:r w:rsidRPr="000371C5">
        <w:rPr>
          <w:rFonts w:ascii="Cambria" w:hAnsi="Cambria"/>
          <w:sz w:val="20"/>
          <w:szCs w:val="20"/>
          <w:lang w:eastAsia="pl-PL"/>
        </w:rPr>
        <w:t>przyczyn leżących po stronie Wykonawcy.</w:t>
      </w:r>
    </w:p>
    <w:p w:rsidR="00826750" w:rsidRPr="000371C5" w:rsidRDefault="00B31719" w:rsidP="000371C5">
      <w:pPr>
        <w:pStyle w:val="Akapitzlist"/>
        <w:numPr>
          <w:ilvl w:val="0"/>
          <w:numId w:val="1"/>
        </w:numPr>
        <w:spacing w:after="60" w:line="240" w:lineRule="auto"/>
        <w:contextualSpacing w:val="0"/>
        <w:jc w:val="both"/>
        <w:rPr>
          <w:rFonts w:ascii="Cambria" w:hAnsi="Cambria"/>
          <w:b/>
          <w:sz w:val="20"/>
          <w:szCs w:val="20"/>
          <w:lang w:eastAsia="pl-PL"/>
        </w:rPr>
      </w:pPr>
      <w:r w:rsidRPr="000371C5">
        <w:rPr>
          <w:rFonts w:ascii="Cambria" w:hAnsi="Cambria" w:cs="Tahoma"/>
          <w:b/>
          <w:sz w:val="20"/>
          <w:szCs w:val="20"/>
          <w:lang w:eastAsia="pl-PL"/>
        </w:rPr>
        <w:t>Inne istotne warunki zamówienia:</w:t>
      </w:r>
    </w:p>
    <w:p w:rsidR="00CB2F9A" w:rsidRPr="000371C5" w:rsidRDefault="00096FE5" w:rsidP="000371C5">
      <w:pPr>
        <w:pStyle w:val="Akapitzlist"/>
        <w:numPr>
          <w:ilvl w:val="1"/>
          <w:numId w:val="1"/>
        </w:numPr>
        <w:spacing w:after="60" w:line="240" w:lineRule="auto"/>
        <w:contextualSpacing w:val="0"/>
        <w:jc w:val="both"/>
        <w:rPr>
          <w:rFonts w:ascii="Cambria" w:hAnsi="Cambria"/>
          <w:b/>
          <w:sz w:val="20"/>
          <w:szCs w:val="20"/>
          <w:lang w:eastAsia="pl-PL"/>
        </w:rPr>
      </w:pPr>
      <w:r>
        <w:rPr>
          <w:rFonts w:ascii="Cambria" w:hAnsi="Cambria" w:cs="Tahoma"/>
          <w:sz w:val="20"/>
          <w:szCs w:val="20"/>
        </w:rPr>
        <w:t>i</w:t>
      </w:r>
      <w:r w:rsidR="00CB2F9A" w:rsidRPr="000371C5">
        <w:rPr>
          <w:rFonts w:ascii="Cambria" w:hAnsi="Cambria" w:cs="Tahoma"/>
          <w:sz w:val="20"/>
          <w:szCs w:val="20"/>
        </w:rPr>
        <w:t>stotne warunki umowy określa wzór umowy stanowi Zał. Nr 3 do zaproszenia</w:t>
      </w:r>
      <w:r w:rsidR="006854B1" w:rsidRPr="000371C5">
        <w:rPr>
          <w:rFonts w:ascii="Cambria" w:hAnsi="Cambria" w:cs="Tahoma"/>
          <w:sz w:val="20"/>
          <w:szCs w:val="20"/>
        </w:rPr>
        <w:t>.</w:t>
      </w:r>
    </w:p>
    <w:p w:rsidR="00B31719" w:rsidRPr="000371C5" w:rsidRDefault="003F0D7C"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cs="Tahoma"/>
          <w:sz w:val="20"/>
          <w:szCs w:val="20"/>
          <w:lang w:eastAsia="pl-PL"/>
        </w:rPr>
        <w:t xml:space="preserve">Usługę </w:t>
      </w:r>
      <w:r w:rsidR="00B31719" w:rsidRPr="000371C5">
        <w:rPr>
          <w:rFonts w:ascii="Cambria" w:hAnsi="Cambria" w:cs="Tahoma"/>
          <w:sz w:val="20"/>
          <w:szCs w:val="20"/>
          <w:lang w:eastAsia="pl-PL"/>
        </w:rPr>
        <w:t>objętą zamówieniem należy zrealizować za cenę ryczałtową określoną w ofercie cenowej</w:t>
      </w:r>
      <w:r w:rsidRPr="000371C5">
        <w:rPr>
          <w:rFonts w:ascii="Cambria" w:hAnsi="Cambria" w:cs="Tahoma"/>
          <w:sz w:val="20"/>
          <w:szCs w:val="20"/>
          <w:lang w:eastAsia="pl-PL"/>
        </w:rPr>
        <w:t>. W ofercie należy ująć wszystkie koszty związane z realizacją zamówienia.</w:t>
      </w:r>
    </w:p>
    <w:p w:rsidR="00CB2F9A" w:rsidRPr="000371C5" w:rsidRDefault="00CB2F9A" w:rsidP="000371C5">
      <w:pPr>
        <w:pStyle w:val="Akapitzlist"/>
        <w:numPr>
          <w:ilvl w:val="0"/>
          <w:numId w:val="1"/>
        </w:numPr>
        <w:spacing w:after="60" w:line="240" w:lineRule="auto"/>
        <w:contextualSpacing w:val="0"/>
        <w:jc w:val="both"/>
        <w:rPr>
          <w:rFonts w:ascii="Cambria" w:hAnsi="Cambria"/>
          <w:b/>
          <w:sz w:val="20"/>
          <w:szCs w:val="20"/>
          <w:lang w:eastAsia="pl-PL"/>
        </w:rPr>
      </w:pPr>
      <w:r w:rsidRPr="000371C5">
        <w:rPr>
          <w:rFonts w:ascii="Cambria" w:eastAsia="Times New Roman" w:hAnsi="Cambria" w:cs="Tahoma"/>
          <w:b/>
          <w:bCs/>
          <w:sz w:val="20"/>
          <w:szCs w:val="20"/>
          <w:u w:val="single"/>
        </w:rPr>
        <w:t>Sposób obliczenia ceny oferty</w:t>
      </w:r>
    </w:p>
    <w:p w:rsidR="00CB2F9A" w:rsidRPr="000371C5" w:rsidRDefault="00CB2F9A"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cs="Arial"/>
          <w:sz w:val="20"/>
          <w:szCs w:val="20"/>
        </w:rPr>
        <w:t xml:space="preserve">Oferta musi zawierać ostateczną, sumaryczną cenę </w:t>
      </w:r>
      <w:r w:rsidR="00FF3932" w:rsidRPr="000371C5">
        <w:rPr>
          <w:rFonts w:ascii="Cambria" w:hAnsi="Cambria" w:cs="Arial"/>
          <w:sz w:val="20"/>
          <w:szCs w:val="20"/>
        </w:rPr>
        <w:t xml:space="preserve">transportu osób opisana w załączniku nr 2 (szczegółowy opis przedmiotu zamówienia) w </w:t>
      </w:r>
      <w:r w:rsidRPr="000371C5">
        <w:rPr>
          <w:rFonts w:ascii="Cambria" w:hAnsi="Cambria" w:cs="Arial"/>
          <w:sz w:val="20"/>
          <w:szCs w:val="20"/>
        </w:rPr>
        <w:t>obejmującą wszystkie koszty z uwzględnieniem wszystkich opłat i podatków ewentualnych upustów i rabatów oraz innych kosztów określonych w niniejsz</w:t>
      </w:r>
      <w:r w:rsidR="00C20739" w:rsidRPr="000371C5">
        <w:rPr>
          <w:rFonts w:ascii="Cambria" w:hAnsi="Cambria" w:cs="Arial"/>
          <w:sz w:val="20"/>
          <w:szCs w:val="20"/>
        </w:rPr>
        <w:t xml:space="preserve">ym </w:t>
      </w:r>
      <w:r w:rsidRPr="000371C5">
        <w:rPr>
          <w:rFonts w:ascii="Cambria" w:hAnsi="Cambria" w:cs="Arial"/>
          <w:sz w:val="20"/>
          <w:szCs w:val="20"/>
        </w:rPr>
        <w:t xml:space="preserve"> </w:t>
      </w:r>
      <w:r w:rsidR="00C20739" w:rsidRPr="000371C5">
        <w:rPr>
          <w:rFonts w:ascii="Cambria" w:hAnsi="Cambria" w:cs="Arial"/>
          <w:sz w:val="20"/>
          <w:szCs w:val="20"/>
        </w:rPr>
        <w:t>Zaproszeniu</w:t>
      </w:r>
      <w:r w:rsidRPr="000371C5">
        <w:rPr>
          <w:rFonts w:ascii="Cambria" w:hAnsi="Cambria" w:cs="Arial"/>
          <w:sz w:val="20"/>
          <w:szCs w:val="20"/>
        </w:rPr>
        <w:t>.</w:t>
      </w:r>
    </w:p>
    <w:p w:rsidR="00CB2F9A" w:rsidRPr="000371C5" w:rsidRDefault="00CB2F9A"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cs="Arial"/>
          <w:sz w:val="20"/>
          <w:szCs w:val="20"/>
        </w:rPr>
        <w:t xml:space="preserve">Cena musi być podana w </w:t>
      </w:r>
      <w:r w:rsidRPr="000371C5">
        <w:rPr>
          <w:rFonts w:ascii="Cambria" w:hAnsi="Cambria" w:cs="Arial"/>
          <w:b/>
          <w:bCs/>
          <w:sz w:val="20"/>
          <w:szCs w:val="20"/>
        </w:rPr>
        <w:t>złotych</w:t>
      </w:r>
      <w:r w:rsidRPr="000371C5">
        <w:rPr>
          <w:rFonts w:ascii="Cambria" w:hAnsi="Cambria" w:cs="Arial"/>
          <w:sz w:val="20"/>
          <w:szCs w:val="20"/>
        </w:rPr>
        <w:t xml:space="preserve"> </w:t>
      </w:r>
      <w:r w:rsidRPr="000371C5">
        <w:rPr>
          <w:rFonts w:ascii="Cambria" w:hAnsi="Cambria" w:cs="Arial"/>
          <w:b/>
          <w:bCs/>
          <w:sz w:val="20"/>
          <w:szCs w:val="20"/>
        </w:rPr>
        <w:t>polskich</w:t>
      </w:r>
      <w:r w:rsidRPr="000371C5">
        <w:rPr>
          <w:rFonts w:ascii="Cambria" w:hAnsi="Cambria" w:cs="Arial"/>
          <w:sz w:val="20"/>
          <w:szCs w:val="20"/>
        </w:rPr>
        <w:t xml:space="preserve"> cyfrowo i słownie, w zaokrągleniu do drugiego miejsca po przecinku</w:t>
      </w:r>
      <w:r w:rsidR="00704509" w:rsidRPr="000371C5">
        <w:rPr>
          <w:rFonts w:ascii="Cambria" w:hAnsi="Cambria" w:cs="Arial"/>
          <w:sz w:val="20"/>
          <w:szCs w:val="20"/>
        </w:rPr>
        <w:t>.</w:t>
      </w:r>
    </w:p>
    <w:p w:rsidR="00CB2F9A" w:rsidRPr="000371C5" w:rsidRDefault="00CB2F9A" w:rsidP="000371C5">
      <w:pPr>
        <w:pStyle w:val="Akapitzlist"/>
        <w:numPr>
          <w:ilvl w:val="1"/>
          <w:numId w:val="1"/>
        </w:numPr>
        <w:spacing w:after="60" w:line="240" w:lineRule="auto"/>
        <w:contextualSpacing w:val="0"/>
        <w:jc w:val="both"/>
        <w:rPr>
          <w:rFonts w:ascii="Cambria" w:hAnsi="Cambria"/>
          <w:b/>
          <w:sz w:val="20"/>
          <w:szCs w:val="20"/>
          <w:lang w:eastAsia="pl-PL"/>
        </w:rPr>
      </w:pPr>
      <w:r w:rsidRPr="000371C5">
        <w:rPr>
          <w:rFonts w:ascii="Cambria" w:hAnsi="Cambria" w:cs="Arial"/>
          <w:sz w:val="20"/>
          <w:szCs w:val="20"/>
        </w:rPr>
        <w:t>Rozliczenia między zamawiającym, a wykonawcą będą regulowane w złotych polskich</w:t>
      </w:r>
      <w:r w:rsidR="00C20739" w:rsidRPr="000371C5">
        <w:rPr>
          <w:rFonts w:ascii="Cambria" w:hAnsi="Cambria" w:cs="Arial"/>
          <w:sz w:val="20"/>
          <w:szCs w:val="20"/>
        </w:rPr>
        <w:t xml:space="preserve"> na zasadach określonych umową, która stanowi załącznik do niniejszego Zaproszenia.</w:t>
      </w:r>
      <w:r w:rsidR="00704509" w:rsidRPr="000371C5">
        <w:rPr>
          <w:rFonts w:ascii="Cambria" w:hAnsi="Cambria" w:cs="Arial"/>
          <w:sz w:val="20"/>
          <w:szCs w:val="20"/>
        </w:rPr>
        <w:t>.</w:t>
      </w:r>
    </w:p>
    <w:p w:rsidR="00B31719" w:rsidRDefault="00B31719" w:rsidP="000371C5">
      <w:pPr>
        <w:pStyle w:val="Akapitzlist"/>
        <w:numPr>
          <w:ilvl w:val="0"/>
          <w:numId w:val="1"/>
        </w:numPr>
        <w:spacing w:after="60" w:line="240" w:lineRule="auto"/>
        <w:contextualSpacing w:val="0"/>
        <w:jc w:val="both"/>
        <w:rPr>
          <w:rFonts w:ascii="Cambria" w:hAnsi="Cambria"/>
          <w:b/>
          <w:sz w:val="20"/>
          <w:szCs w:val="20"/>
          <w:lang w:eastAsia="pl-PL"/>
        </w:rPr>
      </w:pPr>
      <w:r w:rsidRPr="000371C5">
        <w:rPr>
          <w:rFonts w:ascii="Cambria" w:hAnsi="Cambria"/>
          <w:b/>
          <w:sz w:val="20"/>
          <w:szCs w:val="20"/>
          <w:lang w:eastAsia="pl-PL"/>
        </w:rPr>
        <w:t>Sposób, miejsce i termin złożenia ofert:</w:t>
      </w:r>
    </w:p>
    <w:p w:rsidR="00B31719" w:rsidRPr="000371C5" w:rsidRDefault="000371C5" w:rsidP="000371C5">
      <w:pPr>
        <w:pStyle w:val="Akapitzlist"/>
        <w:numPr>
          <w:ilvl w:val="1"/>
          <w:numId w:val="1"/>
        </w:numPr>
        <w:spacing w:after="60" w:line="240" w:lineRule="auto"/>
        <w:contextualSpacing w:val="0"/>
        <w:jc w:val="both"/>
        <w:rPr>
          <w:rFonts w:ascii="Cambria" w:hAnsi="Cambria"/>
          <w:b/>
          <w:sz w:val="20"/>
          <w:szCs w:val="20"/>
          <w:lang w:eastAsia="pl-PL"/>
        </w:rPr>
      </w:pPr>
      <w:r w:rsidRPr="00F0454A">
        <w:rPr>
          <w:rFonts w:ascii="Cambria" w:hAnsi="Cambria" w:cs="Arial"/>
          <w:sz w:val="20"/>
          <w:szCs w:val="20"/>
        </w:rPr>
        <w:t xml:space="preserve">Ofertę należy złożyć w zamkniętej kopercie, zapieczętowanej w sposób gwarantujący zachowanie w poufności jej treści oraz zabezpieczającej jej nienaruszalność do terminu otwarcia </w:t>
      </w:r>
      <w:r w:rsidR="00B31719" w:rsidRPr="000371C5">
        <w:rPr>
          <w:rFonts w:ascii="Cambria" w:hAnsi="Cambria"/>
          <w:sz w:val="20"/>
          <w:szCs w:val="20"/>
          <w:lang w:eastAsia="pl-PL"/>
        </w:rPr>
        <w:t xml:space="preserve">według wzoru stanowiącego </w:t>
      </w:r>
      <w:r w:rsidR="00B32ED7" w:rsidRPr="00096FE5">
        <w:rPr>
          <w:rFonts w:ascii="Cambria" w:hAnsi="Cambria"/>
          <w:sz w:val="20"/>
          <w:szCs w:val="20"/>
          <w:lang w:eastAsia="pl-PL"/>
        </w:rPr>
        <w:t>załącznik nr 1</w:t>
      </w:r>
      <w:r w:rsidR="00B31719" w:rsidRPr="00096FE5">
        <w:rPr>
          <w:rFonts w:ascii="Cambria" w:hAnsi="Cambria"/>
          <w:sz w:val="20"/>
          <w:szCs w:val="20"/>
          <w:lang w:eastAsia="pl-PL"/>
        </w:rPr>
        <w:t xml:space="preserve"> </w:t>
      </w:r>
      <w:r w:rsidR="00A21CE5" w:rsidRPr="00096FE5">
        <w:rPr>
          <w:rFonts w:ascii="Cambria" w:hAnsi="Cambria" w:cs="Tahoma"/>
          <w:sz w:val="20"/>
          <w:szCs w:val="20"/>
          <w:lang w:eastAsia="pl-PL"/>
        </w:rPr>
        <w:t xml:space="preserve">do niniejszego zapytania ofertowego </w:t>
      </w:r>
      <w:r w:rsidR="00A21CE5" w:rsidRPr="000371C5">
        <w:rPr>
          <w:rFonts w:ascii="Cambria" w:hAnsi="Cambria"/>
          <w:sz w:val="20"/>
          <w:szCs w:val="20"/>
          <w:lang w:eastAsia="pl-PL"/>
        </w:rPr>
        <w:t>wraz z:</w:t>
      </w:r>
    </w:p>
    <w:p w:rsidR="008A6671" w:rsidRPr="000D7FCA" w:rsidRDefault="00D17FC7" w:rsidP="000371C5">
      <w:pPr>
        <w:pStyle w:val="Akapitzlist"/>
        <w:numPr>
          <w:ilvl w:val="2"/>
          <w:numId w:val="1"/>
        </w:numPr>
        <w:spacing w:after="60" w:line="240" w:lineRule="auto"/>
        <w:contextualSpacing w:val="0"/>
        <w:jc w:val="both"/>
        <w:rPr>
          <w:rFonts w:ascii="Cambria" w:hAnsi="Cambria"/>
          <w:sz w:val="20"/>
          <w:szCs w:val="20"/>
          <w:lang w:eastAsia="pl-PL"/>
        </w:rPr>
      </w:pPr>
      <w:r w:rsidRPr="000371C5">
        <w:rPr>
          <w:rFonts w:ascii="Cambria" w:hAnsi="Cambria"/>
          <w:sz w:val="20"/>
          <w:szCs w:val="20"/>
          <w:lang w:eastAsia="pl-PL"/>
        </w:rPr>
        <w:t xml:space="preserve">oświadczeniem o spełnieniu warunków udziału w postępowaniu </w:t>
      </w:r>
      <w:r w:rsidR="00B32ED7" w:rsidRPr="000371C5">
        <w:rPr>
          <w:rFonts w:ascii="Cambria" w:hAnsi="Cambria"/>
          <w:sz w:val="20"/>
          <w:szCs w:val="20"/>
          <w:lang w:eastAsia="pl-PL"/>
        </w:rPr>
        <w:t xml:space="preserve">- </w:t>
      </w:r>
      <w:r w:rsidR="008D2EC6" w:rsidRPr="000D7FCA">
        <w:rPr>
          <w:rFonts w:ascii="Cambria" w:hAnsi="Cambria"/>
          <w:sz w:val="20"/>
          <w:szCs w:val="20"/>
          <w:lang w:eastAsia="pl-PL"/>
        </w:rPr>
        <w:t>załącznik nr 4</w:t>
      </w:r>
    </w:p>
    <w:p w:rsidR="008A6671" w:rsidRPr="000D7FCA" w:rsidRDefault="00B32ED7" w:rsidP="00096FE5">
      <w:pPr>
        <w:pStyle w:val="Akapitzlist"/>
        <w:numPr>
          <w:ilvl w:val="2"/>
          <w:numId w:val="1"/>
        </w:numPr>
        <w:spacing w:after="60" w:line="240" w:lineRule="auto"/>
        <w:contextualSpacing w:val="0"/>
        <w:jc w:val="both"/>
        <w:rPr>
          <w:rFonts w:ascii="Cambria" w:hAnsi="Cambria"/>
          <w:sz w:val="20"/>
          <w:szCs w:val="20"/>
          <w:lang w:eastAsia="pl-PL"/>
        </w:rPr>
      </w:pPr>
      <w:r w:rsidRPr="000D7FCA">
        <w:rPr>
          <w:rFonts w:ascii="Cambria" w:hAnsi="Cambria"/>
          <w:sz w:val="20"/>
          <w:szCs w:val="20"/>
          <w:lang w:eastAsia="pl-PL"/>
        </w:rPr>
        <w:t xml:space="preserve">oświadczeniem o braku powiązań kapitałowych lub osobowych – </w:t>
      </w:r>
      <w:r w:rsidR="00830B3F">
        <w:rPr>
          <w:rFonts w:ascii="Cambria" w:hAnsi="Cambria"/>
          <w:sz w:val="20"/>
          <w:szCs w:val="20"/>
          <w:lang w:eastAsia="pl-PL"/>
        </w:rPr>
        <w:t>załącznik nr 6</w:t>
      </w:r>
      <w:bookmarkStart w:id="4" w:name="_GoBack"/>
      <w:bookmarkEnd w:id="4"/>
    </w:p>
    <w:p w:rsidR="00D5462A" w:rsidRPr="000371C5" w:rsidRDefault="00D5462A" w:rsidP="00096FE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 xml:space="preserve">informację </w:t>
      </w:r>
      <w:r w:rsidRPr="000371C5">
        <w:rPr>
          <w:rFonts w:ascii="Cambria" w:hAnsi="Cambria" w:cs="Arial"/>
          <w:sz w:val="20"/>
          <w:szCs w:val="20"/>
        </w:rPr>
        <w:t>z banku lub spółdzielczej kasy oszczędnościowo-kredytowej</w:t>
      </w:r>
    </w:p>
    <w:p w:rsidR="00497ED8" w:rsidRPr="000D7FCA" w:rsidRDefault="0072700B" w:rsidP="00096FE5">
      <w:pPr>
        <w:pStyle w:val="Akapitzlist"/>
        <w:numPr>
          <w:ilvl w:val="2"/>
          <w:numId w:val="1"/>
        </w:numPr>
        <w:spacing w:after="60" w:line="240" w:lineRule="auto"/>
        <w:contextualSpacing w:val="0"/>
        <w:jc w:val="both"/>
        <w:rPr>
          <w:rFonts w:ascii="Cambria" w:hAnsi="Cambria"/>
          <w:b/>
          <w:sz w:val="20"/>
          <w:szCs w:val="20"/>
          <w:lang w:eastAsia="pl-PL"/>
        </w:rPr>
      </w:pPr>
      <w:r w:rsidRPr="000371C5">
        <w:rPr>
          <w:rFonts w:ascii="Cambria" w:hAnsi="Cambria"/>
          <w:sz w:val="20"/>
          <w:szCs w:val="20"/>
          <w:lang w:eastAsia="pl-PL"/>
        </w:rPr>
        <w:t>pełnomocnictwem</w:t>
      </w:r>
      <w:r w:rsidR="00B31719" w:rsidRPr="000371C5">
        <w:rPr>
          <w:rFonts w:ascii="Cambria" w:hAnsi="Cambria"/>
          <w:sz w:val="20"/>
          <w:szCs w:val="20"/>
          <w:lang w:eastAsia="pl-PL"/>
        </w:rPr>
        <w:t xml:space="preserve"> –</w:t>
      </w:r>
      <w:r w:rsidR="00A21CE5" w:rsidRPr="000371C5">
        <w:rPr>
          <w:rFonts w:ascii="Cambria" w:hAnsi="Cambria"/>
          <w:sz w:val="20"/>
          <w:szCs w:val="20"/>
          <w:lang w:eastAsia="pl-PL"/>
        </w:rPr>
        <w:t xml:space="preserve"> </w:t>
      </w:r>
      <w:r w:rsidR="00B31719" w:rsidRPr="000371C5">
        <w:rPr>
          <w:rFonts w:ascii="Cambria" w:hAnsi="Cambria"/>
          <w:sz w:val="20"/>
          <w:szCs w:val="20"/>
          <w:lang w:eastAsia="pl-PL"/>
        </w:rPr>
        <w:t>jeżeli dotyczy</w:t>
      </w:r>
    </w:p>
    <w:p w:rsidR="000D7FCA" w:rsidRPr="000D7FCA" w:rsidRDefault="000D7FCA" w:rsidP="000D7FCA">
      <w:pPr>
        <w:pStyle w:val="Akapitzlist"/>
        <w:numPr>
          <w:ilvl w:val="1"/>
          <w:numId w:val="1"/>
        </w:numPr>
        <w:spacing w:after="60" w:line="240" w:lineRule="auto"/>
        <w:contextualSpacing w:val="0"/>
        <w:jc w:val="both"/>
        <w:rPr>
          <w:rFonts w:ascii="Cambria" w:hAnsi="Cambria"/>
          <w:b/>
          <w:sz w:val="20"/>
          <w:szCs w:val="20"/>
          <w:lang w:eastAsia="pl-PL"/>
        </w:rPr>
      </w:pPr>
      <w:r w:rsidRPr="000D7FCA">
        <w:rPr>
          <w:rFonts w:ascii="Cambria" w:hAnsi="Cambria" w:cs="Arial"/>
          <w:sz w:val="20"/>
          <w:szCs w:val="20"/>
        </w:rPr>
        <w:t>Na kopercie oferty należy zamieścić następujące informacje:</w:t>
      </w:r>
    </w:p>
    <w:p w:rsidR="000D7FCA" w:rsidRDefault="000D7FCA" w:rsidP="000D7FCA">
      <w:pPr>
        <w:spacing w:after="0" w:line="240" w:lineRule="auto"/>
        <w:jc w:val="center"/>
        <w:rPr>
          <w:rFonts w:ascii="Cambria" w:hAnsi="Cambria"/>
          <w:b/>
          <w:sz w:val="20"/>
          <w:szCs w:val="20"/>
        </w:rPr>
      </w:pPr>
      <w:r w:rsidRPr="002D7832">
        <w:rPr>
          <w:rFonts w:ascii="Cambria" w:hAnsi="Cambria"/>
          <w:b/>
          <w:sz w:val="20"/>
          <w:szCs w:val="20"/>
        </w:rPr>
        <w:t>„</w:t>
      </w:r>
      <w:r w:rsidRPr="00D17FC7">
        <w:rPr>
          <w:rFonts w:ascii="Cambria" w:hAnsi="Cambria" w:cs="Calibri"/>
          <w:b/>
          <w:sz w:val="20"/>
          <w:szCs w:val="20"/>
        </w:rPr>
        <w:t xml:space="preserve">Świadczenie usług transportowych </w:t>
      </w:r>
      <w:r>
        <w:rPr>
          <w:rFonts w:ascii="Cambria" w:hAnsi="Cambria" w:cs="Calibri"/>
          <w:b/>
          <w:sz w:val="20"/>
          <w:szCs w:val="20"/>
        </w:rPr>
        <w:t xml:space="preserve">dla </w:t>
      </w:r>
      <w:r w:rsidRPr="00D17FC7">
        <w:rPr>
          <w:rFonts w:ascii="Cambria" w:hAnsi="Cambria" w:cs="Calibri"/>
          <w:b/>
          <w:sz w:val="20"/>
          <w:szCs w:val="20"/>
        </w:rPr>
        <w:t>uczestników</w:t>
      </w:r>
      <w:r>
        <w:rPr>
          <w:rFonts w:ascii="Cambria" w:hAnsi="Cambria" w:cs="Calibri"/>
          <w:b/>
          <w:sz w:val="20"/>
          <w:szCs w:val="20"/>
        </w:rPr>
        <w:t xml:space="preserve"> projektu</w:t>
      </w:r>
      <w:r w:rsidRPr="002D7832">
        <w:rPr>
          <w:rFonts w:ascii="Cambria" w:hAnsi="Cambria"/>
          <w:b/>
          <w:sz w:val="20"/>
          <w:szCs w:val="20"/>
        </w:rPr>
        <w:t>”</w:t>
      </w:r>
      <w:r>
        <w:rPr>
          <w:rFonts w:ascii="Cambria" w:hAnsi="Cambria"/>
          <w:b/>
          <w:sz w:val="20"/>
          <w:szCs w:val="20"/>
        </w:rPr>
        <w:t xml:space="preserve"> </w:t>
      </w:r>
    </w:p>
    <w:p w:rsidR="000D7FCA" w:rsidRPr="00096FE5" w:rsidRDefault="000D7FCA" w:rsidP="00C56A9E">
      <w:pPr>
        <w:spacing w:after="60" w:line="240" w:lineRule="auto"/>
        <w:jc w:val="center"/>
        <w:rPr>
          <w:rFonts w:ascii="Cambria" w:hAnsi="Cambria"/>
          <w:b/>
          <w:sz w:val="20"/>
          <w:szCs w:val="20"/>
          <w:lang w:eastAsia="pl-PL"/>
        </w:rPr>
      </w:pPr>
      <w:r w:rsidRPr="002D7832">
        <w:rPr>
          <w:rFonts w:ascii="Cambria" w:hAnsi="Cambria"/>
          <w:b/>
          <w:bCs/>
          <w:sz w:val="20"/>
          <w:szCs w:val="20"/>
        </w:rPr>
        <w:t xml:space="preserve">Numer sprawy: </w:t>
      </w:r>
      <w:r>
        <w:rPr>
          <w:rFonts w:ascii="Cambria" w:hAnsi="Cambria"/>
          <w:b/>
          <w:bCs/>
          <w:sz w:val="20"/>
          <w:szCs w:val="20"/>
        </w:rPr>
        <w:t>89</w:t>
      </w:r>
      <w:r w:rsidRPr="002D7832">
        <w:rPr>
          <w:rFonts w:ascii="Cambria" w:hAnsi="Cambria"/>
          <w:b/>
          <w:bCs/>
          <w:sz w:val="20"/>
          <w:szCs w:val="20"/>
        </w:rPr>
        <w:t>/ZK/2019/RNW</w:t>
      </w:r>
      <w:r w:rsidRPr="002D7832">
        <w:rPr>
          <w:rFonts w:ascii="Cambria" w:hAnsi="Cambria"/>
          <w:b/>
          <w:bCs/>
          <w:sz w:val="20"/>
          <w:szCs w:val="20"/>
        </w:rPr>
        <w:br/>
        <w:t>Nie otwierać przed 2019-</w:t>
      </w:r>
      <w:r>
        <w:rPr>
          <w:rFonts w:ascii="Cambria" w:hAnsi="Cambria"/>
          <w:b/>
          <w:bCs/>
          <w:sz w:val="20"/>
          <w:szCs w:val="20"/>
        </w:rPr>
        <w:t>11-0</w:t>
      </w:r>
      <w:r w:rsidR="00251D22">
        <w:rPr>
          <w:rFonts w:ascii="Cambria" w:hAnsi="Cambria"/>
          <w:b/>
          <w:bCs/>
          <w:sz w:val="20"/>
          <w:szCs w:val="20"/>
        </w:rPr>
        <w:t>7</w:t>
      </w:r>
      <w:r w:rsidRPr="002D7832">
        <w:rPr>
          <w:rFonts w:ascii="Cambria" w:hAnsi="Cambria"/>
          <w:b/>
          <w:bCs/>
          <w:sz w:val="20"/>
          <w:szCs w:val="20"/>
        </w:rPr>
        <w:t xml:space="preserve"> godz. 10:00</w:t>
      </w:r>
    </w:p>
    <w:p w:rsidR="00D17FC7" w:rsidRPr="00096FE5" w:rsidRDefault="00A53AB9"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cs="Calibri"/>
          <w:sz w:val="20"/>
          <w:szCs w:val="20"/>
        </w:rPr>
        <w:t xml:space="preserve">Oferty należy składać </w:t>
      </w:r>
      <w:r w:rsidR="00D17FC7" w:rsidRPr="00096FE5">
        <w:rPr>
          <w:rFonts w:ascii="Cambria" w:hAnsi="Cambria" w:cs="Arial"/>
          <w:sz w:val="20"/>
          <w:szCs w:val="20"/>
        </w:rPr>
        <w:t xml:space="preserve">w siedzibie Zamawiającego, </w:t>
      </w:r>
      <w:r w:rsidR="00D17FC7" w:rsidRPr="00096FE5">
        <w:rPr>
          <w:rFonts w:ascii="Cambria" w:hAnsi="Cambria" w:cs="Arial"/>
          <w:b/>
          <w:sz w:val="20"/>
          <w:szCs w:val="20"/>
        </w:rPr>
        <w:t xml:space="preserve">sekretariat Biura Zarządu ul. Śląska 9, 25-328 Kielce </w:t>
      </w:r>
      <w:r w:rsidR="00D17FC7" w:rsidRPr="00096FE5">
        <w:rPr>
          <w:rFonts w:ascii="Cambria" w:hAnsi="Cambria" w:cs="Arial"/>
          <w:sz w:val="20"/>
          <w:szCs w:val="20"/>
        </w:rPr>
        <w:t xml:space="preserve">w terminie </w:t>
      </w:r>
      <w:r w:rsidR="00D17FC7" w:rsidRPr="00096FE5">
        <w:rPr>
          <w:rFonts w:ascii="Cambria" w:hAnsi="Cambria" w:cs="Arial"/>
          <w:b/>
          <w:sz w:val="20"/>
          <w:szCs w:val="20"/>
        </w:rPr>
        <w:t>do dnia 2019</w:t>
      </w:r>
      <w:r w:rsidR="00096FE5" w:rsidRPr="00096FE5">
        <w:rPr>
          <w:rFonts w:ascii="Cambria" w:hAnsi="Cambria" w:cs="Arial"/>
          <w:b/>
          <w:sz w:val="20"/>
          <w:szCs w:val="20"/>
        </w:rPr>
        <w:t>-11-0</w:t>
      </w:r>
      <w:r w:rsidR="00251D22">
        <w:rPr>
          <w:rFonts w:ascii="Cambria" w:hAnsi="Cambria" w:cs="Arial"/>
          <w:b/>
          <w:sz w:val="20"/>
          <w:szCs w:val="20"/>
        </w:rPr>
        <w:t>7</w:t>
      </w:r>
      <w:r w:rsidR="00D17FC7" w:rsidRPr="00096FE5">
        <w:rPr>
          <w:rFonts w:ascii="Cambria" w:hAnsi="Cambria"/>
          <w:b/>
          <w:bCs/>
          <w:sz w:val="20"/>
          <w:szCs w:val="20"/>
        </w:rPr>
        <w:t xml:space="preserve"> godz. 10:00. </w:t>
      </w:r>
    </w:p>
    <w:p w:rsidR="00D17FC7" w:rsidRPr="00096FE5" w:rsidRDefault="00D17FC7"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bCs/>
          <w:sz w:val="20"/>
          <w:szCs w:val="20"/>
        </w:rPr>
        <w:t xml:space="preserve">Otwarcie ofert odbędzie się </w:t>
      </w:r>
      <w:r w:rsidR="00096FE5">
        <w:rPr>
          <w:rFonts w:ascii="Cambria" w:hAnsi="Cambria"/>
          <w:bCs/>
          <w:sz w:val="20"/>
          <w:szCs w:val="20"/>
        </w:rPr>
        <w:t>2019-11-0</w:t>
      </w:r>
      <w:r w:rsidR="00251D22">
        <w:rPr>
          <w:rFonts w:ascii="Cambria" w:hAnsi="Cambria"/>
          <w:bCs/>
          <w:sz w:val="20"/>
          <w:szCs w:val="20"/>
        </w:rPr>
        <w:t>7</w:t>
      </w:r>
      <w:r w:rsidRPr="00096FE5">
        <w:rPr>
          <w:rFonts w:ascii="Cambria" w:hAnsi="Cambria"/>
          <w:bCs/>
          <w:sz w:val="20"/>
          <w:szCs w:val="20"/>
        </w:rPr>
        <w:t xml:space="preserve"> w pokoju </w:t>
      </w:r>
      <w:r w:rsidR="00096FE5">
        <w:rPr>
          <w:rFonts w:ascii="Cambria" w:hAnsi="Cambria"/>
          <w:bCs/>
          <w:sz w:val="20"/>
          <w:szCs w:val="20"/>
        </w:rPr>
        <w:t>207</w:t>
      </w:r>
      <w:r w:rsidRPr="00096FE5">
        <w:rPr>
          <w:rFonts w:ascii="Cambria" w:hAnsi="Cambria"/>
          <w:bCs/>
          <w:sz w:val="20"/>
          <w:szCs w:val="20"/>
        </w:rPr>
        <w:t xml:space="preserve"> ul. Śląska 9, 25-328 Kielce o godz. 10:15.</w:t>
      </w:r>
    </w:p>
    <w:p w:rsidR="00D17FC7" w:rsidRPr="000D7FCA" w:rsidRDefault="00D17FC7"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cs="Arial"/>
          <w:sz w:val="20"/>
          <w:szCs w:val="20"/>
        </w:rPr>
        <w:t>Oferta złożona po terminie zostanie zwrócona bez otwierania.</w:t>
      </w:r>
    </w:p>
    <w:p w:rsidR="000D7FCA" w:rsidRPr="000D7FCA" w:rsidRDefault="000D7FCA" w:rsidP="000D7FCA">
      <w:pPr>
        <w:pStyle w:val="Akapitzlist"/>
        <w:numPr>
          <w:ilvl w:val="1"/>
          <w:numId w:val="1"/>
        </w:numPr>
        <w:spacing w:after="60" w:line="240" w:lineRule="auto"/>
        <w:contextualSpacing w:val="0"/>
        <w:jc w:val="both"/>
        <w:rPr>
          <w:rFonts w:ascii="Cambria" w:hAnsi="Cambria"/>
          <w:b/>
          <w:sz w:val="20"/>
          <w:szCs w:val="20"/>
          <w:lang w:eastAsia="pl-PL"/>
        </w:rPr>
      </w:pPr>
      <w:r w:rsidRPr="000D7FCA">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0D7FCA" w:rsidRPr="000D7FCA" w:rsidRDefault="000D7FCA" w:rsidP="000D7FCA">
      <w:pPr>
        <w:pStyle w:val="Akapitzlist"/>
        <w:numPr>
          <w:ilvl w:val="1"/>
          <w:numId w:val="1"/>
        </w:numPr>
        <w:spacing w:after="60" w:line="240" w:lineRule="auto"/>
        <w:contextualSpacing w:val="0"/>
        <w:jc w:val="both"/>
        <w:rPr>
          <w:rFonts w:ascii="Cambria" w:hAnsi="Cambria"/>
          <w:b/>
          <w:sz w:val="20"/>
          <w:szCs w:val="20"/>
          <w:lang w:eastAsia="pl-PL"/>
        </w:rPr>
      </w:pPr>
      <w:r w:rsidRPr="000D7FCA">
        <w:rPr>
          <w:rFonts w:ascii="Cambria" w:hAnsi="Cambria"/>
          <w:sz w:val="20"/>
          <w:szCs w:val="20"/>
        </w:rPr>
        <w:t>Przedmiotowe Zaproszenie znajduje się na stronie internetowej Zamawiającego i bazie konkurencyjności. Wykonawca przed złożeniem oferty zobowiązany jest zapoznać się z informacjami umieszczonymi na tej stronie, gdyż</w:t>
      </w:r>
      <w:r>
        <w:rPr>
          <w:rFonts w:ascii="Cambria" w:hAnsi="Cambria"/>
          <w:sz w:val="20"/>
          <w:szCs w:val="20"/>
        </w:rPr>
        <w:t xml:space="preserve"> wszelkie informacje związane z </w:t>
      </w:r>
      <w:r w:rsidRPr="000D7FCA">
        <w:rPr>
          <w:rFonts w:ascii="Cambria" w:hAnsi="Cambria"/>
          <w:sz w:val="20"/>
          <w:szCs w:val="20"/>
        </w:rPr>
        <w:t xml:space="preserve">zapytaniami do przedmiotowego rozpoznania oraz odpowiedzi na pytania wykonawców Zamawiający zamieści na tej stronie. </w:t>
      </w:r>
    </w:p>
    <w:p w:rsidR="000D7FCA" w:rsidRPr="00096FE5" w:rsidRDefault="000D7FCA" w:rsidP="000D7FCA">
      <w:pPr>
        <w:pStyle w:val="Akapitzlist"/>
        <w:numPr>
          <w:ilvl w:val="1"/>
          <w:numId w:val="1"/>
        </w:numPr>
        <w:spacing w:after="60" w:line="240" w:lineRule="auto"/>
        <w:contextualSpacing w:val="0"/>
        <w:jc w:val="both"/>
        <w:rPr>
          <w:rFonts w:ascii="Cambria" w:hAnsi="Cambria"/>
          <w:b/>
          <w:sz w:val="20"/>
          <w:szCs w:val="20"/>
          <w:lang w:eastAsia="pl-PL"/>
        </w:rPr>
      </w:pPr>
      <w:r w:rsidRPr="002D7832">
        <w:rPr>
          <w:rFonts w:ascii="Cambria" w:hAnsi="Cambria"/>
          <w:sz w:val="20"/>
          <w:szCs w:val="20"/>
        </w:rPr>
        <w:t>Ogłoszenie o zamówieniu zostało zamieszczone w siedzibie Zamawiającego – Tablica Ogłoszeń oraz na stronie internetowej Zamawiającego oraz Bazie Zasady Konkurencyjności od dnia 2019-</w:t>
      </w:r>
      <w:r>
        <w:rPr>
          <w:rFonts w:ascii="Cambria" w:hAnsi="Cambria"/>
          <w:sz w:val="20"/>
          <w:szCs w:val="20"/>
        </w:rPr>
        <w:t>10-</w:t>
      </w:r>
      <w:r w:rsidR="00251D22">
        <w:rPr>
          <w:rFonts w:ascii="Cambria" w:hAnsi="Cambria"/>
          <w:sz w:val="20"/>
          <w:szCs w:val="20"/>
        </w:rPr>
        <w:t>30</w:t>
      </w:r>
      <w:r>
        <w:rPr>
          <w:rFonts w:ascii="Cambria" w:hAnsi="Cambria"/>
          <w:sz w:val="20"/>
          <w:szCs w:val="20"/>
        </w:rPr>
        <w:t xml:space="preserve"> do dnia 2019-11-0</w:t>
      </w:r>
      <w:r w:rsidR="00251D22">
        <w:rPr>
          <w:rFonts w:ascii="Cambria" w:hAnsi="Cambria"/>
          <w:sz w:val="20"/>
          <w:szCs w:val="20"/>
        </w:rPr>
        <w:t>7</w:t>
      </w:r>
    </w:p>
    <w:p w:rsidR="00D17FC7" w:rsidRPr="00096FE5" w:rsidRDefault="00D17FC7"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cs="Arial"/>
          <w:sz w:val="20"/>
          <w:szCs w:val="20"/>
        </w:rPr>
        <w:t>Zamawiający powiadomi o wynikach postępowania wszystkich Wykonawców. Wybranemu Wykonawcy Zamawiający wskaże termin i miejsce podpisania umowy.</w:t>
      </w:r>
    </w:p>
    <w:p w:rsidR="00D06843" w:rsidRPr="00096FE5" w:rsidRDefault="00D06843" w:rsidP="00096FE5">
      <w:pPr>
        <w:pStyle w:val="Akapitzlist"/>
        <w:numPr>
          <w:ilvl w:val="0"/>
          <w:numId w:val="1"/>
        </w:numPr>
        <w:spacing w:after="60" w:line="240" w:lineRule="auto"/>
        <w:contextualSpacing w:val="0"/>
        <w:jc w:val="both"/>
        <w:rPr>
          <w:rFonts w:ascii="Cambria" w:hAnsi="Cambria"/>
          <w:b/>
          <w:sz w:val="20"/>
          <w:szCs w:val="20"/>
          <w:lang w:eastAsia="pl-PL"/>
        </w:rPr>
      </w:pPr>
      <w:r w:rsidRPr="00096FE5">
        <w:rPr>
          <w:rFonts w:ascii="Cambria" w:hAnsi="Cambria" w:cs="Tahoma"/>
          <w:sz w:val="20"/>
          <w:szCs w:val="20"/>
        </w:rPr>
        <w:lastRenderedPageBreak/>
        <w:t>Wykonawca, którego oferta zostanie uznana za najkorzystniejszą, przed podpisaniem umowy zobowiązany jest do:</w:t>
      </w:r>
    </w:p>
    <w:p w:rsidR="00D06843" w:rsidRPr="00096FE5" w:rsidRDefault="00D06843"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cs="Tahoma"/>
          <w:sz w:val="20"/>
          <w:szCs w:val="20"/>
        </w:rPr>
        <w:t>przedłożenia umowy regulującej współpracę Wykon</w:t>
      </w:r>
      <w:r w:rsidR="006854B1" w:rsidRPr="00096FE5">
        <w:rPr>
          <w:rFonts w:ascii="Cambria" w:hAnsi="Cambria" w:cs="Tahoma"/>
          <w:sz w:val="20"/>
          <w:szCs w:val="20"/>
        </w:rPr>
        <w:t xml:space="preserve">awców wspólnie ubiegających się </w:t>
      </w:r>
      <w:r w:rsidRPr="00096FE5">
        <w:rPr>
          <w:rFonts w:ascii="Cambria" w:hAnsi="Cambria" w:cs="Tahoma"/>
          <w:sz w:val="20"/>
          <w:szCs w:val="20"/>
        </w:rPr>
        <w:t>o</w:t>
      </w:r>
      <w:r w:rsidR="00096FE5">
        <w:rPr>
          <w:rFonts w:ascii="Cambria" w:hAnsi="Cambria" w:cs="Tahoma"/>
          <w:sz w:val="20"/>
          <w:szCs w:val="20"/>
        </w:rPr>
        <w:t> </w:t>
      </w:r>
      <w:r w:rsidRPr="00096FE5">
        <w:rPr>
          <w:rFonts w:ascii="Cambria" w:hAnsi="Cambria" w:cs="Tahoma"/>
          <w:sz w:val="20"/>
          <w:szCs w:val="20"/>
        </w:rPr>
        <w:t xml:space="preserve">udzielenie zamówienia, </w:t>
      </w:r>
    </w:p>
    <w:p w:rsidR="00D06843" w:rsidRPr="00096FE5" w:rsidRDefault="00D06843"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cs="Tahoma"/>
          <w:sz w:val="20"/>
          <w:szCs w:val="20"/>
        </w:rPr>
        <w:t>przedłożenia szczegółowej kalkulacji cenow</w:t>
      </w:r>
      <w:r w:rsidR="005160E7" w:rsidRPr="00096FE5">
        <w:rPr>
          <w:rFonts w:ascii="Cambria" w:hAnsi="Cambria" w:cs="Tahoma"/>
          <w:sz w:val="20"/>
          <w:szCs w:val="20"/>
        </w:rPr>
        <w:t>ej</w:t>
      </w:r>
      <w:r w:rsidRPr="00096FE5">
        <w:rPr>
          <w:rFonts w:ascii="Cambria" w:hAnsi="Cambria" w:cs="Tahoma"/>
          <w:sz w:val="20"/>
          <w:szCs w:val="20"/>
        </w:rPr>
        <w:t xml:space="preserve"> w rozbiciu na ceny jednostkowe </w:t>
      </w:r>
      <w:r w:rsidR="005160E7" w:rsidRPr="00096FE5">
        <w:rPr>
          <w:rFonts w:ascii="Cambria" w:hAnsi="Cambria" w:cs="Tahoma"/>
          <w:sz w:val="20"/>
          <w:szCs w:val="20"/>
        </w:rPr>
        <w:t>świadczonych usług</w:t>
      </w:r>
      <w:r w:rsidRPr="00096FE5">
        <w:rPr>
          <w:rFonts w:ascii="Cambria" w:hAnsi="Cambria" w:cs="Tahoma"/>
          <w:sz w:val="20"/>
          <w:szCs w:val="20"/>
        </w:rPr>
        <w:t xml:space="preserve"> opisanych w załączniku nr 2 do SIWZ</w:t>
      </w:r>
    </w:p>
    <w:p w:rsidR="00B31719" w:rsidRPr="00096FE5" w:rsidRDefault="00B31719" w:rsidP="00096FE5">
      <w:pPr>
        <w:pStyle w:val="Akapitzlist"/>
        <w:numPr>
          <w:ilvl w:val="0"/>
          <w:numId w:val="1"/>
        </w:numPr>
        <w:spacing w:after="60" w:line="240" w:lineRule="auto"/>
        <w:contextualSpacing w:val="0"/>
        <w:jc w:val="both"/>
        <w:rPr>
          <w:rFonts w:ascii="Cambria" w:hAnsi="Cambria"/>
          <w:b/>
          <w:sz w:val="20"/>
          <w:szCs w:val="20"/>
          <w:lang w:eastAsia="pl-PL"/>
        </w:rPr>
      </w:pPr>
      <w:r w:rsidRPr="00096FE5">
        <w:rPr>
          <w:rFonts w:ascii="Cambria" w:hAnsi="Cambria"/>
          <w:sz w:val="20"/>
          <w:szCs w:val="20"/>
          <w:lang w:eastAsia="pl-PL"/>
        </w:rPr>
        <w:t>Zamawiający zastrzega sobie prawo odstąpienia bądź uni</w:t>
      </w:r>
      <w:r w:rsidR="005160E7" w:rsidRPr="00096FE5">
        <w:rPr>
          <w:rFonts w:ascii="Cambria" w:hAnsi="Cambria"/>
          <w:sz w:val="20"/>
          <w:szCs w:val="20"/>
          <w:lang w:eastAsia="pl-PL"/>
        </w:rPr>
        <w:t xml:space="preserve">eważnienia zapytania ofertowego </w:t>
      </w:r>
      <w:r w:rsidRPr="00096FE5">
        <w:rPr>
          <w:rFonts w:ascii="Cambria" w:hAnsi="Cambria"/>
          <w:sz w:val="20"/>
          <w:szCs w:val="20"/>
          <w:lang w:eastAsia="pl-PL"/>
        </w:rPr>
        <w:t>bez podania uzasadnienia.</w:t>
      </w:r>
    </w:p>
    <w:p w:rsidR="008B4029" w:rsidRPr="00096FE5" w:rsidRDefault="008B4029" w:rsidP="00096FE5">
      <w:pPr>
        <w:pStyle w:val="Akapitzlist"/>
        <w:numPr>
          <w:ilvl w:val="0"/>
          <w:numId w:val="1"/>
        </w:numPr>
        <w:spacing w:after="60" w:line="240" w:lineRule="auto"/>
        <w:contextualSpacing w:val="0"/>
        <w:jc w:val="both"/>
        <w:rPr>
          <w:rFonts w:ascii="Cambria" w:hAnsi="Cambria"/>
          <w:b/>
          <w:sz w:val="20"/>
          <w:szCs w:val="20"/>
          <w:lang w:eastAsia="pl-PL"/>
        </w:rPr>
      </w:pPr>
      <w:r w:rsidRPr="00096FE5">
        <w:rPr>
          <w:rFonts w:ascii="Cambria" w:hAnsi="Cambria"/>
          <w:sz w:val="20"/>
          <w:szCs w:val="20"/>
          <w:lang w:eastAsia="pl-PL"/>
        </w:rPr>
        <w:t>Wykonawca przed podpisaniem umowy przedłoży:</w:t>
      </w:r>
    </w:p>
    <w:p w:rsidR="008B4029" w:rsidRPr="00096FE5" w:rsidRDefault="008B4029" w:rsidP="00096FE5">
      <w:pPr>
        <w:pStyle w:val="Akapitzlist"/>
        <w:numPr>
          <w:ilvl w:val="1"/>
          <w:numId w:val="1"/>
        </w:numPr>
        <w:spacing w:after="60" w:line="240" w:lineRule="auto"/>
        <w:contextualSpacing w:val="0"/>
        <w:jc w:val="both"/>
        <w:rPr>
          <w:rFonts w:ascii="Cambria" w:hAnsi="Cambria"/>
          <w:b/>
          <w:sz w:val="20"/>
          <w:szCs w:val="20"/>
          <w:lang w:eastAsia="pl-PL"/>
        </w:rPr>
      </w:pPr>
      <w:r w:rsidRPr="00096FE5">
        <w:rPr>
          <w:rFonts w:ascii="Cambria" w:hAnsi="Cambria"/>
          <w:sz w:val="20"/>
          <w:szCs w:val="20"/>
          <w:lang w:eastAsia="pl-PL"/>
        </w:rPr>
        <w:t>skany lub kopi</w:t>
      </w:r>
      <w:r w:rsidR="00096FE5">
        <w:rPr>
          <w:rFonts w:ascii="Cambria" w:hAnsi="Cambria"/>
          <w:sz w:val="20"/>
          <w:szCs w:val="20"/>
          <w:lang w:eastAsia="pl-PL"/>
        </w:rPr>
        <w:t>e</w:t>
      </w:r>
      <w:r w:rsidRPr="00096FE5">
        <w:rPr>
          <w:rFonts w:ascii="Cambria" w:hAnsi="Cambria"/>
          <w:sz w:val="20"/>
          <w:szCs w:val="20"/>
          <w:lang w:eastAsia="pl-PL"/>
        </w:rPr>
        <w:t xml:space="preserve"> dowodów rejestracyjnych wykorzystywanej w celu realizacji zamówienia floty pojazdów. </w:t>
      </w:r>
    </w:p>
    <w:p w:rsidR="00096FE5" w:rsidRPr="00096FE5" w:rsidRDefault="00096FE5" w:rsidP="00096FE5">
      <w:pPr>
        <w:pStyle w:val="Akapitzlist"/>
        <w:numPr>
          <w:ilvl w:val="0"/>
          <w:numId w:val="1"/>
        </w:numPr>
        <w:spacing w:after="60" w:line="240" w:lineRule="auto"/>
        <w:contextualSpacing w:val="0"/>
        <w:jc w:val="both"/>
        <w:rPr>
          <w:rFonts w:ascii="Cambria" w:hAnsi="Cambria"/>
          <w:b/>
          <w:sz w:val="20"/>
          <w:szCs w:val="20"/>
          <w:lang w:eastAsia="pl-PL"/>
        </w:rPr>
      </w:pPr>
      <w:r w:rsidRPr="00096FE5">
        <w:rPr>
          <w:rFonts w:ascii="Cambria" w:hAnsi="Cambria" w:cs="Arial"/>
          <w:b/>
          <w:bCs/>
          <w:sz w:val="20"/>
          <w:szCs w:val="20"/>
        </w:rPr>
        <w:t>Wskazanie osób uprawnionych do porozumiewania się z Wykonawcami.</w:t>
      </w:r>
    </w:p>
    <w:p w:rsidR="00096FE5" w:rsidRPr="00096FE5" w:rsidRDefault="00096FE5" w:rsidP="00096FE5">
      <w:pPr>
        <w:pStyle w:val="Akapitzlist"/>
        <w:numPr>
          <w:ilvl w:val="1"/>
          <w:numId w:val="1"/>
        </w:numPr>
        <w:spacing w:after="60" w:line="240" w:lineRule="auto"/>
        <w:ind w:left="1321" w:hanging="601"/>
        <w:contextualSpacing w:val="0"/>
        <w:jc w:val="both"/>
        <w:rPr>
          <w:rFonts w:ascii="Cambria" w:hAnsi="Cambria"/>
          <w:b/>
          <w:sz w:val="20"/>
          <w:szCs w:val="20"/>
          <w:lang w:eastAsia="pl-PL"/>
        </w:rPr>
      </w:pPr>
      <w:r w:rsidRPr="00096FE5">
        <w:rPr>
          <w:rFonts w:ascii="Cambria" w:hAnsi="Cambria" w:cs="Arial"/>
          <w:sz w:val="20"/>
          <w:szCs w:val="20"/>
        </w:rPr>
        <w:t>W sprawach prowadzonego postępowania osobą do kontaktu – Elżbieta Florek tel. 41/ 366-47-91 w. 131</w:t>
      </w:r>
    </w:p>
    <w:p w:rsidR="00096FE5" w:rsidRPr="00096FE5" w:rsidRDefault="00096FE5" w:rsidP="00096FE5">
      <w:pPr>
        <w:pStyle w:val="Akapitzlist"/>
        <w:numPr>
          <w:ilvl w:val="1"/>
          <w:numId w:val="1"/>
        </w:numPr>
        <w:spacing w:after="60" w:line="240" w:lineRule="auto"/>
        <w:ind w:left="1321" w:hanging="601"/>
        <w:contextualSpacing w:val="0"/>
        <w:jc w:val="both"/>
        <w:rPr>
          <w:rFonts w:ascii="Cambria" w:hAnsi="Cambria"/>
          <w:b/>
          <w:sz w:val="20"/>
          <w:szCs w:val="20"/>
          <w:lang w:eastAsia="pl-PL"/>
        </w:rPr>
      </w:pPr>
      <w:r w:rsidRPr="00096FE5">
        <w:rPr>
          <w:rFonts w:ascii="Cambria" w:hAnsi="Cambria" w:cs="Arial"/>
          <w:sz w:val="20"/>
          <w:szCs w:val="20"/>
        </w:rPr>
        <w:t xml:space="preserve">Dodatkowe wyjaśnienia i informacje dotyczące zamówienia można otrzymać w godz. </w:t>
      </w:r>
      <w:r w:rsidRPr="00096FE5">
        <w:rPr>
          <w:rFonts w:ascii="Cambria" w:hAnsi="Cambria" w:cs="Arial"/>
          <w:bCs/>
          <w:sz w:val="20"/>
          <w:szCs w:val="20"/>
        </w:rPr>
        <w:t>od 08:00 do 15:30</w:t>
      </w:r>
      <w:r w:rsidRPr="00096FE5">
        <w:rPr>
          <w:rFonts w:ascii="Cambria" w:hAnsi="Cambria" w:cs="Arial"/>
          <w:sz w:val="20"/>
          <w:szCs w:val="20"/>
        </w:rPr>
        <w:t xml:space="preserve"> pod wymieniony powyżej numerem telefonu lub osobiście w siedzibie prowadzącego postępowanie po uzgodnieniu telefonicznym.</w:t>
      </w:r>
    </w:p>
    <w:p w:rsidR="00096FE5" w:rsidRPr="00096FE5" w:rsidRDefault="00096FE5" w:rsidP="00096FE5">
      <w:pPr>
        <w:pStyle w:val="Akapitzlist"/>
        <w:numPr>
          <w:ilvl w:val="1"/>
          <w:numId w:val="1"/>
        </w:numPr>
        <w:spacing w:after="60" w:line="240" w:lineRule="auto"/>
        <w:ind w:left="1321" w:hanging="601"/>
        <w:contextualSpacing w:val="0"/>
        <w:jc w:val="both"/>
        <w:rPr>
          <w:rFonts w:ascii="Cambria" w:hAnsi="Cambria"/>
          <w:b/>
          <w:sz w:val="20"/>
          <w:szCs w:val="20"/>
          <w:lang w:eastAsia="pl-PL"/>
        </w:rPr>
      </w:pPr>
      <w:r w:rsidRPr="00096FE5">
        <w:rPr>
          <w:rFonts w:ascii="Cambria" w:hAnsi="Cambria" w:cs="Arial"/>
          <w:sz w:val="20"/>
          <w:szCs w:val="20"/>
        </w:rPr>
        <w:t xml:space="preserve">Wszelkie pisma Zamawiający przyjmuje w dni robocze w godz. </w:t>
      </w:r>
      <w:r w:rsidRPr="00096FE5">
        <w:rPr>
          <w:rFonts w:ascii="Cambria" w:hAnsi="Cambria" w:cs="Arial"/>
          <w:bCs/>
          <w:sz w:val="20"/>
          <w:szCs w:val="20"/>
        </w:rPr>
        <w:t>od 08:00 do 15:30</w:t>
      </w:r>
      <w:r w:rsidR="000D7FCA">
        <w:rPr>
          <w:rFonts w:ascii="Cambria" w:hAnsi="Cambria" w:cs="Arial"/>
          <w:sz w:val="20"/>
          <w:szCs w:val="20"/>
        </w:rPr>
        <w:t xml:space="preserve"> w </w:t>
      </w:r>
      <w:r w:rsidRPr="00096FE5">
        <w:rPr>
          <w:rFonts w:ascii="Cambria" w:hAnsi="Cambria" w:cs="Arial"/>
          <w:sz w:val="20"/>
          <w:szCs w:val="20"/>
        </w:rPr>
        <w:t>siedzibie Zamawiającego.</w:t>
      </w:r>
    </w:p>
    <w:p w:rsidR="001149DE" w:rsidRPr="00096FE5" w:rsidRDefault="001149DE" w:rsidP="00096FE5">
      <w:pPr>
        <w:pStyle w:val="Akapitzlist"/>
        <w:numPr>
          <w:ilvl w:val="0"/>
          <w:numId w:val="1"/>
        </w:numPr>
        <w:spacing w:after="60" w:line="240" w:lineRule="auto"/>
        <w:contextualSpacing w:val="0"/>
        <w:jc w:val="both"/>
        <w:rPr>
          <w:rFonts w:ascii="Cambria" w:hAnsi="Cambria"/>
          <w:b/>
          <w:sz w:val="20"/>
          <w:szCs w:val="20"/>
          <w:lang w:eastAsia="pl-PL"/>
        </w:rPr>
      </w:pPr>
      <w:r w:rsidRPr="00096FE5">
        <w:rPr>
          <w:rFonts w:ascii="Cambria" w:hAnsi="Cambria" w:cs="Verdana"/>
          <w:b/>
          <w:bCs/>
          <w:sz w:val="20"/>
          <w:szCs w:val="20"/>
          <w:lang w:eastAsia="pl-PL"/>
        </w:rPr>
        <w:t xml:space="preserve">Klauzula informacyjna dotycząca RODO </w:t>
      </w:r>
    </w:p>
    <w:p w:rsidR="001149DE" w:rsidRPr="008E3024" w:rsidRDefault="001149DE" w:rsidP="001149DE">
      <w:pPr>
        <w:pStyle w:val="Akapitzlist"/>
        <w:tabs>
          <w:tab w:val="left" w:pos="360"/>
        </w:tabs>
        <w:suppressAutoHyphens/>
        <w:spacing w:after="60" w:line="240" w:lineRule="auto"/>
        <w:ind w:left="346"/>
        <w:contextualSpacing w:val="0"/>
        <w:jc w:val="both"/>
        <w:rPr>
          <w:rFonts w:ascii="Cambria" w:hAnsi="Cambria" w:cs="Verdana"/>
          <w:b/>
          <w:bCs/>
          <w:sz w:val="20"/>
          <w:szCs w:val="20"/>
          <w:lang w:eastAsia="pl-PL"/>
        </w:rPr>
      </w:pPr>
      <w:r w:rsidRPr="008E3024">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149DE" w:rsidRPr="008E3024" w:rsidRDefault="001149DE" w:rsidP="000D7FCA">
      <w:pPr>
        <w:numPr>
          <w:ilvl w:val="0"/>
          <w:numId w:val="9"/>
        </w:numPr>
        <w:spacing w:after="60" w:line="240" w:lineRule="auto"/>
        <w:ind w:left="993"/>
        <w:jc w:val="both"/>
        <w:rPr>
          <w:rFonts w:ascii="Cambria" w:hAnsi="Cambria"/>
          <w:b/>
          <w:bCs/>
          <w:i/>
          <w:sz w:val="20"/>
          <w:szCs w:val="20"/>
          <w:lang w:eastAsia="x-none"/>
        </w:rPr>
      </w:pPr>
      <w:r w:rsidRPr="008E3024">
        <w:rPr>
          <w:rFonts w:ascii="Cambria" w:hAnsi="Cambria"/>
          <w:sz w:val="20"/>
          <w:szCs w:val="20"/>
          <w:lang w:eastAsia="x-none"/>
        </w:rPr>
        <w:t xml:space="preserve">administratorem Pani/Pana danych osobowych jest </w:t>
      </w:r>
      <w:r w:rsidRPr="008E3024">
        <w:rPr>
          <w:rFonts w:ascii="Cambria" w:hAnsi="Cambria"/>
          <w:bCs/>
          <w:iCs/>
          <w:sz w:val="20"/>
          <w:szCs w:val="20"/>
          <w:lang w:eastAsia="x-none"/>
        </w:rPr>
        <w:t>ZDZ w Kielcach</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inspektorem ochrony danych osobowych w ZDZ jest Pan Maciej Jastrzębski</w:t>
      </w:r>
      <w:r w:rsidRPr="008E3024">
        <w:rPr>
          <w:rFonts w:ascii="Cambria" w:hAnsi="Cambria"/>
          <w:i/>
          <w:sz w:val="20"/>
          <w:szCs w:val="20"/>
          <w:lang w:eastAsia="x-none"/>
        </w:rPr>
        <w:t xml:space="preserve">, </w:t>
      </w:r>
      <w:r w:rsidRPr="008E3024">
        <w:rPr>
          <w:rFonts w:ascii="Cambria" w:hAnsi="Cambria"/>
          <w:sz w:val="20"/>
          <w:szCs w:val="20"/>
          <w:lang w:eastAsia="x-none"/>
        </w:rPr>
        <w:t xml:space="preserve">e-mail: </w:t>
      </w:r>
      <w:hyperlink r:id="rId12" w:history="1">
        <w:r w:rsidRPr="008E3024">
          <w:rPr>
            <w:rStyle w:val="Hipercze"/>
            <w:rFonts w:ascii="Cambria" w:hAnsi="Cambria"/>
            <w:sz w:val="20"/>
            <w:szCs w:val="20"/>
            <w:lang w:eastAsia="x-none"/>
          </w:rPr>
          <w:t>iod@zdz.kielce.pl</w:t>
        </w:r>
      </w:hyperlink>
      <w:r w:rsidRPr="008E3024">
        <w:rPr>
          <w:rFonts w:ascii="Cambria" w:hAnsi="Cambria"/>
          <w:sz w:val="20"/>
          <w:szCs w:val="20"/>
          <w:lang w:eastAsia="x-none"/>
        </w:rPr>
        <w:t xml:space="preserve">, tel.  </w:t>
      </w:r>
      <w:r w:rsidRPr="008E3024">
        <w:rPr>
          <w:rFonts w:ascii="Cambria" w:hAnsi="Cambria"/>
          <w:sz w:val="20"/>
          <w:szCs w:val="20"/>
          <w:lang w:eastAsia="pl-PL"/>
        </w:rPr>
        <w:t>41/ 366-47-91 w. 123.</w:t>
      </w:r>
      <w:r w:rsidRPr="008E3024">
        <w:rPr>
          <w:rFonts w:ascii="Cambria" w:hAnsi="Cambria"/>
          <w:sz w:val="20"/>
          <w:szCs w:val="20"/>
          <w:lang w:eastAsia="x-none"/>
        </w:rPr>
        <w:t xml:space="preserve">  </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Pani/Pana dane osobowe przetwarzane będą na podstawie art. 6 ust. 1 lit. c</w:t>
      </w:r>
      <w:r w:rsidRPr="008E3024">
        <w:rPr>
          <w:rFonts w:ascii="Cambria" w:hAnsi="Cambria"/>
          <w:i/>
          <w:sz w:val="20"/>
          <w:szCs w:val="20"/>
          <w:lang w:eastAsia="x-none"/>
        </w:rPr>
        <w:t xml:space="preserve"> </w:t>
      </w:r>
      <w:r w:rsidRPr="008E3024">
        <w:rPr>
          <w:rFonts w:ascii="Cambria" w:hAnsi="Cambria"/>
          <w:sz w:val="20"/>
          <w:szCs w:val="20"/>
          <w:lang w:eastAsia="x-none"/>
        </w:rPr>
        <w:t>RODO w celu związanym z niniejszym postępowaniem o udzielenie zamówienia publicznego;</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 xml:space="preserve">Pani/Pana dane osobowe będą przechowywane, zgodnie z art. 97 ust. 1 ustawy </w:t>
      </w:r>
      <w:proofErr w:type="spellStart"/>
      <w:r w:rsidRPr="008E3024">
        <w:rPr>
          <w:rFonts w:ascii="Cambria" w:hAnsi="Cambria"/>
          <w:sz w:val="20"/>
          <w:szCs w:val="20"/>
          <w:lang w:eastAsia="x-none"/>
        </w:rPr>
        <w:t>Pzp</w:t>
      </w:r>
      <w:proofErr w:type="spellEnd"/>
      <w:r w:rsidRPr="008E3024">
        <w:rPr>
          <w:rFonts w:ascii="Cambria" w:hAnsi="Cambria"/>
          <w:sz w:val="20"/>
          <w:szCs w:val="20"/>
          <w:lang w:eastAsia="x-none"/>
        </w:rPr>
        <w:t>, przez okres 4 lat od dnia zakończenia postępowania o udzielenie zamówienia lub na okres przechowywania tych danych zgodnie z wytycznymi o dofinansowania z środków UE;</w:t>
      </w:r>
    </w:p>
    <w:p w:rsidR="001149DE" w:rsidRPr="008E3024" w:rsidRDefault="001149DE" w:rsidP="000D7FCA">
      <w:pPr>
        <w:numPr>
          <w:ilvl w:val="0"/>
          <w:numId w:val="10"/>
        </w:numPr>
        <w:spacing w:after="60" w:line="240" w:lineRule="auto"/>
        <w:ind w:left="993"/>
        <w:jc w:val="both"/>
        <w:rPr>
          <w:rFonts w:ascii="Cambria" w:hAnsi="Cambria"/>
          <w:b/>
          <w:i/>
          <w:sz w:val="20"/>
          <w:szCs w:val="20"/>
          <w:lang w:eastAsia="x-none"/>
        </w:rPr>
      </w:pPr>
      <w:r w:rsidRPr="008E3024">
        <w:rPr>
          <w:rFonts w:ascii="Cambria" w:hAnsi="Cambria"/>
          <w:sz w:val="20"/>
          <w:szCs w:val="20"/>
          <w:lang w:eastAsia="x-none"/>
        </w:rPr>
        <w:t xml:space="preserve">obowiązek podania przez Panią/Pana danych osobowych bezpośrednio Pani/Pana dotyczących jest wymogiem ustawowym określonym w przepisach ustawy </w:t>
      </w:r>
      <w:proofErr w:type="spellStart"/>
      <w:r w:rsidRPr="008E3024">
        <w:rPr>
          <w:rFonts w:ascii="Cambria" w:hAnsi="Cambria"/>
          <w:sz w:val="20"/>
          <w:szCs w:val="20"/>
          <w:lang w:eastAsia="x-none"/>
        </w:rPr>
        <w:t>Pzp</w:t>
      </w:r>
      <w:proofErr w:type="spellEnd"/>
      <w:r w:rsidRPr="008E3024">
        <w:rPr>
          <w:rFonts w:ascii="Cambria" w:hAnsi="Cambria"/>
          <w:sz w:val="20"/>
          <w:szCs w:val="20"/>
          <w:lang w:eastAsia="x-none"/>
        </w:rPr>
        <w:t xml:space="preserve">, związanym z udziałem w postępowaniu o udzielenie zamówienia publicznego; konsekwencje niepodania określonych danych wynikają z ustawy </w:t>
      </w:r>
      <w:proofErr w:type="spellStart"/>
      <w:r w:rsidRPr="008E3024">
        <w:rPr>
          <w:rFonts w:ascii="Cambria" w:hAnsi="Cambria"/>
          <w:sz w:val="20"/>
          <w:szCs w:val="20"/>
          <w:lang w:eastAsia="x-none"/>
        </w:rPr>
        <w:t>Pzp</w:t>
      </w:r>
      <w:proofErr w:type="spellEnd"/>
      <w:r w:rsidRPr="008E3024">
        <w:rPr>
          <w:rFonts w:ascii="Cambria" w:hAnsi="Cambria"/>
          <w:sz w:val="20"/>
          <w:szCs w:val="20"/>
          <w:lang w:eastAsia="x-none"/>
        </w:rPr>
        <w:t xml:space="preserve">;  </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w odniesieniu do Pani/Pana danych osobowych decyzje nie będą podejmowane w sposób zautomatyzowany, stosowanie do art. 22 RODO;</w:t>
      </w:r>
    </w:p>
    <w:p w:rsidR="001149DE" w:rsidRPr="008E3024" w:rsidRDefault="001149DE" w:rsidP="000D7FCA">
      <w:pPr>
        <w:numPr>
          <w:ilvl w:val="0"/>
          <w:numId w:val="10"/>
        </w:numPr>
        <w:spacing w:after="60" w:line="240" w:lineRule="auto"/>
        <w:ind w:left="993"/>
        <w:jc w:val="both"/>
        <w:rPr>
          <w:rFonts w:ascii="Cambria" w:hAnsi="Cambria"/>
          <w:sz w:val="20"/>
          <w:szCs w:val="20"/>
          <w:lang w:eastAsia="x-none"/>
        </w:rPr>
      </w:pPr>
      <w:r w:rsidRPr="008E3024">
        <w:rPr>
          <w:rFonts w:ascii="Cambria" w:hAnsi="Cambria"/>
          <w:sz w:val="20"/>
          <w:szCs w:val="20"/>
          <w:lang w:eastAsia="x-none"/>
        </w:rPr>
        <w:t>posiada Pani/Pan:</w:t>
      </w:r>
    </w:p>
    <w:p w:rsidR="001149DE" w:rsidRPr="008E3024" w:rsidRDefault="001149DE" w:rsidP="000D7FCA">
      <w:pPr>
        <w:numPr>
          <w:ilvl w:val="0"/>
          <w:numId w:val="11"/>
        </w:numPr>
        <w:spacing w:after="60" w:line="240" w:lineRule="auto"/>
        <w:ind w:left="1276"/>
        <w:jc w:val="both"/>
        <w:rPr>
          <w:rFonts w:ascii="Cambria" w:hAnsi="Cambria"/>
          <w:sz w:val="20"/>
          <w:szCs w:val="20"/>
          <w:lang w:eastAsia="x-none"/>
        </w:rPr>
      </w:pPr>
      <w:r w:rsidRPr="008E3024">
        <w:rPr>
          <w:rFonts w:ascii="Cambria" w:hAnsi="Cambria"/>
          <w:sz w:val="20"/>
          <w:szCs w:val="20"/>
          <w:lang w:eastAsia="x-none"/>
        </w:rPr>
        <w:t>na podstawie art. 15 RODO prawo dostępu do danych osobowych Pani/Pana dotyczących;</w:t>
      </w:r>
    </w:p>
    <w:p w:rsidR="001149DE" w:rsidRPr="008E3024" w:rsidRDefault="001149DE" w:rsidP="000D7FCA">
      <w:pPr>
        <w:numPr>
          <w:ilvl w:val="0"/>
          <w:numId w:val="11"/>
        </w:numPr>
        <w:spacing w:after="60" w:line="240" w:lineRule="auto"/>
        <w:ind w:left="1276"/>
        <w:jc w:val="both"/>
        <w:rPr>
          <w:rFonts w:ascii="Cambria" w:hAnsi="Cambria"/>
          <w:sz w:val="20"/>
          <w:szCs w:val="20"/>
          <w:lang w:eastAsia="x-none"/>
        </w:rPr>
      </w:pPr>
      <w:r w:rsidRPr="008E3024">
        <w:rPr>
          <w:rFonts w:ascii="Cambria" w:hAnsi="Cambria"/>
          <w:sz w:val="20"/>
          <w:szCs w:val="20"/>
          <w:lang w:eastAsia="x-none"/>
        </w:rPr>
        <w:t xml:space="preserve">na podstawie art. 16 RODO prawo do sprostowania Pani/Pana danych osobowych </w:t>
      </w:r>
      <w:r w:rsidRPr="008E3024">
        <w:rPr>
          <w:rFonts w:ascii="Cambria" w:hAnsi="Cambria"/>
          <w:b/>
          <w:sz w:val="20"/>
          <w:szCs w:val="20"/>
          <w:vertAlign w:val="superscript"/>
          <w:lang w:eastAsia="x-none"/>
        </w:rPr>
        <w:t>**</w:t>
      </w:r>
      <w:r w:rsidRPr="008E3024">
        <w:rPr>
          <w:rFonts w:ascii="Cambria" w:hAnsi="Cambria"/>
          <w:sz w:val="20"/>
          <w:szCs w:val="20"/>
          <w:lang w:eastAsia="x-none"/>
        </w:rPr>
        <w:t>;</w:t>
      </w:r>
    </w:p>
    <w:p w:rsidR="001149DE" w:rsidRPr="008E3024" w:rsidRDefault="001149DE" w:rsidP="000D7FCA">
      <w:pPr>
        <w:numPr>
          <w:ilvl w:val="0"/>
          <w:numId w:val="11"/>
        </w:numPr>
        <w:spacing w:after="60" w:line="240" w:lineRule="auto"/>
        <w:ind w:left="1276"/>
        <w:jc w:val="both"/>
        <w:rPr>
          <w:rFonts w:ascii="Cambria" w:hAnsi="Cambria"/>
          <w:sz w:val="20"/>
          <w:szCs w:val="20"/>
          <w:lang w:eastAsia="x-none"/>
        </w:rPr>
      </w:pPr>
      <w:r w:rsidRPr="008E3024">
        <w:rPr>
          <w:rFonts w:ascii="Cambria" w:hAnsi="Cambria"/>
          <w:sz w:val="20"/>
          <w:szCs w:val="20"/>
          <w:lang w:eastAsia="x-none"/>
        </w:rPr>
        <w:lastRenderedPageBreak/>
        <w:t xml:space="preserve">na podstawie art. 18 RODO prawo żądania od administratora ograniczenia przetwarzania danych osobowych z zastrzeżeniem przypadków, o których mowa w art. 18 ust. 2 RODO ***;  </w:t>
      </w:r>
    </w:p>
    <w:p w:rsidR="001149DE" w:rsidRPr="008E3024" w:rsidRDefault="001149DE" w:rsidP="000D7FCA">
      <w:pPr>
        <w:numPr>
          <w:ilvl w:val="0"/>
          <w:numId w:val="11"/>
        </w:numPr>
        <w:spacing w:after="60" w:line="240" w:lineRule="auto"/>
        <w:ind w:left="1276"/>
        <w:jc w:val="both"/>
        <w:rPr>
          <w:rFonts w:ascii="Cambria" w:hAnsi="Cambria"/>
          <w:i/>
          <w:sz w:val="20"/>
          <w:szCs w:val="20"/>
          <w:lang w:eastAsia="x-none"/>
        </w:rPr>
      </w:pPr>
      <w:r w:rsidRPr="008E3024">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1149DE" w:rsidRPr="008E3024" w:rsidRDefault="001149DE" w:rsidP="000D7FCA">
      <w:pPr>
        <w:numPr>
          <w:ilvl w:val="0"/>
          <w:numId w:val="10"/>
        </w:numPr>
        <w:spacing w:after="60" w:line="240" w:lineRule="auto"/>
        <w:ind w:left="993"/>
        <w:jc w:val="both"/>
        <w:rPr>
          <w:rFonts w:ascii="Cambria" w:hAnsi="Cambria"/>
          <w:i/>
          <w:sz w:val="20"/>
          <w:szCs w:val="20"/>
          <w:lang w:eastAsia="x-none"/>
        </w:rPr>
      </w:pPr>
      <w:r w:rsidRPr="008E3024">
        <w:rPr>
          <w:rFonts w:ascii="Cambria" w:hAnsi="Cambria"/>
          <w:sz w:val="20"/>
          <w:szCs w:val="20"/>
          <w:lang w:eastAsia="x-none"/>
        </w:rPr>
        <w:t>nie przysługuje Pani/Panu:</w:t>
      </w:r>
    </w:p>
    <w:p w:rsidR="001149DE" w:rsidRPr="008E3024" w:rsidRDefault="001149DE" w:rsidP="000D7FCA">
      <w:pPr>
        <w:numPr>
          <w:ilvl w:val="0"/>
          <w:numId w:val="12"/>
        </w:numPr>
        <w:spacing w:after="60" w:line="240" w:lineRule="auto"/>
        <w:ind w:left="1276"/>
        <w:jc w:val="both"/>
        <w:rPr>
          <w:rFonts w:ascii="Cambria" w:hAnsi="Cambria"/>
          <w:i/>
          <w:sz w:val="20"/>
          <w:szCs w:val="20"/>
          <w:lang w:eastAsia="x-none"/>
        </w:rPr>
      </w:pPr>
      <w:r w:rsidRPr="008E3024">
        <w:rPr>
          <w:rFonts w:ascii="Cambria" w:hAnsi="Cambria"/>
          <w:sz w:val="20"/>
          <w:szCs w:val="20"/>
          <w:lang w:eastAsia="x-none"/>
        </w:rPr>
        <w:t>w związku z art. 17 ust. 3 lit. b, d lub e RODO prawo do usunięcia danych osobowych;</w:t>
      </w:r>
    </w:p>
    <w:p w:rsidR="001149DE" w:rsidRPr="008E3024" w:rsidRDefault="001149DE" w:rsidP="000D7FCA">
      <w:pPr>
        <w:numPr>
          <w:ilvl w:val="0"/>
          <w:numId w:val="12"/>
        </w:numPr>
        <w:spacing w:after="60" w:line="240" w:lineRule="auto"/>
        <w:ind w:left="1276"/>
        <w:jc w:val="both"/>
        <w:rPr>
          <w:rFonts w:ascii="Cambria" w:hAnsi="Cambria"/>
          <w:b/>
          <w:i/>
          <w:sz w:val="20"/>
          <w:szCs w:val="20"/>
          <w:lang w:eastAsia="x-none"/>
        </w:rPr>
      </w:pPr>
      <w:r w:rsidRPr="008E3024">
        <w:rPr>
          <w:rFonts w:ascii="Cambria" w:hAnsi="Cambria"/>
          <w:sz w:val="20"/>
          <w:szCs w:val="20"/>
          <w:lang w:eastAsia="x-none"/>
        </w:rPr>
        <w:t>prawo do przenoszenia danych osobowych, o którym mowa w art. 20 RODO;</w:t>
      </w:r>
    </w:p>
    <w:p w:rsidR="001149DE" w:rsidRPr="008E3024" w:rsidRDefault="001149DE" w:rsidP="000D7FCA">
      <w:pPr>
        <w:numPr>
          <w:ilvl w:val="0"/>
          <w:numId w:val="12"/>
        </w:numPr>
        <w:spacing w:after="60" w:line="240" w:lineRule="auto"/>
        <w:ind w:left="1276"/>
        <w:jc w:val="both"/>
        <w:rPr>
          <w:rFonts w:ascii="Cambria" w:hAnsi="Cambria"/>
          <w:i/>
          <w:sz w:val="20"/>
          <w:szCs w:val="20"/>
          <w:lang w:eastAsia="x-none"/>
        </w:rPr>
      </w:pPr>
      <w:r w:rsidRPr="008E3024">
        <w:rPr>
          <w:rFonts w:ascii="Cambria" w:hAnsi="Cambria"/>
          <w:sz w:val="20"/>
          <w:szCs w:val="20"/>
          <w:lang w:eastAsia="x-none"/>
        </w:rPr>
        <w:t xml:space="preserve">na podstawie art. 21 RODO prawo sprzeciwu, wobec przetwarzania danych osobowych, gdyż podstawą prawną przetwarzania Pani/Pana danych osobowych jest art. 6 ust. 1 lit. c RODO. </w:t>
      </w:r>
    </w:p>
    <w:p w:rsidR="001149DE" w:rsidRPr="000D7FCA" w:rsidRDefault="001149DE" w:rsidP="001149DE">
      <w:pPr>
        <w:spacing w:after="0" w:line="240" w:lineRule="auto"/>
        <w:ind w:left="1418" w:hanging="142"/>
        <w:jc w:val="both"/>
        <w:rPr>
          <w:rFonts w:ascii="Cambria" w:hAnsi="Cambria"/>
          <w:sz w:val="18"/>
          <w:szCs w:val="18"/>
          <w:lang w:eastAsia="x-none"/>
        </w:rPr>
      </w:pPr>
      <w:r w:rsidRPr="000D7FCA">
        <w:rPr>
          <w:rFonts w:ascii="Cambria" w:hAnsi="Cambria"/>
          <w:sz w:val="18"/>
          <w:szCs w:val="18"/>
          <w:lang w:eastAsia="x-none"/>
        </w:rPr>
        <w:t>* Wyjaśnienie: informacja w tym zakresie jest wymagana, jeżeli w odniesieniu do danego administratora lub podmiotu  przetwarzającego istnieje obowiązek wyznaczenia inspektora ochrony danych osobowych.</w:t>
      </w:r>
    </w:p>
    <w:p w:rsidR="001149DE" w:rsidRPr="000D7FCA" w:rsidRDefault="001149DE" w:rsidP="001149DE">
      <w:pPr>
        <w:spacing w:after="0" w:line="240" w:lineRule="auto"/>
        <w:ind w:left="1418" w:hanging="142"/>
        <w:jc w:val="both"/>
        <w:rPr>
          <w:rFonts w:ascii="Cambria" w:hAnsi="Cambria"/>
          <w:sz w:val="18"/>
          <w:szCs w:val="18"/>
          <w:lang w:eastAsia="x-none"/>
        </w:rPr>
      </w:pPr>
      <w:r w:rsidRPr="000D7FCA">
        <w:rPr>
          <w:rFonts w:ascii="Cambria" w:hAnsi="Cambria"/>
          <w:sz w:val="18"/>
          <w:szCs w:val="18"/>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D7FCA">
        <w:rPr>
          <w:rFonts w:ascii="Cambria" w:hAnsi="Cambria"/>
          <w:sz w:val="18"/>
          <w:szCs w:val="18"/>
          <w:lang w:eastAsia="x-none"/>
        </w:rPr>
        <w:t>Pzp</w:t>
      </w:r>
      <w:proofErr w:type="spellEnd"/>
      <w:r w:rsidRPr="000D7FCA">
        <w:rPr>
          <w:rFonts w:ascii="Cambria" w:hAnsi="Cambria"/>
          <w:sz w:val="18"/>
          <w:szCs w:val="18"/>
          <w:lang w:eastAsia="x-none"/>
        </w:rPr>
        <w:t xml:space="preserve"> oraz nie może naruszać  integralności protokołu oraz jego załączników.</w:t>
      </w:r>
    </w:p>
    <w:p w:rsidR="001149DE" w:rsidRPr="000D7FCA" w:rsidRDefault="001149DE" w:rsidP="001149DE">
      <w:pPr>
        <w:spacing w:after="0" w:line="240" w:lineRule="auto"/>
        <w:ind w:left="1418" w:hanging="284"/>
        <w:jc w:val="both"/>
        <w:rPr>
          <w:rFonts w:ascii="Cambria" w:hAnsi="Cambria"/>
          <w:sz w:val="18"/>
          <w:szCs w:val="18"/>
          <w:lang w:eastAsia="x-none"/>
        </w:rPr>
      </w:pPr>
      <w:r w:rsidRPr="000D7FCA">
        <w:rPr>
          <w:rFonts w:ascii="Cambria" w:hAnsi="Cambria"/>
          <w:sz w:val="18"/>
          <w:szCs w:val="18"/>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E6639" w:rsidRPr="009C0B2E" w:rsidRDefault="009E6639" w:rsidP="009E6639">
      <w:pPr>
        <w:spacing w:after="0" w:line="276" w:lineRule="auto"/>
        <w:rPr>
          <w:rFonts w:ascii="Cambria" w:hAnsi="Cambria"/>
          <w:b/>
          <w:sz w:val="20"/>
          <w:szCs w:val="20"/>
          <w:u w:val="single"/>
        </w:rPr>
      </w:pPr>
    </w:p>
    <w:p w:rsidR="001A0143" w:rsidRPr="00D17FC7" w:rsidRDefault="001A0143" w:rsidP="000F60A2">
      <w:pPr>
        <w:pStyle w:val="Default"/>
        <w:spacing w:line="276" w:lineRule="auto"/>
        <w:jc w:val="both"/>
        <w:rPr>
          <w:rFonts w:ascii="Cambria" w:hAnsi="Cambria"/>
          <w:b/>
          <w:sz w:val="20"/>
          <w:szCs w:val="20"/>
          <w:u w:val="single"/>
        </w:rPr>
      </w:pPr>
      <w:r w:rsidRPr="00D17FC7">
        <w:rPr>
          <w:rFonts w:ascii="Cambria" w:hAnsi="Cambria"/>
          <w:b/>
          <w:sz w:val="20"/>
          <w:szCs w:val="20"/>
          <w:u w:val="single"/>
        </w:rPr>
        <w:t>Załączniki:</w:t>
      </w:r>
    </w:p>
    <w:p w:rsidR="001A0143" w:rsidRPr="00D17FC7" w:rsidRDefault="00900435" w:rsidP="000D7FCA">
      <w:pPr>
        <w:pStyle w:val="Default"/>
        <w:numPr>
          <w:ilvl w:val="0"/>
          <w:numId w:val="3"/>
        </w:numPr>
        <w:spacing w:line="276" w:lineRule="auto"/>
        <w:jc w:val="both"/>
        <w:rPr>
          <w:rFonts w:ascii="Cambria" w:hAnsi="Cambria"/>
          <w:sz w:val="20"/>
          <w:szCs w:val="20"/>
        </w:rPr>
      </w:pPr>
      <w:r w:rsidRPr="00D17FC7">
        <w:rPr>
          <w:rFonts w:ascii="Cambria" w:hAnsi="Cambria"/>
          <w:sz w:val="20"/>
          <w:szCs w:val="20"/>
        </w:rPr>
        <w:t>Wzór oferty</w:t>
      </w:r>
    </w:p>
    <w:p w:rsidR="00900435" w:rsidRPr="00D17FC7" w:rsidRDefault="00900435" w:rsidP="000D7FCA">
      <w:pPr>
        <w:pStyle w:val="Default"/>
        <w:numPr>
          <w:ilvl w:val="0"/>
          <w:numId w:val="3"/>
        </w:numPr>
        <w:spacing w:line="276" w:lineRule="auto"/>
        <w:jc w:val="both"/>
        <w:rPr>
          <w:rFonts w:ascii="Cambria" w:hAnsi="Cambria"/>
          <w:sz w:val="20"/>
          <w:szCs w:val="20"/>
        </w:rPr>
      </w:pPr>
      <w:r w:rsidRPr="00D17FC7">
        <w:rPr>
          <w:rFonts w:ascii="Cambria" w:hAnsi="Cambria"/>
          <w:sz w:val="20"/>
          <w:szCs w:val="20"/>
        </w:rPr>
        <w:t>Opis przedmiotu zamówienia</w:t>
      </w:r>
    </w:p>
    <w:p w:rsidR="008D2EC6" w:rsidRPr="00D17FC7" w:rsidRDefault="008D2EC6" w:rsidP="000D7FCA">
      <w:pPr>
        <w:pStyle w:val="Default"/>
        <w:numPr>
          <w:ilvl w:val="0"/>
          <w:numId w:val="3"/>
        </w:numPr>
        <w:spacing w:line="276" w:lineRule="auto"/>
        <w:jc w:val="both"/>
        <w:rPr>
          <w:rFonts w:ascii="Cambria" w:hAnsi="Cambria"/>
          <w:sz w:val="20"/>
          <w:szCs w:val="20"/>
        </w:rPr>
      </w:pPr>
      <w:r w:rsidRPr="00D17FC7">
        <w:rPr>
          <w:rFonts w:ascii="Cambria" w:hAnsi="Cambria"/>
          <w:sz w:val="20"/>
          <w:szCs w:val="20"/>
        </w:rPr>
        <w:t>Wzór umowy</w:t>
      </w:r>
    </w:p>
    <w:p w:rsidR="00900435" w:rsidRDefault="00D17FC7" w:rsidP="000D7FCA">
      <w:pPr>
        <w:pStyle w:val="Default"/>
        <w:numPr>
          <w:ilvl w:val="0"/>
          <w:numId w:val="3"/>
        </w:numPr>
        <w:spacing w:line="276" w:lineRule="auto"/>
        <w:jc w:val="both"/>
        <w:rPr>
          <w:rFonts w:ascii="Cambria" w:hAnsi="Cambria"/>
          <w:sz w:val="20"/>
          <w:szCs w:val="20"/>
        </w:rPr>
      </w:pPr>
      <w:r>
        <w:rPr>
          <w:rFonts w:ascii="Cambria" w:hAnsi="Cambria"/>
          <w:sz w:val="20"/>
          <w:szCs w:val="20"/>
        </w:rPr>
        <w:t>Oświadczenie o spełnieniu warunków udziału w postępowaniu</w:t>
      </w:r>
    </w:p>
    <w:p w:rsidR="00F90C73" w:rsidRPr="00D17FC7" w:rsidRDefault="001757CD" w:rsidP="000D7FCA">
      <w:pPr>
        <w:pStyle w:val="Default"/>
        <w:numPr>
          <w:ilvl w:val="0"/>
          <w:numId w:val="3"/>
        </w:numPr>
        <w:spacing w:line="276" w:lineRule="auto"/>
        <w:jc w:val="both"/>
        <w:rPr>
          <w:rFonts w:ascii="Cambria" w:hAnsi="Cambria"/>
          <w:sz w:val="20"/>
          <w:szCs w:val="20"/>
        </w:rPr>
      </w:pPr>
      <w:r>
        <w:rPr>
          <w:rFonts w:ascii="Cambria" w:hAnsi="Cambria"/>
          <w:sz w:val="20"/>
          <w:szCs w:val="20"/>
        </w:rPr>
        <w:t xml:space="preserve">Oświadczenie dot. wykluczenia </w:t>
      </w:r>
    </w:p>
    <w:p w:rsidR="004E15ED" w:rsidRDefault="00900435" w:rsidP="000D7FCA">
      <w:pPr>
        <w:pStyle w:val="Default"/>
        <w:numPr>
          <w:ilvl w:val="0"/>
          <w:numId w:val="3"/>
        </w:numPr>
        <w:spacing w:line="276" w:lineRule="auto"/>
        <w:jc w:val="both"/>
        <w:rPr>
          <w:rFonts w:ascii="Cambria" w:hAnsi="Cambria"/>
          <w:sz w:val="20"/>
          <w:szCs w:val="20"/>
        </w:rPr>
      </w:pPr>
      <w:r w:rsidRPr="00D17FC7">
        <w:rPr>
          <w:rFonts w:ascii="Cambria" w:hAnsi="Cambria"/>
          <w:sz w:val="20"/>
          <w:szCs w:val="20"/>
        </w:rPr>
        <w:t>Oświadczenie o braku powiązań osobowych lub kapitałowych</w:t>
      </w:r>
    </w:p>
    <w:p w:rsidR="000D7FCA" w:rsidRDefault="000D7FCA" w:rsidP="000D7FCA">
      <w:pPr>
        <w:pStyle w:val="Default"/>
        <w:spacing w:line="276" w:lineRule="auto"/>
        <w:jc w:val="both"/>
        <w:rPr>
          <w:rFonts w:ascii="Cambria" w:hAnsi="Cambria"/>
          <w:sz w:val="20"/>
          <w:szCs w:val="20"/>
        </w:rPr>
      </w:pPr>
    </w:p>
    <w:p w:rsidR="000D7FCA" w:rsidRPr="008B1D13" w:rsidRDefault="000D7FCA" w:rsidP="000D7FCA">
      <w:pPr>
        <w:spacing w:after="0" w:line="240" w:lineRule="auto"/>
        <w:ind w:left="5245"/>
        <w:jc w:val="center"/>
        <w:rPr>
          <w:rFonts w:ascii="Cambria" w:hAnsi="Cambria"/>
          <w:b/>
          <w:sz w:val="18"/>
          <w:szCs w:val="18"/>
        </w:rPr>
      </w:pPr>
      <w:r w:rsidRPr="008B1D13">
        <w:rPr>
          <w:rFonts w:ascii="Cambria" w:hAnsi="Cambria"/>
          <w:b/>
          <w:sz w:val="18"/>
          <w:szCs w:val="18"/>
        </w:rPr>
        <w:t>Elżbieta Florek</w:t>
      </w:r>
    </w:p>
    <w:p w:rsidR="000D7FCA" w:rsidRPr="008B1D13" w:rsidRDefault="000D7FCA" w:rsidP="000D7FCA">
      <w:pPr>
        <w:spacing w:after="0" w:line="240" w:lineRule="auto"/>
        <w:ind w:left="5245"/>
        <w:jc w:val="center"/>
        <w:rPr>
          <w:rFonts w:ascii="Cambria" w:hAnsi="Cambria"/>
          <w:b/>
          <w:sz w:val="18"/>
          <w:szCs w:val="18"/>
        </w:rPr>
      </w:pPr>
    </w:p>
    <w:p w:rsidR="000D7FCA" w:rsidRDefault="000D7FCA" w:rsidP="000D7FCA">
      <w:pPr>
        <w:spacing w:after="0" w:line="240" w:lineRule="auto"/>
        <w:ind w:left="5245"/>
        <w:jc w:val="center"/>
        <w:rPr>
          <w:rFonts w:ascii="Cambria" w:hAnsi="Cambria"/>
          <w:sz w:val="18"/>
          <w:szCs w:val="18"/>
        </w:rPr>
      </w:pPr>
      <w:r w:rsidRPr="008B1D13">
        <w:rPr>
          <w:rFonts w:ascii="Cambria" w:hAnsi="Cambria"/>
          <w:sz w:val="18"/>
          <w:szCs w:val="18"/>
        </w:rPr>
        <w:t>Główny specjalista ds. zamówień publicznych</w:t>
      </w:r>
    </w:p>
    <w:p w:rsidR="000D7FCA" w:rsidRDefault="000D7FCA" w:rsidP="000D7FCA">
      <w:pPr>
        <w:pStyle w:val="Default"/>
        <w:spacing w:line="276" w:lineRule="auto"/>
        <w:ind w:left="5245"/>
        <w:jc w:val="center"/>
        <w:rPr>
          <w:rFonts w:ascii="Cambria" w:hAnsi="Cambria"/>
          <w:sz w:val="18"/>
          <w:szCs w:val="18"/>
        </w:rPr>
      </w:pPr>
      <w:r w:rsidRPr="008B1D13">
        <w:rPr>
          <w:rFonts w:ascii="Cambria" w:hAnsi="Cambria"/>
          <w:sz w:val="18"/>
          <w:szCs w:val="18"/>
        </w:rPr>
        <w:t>i kontraktowania wydatków</w:t>
      </w:r>
    </w:p>
    <w:p w:rsidR="00105809" w:rsidRDefault="00105809" w:rsidP="000D7FCA">
      <w:pPr>
        <w:pStyle w:val="Default"/>
        <w:spacing w:line="276" w:lineRule="auto"/>
        <w:ind w:left="5245"/>
        <w:jc w:val="center"/>
        <w:rPr>
          <w:rFonts w:ascii="Cambria" w:hAnsi="Cambria"/>
          <w:sz w:val="18"/>
          <w:szCs w:val="18"/>
        </w:rPr>
      </w:pPr>
    </w:p>
    <w:p w:rsidR="00105809" w:rsidRDefault="00105809" w:rsidP="000D7FCA">
      <w:pPr>
        <w:pStyle w:val="Default"/>
        <w:spacing w:line="276" w:lineRule="auto"/>
        <w:ind w:left="5245"/>
        <w:jc w:val="center"/>
        <w:rPr>
          <w:rFonts w:ascii="Cambria" w:hAnsi="Cambria"/>
          <w:sz w:val="18"/>
          <w:szCs w:val="18"/>
        </w:rPr>
      </w:pPr>
    </w:p>
    <w:p w:rsidR="00105809" w:rsidRDefault="00105809" w:rsidP="000D7FCA">
      <w:pPr>
        <w:pStyle w:val="Default"/>
        <w:spacing w:line="276" w:lineRule="auto"/>
        <w:ind w:left="5245"/>
        <w:jc w:val="center"/>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05809" w:rsidRDefault="00105809" w:rsidP="00105809">
      <w:pPr>
        <w:pStyle w:val="Default"/>
        <w:spacing w:line="276" w:lineRule="auto"/>
        <w:ind w:left="5245"/>
        <w:jc w:val="both"/>
        <w:rPr>
          <w:rFonts w:ascii="Cambria" w:hAnsi="Cambria"/>
          <w:sz w:val="18"/>
          <w:szCs w:val="18"/>
        </w:rPr>
      </w:pPr>
    </w:p>
    <w:p w:rsidR="001757CD" w:rsidRDefault="001757CD" w:rsidP="00105809">
      <w:pPr>
        <w:pStyle w:val="Default"/>
        <w:spacing w:line="276" w:lineRule="auto"/>
        <w:ind w:left="5245"/>
        <w:jc w:val="both"/>
        <w:rPr>
          <w:rFonts w:ascii="Cambria" w:hAnsi="Cambria"/>
          <w:sz w:val="18"/>
          <w:szCs w:val="18"/>
        </w:rPr>
      </w:pPr>
    </w:p>
    <w:p w:rsidR="001757CD" w:rsidRDefault="001757CD" w:rsidP="00105809">
      <w:pPr>
        <w:pStyle w:val="Default"/>
        <w:spacing w:line="276" w:lineRule="auto"/>
        <w:ind w:left="5245"/>
        <w:jc w:val="both"/>
        <w:rPr>
          <w:rFonts w:ascii="Cambria" w:hAnsi="Cambria"/>
          <w:sz w:val="18"/>
          <w:szCs w:val="18"/>
        </w:rPr>
      </w:pPr>
    </w:p>
    <w:p w:rsidR="00105809" w:rsidRPr="00105809" w:rsidRDefault="001757CD" w:rsidP="00105809">
      <w:pPr>
        <w:spacing w:after="60" w:line="240" w:lineRule="auto"/>
        <w:rPr>
          <w:rFonts w:asciiTheme="majorHAnsi" w:hAnsiTheme="majorHAnsi" w:cs="Tahoma"/>
          <w:b/>
          <w:sz w:val="20"/>
          <w:szCs w:val="20"/>
          <w:u w:val="single"/>
          <w:lang w:eastAsia="pl-PL"/>
        </w:rPr>
      </w:pPr>
      <w:r>
        <w:rPr>
          <w:rFonts w:asciiTheme="majorHAnsi" w:hAnsiTheme="majorHAnsi" w:cs="Tahoma"/>
          <w:b/>
          <w:sz w:val="20"/>
          <w:szCs w:val="20"/>
          <w:u w:val="single"/>
          <w:lang w:eastAsia="pl-PL"/>
        </w:rPr>
        <w:t>Załącznik nr 1</w:t>
      </w:r>
    </w:p>
    <w:p w:rsidR="00105809" w:rsidRPr="00105809" w:rsidRDefault="00105809" w:rsidP="00105809">
      <w:pPr>
        <w:spacing w:after="0" w:line="240" w:lineRule="auto"/>
        <w:ind w:left="6372"/>
        <w:jc w:val="center"/>
        <w:rPr>
          <w:rFonts w:asciiTheme="majorHAnsi" w:hAnsiTheme="majorHAnsi" w:cs="Tahoma"/>
          <w:bCs/>
          <w:i/>
          <w:iCs/>
          <w:sz w:val="18"/>
          <w:szCs w:val="18"/>
          <w:lang w:eastAsia="pl-PL"/>
        </w:rPr>
      </w:pPr>
      <w:r w:rsidRPr="00105809">
        <w:rPr>
          <w:rFonts w:asciiTheme="majorHAnsi" w:hAnsiTheme="majorHAnsi" w:cs="Tahoma"/>
          <w:sz w:val="18"/>
          <w:szCs w:val="18"/>
          <w:lang w:eastAsia="pl-PL"/>
        </w:rPr>
        <w:t>...................................................</w:t>
      </w:r>
    </w:p>
    <w:p w:rsidR="00105809" w:rsidRPr="00105809" w:rsidRDefault="00105809" w:rsidP="00105809">
      <w:pPr>
        <w:spacing w:after="0" w:line="240" w:lineRule="auto"/>
        <w:ind w:left="6372"/>
        <w:jc w:val="center"/>
        <w:rPr>
          <w:rFonts w:asciiTheme="majorHAnsi" w:hAnsiTheme="majorHAnsi" w:cs="Tahoma"/>
          <w:sz w:val="18"/>
          <w:szCs w:val="18"/>
          <w:lang w:eastAsia="pl-PL"/>
        </w:rPr>
      </w:pPr>
      <w:r w:rsidRPr="00105809">
        <w:rPr>
          <w:rFonts w:asciiTheme="majorHAnsi" w:hAnsiTheme="majorHAnsi" w:cs="Tahoma"/>
          <w:sz w:val="18"/>
          <w:szCs w:val="18"/>
          <w:lang w:eastAsia="pl-PL"/>
        </w:rPr>
        <w:t>Miejscowość, data</w:t>
      </w:r>
    </w:p>
    <w:p w:rsidR="00105809" w:rsidRPr="00105809" w:rsidRDefault="00105809" w:rsidP="00105809">
      <w:pPr>
        <w:spacing w:after="0" w:line="240" w:lineRule="auto"/>
        <w:ind w:right="5953"/>
        <w:jc w:val="center"/>
        <w:rPr>
          <w:rFonts w:asciiTheme="majorHAnsi" w:hAnsiTheme="majorHAnsi"/>
          <w:bCs/>
          <w:iCs/>
          <w:sz w:val="18"/>
          <w:szCs w:val="18"/>
          <w:lang w:eastAsia="pl-PL"/>
        </w:rPr>
      </w:pPr>
      <w:r w:rsidRPr="00105809">
        <w:rPr>
          <w:rFonts w:asciiTheme="majorHAnsi" w:hAnsiTheme="majorHAnsi"/>
          <w:bCs/>
          <w:iCs/>
          <w:sz w:val="18"/>
          <w:szCs w:val="18"/>
          <w:lang w:eastAsia="pl-PL"/>
        </w:rPr>
        <w:t>………………………………………………….…</w:t>
      </w:r>
    </w:p>
    <w:p w:rsidR="00105809" w:rsidRPr="00105809" w:rsidRDefault="00105809" w:rsidP="00105809">
      <w:pPr>
        <w:spacing w:after="0" w:line="240" w:lineRule="auto"/>
        <w:ind w:right="5953"/>
        <w:jc w:val="center"/>
        <w:rPr>
          <w:rFonts w:asciiTheme="majorHAnsi" w:hAnsiTheme="majorHAnsi" w:cs="Tahoma"/>
          <w:sz w:val="18"/>
          <w:szCs w:val="18"/>
          <w:lang w:eastAsia="pl-PL"/>
        </w:rPr>
      </w:pPr>
      <w:r w:rsidRPr="00105809">
        <w:rPr>
          <w:rFonts w:asciiTheme="majorHAnsi" w:hAnsiTheme="majorHAnsi" w:cs="Tahoma"/>
          <w:sz w:val="18"/>
          <w:szCs w:val="18"/>
          <w:lang w:eastAsia="pl-PL"/>
        </w:rPr>
        <w:t>Nazwa, adres Wykonawcy</w:t>
      </w:r>
    </w:p>
    <w:p w:rsidR="00105809" w:rsidRPr="00105809" w:rsidRDefault="00105809" w:rsidP="00105809">
      <w:pPr>
        <w:spacing w:after="60" w:line="240" w:lineRule="auto"/>
        <w:jc w:val="center"/>
        <w:rPr>
          <w:rFonts w:asciiTheme="majorHAnsi" w:hAnsiTheme="majorHAnsi" w:cs="Tahoma"/>
          <w:b/>
          <w:sz w:val="20"/>
          <w:szCs w:val="20"/>
          <w:lang w:eastAsia="pl-PL"/>
        </w:rPr>
      </w:pPr>
      <w:r w:rsidRPr="00105809">
        <w:rPr>
          <w:rFonts w:asciiTheme="majorHAnsi" w:hAnsiTheme="majorHAnsi" w:cs="Tahoma"/>
          <w:b/>
          <w:sz w:val="20"/>
          <w:szCs w:val="20"/>
          <w:lang w:eastAsia="pl-PL"/>
        </w:rPr>
        <w:t>OFERTA</w:t>
      </w:r>
    </w:p>
    <w:p w:rsidR="00105809" w:rsidRPr="00105809" w:rsidRDefault="00105809" w:rsidP="00105809">
      <w:pPr>
        <w:spacing w:after="60" w:line="240" w:lineRule="auto"/>
        <w:jc w:val="center"/>
        <w:rPr>
          <w:rFonts w:asciiTheme="majorHAnsi" w:hAnsiTheme="majorHAnsi" w:cs="Tahoma"/>
          <w:sz w:val="20"/>
          <w:szCs w:val="20"/>
          <w:lang w:eastAsia="pl-PL"/>
        </w:rPr>
      </w:pPr>
      <w:r w:rsidRPr="00105809">
        <w:rPr>
          <w:rFonts w:asciiTheme="majorHAnsi" w:hAnsiTheme="majorHAnsi" w:cs="Tahoma"/>
          <w:sz w:val="20"/>
          <w:szCs w:val="20"/>
          <w:lang w:eastAsia="pl-PL"/>
        </w:rPr>
        <w:t>Do:</w:t>
      </w:r>
    </w:p>
    <w:p w:rsidR="00105809" w:rsidRPr="00105809" w:rsidRDefault="00105809" w:rsidP="00105809">
      <w:pPr>
        <w:spacing w:after="60" w:line="240" w:lineRule="auto"/>
        <w:jc w:val="center"/>
        <w:rPr>
          <w:rFonts w:asciiTheme="majorHAnsi" w:hAnsiTheme="majorHAnsi"/>
          <w:sz w:val="20"/>
          <w:szCs w:val="20"/>
        </w:rPr>
      </w:pPr>
      <w:r w:rsidRPr="00105809">
        <w:rPr>
          <w:rFonts w:asciiTheme="majorHAnsi" w:hAnsiTheme="majorHAnsi"/>
          <w:b/>
          <w:sz w:val="20"/>
          <w:szCs w:val="20"/>
        </w:rPr>
        <w:t xml:space="preserve">Zakład Doskonalenia Zawodowego w Kielcach </w:t>
      </w:r>
      <w:r w:rsidRPr="00105809">
        <w:rPr>
          <w:rFonts w:asciiTheme="majorHAnsi" w:hAnsiTheme="majorHAnsi"/>
          <w:b/>
          <w:sz w:val="20"/>
          <w:szCs w:val="20"/>
        </w:rPr>
        <w:br/>
      </w:r>
      <w:r w:rsidRPr="00105809">
        <w:rPr>
          <w:rFonts w:asciiTheme="majorHAnsi" w:hAnsiTheme="majorHAnsi"/>
          <w:sz w:val="20"/>
          <w:szCs w:val="20"/>
        </w:rPr>
        <w:t>ul. Paderewskiego 55, 25-950 Kielce</w:t>
      </w:r>
    </w:p>
    <w:p w:rsidR="00105809" w:rsidRPr="00105809" w:rsidRDefault="00105809" w:rsidP="00105809">
      <w:pPr>
        <w:spacing w:after="60" w:line="240" w:lineRule="auto"/>
        <w:jc w:val="center"/>
        <w:rPr>
          <w:rFonts w:asciiTheme="majorHAnsi" w:hAnsiTheme="majorHAnsi" w:cs="Tahoma"/>
          <w:sz w:val="20"/>
          <w:szCs w:val="20"/>
          <w:lang w:eastAsia="pl-PL"/>
        </w:rPr>
      </w:pPr>
      <w:r w:rsidRPr="00105809">
        <w:rPr>
          <w:rFonts w:asciiTheme="majorHAnsi" w:hAnsiTheme="majorHAnsi" w:cs="Tahoma"/>
          <w:b/>
          <w:bCs/>
          <w:sz w:val="20"/>
          <w:szCs w:val="20"/>
        </w:rPr>
        <w:br/>
      </w:r>
      <w:r w:rsidRPr="00105809">
        <w:rPr>
          <w:rFonts w:asciiTheme="majorHAnsi" w:hAnsiTheme="majorHAnsi" w:cs="Tahoma"/>
          <w:sz w:val="20"/>
          <w:szCs w:val="20"/>
          <w:lang w:eastAsia="pl-PL"/>
        </w:rPr>
        <w:t>Odpowiadając na zapytanie ofertowe dotyczące zamówienia:</w:t>
      </w:r>
      <w:r>
        <w:rPr>
          <w:rFonts w:asciiTheme="majorHAnsi" w:hAnsiTheme="majorHAnsi" w:cs="Tahoma"/>
          <w:sz w:val="20"/>
          <w:szCs w:val="20"/>
          <w:lang w:eastAsia="pl-PL"/>
        </w:rPr>
        <w:t xml:space="preserve"> </w:t>
      </w:r>
      <w:r w:rsidRPr="00105809">
        <w:rPr>
          <w:rFonts w:asciiTheme="majorHAnsi" w:hAnsiTheme="majorHAnsi" w:cs="Calibri"/>
          <w:b/>
          <w:sz w:val="20"/>
          <w:szCs w:val="20"/>
        </w:rPr>
        <w:t>„Świadczenie usług transportowych dla uczestników projektu</w:t>
      </w:r>
      <w:r w:rsidRPr="00105809">
        <w:rPr>
          <w:rFonts w:asciiTheme="majorHAnsi" w:hAnsiTheme="majorHAnsi"/>
          <w:b/>
          <w:sz w:val="20"/>
          <w:szCs w:val="20"/>
        </w:rPr>
        <w:t>”</w:t>
      </w:r>
      <w:r w:rsidRPr="00105809">
        <w:rPr>
          <w:rFonts w:asciiTheme="majorHAnsi" w:hAnsiTheme="majorHAnsi"/>
          <w:sz w:val="20"/>
          <w:szCs w:val="20"/>
          <w:lang w:eastAsia="pl-PL"/>
        </w:rPr>
        <w:t xml:space="preserve"> </w:t>
      </w:r>
      <w:r w:rsidRPr="00105809">
        <w:rPr>
          <w:rFonts w:asciiTheme="majorHAnsi" w:hAnsiTheme="majorHAnsi"/>
          <w:bCs/>
          <w:sz w:val="20"/>
          <w:szCs w:val="20"/>
          <w:lang w:eastAsia="pl-PL"/>
        </w:rPr>
        <w:t>realizowane w ramach projektu pn.</w:t>
      </w:r>
      <w:r w:rsidRPr="00105809">
        <w:rPr>
          <w:rFonts w:asciiTheme="majorHAnsi" w:hAnsiTheme="majorHAnsi"/>
          <w:sz w:val="20"/>
          <w:szCs w:val="20"/>
          <w:lang w:eastAsia="pl-PL"/>
        </w:rPr>
        <w:t xml:space="preserve"> „</w:t>
      </w:r>
      <w:r w:rsidRPr="00105809">
        <w:rPr>
          <w:rFonts w:asciiTheme="majorHAnsi" w:hAnsiTheme="majorHAnsi" w:cs="Arial"/>
          <w:b/>
          <w:bCs/>
          <w:color w:val="000000"/>
          <w:sz w:val="20"/>
          <w:szCs w:val="20"/>
        </w:rPr>
        <w:t>RAK NA WSPAK – wsparcie profilaktyki w celu wczesnego wykrywania raka jelita grubego w województwie świętokrzyskim</w:t>
      </w:r>
      <w:r w:rsidRPr="00105809">
        <w:rPr>
          <w:rFonts w:asciiTheme="majorHAnsi" w:hAnsiTheme="majorHAnsi" w:cs="Calibri"/>
          <w:bCs/>
          <w:spacing w:val="-2"/>
          <w:sz w:val="20"/>
          <w:szCs w:val="20"/>
        </w:rPr>
        <w:t>”</w:t>
      </w:r>
    </w:p>
    <w:p w:rsidR="00105809" w:rsidRPr="00105809" w:rsidRDefault="00105809" w:rsidP="00105809">
      <w:pPr>
        <w:spacing w:after="60" w:line="240" w:lineRule="auto"/>
        <w:jc w:val="center"/>
        <w:rPr>
          <w:rFonts w:asciiTheme="majorHAnsi" w:hAnsiTheme="majorHAnsi" w:cs="Tahoma"/>
          <w:b/>
          <w:sz w:val="20"/>
          <w:szCs w:val="20"/>
          <w:lang w:eastAsia="pl-PL"/>
        </w:rPr>
      </w:pPr>
    </w:p>
    <w:p w:rsidR="00105809" w:rsidRDefault="00105809" w:rsidP="00105809">
      <w:pPr>
        <w:spacing w:after="60" w:line="240" w:lineRule="auto"/>
        <w:jc w:val="center"/>
        <w:rPr>
          <w:rFonts w:asciiTheme="majorHAnsi" w:hAnsiTheme="majorHAnsi" w:cs="Tahoma"/>
          <w:sz w:val="20"/>
          <w:szCs w:val="20"/>
          <w:lang w:eastAsia="pl-PL"/>
        </w:rPr>
      </w:pPr>
      <w:r w:rsidRPr="00105809">
        <w:rPr>
          <w:rFonts w:asciiTheme="majorHAnsi" w:hAnsiTheme="majorHAnsi" w:cs="Tahoma"/>
          <w:sz w:val="20"/>
          <w:szCs w:val="20"/>
          <w:lang w:eastAsia="pl-PL"/>
        </w:rPr>
        <w:t>Składamy ofertę</w:t>
      </w:r>
      <w:r>
        <w:rPr>
          <w:rFonts w:asciiTheme="majorHAnsi" w:hAnsiTheme="majorHAnsi" w:cs="Tahoma"/>
          <w:sz w:val="20"/>
          <w:szCs w:val="20"/>
          <w:lang w:eastAsia="pl-PL"/>
        </w:rPr>
        <w:t xml:space="preserve"> na zadanie nr ……</w:t>
      </w:r>
    </w:p>
    <w:p w:rsidR="00105809" w:rsidRPr="00105809" w:rsidRDefault="00105809" w:rsidP="00105809">
      <w:pPr>
        <w:spacing w:after="60" w:line="360" w:lineRule="auto"/>
        <w:rPr>
          <w:rFonts w:asciiTheme="majorHAnsi" w:hAnsiTheme="majorHAnsi" w:cs="Tahoma"/>
          <w:sz w:val="20"/>
          <w:szCs w:val="20"/>
          <w:lang w:eastAsia="pl-PL"/>
        </w:rPr>
      </w:pPr>
      <w:r w:rsidRPr="00105809">
        <w:rPr>
          <w:rFonts w:asciiTheme="majorHAnsi" w:hAnsiTheme="majorHAnsi" w:cs="Tahoma"/>
          <w:sz w:val="20"/>
          <w:szCs w:val="20"/>
          <w:lang w:eastAsia="pl-PL"/>
        </w:rPr>
        <w:t xml:space="preserve">Za wykonanie przedmiotowego zamówienia oferujemy </w:t>
      </w:r>
      <w:r w:rsidRPr="00105809">
        <w:rPr>
          <w:rFonts w:asciiTheme="majorHAnsi" w:hAnsiTheme="majorHAnsi" w:cs="Tahoma"/>
          <w:b/>
          <w:sz w:val="20"/>
          <w:szCs w:val="20"/>
          <w:u w:val="single"/>
          <w:lang w:eastAsia="pl-PL"/>
        </w:rPr>
        <w:t xml:space="preserve">ryczałtową cenę brutto za 1 kilometr przewozu beneficjentem zadeklarowanym pojazdem </w:t>
      </w:r>
      <w:r w:rsidRPr="00105809">
        <w:rPr>
          <w:rFonts w:asciiTheme="majorHAnsi" w:hAnsiTheme="majorHAnsi" w:cs="Tahoma"/>
          <w:sz w:val="20"/>
          <w:szCs w:val="20"/>
          <w:lang w:eastAsia="pl-PL"/>
        </w:rPr>
        <w:t xml:space="preserve">.............................................. złotych w tym VAT  </w:t>
      </w:r>
      <w:r>
        <w:rPr>
          <w:rFonts w:asciiTheme="majorHAnsi" w:hAnsiTheme="majorHAnsi" w:cs="Tahoma"/>
          <w:sz w:val="20"/>
          <w:szCs w:val="20"/>
          <w:lang w:eastAsia="pl-PL"/>
        </w:rPr>
        <w:t xml:space="preserve">(słownie: ….……… </w:t>
      </w:r>
      <w:r w:rsidRPr="00105809">
        <w:rPr>
          <w:rFonts w:asciiTheme="majorHAnsi" w:hAnsiTheme="majorHAnsi" w:cs="Tahoma"/>
          <w:sz w:val="20"/>
          <w:szCs w:val="20"/>
          <w:lang w:eastAsia="pl-PL"/>
        </w:rPr>
        <w:t>złotych:</w:t>
      </w:r>
      <w:r>
        <w:rPr>
          <w:rFonts w:asciiTheme="majorHAnsi" w:hAnsiTheme="majorHAnsi" w:cs="Tahoma"/>
          <w:sz w:val="20"/>
          <w:szCs w:val="20"/>
          <w:lang w:eastAsia="pl-PL"/>
        </w:rPr>
        <w:t xml:space="preserve"> </w:t>
      </w:r>
      <w:r w:rsidRPr="00105809">
        <w:rPr>
          <w:rFonts w:asciiTheme="majorHAnsi" w:hAnsiTheme="majorHAnsi" w:cs="Tahoma"/>
          <w:sz w:val="20"/>
          <w:szCs w:val="20"/>
          <w:lang w:eastAsia="pl-PL"/>
        </w:rPr>
        <w:t>.....................................................................................................................................).</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Oświadczamy, że przyjmujemy do realizacji warunki postawione przez Zamawiającego w zapytaniu ofertowym oraz we wzorze umowy.</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Oświadczamy, że cena brutto razem oferty obejmuje wszystkie koszty realizacji przedmiotu zamówienia.</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Oświadczamy, że firma jest/nie jest* płatnikiem podatku VAT o numerze identyfikacyjnym NIP:  ................................................................................................................................................................</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Imię Nazwisko osoby (osób) upoważnionych do złożenia oferty i do podpisania  umowy ………………………………………………………………………</w:t>
      </w:r>
      <w:r>
        <w:rPr>
          <w:rFonts w:asciiTheme="majorHAnsi" w:hAnsiTheme="majorHAnsi" w:cs="Tahoma"/>
          <w:sz w:val="20"/>
          <w:szCs w:val="20"/>
          <w:lang w:eastAsia="pl-PL"/>
        </w:rPr>
        <w:t>………………………………………………………………………………</w:t>
      </w:r>
    </w:p>
    <w:p w:rsidR="00105809" w:rsidRPr="00105809" w:rsidRDefault="00105809" w:rsidP="00105809">
      <w:pPr>
        <w:tabs>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ab/>
        <w:t>(tj. osoba/osoby upoważniona/e do reprezentacji wykonawcy wymieniona/e w dokumencie  rejestracyjnym prowadzonej działalności gospodarczej) lub pełnomocnika. Pełnomocnictwa dołączone do oferty muszą być złożone w formie oryginału lub kopii poświadczonej za zgodność z oryginałem.</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Oświadczamy, że jesteśmy (jestem) upoważnieni/y do reprezentowania Wykonawcy.</w:t>
      </w:r>
    </w:p>
    <w:p w:rsidR="00105809" w:rsidRPr="00105809" w:rsidRDefault="00105809" w:rsidP="00105809">
      <w:pPr>
        <w:numPr>
          <w:ilvl w:val="0"/>
          <w:numId w:val="15"/>
        </w:numPr>
        <w:tabs>
          <w:tab w:val="clear" w:pos="720"/>
          <w:tab w:val="num" w:pos="426"/>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Imię i nazwisko osoby do kontaktu, nr telefonu i e-mail………………………………………………………………...</w:t>
      </w:r>
    </w:p>
    <w:p w:rsidR="00105809" w:rsidRPr="00105809" w:rsidRDefault="00105809" w:rsidP="00105809">
      <w:pPr>
        <w:numPr>
          <w:ilvl w:val="0"/>
          <w:numId w:val="15"/>
        </w:numPr>
        <w:tabs>
          <w:tab w:val="clear" w:pos="720"/>
          <w:tab w:val="num" w:pos="426"/>
          <w:tab w:val="num" w:pos="567"/>
        </w:tabs>
        <w:spacing w:after="60" w:line="240" w:lineRule="auto"/>
        <w:ind w:left="425" w:hanging="426"/>
        <w:jc w:val="both"/>
        <w:rPr>
          <w:rFonts w:asciiTheme="majorHAnsi" w:hAnsiTheme="majorHAnsi" w:cs="Tahoma"/>
          <w:sz w:val="20"/>
          <w:szCs w:val="20"/>
          <w:lang w:eastAsia="pl-PL"/>
        </w:rPr>
      </w:pPr>
      <w:r w:rsidRPr="00105809">
        <w:rPr>
          <w:rFonts w:asciiTheme="majorHAnsi" w:hAnsiTheme="majorHAnsi" w:cs="Tahoma"/>
          <w:sz w:val="20"/>
          <w:szCs w:val="20"/>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105809" w:rsidRPr="00105809" w:rsidRDefault="00105809" w:rsidP="00105809">
      <w:pPr>
        <w:spacing w:after="60" w:line="240" w:lineRule="auto"/>
        <w:ind w:left="425"/>
        <w:jc w:val="both"/>
        <w:rPr>
          <w:rFonts w:asciiTheme="majorHAnsi" w:hAnsiTheme="majorHAnsi" w:cs="Tahoma"/>
          <w:sz w:val="18"/>
          <w:szCs w:val="18"/>
          <w:lang w:eastAsia="pl-PL"/>
        </w:rPr>
      </w:pPr>
      <w:r w:rsidRPr="00105809">
        <w:rPr>
          <w:rFonts w:asciiTheme="majorHAnsi" w:hAnsiTheme="majorHAnsi" w:cs="Tahoma"/>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05809" w:rsidRPr="00105809" w:rsidRDefault="00105809" w:rsidP="00105809">
      <w:pPr>
        <w:spacing w:after="60" w:line="240" w:lineRule="auto"/>
        <w:ind w:left="425"/>
        <w:rPr>
          <w:rFonts w:asciiTheme="majorHAnsi" w:hAnsiTheme="majorHAnsi" w:cs="Tahoma"/>
          <w:sz w:val="18"/>
          <w:szCs w:val="18"/>
          <w:lang w:eastAsia="pl-PL"/>
        </w:rPr>
      </w:pPr>
      <w:r w:rsidRPr="00105809">
        <w:rPr>
          <w:rFonts w:asciiTheme="majorHAnsi" w:hAnsiTheme="majorHAnsi" w:cs="Tahoma"/>
          <w:sz w:val="18"/>
          <w:szCs w:val="18"/>
          <w:lang w:eastAsia="pl-PL"/>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05809" w:rsidRPr="00105809" w:rsidRDefault="00105809" w:rsidP="00105809">
      <w:pPr>
        <w:spacing w:after="0" w:line="240" w:lineRule="auto"/>
        <w:ind w:left="4956"/>
        <w:jc w:val="center"/>
        <w:rPr>
          <w:rFonts w:asciiTheme="majorHAnsi" w:hAnsiTheme="majorHAnsi" w:cs="Tahoma"/>
          <w:sz w:val="18"/>
          <w:szCs w:val="18"/>
          <w:lang w:eastAsia="pl-PL"/>
        </w:rPr>
      </w:pPr>
      <w:r w:rsidRPr="00105809">
        <w:rPr>
          <w:rFonts w:asciiTheme="majorHAnsi" w:hAnsiTheme="majorHAnsi" w:cs="Tahoma"/>
          <w:sz w:val="18"/>
          <w:szCs w:val="18"/>
          <w:lang w:eastAsia="pl-PL"/>
        </w:rPr>
        <w:t>………....................................................</w:t>
      </w:r>
      <w:r>
        <w:rPr>
          <w:rFonts w:asciiTheme="majorHAnsi" w:hAnsiTheme="majorHAnsi" w:cs="Tahoma"/>
          <w:sz w:val="18"/>
          <w:szCs w:val="18"/>
          <w:lang w:eastAsia="pl-PL"/>
        </w:rPr>
        <w:t>............................</w:t>
      </w:r>
    </w:p>
    <w:p w:rsidR="00105809" w:rsidRPr="00105809" w:rsidRDefault="00105809" w:rsidP="00105809">
      <w:pPr>
        <w:spacing w:after="0" w:line="240" w:lineRule="auto"/>
        <w:ind w:left="4956"/>
        <w:jc w:val="center"/>
        <w:rPr>
          <w:rFonts w:asciiTheme="majorHAnsi" w:hAnsiTheme="majorHAnsi" w:cs="Tahoma"/>
          <w:sz w:val="18"/>
          <w:szCs w:val="18"/>
          <w:lang w:eastAsia="pl-PL"/>
        </w:rPr>
      </w:pPr>
      <w:r w:rsidRPr="00105809">
        <w:rPr>
          <w:rFonts w:asciiTheme="majorHAnsi" w:hAnsiTheme="majorHAnsi" w:cs="Tahoma"/>
          <w:sz w:val="18"/>
          <w:szCs w:val="18"/>
          <w:lang w:eastAsia="pl-PL"/>
        </w:rPr>
        <w:t>podpis osoby uprawnionej do reprezentacji</w:t>
      </w:r>
    </w:p>
    <w:p w:rsidR="00105809" w:rsidRPr="00105809" w:rsidRDefault="00105809" w:rsidP="00105809">
      <w:pPr>
        <w:spacing w:after="0" w:line="240" w:lineRule="auto"/>
        <w:ind w:left="4956"/>
        <w:jc w:val="center"/>
        <w:rPr>
          <w:rFonts w:asciiTheme="majorHAnsi" w:hAnsiTheme="majorHAnsi" w:cs="Tahoma"/>
          <w:sz w:val="18"/>
          <w:szCs w:val="18"/>
          <w:lang w:eastAsia="pl-PL"/>
        </w:rPr>
      </w:pPr>
      <w:r w:rsidRPr="00105809">
        <w:rPr>
          <w:rFonts w:asciiTheme="majorHAnsi" w:hAnsiTheme="majorHAnsi" w:cs="Tahoma"/>
          <w:sz w:val="18"/>
          <w:szCs w:val="18"/>
          <w:lang w:eastAsia="pl-PL"/>
        </w:rPr>
        <w:t>Wykonawcy - ew. również pieczęć</w:t>
      </w:r>
    </w:p>
    <w:p w:rsidR="00105809" w:rsidRPr="00105809" w:rsidRDefault="00105809" w:rsidP="00105809">
      <w:pPr>
        <w:spacing w:after="0" w:line="240" w:lineRule="auto"/>
        <w:rPr>
          <w:rFonts w:asciiTheme="majorHAnsi" w:hAnsiTheme="majorHAnsi" w:cs="Tahoma"/>
          <w:sz w:val="18"/>
          <w:szCs w:val="18"/>
          <w:lang w:eastAsia="pl-PL"/>
        </w:rPr>
      </w:pPr>
    </w:p>
    <w:p w:rsidR="00105809" w:rsidRDefault="00105809" w:rsidP="00105809">
      <w:pPr>
        <w:pStyle w:val="Default"/>
        <w:spacing w:line="276" w:lineRule="auto"/>
        <w:ind w:left="5245"/>
        <w:jc w:val="both"/>
        <w:rPr>
          <w:rFonts w:ascii="Cambria" w:hAnsi="Cambria"/>
          <w:sz w:val="20"/>
          <w:szCs w:val="20"/>
        </w:rPr>
      </w:pPr>
    </w:p>
    <w:p w:rsidR="00063B58" w:rsidRPr="00063B58" w:rsidRDefault="00063B58" w:rsidP="00063B58">
      <w:pPr>
        <w:spacing w:after="0" w:line="276" w:lineRule="auto"/>
        <w:rPr>
          <w:rFonts w:ascii="Cambria" w:hAnsi="Cambria" w:cstheme="minorHAnsi"/>
          <w:b/>
          <w:sz w:val="20"/>
          <w:szCs w:val="20"/>
          <w:u w:val="single"/>
        </w:rPr>
      </w:pPr>
      <w:r w:rsidRPr="00063B58">
        <w:rPr>
          <w:rFonts w:ascii="Cambria" w:hAnsi="Cambria" w:cstheme="minorHAnsi"/>
          <w:b/>
          <w:sz w:val="20"/>
          <w:szCs w:val="20"/>
          <w:u w:val="single"/>
        </w:rPr>
        <w:lastRenderedPageBreak/>
        <w:t>Załącznik nr 2</w:t>
      </w:r>
    </w:p>
    <w:p w:rsidR="00063B58" w:rsidRPr="002D7821" w:rsidRDefault="00063B58" w:rsidP="00063B58">
      <w:pPr>
        <w:spacing w:after="0" w:line="276" w:lineRule="auto"/>
        <w:jc w:val="center"/>
        <w:rPr>
          <w:rFonts w:ascii="Cambria" w:hAnsi="Cambria" w:cstheme="minorHAnsi"/>
          <w:b/>
          <w:bCs/>
          <w:sz w:val="20"/>
          <w:szCs w:val="20"/>
        </w:rPr>
      </w:pPr>
      <w:r w:rsidRPr="002D7821">
        <w:rPr>
          <w:rFonts w:ascii="Cambria" w:hAnsi="Cambria" w:cstheme="minorHAnsi"/>
          <w:b/>
          <w:bCs/>
          <w:sz w:val="20"/>
          <w:szCs w:val="20"/>
        </w:rPr>
        <w:t>SZCZEGÓŁOWY OPIS PRZEDMIOTU ZAMÓWIENIA</w:t>
      </w:r>
    </w:p>
    <w:p w:rsidR="00063B58" w:rsidRPr="002D7821" w:rsidRDefault="00063B58" w:rsidP="00063B58">
      <w:pPr>
        <w:spacing w:after="0" w:line="276" w:lineRule="auto"/>
        <w:jc w:val="both"/>
        <w:rPr>
          <w:rFonts w:ascii="Cambria" w:hAnsi="Cambria" w:cstheme="minorHAnsi"/>
          <w:b/>
          <w:bCs/>
          <w:sz w:val="20"/>
          <w:szCs w:val="20"/>
        </w:rPr>
      </w:pPr>
    </w:p>
    <w:p w:rsidR="00063B58" w:rsidRPr="00063B58" w:rsidRDefault="00063B58" w:rsidP="00063B58">
      <w:pPr>
        <w:spacing w:after="60" w:line="240" w:lineRule="auto"/>
        <w:jc w:val="both"/>
        <w:rPr>
          <w:rFonts w:ascii="Cambria" w:hAnsi="Cambria"/>
          <w:sz w:val="20"/>
          <w:szCs w:val="20"/>
        </w:rPr>
      </w:pPr>
      <w:r w:rsidRPr="002D7821">
        <w:rPr>
          <w:rFonts w:ascii="Cambria" w:hAnsi="Cambria"/>
          <w:sz w:val="20"/>
          <w:szCs w:val="20"/>
        </w:rPr>
        <w:t xml:space="preserve">Przedmiotem zamówienia jest usługa transportowa polegająca na: transporcie uczestników projektu na terenie województwa świętokrzyskiego w ramach projektu </w:t>
      </w:r>
      <w:r w:rsidRPr="002D7821">
        <w:rPr>
          <w:rFonts w:ascii="Cambria" w:hAnsi="Cambria"/>
          <w:b/>
          <w:sz w:val="20"/>
          <w:szCs w:val="20"/>
        </w:rPr>
        <w:t>„</w:t>
      </w:r>
      <w:r w:rsidRPr="002D7821">
        <w:rPr>
          <w:rFonts w:ascii="Cambria" w:hAnsi="Cambria" w:cs="Arial"/>
          <w:b/>
          <w:bCs/>
          <w:color w:val="000000"/>
          <w:sz w:val="20"/>
          <w:szCs w:val="20"/>
        </w:rPr>
        <w:t>RAK NA WSPAK – wsparcie profilaktyki w celu wczesnego wykrywania raka jelita grubego w województwie świętokrzyskim</w:t>
      </w:r>
      <w:r w:rsidRPr="002D7821">
        <w:rPr>
          <w:rFonts w:ascii="Cambria" w:hAnsi="Cambria"/>
          <w:b/>
          <w:sz w:val="20"/>
          <w:szCs w:val="20"/>
        </w:rPr>
        <w:t>.</w:t>
      </w:r>
      <w:r>
        <w:rPr>
          <w:rFonts w:ascii="Cambria" w:hAnsi="Cambria"/>
          <w:sz w:val="20"/>
          <w:szCs w:val="20"/>
        </w:rPr>
        <w:t xml:space="preserve"> Usługa</w:t>
      </w:r>
      <w:r w:rsidRPr="002D7821">
        <w:rPr>
          <w:rFonts w:ascii="Cambria" w:hAnsi="Cambria"/>
          <w:sz w:val="20"/>
          <w:szCs w:val="20"/>
        </w:rPr>
        <w:t xml:space="preserve"> będzie</w:t>
      </w:r>
      <w:r>
        <w:rPr>
          <w:rFonts w:ascii="Cambria" w:hAnsi="Cambria"/>
          <w:sz w:val="20"/>
          <w:szCs w:val="20"/>
        </w:rPr>
        <w:t xml:space="preserve"> świadczona</w:t>
      </w:r>
      <w:r w:rsidRPr="002D7821">
        <w:rPr>
          <w:rFonts w:ascii="Cambria" w:hAnsi="Cambria"/>
          <w:sz w:val="20"/>
          <w:szCs w:val="20"/>
        </w:rPr>
        <w:t xml:space="preserve"> w okresie od</w:t>
      </w:r>
      <w:r>
        <w:rPr>
          <w:rFonts w:ascii="Cambria" w:hAnsi="Cambria"/>
          <w:sz w:val="20"/>
          <w:szCs w:val="20"/>
        </w:rPr>
        <w:t xml:space="preserve"> dnia zawarcia </w:t>
      </w:r>
      <w:r w:rsidRPr="00063B58">
        <w:rPr>
          <w:rFonts w:ascii="Cambria" w:hAnsi="Cambria"/>
          <w:sz w:val="20"/>
          <w:szCs w:val="20"/>
        </w:rPr>
        <w:t>umowy do 31.08.2020r.</w:t>
      </w:r>
    </w:p>
    <w:p w:rsidR="00063B58" w:rsidRPr="002D7821" w:rsidRDefault="00063B58" w:rsidP="00063B58">
      <w:pPr>
        <w:spacing w:after="60" w:line="240" w:lineRule="auto"/>
        <w:jc w:val="both"/>
        <w:rPr>
          <w:rFonts w:ascii="Cambria" w:hAnsi="Cambria"/>
          <w:sz w:val="20"/>
          <w:szCs w:val="20"/>
        </w:rPr>
      </w:pPr>
      <w:r w:rsidRPr="002D7821">
        <w:rPr>
          <w:rFonts w:ascii="Cambria" w:hAnsi="Cambria"/>
          <w:sz w:val="20"/>
          <w:szCs w:val="20"/>
        </w:rPr>
        <w:t>Przedmiotem zamówienia jest wykonanie usług transportu uczestników projektu z miejsca zamieszkania do miejsca przeprowadzenie badania lub konsultacji lekarskich oraz z powrotem po odbyciu badań lub konsultacji lekarskich. Wsparciem w postaci usług transportowych w ramach Projektu, objętych zostanie</w:t>
      </w:r>
      <w:r>
        <w:rPr>
          <w:rFonts w:ascii="Cambria" w:hAnsi="Cambria"/>
          <w:sz w:val="20"/>
          <w:szCs w:val="20"/>
        </w:rPr>
        <w:t xml:space="preserve"> około 100</w:t>
      </w:r>
      <w:r w:rsidRPr="002D7821">
        <w:rPr>
          <w:rFonts w:ascii="Cambria" w:hAnsi="Cambria"/>
          <w:sz w:val="20"/>
          <w:szCs w:val="20"/>
        </w:rPr>
        <w:t xml:space="preserve"> osób na terenie gmin z województwa świętokrzyskiego.</w:t>
      </w:r>
    </w:p>
    <w:p w:rsidR="00063B58" w:rsidRPr="002D7821" w:rsidRDefault="00063B58" w:rsidP="00063B58">
      <w:pPr>
        <w:spacing w:after="60" w:line="240" w:lineRule="auto"/>
        <w:jc w:val="both"/>
        <w:rPr>
          <w:rFonts w:ascii="Cambria" w:hAnsi="Cambria"/>
          <w:sz w:val="20"/>
          <w:szCs w:val="20"/>
        </w:rPr>
      </w:pPr>
      <w:r w:rsidRPr="002D7821">
        <w:rPr>
          <w:rFonts w:ascii="Cambria" w:hAnsi="Cambria"/>
          <w:sz w:val="20"/>
          <w:szCs w:val="20"/>
        </w:rPr>
        <w:t>Wykonawca musi dysponować</w:t>
      </w:r>
      <w:r>
        <w:rPr>
          <w:rFonts w:ascii="Cambria" w:hAnsi="Cambria"/>
          <w:sz w:val="20"/>
          <w:szCs w:val="20"/>
        </w:rPr>
        <w:t xml:space="preserve"> do jednej części</w:t>
      </w:r>
      <w:r w:rsidRPr="002D7821">
        <w:rPr>
          <w:rFonts w:ascii="Cambria" w:hAnsi="Cambria"/>
          <w:sz w:val="20"/>
          <w:szCs w:val="20"/>
        </w:rPr>
        <w:t xml:space="preserve"> </w:t>
      </w:r>
      <w:r w:rsidRPr="007F694F">
        <w:rPr>
          <w:rFonts w:ascii="Cambria" w:hAnsi="Cambria"/>
          <w:sz w:val="20"/>
          <w:szCs w:val="20"/>
        </w:rPr>
        <w:t>minimum 1</w:t>
      </w:r>
      <w:r w:rsidRPr="002D7821">
        <w:rPr>
          <w:rFonts w:ascii="Cambria" w:hAnsi="Cambria"/>
          <w:sz w:val="20"/>
          <w:szCs w:val="20"/>
        </w:rPr>
        <w:t xml:space="preserve"> pojazd</w:t>
      </w:r>
      <w:r>
        <w:rPr>
          <w:rFonts w:ascii="Cambria" w:hAnsi="Cambria"/>
          <w:sz w:val="20"/>
          <w:szCs w:val="20"/>
        </w:rPr>
        <w:t xml:space="preserve">em minimum 10 osobowym typu </w:t>
      </w:r>
      <w:proofErr w:type="spellStart"/>
      <w:r>
        <w:rPr>
          <w:rFonts w:ascii="Cambria" w:hAnsi="Cambria"/>
          <w:sz w:val="20"/>
          <w:szCs w:val="20"/>
        </w:rPr>
        <w:t>bus</w:t>
      </w:r>
      <w:proofErr w:type="spellEnd"/>
      <w:r>
        <w:rPr>
          <w:rFonts w:ascii="Cambria" w:hAnsi="Cambria"/>
          <w:sz w:val="20"/>
          <w:szCs w:val="20"/>
        </w:rPr>
        <w:t xml:space="preserve"> </w:t>
      </w:r>
      <w:r w:rsidRPr="002D7821">
        <w:rPr>
          <w:rFonts w:ascii="Cambria" w:hAnsi="Cambria"/>
          <w:sz w:val="20"/>
          <w:szCs w:val="20"/>
        </w:rPr>
        <w:t>przystosowanymi do przewozu osób niepełnosprawnych</w:t>
      </w:r>
      <w:r>
        <w:rPr>
          <w:rFonts w:ascii="Cambria" w:hAnsi="Cambria"/>
          <w:sz w:val="20"/>
          <w:szCs w:val="20"/>
        </w:rPr>
        <w:t xml:space="preserve"> lub zapewni bezpieczny przewóz osoby niepełnosprawnej jeżeli pojazd nie jest przystosowany</w:t>
      </w:r>
      <w:r w:rsidRPr="002D7821">
        <w:rPr>
          <w:rFonts w:ascii="Cambria" w:hAnsi="Cambria"/>
          <w:sz w:val="20"/>
          <w:szCs w:val="20"/>
        </w:rPr>
        <w:t xml:space="preserve">. Pojazdy, którymi świadczona będzie usługa nie mogą być starsze niż </w:t>
      </w:r>
      <w:r>
        <w:rPr>
          <w:rFonts w:ascii="Cambria" w:hAnsi="Cambria"/>
          <w:sz w:val="20"/>
          <w:szCs w:val="20"/>
        </w:rPr>
        <w:t>2005 r</w:t>
      </w:r>
      <w:r w:rsidRPr="002D7821">
        <w:rPr>
          <w:rFonts w:ascii="Cambria" w:hAnsi="Cambria"/>
          <w:sz w:val="20"/>
          <w:szCs w:val="20"/>
        </w:rPr>
        <w:t xml:space="preserve">. </w:t>
      </w:r>
    </w:p>
    <w:p w:rsidR="00063B58" w:rsidRPr="002D7821" w:rsidRDefault="00063B58" w:rsidP="00063B58">
      <w:pPr>
        <w:pStyle w:val="Akapitzlist"/>
        <w:numPr>
          <w:ilvl w:val="0"/>
          <w:numId w:val="16"/>
        </w:numPr>
        <w:suppressAutoHyphens/>
        <w:autoSpaceDN w:val="0"/>
        <w:spacing w:after="60" w:line="240" w:lineRule="auto"/>
        <w:contextualSpacing w:val="0"/>
        <w:jc w:val="both"/>
        <w:textAlignment w:val="baseline"/>
        <w:rPr>
          <w:rFonts w:ascii="Cambria" w:hAnsi="Cambria"/>
          <w:b/>
          <w:sz w:val="20"/>
          <w:szCs w:val="20"/>
        </w:rPr>
      </w:pPr>
      <w:r w:rsidRPr="002D7821">
        <w:rPr>
          <w:rFonts w:ascii="Cambria" w:hAnsi="Cambria"/>
          <w:b/>
          <w:sz w:val="20"/>
          <w:szCs w:val="20"/>
        </w:rPr>
        <w:t>MIEJSCE REALIZACJI ZAMÓWIENIA:</w:t>
      </w:r>
    </w:p>
    <w:p w:rsidR="00063B58" w:rsidRDefault="00063B58" w:rsidP="00063B58">
      <w:pPr>
        <w:spacing w:after="60" w:line="240" w:lineRule="auto"/>
        <w:ind w:left="708"/>
        <w:jc w:val="both"/>
        <w:rPr>
          <w:rFonts w:ascii="Cambria" w:hAnsi="Cambria"/>
          <w:sz w:val="20"/>
          <w:szCs w:val="20"/>
        </w:rPr>
      </w:pPr>
      <w:r w:rsidRPr="002D7821">
        <w:rPr>
          <w:rFonts w:ascii="Cambria" w:hAnsi="Cambria"/>
          <w:sz w:val="20"/>
          <w:szCs w:val="20"/>
        </w:rPr>
        <w:t xml:space="preserve">Teren województwa świętokrzyskiego. Szczegółowy wykaz osób objętych usługą transportu </w:t>
      </w:r>
      <w:r>
        <w:rPr>
          <w:rFonts w:ascii="Cambria" w:hAnsi="Cambria"/>
          <w:sz w:val="20"/>
          <w:szCs w:val="20"/>
        </w:rPr>
        <w:br/>
      </w:r>
      <w:r w:rsidRPr="002D7821">
        <w:rPr>
          <w:rFonts w:ascii="Cambria" w:hAnsi="Cambria"/>
          <w:sz w:val="20"/>
          <w:szCs w:val="20"/>
        </w:rPr>
        <w:t>i harmonogram przewozów będzie przekazywany Wykonawcy nie później niż dwa dni przed realizacją usługi.</w:t>
      </w:r>
    </w:p>
    <w:p w:rsidR="00063B58" w:rsidRPr="00630EB3" w:rsidRDefault="00063B58" w:rsidP="00063B58">
      <w:pPr>
        <w:spacing w:after="60" w:line="240" w:lineRule="auto"/>
        <w:ind w:left="708"/>
        <w:jc w:val="both"/>
        <w:rPr>
          <w:rFonts w:ascii="Cambria" w:hAnsi="Cambria"/>
          <w:sz w:val="20"/>
          <w:szCs w:val="20"/>
        </w:rPr>
      </w:pPr>
      <w:r>
        <w:rPr>
          <w:rFonts w:ascii="Cambria" w:hAnsi="Cambria"/>
          <w:sz w:val="20"/>
          <w:szCs w:val="20"/>
        </w:rPr>
        <w:t>Zamawiający dopuszcza składanie</w:t>
      </w:r>
      <w:r w:rsidRPr="00630EB3">
        <w:rPr>
          <w:rFonts w:ascii="Cambria" w:hAnsi="Cambria"/>
          <w:sz w:val="20"/>
          <w:szCs w:val="20"/>
        </w:rPr>
        <w:t xml:space="preserve"> ofert</w:t>
      </w:r>
      <w:r>
        <w:rPr>
          <w:rFonts w:ascii="Cambria" w:hAnsi="Cambria"/>
          <w:sz w:val="20"/>
          <w:szCs w:val="20"/>
        </w:rPr>
        <w:t xml:space="preserve"> częściowych na pięć n/w zadań</w:t>
      </w:r>
      <w:r w:rsidRPr="00630EB3">
        <w:rPr>
          <w:rFonts w:ascii="Cambria" w:hAnsi="Cambria"/>
          <w:sz w:val="20"/>
          <w:szCs w:val="20"/>
        </w:rPr>
        <w:t>. Wykonawca na prawo złożyć ofertę na dowolną ilość zadań</w:t>
      </w:r>
      <w:r>
        <w:rPr>
          <w:rFonts w:ascii="Cambria" w:hAnsi="Cambria"/>
          <w:sz w:val="20"/>
          <w:szCs w:val="20"/>
        </w:rPr>
        <w:t>:</w:t>
      </w:r>
    </w:p>
    <w:p w:rsidR="00063B58" w:rsidRDefault="00063B58" w:rsidP="00063B58">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Pr="00792AC5">
        <w:rPr>
          <w:rFonts w:ascii="Cambria" w:hAnsi="Cambria"/>
          <w:sz w:val="20"/>
          <w:szCs w:val="20"/>
          <w:lang w:eastAsia="pl-PL"/>
        </w:rPr>
        <w:t xml:space="preserve">1 - kielecki, skarżyski </w:t>
      </w:r>
    </w:p>
    <w:p w:rsidR="00063B58" w:rsidRDefault="00063B58" w:rsidP="00063B58">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Pr="00792AC5">
        <w:rPr>
          <w:rFonts w:ascii="Cambria" w:hAnsi="Cambria"/>
          <w:sz w:val="20"/>
          <w:szCs w:val="20"/>
          <w:lang w:eastAsia="pl-PL"/>
        </w:rPr>
        <w:t xml:space="preserve">2 - konecki, włoszczowski </w:t>
      </w:r>
    </w:p>
    <w:p w:rsidR="00063B58" w:rsidRDefault="00063B58" w:rsidP="00063B58">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Pr="00FB6C0C">
        <w:rPr>
          <w:rFonts w:ascii="Cambria" w:hAnsi="Cambria"/>
          <w:sz w:val="20"/>
          <w:szCs w:val="20"/>
          <w:lang w:eastAsia="pl-PL"/>
        </w:rPr>
        <w:t xml:space="preserve">3 - jędrzejowski, pińczowski, kazimierski </w:t>
      </w:r>
    </w:p>
    <w:p w:rsidR="00063B58" w:rsidRDefault="00063B58" w:rsidP="00063B58">
      <w:pPr>
        <w:pStyle w:val="Akapitzlist"/>
        <w:numPr>
          <w:ilvl w:val="0"/>
          <w:numId w:val="13"/>
        </w:numPr>
        <w:spacing w:after="60" w:line="240" w:lineRule="auto"/>
        <w:jc w:val="both"/>
        <w:rPr>
          <w:rFonts w:ascii="Cambria" w:hAnsi="Cambria"/>
          <w:sz w:val="20"/>
          <w:szCs w:val="20"/>
          <w:lang w:eastAsia="pl-PL"/>
        </w:rPr>
      </w:pPr>
      <w:r>
        <w:rPr>
          <w:rFonts w:ascii="Cambria" w:hAnsi="Cambria"/>
          <w:sz w:val="20"/>
          <w:szCs w:val="20"/>
          <w:lang w:eastAsia="pl-PL"/>
        </w:rPr>
        <w:t xml:space="preserve">Zadanie </w:t>
      </w:r>
      <w:r w:rsidRPr="00FB6C0C">
        <w:rPr>
          <w:rFonts w:ascii="Cambria" w:hAnsi="Cambria"/>
          <w:sz w:val="20"/>
          <w:szCs w:val="20"/>
          <w:lang w:eastAsia="pl-PL"/>
        </w:rPr>
        <w:t xml:space="preserve">4 - buski, staszowski, opatowski </w:t>
      </w:r>
    </w:p>
    <w:p w:rsidR="00063B58" w:rsidRPr="00063B58" w:rsidRDefault="00063B58" w:rsidP="00063B58">
      <w:pPr>
        <w:pStyle w:val="Akapitzlist"/>
        <w:numPr>
          <w:ilvl w:val="0"/>
          <w:numId w:val="13"/>
        </w:numPr>
        <w:spacing w:after="60" w:line="240" w:lineRule="auto"/>
        <w:jc w:val="both"/>
        <w:rPr>
          <w:rFonts w:ascii="Cambria" w:hAnsi="Cambria"/>
          <w:sz w:val="20"/>
          <w:szCs w:val="20"/>
          <w:lang w:eastAsia="pl-PL"/>
        </w:rPr>
      </w:pPr>
      <w:r w:rsidRPr="00063B58">
        <w:rPr>
          <w:rFonts w:ascii="Cambria" w:hAnsi="Cambria"/>
          <w:sz w:val="20"/>
          <w:szCs w:val="20"/>
          <w:lang w:eastAsia="pl-PL"/>
        </w:rPr>
        <w:t>Zadanie 5 - ostrowiecki, starachowicki</w:t>
      </w:r>
    </w:p>
    <w:p w:rsidR="00063B58" w:rsidRPr="002D7821" w:rsidRDefault="00063B58" w:rsidP="00063B58">
      <w:pPr>
        <w:pStyle w:val="Default"/>
        <w:numPr>
          <w:ilvl w:val="0"/>
          <w:numId w:val="16"/>
        </w:numPr>
        <w:suppressAutoHyphens/>
        <w:autoSpaceDN/>
        <w:adjustRightInd/>
        <w:spacing w:after="60"/>
        <w:jc w:val="both"/>
        <w:rPr>
          <w:rFonts w:ascii="Cambria" w:hAnsi="Cambria" w:cs="Times New Roman"/>
          <w:b/>
          <w:bCs/>
          <w:color w:val="auto"/>
          <w:sz w:val="20"/>
          <w:szCs w:val="20"/>
        </w:rPr>
      </w:pPr>
      <w:r w:rsidRPr="002D7821">
        <w:rPr>
          <w:rFonts w:ascii="Cambria" w:hAnsi="Cambria" w:cs="Times New Roman"/>
          <w:b/>
          <w:bCs/>
          <w:color w:val="auto"/>
          <w:sz w:val="20"/>
          <w:szCs w:val="20"/>
        </w:rPr>
        <w:t>WARUNKI ZAMÓWIENIA:</w:t>
      </w:r>
    </w:p>
    <w:p w:rsidR="00063B58" w:rsidRPr="00866BE9"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sz w:val="20"/>
          <w:szCs w:val="20"/>
        </w:rPr>
        <w:t xml:space="preserve">Miejsca </w:t>
      </w:r>
      <w:r>
        <w:rPr>
          <w:rFonts w:ascii="Cambria" w:hAnsi="Cambria"/>
          <w:sz w:val="20"/>
          <w:szCs w:val="20"/>
        </w:rPr>
        <w:t xml:space="preserve">przeprowadzenia badań </w:t>
      </w:r>
      <w:r w:rsidRPr="00866BE9">
        <w:rPr>
          <w:rFonts w:ascii="Cambria" w:hAnsi="Cambria"/>
          <w:sz w:val="20"/>
          <w:szCs w:val="20"/>
        </w:rPr>
        <w:t xml:space="preserve">i konsultacji: </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866BE9">
        <w:rPr>
          <w:rStyle w:val="Pogrubienie"/>
          <w:rFonts w:ascii="Cambria" w:hAnsi="Cambria" w:cstheme="minorHAnsi"/>
        </w:rPr>
        <w:t>SZPITAL POWIATOWY W CHMIELNIKU</w:t>
      </w:r>
      <w:r w:rsidRPr="00866BE9">
        <w:rPr>
          <w:rFonts w:ascii="Cambria" w:hAnsi="Cambria" w:cstheme="minorHAnsi"/>
          <w:sz w:val="20"/>
          <w:szCs w:val="20"/>
        </w:rPr>
        <w:t xml:space="preserve"> ul. Kielecka 1-3, 26-020 Chmielnik</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866BE9">
        <w:rPr>
          <w:rStyle w:val="Pogrubienie"/>
          <w:rFonts w:ascii="Cambria" w:hAnsi="Cambria" w:cstheme="minorHAnsi"/>
        </w:rPr>
        <w:t>„ARS-MED GASTRO"</w:t>
      </w:r>
      <w:r w:rsidRPr="00866BE9">
        <w:rPr>
          <w:rFonts w:ascii="Cambria" w:hAnsi="Cambria" w:cstheme="minorHAnsi"/>
          <w:sz w:val="20"/>
          <w:szCs w:val="20"/>
        </w:rPr>
        <w:t xml:space="preserve"> </w:t>
      </w:r>
      <w:r w:rsidRPr="00BF73CC">
        <w:rPr>
          <w:rStyle w:val="Pogrubienie"/>
          <w:rFonts w:ascii="Cambria" w:hAnsi="Cambria" w:cstheme="minorHAnsi"/>
        </w:rPr>
        <w:t>Joanna Lesicka Sławomir Lesicki</w:t>
      </w:r>
      <w:r w:rsidRPr="00866BE9">
        <w:rPr>
          <w:rFonts w:ascii="Cambria" w:hAnsi="Cambria" w:cstheme="minorHAnsi"/>
          <w:sz w:val="20"/>
          <w:szCs w:val="20"/>
        </w:rPr>
        <w:t>, ul. Słowackiego 23, 27</w:t>
      </w:r>
      <w:r w:rsidRPr="00BF73CC">
        <w:rPr>
          <w:rFonts w:ascii="Cambria" w:hAnsi="Cambria" w:cstheme="minorHAnsi"/>
          <w:sz w:val="20"/>
          <w:szCs w:val="20"/>
        </w:rPr>
        <w:t>-400</w:t>
      </w:r>
      <w:r w:rsidRPr="00BF73CC">
        <w:rPr>
          <w:rFonts w:ascii="Cambria" w:hAnsi="Cambria" w:cstheme="minorHAnsi"/>
          <w:b/>
          <w:sz w:val="20"/>
          <w:szCs w:val="20"/>
        </w:rPr>
        <w:t xml:space="preserve"> Ostrowiec Świętokrzyski</w:t>
      </w:r>
      <w:r w:rsidRPr="00866BE9">
        <w:rPr>
          <w:rFonts w:ascii="Cambria" w:hAnsi="Cambria" w:cstheme="minorHAnsi"/>
          <w:sz w:val="20"/>
          <w:szCs w:val="20"/>
        </w:rPr>
        <w:t>,</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866BE9">
        <w:rPr>
          <w:rStyle w:val="Pogrubienie"/>
          <w:rFonts w:ascii="Cambria" w:hAnsi="Cambria" w:cstheme="minorHAnsi"/>
        </w:rPr>
        <w:t xml:space="preserve">ZESPÓŁ OPIEKI ZDROWOTNEJ W SKARŻYSKU KAMIENNEJ Szpital Powiatowy </w:t>
      </w:r>
      <w:r w:rsidRPr="00BF73CC">
        <w:rPr>
          <w:rStyle w:val="Pogrubienie"/>
          <w:rFonts w:ascii="Cambria" w:hAnsi="Cambria" w:cstheme="minorHAnsi"/>
        </w:rPr>
        <w:t>im. Marii Skłodowskiej-Curie</w:t>
      </w:r>
      <w:r w:rsidRPr="00BF73CC">
        <w:rPr>
          <w:rFonts w:ascii="Cambria" w:hAnsi="Cambria" w:cstheme="minorHAnsi"/>
          <w:b/>
          <w:sz w:val="20"/>
          <w:szCs w:val="20"/>
        </w:rPr>
        <w:t xml:space="preserve"> </w:t>
      </w:r>
      <w:r w:rsidRPr="00BF73CC">
        <w:rPr>
          <w:rFonts w:ascii="Cambria" w:hAnsi="Cambria" w:cstheme="minorHAnsi"/>
          <w:sz w:val="20"/>
          <w:szCs w:val="20"/>
        </w:rPr>
        <w:t>ul. Szpitalna 1, 26-110</w:t>
      </w:r>
      <w:r w:rsidRPr="00866BE9">
        <w:rPr>
          <w:rFonts w:ascii="Cambria" w:hAnsi="Cambria" w:cstheme="minorHAnsi"/>
          <w:sz w:val="20"/>
          <w:szCs w:val="20"/>
        </w:rPr>
        <w:t xml:space="preserve"> SKARŻYSKO-KAMIENNA</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BF73CC">
        <w:rPr>
          <w:rFonts w:ascii="Cambria" w:hAnsi="Cambria" w:cstheme="minorHAnsi"/>
          <w:b/>
          <w:bCs/>
          <w:sz w:val="20"/>
          <w:szCs w:val="20"/>
        </w:rPr>
        <w:t>SPECJALISTYCZNY SZPITAL</w:t>
      </w:r>
      <w:r w:rsidRPr="00866BE9">
        <w:rPr>
          <w:rFonts w:ascii="Cambria" w:hAnsi="Cambria" w:cstheme="minorHAnsi"/>
          <w:bCs/>
          <w:sz w:val="20"/>
          <w:szCs w:val="20"/>
        </w:rPr>
        <w:t xml:space="preserve"> ŚW. ŁUKASZA, </w:t>
      </w:r>
      <w:r w:rsidRPr="00866BE9">
        <w:rPr>
          <w:rFonts w:ascii="Cambria" w:hAnsi="Cambria" w:cstheme="minorHAnsi"/>
          <w:sz w:val="20"/>
          <w:szCs w:val="20"/>
        </w:rPr>
        <w:t xml:space="preserve">ul. Gimnazjalna 41B, 26-200 </w:t>
      </w:r>
      <w:r w:rsidRPr="00BF73CC">
        <w:rPr>
          <w:rFonts w:ascii="Cambria" w:hAnsi="Cambria" w:cstheme="minorHAnsi"/>
          <w:b/>
          <w:sz w:val="20"/>
          <w:szCs w:val="20"/>
        </w:rPr>
        <w:t>KOŃSKIE</w:t>
      </w:r>
      <w:r w:rsidRPr="00866BE9">
        <w:rPr>
          <w:rFonts w:ascii="Cambria" w:hAnsi="Cambria" w:cstheme="minorHAnsi"/>
          <w:sz w:val="20"/>
          <w:szCs w:val="20"/>
        </w:rPr>
        <w:t>,</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BF73CC">
        <w:rPr>
          <w:rFonts w:ascii="Cambria" w:hAnsi="Cambria" w:cstheme="minorHAnsi"/>
          <w:b/>
          <w:bCs/>
          <w:sz w:val="20"/>
          <w:szCs w:val="20"/>
        </w:rPr>
        <w:t>PRZYCHODNIA</w:t>
      </w:r>
      <w:r w:rsidRPr="00BF73CC">
        <w:rPr>
          <w:rFonts w:ascii="Cambria" w:hAnsi="Cambria" w:cstheme="minorHAnsi"/>
          <w:b/>
          <w:sz w:val="20"/>
          <w:szCs w:val="20"/>
        </w:rPr>
        <w:t xml:space="preserve"> </w:t>
      </w:r>
      <w:r w:rsidRPr="00BF73CC">
        <w:rPr>
          <w:rFonts w:ascii="Cambria" w:hAnsi="Cambria" w:cstheme="minorHAnsi"/>
          <w:b/>
          <w:bCs/>
          <w:sz w:val="20"/>
          <w:szCs w:val="20"/>
        </w:rPr>
        <w:t>"NOWE ŻYCIE"</w:t>
      </w:r>
      <w:r w:rsidRPr="00866BE9">
        <w:rPr>
          <w:rFonts w:ascii="Cambria" w:hAnsi="Cambria" w:cstheme="minorHAnsi"/>
          <w:bCs/>
          <w:sz w:val="20"/>
          <w:szCs w:val="20"/>
        </w:rPr>
        <w:t xml:space="preserve"> SP.J. NZOZ I. Ogonek Z. Ogonek, </w:t>
      </w:r>
      <w:r w:rsidRPr="00866BE9">
        <w:rPr>
          <w:rFonts w:ascii="Cambria" w:hAnsi="Cambria" w:cstheme="minorHAnsi"/>
          <w:sz w:val="20"/>
          <w:szCs w:val="20"/>
        </w:rPr>
        <w:t xml:space="preserve">ul. Mleczarska 11, 29-100 </w:t>
      </w:r>
      <w:r w:rsidRPr="00BF73CC">
        <w:rPr>
          <w:rFonts w:ascii="Cambria" w:hAnsi="Cambria" w:cstheme="minorHAnsi"/>
          <w:b/>
          <w:sz w:val="20"/>
          <w:szCs w:val="20"/>
        </w:rPr>
        <w:t>WŁOSZCZOWA</w:t>
      </w:r>
    </w:p>
    <w:p w:rsidR="00063B58" w:rsidRPr="00866BE9" w:rsidRDefault="00063B58" w:rsidP="00063B58">
      <w:pPr>
        <w:pStyle w:val="Akapitzlist"/>
        <w:numPr>
          <w:ilvl w:val="1"/>
          <w:numId w:val="17"/>
        </w:numPr>
        <w:spacing w:after="60" w:line="240" w:lineRule="auto"/>
        <w:contextualSpacing w:val="0"/>
        <w:jc w:val="both"/>
        <w:rPr>
          <w:rFonts w:ascii="Cambria" w:hAnsi="Cambria" w:cstheme="minorHAnsi"/>
          <w:sz w:val="20"/>
          <w:szCs w:val="20"/>
        </w:rPr>
      </w:pPr>
      <w:r w:rsidRPr="00866BE9">
        <w:rPr>
          <w:rStyle w:val="Pogrubienie"/>
          <w:rFonts w:ascii="Cambria" w:hAnsi="Cambria" w:cstheme="minorHAnsi"/>
        </w:rPr>
        <w:t>SAMODZIELNY PUBLICZNY ZESPÓŁ ZAKŁADÓW OPIEKI ZDROWOTNEJ W STASZOWIE</w:t>
      </w:r>
      <w:r w:rsidRPr="00866BE9">
        <w:rPr>
          <w:rFonts w:ascii="Cambria" w:hAnsi="Cambria" w:cstheme="minorHAnsi"/>
          <w:sz w:val="20"/>
          <w:szCs w:val="20"/>
        </w:rPr>
        <w:t>, ul. 11 Listopada 78 28-200 STASZÓW.</w:t>
      </w:r>
    </w:p>
    <w:p w:rsidR="00063B58" w:rsidRPr="00BF73CC" w:rsidRDefault="00063B58" w:rsidP="00063B58">
      <w:pPr>
        <w:pStyle w:val="Akapitzlist"/>
        <w:numPr>
          <w:ilvl w:val="0"/>
          <w:numId w:val="17"/>
        </w:numPr>
        <w:spacing w:after="60" w:line="240" w:lineRule="auto"/>
        <w:contextualSpacing w:val="0"/>
        <w:jc w:val="both"/>
        <w:rPr>
          <w:rFonts w:ascii="Cambria" w:hAnsi="Cambria" w:cstheme="minorHAnsi"/>
          <w:sz w:val="20"/>
          <w:szCs w:val="20"/>
        </w:rPr>
      </w:pPr>
      <w:r w:rsidRPr="00BF73CC">
        <w:rPr>
          <w:rFonts w:ascii="Cambria" w:hAnsi="Cambria" w:cstheme="minorHAnsi"/>
          <w:sz w:val="20"/>
          <w:szCs w:val="20"/>
        </w:rPr>
        <w:t>Miejsca realizacji badań mogą ulec zmianie</w:t>
      </w:r>
      <w:r>
        <w:rPr>
          <w:rFonts w:ascii="Cambria" w:hAnsi="Cambria" w:cstheme="minorHAnsi"/>
          <w:sz w:val="20"/>
          <w:szCs w:val="20"/>
        </w:rPr>
        <w:t>,</w:t>
      </w:r>
      <w:r w:rsidRPr="00BF73CC">
        <w:rPr>
          <w:rFonts w:ascii="Cambria" w:hAnsi="Cambria" w:cstheme="minorHAnsi"/>
          <w:sz w:val="20"/>
          <w:szCs w:val="20"/>
        </w:rPr>
        <w:t xml:space="preserve"> a s</w:t>
      </w:r>
      <w:r>
        <w:rPr>
          <w:rFonts w:ascii="Cambria" w:hAnsi="Cambria" w:cstheme="minorHAnsi"/>
          <w:sz w:val="20"/>
          <w:szCs w:val="20"/>
        </w:rPr>
        <w:t>tosowne zmiany zostaną wskazane</w:t>
      </w:r>
      <w:r w:rsidRPr="00BF73CC">
        <w:rPr>
          <w:rFonts w:ascii="Cambria" w:hAnsi="Cambria" w:cstheme="minorHAnsi"/>
          <w:sz w:val="20"/>
          <w:szCs w:val="20"/>
        </w:rPr>
        <w:t xml:space="preserve"> w aneksie do umowy.</w:t>
      </w:r>
    </w:p>
    <w:p w:rsidR="00063B58" w:rsidRPr="00BF73CC"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sz w:val="20"/>
          <w:szCs w:val="20"/>
        </w:rPr>
        <w:t xml:space="preserve">Termin realizacji </w:t>
      </w:r>
      <w:r>
        <w:rPr>
          <w:rFonts w:ascii="Cambria" w:hAnsi="Cambria"/>
          <w:sz w:val="20"/>
          <w:szCs w:val="20"/>
        </w:rPr>
        <w:t>projektu do</w:t>
      </w:r>
      <w:r w:rsidRPr="00BF73CC">
        <w:rPr>
          <w:rFonts w:ascii="Cambria" w:hAnsi="Cambria"/>
          <w:sz w:val="20"/>
          <w:szCs w:val="20"/>
        </w:rPr>
        <w:t>:  31.08.2020r.</w:t>
      </w:r>
    </w:p>
    <w:p w:rsidR="00063B58" w:rsidRPr="002D7821"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sz w:val="20"/>
          <w:szCs w:val="20"/>
        </w:rPr>
        <w:t xml:space="preserve">Trasa transportu: Miejsce zamieszkania uczestników </w:t>
      </w:r>
      <w:r>
        <w:rPr>
          <w:rFonts w:ascii="Cambria" w:hAnsi="Cambria"/>
          <w:sz w:val="20"/>
          <w:szCs w:val="20"/>
        </w:rPr>
        <w:t>projektu</w:t>
      </w:r>
      <w:r w:rsidRPr="002D7821">
        <w:rPr>
          <w:rFonts w:ascii="Cambria" w:hAnsi="Cambria"/>
          <w:sz w:val="20"/>
          <w:szCs w:val="20"/>
        </w:rPr>
        <w:t xml:space="preserve"> do miejsca </w:t>
      </w:r>
      <w:r>
        <w:rPr>
          <w:rFonts w:ascii="Cambria" w:hAnsi="Cambria"/>
          <w:sz w:val="20"/>
          <w:szCs w:val="20"/>
        </w:rPr>
        <w:t>badania</w:t>
      </w:r>
      <w:r w:rsidRPr="002D7821">
        <w:rPr>
          <w:rFonts w:ascii="Cambria" w:hAnsi="Cambria"/>
          <w:sz w:val="20"/>
          <w:szCs w:val="20"/>
        </w:rPr>
        <w:t xml:space="preserve"> i z powrotem po </w:t>
      </w:r>
      <w:r>
        <w:rPr>
          <w:rFonts w:ascii="Cambria" w:hAnsi="Cambria"/>
          <w:sz w:val="20"/>
          <w:szCs w:val="20"/>
        </w:rPr>
        <w:t>badaniu lub konsultacjach</w:t>
      </w:r>
      <w:r w:rsidRPr="002D7821">
        <w:rPr>
          <w:rFonts w:ascii="Cambria" w:hAnsi="Cambria"/>
          <w:sz w:val="20"/>
          <w:szCs w:val="20"/>
        </w:rPr>
        <w:t>.</w:t>
      </w:r>
    </w:p>
    <w:p w:rsidR="00063B58" w:rsidRPr="002D7821"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sz w:val="20"/>
          <w:szCs w:val="20"/>
        </w:rPr>
        <w:lastRenderedPageBreak/>
        <w:t xml:space="preserve">Zamówienie będzie realizowane w godzinach ustalonych przez Zamawiającego. Harmonogram </w:t>
      </w:r>
      <w:r>
        <w:rPr>
          <w:rFonts w:ascii="Cambria" w:hAnsi="Cambria"/>
          <w:sz w:val="20"/>
          <w:szCs w:val="20"/>
        </w:rPr>
        <w:t>badań</w:t>
      </w:r>
      <w:r w:rsidRPr="002D7821">
        <w:rPr>
          <w:rFonts w:ascii="Cambria" w:hAnsi="Cambria"/>
          <w:sz w:val="20"/>
          <w:szCs w:val="20"/>
        </w:rPr>
        <w:t xml:space="preserve"> i adresy uczestników zostaną dostarczone wykonawcy po naborze uczestników, w terminie minimum 3 dni, od daty pierwszego transportu.</w:t>
      </w:r>
    </w:p>
    <w:p w:rsidR="00063B58" w:rsidRPr="002D7821"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sz w:val="20"/>
          <w:szCs w:val="20"/>
        </w:rPr>
        <w:t xml:space="preserve">Jeżeli w trakcie realizacji </w:t>
      </w:r>
      <w:r>
        <w:rPr>
          <w:rFonts w:ascii="Cambria" w:hAnsi="Cambria"/>
          <w:sz w:val="20"/>
          <w:szCs w:val="20"/>
        </w:rPr>
        <w:t>projektu</w:t>
      </w:r>
      <w:r w:rsidRPr="002D7821">
        <w:rPr>
          <w:rFonts w:ascii="Cambria" w:hAnsi="Cambria"/>
          <w:sz w:val="20"/>
          <w:szCs w:val="20"/>
        </w:rPr>
        <w:t xml:space="preserve"> zaistnieją dodatkowe okoliczności powodujące konieczność modyfikacji harmonogramu lub godzin, Zamawiający jest zobowiązany do poinformowania Wykonawcy o takiej sytuacji i do wdrożenia odpowiedniej modyfikacji. </w:t>
      </w:r>
    </w:p>
    <w:p w:rsidR="00063B58" w:rsidRPr="002D7821"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sidRPr="002D7821">
        <w:rPr>
          <w:rFonts w:ascii="Cambria" w:hAnsi="Cambria"/>
          <w:kern w:val="3"/>
          <w:sz w:val="20"/>
          <w:szCs w:val="20"/>
          <w:lang w:eastAsia="zh-CN"/>
        </w:rPr>
        <w:t xml:space="preserve">Szacunkowy zakres zamówienia </w:t>
      </w:r>
      <w:r>
        <w:rPr>
          <w:rFonts w:ascii="Cambria" w:hAnsi="Cambria"/>
          <w:kern w:val="3"/>
          <w:sz w:val="20"/>
          <w:szCs w:val="20"/>
          <w:lang w:eastAsia="zh-CN"/>
        </w:rPr>
        <w:t xml:space="preserve">zależy od ilości osób chętnych do korzystania z transportu, który jest trudny do oszacowania dlatego zdecydowano, że </w:t>
      </w:r>
      <w:r w:rsidRPr="00630EB3">
        <w:rPr>
          <w:rFonts w:ascii="Cambria" w:hAnsi="Cambria"/>
          <w:sz w:val="20"/>
          <w:szCs w:val="20"/>
        </w:rPr>
        <w:t>Zamawiający będzie zamawiał pojazd z wyprzedzeniem minimum 10 godzin i będzie dokonywał zapłaty za faktyczną ilość kilometrów przejechanych</w:t>
      </w:r>
      <w:r>
        <w:rPr>
          <w:rFonts w:ascii="Cambria" w:hAnsi="Cambria"/>
          <w:sz w:val="20"/>
          <w:szCs w:val="20"/>
        </w:rPr>
        <w:t>,</w:t>
      </w:r>
      <w:r w:rsidRPr="00630EB3">
        <w:rPr>
          <w:rFonts w:ascii="Cambria" w:hAnsi="Cambria"/>
          <w:sz w:val="20"/>
          <w:szCs w:val="20"/>
        </w:rPr>
        <w:t xml:space="preserve"> rozpoczynając od miejsca wskazanego podstawienia pojazdu i kończąc w miejscu w którym pojazd został zwolniony ze świadczenia usługi transportowej</w:t>
      </w:r>
      <w:r>
        <w:rPr>
          <w:rFonts w:ascii="Cambria" w:hAnsi="Cambria"/>
          <w:sz w:val="20"/>
          <w:szCs w:val="20"/>
        </w:rPr>
        <w:t>.</w:t>
      </w:r>
    </w:p>
    <w:p w:rsidR="00063B58" w:rsidRPr="002D7821" w:rsidRDefault="00063B58" w:rsidP="00063B58">
      <w:pPr>
        <w:pStyle w:val="Akapitzlist"/>
        <w:numPr>
          <w:ilvl w:val="0"/>
          <w:numId w:val="17"/>
        </w:numPr>
        <w:suppressAutoHyphens/>
        <w:autoSpaceDN w:val="0"/>
        <w:spacing w:after="60" w:line="240" w:lineRule="auto"/>
        <w:contextualSpacing w:val="0"/>
        <w:jc w:val="both"/>
        <w:textAlignment w:val="baseline"/>
        <w:rPr>
          <w:rFonts w:ascii="Cambria" w:hAnsi="Cambria"/>
          <w:sz w:val="20"/>
          <w:szCs w:val="20"/>
        </w:rPr>
      </w:pPr>
      <w:r>
        <w:rPr>
          <w:rFonts w:ascii="Cambria" w:hAnsi="Cambria"/>
          <w:sz w:val="20"/>
          <w:szCs w:val="20"/>
        </w:rPr>
        <w:t>Zakłada się, że j</w:t>
      </w:r>
      <w:r w:rsidRPr="002D7821">
        <w:rPr>
          <w:rFonts w:ascii="Cambria" w:hAnsi="Cambria"/>
          <w:sz w:val="20"/>
          <w:szCs w:val="20"/>
        </w:rPr>
        <w:t>eden przewóz dzienny polega</w:t>
      </w:r>
      <w:r>
        <w:rPr>
          <w:rFonts w:ascii="Cambria" w:hAnsi="Cambria"/>
          <w:sz w:val="20"/>
          <w:szCs w:val="20"/>
        </w:rPr>
        <w:t>ć będzie</w:t>
      </w:r>
      <w:r w:rsidRPr="002D7821">
        <w:rPr>
          <w:rFonts w:ascii="Cambria" w:hAnsi="Cambria"/>
          <w:sz w:val="20"/>
          <w:szCs w:val="20"/>
        </w:rPr>
        <w:t xml:space="preserve"> na dojeździe do miejscowości zamieszkania beneficjentów </w:t>
      </w:r>
      <w:r w:rsidRPr="003670DF">
        <w:rPr>
          <w:rFonts w:ascii="Cambria" w:hAnsi="Cambria"/>
          <w:sz w:val="20"/>
          <w:szCs w:val="20"/>
        </w:rPr>
        <w:t>(min 1 osoba – max. 10 osób w miejscu wskazanym w zamówieniu),</w:t>
      </w:r>
      <w:r w:rsidRPr="002D7821">
        <w:rPr>
          <w:rFonts w:ascii="Cambria" w:hAnsi="Cambria"/>
          <w:sz w:val="20"/>
          <w:szCs w:val="20"/>
        </w:rPr>
        <w:t xml:space="preserve"> odbiorze beneficjentów z miejsca zamieszkania, transporcie beneficjentów do miejsca </w:t>
      </w:r>
      <w:r>
        <w:rPr>
          <w:rFonts w:ascii="Cambria" w:hAnsi="Cambria"/>
          <w:sz w:val="20"/>
          <w:szCs w:val="20"/>
        </w:rPr>
        <w:t>badania lub konsultacji lekarskich</w:t>
      </w:r>
      <w:r w:rsidRPr="002D7821">
        <w:rPr>
          <w:rFonts w:ascii="Cambria" w:hAnsi="Cambria"/>
          <w:sz w:val="20"/>
          <w:szCs w:val="20"/>
        </w:rPr>
        <w:t xml:space="preserve">, odbiorze beneficjentów po </w:t>
      </w:r>
      <w:r>
        <w:rPr>
          <w:rFonts w:ascii="Cambria" w:hAnsi="Cambria"/>
          <w:sz w:val="20"/>
          <w:szCs w:val="20"/>
        </w:rPr>
        <w:t>badaniu lub konsultacjach lekarskich</w:t>
      </w:r>
      <w:r w:rsidRPr="002D7821">
        <w:rPr>
          <w:rFonts w:ascii="Cambria" w:hAnsi="Cambria"/>
          <w:sz w:val="20"/>
          <w:szCs w:val="20"/>
        </w:rPr>
        <w:t xml:space="preserve">, odwiezieniu beneficjentów do miejsca zamieszkania. </w:t>
      </w:r>
    </w:p>
    <w:p w:rsidR="00063B58" w:rsidRPr="006A13D7"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Pr>
          <w:rFonts w:ascii="Cambria" w:hAnsi="Cambria" w:cs="Times New Roman"/>
          <w:color w:val="auto"/>
          <w:kern w:val="3"/>
          <w:sz w:val="20"/>
          <w:szCs w:val="20"/>
          <w:lang w:eastAsia="zh-CN"/>
        </w:rPr>
        <w:t>Zakłada się, że p</w:t>
      </w:r>
      <w:r w:rsidRPr="002D7821">
        <w:rPr>
          <w:rFonts w:ascii="Cambria" w:hAnsi="Cambria" w:cs="Times New Roman"/>
          <w:color w:val="auto"/>
          <w:kern w:val="3"/>
          <w:sz w:val="20"/>
          <w:szCs w:val="20"/>
          <w:lang w:eastAsia="zh-CN"/>
        </w:rPr>
        <w:t>rzewozy powinny być realizowane wg harmonogramu</w:t>
      </w:r>
      <w:r>
        <w:rPr>
          <w:rFonts w:ascii="Cambria" w:hAnsi="Cambria" w:cs="Times New Roman"/>
          <w:color w:val="auto"/>
          <w:kern w:val="3"/>
          <w:sz w:val="20"/>
          <w:szCs w:val="20"/>
          <w:lang w:eastAsia="zh-CN"/>
        </w:rPr>
        <w:t>,</w:t>
      </w:r>
      <w:r w:rsidRPr="002D7821">
        <w:rPr>
          <w:rFonts w:ascii="Cambria" w:hAnsi="Cambria" w:cs="Times New Roman"/>
          <w:color w:val="auto"/>
          <w:kern w:val="3"/>
          <w:sz w:val="20"/>
          <w:szCs w:val="20"/>
          <w:lang w:eastAsia="zh-CN"/>
        </w:rPr>
        <w:t xml:space="preserve"> który będzie dostarczony przez zamawiającego. Wykonawca na podstawie otrzymaneg</w:t>
      </w:r>
      <w:r>
        <w:rPr>
          <w:rFonts w:ascii="Cambria" w:hAnsi="Cambria" w:cs="Times New Roman"/>
          <w:color w:val="auto"/>
          <w:kern w:val="3"/>
          <w:sz w:val="20"/>
          <w:szCs w:val="20"/>
          <w:lang w:eastAsia="zh-CN"/>
        </w:rPr>
        <w:t>o harmonogramu, swojej wiedzy i </w:t>
      </w:r>
      <w:r w:rsidRPr="002D7821">
        <w:rPr>
          <w:rFonts w:ascii="Cambria" w:hAnsi="Cambria" w:cs="Times New Roman"/>
          <w:color w:val="auto"/>
          <w:kern w:val="3"/>
          <w:sz w:val="20"/>
          <w:szCs w:val="20"/>
          <w:lang w:eastAsia="zh-CN"/>
        </w:rPr>
        <w:t>doświadczenia oszacuje potrzebny czas przejazdu oraz godziny wyjazdów z miejsc z których będzie zabierał pasażerów, do miejsc docelowych tak, aby przewożone osoby przybywały punktualnie n</w:t>
      </w:r>
      <w:r>
        <w:rPr>
          <w:rFonts w:ascii="Cambria" w:hAnsi="Cambria" w:cs="Times New Roman"/>
          <w:color w:val="auto"/>
          <w:kern w:val="3"/>
          <w:sz w:val="20"/>
          <w:szCs w:val="20"/>
          <w:lang w:eastAsia="zh-CN"/>
        </w:rPr>
        <w:t>a zaplanowane dla nich badania,</w:t>
      </w:r>
      <w:r w:rsidRPr="002D7821">
        <w:rPr>
          <w:rFonts w:ascii="Cambria" w:hAnsi="Cambria" w:cs="Times New Roman"/>
          <w:color w:val="auto"/>
          <w:kern w:val="3"/>
          <w:sz w:val="20"/>
          <w:szCs w:val="20"/>
          <w:lang w:eastAsia="zh-CN"/>
        </w:rPr>
        <w:t xml:space="preserve"> oraz dokona ustaleń godziny odj</w:t>
      </w:r>
      <w:r>
        <w:rPr>
          <w:rFonts w:ascii="Cambria" w:hAnsi="Cambria" w:cs="Times New Roman"/>
          <w:color w:val="auto"/>
          <w:kern w:val="3"/>
          <w:sz w:val="20"/>
          <w:szCs w:val="20"/>
          <w:lang w:eastAsia="zh-CN"/>
        </w:rPr>
        <w:t>azdu z miejsca swojego postoju.</w:t>
      </w:r>
      <w:r w:rsidRPr="002D7821">
        <w:rPr>
          <w:rFonts w:ascii="Cambria" w:hAnsi="Cambria" w:cs="Times New Roman"/>
          <w:color w:val="auto"/>
          <w:kern w:val="3"/>
          <w:sz w:val="20"/>
          <w:szCs w:val="20"/>
          <w:lang w:eastAsia="zh-CN"/>
        </w:rPr>
        <w:t xml:space="preserve"> </w:t>
      </w:r>
      <w:r w:rsidRPr="006A13D7">
        <w:rPr>
          <w:rFonts w:ascii="Cambria" w:hAnsi="Cambria" w:cs="Times New Roman"/>
          <w:color w:val="auto"/>
          <w:kern w:val="3"/>
          <w:sz w:val="20"/>
          <w:szCs w:val="20"/>
          <w:lang w:eastAsia="zh-CN"/>
        </w:rPr>
        <w:t>Zamawiający zastrzega możliwość odwołania lub zmiany godzin transportu</w:t>
      </w:r>
      <w:r>
        <w:rPr>
          <w:rFonts w:ascii="Cambria" w:hAnsi="Cambria" w:cs="Times New Roman"/>
          <w:color w:val="auto"/>
          <w:kern w:val="3"/>
          <w:sz w:val="20"/>
          <w:szCs w:val="20"/>
          <w:lang w:eastAsia="zh-CN"/>
        </w:rPr>
        <w:t xml:space="preserve"> w </w:t>
      </w:r>
      <w:r w:rsidRPr="006A13D7">
        <w:rPr>
          <w:rFonts w:ascii="Cambria" w:hAnsi="Cambria" w:cs="Times New Roman"/>
          <w:color w:val="auto"/>
          <w:kern w:val="3"/>
          <w:sz w:val="20"/>
          <w:szCs w:val="20"/>
          <w:lang w:eastAsia="zh-CN"/>
        </w:rPr>
        <w:t xml:space="preserve">maksymalnym czasie do 2 godzin przed planowaną godziną wyjazdu jak również zmiany zamawianych przewozów przez informowanie o </w:t>
      </w:r>
      <w:r>
        <w:rPr>
          <w:rFonts w:ascii="Cambria" w:hAnsi="Cambria" w:cs="Times New Roman"/>
          <w:color w:val="auto"/>
          <w:kern w:val="3"/>
          <w:sz w:val="20"/>
          <w:szCs w:val="20"/>
          <w:lang w:eastAsia="zh-CN"/>
        </w:rPr>
        <w:t>zmianie planowanego przejazdu z </w:t>
      </w:r>
      <w:r w:rsidRPr="006A13D7">
        <w:rPr>
          <w:rFonts w:ascii="Cambria" w:hAnsi="Cambria" w:cs="Times New Roman"/>
          <w:color w:val="auto"/>
          <w:kern w:val="3"/>
          <w:sz w:val="20"/>
          <w:szCs w:val="20"/>
          <w:lang w:eastAsia="zh-CN"/>
        </w:rPr>
        <w:t>wyprzedzeniem 10 godzin od jego rozpoczęcia.</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b/>
          <w:color w:val="auto"/>
          <w:kern w:val="3"/>
          <w:sz w:val="20"/>
          <w:szCs w:val="20"/>
          <w:lang w:eastAsia="zh-CN"/>
        </w:rPr>
      </w:pPr>
      <w:r w:rsidRPr="002D7821">
        <w:rPr>
          <w:rFonts w:ascii="Cambria" w:hAnsi="Cambria" w:cs="Times New Roman"/>
          <w:color w:val="auto"/>
          <w:kern w:val="3"/>
          <w:sz w:val="20"/>
          <w:szCs w:val="20"/>
          <w:lang w:eastAsia="zh-CN"/>
        </w:rPr>
        <w:t>Zamawiający przewiduje, że będzie konieczność zapewnienia jednocześnie kilku przewozów dziennych beneficjentów</w:t>
      </w:r>
      <w:r w:rsidRPr="002D7821">
        <w:rPr>
          <w:rFonts w:ascii="Cambria" w:hAnsi="Cambria" w:cs="Times New Roman"/>
          <w:kern w:val="3"/>
          <w:sz w:val="20"/>
          <w:szCs w:val="20"/>
          <w:lang w:eastAsia="zh-CN"/>
        </w:rPr>
        <w:t xml:space="preserve"> </w:t>
      </w:r>
      <w:r w:rsidRPr="002D7821">
        <w:rPr>
          <w:rFonts w:ascii="Cambria" w:hAnsi="Cambria" w:cs="Times New Roman"/>
          <w:color w:val="auto"/>
          <w:kern w:val="3"/>
          <w:sz w:val="20"/>
          <w:szCs w:val="20"/>
          <w:lang w:eastAsia="zh-CN"/>
        </w:rPr>
        <w:t>(</w:t>
      </w:r>
      <w:r>
        <w:rPr>
          <w:rFonts w:ascii="Cambria" w:hAnsi="Cambria" w:cs="Times New Roman"/>
          <w:color w:val="auto"/>
          <w:kern w:val="3"/>
          <w:sz w:val="20"/>
          <w:szCs w:val="20"/>
          <w:lang w:eastAsia="zh-CN"/>
        </w:rPr>
        <w:t>badania</w:t>
      </w:r>
      <w:r w:rsidRPr="002D7821">
        <w:rPr>
          <w:rFonts w:ascii="Cambria" w:hAnsi="Cambria" w:cs="Times New Roman"/>
          <w:color w:val="auto"/>
          <w:kern w:val="3"/>
          <w:sz w:val="20"/>
          <w:szCs w:val="20"/>
          <w:lang w:eastAsia="zh-CN"/>
        </w:rPr>
        <w:t xml:space="preserve"> mogą odbywać się w różnych gminach w tym samym czasie), dlatego Wykonawca musi dysponować odpowiednią ilością samochodów z odpowiednimi par</w:t>
      </w:r>
      <w:r>
        <w:rPr>
          <w:rFonts w:ascii="Cambria" w:hAnsi="Cambria" w:cs="Times New Roman"/>
          <w:color w:val="auto"/>
          <w:kern w:val="3"/>
          <w:sz w:val="20"/>
          <w:szCs w:val="20"/>
          <w:lang w:eastAsia="zh-CN"/>
        </w:rPr>
        <w:t>ametrami technicznymi</w:t>
      </w:r>
      <w:r w:rsidRPr="002D7821">
        <w:rPr>
          <w:rFonts w:ascii="Cambria" w:hAnsi="Cambria" w:cs="Times New Roman"/>
          <w:color w:val="auto"/>
          <w:kern w:val="3"/>
          <w:sz w:val="20"/>
          <w:szCs w:val="20"/>
          <w:lang w:eastAsia="zh-CN"/>
        </w:rPr>
        <w:t xml:space="preserve"> i</w:t>
      </w:r>
      <w:r>
        <w:rPr>
          <w:rFonts w:ascii="Cambria" w:hAnsi="Cambria" w:cs="Times New Roman"/>
          <w:color w:val="auto"/>
          <w:kern w:val="3"/>
          <w:sz w:val="20"/>
          <w:szCs w:val="20"/>
          <w:lang w:eastAsia="zh-CN"/>
        </w:rPr>
        <w:t xml:space="preserve"> odpowiednią liczbą</w:t>
      </w:r>
      <w:r w:rsidRPr="002D7821">
        <w:rPr>
          <w:rFonts w:ascii="Cambria" w:hAnsi="Cambria" w:cs="Times New Roman"/>
          <w:color w:val="auto"/>
          <w:kern w:val="3"/>
          <w:sz w:val="20"/>
          <w:szCs w:val="20"/>
          <w:lang w:eastAsia="zh-CN"/>
        </w:rPr>
        <w:t xml:space="preserve"> kierowców celem zabezpieczenia prawidłowej realizacji zlecenia. </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Wykonawca</w:t>
      </w:r>
      <w:r>
        <w:rPr>
          <w:rFonts w:ascii="Cambria" w:hAnsi="Cambria" w:cs="Times New Roman"/>
          <w:color w:val="auto"/>
          <w:kern w:val="3"/>
          <w:sz w:val="20"/>
          <w:szCs w:val="20"/>
          <w:lang w:eastAsia="zh-CN"/>
        </w:rPr>
        <w:t>,</w:t>
      </w:r>
      <w:r w:rsidRPr="002D7821">
        <w:rPr>
          <w:rFonts w:ascii="Cambria" w:hAnsi="Cambria" w:cs="Times New Roman"/>
          <w:color w:val="auto"/>
          <w:kern w:val="3"/>
          <w:sz w:val="20"/>
          <w:szCs w:val="20"/>
          <w:lang w:eastAsia="zh-CN"/>
        </w:rPr>
        <w:t xml:space="preserve"> usługi transportowe będzie realizował przy uwzględnieniu najkrótszych tras. Wykonawca będzie zobowiązany w miarę możliwości łączyć kursy tak, aby przy realizacji jednej trasy zabierać</w:t>
      </w:r>
      <w:r>
        <w:rPr>
          <w:rFonts w:ascii="Cambria" w:hAnsi="Cambria" w:cs="Times New Roman"/>
          <w:color w:val="auto"/>
          <w:kern w:val="3"/>
          <w:sz w:val="20"/>
          <w:szCs w:val="20"/>
          <w:lang w:eastAsia="zh-CN"/>
        </w:rPr>
        <w:t xml:space="preserve"> maksymalną ilość osób na badani</w:t>
      </w:r>
      <w:r w:rsidRPr="002D7821">
        <w:rPr>
          <w:rFonts w:ascii="Cambria" w:hAnsi="Cambria" w:cs="Times New Roman"/>
          <w:color w:val="auto"/>
          <w:kern w:val="3"/>
          <w:sz w:val="20"/>
          <w:szCs w:val="20"/>
          <w:lang w:eastAsia="zh-CN"/>
        </w:rPr>
        <w:t>a i z powrotem przy uwzględnieniu najkrótszej trasy.</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Rozliczenie za przewozy będzie dokonywane po zakończeniu każdego miesiąca za przejazdy realizowane w danym miesiącu na podstawie przedstawionego przez wykonawcę rachunku/faktury oraz list dokumentujących wykonane przewozy</w:t>
      </w:r>
      <w:r>
        <w:rPr>
          <w:rFonts w:ascii="Cambria" w:hAnsi="Cambria" w:cs="Times New Roman"/>
          <w:color w:val="auto"/>
          <w:kern w:val="3"/>
          <w:sz w:val="20"/>
          <w:szCs w:val="20"/>
          <w:lang w:eastAsia="zh-CN"/>
        </w:rPr>
        <w:t xml:space="preserve"> z kilometrażem wyszczególniającym wszystkie trasy przejazdów</w:t>
      </w:r>
      <w:r w:rsidRPr="002D7821">
        <w:rPr>
          <w:rFonts w:ascii="Cambria" w:hAnsi="Cambria" w:cs="Times New Roman"/>
          <w:color w:val="auto"/>
          <w:kern w:val="3"/>
          <w:sz w:val="20"/>
          <w:szCs w:val="20"/>
          <w:lang w:eastAsia="zh-CN"/>
        </w:rPr>
        <w:t xml:space="preserve"> potwierdzone podpisami przewożonych uczestników projektu</w:t>
      </w:r>
      <w:r>
        <w:rPr>
          <w:rFonts w:ascii="Cambria" w:hAnsi="Cambria" w:cs="Times New Roman"/>
          <w:color w:val="auto"/>
          <w:kern w:val="3"/>
          <w:sz w:val="20"/>
          <w:szCs w:val="20"/>
          <w:lang w:eastAsia="zh-CN"/>
        </w:rPr>
        <w:t xml:space="preserve"> lub osoby wyznaczonej przez Biuro Projektu</w:t>
      </w:r>
      <w:r w:rsidRPr="002D7821">
        <w:rPr>
          <w:rFonts w:ascii="Cambria" w:hAnsi="Cambria" w:cs="Times New Roman"/>
          <w:color w:val="auto"/>
          <w:kern w:val="3"/>
          <w:sz w:val="20"/>
          <w:szCs w:val="20"/>
          <w:lang w:eastAsia="zh-CN"/>
        </w:rPr>
        <w:t xml:space="preserve">. Kwotę wynagrodzenia miesięcznego ustala się jako iloczyn ilości </w:t>
      </w:r>
      <w:r>
        <w:rPr>
          <w:rFonts w:ascii="Cambria" w:hAnsi="Cambria" w:cs="Times New Roman"/>
          <w:color w:val="auto"/>
          <w:kern w:val="3"/>
          <w:sz w:val="20"/>
          <w:szCs w:val="20"/>
          <w:lang w:eastAsia="zh-CN"/>
        </w:rPr>
        <w:t>kilometrów</w:t>
      </w:r>
      <w:r w:rsidRPr="002D7821">
        <w:rPr>
          <w:rFonts w:ascii="Cambria" w:hAnsi="Cambria" w:cs="Times New Roman"/>
          <w:color w:val="auto"/>
          <w:kern w:val="3"/>
          <w:sz w:val="20"/>
          <w:szCs w:val="20"/>
          <w:lang w:eastAsia="zh-CN"/>
        </w:rPr>
        <w:t xml:space="preserve"> </w:t>
      </w:r>
      <w:r>
        <w:rPr>
          <w:rFonts w:ascii="Cambria" w:hAnsi="Cambria" w:cs="Times New Roman"/>
          <w:color w:val="auto"/>
          <w:kern w:val="3"/>
          <w:sz w:val="20"/>
          <w:szCs w:val="20"/>
          <w:lang w:eastAsia="zh-CN"/>
        </w:rPr>
        <w:t>przejechanych z uczestnikami projektu.</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Zamawiający nie ponosi odpowiedzialności za ewentualne szkody komunikacyjne.</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Pr>
          <w:rFonts w:ascii="Cambria" w:hAnsi="Cambria" w:cs="Times New Roman"/>
          <w:color w:val="auto"/>
          <w:kern w:val="3"/>
          <w:sz w:val="20"/>
          <w:szCs w:val="20"/>
          <w:lang w:eastAsia="zh-CN"/>
        </w:rPr>
        <w:t>Wśród uczestników projektu mogą być również osoby z niepełnosprawnością ruchową, dlatego p</w:t>
      </w:r>
      <w:r w:rsidRPr="002D7821">
        <w:rPr>
          <w:rFonts w:ascii="Cambria" w:hAnsi="Cambria" w:cs="Times New Roman"/>
          <w:color w:val="auto"/>
          <w:kern w:val="3"/>
          <w:sz w:val="20"/>
          <w:szCs w:val="20"/>
          <w:lang w:eastAsia="zh-CN"/>
        </w:rPr>
        <w:t>ojazd używany do t</w:t>
      </w:r>
      <w:r>
        <w:rPr>
          <w:rFonts w:ascii="Cambria" w:hAnsi="Cambria" w:cs="Times New Roman"/>
          <w:color w:val="auto"/>
          <w:kern w:val="3"/>
          <w:sz w:val="20"/>
          <w:szCs w:val="20"/>
          <w:lang w:eastAsia="zh-CN"/>
        </w:rPr>
        <w:t>ransportu</w:t>
      </w:r>
      <w:r w:rsidRPr="002D7821">
        <w:rPr>
          <w:rFonts w:ascii="Cambria" w:hAnsi="Cambria" w:cs="Times New Roman"/>
          <w:color w:val="auto"/>
          <w:kern w:val="3"/>
          <w:sz w:val="20"/>
          <w:szCs w:val="20"/>
          <w:lang w:eastAsia="zh-CN"/>
        </w:rPr>
        <w:t xml:space="preserve"> musi być przystosowany do przewozu osób niepełnosprawnych zgodnie z przepisami ustawy Prawo o ruchu drogowym</w:t>
      </w:r>
      <w:r>
        <w:rPr>
          <w:rFonts w:ascii="Cambria" w:hAnsi="Cambria" w:cs="Times New Roman"/>
          <w:color w:val="auto"/>
          <w:kern w:val="3"/>
          <w:sz w:val="20"/>
          <w:szCs w:val="20"/>
          <w:lang w:eastAsia="zh-CN"/>
        </w:rPr>
        <w:t xml:space="preserve"> lub zorganizowanie wykonanie usługi w sposób inny bezpieczny bez dodatkowych kosztów.</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Zamawiający ma prawo do dokonywania kontroli wykonywanych przewozów.</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Wykonawca winien zapewnić kierowców do ww. przedmiotu zamówienia o odpowiednich kwalifikacjach zawodowych.</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Wykonawca jest zobowiązany zapewnić odpowiedni stan techniczny pojazdów.</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lastRenderedPageBreak/>
        <w:t>Wykonawca zapewnia bezpieczeństwo, bezawaryjność i punktualność.</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Wykonawca ponosi pełną odpowiedzialność za zapewnienie bezpiecznych i higienicznych warunków transportu.</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 przypadku awarii pojazdu przewożącego uczestników projektu lub innej nieprzewidzianej sytuacji uniemożliwiającej wykonanie przewozu, Wykonawca ma obowiązek bezzwłocznie zapewni</w:t>
      </w:r>
      <w:r>
        <w:rPr>
          <w:rFonts w:ascii="Cambria" w:hAnsi="Cambria" w:cs="Times New Roman"/>
          <w:color w:val="auto"/>
          <w:kern w:val="3"/>
          <w:sz w:val="20"/>
          <w:szCs w:val="20"/>
          <w:lang w:eastAsia="zh-CN"/>
        </w:rPr>
        <w:t>ć</w:t>
      </w:r>
      <w:r w:rsidRPr="002D7821">
        <w:rPr>
          <w:rFonts w:ascii="Cambria" w:hAnsi="Cambria" w:cs="Times New Roman"/>
          <w:color w:val="auto"/>
          <w:kern w:val="3"/>
          <w:sz w:val="20"/>
          <w:szCs w:val="20"/>
          <w:lang w:eastAsia="zh-CN"/>
        </w:rPr>
        <w:t xml:space="preserve"> transport zastępczy.</w:t>
      </w:r>
    </w:p>
    <w:p w:rsidR="00063B58" w:rsidRPr="002D7821" w:rsidRDefault="00063B58" w:rsidP="00063B58">
      <w:pPr>
        <w:pStyle w:val="Default"/>
        <w:numPr>
          <w:ilvl w:val="0"/>
          <w:numId w:val="17"/>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 stawkę</w:t>
      </w:r>
      <w:r w:rsidRPr="002D7821">
        <w:rPr>
          <w:rFonts w:ascii="Cambria" w:hAnsi="Cambria" w:cs="Times New Roman"/>
          <w:kern w:val="3"/>
          <w:sz w:val="20"/>
          <w:szCs w:val="20"/>
          <w:lang w:eastAsia="zh-CN"/>
        </w:rPr>
        <w:t xml:space="preserve"> </w:t>
      </w:r>
      <w:r w:rsidRPr="002D7821">
        <w:rPr>
          <w:rFonts w:ascii="Cambria" w:hAnsi="Cambria" w:cs="Tahoma"/>
          <w:b/>
          <w:sz w:val="20"/>
          <w:szCs w:val="20"/>
          <w:u w:val="single"/>
          <w:lang w:eastAsia="pl-PL"/>
        </w:rPr>
        <w:t xml:space="preserve">ryczałtowej ceny brutto za 1 </w:t>
      </w:r>
      <w:r>
        <w:rPr>
          <w:rFonts w:ascii="Cambria" w:hAnsi="Cambria" w:cs="Tahoma"/>
          <w:b/>
          <w:sz w:val="20"/>
          <w:szCs w:val="20"/>
          <w:u w:val="single"/>
          <w:lang w:eastAsia="pl-PL"/>
        </w:rPr>
        <w:t>kilometr</w:t>
      </w:r>
      <w:r w:rsidRPr="002D7821">
        <w:rPr>
          <w:rFonts w:ascii="Cambria" w:hAnsi="Cambria" w:cs="Times New Roman"/>
          <w:color w:val="auto"/>
          <w:kern w:val="3"/>
          <w:sz w:val="20"/>
          <w:szCs w:val="20"/>
          <w:lang w:eastAsia="zh-CN"/>
        </w:rPr>
        <w:t xml:space="preserve"> Wykonawca powinien wliczyć ewentualne opłat</w:t>
      </w:r>
      <w:r>
        <w:rPr>
          <w:rFonts w:ascii="Cambria" w:hAnsi="Cambria" w:cs="Times New Roman"/>
          <w:color w:val="auto"/>
          <w:kern w:val="3"/>
          <w:sz w:val="20"/>
          <w:szCs w:val="20"/>
          <w:lang w:eastAsia="zh-CN"/>
        </w:rPr>
        <w:t>y</w:t>
      </w:r>
      <w:r w:rsidRPr="002D7821">
        <w:rPr>
          <w:rFonts w:ascii="Cambria" w:hAnsi="Cambria" w:cs="Times New Roman"/>
          <w:color w:val="auto"/>
          <w:kern w:val="3"/>
          <w:sz w:val="20"/>
          <w:szCs w:val="20"/>
          <w:lang w:eastAsia="zh-CN"/>
        </w:rPr>
        <w:t xml:space="preserve"> postojowe, parkingowe,</w:t>
      </w:r>
      <w:r>
        <w:rPr>
          <w:rFonts w:ascii="Cambria" w:hAnsi="Cambria" w:cs="Times New Roman"/>
          <w:color w:val="auto"/>
          <w:kern w:val="3"/>
          <w:sz w:val="20"/>
          <w:szCs w:val="20"/>
          <w:lang w:eastAsia="zh-CN"/>
        </w:rPr>
        <w:t xml:space="preserve"> dojazdu i odjazdu,</w:t>
      </w:r>
      <w:r w:rsidRPr="002D7821">
        <w:rPr>
          <w:rFonts w:ascii="Cambria" w:hAnsi="Cambria" w:cs="Times New Roman"/>
          <w:color w:val="auto"/>
          <w:kern w:val="3"/>
          <w:sz w:val="20"/>
          <w:szCs w:val="20"/>
          <w:lang w:eastAsia="zh-CN"/>
        </w:rPr>
        <w:t xml:space="preserve"> drogowe i inne koszty związane z realizacją usług transportowych.</w:t>
      </w:r>
    </w:p>
    <w:p w:rsidR="00063B58" w:rsidRPr="002D7821" w:rsidRDefault="00063B58" w:rsidP="00063B58">
      <w:pPr>
        <w:pStyle w:val="Default"/>
        <w:numPr>
          <w:ilvl w:val="0"/>
          <w:numId w:val="16"/>
        </w:numPr>
        <w:suppressAutoHyphens/>
        <w:autoSpaceDN/>
        <w:adjustRightInd/>
        <w:spacing w:after="60"/>
        <w:jc w:val="both"/>
        <w:rPr>
          <w:rFonts w:ascii="Cambria" w:hAnsi="Cambria" w:cs="Times New Roman"/>
          <w:b/>
          <w:color w:val="auto"/>
          <w:kern w:val="3"/>
          <w:sz w:val="20"/>
          <w:szCs w:val="20"/>
          <w:lang w:eastAsia="zh-CN"/>
        </w:rPr>
      </w:pPr>
      <w:r w:rsidRPr="002D7821">
        <w:rPr>
          <w:rFonts w:ascii="Cambria" w:hAnsi="Cambria" w:cs="Times New Roman"/>
          <w:b/>
          <w:color w:val="auto"/>
          <w:kern w:val="3"/>
          <w:sz w:val="20"/>
          <w:szCs w:val="20"/>
          <w:lang w:eastAsia="zh-CN"/>
        </w:rPr>
        <w:t>DODATKOWE OBOWIĄZKI WYKONAWCY:</w:t>
      </w:r>
    </w:p>
    <w:p w:rsidR="00063B58" w:rsidRPr="002D7821" w:rsidRDefault="00063B58" w:rsidP="00063B58">
      <w:pPr>
        <w:pStyle w:val="Default"/>
        <w:spacing w:after="60"/>
        <w:ind w:left="3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W ramach realizacji zajęć dla uczestników projektu Wykonawcy zobowiązani są w szczególności do:</w:t>
      </w:r>
    </w:p>
    <w:p w:rsidR="00063B58" w:rsidRPr="002D7821" w:rsidRDefault="00063B58" w:rsidP="00063B58">
      <w:pPr>
        <w:pStyle w:val="Default"/>
        <w:numPr>
          <w:ilvl w:val="0"/>
          <w:numId w:val="18"/>
        </w:numPr>
        <w:suppressAutoHyphens/>
        <w:autoSpaceDN/>
        <w:adjustRightInd/>
        <w:spacing w:after="60"/>
        <w:jc w:val="both"/>
        <w:rPr>
          <w:rFonts w:ascii="Cambria" w:hAnsi="Cambria" w:cs="Times New Roman"/>
          <w:color w:val="auto"/>
          <w:kern w:val="3"/>
          <w:sz w:val="20"/>
          <w:szCs w:val="20"/>
          <w:lang w:eastAsia="zh-CN"/>
        </w:rPr>
      </w:pPr>
      <w:r>
        <w:rPr>
          <w:rFonts w:ascii="Cambria" w:hAnsi="Cambria" w:cs="Times New Roman"/>
          <w:color w:val="auto"/>
          <w:kern w:val="3"/>
          <w:sz w:val="20"/>
          <w:szCs w:val="20"/>
          <w:lang w:eastAsia="zh-CN"/>
        </w:rPr>
        <w:t>Opracowania wspólnie z Zamawiającym</w:t>
      </w:r>
      <w:r w:rsidRPr="002D7821">
        <w:rPr>
          <w:rFonts w:ascii="Cambria" w:hAnsi="Cambria" w:cs="Times New Roman"/>
          <w:color w:val="auto"/>
          <w:kern w:val="3"/>
          <w:sz w:val="20"/>
          <w:szCs w:val="20"/>
          <w:lang w:eastAsia="zh-CN"/>
        </w:rPr>
        <w:t xml:space="preserve"> planu przewozu osób zgodnego </w:t>
      </w:r>
      <w:r>
        <w:rPr>
          <w:rFonts w:ascii="Cambria" w:hAnsi="Cambria" w:cs="Times New Roman"/>
          <w:color w:val="auto"/>
          <w:kern w:val="3"/>
          <w:sz w:val="20"/>
          <w:szCs w:val="20"/>
          <w:lang w:eastAsia="zh-CN"/>
        </w:rPr>
        <w:t>(</w:t>
      </w:r>
      <w:r w:rsidRPr="002D7821">
        <w:rPr>
          <w:rFonts w:ascii="Cambria" w:hAnsi="Cambria" w:cs="Times New Roman"/>
          <w:color w:val="auto"/>
          <w:kern w:val="3"/>
          <w:sz w:val="20"/>
          <w:szCs w:val="20"/>
          <w:lang w:eastAsia="zh-CN"/>
        </w:rPr>
        <w:t>harmonogram</w:t>
      </w:r>
      <w:r>
        <w:rPr>
          <w:rFonts w:ascii="Cambria" w:hAnsi="Cambria" w:cs="Times New Roman"/>
          <w:color w:val="auto"/>
          <w:kern w:val="3"/>
          <w:sz w:val="20"/>
          <w:szCs w:val="20"/>
          <w:lang w:eastAsia="zh-CN"/>
        </w:rPr>
        <w:t>u)</w:t>
      </w:r>
      <w:r w:rsidRPr="002D7821">
        <w:rPr>
          <w:rFonts w:ascii="Cambria" w:hAnsi="Cambria" w:cs="Times New Roman"/>
          <w:color w:val="auto"/>
          <w:kern w:val="3"/>
          <w:sz w:val="20"/>
          <w:szCs w:val="20"/>
          <w:lang w:eastAsia="zh-CN"/>
        </w:rPr>
        <w:t>. Plan przewozu musi być zaakceptowany przez zamawiającego.</w:t>
      </w:r>
    </w:p>
    <w:p w:rsidR="00063B58" w:rsidRPr="002D7821" w:rsidRDefault="00063B58" w:rsidP="00063B58">
      <w:pPr>
        <w:pStyle w:val="Default"/>
        <w:numPr>
          <w:ilvl w:val="0"/>
          <w:numId w:val="18"/>
        </w:numPr>
        <w:suppressAutoHyphens/>
        <w:autoSpaceDN/>
        <w:adjustRightInd/>
        <w:spacing w:after="60"/>
        <w:jc w:val="both"/>
        <w:rPr>
          <w:rFonts w:ascii="Cambria" w:hAnsi="Cambria" w:cs="Times New Roman"/>
          <w:color w:val="auto"/>
          <w:kern w:val="3"/>
          <w:sz w:val="20"/>
          <w:szCs w:val="20"/>
          <w:lang w:eastAsia="zh-CN"/>
        </w:rPr>
      </w:pPr>
      <w:r w:rsidRPr="002D7821">
        <w:rPr>
          <w:rFonts w:ascii="Cambria" w:hAnsi="Cambria" w:cs="Times New Roman"/>
          <w:color w:val="auto"/>
          <w:kern w:val="3"/>
          <w:sz w:val="20"/>
          <w:szCs w:val="20"/>
          <w:lang w:eastAsia="zh-CN"/>
        </w:rPr>
        <w:t>Przekazania Zamawiającemu do akceptacji specyfikacji i danych technicznych poszczególnych samochodów, które mają być wykorzystywane do przewożenia uczestników projektu.</w:t>
      </w:r>
    </w:p>
    <w:p w:rsidR="00063B58" w:rsidRPr="002D7821" w:rsidRDefault="00063B58" w:rsidP="00063B58">
      <w:pPr>
        <w:pStyle w:val="Default"/>
        <w:numPr>
          <w:ilvl w:val="0"/>
          <w:numId w:val="18"/>
        </w:numPr>
        <w:suppressAutoHyphens/>
        <w:autoSpaceDN/>
        <w:adjustRightInd/>
        <w:spacing w:after="60"/>
        <w:jc w:val="both"/>
        <w:rPr>
          <w:rFonts w:ascii="Cambria" w:hAnsi="Cambria" w:cs="Times New Roman"/>
          <w:b/>
          <w:bCs/>
          <w:color w:val="auto"/>
          <w:sz w:val="20"/>
          <w:szCs w:val="20"/>
        </w:rPr>
      </w:pPr>
      <w:r w:rsidRPr="002D7821">
        <w:rPr>
          <w:rFonts w:ascii="Cambria" w:hAnsi="Cambria" w:cs="Times New Roman"/>
          <w:color w:val="auto"/>
          <w:kern w:val="3"/>
          <w:sz w:val="20"/>
          <w:szCs w:val="20"/>
          <w:lang w:eastAsia="zh-CN"/>
        </w:rPr>
        <w:t>Wykonywania dodatkowych czynności administracyjno – biurowych związanych z zarządzaniem transportem oraz logistyką.</w:t>
      </w:r>
    </w:p>
    <w:p w:rsidR="00063B58" w:rsidRPr="002D7821" w:rsidRDefault="00063B58" w:rsidP="00063B58">
      <w:pPr>
        <w:pStyle w:val="Default"/>
        <w:numPr>
          <w:ilvl w:val="0"/>
          <w:numId w:val="18"/>
        </w:numPr>
        <w:suppressAutoHyphens/>
        <w:autoSpaceDN/>
        <w:adjustRightInd/>
        <w:spacing w:after="60"/>
        <w:jc w:val="both"/>
        <w:rPr>
          <w:rFonts w:ascii="Cambria" w:hAnsi="Cambria" w:cs="Times New Roman"/>
          <w:b/>
          <w:bCs/>
          <w:color w:val="auto"/>
          <w:sz w:val="20"/>
          <w:szCs w:val="20"/>
        </w:rPr>
      </w:pPr>
      <w:r w:rsidRPr="002D7821">
        <w:rPr>
          <w:rFonts w:ascii="Cambria" w:hAnsi="Cambria" w:cs="Times New Roman"/>
          <w:color w:val="auto"/>
          <w:kern w:val="3"/>
          <w:sz w:val="20"/>
          <w:szCs w:val="20"/>
          <w:lang w:eastAsia="zh-CN"/>
        </w:rPr>
        <w:t xml:space="preserve">Niezwłocznego informowania telefonicznego, mailowego, pisemnego Zamawiającego o nieobecności uczestników lub rezygnacji w trakcie </w:t>
      </w:r>
      <w:r>
        <w:rPr>
          <w:rFonts w:ascii="Cambria" w:hAnsi="Cambria" w:cs="Times New Roman"/>
          <w:color w:val="auto"/>
          <w:kern w:val="3"/>
          <w:sz w:val="20"/>
          <w:szCs w:val="20"/>
          <w:lang w:eastAsia="zh-CN"/>
        </w:rPr>
        <w:t>usługi</w:t>
      </w:r>
      <w:r w:rsidRPr="002D7821">
        <w:rPr>
          <w:rFonts w:ascii="Cambria" w:hAnsi="Cambria" w:cs="Times New Roman"/>
          <w:color w:val="auto"/>
          <w:kern w:val="3"/>
          <w:sz w:val="20"/>
          <w:szCs w:val="20"/>
          <w:lang w:eastAsia="zh-CN"/>
        </w:rPr>
        <w:t>, a także innych czynników mających wpływ na realizację zamówienia.</w:t>
      </w:r>
    </w:p>
    <w:p w:rsidR="00063B58" w:rsidRPr="002D7821" w:rsidRDefault="00063B58" w:rsidP="00063B58">
      <w:pPr>
        <w:pStyle w:val="Default"/>
        <w:numPr>
          <w:ilvl w:val="0"/>
          <w:numId w:val="18"/>
        </w:numPr>
        <w:suppressAutoHyphens/>
        <w:autoSpaceDN/>
        <w:adjustRightInd/>
        <w:spacing w:after="60"/>
        <w:jc w:val="both"/>
        <w:rPr>
          <w:rFonts w:ascii="Cambria" w:hAnsi="Cambria" w:cs="Times New Roman"/>
          <w:b/>
          <w:bCs/>
          <w:color w:val="auto"/>
          <w:sz w:val="20"/>
          <w:szCs w:val="20"/>
        </w:rPr>
      </w:pPr>
      <w:r w:rsidRPr="002D7821">
        <w:rPr>
          <w:rFonts w:ascii="Cambria" w:hAnsi="Cambria" w:cs="Times New Roman"/>
          <w:color w:val="auto"/>
          <w:kern w:val="3"/>
          <w:sz w:val="20"/>
          <w:szCs w:val="20"/>
          <w:lang w:eastAsia="zh-CN"/>
        </w:rPr>
        <w:t>Prowadzenie list dokumentujących wykonane przewozy i zbieranie podpisów przewożonych Uczestników projektu.</w:t>
      </w: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Default="00063B58" w:rsidP="00105809">
      <w:pPr>
        <w:pStyle w:val="Default"/>
        <w:spacing w:line="276" w:lineRule="auto"/>
        <w:ind w:left="5245"/>
        <w:jc w:val="both"/>
        <w:rPr>
          <w:rFonts w:ascii="Cambria" w:hAnsi="Cambria"/>
          <w:sz w:val="20"/>
          <w:szCs w:val="20"/>
        </w:rPr>
      </w:pPr>
    </w:p>
    <w:p w:rsidR="00063B58" w:rsidRPr="00063B58" w:rsidRDefault="00063B58" w:rsidP="00063B58">
      <w:pPr>
        <w:pStyle w:val="NormalnyWeb"/>
        <w:spacing w:line="276" w:lineRule="auto"/>
        <w:rPr>
          <w:rFonts w:asciiTheme="majorHAnsi" w:hAnsiTheme="majorHAnsi"/>
          <w:b/>
          <w:sz w:val="20"/>
          <w:szCs w:val="20"/>
          <w:u w:val="single"/>
        </w:rPr>
      </w:pPr>
      <w:r w:rsidRPr="00063B58">
        <w:rPr>
          <w:rFonts w:asciiTheme="majorHAnsi" w:hAnsiTheme="majorHAnsi"/>
          <w:b/>
          <w:sz w:val="20"/>
          <w:szCs w:val="20"/>
          <w:u w:val="single"/>
        </w:rPr>
        <w:lastRenderedPageBreak/>
        <w:t>Załącznik nr 3</w:t>
      </w:r>
    </w:p>
    <w:p w:rsidR="00063B58" w:rsidRDefault="00063B58" w:rsidP="00063B58">
      <w:pPr>
        <w:spacing w:after="0" w:line="240" w:lineRule="auto"/>
        <w:jc w:val="center"/>
        <w:rPr>
          <w:rFonts w:asciiTheme="majorHAnsi" w:hAnsiTheme="majorHAnsi" w:cs="Arial"/>
          <w:b/>
          <w:sz w:val="20"/>
          <w:szCs w:val="20"/>
          <w:u w:val="single"/>
        </w:rPr>
      </w:pPr>
      <w:r>
        <w:rPr>
          <w:rFonts w:asciiTheme="majorHAnsi" w:hAnsiTheme="majorHAnsi" w:cs="Arial"/>
          <w:b/>
          <w:sz w:val="20"/>
          <w:szCs w:val="20"/>
          <w:u w:val="single"/>
        </w:rPr>
        <w:t>UMOWA PROJEKT</w:t>
      </w:r>
    </w:p>
    <w:p w:rsidR="00063B58" w:rsidRPr="00DB7411" w:rsidRDefault="00063B58" w:rsidP="00063B58">
      <w:pPr>
        <w:spacing w:line="276" w:lineRule="auto"/>
        <w:jc w:val="center"/>
        <w:rPr>
          <w:rFonts w:asciiTheme="majorHAnsi" w:hAnsiTheme="majorHAnsi" w:cs="Arial"/>
          <w:b/>
          <w:sz w:val="20"/>
          <w:szCs w:val="20"/>
          <w:u w:val="single"/>
        </w:rPr>
      </w:pPr>
      <w:r>
        <w:rPr>
          <w:rFonts w:asciiTheme="majorHAnsi" w:hAnsiTheme="majorHAnsi" w:cs="Arial"/>
          <w:b/>
          <w:sz w:val="20"/>
          <w:szCs w:val="20"/>
          <w:u w:val="single"/>
        </w:rPr>
        <w:t>Nr 89/ZK/2019/RNW</w:t>
      </w:r>
      <w:r w:rsidR="00251D22">
        <w:rPr>
          <w:rFonts w:asciiTheme="majorHAnsi" w:hAnsiTheme="majorHAnsi" w:cs="Arial"/>
          <w:b/>
          <w:sz w:val="20"/>
          <w:szCs w:val="20"/>
          <w:u w:val="single"/>
        </w:rPr>
        <w:t>/…</w:t>
      </w:r>
    </w:p>
    <w:p w:rsidR="00063B58" w:rsidRPr="00DB7411" w:rsidRDefault="00063B58" w:rsidP="00C738E1">
      <w:pPr>
        <w:spacing w:after="60" w:line="240" w:lineRule="auto"/>
        <w:jc w:val="both"/>
        <w:rPr>
          <w:rFonts w:asciiTheme="majorHAnsi" w:hAnsiTheme="majorHAnsi" w:cs="Arial"/>
          <w:noProof/>
          <w:sz w:val="20"/>
          <w:szCs w:val="20"/>
        </w:rPr>
      </w:pPr>
      <w:r w:rsidRPr="00DB7411">
        <w:rPr>
          <w:rFonts w:asciiTheme="majorHAnsi" w:hAnsiTheme="majorHAnsi" w:cs="Arial"/>
          <w:noProof/>
          <w:sz w:val="20"/>
          <w:szCs w:val="20"/>
        </w:rPr>
        <w:t xml:space="preserve">zawarta w Kielcach w dniu </w:t>
      </w:r>
      <w:r w:rsidRPr="00DB7411">
        <w:rPr>
          <w:rFonts w:asciiTheme="majorHAnsi" w:hAnsiTheme="majorHAnsi" w:cs="Arial"/>
          <w:b/>
          <w:noProof/>
          <w:sz w:val="20"/>
          <w:szCs w:val="20"/>
        </w:rPr>
        <w:t xml:space="preserve">………………… </w:t>
      </w:r>
      <w:r w:rsidRPr="00DB7411">
        <w:rPr>
          <w:rFonts w:asciiTheme="majorHAnsi" w:hAnsiTheme="majorHAnsi" w:cs="Arial"/>
          <w:noProof/>
          <w:sz w:val="20"/>
          <w:szCs w:val="20"/>
        </w:rPr>
        <w:t>roku pomiędzy:</w:t>
      </w:r>
    </w:p>
    <w:p w:rsidR="00C738E1" w:rsidRPr="00C738E1" w:rsidRDefault="00C738E1" w:rsidP="00C738E1">
      <w:pPr>
        <w:pStyle w:val="Nagwek5"/>
        <w:numPr>
          <w:ilvl w:val="0"/>
          <w:numId w:val="0"/>
        </w:numPr>
        <w:spacing w:before="0"/>
        <w:ind w:left="1008" w:hanging="1008"/>
        <w:rPr>
          <w:rFonts w:ascii="Cambria" w:hAnsi="Cambria"/>
          <w:b w:val="0"/>
          <w:i w:val="0"/>
          <w:sz w:val="20"/>
          <w:szCs w:val="20"/>
        </w:rPr>
      </w:pPr>
      <w:r w:rsidRPr="00C738E1">
        <w:rPr>
          <w:rFonts w:ascii="Cambria" w:hAnsi="Cambria"/>
          <w:i w:val="0"/>
          <w:sz w:val="20"/>
          <w:szCs w:val="20"/>
        </w:rPr>
        <w:t>Zakładem Doskonalenia Zawodowego w Kielcach</w:t>
      </w:r>
    </w:p>
    <w:p w:rsidR="00C738E1" w:rsidRPr="008D101F" w:rsidRDefault="00C738E1" w:rsidP="00C738E1">
      <w:pPr>
        <w:widowControl w:val="0"/>
        <w:autoSpaceDE w:val="0"/>
        <w:autoSpaceDN w:val="0"/>
        <w:adjustRightInd w:val="0"/>
        <w:spacing w:after="60" w:line="240" w:lineRule="auto"/>
        <w:jc w:val="both"/>
        <w:rPr>
          <w:rFonts w:ascii="Cambria" w:hAnsi="Cambria"/>
          <w:sz w:val="20"/>
          <w:szCs w:val="20"/>
        </w:rPr>
      </w:pPr>
      <w:r w:rsidRPr="008D101F">
        <w:rPr>
          <w:rFonts w:ascii="Cambria" w:hAnsi="Cambria"/>
          <w:sz w:val="20"/>
          <w:szCs w:val="20"/>
        </w:rPr>
        <w:t xml:space="preserve">ul. Paderewskiego 55, 25-950 Kielce wpisanym do </w:t>
      </w:r>
      <w:r w:rsidRPr="00275797">
        <w:rPr>
          <w:rStyle w:val="Pogrubienie"/>
          <w:rFonts w:ascii="Cambria" w:hAnsi="Cambria"/>
          <w:b w:val="0"/>
          <w:sz w:val="20"/>
          <w:szCs w:val="20"/>
        </w:rPr>
        <w:t>rejestru przedsiębiorców</w:t>
      </w:r>
      <w:r w:rsidRPr="00275797">
        <w:rPr>
          <w:rFonts w:ascii="Cambria" w:hAnsi="Cambria"/>
          <w:b/>
          <w:sz w:val="20"/>
          <w:szCs w:val="20"/>
        </w:rPr>
        <w:t xml:space="preserve"> </w:t>
      </w:r>
      <w:r w:rsidRPr="00275797">
        <w:rPr>
          <w:rStyle w:val="Pogrubienie"/>
          <w:rFonts w:ascii="Cambria" w:hAnsi="Cambria"/>
          <w:b w:val="0"/>
          <w:sz w:val="20"/>
          <w:szCs w:val="20"/>
        </w:rPr>
        <w:t>w</w:t>
      </w:r>
      <w:r w:rsidRPr="008D101F">
        <w:rPr>
          <w:rStyle w:val="Pogrubienie"/>
          <w:rFonts w:ascii="Cambria" w:hAnsi="Cambria"/>
          <w:sz w:val="20"/>
          <w:szCs w:val="20"/>
        </w:rPr>
        <w:t xml:space="preserve"> </w:t>
      </w:r>
      <w:r>
        <w:rPr>
          <w:rFonts w:ascii="Cambria" w:hAnsi="Cambria"/>
          <w:sz w:val="20"/>
          <w:szCs w:val="20"/>
        </w:rPr>
        <w:t>Sądzie Rejonowym w </w:t>
      </w:r>
      <w:r w:rsidRPr="008D101F">
        <w:rPr>
          <w:rFonts w:ascii="Cambria" w:hAnsi="Cambria"/>
          <w:sz w:val="20"/>
          <w:szCs w:val="20"/>
        </w:rPr>
        <w:t xml:space="preserve">Kielcach Wydział X Gospodarczy Krajowego Rejestru Sądowego pod </w:t>
      </w:r>
      <w:r w:rsidRPr="00275797">
        <w:rPr>
          <w:rStyle w:val="Pogrubienie"/>
          <w:rFonts w:ascii="Cambria" w:hAnsi="Cambria"/>
          <w:b w:val="0"/>
          <w:sz w:val="20"/>
          <w:szCs w:val="20"/>
        </w:rPr>
        <w:t>numerem KRS 0000067987,</w:t>
      </w:r>
      <w:r w:rsidRPr="008D101F">
        <w:rPr>
          <w:rStyle w:val="Pogrubienie"/>
          <w:rFonts w:ascii="Cambria" w:hAnsi="Cambria"/>
          <w:sz w:val="20"/>
          <w:szCs w:val="20"/>
        </w:rPr>
        <w:t xml:space="preserve"> </w:t>
      </w:r>
      <w:r w:rsidRPr="008D101F">
        <w:rPr>
          <w:rFonts w:ascii="Cambria" w:hAnsi="Cambria"/>
          <w:sz w:val="20"/>
          <w:szCs w:val="20"/>
        </w:rPr>
        <w:t xml:space="preserve">NIP 657-000-88-69 REGON 000512562  </w:t>
      </w:r>
    </w:p>
    <w:p w:rsidR="00C738E1" w:rsidRPr="00C27F05" w:rsidRDefault="00C738E1" w:rsidP="00C738E1">
      <w:pPr>
        <w:widowControl w:val="0"/>
        <w:suppressAutoHyphens/>
        <w:spacing w:after="60" w:line="240" w:lineRule="auto"/>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C738E1" w:rsidRDefault="00C738E1" w:rsidP="00C738E1">
      <w:pPr>
        <w:widowControl w:val="0"/>
        <w:numPr>
          <w:ilvl w:val="0"/>
          <w:numId w:val="26"/>
        </w:numPr>
        <w:autoSpaceDE w:val="0"/>
        <w:autoSpaceDN w:val="0"/>
        <w:adjustRightInd w:val="0"/>
        <w:spacing w:after="60" w:line="240" w:lineRule="auto"/>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063B58" w:rsidRPr="00C738E1" w:rsidRDefault="00C738E1" w:rsidP="00C738E1">
      <w:pPr>
        <w:widowControl w:val="0"/>
        <w:numPr>
          <w:ilvl w:val="0"/>
          <w:numId w:val="26"/>
        </w:numPr>
        <w:autoSpaceDE w:val="0"/>
        <w:autoSpaceDN w:val="0"/>
        <w:adjustRightInd w:val="0"/>
        <w:spacing w:after="60" w:line="240" w:lineRule="auto"/>
        <w:jc w:val="both"/>
        <w:rPr>
          <w:rFonts w:ascii="Cambria" w:eastAsia="Times New Roman" w:hAnsi="Cambria" w:cs="Arial"/>
          <w:sz w:val="20"/>
          <w:szCs w:val="20"/>
        </w:rPr>
      </w:pPr>
      <w:r w:rsidRPr="00C738E1">
        <w:rPr>
          <w:rFonts w:ascii="Cambria" w:eastAsia="Times New Roman" w:hAnsi="Cambria" w:cs="Arial"/>
          <w:sz w:val="20"/>
          <w:szCs w:val="20"/>
        </w:rPr>
        <w:t>mgr Joannę Ząbek</w:t>
      </w:r>
      <w:r w:rsidRPr="00C738E1">
        <w:rPr>
          <w:rFonts w:ascii="Cambria" w:eastAsia="Times New Roman" w:hAnsi="Cambria" w:cs="Arial"/>
          <w:sz w:val="20"/>
          <w:szCs w:val="20"/>
        </w:rPr>
        <w:tab/>
      </w:r>
      <w:r w:rsidRPr="00C738E1">
        <w:rPr>
          <w:rFonts w:ascii="Cambria" w:eastAsia="Times New Roman" w:hAnsi="Cambria" w:cs="Arial"/>
          <w:sz w:val="20"/>
          <w:szCs w:val="20"/>
        </w:rPr>
        <w:tab/>
        <w:t>–</w:t>
      </w:r>
      <w:r w:rsidRPr="00C738E1">
        <w:rPr>
          <w:rFonts w:ascii="Cambria" w:eastAsia="Times New Roman" w:hAnsi="Cambria" w:cs="Arial"/>
          <w:sz w:val="20"/>
          <w:szCs w:val="20"/>
        </w:rPr>
        <w:tab/>
        <w:t>Członka Zarządu</w:t>
      </w:r>
    </w:p>
    <w:p w:rsidR="00063B58" w:rsidRPr="00DB7411" w:rsidRDefault="00063B58" w:rsidP="00C56A9E">
      <w:pPr>
        <w:spacing w:after="60" w:line="240" w:lineRule="auto"/>
        <w:ind w:left="360"/>
        <w:jc w:val="both"/>
        <w:rPr>
          <w:rFonts w:asciiTheme="majorHAnsi" w:hAnsiTheme="majorHAnsi" w:cs="Arial"/>
          <w:sz w:val="20"/>
          <w:szCs w:val="20"/>
        </w:rPr>
      </w:pPr>
      <w:r w:rsidRPr="00DB7411">
        <w:rPr>
          <w:rFonts w:asciiTheme="majorHAnsi" w:hAnsiTheme="majorHAnsi" w:cs="Arial"/>
          <w:sz w:val="20"/>
          <w:szCs w:val="20"/>
        </w:rPr>
        <w:t xml:space="preserve">zwanym dalej w treści Umowy </w:t>
      </w:r>
      <w:r w:rsidRPr="00DB7411">
        <w:rPr>
          <w:rFonts w:asciiTheme="majorHAnsi" w:hAnsiTheme="majorHAnsi" w:cs="Arial"/>
          <w:b/>
          <w:sz w:val="20"/>
          <w:szCs w:val="20"/>
        </w:rPr>
        <w:t>Zamawiającym</w:t>
      </w:r>
      <w:r w:rsidRPr="00DB7411">
        <w:rPr>
          <w:rFonts w:asciiTheme="majorHAnsi" w:hAnsiTheme="majorHAnsi" w:cs="Arial"/>
          <w:sz w:val="20"/>
          <w:szCs w:val="20"/>
        </w:rPr>
        <w:t xml:space="preserve">, </w:t>
      </w:r>
    </w:p>
    <w:p w:rsidR="00063B58" w:rsidRPr="00DB7411" w:rsidRDefault="00063B58" w:rsidP="00C56A9E">
      <w:pPr>
        <w:spacing w:after="60" w:line="240" w:lineRule="auto"/>
        <w:jc w:val="both"/>
        <w:rPr>
          <w:rFonts w:asciiTheme="majorHAnsi" w:hAnsiTheme="majorHAnsi" w:cs="Arial"/>
          <w:sz w:val="20"/>
          <w:szCs w:val="20"/>
        </w:rPr>
      </w:pPr>
      <w:r w:rsidRPr="00DB7411">
        <w:rPr>
          <w:rFonts w:asciiTheme="majorHAnsi" w:hAnsiTheme="majorHAnsi" w:cs="Arial"/>
          <w:sz w:val="20"/>
          <w:szCs w:val="20"/>
        </w:rPr>
        <w:t xml:space="preserve">a </w:t>
      </w:r>
    </w:p>
    <w:p w:rsidR="00063B58" w:rsidRPr="00C56A9E" w:rsidRDefault="00063B58" w:rsidP="00C56A9E">
      <w:pPr>
        <w:spacing w:after="60" w:line="240" w:lineRule="auto"/>
        <w:jc w:val="both"/>
        <w:outlineLvl w:val="4"/>
        <w:rPr>
          <w:rFonts w:asciiTheme="majorHAnsi" w:hAnsiTheme="majorHAnsi" w:cs="Arial"/>
          <w:bCs/>
          <w:iCs/>
          <w:sz w:val="20"/>
          <w:szCs w:val="20"/>
        </w:rPr>
      </w:pPr>
      <w:r w:rsidRPr="00DB7411">
        <w:rPr>
          <w:rFonts w:asciiTheme="majorHAnsi" w:hAnsiTheme="majorHAnsi" w:cs="Arial"/>
          <w:iCs/>
          <w:sz w:val="20"/>
          <w:szCs w:val="20"/>
        </w:rPr>
        <w:t xml:space="preserve">………………………………….. </w:t>
      </w:r>
      <w:r w:rsidRPr="00DB7411">
        <w:rPr>
          <w:rFonts w:asciiTheme="majorHAnsi" w:hAnsiTheme="majorHAnsi" w:cs="Arial"/>
          <w:bCs/>
          <w:iCs/>
          <w:sz w:val="20"/>
          <w:szCs w:val="20"/>
        </w:rPr>
        <w:t xml:space="preserve"> </w:t>
      </w:r>
    </w:p>
    <w:p w:rsidR="00C56A9E" w:rsidRDefault="00063B58" w:rsidP="00C56A9E">
      <w:pPr>
        <w:spacing w:after="60" w:line="240" w:lineRule="auto"/>
        <w:jc w:val="both"/>
        <w:rPr>
          <w:rFonts w:asciiTheme="majorHAnsi" w:hAnsiTheme="majorHAnsi" w:cs="Arial"/>
          <w:b/>
          <w:sz w:val="20"/>
          <w:szCs w:val="20"/>
        </w:rPr>
      </w:pPr>
      <w:r w:rsidRPr="00DB7411">
        <w:rPr>
          <w:rFonts w:asciiTheme="majorHAnsi" w:hAnsiTheme="majorHAnsi" w:cs="Arial"/>
          <w:color w:val="000000"/>
          <w:sz w:val="20"/>
          <w:szCs w:val="20"/>
        </w:rPr>
        <w:t xml:space="preserve">zwanym dalej w treści umowy </w:t>
      </w:r>
      <w:r w:rsidRPr="00DB7411">
        <w:rPr>
          <w:rFonts w:asciiTheme="majorHAnsi" w:hAnsiTheme="majorHAnsi" w:cs="Arial"/>
          <w:b/>
          <w:color w:val="000000"/>
          <w:sz w:val="20"/>
          <w:szCs w:val="20"/>
        </w:rPr>
        <w:t>Przewoźnikiem</w:t>
      </w:r>
      <w:r w:rsidRPr="00DB7411">
        <w:rPr>
          <w:rFonts w:asciiTheme="majorHAnsi" w:hAnsiTheme="majorHAnsi" w:cs="Arial"/>
          <w:b/>
          <w:sz w:val="20"/>
          <w:szCs w:val="20"/>
        </w:rPr>
        <w:t xml:space="preserve">, </w:t>
      </w:r>
    </w:p>
    <w:p w:rsidR="00063B58" w:rsidRPr="00DB7411" w:rsidRDefault="00063B58" w:rsidP="00C56A9E">
      <w:pPr>
        <w:spacing w:after="60" w:line="240" w:lineRule="auto"/>
        <w:jc w:val="both"/>
        <w:rPr>
          <w:rFonts w:asciiTheme="majorHAnsi" w:hAnsiTheme="majorHAnsi" w:cs="Arial"/>
          <w:color w:val="000000"/>
          <w:sz w:val="20"/>
          <w:szCs w:val="20"/>
        </w:rPr>
      </w:pPr>
      <w:r w:rsidRPr="00DB7411">
        <w:rPr>
          <w:rFonts w:asciiTheme="majorHAnsi" w:hAnsiTheme="majorHAnsi" w:cs="Arial"/>
          <w:sz w:val="20"/>
          <w:szCs w:val="20"/>
        </w:rPr>
        <w:t>o następującej treści:</w:t>
      </w:r>
    </w:p>
    <w:p w:rsidR="00063B58" w:rsidRPr="00C56A9E" w:rsidRDefault="00063B58" w:rsidP="001757CD">
      <w:pPr>
        <w:spacing w:after="60" w:line="240" w:lineRule="auto"/>
        <w:jc w:val="center"/>
        <w:rPr>
          <w:rFonts w:asciiTheme="majorHAnsi" w:hAnsiTheme="majorHAnsi" w:cs="Arial"/>
          <w:b/>
          <w:color w:val="000000"/>
          <w:sz w:val="20"/>
          <w:szCs w:val="20"/>
        </w:rPr>
      </w:pPr>
      <w:r w:rsidRPr="00C56A9E">
        <w:rPr>
          <w:rFonts w:asciiTheme="majorHAnsi" w:hAnsiTheme="majorHAnsi" w:cs="Arial"/>
          <w:b/>
          <w:bCs/>
          <w:color w:val="000000"/>
          <w:sz w:val="20"/>
          <w:szCs w:val="20"/>
        </w:rPr>
        <w:t>§ 1</w:t>
      </w:r>
    </w:p>
    <w:p w:rsidR="00063B58" w:rsidRDefault="00063B58" w:rsidP="00C56A9E">
      <w:pPr>
        <w:numPr>
          <w:ilvl w:val="6"/>
          <w:numId w:val="22"/>
        </w:numPr>
        <w:tabs>
          <w:tab w:val="clear" w:pos="2520"/>
          <w:tab w:val="num" w:pos="426"/>
        </w:tabs>
        <w:spacing w:after="60" w:line="240" w:lineRule="auto"/>
        <w:ind w:left="425" w:hanging="425"/>
        <w:jc w:val="both"/>
        <w:rPr>
          <w:rFonts w:asciiTheme="majorHAnsi" w:hAnsiTheme="majorHAnsi" w:cs="Arial"/>
          <w:sz w:val="20"/>
          <w:szCs w:val="20"/>
        </w:rPr>
      </w:pPr>
      <w:r w:rsidRPr="00DB7411">
        <w:rPr>
          <w:rFonts w:asciiTheme="majorHAnsi" w:hAnsiTheme="majorHAnsi" w:cs="Arial"/>
          <w:color w:val="000000"/>
          <w:sz w:val="20"/>
          <w:szCs w:val="20"/>
        </w:rPr>
        <w:t xml:space="preserve">Przedmiotem umowy jest </w:t>
      </w:r>
      <w:r w:rsidR="00C56A9E" w:rsidRPr="00C56A9E">
        <w:rPr>
          <w:rFonts w:asciiTheme="majorHAnsi" w:hAnsiTheme="majorHAnsi" w:cs="Arial"/>
          <w:color w:val="000000"/>
          <w:sz w:val="20"/>
          <w:szCs w:val="20"/>
        </w:rPr>
        <w:t>ś</w:t>
      </w:r>
      <w:r w:rsidRPr="00C56A9E">
        <w:rPr>
          <w:rFonts w:asciiTheme="majorHAnsi" w:hAnsiTheme="majorHAnsi" w:cs="Calibri"/>
          <w:sz w:val="20"/>
          <w:szCs w:val="20"/>
        </w:rPr>
        <w:t>wiadczenie usług transportowych dla uczestników projektu</w:t>
      </w:r>
      <w:r>
        <w:rPr>
          <w:rFonts w:asciiTheme="majorHAnsi" w:hAnsiTheme="majorHAnsi" w:cs="Arial"/>
          <w:sz w:val="20"/>
          <w:szCs w:val="20"/>
        </w:rPr>
        <w:t xml:space="preserve"> </w:t>
      </w:r>
      <w:r w:rsidR="00C56A9E">
        <w:rPr>
          <w:rFonts w:asciiTheme="majorHAnsi" w:hAnsiTheme="majorHAnsi" w:cs="Arial"/>
          <w:sz w:val="20"/>
          <w:szCs w:val="20"/>
        </w:rPr>
        <w:t>na zadanie</w:t>
      </w:r>
      <w:r>
        <w:rPr>
          <w:rFonts w:asciiTheme="majorHAnsi" w:hAnsiTheme="majorHAnsi" w:cs="Arial"/>
          <w:sz w:val="20"/>
          <w:szCs w:val="20"/>
        </w:rPr>
        <w:t xml:space="preserve"> </w:t>
      </w:r>
      <w:r w:rsidR="00C56A9E">
        <w:rPr>
          <w:rFonts w:asciiTheme="majorHAnsi" w:hAnsiTheme="majorHAnsi" w:cs="Arial"/>
          <w:sz w:val="20"/>
          <w:szCs w:val="20"/>
        </w:rPr>
        <w:t xml:space="preserve">numer </w:t>
      </w:r>
      <w:r>
        <w:rPr>
          <w:rFonts w:asciiTheme="majorHAnsi" w:hAnsiTheme="majorHAnsi" w:cs="Arial"/>
          <w:sz w:val="20"/>
          <w:szCs w:val="20"/>
        </w:rPr>
        <w:t>……….</w:t>
      </w:r>
      <w:r w:rsidRPr="00DB7411">
        <w:rPr>
          <w:rFonts w:asciiTheme="majorHAnsi" w:hAnsiTheme="majorHAnsi" w:cs="Arial"/>
          <w:sz w:val="20"/>
          <w:szCs w:val="20"/>
        </w:rPr>
        <w:t xml:space="preserve"> Przedmiot zamówienia należy świadczyć zgodnie z</w:t>
      </w:r>
      <w:r>
        <w:rPr>
          <w:rFonts w:asciiTheme="majorHAnsi" w:hAnsiTheme="majorHAnsi" w:cs="Arial"/>
          <w:sz w:val="20"/>
          <w:szCs w:val="20"/>
        </w:rPr>
        <w:t xml:space="preserve"> zapytaniem ofertowym i</w:t>
      </w:r>
      <w:r w:rsidRPr="00DB7411">
        <w:rPr>
          <w:rFonts w:asciiTheme="majorHAnsi" w:hAnsiTheme="majorHAnsi" w:cs="Arial"/>
          <w:sz w:val="20"/>
          <w:szCs w:val="20"/>
        </w:rPr>
        <w:t xml:space="preserve"> opisem stanowiącym załącznik nr 2 do zapytania ofertowego</w:t>
      </w:r>
      <w:r>
        <w:rPr>
          <w:rFonts w:asciiTheme="majorHAnsi" w:hAnsiTheme="majorHAnsi" w:cs="Arial"/>
          <w:sz w:val="20"/>
          <w:szCs w:val="20"/>
        </w:rPr>
        <w:t xml:space="preserve"> (OPZ)</w:t>
      </w:r>
      <w:r w:rsidRPr="00DB7411">
        <w:rPr>
          <w:rFonts w:asciiTheme="majorHAnsi" w:hAnsiTheme="majorHAnsi" w:cs="Arial"/>
          <w:sz w:val="20"/>
          <w:szCs w:val="20"/>
        </w:rPr>
        <w:t>.</w:t>
      </w:r>
    </w:p>
    <w:p w:rsidR="00063B58" w:rsidRPr="00DB7411" w:rsidRDefault="00063B58" w:rsidP="00C56A9E">
      <w:pPr>
        <w:numPr>
          <w:ilvl w:val="6"/>
          <w:numId w:val="22"/>
        </w:numPr>
        <w:tabs>
          <w:tab w:val="clear" w:pos="2520"/>
          <w:tab w:val="num" w:pos="426"/>
        </w:tabs>
        <w:spacing w:after="60" w:line="240" w:lineRule="auto"/>
        <w:ind w:left="425" w:hanging="425"/>
        <w:jc w:val="both"/>
        <w:rPr>
          <w:rFonts w:asciiTheme="majorHAnsi" w:hAnsiTheme="majorHAnsi" w:cs="Arial"/>
          <w:sz w:val="20"/>
          <w:szCs w:val="20"/>
        </w:rPr>
      </w:pPr>
      <w:r w:rsidRPr="00DB7411">
        <w:rPr>
          <w:rFonts w:asciiTheme="majorHAnsi" w:hAnsiTheme="majorHAnsi" w:cs="Arial"/>
          <w:sz w:val="20"/>
          <w:szCs w:val="20"/>
        </w:rPr>
        <w:t xml:space="preserve">Dowóz uczestników odbywać się będzie tak, aby uczestnicy mogli rozpocząć </w:t>
      </w:r>
      <w:r>
        <w:rPr>
          <w:rFonts w:asciiTheme="majorHAnsi" w:hAnsiTheme="majorHAnsi" w:cs="Arial"/>
          <w:sz w:val="20"/>
          <w:szCs w:val="20"/>
        </w:rPr>
        <w:t>badania</w:t>
      </w:r>
      <w:r w:rsidR="00C56A9E">
        <w:rPr>
          <w:rFonts w:asciiTheme="majorHAnsi" w:hAnsiTheme="majorHAnsi" w:cs="Arial"/>
          <w:sz w:val="20"/>
          <w:szCs w:val="20"/>
        </w:rPr>
        <w:t xml:space="preserve"> zgodnie z </w:t>
      </w:r>
      <w:r w:rsidRPr="00DB7411">
        <w:rPr>
          <w:rFonts w:asciiTheme="majorHAnsi" w:hAnsiTheme="majorHAnsi" w:cs="Arial"/>
          <w:sz w:val="20"/>
          <w:szCs w:val="20"/>
        </w:rPr>
        <w:t xml:space="preserve">harmonogramem, a następnie zostali odwiezieni do domu po jego zakończeniu. Przewozy będą dostosowane do harmonogramu </w:t>
      </w:r>
      <w:r>
        <w:rPr>
          <w:rFonts w:asciiTheme="majorHAnsi" w:hAnsiTheme="majorHAnsi" w:cs="Arial"/>
          <w:sz w:val="20"/>
          <w:szCs w:val="20"/>
        </w:rPr>
        <w:t>badań i konsultacji</w:t>
      </w:r>
      <w:r w:rsidRPr="00DB7411">
        <w:rPr>
          <w:rFonts w:asciiTheme="majorHAnsi" w:hAnsiTheme="majorHAnsi" w:cs="Arial"/>
          <w:sz w:val="20"/>
          <w:szCs w:val="20"/>
        </w:rPr>
        <w:t>, na zasadach określonych § 3 ust. 4 umowy</w:t>
      </w:r>
    </w:p>
    <w:p w:rsidR="00063B58" w:rsidRPr="00C56A9E" w:rsidRDefault="00063B58" w:rsidP="00C56A9E">
      <w:pPr>
        <w:numPr>
          <w:ilvl w:val="6"/>
          <w:numId w:val="22"/>
        </w:numPr>
        <w:tabs>
          <w:tab w:val="clear" w:pos="2520"/>
        </w:tabs>
        <w:spacing w:after="60" w:line="240" w:lineRule="auto"/>
        <w:ind w:left="425" w:hanging="425"/>
        <w:jc w:val="both"/>
        <w:rPr>
          <w:rFonts w:asciiTheme="majorHAnsi" w:hAnsiTheme="majorHAnsi" w:cs="Arial"/>
          <w:sz w:val="20"/>
          <w:szCs w:val="20"/>
        </w:rPr>
      </w:pPr>
      <w:r w:rsidRPr="00C56A9E">
        <w:rPr>
          <w:rFonts w:asciiTheme="majorHAnsi" w:hAnsiTheme="majorHAnsi" w:cs="Arial"/>
          <w:sz w:val="20"/>
          <w:szCs w:val="20"/>
        </w:rPr>
        <w:t>Koszty pustego przebiegu pojazdów do miejsca świadczenia usługi (z bazy i z powrotem) przed rozpoczęciem i po zakończeniu dowozów uczestników są wkalkulowane w cenę jednego kilometra przewozu.</w:t>
      </w:r>
    </w:p>
    <w:p w:rsidR="00063B58" w:rsidRPr="00C56A9E" w:rsidRDefault="00063B58" w:rsidP="00C56A9E">
      <w:pPr>
        <w:spacing w:after="60" w:line="240" w:lineRule="auto"/>
        <w:jc w:val="center"/>
        <w:rPr>
          <w:rFonts w:asciiTheme="majorHAnsi" w:hAnsiTheme="majorHAnsi" w:cs="Arial"/>
          <w:b/>
          <w:color w:val="000000"/>
          <w:sz w:val="20"/>
          <w:szCs w:val="20"/>
        </w:rPr>
      </w:pPr>
      <w:r w:rsidRPr="00C56A9E">
        <w:rPr>
          <w:rFonts w:asciiTheme="majorHAnsi" w:hAnsiTheme="majorHAnsi" w:cs="Arial"/>
          <w:b/>
          <w:color w:val="000000"/>
          <w:sz w:val="20"/>
          <w:szCs w:val="20"/>
        </w:rPr>
        <w:t>§ 2</w:t>
      </w:r>
    </w:p>
    <w:p w:rsidR="00063B58" w:rsidRDefault="00063B58" w:rsidP="00B435F5">
      <w:pPr>
        <w:pStyle w:val="Akapitzlist"/>
        <w:numPr>
          <w:ilvl w:val="0"/>
          <w:numId w:val="27"/>
        </w:numPr>
        <w:spacing w:after="60" w:line="240" w:lineRule="auto"/>
        <w:ind w:left="357" w:hanging="357"/>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Przewoźnik będzie świadczył usługi samochodami marki .................................................</w:t>
      </w:r>
      <w:r w:rsidR="00B435F5" w:rsidRPr="00B435F5">
        <w:rPr>
          <w:rFonts w:asciiTheme="majorHAnsi" w:hAnsiTheme="majorHAnsi" w:cs="Arial"/>
          <w:color w:val="000000"/>
          <w:sz w:val="20"/>
          <w:szCs w:val="20"/>
        </w:rPr>
        <w:t>.............</w:t>
      </w:r>
      <w:r w:rsidRPr="00B435F5">
        <w:rPr>
          <w:rFonts w:asciiTheme="majorHAnsi" w:hAnsiTheme="majorHAnsi" w:cs="Arial"/>
          <w:color w:val="000000"/>
          <w:sz w:val="20"/>
          <w:szCs w:val="20"/>
        </w:rPr>
        <w:t>....</w:t>
      </w:r>
      <w:r w:rsidR="00B435F5" w:rsidRPr="00B435F5">
        <w:rPr>
          <w:rFonts w:asciiTheme="majorHAnsi" w:hAnsiTheme="majorHAnsi" w:cs="Arial"/>
          <w:color w:val="000000"/>
          <w:sz w:val="20"/>
          <w:szCs w:val="20"/>
        </w:rPr>
        <w:t xml:space="preserve"> </w:t>
      </w:r>
      <w:r w:rsidRPr="00B435F5">
        <w:rPr>
          <w:rFonts w:asciiTheme="majorHAnsi" w:hAnsiTheme="majorHAnsi" w:cs="Arial"/>
          <w:color w:val="000000"/>
          <w:sz w:val="20"/>
          <w:szCs w:val="20"/>
        </w:rPr>
        <w:t xml:space="preserve">o numerach </w:t>
      </w:r>
      <w:r w:rsidR="00B435F5">
        <w:rPr>
          <w:rFonts w:asciiTheme="majorHAnsi" w:hAnsiTheme="majorHAnsi" w:cs="Arial"/>
          <w:color w:val="000000"/>
          <w:sz w:val="20"/>
          <w:szCs w:val="20"/>
        </w:rPr>
        <w:t xml:space="preserve">rejestracyjnych……………………………… </w:t>
      </w:r>
      <w:r w:rsidRPr="00B435F5">
        <w:rPr>
          <w:rFonts w:asciiTheme="majorHAnsi" w:hAnsiTheme="majorHAnsi" w:cs="Arial"/>
          <w:color w:val="000000"/>
          <w:sz w:val="20"/>
          <w:szCs w:val="20"/>
        </w:rPr>
        <w:t>kierowanych przez pracownika o wymaganych prawem kwalifikacjach zatrudnionym na umowę o pracę/zlecenie.</w:t>
      </w:r>
    </w:p>
    <w:p w:rsidR="00063B58" w:rsidRDefault="00063B58" w:rsidP="00B435F5">
      <w:pPr>
        <w:pStyle w:val="Akapitzlist"/>
        <w:numPr>
          <w:ilvl w:val="0"/>
          <w:numId w:val="27"/>
        </w:numPr>
        <w:spacing w:after="60" w:line="240" w:lineRule="auto"/>
        <w:ind w:left="357" w:hanging="357"/>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W sytuacjach awaryjnych Przewoźnik zobowiązuje się zapewnić samochód (przewóz zastępczy), spełniający wszystkie wymogi dotyczące pojazdów stawiane prz</w:t>
      </w:r>
      <w:r w:rsidR="00B435F5">
        <w:rPr>
          <w:rFonts w:asciiTheme="majorHAnsi" w:hAnsiTheme="majorHAnsi" w:cs="Arial"/>
          <w:color w:val="000000"/>
          <w:sz w:val="20"/>
          <w:szCs w:val="20"/>
        </w:rPr>
        <w:t>ez Zamawiającego a wynikające z </w:t>
      </w:r>
      <w:r w:rsidRPr="00B435F5">
        <w:rPr>
          <w:rFonts w:asciiTheme="majorHAnsi" w:hAnsiTheme="majorHAnsi" w:cs="Arial"/>
          <w:color w:val="000000"/>
          <w:sz w:val="20"/>
          <w:szCs w:val="20"/>
        </w:rPr>
        <w:t>zapytania ofertowego</w:t>
      </w:r>
      <w:r w:rsidRPr="00B435F5">
        <w:rPr>
          <w:rFonts w:asciiTheme="majorHAnsi" w:hAnsiTheme="majorHAnsi" w:cs="Arial"/>
          <w:sz w:val="20"/>
          <w:szCs w:val="20"/>
        </w:rPr>
        <w:t xml:space="preserve"> w czasie 45 minut </w:t>
      </w:r>
      <w:r w:rsidRPr="00B435F5">
        <w:rPr>
          <w:rFonts w:asciiTheme="majorHAnsi" w:hAnsiTheme="majorHAnsi" w:cs="Arial"/>
          <w:color w:val="000000"/>
          <w:sz w:val="20"/>
          <w:szCs w:val="20"/>
        </w:rPr>
        <w:t xml:space="preserve"> powiadamiając o zmianie Zamawiającego. </w:t>
      </w:r>
    </w:p>
    <w:p w:rsidR="00063B58" w:rsidRPr="00B435F5" w:rsidRDefault="00063B58" w:rsidP="00B435F5">
      <w:pPr>
        <w:pStyle w:val="Akapitzlist"/>
        <w:numPr>
          <w:ilvl w:val="0"/>
          <w:numId w:val="27"/>
        </w:numPr>
        <w:spacing w:after="0" w:line="240" w:lineRule="auto"/>
        <w:ind w:left="357" w:hanging="357"/>
        <w:contextualSpacing w:val="0"/>
        <w:jc w:val="both"/>
        <w:rPr>
          <w:rFonts w:asciiTheme="majorHAnsi" w:hAnsiTheme="majorHAnsi" w:cs="Arial"/>
          <w:color w:val="000000"/>
          <w:sz w:val="20"/>
          <w:szCs w:val="20"/>
        </w:rPr>
      </w:pPr>
      <w:r w:rsidRPr="00B435F5">
        <w:rPr>
          <w:rFonts w:asciiTheme="majorHAnsi" w:hAnsiTheme="majorHAnsi" w:cs="Arial"/>
          <w:sz w:val="20"/>
          <w:szCs w:val="20"/>
        </w:rPr>
        <w:t>W przypadku zmiany samochodu, przewoźnik zapewni inny samochód</w:t>
      </w:r>
      <w:r w:rsidR="00B435F5">
        <w:rPr>
          <w:rFonts w:asciiTheme="majorHAnsi" w:hAnsiTheme="majorHAnsi" w:cs="Arial"/>
          <w:sz w:val="20"/>
          <w:szCs w:val="20"/>
        </w:rPr>
        <w:t xml:space="preserve"> o parametrach nie gorszych od </w:t>
      </w:r>
      <w:r w:rsidRPr="00B435F5">
        <w:rPr>
          <w:rFonts w:asciiTheme="majorHAnsi" w:hAnsiTheme="majorHAnsi" w:cs="Arial"/>
          <w:sz w:val="20"/>
          <w:szCs w:val="20"/>
        </w:rPr>
        <w:t>tych wymaganych w zapytaniu ofertowym.</w:t>
      </w:r>
    </w:p>
    <w:p w:rsidR="00B435F5" w:rsidRDefault="00B435F5" w:rsidP="00B435F5">
      <w:pPr>
        <w:spacing w:after="0" w:line="240" w:lineRule="auto"/>
        <w:jc w:val="center"/>
        <w:rPr>
          <w:rFonts w:asciiTheme="majorHAnsi" w:hAnsiTheme="majorHAnsi" w:cs="Arial"/>
          <w:b/>
          <w:color w:val="000000"/>
          <w:sz w:val="20"/>
          <w:szCs w:val="20"/>
        </w:rPr>
      </w:pPr>
    </w:p>
    <w:p w:rsidR="00063B58" w:rsidRPr="00B435F5" w:rsidRDefault="00063B58" w:rsidP="00B435F5">
      <w:pPr>
        <w:spacing w:after="60" w:line="240" w:lineRule="auto"/>
        <w:jc w:val="center"/>
        <w:rPr>
          <w:rFonts w:asciiTheme="majorHAnsi" w:hAnsiTheme="majorHAnsi" w:cs="Arial"/>
          <w:b/>
          <w:color w:val="000000"/>
          <w:sz w:val="20"/>
          <w:szCs w:val="20"/>
        </w:rPr>
      </w:pPr>
      <w:r w:rsidRPr="00B435F5">
        <w:rPr>
          <w:rFonts w:asciiTheme="majorHAnsi" w:hAnsiTheme="majorHAnsi" w:cs="Arial"/>
          <w:b/>
          <w:color w:val="000000"/>
          <w:sz w:val="20"/>
          <w:szCs w:val="20"/>
        </w:rPr>
        <w:t>§ 3</w:t>
      </w:r>
    </w:p>
    <w:p w:rsidR="00063B58" w:rsidRDefault="00063B58" w:rsidP="00B435F5">
      <w:pPr>
        <w:pStyle w:val="Akapitzlist"/>
        <w:numPr>
          <w:ilvl w:val="0"/>
          <w:numId w:val="29"/>
        </w:numPr>
        <w:spacing w:after="60" w:line="240" w:lineRule="auto"/>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Umowa zostaje zawarta na okres od podpisania umowy do 31.08.2020 r.</w:t>
      </w:r>
    </w:p>
    <w:p w:rsidR="00063B58" w:rsidRPr="00B435F5" w:rsidRDefault="00063B58" w:rsidP="00B435F5">
      <w:pPr>
        <w:pStyle w:val="Akapitzlist"/>
        <w:numPr>
          <w:ilvl w:val="0"/>
          <w:numId w:val="29"/>
        </w:numPr>
        <w:spacing w:after="60" w:line="240" w:lineRule="auto"/>
        <w:contextualSpacing w:val="0"/>
        <w:jc w:val="both"/>
        <w:rPr>
          <w:rFonts w:asciiTheme="majorHAnsi" w:hAnsiTheme="majorHAnsi" w:cs="Arial"/>
          <w:color w:val="000000"/>
          <w:sz w:val="20"/>
          <w:szCs w:val="20"/>
        </w:rPr>
      </w:pPr>
      <w:r w:rsidRPr="00B435F5">
        <w:rPr>
          <w:rFonts w:asciiTheme="majorHAnsi" w:hAnsiTheme="majorHAnsi" w:cs="Arial"/>
          <w:sz w:val="20"/>
          <w:szCs w:val="20"/>
        </w:rPr>
        <w:t>Umowa może być rozwiązana przez każdą ze stron na zasadzie porozumienia.</w:t>
      </w:r>
    </w:p>
    <w:p w:rsidR="00063B58" w:rsidRPr="00B435F5" w:rsidRDefault="00063B58" w:rsidP="00B435F5">
      <w:pPr>
        <w:pStyle w:val="Akapitzlist"/>
        <w:numPr>
          <w:ilvl w:val="0"/>
          <w:numId w:val="29"/>
        </w:numPr>
        <w:spacing w:after="60" w:line="240" w:lineRule="auto"/>
        <w:contextualSpacing w:val="0"/>
        <w:jc w:val="both"/>
        <w:rPr>
          <w:rFonts w:asciiTheme="majorHAnsi" w:hAnsiTheme="majorHAnsi" w:cs="Arial"/>
          <w:color w:val="000000"/>
          <w:sz w:val="20"/>
          <w:szCs w:val="20"/>
        </w:rPr>
      </w:pPr>
      <w:r w:rsidRPr="00B435F5">
        <w:rPr>
          <w:rFonts w:asciiTheme="majorHAnsi" w:hAnsiTheme="majorHAnsi" w:cs="Arial"/>
          <w:sz w:val="20"/>
          <w:szCs w:val="20"/>
        </w:rPr>
        <w:t xml:space="preserve">Zamawiający zastrzega sobie możliwość wypowiedzenia umowy w trybie natychmiastowym </w:t>
      </w:r>
      <w:r w:rsidR="00B435F5">
        <w:rPr>
          <w:rFonts w:asciiTheme="majorHAnsi" w:hAnsiTheme="majorHAnsi" w:cs="Arial"/>
          <w:sz w:val="20"/>
          <w:szCs w:val="20"/>
        </w:rPr>
        <w:t>w </w:t>
      </w:r>
      <w:r w:rsidRPr="00B435F5">
        <w:rPr>
          <w:rFonts w:asciiTheme="majorHAnsi" w:hAnsiTheme="majorHAnsi" w:cs="Arial"/>
          <w:sz w:val="20"/>
          <w:szCs w:val="20"/>
        </w:rPr>
        <w:t>przypadku naruszenia przez Przewoźnika jednego z warunków umowy.</w:t>
      </w:r>
    </w:p>
    <w:p w:rsidR="00063B58" w:rsidRPr="00B435F5" w:rsidRDefault="00063B58" w:rsidP="00B435F5">
      <w:pPr>
        <w:pStyle w:val="Akapitzlist"/>
        <w:numPr>
          <w:ilvl w:val="0"/>
          <w:numId w:val="29"/>
        </w:numPr>
        <w:spacing w:after="60" w:line="240" w:lineRule="auto"/>
        <w:contextualSpacing w:val="0"/>
        <w:jc w:val="both"/>
        <w:rPr>
          <w:rFonts w:asciiTheme="majorHAnsi" w:hAnsiTheme="majorHAnsi" w:cs="Arial"/>
          <w:color w:val="000000"/>
          <w:sz w:val="20"/>
          <w:szCs w:val="20"/>
        </w:rPr>
      </w:pPr>
      <w:r w:rsidRPr="00B435F5">
        <w:rPr>
          <w:rFonts w:asciiTheme="majorHAnsi" w:hAnsiTheme="majorHAnsi" w:cs="Arial"/>
          <w:sz w:val="20"/>
          <w:szCs w:val="20"/>
        </w:rPr>
        <w:t xml:space="preserve">Przewozy będą dostosowane do harmonogramu badań i konsultacji, Przewoźnik będzie otrzymywał regularnie, tj. co najmniej raz na 2 tygodnie i nie później jak z 10-cio godzinnym wyprzedzeniem aktualne informacje od Zamawiającego dotyczące liczby uczestników projektu deklarujących transport zorganizowany wraz z harmonogramem badań/konsultacji. Na podstawie otrzymanego </w:t>
      </w:r>
      <w:r w:rsidRPr="00B435F5">
        <w:rPr>
          <w:rFonts w:asciiTheme="majorHAnsi" w:hAnsiTheme="majorHAnsi" w:cs="Arial"/>
          <w:sz w:val="20"/>
          <w:szCs w:val="20"/>
        </w:rPr>
        <w:lastRenderedPageBreak/>
        <w:t xml:space="preserve">harmonogramu wykonawca w terminie trzech dni od dnia otrzymania terminarza przedłoży zamawiającemu do akceptacji dobór tras, który będzie uwzględniał najbardziej optymalne rozwiązanie, gdzie głównym kryterium doboru będzie najkrótsza odległość. </w:t>
      </w:r>
    </w:p>
    <w:p w:rsidR="00063B58" w:rsidRPr="00B435F5" w:rsidRDefault="00063B58" w:rsidP="00B435F5">
      <w:pPr>
        <w:pStyle w:val="Akapitzlist"/>
        <w:numPr>
          <w:ilvl w:val="0"/>
          <w:numId w:val="29"/>
        </w:numPr>
        <w:spacing w:after="0" w:line="240" w:lineRule="auto"/>
        <w:contextualSpacing w:val="0"/>
        <w:jc w:val="both"/>
        <w:rPr>
          <w:rFonts w:asciiTheme="majorHAnsi" w:hAnsiTheme="majorHAnsi" w:cs="Arial"/>
          <w:color w:val="000000"/>
          <w:sz w:val="20"/>
          <w:szCs w:val="20"/>
        </w:rPr>
      </w:pPr>
      <w:r w:rsidRPr="00B435F5">
        <w:rPr>
          <w:rFonts w:asciiTheme="majorHAnsi" w:hAnsiTheme="majorHAnsi" w:cs="Arial"/>
          <w:sz w:val="20"/>
          <w:szCs w:val="20"/>
        </w:rPr>
        <w:t>W przypadku zmian w harmonogramie, zmiana terminu oraz godzin przewozu uczestników nastąpi automatycznie po zgłoszeniu tego faktu przez Zamawiającego na zasadach opisanych w OPZ.</w:t>
      </w:r>
    </w:p>
    <w:p w:rsidR="00B435F5" w:rsidRDefault="00B435F5" w:rsidP="00B435F5">
      <w:pPr>
        <w:spacing w:after="0" w:line="240" w:lineRule="auto"/>
        <w:jc w:val="center"/>
        <w:rPr>
          <w:rFonts w:asciiTheme="majorHAnsi" w:hAnsiTheme="majorHAnsi" w:cs="Arial"/>
          <w:color w:val="000000"/>
          <w:sz w:val="20"/>
          <w:szCs w:val="20"/>
        </w:rPr>
      </w:pPr>
    </w:p>
    <w:p w:rsidR="00063B58" w:rsidRPr="00B435F5" w:rsidRDefault="00063B58" w:rsidP="00B435F5">
      <w:pPr>
        <w:spacing w:after="60" w:line="276" w:lineRule="auto"/>
        <w:jc w:val="center"/>
        <w:rPr>
          <w:rFonts w:asciiTheme="majorHAnsi" w:hAnsiTheme="majorHAnsi" w:cs="Arial"/>
          <w:b/>
          <w:color w:val="000000"/>
          <w:sz w:val="20"/>
          <w:szCs w:val="20"/>
        </w:rPr>
      </w:pPr>
      <w:r w:rsidRPr="00B435F5">
        <w:rPr>
          <w:rFonts w:asciiTheme="majorHAnsi" w:hAnsiTheme="majorHAnsi" w:cs="Arial"/>
          <w:b/>
          <w:color w:val="000000"/>
          <w:sz w:val="20"/>
          <w:szCs w:val="20"/>
        </w:rPr>
        <w:t>§ 4</w:t>
      </w:r>
    </w:p>
    <w:p w:rsidR="00063B58" w:rsidRPr="00B435F5" w:rsidRDefault="00063B58" w:rsidP="00B435F5">
      <w:pPr>
        <w:spacing w:after="12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Przewoźnik jest zobowiązany do zapewnienia uczestnikom odpowiednich warunków bezpieczeństwa, higieny oraz wygody w czasie przewozu.</w:t>
      </w:r>
    </w:p>
    <w:p w:rsidR="00063B58" w:rsidRPr="00B435F5" w:rsidRDefault="00063B58" w:rsidP="00B435F5">
      <w:pPr>
        <w:spacing w:after="60" w:line="276" w:lineRule="auto"/>
        <w:jc w:val="center"/>
        <w:rPr>
          <w:rFonts w:asciiTheme="majorHAnsi" w:hAnsiTheme="majorHAnsi" w:cs="Arial"/>
          <w:b/>
          <w:color w:val="000000"/>
          <w:sz w:val="20"/>
          <w:szCs w:val="20"/>
        </w:rPr>
      </w:pPr>
      <w:r w:rsidRPr="00B435F5">
        <w:rPr>
          <w:rFonts w:asciiTheme="majorHAnsi" w:hAnsiTheme="majorHAnsi" w:cs="Arial"/>
          <w:b/>
          <w:color w:val="000000"/>
          <w:sz w:val="20"/>
          <w:szCs w:val="20"/>
        </w:rPr>
        <w:t>§ 5</w:t>
      </w:r>
    </w:p>
    <w:p w:rsidR="00063B58" w:rsidRDefault="00063B58" w:rsidP="008579A7">
      <w:pPr>
        <w:pStyle w:val="Akapitzlist"/>
        <w:numPr>
          <w:ilvl w:val="0"/>
          <w:numId w:val="32"/>
        </w:numPr>
        <w:spacing w:after="60" w:line="240" w:lineRule="auto"/>
        <w:ind w:left="357" w:hanging="357"/>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Nadzór nad przestrzeganiem przez uczestników przepisów porządkowych oraz troskę o ich bezpieczeństwo w trakcie wsiadania i wysiadania zapewnia Przewoźnik.</w:t>
      </w:r>
    </w:p>
    <w:p w:rsidR="00063B58" w:rsidRPr="008579A7" w:rsidRDefault="00063B58" w:rsidP="008579A7">
      <w:pPr>
        <w:pStyle w:val="Akapitzlist"/>
        <w:numPr>
          <w:ilvl w:val="0"/>
          <w:numId w:val="32"/>
        </w:numPr>
        <w:spacing w:after="60" w:line="240" w:lineRule="auto"/>
        <w:ind w:left="357" w:hanging="357"/>
        <w:jc w:val="both"/>
        <w:rPr>
          <w:rFonts w:asciiTheme="majorHAnsi" w:hAnsiTheme="majorHAnsi" w:cs="Arial"/>
          <w:color w:val="000000"/>
          <w:sz w:val="20"/>
          <w:szCs w:val="20"/>
        </w:rPr>
      </w:pPr>
      <w:r w:rsidRPr="008579A7">
        <w:rPr>
          <w:rFonts w:asciiTheme="majorHAnsi" w:hAnsiTheme="majorHAnsi" w:cs="Arial"/>
          <w:sz w:val="20"/>
          <w:szCs w:val="20"/>
        </w:rPr>
        <w:t>Przewoźnik zapewnia opiekę uczestnikom podczas dowozów.</w:t>
      </w:r>
    </w:p>
    <w:p w:rsidR="00063B58" w:rsidRPr="00B435F5" w:rsidRDefault="00063B58" w:rsidP="00B435F5">
      <w:pPr>
        <w:spacing w:after="60" w:line="276" w:lineRule="auto"/>
        <w:jc w:val="center"/>
        <w:rPr>
          <w:rFonts w:asciiTheme="majorHAnsi" w:hAnsiTheme="majorHAnsi" w:cs="Arial"/>
          <w:b/>
          <w:color w:val="000000"/>
          <w:sz w:val="20"/>
          <w:szCs w:val="20"/>
        </w:rPr>
      </w:pPr>
      <w:r w:rsidRPr="00B435F5">
        <w:rPr>
          <w:rFonts w:asciiTheme="majorHAnsi" w:hAnsiTheme="majorHAnsi" w:cs="Arial"/>
          <w:b/>
          <w:color w:val="000000"/>
          <w:sz w:val="20"/>
          <w:szCs w:val="20"/>
        </w:rPr>
        <w:t>§ 6</w:t>
      </w:r>
    </w:p>
    <w:p w:rsidR="00063B58" w:rsidRDefault="00063B58" w:rsidP="008579A7">
      <w:pPr>
        <w:pStyle w:val="Akapitzlist"/>
        <w:widowControl w:val="0"/>
        <w:numPr>
          <w:ilvl w:val="0"/>
          <w:numId w:val="33"/>
        </w:numPr>
        <w:autoSpaceDE w:val="0"/>
        <w:autoSpaceDN w:val="0"/>
        <w:adjustRightInd w:val="0"/>
        <w:spacing w:after="60" w:line="240" w:lineRule="auto"/>
        <w:ind w:left="357" w:hanging="357"/>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Przewoźnik zapewnia dyspozycyjność pojazdów dla potrzeb przewozu uczestników.</w:t>
      </w:r>
    </w:p>
    <w:p w:rsidR="00063B58" w:rsidRPr="00B435F5" w:rsidRDefault="00063B58" w:rsidP="00B435F5">
      <w:pPr>
        <w:pStyle w:val="Akapitzlist"/>
        <w:widowControl w:val="0"/>
        <w:numPr>
          <w:ilvl w:val="0"/>
          <w:numId w:val="33"/>
        </w:numPr>
        <w:autoSpaceDE w:val="0"/>
        <w:autoSpaceDN w:val="0"/>
        <w:adjustRightInd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O zaistniałych lub przewidzianych przeszkodach w przewozie przewoźnik zobowiązuje</w:t>
      </w:r>
      <w:r w:rsidRPr="00B435F5">
        <w:rPr>
          <w:rFonts w:asciiTheme="majorHAnsi" w:hAnsiTheme="majorHAnsi" w:cs="Arial"/>
          <w:b/>
          <w:bCs/>
          <w:color w:val="000000"/>
          <w:sz w:val="20"/>
          <w:szCs w:val="20"/>
        </w:rPr>
        <w:t xml:space="preserve"> </w:t>
      </w:r>
      <w:r w:rsidRPr="00B435F5">
        <w:rPr>
          <w:rFonts w:asciiTheme="majorHAnsi" w:hAnsiTheme="majorHAnsi" w:cs="Arial"/>
          <w:bCs/>
          <w:color w:val="000000"/>
          <w:sz w:val="20"/>
          <w:szCs w:val="20"/>
        </w:rPr>
        <w:t>się</w:t>
      </w:r>
      <w:r w:rsidRPr="00B435F5">
        <w:rPr>
          <w:rFonts w:asciiTheme="majorHAnsi" w:hAnsiTheme="majorHAnsi" w:cs="Arial"/>
          <w:b/>
          <w:bCs/>
          <w:color w:val="000000"/>
          <w:sz w:val="20"/>
          <w:szCs w:val="20"/>
        </w:rPr>
        <w:t xml:space="preserve"> </w:t>
      </w:r>
      <w:r w:rsidRPr="00B435F5">
        <w:rPr>
          <w:rFonts w:asciiTheme="majorHAnsi" w:hAnsiTheme="majorHAnsi" w:cs="Arial"/>
          <w:color w:val="000000"/>
          <w:sz w:val="20"/>
          <w:szCs w:val="20"/>
        </w:rPr>
        <w:t>powiadomić niezwłocznie Zamawiającego.</w:t>
      </w:r>
    </w:p>
    <w:p w:rsidR="00063B58" w:rsidRPr="00B435F5" w:rsidRDefault="00063B58" w:rsidP="00B435F5">
      <w:pPr>
        <w:pStyle w:val="FR1"/>
        <w:spacing w:before="0" w:after="60"/>
        <w:ind w:left="0"/>
        <w:jc w:val="center"/>
        <w:rPr>
          <w:rFonts w:asciiTheme="majorHAnsi" w:hAnsiTheme="majorHAnsi"/>
          <w:b/>
          <w:color w:val="000000"/>
        </w:rPr>
      </w:pPr>
      <w:r w:rsidRPr="00B435F5">
        <w:rPr>
          <w:rFonts w:asciiTheme="majorHAnsi" w:hAnsiTheme="majorHAnsi"/>
          <w:b/>
          <w:color w:val="000000"/>
        </w:rPr>
        <w:t>§ 7</w:t>
      </w:r>
    </w:p>
    <w:p w:rsidR="00063B58" w:rsidRPr="00B435F5" w:rsidRDefault="00063B58" w:rsidP="00B435F5">
      <w:pPr>
        <w:pStyle w:val="FR1"/>
        <w:spacing w:before="0" w:after="60"/>
        <w:ind w:left="0"/>
        <w:jc w:val="both"/>
        <w:rPr>
          <w:rFonts w:asciiTheme="majorHAnsi" w:hAnsiTheme="majorHAnsi"/>
          <w:color w:val="000000"/>
        </w:rPr>
      </w:pPr>
      <w:r w:rsidRPr="00B435F5">
        <w:rPr>
          <w:rFonts w:asciiTheme="majorHAnsi" w:hAnsiTheme="majorHAnsi"/>
          <w:color w:val="000000"/>
        </w:rPr>
        <w:t>Jeżeli przed rozpoczęciem przewozu lub w czasie jego wykonywania zaistnieją okoliczności uniemożliwiające jego wykonanie zgodnie</w:t>
      </w:r>
      <w:r w:rsidRPr="00B435F5">
        <w:rPr>
          <w:rFonts w:asciiTheme="majorHAnsi" w:hAnsiTheme="majorHAnsi"/>
          <w:bCs/>
          <w:color w:val="000000"/>
        </w:rPr>
        <w:t xml:space="preserve"> z treścią umowy, Przewoźnik jest</w:t>
      </w:r>
      <w:r w:rsidRPr="00B435F5">
        <w:rPr>
          <w:rFonts w:asciiTheme="majorHAnsi" w:hAnsiTheme="majorHAnsi"/>
          <w:color w:val="000000"/>
        </w:rPr>
        <w:t xml:space="preserve"> zobowiązany niezwłocznie powiadomić o tym podróżnych i Zamawiającego oraz zapewnić im bez dodatkowej opłaty przewóz do miejsca przeznaczenia przy użyciu własnych lub obcych środków transportowych. W przypadku nie wywiazanie się z tego obowiązku w czasie do 45 minut od wystapienia zdarzenia Zamawiający ma prawo do organizacji świadczenia zastępczego na koszt i ryzyko wykonawcy w stopniu zapewniającym wykonanie usługi (przewóz zastępczy).</w:t>
      </w:r>
    </w:p>
    <w:p w:rsidR="00063B58" w:rsidRPr="00B435F5" w:rsidRDefault="00063B58" w:rsidP="00B435F5">
      <w:pPr>
        <w:pStyle w:val="FR1"/>
        <w:spacing w:before="0" w:after="60"/>
        <w:ind w:left="0"/>
        <w:jc w:val="center"/>
        <w:rPr>
          <w:rFonts w:asciiTheme="majorHAnsi" w:hAnsiTheme="majorHAnsi"/>
          <w:b/>
          <w:color w:val="000000"/>
        </w:rPr>
      </w:pPr>
      <w:r w:rsidRPr="00B435F5">
        <w:rPr>
          <w:rFonts w:asciiTheme="majorHAnsi" w:hAnsiTheme="majorHAnsi"/>
          <w:b/>
          <w:color w:val="000000"/>
        </w:rPr>
        <w:t>§ 8</w:t>
      </w:r>
    </w:p>
    <w:p w:rsidR="00063B58" w:rsidRPr="00B435F5" w:rsidRDefault="00063B58" w:rsidP="00B435F5">
      <w:pPr>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Przewoźnik oświadcza, że posiada wymagane prawem zezwolenia na świadczenie usług w zakresie przewozu osób.</w:t>
      </w:r>
    </w:p>
    <w:p w:rsidR="00063B58" w:rsidRPr="00B435F5" w:rsidRDefault="00063B58" w:rsidP="00B435F5">
      <w:pPr>
        <w:pStyle w:val="FR1"/>
        <w:spacing w:before="0" w:after="60"/>
        <w:ind w:left="0"/>
        <w:jc w:val="center"/>
        <w:rPr>
          <w:rFonts w:asciiTheme="majorHAnsi" w:hAnsiTheme="majorHAnsi"/>
          <w:b/>
          <w:color w:val="000000"/>
        </w:rPr>
      </w:pPr>
      <w:r w:rsidRPr="00B435F5">
        <w:rPr>
          <w:rFonts w:asciiTheme="majorHAnsi" w:hAnsiTheme="majorHAnsi"/>
          <w:b/>
          <w:color w:val="000000"/>
        </w:rPr>
        <w:t>§ 9</w:t>
      </w:r>
    </w:p>
    <w:p w:rsidR="00063B58" w:rsidRPr="00B435F5" w:rsidRDefault="00063B58" w:rsidP="00B435F5">
      <w:pPr>
        <w:pStyle w:val="Akapitzlist"/>
        <w:widowControl w:val="0"/>
        <w:numPr>
          <w:ilvl w:val="0"/>
          <w:numId w:val="24"/>
        </w:numPr>
        <w:shd w:val="clear" w:color="auto" w:fill="FFFFFF"/>
        <w:autoSpaceDE w:val="0"/>
        <w:autoSpaceDN w:val="0"/>
        <w:adjustRightInd w:val="0"/>
        <w:spacing w:after="60" w:line="240" w:lineRule="auto"/>
        <w:ind w:left="284" w:hanging="284"/>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Ustala się Cenę ryczałtową za </w:t>
      </w:r>
      <w:r w:rsidRPr="00B435F5">
        <w:rPr>
          <w:rFonts w:asciiTheme="majorHAnsi" w:hAnsiTheme="majorHAnsi" w:cs="Tahoma"/>
          <w:b/>
          <w:sz w:val="20"/>
          <w:szCs w:val="20"/>
          <w:lang w:eastAsia="pl-PL"/>
        </w:rPr>
        <w:t>1 kilometr przewozu beneficjentów</w:t>
      </w:r>
      <w:r w:rsidRPr="00B435F5">
        <w:rPr>
          <w:rFonts w:asciiTheme="majorHAnsi" w:hAnsiTheme="majorHAnsi" w:cs="Arial"/>
          <w:color w:val="000000"/>
          <w:sz w:val="20"/>
          <w:szCs w:val="20"/>
        </w:rPr>
        <w:t xml:space="preserve"> w wysokości: </w:t>
      </w:r>
      <w:r w:rsidR="00B435F5">
        <w:rPr>
          <w:rFonts w:asciiTheme="majorHAnsi" w:hAnsiTheme="majorHAnsi" w:cs="Arial"/>
          <w:color w:val="000000"/>
          <w:sz w:val="20"/>
          <w:szCs w:val="20"/>
        </w:rPr>
        <w:t xml:space="preserve">brutto </w:t>
      </w:r>
      <w:r w:rsidRPr="00B435F5">
        <w:rPr>
          <w:rFonts w:asciiTheme="majorHAnsi" w:hAnsiTheme="majorHAnsi" w:cs="Arial"/>
          <w:b/>
          <w:color w:val="000000"/>
          <w:sz w:val="20"/>
          <w:szCs w:val="20"/>
        </w:rPr>
        <w:t>………………..……. zł</w:t>
      </w:r>
      <w:r w:rsidR="00B435F5">
        <w:rPr>
          <w:rFonts w:asciiTheme="majorHAnsi" w:hAnsiTheme="majorHAnsi" w:cs="Arial"/>
          <w:b/>
          <w:color w:val="000000"/>
          <w:sz w:val="20"/>
          <w:szCs w:val="20"/>
        </w:rPr>
        <w:t xml:space="preserve">, </w:t>
      </w:r>
      <w:r w:rsidRPr="00B435F5">
        <w:rPr>
          <w:rFonts w:asciiTheme="majorHAnsi" w:hAnsiTheme="majorHAnsi" w:cs="Arial"/>
          <w:b/>
          <w:color w:val="000000"/>
          <w:sz w:val="20"/>
          <w:szCs w:val="20"/>
        </w:rPr>
        <w:t>słownie: …………………………………………………………………</w:t>
      </w:r>
      <w:r w:rsidR="00B435F5">
        <w:rPr>
          <w:rFonts w:asciiTheme="majorHAnsi" w:hAnsiTheme="majorHAnsi" w:cs="Arial"/>
          <w:b/>
          <w:color w:val="000000"/>
          <w:sz w:val="20"/>
          <w:szCs w:val="20"/>
        </w:rPr>
        <w:t xml:space="preserve"> </w:t>
      </w:r>
      <w:r w:rsidRPr="00B435F5">
        <w:rPr>
          <w:rFonts w:asciiTheme="majorHAnsi" w:hAnsiTheme="majorHAnsi" w:cs="Arial"/>
          <w:b/>
          <w:color w:val="000000"/>
          <w:sz w:val="20"/>
          <w:szCs w:val="20"/>
        </w:rPr>
        <w:t>złotych.</w:t>
      </w:r>
    </w:p>
    <w:p w:rsidR="00063B58" w:rsidRPr="00B435F5" w:rsidRDefault="00063B58" w:rsidP="00B435F5">
      <w:pPr>
        <w:pStyle w:val="Akapitzlist"/>
        <w:widowControl w:val="0"/>
        <w:numPr>
          <w:ilvl w:val="0"/>
          <w:numId w:val="24"/>
        </w:numPr>
        <w:shd w:val="clear" w:color="auto" w:fill="FFFFFF"/>
        <w:autoSpaceDE w:val="0"/>
        <w:autoSpaceDN w:val="0"/>
        <w:adjustRightInd w:val="0"/>
        <w:spacing w:after="60" w:line="240" w:lineRule="auto"/>
        <w:ind w:left="284" w:hanging="284"/>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Zaoferowana przez Przewoźnika cena jednostkowa ustalona zostaje na okres trwania umowy i będzie zmieniana w przypadku zmiany jednostkowej ceny paliwa na następujących zasadach:</w:t>
      </w:r>
    </w:p>
    <w:p w:rsidR="00063B58" w:rsidRPr="00B435F5" w:rsidRDefault="00063B58" w:rsidP="00B435F5">
      <w:pPr>
        <w:widowControl w:val="0"/>
        <w:numPr>
          <w:ilvl w:val="1"/>
          <w:numId w:val="21"/>
        </w:numPr>
        <w:tabs>
          <w:tab w:val="clear" w:pos="1548"/>
        </w:tabs>
        <w:autoSpaceDE w:val="0"/>
        <w:autoSpaceDN w:val="0"/>
        <w:adjustRightInd w:val="0"/>
        <w:spacing w:after="60" w:line="240" w:lineRule="auto"/>
        <w:ind w:left="851" w:hanging="284"/>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w przypadku zmiany jednostkowej ceny netto paliwa wskutek wzrostu, bądź spadku cen określanych w cenniku hurtowym PKN ORLEN S.A. ogłaszanym na stronie internetowej </w:t>
      </w:r>
      <w:hyperlink r:id="rId13" w:history="1">
        <w:r w:rsidRPr="00B435F5">
          <w:rPr>
            <w:rStyle w:val="Hipercze"/>
            <w:rFonts w:asciiTheme="majorHAnsi" w:hAnsiTheme="majorHAnsi" w:cs="Arial"/>
            <w:color w:val="000000"/>
            <w:sz w:val="20"/>
            <w:szCs w:val="20"/>
          </w:rPr>
          <w:t>www.orlen.pl</w:t>
        </w:r>
      </w:hyperlink>
      <w:r w:rsidRPr="00B435F5">
        <w:rPr>
          <w:rFonts w:asciiTheme="majorHAnsi" w:hAnsiTheme="majorHAnsi" w:cs="Arial"/>
          <w:color w:val="000000"/>
          <w:sz w:val="20"/>
          <w:szCs w:val="20"/>
        </w:rPr>
        <w:t xml:space="preserve"> w trakcie trwania umowy o więcej niż 10% w stosunku do ceny obowiązującej w dniu złożenia oferty, Zamawiający będzie zmieniał cenę jednostkową za przewóz proporcjonalnie do kosztu udziału paliwa w cenie jednostkowej przewozu według kalkulacji Przewoźnika która przedkłada w dniu zawarcia umowy.</w:t>
      </w:r>
    </w:p>
    <w:p w:rsidR="00063B58" w:rsidRDefault="00063B58" w:rsidP="00B435F5">
      <w:pPr>
        <w:widowControl w:val="0"/>
        <w:numPr>
          <w:ilvl w:val="1"/>
          <w:numId w:val="21"/>
        </w:numPr>
        <w:tabs>
          <w:tab w:val="clear" w:pos="1548"/>
        </w:tabs>
        <w:autoSpaceDE w:val="0"/>
        <w:autoSpaceDN w:val="0"/>
        <w:adjustRightInd w:val="0"/>
        <w:spacing w:after="60" w:line="240" w:lineRule="auto"/>
        <w:ind w:left="851" w:hanging="284"/>
        <w:jc w:val="both"/>
        <w:rPr>
          <w:rFonts w:asciiTheme="majorHAnsi" w:hAnsiTheme="majorHAnsi" w:cs="Arial"/>
          <w:color w:val="000000"/>
          <w:sz w:val="20"/>
          <w:szCs w:val="20"/>
        </w:rPr>
      </w:pPr>
      <w:r w:rsidRPr="00B435F5">
        <w:rPr>
          <w:rFonts w:asciiTheme="majorHAnsi" w:hAnsiTheme="majorHAnsi" w:cs="Arial"/>
          <w:color w:val="000000"/>
          <w:sz w:val="20"/>
          <w:szCs w:val="20"/>
        </w:rPr>
        <w:t>zmiana ceny jednostkowej kosztu przewozu obowiązywać będzie od pierwszego dnia miesiąca kalendarzowego następującego po miesiącu, w którym zmiana ceny jednostkowej paliwa przekroczyła ustalony próg. Ustalona cena obowiązywać będzie każdorazowo do chwili następnego wzrostu bądź spadku ceny jednostkowej netto paliwa na zasadach określonych w § 9 pkt. 2.</w:t>
      </w:r>
    </w:p>
    <w:p w:rsidR="00063B58" w:rsidRDefault="00063B58" w:rsidP="00B435F5">
      <w:pPr>
        <w:widowControl w:val="0"/>
        <w:numPr>
          <w:ilvl w:val="0"/>
          <w:numId w:val="21"/>
        </w:numPr>
        <w:autoSpaceDE w:val="0"/>
        <w:autoSpaceDN w:val="0"/>
        <w:adjustRightInd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Przewoźnik rozliczać będzie należność za przewóz zgodnie z ustaloną wyżej stawką w terminach miesięcznych w postaci przedkładanych faktur VAT lub rachunków </w:t>
      </w:r>
      <w:r w:rsidR="00B435F5">
        <w:rPr>
          <w:rFonts w:asciiTheme="majorHAnsi" w:hAnsiTheme="majorHAnsi" w:cs="Arial"/>
          <w:color w:val="000000"/>
          <w:sz w:val="20"/>
          <w:szCs w:val="20"/>
        </w:rPr>
        <w:t>które są wystawiane w oparciu o </w:t>
      </w:r>
      <w:r w:rsidRPr="00B435F5">
        <w:rPr>
          <w:rFonts w:asciiTheme="majorHAnsi" w:hAnsiTheme="majorHAnsi" w:cs="Arial"/>
          <w:color w:val="000000"/>
          <w:sz w:val="20"/>
          <w:szCs w:val="20"/>
        </w:rPr>
        <w:t>potwierdzone ilości kilometrów wykonanej usługi w sposób opisany w OPZ.</w:t>
      </w:r>
    </w:p>
    <w:p w:rsidR="00063B58" w:rsidRDefault="00063B58" w:rsidP="00B435F5">
      <w:pPr>
        <w:widowControl w:val="0"/>
        <w:numPr>
          <w:ilvl w:val="0"/>
          <w:numId w:val="21"/>
        </w:numPr>
        <w:autoSpaceDE w:val="0"/>
        <w:autoSpaceDN w:val="0"/>
        <w:adjustRightInd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lastRenderedPageBreak/>
        <w:t xml:space="preserve">Należność z tytułu świadczonych usług wypłacana będzie </w:t>
      </w:r>
      <w:r w:rsidR="00B435F5">
        <w:rPr>
          <w:rFonts w:asciiTheme="majorHAnsi" w:hAnsiTheme="majorHAnsi" w:cs="Arial"/>
          <w:color w:val="000000"/>
          <w:sz w:val="20"/>
          <w:szCs w:val="20"/>
        </w:rPr>
        <w:t>przez Zamawiającego przelewem w </w:t>
      </w:r>
      <w:r w:rsidRPr="00B435F5">
        <w:rPr>
          <w:rFonts w:asciiTheme="majorHAnsi" w:hAnsiTheme="majorHAnsi" w:cs="Arial"/>
          <w:color w:val="000000"/>
          <w:sz w:val="20"/>
          <w:szCs w:val="20"/>
        </w:rPr>
        <w:t>terminie do 20 dni po złożeniu faktury wraz z raportami miesięcznych przejazdów potwierdzonych przez osoby wskazane przez Zamawiającego.</w:t>
      </w:r>
    </w:p>
    <w:p w:rsidR="00063B58" w:rsidRDefault="00063B58" w:rsidP="00B435F5">
      <w:pPr>
        <w:widowControl w:val="0"/>
        <w:numPr>
          <w:ilvl w:val="0"/>
          <w:numId w:val="21"/>
        </w:numPr>
        <w:autoSpaceDE w:val="0"/>
        <w:autoSpaceDN w:val="0"/>
        <w:adjustRightInd w:val="0"/>
        <w:spacing w:after="0" w:line="240" w:lineRule="auto"/>
        <w:ind w:left="357"/>
        <w:jc w:val="both"/>
        <w:rPr>
          <w:rFonts w:asciiTheme="majorHAnsi" w:hAnsiTheme="majorHAnsi" w:cs="Arial"/>
          <w:color w:val="000000"/>
          <w:sz w:val="20"/>
          <w:szCs w:val="20"/>
        </w:rPr>
      </w:pPr>
      <w:r w:rsidRPr="00B435F5">
        <w:rPr>
          <w:rFonts w:asciiTheme="majorHAnsi" w:hAnsiTheme="majorHAnsi" w:cs="Arial"/>
          <w:color w:val="000000"/>
          <w:sz w:val="20"/>
          <w:szCs w:val="20"/>
        </w:rPr>
        <w:t>Zamawiający zastrzega sobie prawo kontroli związanych z realizacją niniejszej umowy.</w:t>
      </w:r>
    </w:p>
    <w:p w:rsidR="00B435F5" w:rsidRPr="00B435F5" w:rsidRDefault="00B435F5" w:rsidP="00B435F5">
      <w:pPr>
        <w:widowControl w:val="0"/>
        <w:autoSpaceDE w:val="0"/>
        <w:autoSpaceDN w:val="0"/>
        <w:adjustRightInd w:val="0"/>
        <w:spacing w:after="0" w:line="240" w:lineRule="auto"/>
        <w:ind w:left="357"/>
        <w:jc w:val="both"/>
        <w:rPr>
          <w:rFonts w:asciiTheme="majorHAnsi" w:hAnsiTheme="majorHAnsi" w:cs="Arial"/>
          <w:color w:val="000000"/>
          <w:sz w:val="20"/>
          <w:szCs w:val="20"/>
        </w:rPr>
      </w:pPr>
    </w:p>
    <w:p w:rsidR="00063B58" w:rsidRPr="00B435F5" w:rsidRDefault="00063B58" w:rsidP="00B435F5">
      <w:pPr>
        <w:keepLines/>
        <w:autoSpaceDE w:val="0"/>
        <w:spacing w:after="60" w:line="240" w:lineRule="auto"/>
        <w:jc w:val="center"/>
        <w:rPr>
          <w:rFonts w:asciiTheme="majorHAnsi" w:hAnsiTheme="majorHAnsi" w:cs="Arial"/>
          <w:b/>
          <w:bCs/>
          <w:color w:val="000000"/>
          <w:sz w:val="20"/>
          <w:szCs w:val="20"/>
        </w:rPr>
      </w:pPr>
      <w:r w:rsidRPr="00B435F5">
        <w:rPr>
          <w:rFonts w:asciiTheme="majorHAnsi" w:hAnsiTheme="majorHAnsi" w:cs="Arial"/>
          <w:b/>
          <w:bCs/>
          <w:color w:val="000000"/>
          <w:sz w:val="20"/>
          <w:szCs w:val="20"/>
        </w:rPr>
        <w:t>§ 10</w:t>
      </w:r>
    </w:p>
    <w:p w:rsidR="00063B58" w:rsidRPr="00B435F5" w:rsidRDefault="00063B58" w:rsidP="00B435F5">
      <w:pPr>
        <w:pStyle w:val="Akapitzlist"/>
        <w:keepLines/>
        <w:numPr>
          <w:ilvl w:val="0"/>
          <w:numId w:val="34"/>
        </w:numPr>
        <w:autoSpaceDE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W przypadku niewykonania lub nienależytego wykonania umowy przez Przewoźnika, Zamawiający może naliczyć karę umowną w następujących przypadkach i wysokościach:</w:t>
      </w:r>
    </w:p>
    <w:p w:rsidR="00063B58" w:rsidRPr="00B435F5" w:rsidRDefault="00063B58" w:rsidP="00B435F5">
      <w:pPr>
        <w:keepLines/>
        <w:numPr>
          <w:ilvl w:val="0"/>
          <w:numId w:val="23"/>
        </w:numPr>
        <w:autoSpaceDE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za każdy przypadek niewywiązania się z usługi transportowej określonej w </w:t>
      </w:r>
      <w:r w:rsidRPr="00B435F5">
        <w:rPr>
          <w:rFonts w:asciiTheme="majorHAnsi" w:hAnsiTheme="majorHAnsi" w:cs="Arial"/>
          <w:bCs/>
          <w:color w:val="000000"/>
          <w:sz w:val="20"/>
          <w:szCs w:val="20"/>
        </w:rPr>
        <w:t>§</w:t>
      </w:r>
      <w:r w:rsidR="008579A7">
        <w:rPr>
          <w:rFonts w:asciiTheme="majorHAnsi" w:hAnsiTheme="majorHAnsi" w:cs="Arial"/>
          <w:color w:val="000000"/>
          <w:sz w:val="20"/>
          <w:szCs w:val="20"/>
        </w:rPr>
        <w:t xml:space="preserve"> 1 ust. 1 umowy w </w:t>
      </w:r>
      <w:r w:rsidRPr="00B435F5">
        <w:rPr>
          <w:rFonts w:asciiTheme="majorHAnsi" w:hAnsiTheme="majorHAnsi" w:cs="Arial"/>
          <w:color w:val="000000"/>
          <w:sz w:val="20"/>
          <w:szCs w:val="20"/>
        </w:rPr>
        <w:t>wysokości 500,00 zł,</w:t>
      </w:r>
    </w:p>
    <w:p w:rsidR="00063B58" w:rsidRPr="00B435F5" w:rsidRDefault="00063B58" w:rsidP="00B435F5">
      <w:pPr>
        <w:keepLines/>
        <w:numPr>
          <w:ilvl w:val="0"/>
          <w:numId w:val="23"/>
        </w:numPr>
        <w:autoSpaceDE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za każdy przypadek niezapewnienia transportu zastępczego zgodnego z warunkami wskazanymi w  </w:t>
      </w:r>
      <w:r w:rsidRPr="00B435F5">
        <w:rPr>
          <w:rFonts w:asciiTheme="majorHAnsi" w:hAnsiTheme="majorHAnsi" w:cs="Arial"/>
          <w:bCs/>
          <w:color w:val="000000"/>
          <w:sz w:val="20"/>
          <w:szCs w:val="20"/>
        </w:rPr>
        <w:t xml:space="preserve">§2 ust. 3 niniejszej umowy - </w:t>
      </w:r>
      <w:r w:rsidRPr="00B435F5">
        <w:rPr>
          <w:rFonts w:asciiTheme="majorHAnsi" w:hAnsiTheme="majorHAnsi" w:cs="Arial"/>
          <w:color w:val="000000"/>
          <w:sz w:val="20"/>
          <w:szCs w:val="20"/>
        </w:rPr>
        <w:t xml:space="preserve">500,00 zł. </w:t>
      </w:r>
      <w:r w:rsidR="008579A7">
        <w:rPr>
          <w:rFonts w:asciiTheme="majorHAnsi" w:hAnsiTheme="majorHAnsi" w:cs="Arial"/>
          <w:color w:val="000000"/>
          <w:sz w:val="20"/>
          <w:szCs w:val="20"/>
        </w:rPr>
        <w:t>n</w:t>
      </w:r>
      <w:r w:rsidRPr="00B435F5">
        <w:rPr>
          <w:rFonts w:asciiTheme="majorHAnsi" w:hAnsiTheme="majorHAnsi" w:cs="Arial"/>
          <w:color w:val="000000"/>
          <w:sz w:val="20"/>
          <w:szCs w:val="20"/>
        </w:rPr>
        <w:t>iezależnie od kosztów ponoszonych tytułem świadczenia zastępczego</w:t>
      </w:r>
    </w:p>
    <w:p w:rsidR="00063B58" w:rsidRPr="00B435F5" w:rsidRDefault="00063B58" w:rsidP="00B435F5">
      <w:pPr>
        <w:keepLines/>
        <w:numPr>
          <w:ilvl w:val="0"/>
          <w:numId w:val="23"/>
        </w:numPr>
        <w:tabs>
          <w:tab w:val="left" w:pos="360"/>
        </w:tabs>
        <w:autoSpaceDE w:val="0"/>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za odstąpienie od umowy przez Zamawiającego z przyczyn leżących po stronie Przewoźnika </w:t>
      </w:r>
      <w:r w:rsidRPr="00B435F5">
        <w:rPr>
          <w:rFonts w:asciiTheme="majorHAnsi" w:hAnsiTheme="majorHAnsi" w:cs="Arial"/>
          <w:color w:val="000000"/>
          <w:sz w:val="20"/>
          <w:szCs w:val="20"/>
        </w:rPr>
        <w:br/>
        <w:t>w wysokości 5 000,00 zł.</w:t>
      </w:r>
    </w:p>
    <w:p w:rsidR="00063B58" w:rsidRDefault="00063B58" w:rsidP="008579A7">
      <w:pPr>
        <w:pStyle w:val="Akapitzlist"/>
        <w:numPr>
          <w:ilvl w:val="0"/>
          <w:numId w:val="23"/>
        </w:numPr>
        <w:spacing w:after="60" w:line="240" w:lineRule="auto"/>
        <w:contextualSpacing w:val="0"/>
        <w:jc w:val="both"/>
        <w:rPr>
          <w:rFonts w:asciiTheme="majorHAnsi" w:hAnsiTheme="majorHAnsi" w:cs="Arial"/>
          <w:color w:val="000000"/>
          <w:sz w:val="20"/>
          <w:szCs w:val="20"/>
        </w:rPr>
      </w:pPr>
      <w:r w:rsidRPr="00B435F5">
        <w:rPr>
          <w:rFonts w:asciiTheme="majorHAnsi" w:hAnsiTheme="majorHAnsi" w:cs="Arial"/>
          <w:color w:val="000000"/>
          <w:sz w:val="20"/>
          <w:szCs w:val="20"/>
        </w:rPr>
        <w:t xml:space="preserve">za świadczenie usługi kierowcą nie zatrudnionym na umowę o pracę/zlecenie w wysokości  500,00 zł za każdy stwierdzony przypadek. </w:t>
      </w:r>
    </w:p>
    <w:p w:rsidR="00063B58" w:rsidRDefault="00063B58" w:rsidP="008579A7">
      <w:pPr>
        <w:pStyle w:val="Akapitzlist"/>
        <w:numPr>
          <w:ilvl w:val="0"/>
          <w:numId w:val="34"/>
        </w:numPr>
        <w:spacing w:after="60" w:line="240" w:lineRule="auto"/>
        <w:jc w:val="both"/>
        <w:rPr>
          <w:rFonts w:asciiTheme="majorHAnsi" w:hAnsiTheme="majorHAnsi" w:cs="Arial"/>
          <w:color w:val="000000"/>
          <w:sz w:val="20"/>
          <w:szCs w:val="20"/>
        </w:rPr>
      </w:pPr>
      <w:r w:rsidRPr="008579A7">
        <w:rPr>
          <w:rFonts w:asciiTheme="majorHAnsi" w:hAnsiTheme="majorHAnsi" w:cs="Arial"/>
          <w:color w:val="000000"/>
          <w:sz w:val="20"/>
          <w:szCs w:val="20"/>
        </w:rPr>
        <w:t>O nałożeniu kary umownej, jej wysokości i podstawie jej nałożenia Zamawiający będzie informował Przewoźnika pisemnie w terminie 14 dni od zaistnienia zdarzenia stanowiącego podstawę nałożenia kary.</w:t>
      </w:r>
    </w:p>
    <w:p w:rsidR="00063B58" w:rsidRPr="008579A7" w:rsidRDefault="00063B58" w:rsidP="008579A7">
      <w:pPr>
        <w:pStyle w:val="Akapitzlist"/>
        <w:numPr>
          <w:ilvl w:val="0"/>
          <w:numId w:val="34"/>
        </w:numPr>
        <w:spacing w:after="0" w:line="240" w:lineRule="auto"/>
        <w:contextualSpacing w:val="0"/>
        <w:jc w:val="both"/>
        <w:rPr>
          <w:rFonts w:asciiTheme="majorHAnsi" w:hAnsiTheme="majorHAnsi" w:cs="Arial"/>
          <w:color w:val="000000"/>
          <w:sz w:val="20"/>
          <w:szCs w:val="20"/>
        </w:rPr>
      </w:pPr>
      <w:r w:rsidRPr="008579A7">
        <w:rPr>
          <w:rFonts w:asciiTheme="majorHAnsi" w:hAnsiTheme="majorHAnsi" w:cs="Arial"/>
          <w:color w:val="000000"/>
          <w:sz w:val="20"/>
          <w:szCs w:val="20"/>
        </w:rPr>
        <w:t>Zamawiający zastrzega sobie prawo dochodzenia odszkodowania uzupełniającego na zasadach ogólnych Kodeksu Cywilnego, jeżeli wartość powstałej szkody przekroczy wysokość kary umownej.</w:t>
      </w:r>
    </w:p>
    <w:p w:rsidR="008579A7" w:rsidRDefault="008579A7" w:rsidP="008579A7">
      <w:pPr>
        <w:spacing w:after="0" w:line="240" w:lineRule="auto"/>
        <w:jc w:val="center"/>
        <w:rPr>
          <w:rFonts w:asciiTheme="majorHAnsi" w:hAnsiTheme="majorHAnsi" w:cs="Arial"/>
          <w:color w:val="000000"/>
          <w:sz w:val="20"/>
          <w:szCs w:val="20"/>
        </w:rPr>
      </w:pPr>
    </w:p>
    <w:p w:rsidR="008579A7" w:rsidRPr="00537251" w:rsidRDefault="008579A7" w:rsidP="008579A7">
      <w:pPr>
        <w:keepLines/>
        <w:autoSpaceDE w:val="0"/>
        <w:spacing w:after="60"/>
        <w:jc w:val="center"/>
        <w:rPr>
          <w:rFonts w:asciiTheme="majorHAnsi" w:hAnsiTheme="majorHAnsi" w:cs="Tahoma"/>
          <w:b/>
          <w:sz w:val="20"/>
          <w:szCs w:val="20"/>
        </w:rPr>
      </w:pPr>
      <w:r>
        <w:rPr>
          <w:rFonts w:asciiTheme="majorHAnsi" w:hAnsiTheme="majorHAnsi" w:cs="Tahoma"/>
          <w:b/>
          <w:sz w:val="20"/>
          <w:szCs w:val="20"/>
        </w:rPr>
        <w:t>§ 11</w:t>
      </w:r>
    </w:p>
    <w:p w:rsidR="008579A7" w:rsidRPr="00537251" w:rsidRDefault="008579A7" w:rsidP="008579A7">
      <w:pPr>
        <w:autoSpaceDE w:val="0"/>
        <w:autoSpaceDN w:val="0"/>
        <w:spacing w:after="60" w:line="240" w:lineRule="auto"/>
        <w:jc w:val="both"/>
        <w:rPr>
          <w:rFonts w:asciiTheme="majorHAnsi" w:hAnsiTheme="majorHAnsi" w:cs="Arial"/>
          <w:sz w:val="20"/>
          <w:szCs w:val="20"/>
        </w:rPr>
      </w:pPr>
      <w:r w:rsidRPr="00537251">
        <w:rPr>
          <w:rFonts w:asciiTheme="majorHAnsi" w:hAnsiTheme="majorHAnsi" w:cs="Arial"/>
          <w:sz w:val="20"/>
          <w:szCs w:val="20"/>
        </w:rPr>
        <w:t>Stosownie do wymogu określonego w art. 13 ogólnego rozporządzeni</w:t>
      </w:r>
      <w:r>
        <w:rPr>
          <w:rFonts w:asciiTheme="majorHAnsi" w:hAnsiTheme="majorHAnsi" w:cs="Arial"/>
          <w:sz w:val="20"/>
          <w:szCs w:val="20"/>
        </w:rPr>
        <w:t>a o ochronie danych osobowych z </w:t>
      </w:r>
      <w:r w:rsidRPr="00537251">
        <w:rPr>
          <w:rFonts w:asciiTheme="majorHAnsi" w:hAnsiTheme="majorHAnsi" w:cs="Arial"/>
          <w:sz w:val="20"/>
          <w:szCs w:val="20"/>
        </w:rPr>
        <w:t xml:space="preserve">dnia 27 kwietnia 2016 r. </w:t>
      </w:r>
      <w:r>
        <w:rPr>
          <w:rFonts w:asciiTheme="majorHAnsi" w:hAnsiTheme="majorHAnsi" w:cs="Arial"/>
          <w:sz w:val="20"/>
          <w:szCs w:val="20"/>
        </w:rPr>
        <w:t xml:space="preserve">Przewoźnik </w:t>
      </w:r>
      <w:r w:rsidRPr="00537251">
        <w:rPr>
          <w:rFonts w:asciiTheme="majorHAnsi" w:hAnsiTheme="majorHAnsi" w:cs="Arial"/>
          <w:sz w:val="20"/>
          <w:szCs w:val="20"/>
        </w:rPr>
        <w:t>został poinformowany, że</w:t>
      </w:r>
      <w:r w:rsidRPr="00537251">
        <w:rPr>
          <w:rFonts w:asciiTheme="majorHAnsi" w:hAnsiTheme="majorHAnsi" w:cs="Arial"/>
          <w:b/>
          <w:sz w:val="20"/>
          <w:szCs w:val="20"/>
        </w:rPr>
        <w:t>:</w:t>
      </w:r>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sidRPr="00537251">
        <w:rPr>
          <w:rFonts w:asciiTheme="majorHAnsi" w:hAnsiTheme="majorHAnsi" w:cs="Arial"/>
          <w:sz w:val="20"/>
          <w:szCs w:val="20"/>
        </w:rPr>
        <w:t>administratorem jego danych osobowych jest Zakład Dosko</w:t>
      </w:r>
      <w:r>
        <w:rPr>
          <w:rFonts w:asciiTheme="majorHAnsi" w:hAnsiTheme="majorHAnsi" w:cs="Arial"/>
          <w:sz w:val="20"/>
          <w:szCs w:val="20"/>
        </w:rPr>
        <w:t>nalenia Zawodowego w Kielcach z </w:t>
      </w:r>
      <w:r w:rsidRPr="00537251">
        <w:rPr>
          <w:rFonts w:asciiTheme="majorHAnsi" w:hAnsiTheme="majorHAnsi" w:cs="Arial"/>
          <w:sz w:val="20"/>
          <w:szCs w:val="20"/>
        </w:rPr>
        <w:t>siedzibą: 25-950 Kielce, ul. Paderewskiego 55,</w:t>
      </w:r>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sidRPr="00537251">
        <w:rPr>
          <w:rFonts w:asciiTheme="majorHAnsi" w:hAnsiTheme="majorHAnsi" w:cs="Arial"/>
          <w:sz w:val="20"/>
          <w:szCs w:val="20"/>
        </w:rPr>
        <w:t xml:space="preserve">kontakt z Inspektorem Ochrony Danych możliwy jest pod adresem: </w:t>
      </w:r>
      <w:hyperlink r:id="rId14" w:history="1">
        <w:r w:rsidRPr="00537251">
          <w:rPr>
            <w:rFonts w:asciiTheme="majorHAnsi" w:hAnsiTheme="majorHAnsi" w:cs="Arial"/>
            <w:color w:val="0000FF"/>
            <w:sz w:val="20"/>
            <w:szCs w:val="20"/>
            <w:u w:val="single"/>
          </w:rPr>
          <w:t>iod@zdz.kielce.pl</w:t>
        </w:r>
      </w:hyperlink>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sidRPr="00537251">
        <w:rPr>
          <w:rFonts w:asciiTheme="majorHAnsi" w:hAnsiTheme="majorHAnsi" w:cs="Arial"/>
          <w:sz w:val="20"/>
          <w:szCs w:val="20"/>
        </w:rPr>
        <w:t xml:space="preserve">dane osobowe </w:t>
      </w:r>
      <w:r>
        <w:rPr>
          <w:rFonts w:asciiTheme="majorHAnsi" w:hAnsiTheme="majorHAnsi" w:cs="Arial"/>
          <w:sz w:val="20"/>
          <w:szCs w:val="20"/>
        </w:rPr>
        <w:t xml:space="preserve">Przewoźnika </w:t>
      </w:r>
      <w:r w:rsidRPr="00537251">
        <w:rPr>
          <w:rFonts w:asciiTheme="majorHAnsi" w:hAnsiTheme="majorHAnsi" w:cs="Arial"/>
          <w:sz w:val="20"/>
          <w:szCs w:val="20"/>
        </w:rPr>
        <w:t>przetwarzane będą w celu realizacji umowy na podstawie art. 6 ust. 1 lit. b ogólnego rozporządzenia o ochronie danych osobowych z dnia 27 kwietnia 2016 r. ,</w:t>
      </w:r>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sidRPr="00537251">
        <w:rPr>
          <w:rFonts w:asciiTheme="majorHAnsi" w:hAnsiTheme="majorHAnsi" w:cs="Arial"/>
          <w:sz w:val="20"/>
          <w:szCs w:val="20"/>
        </w:rPr>
        <w:t xml:space="preserve">dane osobowe mogą być przekazywane innym organom i podmiotom wyłącznie na podstawie obowiązujących przepisów prawa, </w:t>
      </w:r>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sidRPr="00537251">
        <w:rPr>
          <w:rFonts w:asciiTheme="majorHAnsi" w:hAnsiTheme="majorHAnsi" w:cs="Arial"/>
          <w:sz w:val="20"/>
          <w:szCs w:val="20"/>
        </w:rPr>
        <w:t>dane osobowe przechowywane będą przez okres 15 lat po ustaniu umowy,</w:t>
      </w:r>
    </w:p>
    <w:p w:rsidR="008579A7" w:rsidRPr="00537251"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Pr>
          <w:rFonts w:asciiTheme="majorHAnsi" w:hAnsiTheme="majorHAnsi" w:cs="Arial"/>
          <w:sz w:val="20"/>
          <w:szCs w:val="20"/>
        </w:rPr>
        <w:t xml:space="preserve">Przewoźnik </w:t>
      </w:r>
      <w:r w:rsidRPr="00537251">
        <w:rPr>
          <w:rFonts w:asciiTheme="majorHAnsi" w:hAnsiTheme="majorHAnsi" w:cs="Arial"/>
          <w:sz w:val="20"/>
          <w:szCs w:val="20"/>
        </w:rPr>
        <w:t>posiada prawo do dostępu do treści swoich danych,  ich sprostowania, usunięcia lub ograniczenia przetwarzania,</w:t>
      </w:r>
    </w:p>
    <w:p w:rsidR="008579A7" w:rsidRDefault="008579A7" w:rsidP="008579A7">
      <w:pPr>
        <w:numPr>
          <w:ilvl w:val="0"/>
          <w:numId w:val="37"/>
        </w:numPr>
        <w:tabs>
          <w:tab w:val="clear" w:pos="720"/>
          <w:tab w:val="num" w:pos="1440"/>
        </w:tabs>
        <w:autoSpaceDE w:val="0"/>
        <w:autoSpaceDN w:val="0"/>
        <w:spacing w:after="60" w:line="240" w:lineRule="auto"/>
        <w:ind w:left="851"/>
        <w:jc w:val="both"/>
        <w:rPr>
          <w:rFonts w:asciiTheme="majorHAnsi" w:hAnsiTheme="majorHAnsi" w:cs="Arial"/>
          <w:sz w:val="20"/>
          <w:szCs w:val="20"/>
        </w:rPr>
      </w:pPr>
      <w:r>
        <w:rPr>
          <w:rFonts w:asciiTheme="majorHAnsi" w:hAnsiTheme="majorHAnsi" w:cs="Arial"/>
          <w:sz w:val="20"/>
          <w:szCs w:val="20"/>
        </w:rPr>
        <w:t xml:space="preserve">Przewoźnik </w:t>
      </w:r>
      <w:r w:rsidRPr="00537251">
        <w:rPr>
          <w:rFonts w:asciiTheme="majorHAnsi" w:hAnsiTheme="majorHAnsi" w:cs="Arial"/>
          <w:sz w:val="20"/>
          <w:szCs w:val="20"/>
        </w:rPr>
        <w:t>ma prawo wniesienia skargi do organu nadzorczego, gdy przetwarzanie danych osobowych dotyczących Zleceniobiorcy naruszyłoby prz</w:t>
      </w:r>
      <w:r>
        <w:rPr>
          <w:rFonts w:asciiTheme="majorHAnsi" w:hAnsiTheme="majorHAnsi" w:cs="Arial"/>
          <w:sz w:val="20"/>
          <w:szCs w:val="20"/>
        </w:rPr>
        <w:t>episy ogólnego rozporządzenia o </w:t>
      </w:r>
      <w:r w:rsidRPr="00537251">
        <w:rPr>
          <w:rFonts w:asciiTheme="majorHAnsi" w:hAnsiTheme="majorHAnsi" w:cs="Arial"/>
          <w:sz w:val="20"/>
          <w:szCs w:val="20"/>
        </w:rPr>
        <w:t>ochronie danych osobowych z dnia 27 kwietnia 2016 roku,</w:t>
      </w:r>
    </w:p>
    <w:p w:rsidR="008579A7" w:rsidRPr="008579A7" w:rsidRDefault="008579A7" w:rsidP="008579A7">
      <w:pPr>
        <w:numPr>
          <w:ilvl w:val="0"/>
          <w:numId w:val="37"/>
        </w:numPr>
        <w:tabs>
          <w:tab w:val="clear" w:pos="720"/>
          <w:tab w:val="num" w:pos="1440"/>
        </w:tabs>
        <w:autoSpaceDE w:val="0"/>
        <w:autoSpaceDN w:val="0"/>
        <w:spacing w:after="0" w:line="240" w:lineRule="auto"/>
        <w:ind w:left="851"/>
        <w:jc w:val="both"/>
        <w:rPr>
          <w:rFonts w:asciiTheme="majorHAnsi" w:hAnsiTheme="majorHAnsi" w:cs="Arial"/>
          <w:sz w:val="20"/>
          <w:szCs w:val="20"/>
        </w:rPr>
      </w:pPr>
      <w:r w:rsidRPr="008579A7">
        <w:rPr>
          <w:rFonts w:asciiTheme="majorHAnsi" w:hAnsiTheme="majorHAnsi" w:cs="Arial"/>
          <w:sz w:val="20"/>
          <w:szCs w:val="20"/>
        </w:rPr>
        <w:t xml:space="preserve">podanie danych osobowych przez </w:t>
      </w:r>
      <w:r>
        <w:rPr>
          <w:rFonts w:asciiTheme="majorHAnsi" w:hAnsiTheme="majorHAnsi" w:cs="Arial"/>
          <w:sz w:val="20"/>
          <w:szCs w:val="20"/>
        </w:rPr>
        <w:t xml:space="preserve">Przewoźnika </w:t>
      </w:r>
      <w:r w:rsidRPr="008579A7">
        <w:rPr>
          <w:rFonts w:asciiTheme="majorHAnsi" w:hAnsiTheme="majorHAnsi" w:cs="Arial"/>
          <w:sz w:val="20"/>
          <w:szCs w:val="20"/>
        </w:rPr>
        <w:t>jest dobrowolne jednakże odmowa podania danych skutkuje odmową zawarcia umowy.</w:t>
      </w:r>
    </w:p>
    <w:p w:rsidR="008579A7" w:rsidRDefault="008579A7" w:rsidP="00B435F5">
      <w:pPr>
        <w:spacing w:after="60" w:line="240" w:lineRule="auto"/>
        <w:jc w:val="center"/>
        <w:rPr>
          <w:rFonts w:asciiTheme="majorHAnsi" w:hAnsiTheme="majorHAnsi" w:cs="Arial"/>
          <w:b/>
          <w:color w:val="000000"/>
          <w:sz w:val="20"/>
          <w:szCs w:val="20"/>
        </w:rPr>
      </w:pPr>
    </w:p>
    <w:p w:rsidR="00063B58" w:rsidRPr="008579A7" w:rsidRDefault="00063B58" w:rsidP="00B435F5">
      <w:pPr>
        <w:spacing w:after="60" w:line="240" w:lineRule="auto"/>
        <w:jc w:val="center"/>
        <w:rPr>
          <w:rFonts w:asciiTheme="majorHAnsi" w:hAnsiTheme="majorHAnsi" w:cs="Arial"/>
          <w:b/>
          <w:color w:val="000000"/>
          <w:sz w:val="20"/>
          <w:szCs w:val="20"/>
        </w:rPr>
      </w:pPr>
      <w:r w:rsidRPr="008579A7">
        <w:rPr>
          <w:rFonts w:asciiTheme="majorHAnsi" w:hAnsiTheme="majorHAnsi" w:cs="Arial"/>
          <w:b/>
          <w:color w:val="000000"/>
          <w:sz w:val="20"/>
          <w:szCs w:val="20"/>
        </w:rPr>
        <w:t>§ 11</w:t>
      </w:r>
    </w:p>
    <w:p w:rsidR="00063B58" w:rsidRDefault="00063B58" w:rsidP="008579A7">
      <w:pPr>
        <w:pStyle w:val="Akapitzlist"/>
        <w:numPr>
          <w:ilvl w:val="0"/>
          <w:numId w:val="35"/>
        </w:numPr>
        <w:spacing w:after="60" w:line="240" w:lineRule="auto"/>
        <w:ind w:left="357" w:hanging="357"/>
        <w:contextualSpacing w:val="0"/>
        <w:jc w:val="both"/>
        <w:rPr>
          <w:rFonts w:asciiTheme="majorHAnsi" w:hAnsiTheme="majorHAnsi" w:cs="Arial"/>
          <w:color w:val="000000"/>
          <w:sz w:val="20"/>
          <w:szCs w:val="20"/>
        </w:rPr>
      </w:pPr>
      <w:r w:rsidRPr="008579A7">
        <w:rPr>
          <w:rFonts w:asciiTheme="majorHAnsi" w:hAnsiTheme="majorHAnsi" w:cs="Arial"/>
          <w:sz w:val="20"/>
          <w:szCs w:val="20"/>
        </w:rPr>
        <w:t>Zamawiający zastrzega sobie możliwość aneksowania umowy w przypadku zmniejszenia lub zwiększenia</w:t>
      </w:r>
      <w:r w:rsidRPr="008579A7">
        <w:rPr>
          <w:rFonts w:asciiTheme="majorHAnsi" w:hAnsiTheme="majorHAnsi" w:cs="Arial"/>
          <w:color w:val="000000"/>
          <w:sz w:val="20"/>
          <w:szCs w:val="20"/>
        </w:rPr>
        <w:t xml:space="preserve"> zakresu umowy.</w:t>
      </w:r>
    </w:p>
    <w:p w:rsidR="00063B58" w:rsidRPr="008579A7" w:rsidRDefault="00063B58" w:rsidP="008579A7">
      <w:pPr>
        <w:pStyle w:val="Akapitzlist"/>
        <w:numPr>
          <w:ilvl w:val="0"/>
          <w:numId w:val="35"/>
        </w:numPr>
        <w:spacing w:after="0" w:line="240" w:lineRule="auto"/>
        <w:ind w:left="357" w:hanging="357"/>
        <w:contextualSpacing w:val="0"/>
        <w:jc w:val="both"/>
        <w:rPr>
          <w:rFonts w:asciiTheme="majorHAnsi" w:hAnsiTheme="majorHAnsi" w:cs="Arial"/>
          <w:color w:val="000000"/>
          <w:sz w:val="20"/>
          <w:szCs w:val="20"/>
        </w:rPr>
      </w:pPr>
      <w:r w:rsidRPr="008579A7">
        <w:rPr>
          <w:rFonts w:asciiTheme="majorHAnsi" w:hAnsiTheme="majorHAnsi" w:cs="Arial"/>
          <w:color w:val="000000"/>
          <w:sz w:val="20"/>
          <w:szCs w:val="20"/>
        </w:rPr>
        <w:t>Wszelkie zmiany i uzupełnienia niniejszej umowy wymagają dla swej ważności formy pisemnej.</w:t>
      </w:r>
    </w:p>
    <w:p w:rsidR="008579A7" w:rsidRDefault="008579A7" w:rsidP="008579A7">
      <w:pPr>
        <w:spacing w:after="0" w:line="240" w:lineRule="auto"/>
        <w:jc w:val="center"/>
        <w:rPr>
          <w:rFonts w:asciiTheme="majorHAnsi" w:hAnsiTheme="majorHAnsi" w:cs="Arial"/>
          <w:color w:val="000000"/>
          <w:sz w:val="20"/>
          <w:szCs w:val="20"/>
        </w:rPr>
      </w:pPr>
    </w:p>
    <w:p w:rsidR="00063B58" w:rsidRPr="008579A7" w:rsidRDefault="00063B58" w:rsidP="00B435F5">
      <w:pPr>
        <w:spacing w:after="60" w:line="240" w:lineRule="auto"/>
        <w:jc w:val="center"/>
        <w:rPr>
          <w:rFonts w:asciiTheme="majorHAnsi" w:hAnsiTheme="majorHAnsi" w:cs="Arial"/>
          <w:b/>
          <w:color w:val="000000"/>
          <w:sz w:val="20"/>
          <w:szCs w:val="20"/>
        </w:rPr>
      </w:pPr>
      <w:r w:rsidRPr="008579A7">
        <w:rPr>
          <w:rFonts w:asciiTheme="majorHAnsi" w:hAnsiTheme="majorHAnsi" w:cs="Arial"/>
          <w:b/>
          <w:color w:val="000000"/>
          <w:sz w:val="20"/>
          <w:szCs w:val="20"/>
        </w:rPr>
        <w:lastRenderedPageBreak/>
        <w:t>§ 12</w:t>
      </w:r>
    </w:p>
    <w:p w:rsidR="00063B58" w:rsidRPr="00B435F5" w:rsidRDefault="00063B58" w:rsidP="00B435F5">
      <w:pPr>
        <w:spacing w:after="60" w:line="240" w:lineRule="auto"/>
        <w:jc w:val="both"/>
        <w:rPr>
          <w:rFonts w:asciiTheme="majorHAnsi" w:hAnsiTheme="majorHAnsi" w:cs="Arial"/>
          <w:color w:val="000000"/>
          <w:sz w:val="20"/>
          <w:szCs w:val="20"/>
        </w:rPr>
      </w:pPr>
      <w:r w:rsidRPr="00B435F5">
        <w:rPr>
          <w:rFonts w:asciiTheme="majorHAnsi" w:hAnsiTheme="majorHAnsi" w:cs="Arial"/>
          <w:color w:val="000000"/>
          <w:sz w:val="20"/>
          <w:szCs w:val="20"/>
        </w:rPr>
        <w:t>W sprawach nieunormowanych postanowieniami niniejszej umowy obowiązują strony przepisy Kodeksu Cywilnego.</w:t>
      </w:r>
    </w:p>
    <w:p w:rsidR="00063B58" w:rsidRPr="00251D22" w:rsidRDefault="00063B58" w:rsidP="00B435F5">
      <w:pPr>
        <w:spacing w:after="60" w:line="240" w:lineRule="auto"/>
        <w:jc w:val="center"/>
        <w:rPr>
          <w:rFonts w:asciiTheme="majorHAnsi" w:hAnsiTheme="majorHAnsi" w:cs="Arial"/>
          <w:b/>
          <w:color w:val="000000"/>
          <w:sz w:val="20"/>
          <w:szCs w:val="20"/>
        </w:rPr>
      </w:pPr>
      <w:r w:rsidRPr="00251D22">
        <w:rPr>
          <w:rFonts w:asciiTheme="majorHAnsi" w:hAnsiTheme="majorHAnsi" w:cs="Arial"/>
          <w:b/>
          <w:color w:val="000000"/>
          <w:sz w:val="20"/>
          <w:szCs w:val="20"/>
        </w:rPr>
        <w:t>§ 13</w:t>
      </w:r>
    </w:p>
    <w:p w:rsidR="00063B58" w:rsidRDefault="00063B58" w:rsidP="008579A7">
      <w:pPr>
        <w:pStyle w:val="Akapitzlist"/>
        <w:numPr>
          <w:ilvl w:val="0"/>
          <w:numId w:val="36"/>
        </w:numPr>
        <w:spacing w:after="60" w:line="240" w:lineRule="auto"/>
        <w:ind w:left="357" w:hanging="357"/>
        <w:contextualSpacing w:val="0"/>
        <w:jc w:val="both"/>
        <w:rPr>
          <w:rFonts w:asciiTheme="majorHAnsi" w:hAnsiTheme="majorHAnsi" w:cs="Arial"/>
          <w:color w:val="000000"/>
          <w:sz w:val="20"/>
          <w:szCs w:val="20"/>
        </w:rPr>
      </w:pPr>
      <w:r w:rsidRPr="008579A7">
        <w:rPr>
          <w:rFonts w:asciiTheme="majorHAnsi" w:hAnsiTheme="majorHAnsi" w:cs="Arial"/>
          <w:color w:val="000000"/>
          <w:sz w:val="20"/>
          <w:szCs w:val="20"/>
        </w:rPr>
        <w:t>Umowę niniejszą sporządzono w dwóch jednobrzmiących egzemplarzach, po jednym dla każdej ze stron.</w:t>
      </w:r>
    </w:p>
    <w:p w:rsidR="008579A7" w:rsidRPr="008579A7" w:rsidRDefault="008579A7" w:rsidP="008579A7">
      <w:pPr>
        <w:pStyle w:val="Akapitzlist"/>
        <w:numPr>
          <w:ilvl w:val="0"/>
          <w:numId w:val="36"/>
        </w:numPr>
        <w:spacing w:after="60" w:line="240" w:lineRule="auto"/>
        <w:jc w:val="both"/>
        <w:rPr>
          <w:rFonts w:asciiTheme="majorHAnsi" w:hAnsiTheme="majorHAnsi" w:cs="Arial"/>
          <w:color w:val="000000"/>
          <w:sz w:val="20"/>
          <w:szCs w:val="20"/>
        </w:rPr>
      </w:pPr>
      <w:r w:rsidRPr="00374350">
        <w:rPr>
          <w:rFonts w:ascii="Cambria" w:hAnsi="Cambria" w:cs="Arial"/>
          <w:sz w:val="20"/>
          <w:szCs w:val="20"/>
        </w:rPr>
        <w:t>Integralną część Umowy stanowi Zaproszenie do składania ofert</w:t>
      </w:r>
      <w:r>
        <w:rPr>
          <w:rFonts w:ascii="Cambria" w:hAnsi="Cambria" w:cs="Arial"/>
          <w:sz w:val="20"/>
          <w:szCs w:val="20"/>
        </w:rPr>
        <w:t xml:space="preserve"> wraz z załącznikami </w:t>
      </w:r>
      <w:r w:rsidRPr="00374350">
        <w:rPr>
          <w:rFonts w:ascii="Cambria" w:hAnsi="Cambria" w:cs="Arial"/>
          <w:sz w:val="20"/>
          <w:szCs w:val="20"/>
        </w:rPr>
        <w:t xml:space="preserve">oraz oferta cenowa </w:t>
      </w:r>
      <w:r>
        <w:rPr>
          <w:rFonts w:ascii="Cambria" w:hAnsi="Cambria" w:cs="Arial"/>
          <w:sz w:val="20"/>
          <w:szCs w:val="20"/>
        </w:rPr>
        <w:t xml:space="preserve">Przewoźnika </w:t>
      </w:r>
      <w:r w:rsidRPr="00374350">
        <w:rPr>
          <w:rFonts w:ascii="Cambria" w:hAnsi="Cambria" w:cs="Arial"/>
          <w:sz w:val="20"/>
          <w:szCs w:val="20"/>
        </w:rPr>
        <w:t>w prowadzonym rozpoznaniu cenowym</w:t>
      </w:r>
    </w:p>
    <w:p w:rsidR="00063B58" w:rsidRPr="00B435F5" w:rsidRDefault="00063B58" w:rsidP="00B435F5">
      <w:pPr>
        <w:spacing w:after="60" w:line="240" w:lineRule="auto"/>
        <w:jc w:val="both"/>
        <w:rPr>
          <w:rFonts w:asciiTheme="majorHAnsi" w:hAnsiTheme="majorHAnsi" w:cs="Arial"/>
          <w:color w:val="000000"/>
          <w:sz w:val="20"/>
          <w:szCs w:val="20"/>
        </w:rPr>
      </w:pPr>
    </w:p>
    <w:p w:rsidR="00063B58" w:rsidRPr="008579A7" w:rsidRDefault="008579A7" w:rsidP="008579A7">
      <w:pPr>
        <w:spacing w:after="60" w:line="240" w:lineRule="auto"/>
        <w:jc w:val="center"/>
        <w:rPr>
          <w:rFonts w:asciiTheme="majorHAnsi" w:hAnsiTheme="majorHAnsi" w:cs="Arial"/>
          <w:b/>
          <w:color w:val="000000"/>
          <w:sz w:val="20"/>
          <w:szCs w:val="20"/>
        </w:rPr>
      </w:pPr>
      <w:r w:rsidRPr="008579A7">
        <w:rPr>
          <w:rFonts w:asciiTheme="majorHAnsi" w:hAnsiTheme="majorHAnsi" w:cs="Arial"/>
          <w:b/>
          <w:color w:val="000000"/>
          <w:sz w:val="20"/>
          <w:szCs w:val="20"/>
        </w:rPr>
        <w:t>PRZEWOŹNIK</w:t>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r>
      <w:r w:rsidRPr="008579A7">
        <w:rPr>
          <w:rFonts w:asciiTheme="majorHAnsi" w:hAnsiTheme="majorHAnsi" w:cs="Arial"/>
          <w:b/>
          <w:color w:val="000000"/>
          <w:sz w:val="20"/>
          <w:szCs w:val="20"/>
        </w:rPr>
        <w:tab/>
        <w:t>ZAMAWIAJĄCY</w:t>
      </w:r>
    </w:p>
    <w:p w:rsidR="00063B58" w:rsidRDefault="00063B58" w:rsidP="00B435F5">
      <w:pPr>
        <w:pStyle w:val="Default"/>
        <w:spacing w:after="60"/>
        <w:ind w:left="5245"/>
        <w:jc w:val="both"/>
        <w:rPr>
          <w:rFonts w:asciiTheme="majorHAnsi" w:hAnsiTheme="majorHAnsi"/>
          <w:sz w:val="20"/>
          <w:szCs w:val="20"/>
        </w:rPr>
      </w:pPr>
    </w:p>
    <w:p w:rsidR="008579A7" w:rsidRDefault="008579A7" w:rsidP="00B435F5">
      <w:pPr>
        <w:pStyle w:val="Default"/>
        <w:spacing w:after="60"/>
        <w:ind w:left="5245"/>
        <w:jc w:val="both"/>
        <w:rPr>
          <w:rFonts w:asciiTheme="majorHAnsi" w:hAnsiTheme="majorHAnsi"/>
          <w:sz w:val="20"/>
          <w:szCs w:val="20"/>
        </w:rPr>
      </w:pPr>
    </w:p>
    <w:p w:rsidR="008579A7" w:rsidRDefault="008579A7" w:rsidP="00B435F5">
      <w:pPr>
        <w:pStyle w:val="Default"/>
        <w:spacing w:after="60"/>
        <w:ind w:left="5245"/>
        <w:jc w:val="both"/>
        <w:rPr>
          <w:rFonts w:asciiTheme="majorHAnsi" w:hAnsiTheme="majorHAnsi"/>
          <w:sz w:val="20"/>
          <w:szCs w:val="20"/>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1757CD" w:rsidRDefault="001757CD" w:rsidP="008579A7">
      <w:pPr>
        <w:ind w:hanging="1"/>
        <w:rPr>
          <w:rFonts w:ascii="Cambria" w:hAnsi="Cambria" w:cs="Tahoma"/>
          <w:b/>
          <w:sz w:val="18"/>
          <w:szCs w:val="18"/>
          <w:u w:val="single"/>
        </w:rPr>
      </w:pPr>
    </w:p>
    <w:p w:rsidR="001757CD" w:rsidRDefault="001757CD" w:rsidP="008579A7">
      <w:pPr>
        <w:ind w:hanging="1"/>
        <w:rPr>
          <w:rFonts w:ascii="Cambria" w:hAnsi="Cambria" w:cs="Tahoma"/>
          <w:b/>
          <w:sz w:val="18"/>
          <w:szCs w:val="18"/>
          <w:u w:val="single"/>
        </w:rPr>
      </w:pPr>
    </w:p>
    <w:p w:rsidR="001757CD" w:rsidRDefault="001757CD"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F90C73" w:rsidRDefault="00F90C73" w:rsidP="008579A7">
      <w:pPr>
        <w:ind w:hanging="1"/>
        <w:rPr>
          <w:rFonts w:ascii="Cambria" w:hAnsi="Cambria" w:cs="Tahoma"/>
          <w:b/>
          <w:sz w:val="18"/>
          <w:szCs w:val="18"/>
          <w:u w:val="single"/>
        </w:rPr>
      </w:pPr>
    </w:p>
    <w:p w:rsidR="00251D22" w:rsidRPr="00063B58" w:rsidRDefault="00251D22" w:rsidP="00251D22">
      <w:pPr>
        <w:pStyle w:val="NormalnyWeb"/>
        <w:spacing w:line="276" w:lineRule="auto"/>
        <w:rPr>
          <w:rFonts w:asciiTheme="majorHAnsi" w:hAnsiTheme="majorHAnsi"/>
          <w:b/>
          <w:sz w:val="20"/>
          <w:szCs w:val="20"/>
          <w:u w:val="single"/>
        </w:rPr>
      </w:pPr>
      <w:r w:rsidRPr="00063B58">
        <w:rPr>
          <w:rFonts w:asciiTheme="majorHAnsi" w:hAnsiTheme="majorHAnsi"/>
          <w:b/>
          <w:sz w:val="20"/>
          <w:szCs w:val="20"/>
          <w:u w:val="single"/>
        </w:rPr>
        <w:lastRenderedPageBreak/>
        <w:t xml:space="preserve">Załącznik nr </w:t>
      </w:r>
      <w:r>
        <w:rPr>
          <w:rFonts w:asciiTheme="majorHAnsi" w:hAnsiTheme="majorHAnsi"/>
          <w:b/>
          <w:sz w:val="20"/>
          <w:szCs w:val="20"/>
          <w:u w:val="single"/>
        </w:rPr>
        <w:t>4</w:t>
      </w:r>
    </w:p>
    <w:p w:rsidR="00251D22" w:rsidRPr="00F0454A" w:rsidRDefault="00251D22" w:rsidP="00251D22">
      <w:pPr>
        <w:ind w:left="5664"/>
        <w:jc w:val="center"/>
        <w:rPr>
          <w:rFonts w:ascii="Cambria" w:hAnsi="Cambria" w:cs="Tahoma"/>
          <w:b/>
          <w:sz w:val="20"/>
          <w:szCs w:val="20"/>
        </w:rPr>
      </w:pPr>
      <w:r w:rsidRPr="00F0454A">
        <w:rPr>
          <w:rFonts w:ascii="Cambria" w:hAnsi="Cambria" w:cs="Tahoma"/>
          <w:b/>
          <w:sz w:val="20"/>
          <w:szCs w:val="20"/>
        </w:rPr>
        <w:t>Zamawiający:</w:t>
      </w:r>
    </w:p>
    <w:p w:rsidR="00251D22" w:rsidRPr="00F0454A" w:rsidRDefault="00251D22" w:rsidP="00251D22">
      <w:pPr>
        <w:spacing w:after="0" w:line="240" w:lineRule="auto"/>
        <w:ind w:left="5664"/>
        <w:jc w:val="center"/>
        <w:rPr>
          <w:rFonts w:ascii="Cambria" w:hAnsi="Cambria"/>
          <w:b/>
          <w:sz w:val="20"/>
          <w:szCs w:val="20"/>
        </w:rPr>
      </w:pPr>
      <w:r w:rsidRPr="00F0454A">
        <w:rPr>
          <w:rFonts w:ascii="Cambria" w:hAnsi="Cambria"/>
          <w:b/>
          <w:sz w:val="20"/>
          <w:szCs w:val="20"/>
        </w:rPr>
        <w:t xml:space="preserve">Zakład Doskonalenia Zawodowego </w:t>
      </w:r>
    </w:p>
    <w:p w:rsidR="00251D22" w:rsidRPr="00F0454A" w:rsidRDefault="00251D22" w:rsidP="00251D22">
      <w:pPr>
        <w:spacing w:after="0" w:line="240" w:lineRule="auto"/>
        <w:ind w:left="5664"/>
        <w:jc w:val="center"/>
        <w:rPr>
          <w:rFonts w:ascii="Cambria" w:hAnsi="Cambria"/>
          <w:b/>
          <w:sz w:val="20"/>
          <w:szCs w:val="20"/>
        </w:rPr>
      </w:pPr>
      <w:r w:rsidRPr="00F0454A">
        <w:rPr>
          <w:rFonts w:ascii="Cambria" w:hAnsi="Cambria"/>
          <w:b/>
          <w:sz w:val="20"/>
          <w:szCs w:val="20"/>
        </w:rPr>
        <w:t xml:space="preserve">w Kielcach </w:t>
      </w:r>
      <w:r w:rsidRPr="00F0454A">
        <w:rPr>
          <w:rFonts w:ascii="Cambria" w:hAnsi="Cambria"/>
          <w:b/>
          <w:sz w:val="20"/>
          <w:szCs w:val="20"/>
        </w:rPr>
        <w:br/>
      </w:r>
      <w:r w:rsidRPr="00F0454A">
        <w:rPr>
          <w:rFonts w:ascii="Cambria" w:hAnsi="Cambria"/>
          <w:sz w:val="20"/>
          <w:szCs w:val="20"/>
        </w:rPr>
        <w:t>ul. Paderewskiego 55, 25-950 Kielce</w:t>
      </w:r>
    </w:p>
    <w:p w:rsidR="00251D22" w:rsidRPr="00F0454A" w:rsidRDefault="00251D22" w:rsidP="00251D22">
      <w:pPr>
        <w:spacing w:line="480" w:lineRule="auto"/>
        <w:rPr>
          <w:rFonts w:ascii="Cambria" w:hAnsi="Cambria" w:cs="Tahoma"/>
          <w:b/>
          <w:sz w:val="20"/>
          <w:szCs w:val="20"/>
        </w:rPr>
      </w:pPr>
      <w:r w:rsidRPr="00F0454A">
        <w:rPr>
          <w:rFonts w:ascii="Cambria" w:hAnsi="Cambria" w:cs="Tahoma"/>
          <w:b/>
          <w:sz w:val="20"/>
          <w:szCs w:val="20"/>
        </w:rPr>
        <w:t>Wykonawca:</w:t>
      </w:r>
    </w:p>
    <w:p w:rsidR="00251D22" w:rsidRPr="00F0454A" w:rsidRDefault="00251D22" w:rsidP="00251D22">
      <w:pPr>
        <w:ind w:right="5954"/>
        <w:rPr>
          <w:rFonts w:ascii="Cambria" w:hAnsi="Cambria" w:cs="Tahoma"/>
          <w:sz w:val="20"/>
          <w:szCs w:val="20"/>
        </w:rPr>
      </w:pPr>
    </w:p>
    <w:p w:rsidR="00251D22" w:rsidRPr="0024524E" w:rsidRDefault="00251D22" w:rsidP="00251D22">
      <w:pPr>
        <w:spacing w:after="0" w:line="240" w:lineRule="auto"/>
        <w:ind w:right="5528"/>
        <w:jc w:val="center"/>
        <w:rPr>
          <w:rFonts w:ascii="Cambria" w:hAnsi="Cambria" w:cs="Tahoma"/>
          <w:sz w:val="18"/>
          <w:szCs w:val="18"/>
        </w:rPr>
      </w:pPr>
      <w:r w:rsidRPr="0024524E">
        <w:rPr>
          <w:rFonts w:ascii="Cambria" w:hAnsi="Cambria" w:cs="Tahoma"/>
          <w:sz w:val="18"/>
          <w:szCs w:val="18"/>
        </w:rPr>
        <w:t>……………………………………………………</w:t>
      </w:r>
    </w:p>
    <w:p w:rsidR="00251D22" w:rsidRPr="00F0454A" w:rsidRDefault="00251D22" w:rsidP="00251D22">
      <w:pPr>
        <w:ind w:right="5528"/>
        <w:jc w:val="center"/>
        <w:rPr>
          <w:rFonts w:ascii="Cambria" w:hAnsi="Cambria" w:cs="Tahoma"/>
          <w:i/>
          <w:sz w:val="20"/>
          <w:szCs w:val="20"/>
        </w:rPr>
      </w:pPr>
      <w:r w:rsidRPr="0024524E">
        <w:rPr>
          <w:rFonts w:ascii="Cambria" w:hAnsi="Cambria" w:cs="Tahoma"/>
          <w:i/>
          <w:sz w:val="18"/>
          <w:szCs w:val="18"/>
        </w:rPr>
        <w:t>(pełna nazwa/firma, adres, w zależności od podmiotu: NIP/PESEL, KRS/</w:t>
      </w:r>
      <w:proofErr w:type="spellStart"/>
      <w:r w:rsidRPr="0024524E">
        <w:rPr>
          <w:rFonts w:ascii="Cambria" w:hAnsi="Cambria" w:cs="Tahoma"/>
          <w:i/>
          <w:sz w:val="18"/>
          <w:szCs w:val="18"/>
        </w:rPr>
        <w:t>CEiDG</w:t>
      </w:r>
      <w:proofErr w:type="spellEnd"/>
      <w:r w:rsidRPr="0024524E">
        <w:rPr>
          <w:rFonts w:ascii="Cambria" w:hAnsi="Cambria" w:cs="Tahoma"/>
          <w:i/>
          <w:sz w:val="18"/>
          <w:szCs w:val="18"/>
        </w:rPr>
        <w:t>)</w:t>
      </w:r>
    </w:p>
    <w:p w:rsidR="00251D22" w:rsidRPr="00F0454A" w:rsidRDefault="00251D22" w:rsidP="00251D22">
      <w:pPr>
        <w:spacing w:after="120" w:line="360" w:lineRule="auto"/>
        <w:jc w:val="center"/>
        <w:rPr>
          <w:rFonts w:ascii="Cambria" w:hAnsi="Cambria" w:cs="Tahoma"/>
          <w:b/>
          <w:sz w:val="20"/>
          <w:szCs w:val="20"/>
          <w:u w:val="single"/>
        </w:rPr>
      </w:pPr>
      <w:r w:rsidRPr="00F0454A">
        <w:rPr>
          <w:rFonts w:ascii="Cambria" w:hAnsi="Cambria" w:cs="Tahoma"/>
          <w:b/>
          <w:sz w:val="20"/>
          <w:szCs w:val="20"/>
          <w:u w:val="single"/>
        </w:rPr>
        <w:t xml:space="preserve">Oświadczenie wykonawcy </w:t>
      </w:r>
    </w:p>
    <w:p w:rsidR="00251D22" w:rsidRPr="00F0454A" w:rsidRDefault="00251D22" w:rsidP="00251D22">
      <w:pPr>
        <w:spacing w:before="120" w:line="360" w:lineRule="auto"/>
        <w:jc w:val="center"/>
        <w:rPr>
          <w:rFonts w:ascii="Cambria" w:hAnsi="Cambria" w:cs="Tahoma"/>
          <w:b/>
          <w:sz w:val="20"/>
          <w:szCs w:val="20"/>
          <w:u w:val="single"/>
        </w:rPr>
      </w:pPr>
      <w:r w:rsidRPr="00F0454A">
        <w:rPr>
          <w:rFonts w:ascii="Cambria" w:hAnsi="Cambria" w:cs="Tahoma"/>
          <w:b/>
          <w:sz w:val="20"/>
          <w:szCs w:val="20"/>
          <w:u w:val="single"/>
        </w:rPr>
        <w:t xml:space="preserve">DOTYCZĄCE SPEŁNIANIA WARUNKÓW UDZIAŁU W POSTĘPOWANIU </w:t>
      </w:r>
      <w:r w:rsidRPr="00F0454A">
        <w:rPr>
          <w:rFonts w:ascii="Cambria" w:hAnsi="Cambria" w:cs="Tahoma"/>
          <w:b/>
          <w:sz w:val="20"/>
          <w:szCs w:val="20"/>
          <w:u w:val="single"/>
        </w:rPr>
        <w:br/>
      </w:r>
    </w:p>
    <w:p w:rsidR="00251D22" w:rsidRPr="00F0454A" w:rsidRDefault="00251D22" w:rsidP="00251D22">
      <w:pPr>
        <w:spacing w:after="60"/>
        <w:jc w:val="both"/>
        <w:rPr>
          <w:rFonts w:ascii="Cambria" w:hAnsi="Cambria"/>
          <w:sz w:val="20"/>
          <w:szCs w:val="20"/>
        </w:rPr>
      </w:pPr>
      <w:r w:rsidRPr="00F0454A">
        <w:rPr>
          <w:rFonts w:ascii="Cambria" w:hAnsi="Cambria" w:cs="Tahoma"/>
          <w:sz w:val="20"/>
          <w:szCs w:val="20"/>
        </w:rPr>
        <w:t xml:space="preserve">Na potrzeby </w:t>
      </w:r>
      <w:r>
        <w:rPr>
          <w:rFonts w:ascii="Cambria" w:hAnsi="Cambria" w:cs="Tahoma"/>
          <w:sz w:val="20"/>
          <w:szCs w:val="20"/>
        </w:rPr>
        <w:t xml:space="preserve">rozpoznania </w:t>
      </w:r>
      <w:r w:rsidRPr="00F0454A">
        <w:rPr>
          <w:rFonts w:ascii="Cambria" w:hAnsi="Cambria" w:cs="Tahoma"/>
          <w:sz w:val="20"/>
          <w:szCs w:val="20"/>
        </w:rPr>
        <w:t xml:space="preserve">pn. </w:t>
      </w:r>
      <w:r w:rsidRPr="00F0454A">
        <w:rPr>
          <w:rFonts w:ascii="Cambria" w:hAnsi="Cambria"/>
          <w:b/>
          <w:sz w:val="20"/>
          <w:szCs w:val="20"/>
        </w:rPr>
        <w:t>„</w:t>
      </w:r>
      <w:r w:rsidRPr="003876A1">
        <w:rPr>
          <w:rFonts w:ascii="Cambria" w:hAnsi="Cambria" w:cs="Calibri"/>
          <w:b/>
          <w:sz w:val="20"/>
          <w:szCs w:val="20"/>
        </w:rPr>
        <w:t xml:space="preserve">Świadczenie usług transportowych dla uczestników projektu” </w:t>
      </w:r>
      <w:r w:rsidRPr="003876A1">
        <w:rPr>
          <w:rFonts w:ascii="Cambria" w:hAnsi="Cambria" w:cs="Calibri"/>
          <w:sz w:val="20"/>
          <w:szCs w:val="20"/>
        </w:rPr>
        <w:t xml:space="preserve">w celu realizacji projektu pn. </w:t>
      </w:r>
      <w:r w:rsidRPr="003876A1">
        <w:rPr>
          <w:rFonts w:ascii="Cambria" w:hAnsi="Cambria" w:cs="Calibri"/>
          <w:b/>
          <w:bCs/>
          <w:color w:val="000000"/>
          <w:sz w:val="20"/>
          <w:szCs w:val="20"/>
        </w:rPr>
        <w:t>„RAK NA WSPAK – wsparcie profilaktyki w celu wczesnego wykrywania raka jelita grubego w województwie świętokrzyskim</w:t>
      </w:r>
      <w:r w:rsidRPr="00F0454A">
        <w:rPr>
          <w:rFonts w:ascii="Cambria" w:hAnsi="Cambria" w:cs="Arial"/>
          <w:b/>
          <w:bCs/>
          <w:color w:val="000000"/>
          <w:sz w:val="20"/>
          <w:szCs w:val="20"/>
        </w:rPr>
        <w:t>”</w:t>
      </w:r>
      <w:r w:rsidRPr="00F0454A">
        <w:rPr>
          <w:rFonts w:ascii="Cambria" w:hAnsi="Cambria" w:cs="Tahoma"/>
          <w:i/>
          <w:sz w:val="20"/>
          <w:szCs w:val="20"/>
        </w:rPr>
        <w:t xml:space="preserve">, </w:t>
      </w:r>
      <w:r w:rsidRPr="00F0454A">
        <w:rPr>
          <w:rFonts w:ascii="Cambria" w:hAnsi="Cambria" w:cs="Tahoma"/>
          <w:sz w:val="20"/>
          <w:szCs w:val="20"/>
        </w:rPr>
        <w:t>oświadczam, co następuje:</w:t>
      </w:r>
    </w:p>
    <w:p w:rsidR="00251D22" w:rsidRPr="00F0454A" w:rsidRDefault="00251D22" w:rsidP="00251D22">
      <w:pPr>
        <w:jc w:val="both"/>
        <w:rPr>
          <w:rFonts w:ascii="Cambria" w:hAnsi="Cambria" w:cs="Tahoma"/>
          <w:sz w:val="20"/>
          <w:szCs w:val="20"/>
        </w:rPr>
      </w:pPr>
    </w:p>
    <w:p w:rsidR="00251D22" w:rsidRPr="00F0454A" w:rsidRDefault="00251D22" w:rsidP="00251D22">
      <w:pPr>
        <w:shd w:val="clear" w:color="auto" w:fill="BFBFBF"/>
        <w:spacing w:after="120"/>
        <w:jc w:val="both"/>
        <w:rPr>
          <w:rFonts w:ascii="Cambria" w:hAnsi="Cambria" w:cs="Tahoma"/>
          <w:b/>
          <w:sz w:val="20"/>
          <w:szCs w:val="20"/>
        </w:rPr>
      </w:pPr>
      <w:r w:rsidRPr="00F0454A">
        <w:rPr>
          <w:rFonts w:ascii="Cambria" w:hAnsi="Cambria" w:cs="Tahoma"/>
          <w:b/>
          <w:sz w:val="20"/>
          <w:szCs w:val="20"/>
        </w:rPr>
        <w:t>INFORMACJA DOTYCZĄCA WYKONAWCY:</w:t>
      </w:r>
    </w:p>
    <w:p w:rsidR="00251D22" w:rsidRPr="00F0454A" w:rsidRDefault="00251D22" w:rsidP="00251D22">
      <w:pPr>
        <w:jc w:val="both"/>
        <w:rPr>
          <w:rFonts w:ascii="Cambria" w:hAnsi="Cambria" w:cs="Tahoma"/>
          <w:sz w:val="20"/>
          <w:szCs w:val="20"/>
        </w:rPr>
      </w:pPr>
      <w:r w:rsidRPr="00F0454A">
        <w:rPr>
          <w:rFonts w:ascii="Cambria" w:hAnsi="Cambria" w:cs="Tahoma"/>
          <w:sz w:val="20"/>
          <w:szCs w:val="20"/>
        </w:rPr>
        <w:t>Oświadczam, że spełniam warunki udziału w postępowaniu określone przez zamawiającego w zaproszeniu do składania ofert .</w:t>
      </w:r>
    </w:p>
    <w:p w:rsidR="00251D22" w:rsidRPr="00F0454A" w:rsidRDefault="00251D22" w:rsidP="00251D22">
      <w:pPr>
        <w:jc w:val="both"/>
        <w:rPr>
          <w:rFonts w:ascii="Cambria" w:hAnsi="Cambria" w:cs="Tahoma"/>
          <w:sz w:val="20"/>
          <w:szCs w:val="20"/>
        </w:rPr>
      </w:pPr>
      <w:r w:rsidRPr="00F0454A">
        <w:rPr>
          <w:rFonts w:ascii="Cambria" w:hAnsi="Cambria" w:cs="Tahoma"/>
          <w:sz w:val="20"/>
          <w:szCs w:val="20"/>
        </w:rPr>
        <w:tab/>
      </w:r>
      <w:r w:rsidRPr="00F0454A">
        <w:rPr>
          <w:rFonts w:ascii="Cambria" w:hAnsi="Cambria" w:cs="Tahoma"/>
          <w:sz w:val="20"/>
          <w:szCs w:val="20"/>
        </w:rPr>
        <w:tab/>
      </w:r>
      <w:r w:rsidRPr="00F0454A">
        <w:rPr>
          <w:rFonts w:ascii="Cambria" w:hAnsi="Cambria" w:cs="Tahoma"/>
          <w:sz w:val="20"/>
          <w:szCs w:val="20"/>
        </w:rPr>
        <w:tab/>
      </w:r>
      <w:r w:rsidRPr="00F0454A">
        <w:rPr>
          <w:rFonts w:ascii="Cambria" w:hAnsi="Cambria" w:cs="Tahoma"/>
          <w:sz w:val="20"/>
          <w:szCs w:val="20"/>
        </w:rPr>
        <w:tab/>
      </w:r>
      <w:r w:rsidRPr="00F0454A">
        <w:rPr>
          <w:rFonts w:ascii="Cambria" w:hAnsi="Cambria" w:cs="Tahoma"/>
          <w:sz w:val="20"/>
          <w:szCs w:val="20"/>
        </w:rPr>
        <w:tab/>
      </w:r>
      <w:r w:rsidRPr="00F0454A">
        <w:rPr>
          <w:rFonts w:ascii="Cambria" w:hAnsi="Cambria" w:cs="Tahoma"/>
          <w:sz w:val="20"/>
          <w:szCs w:val="20"/>
        </w:rPr>
        <w:tab/>
      </w:r>
      <w:r w:rsidRPr="00F0454A">
        <w:rPr>
          <w:rFonts w:ascii="Cambria" w:hAnsi="Cambria" w:cs="Tahoma"/>
          <w:sz w:val="20"/>
          <w:szCs w:val="20"/>
        </w:rPr>
        <w:tab/>
        <w:t xml:space="preserve">          </w:t>
      </w:r>
    </w:p>
    <w:p w:rsidR="00251D22" w:rsidRPr="00F0454A" w:rsidRDefault="00251D22" w:rsidP="00251D22">
      <w:pPr>
        <w:jc w:val="both"/>
        <w:rPr>
          <w:rFonts w:ascii="Cambria" w:hAnsi="Cambria" w:cs="Tahoma"/>
          <w:sz w:val="20"/>
          <w:szCs w:val="20"/>
        </w:rPr>
      </w:pPr>
    </w:p>
    <w:p w:rsidR="00251D22" w:rsidRPr="00F0454A" w:rsidRDefault="00251D22" w:rsidP="00251D22">
      <w:pPr>
        <w:spacing w:after="0" w:line="240" w:lineRule="auto"/>
        <w:ind w:left="5954"/>
        <w:jc w:val="center"/>
        <w:rPr>
          <w:rFonts w:ascii="Cambria" w:hAnsi="Cambria" w:cs="Tahoma"/>
          <w:sz w:val="20"/>
          <w:szCs w:val="20"/>
        </w:rPr>
      </w:pPr>
      <w:r w:rsidRPr="00F0454A">
        <w:rPr>
          <w:rFonts w:ascii="Cambria" w:hAnsi="Cambria" w:cs="Tahoma"/>
          <w:sz w:val="20"/>
          <w:szCs w:val="20"/>
        </w:rPr>
        <w:t>…………………………………………</w:t>
      </w:r>
    </w:p>
    <w:p w:rsidR="00251D22" w:rsidRPr="00F0454A" w:rsidRDefault="00251D22" w:rsidP="00251D22">
      <w:pPr>
        <w:ind w:left="5954"/>
        <w:jc w:val="center"/>
        <w:rPr>
          <w:rFonts w:ascii="Cambria" w:hAnsi="Cambria" w:cs="Tahoma"/>
          <w:i/>
          <w:sz w:val="20"/>
          <w:szCs w:val="20"/>
        </w:rPr>
      </w:pPr>
      <w:r w:rsidRPr="00F0454A">
        <w:rPr>
          <w:rFonts w:ascii="Cambria" w:hAnsi="Cambria" w:cs="Tahoma"/>
          <w:i/>
          <w:sz w:val="20"/>
          <w:szCs w:val="20"/>
        </w:rPr>
        <w:t>(podpis)</w:t>
      </w:r>
    </w:p>
    <w:p w:rsidR="00251D22" w:rsidRPr="00F0454A" w:rsidRDefault="00251D22" w:rsidP="00251D22">
      <w:pPr>
        <w:shd w:val="clear" w:color="auto" w:fill="BFBFBF"/>
        <w:spacing w:after="120"/>
        <w:jc w:val="both"/>
        <w:rPr>
          <w:rFonts w:ascii="Cambria" w:hAnsi="Cambria" w:cs="Tahoma"/>
          <w:b/>
          <w:sz w:val="20"/>
          <w:szCs w:val="20"/>
        </w:rPr>
      </w:pPr>
      <w:r w:rsidRPr="00F0454A">
        <w:rPr>
          <w:rFonts w:ascii="Cambria" w:hAnsi="Cambria" w:cs="Tahoma"/>
          <w:b/>
          <w:sz w:val="20"/>
          <w:szCs w:val="20"/>
        </w:rPr>
        <w:t>OŚWIADCZENIE DOTYCZĄCE PODANYCH INFORMACJI:</w:t>
      </w:r>
    </w:p>
    <w:p w:rsidR="00251D22" w:rsidRPr="00F0454A" w:rsidRDefault="00251D22" w:rsidP="00251D22">
      <w:pPr>
        <w:jc w:val="both"/>
        <w:rPr>
          <w:rFonts w:ascii="Cambria" w:hAnsi="Cambria" w:cs="Tahoma"/>
          <w:sz w:val="20"/>
          <w:szCs w:val="20"/>
        </w:rPr>
      </w:pPr>
      <w:r w:rsidRPr="00F0454A">
        <w:rPr>
          <w:rFonts w:ascii="Cambria" w:hAnsi="Cambria" w:cs="Tahoma"/>
          <w:sz w:val="20"/>
          <w:szCs w:val="20"/>
        </w:rPr>
        <w:t xml:space="preserve">Oświadczam, że wszystkie informacje podane w powyższych oświadczeniach są aktualne </w:t>
      </w:r>
      <w:r>
        <w:rPr>
          <w:rFonts w:ascii="Cambria" w:hAnsi="Cambria" w:cs="Tahoma"/>
          <w:sz w:val="20"/>
          <w:szCs w:val="20"/>
        </w:rPr>
        <w:t>i zgodne z </w:t>
      </w:r>
      <w:r w:rsidRPr="00F0454A">
        <w:rPr>
          <w:rFonts w:ascii="Cambria" w:hAnsi="Cambria" w:cs="Tahoma"/>
          <w:sz w:val="20"/>
          <w:szCs w:val="20"/>
        </w:rPr>
        <w:t>prawdą oraz zostały przedstawione z pełną świadomością konsekwencji wprowadzenia zamawiającego w błąd przy przedstawianiu informacji.</w:t>
      </w:r>
    </w:p>
    <w:p w:rsidR="00251D22" w:rsidRPr="00F0454A" w:rsidRDefault="00251D22" w:rsidP="00251D22">
      <w:pPr>
        <w:spacing w:line="360" w:lineRule="auto"/>
        <w:jc w:val="both"/>
        <w:rPr>
          <w:rFonts w:ascii="Cambria" w:hAnsi="Cambria" w:cs="Tahoma"/>
          <w:sz w:val="20"/>
          <w:szCs w:val="20"/>
        </w:rPr>
      </w:pPr>
    </w:p>
    <w:p w:rsidR="00251D22" w:rsidRPr="00F0454A" w:rsidRDefault="00251D22" w:rsidP="00251D22">
      <w:pPr>
        <w:spacing w:line="360" w:lineRule="auto"/>
        <w:jc w:val="both"/>
        <w:rPr>
          <w:rFonts w:ascii="Cambria" w:hAnsi="Cambria" w:cs="Tahoma"/>
          <w:sz w:val="20"/>
          <w:szCs w:val="20"/>
        </w:rPr>
      </w:pPr>
    </w:p>
    <w:p w:rsidR="00251D22" w:rsidRPr="00F0454A" w:rsidRDefault="00251D22" w:rsidP="00251D22">
      <w:pPr>
        <w:spacing w:line="360" w:lineRule="auto"/>
        <w:jc w:val="both"/>
        <w:rPr>
          <w:rFonts w:ascii="Cambria" w:hAnsi="Cambria" w:cs="Tahoma"/>
          <w:sz w:val="20"/>
          <w:szCs w:val="20"/>
        </w:rPr>
      </w:pPr>
      <w:r w:rsidRPr="00F0454A">
        <w:rPr>
          <w:rFonts w:ascii="Cambria" w:hAnsi="Cambria" w:cs="Tahoma"/>
          <w:sz w:val="20"/>
          <w:szCs w:val="20"/>
        </w:rPr>
        <w:t xml:space="preserve">……………………….……. </w:t>
      </w:r>
      <w:r w:rsidRPr="00F0454A">
        <w:rPr>
          <w:rFonts w:ascii="Cambria" w:hAnsi="Cambria" w:cs="Tahoma"/>
          <w:i/>
          <w:sz w:val="20"/>
          <w:szCs w:val="20"/>
        </w:rPr>
        <w:t xml:space="preserve">(miejscowość), </w:t>
      </w:r>
      <w:r w:rsidRPr="00F0454A">
        <w:rPr>
          <w:rFonts w:ascii="Cambria" w:hAnsi="Cambria" w:cs="Tahoma"/>
          <w:sz w:val="20"/>
          <w:szCs w:val="20"/>
        </w:rPr>
        <w:t xml:space="preserve">dnia ………….……. r. </w:t>
      </w:r>
    </w:p>
    <w:p w:rsidR="00251D22" w:rsidRPr="00F0454A" w:rsidRDefault="00251D22" w:rsidP="00251D22">
      <w:pPr>
        <w:spacing w:after="0" w:line="240" w:lineRule="auto"/>
        <w:jc w:val="both"/>
        <w:rPr>
          <w:rFonts w:ascii="Cambria" w:hAnsi="Cambria" w:cs="Tahoma"/>
          <w:sz w:val="20"/>
          <w:szCs w:val="20"/>
        </w:rPr>
      </w:pPr>
    </w:p>
    <w:p w:rsidR="00251D22" w:rsidRPr="00F0454A" w:rsidRDefault="00251D22" w:rsidP="00251D22">
      <w:pPr>
        <w:spacing w:after="0" w:line="240" w:lineRule="auto"/>
        <w:ind w:left="6237"/>
        <w:jc w:val="center"/>
        <w:rPr>
          <w:rFonts w:ascii="Cambria" w:hAnsi="Cambria" w:cs="Tahoma"/>
          <w:sz w:val="20"/>
          <w:szCs w:val="20"/>
        </w:rPr>
      </w:pPr>
      <w:r w:rsidRPr="00F0454A">
        <w:rPr>
          <w:rFonts w:ascii="Cambria" w:hAnsi="Cambria" w:cs="Tahoma"/>
          <w:sz w:val="20"/>
          <w:szCs w:val="20"/>
        </w:rPr>
        <w:t>…………………………………………</w:t>
      </w:r>
    </w:p>
    <w:p w:rsidR="00251D22" w:rsidRPr="0005272D" w:rsidRDefault="00251D22" w:rsidP="00251D22">
      <w:pPr>
        <w:ind w:left="6237"/>
        <w:jc w:val="center"/>
        <w:rPr>
          <w:rFonts w:ascii="Cambria" w:hAnsi="Cambria"/>
          <w:sz w:val="18"/>
          <w:szCs w:val="18"/>
        </w:rPr>
      </w:pPr>
      <w:r w:rsidRPr="0005272D">
        <w:rPr>
          <w:rFonts w:ascii="Cambria" w:hAnsi="Cambria" w:cs="Tahoma"/>
          <w:i/>
          <w:sz w:val="18"/>
          <w:szCs w:val="18"/>
        </w:rPr>
        <w:t>(podpis)</w:t>
      </w:r>
    </w:p>
    <w:p w:rsidR="00251D22" w:rsidRDefault="00251D22" w:rsidP="008579A7">
      <w:pPr>
        <w:ind w:hanging="1"/>
        <w:rPr>
          <w:rFonts w:ascii="Cambria" w:hAnsi="Cambria" w:cs="Tahoma"/>
          <w:b/>
          <w:sz w:val="18"/>
          <w:szCs w:val="18"/>
          <w:u w:val="single"/>
        </w:rPr>
      </w:pPr>
    </w:p>
    <w:p w:rsidR="008579A7" w:rsidRDefault="008579A7" w:rsidP="008579A7">
      <w:pPr>
        <w:ind w:hanging="1"/>
        <w:rPr>
          <w:rFonts w:ascii="Cambria" w:hAnsi="Cambria" w:cs="Tahoma"/>
          <w:b/>
          <w:sz w:val="18"/>
          <w:szCs w:val="18"/>
          <w:u w:val="single"/>
        </w:rPr>
      </w:pPr>
      <w:r>
        <w:rPr>
          <w:rFonts w:ascii="Cambria" w:hAnsi="Cambria" w:cs="Tahoma"/>
          <w:b/>
          <w:sz w:val="18"/>
          <w:szCs w:val="18"/>
          <w:u w:val="single"/>
        </w:rPr>
        <w:lastRenderedPageBreak/>
        <w:t xml:space="preserve">Załącznik nr </w:t>
      </w:r>
      <w:r w:rsidR="00251D22">
        <w:rPr>
          <w:rFonts w:ascii="Cambria" w:hAnsi="Cambria" w:cs="Tahoma"/>
          <w:b/>
          <w:sz w:val="18"/>
          <w:szCs w:val="18"/>
          <w:u w:val="single"/>
        </w:rPr>
        <w:t>5</w:t>
      </w:r>
      <w:r>
        <w:rPr>
          <w:rFonts w:ascii="Cambria" w:hAnsi="Cambria" w:cs="Tahoma"/>
          <w:b/>
          <w:sz w:val="18"/>
          <w:szCs w:val="18"/>
          <w:u w:val="single"/>
        </w:rPr>
        <w:t xml:space="preserve"> </w:t>
      </w:r>
    </w:p>
    <w:p w:rsidR="008579A7" w:rsidRDefault="008579A7" w:rsidP="008579A7">
      <w:pPr>
        <w:ind w:left="5246" w:firstLine="418"/>
        <w:jc w:val="center"/>
        <w:rPr>
          <w:rFonts w:ascii="Cambria" w:hAnsi="Cambria" w:cs="Tahoma"/>
          <w:b/>
          <w:sz w:val="20"/>
          <w:szCs w:val="20"/>
        </w:rPr>
      </w:pPr>
      <w:r>
        <w:rPr>
          <w:rFonts w:ascii="Cambria" w:hAnsi="Cambria" w:cs="Tahoma"/>
          <w:b/>
          <w:sz w:val="20"/>
          <w:szCs w:val="20"/>
        </w:rPr>
        <w:t>Zamawiający:</w:t>
      </w:r>
    </w:p>
    <w:p w:rsidR="008579A7" w:rsidRDefault="008579A7" w:rsidP="008579A7">
      <w:pPr>
        <w:spacing w:line="256" w:lineRule="auto"/>
        <w:ind w:left="5670"/>
        <w:jc w:val="center"/>
        <w:rPr>
          <w:rFonts w:ascii="Cambria" w:hAnsi="Cambria" w:cs="Arial"/>
          <w:b/>
          <w:sz w:val="20"/>
          <w:szCs w:val="20"/>
        </w:rPr>
      </w:pPr>
      <w:r>
        <w:rPr>
          <w:rFonts w:ascii="Cambria" w:hAnsi="Cambria" w:cs="Arial"/>
          <w:b/>
          <w:sz w:val="20"/>
          <w:szCs w:val="20"/>
        </w:rPr>
        <w:t>Z</w:t>
      </w:r>
      <w:r w:rsidR="00F90C73">
        <w:rPr>
          <w:rFonts w:ascii="Cambria" w:hAnsi="Cambria" w:cs="Arial"/>
          <w:b/>
          <w:sz w:val="20"/>
          <w:szCs w:val="20"/>
        </w:rPr>
        <w:t>akład Doskonalenia Zawodowego w </w:t>
      </w:r>
      <w:r>
        <w:rPr>
          <w:rFonts w:ascii="Cambria" w:hAnsi="Cambria" w:cs="Arial"/>
          <w:b/>
          <w:sz w:val="20"/>
          <w:szCs w:val="20"/>
        </w:rPr>
        <w:t xml:space="preserve">Kielcach </w:t>
      </w:r>
      <w:r>
        <w:rPr>
          <w:rFonts w:ascii="Cambria" w:hAnsi="Cambria" w:cs="Arial"/>
          <w:b/>
          <w:sz w:val="20"/>
          <w:szCs w:val="20"/>
        </w:rPr>
        <w:br/>
        <w:t>ul. Paderewskiego 55, 25-950 Kielce</w:t>
      </w:r>
    </w:p>
    <w:p w:rsidR="008579A7" w:rsidRDefault="008579A7" w:rsidP="008579A7">
      <w:pPr>
        <w:rPr>
          <w:rFonts w:ascii="Cambria" w:hAnsi="Cambria" w:cs="Tahoma"/>
          <w:b/>
          <w:sz w:val="18"/>
          <w:szCs w:val="18"/>
        </w:rPr>
      </w:pPr>
      <w:r>
        <w:rPr>
          <w:rFonts w:ascii="Cambria" w:hAnsi="Cambria" w:cs="Tahoma"/>
          <w:b/>
          <w:sz w:val="18"/>
          <w:szCs w:val="18"/>
        </w:rPr>
        <w:t>Wykonawca:</w:t>
      </w:r>
    </w:p>
    <w:p w:rsidR="008579A7" w:rsidRDefault="008579A7" w:rsidP="008579A7">
      <w:pPr>
        <w:spacing w:line="480" w:lineRule="auto"/>
        <w:ind w:right="5954"/>
        <w:rPr>
          <w:rFonts w:ascii="Cambria" w:hAnsi="Cambria" w:cs="Tahoma"/>
          <w:sz w:val="18"/>
          <w:szCs w:val="18"/>
        </w:rPr>
      </w:pPr>
    </w:p>
    <w:p w:rsidR="008579A7" w:rsidRDefault="008579A7" w:rsidP="00F90C73">
      <w:pPr>
        <w:spacing w:after="0" w:line="240" w:lineRule="auto"/>
        <w:ind w:right="5954"/>
        <w:rPr>
          <w:rFonts w:ascii="Cambria" w:hAnsi="Cambria" w:cs="Tahoma"/>
          <w:sz w:val="18"/>
          <w:szCs w:val="18"/>
        </w:rPr>
      </w:pPr>
    </w:p>
    <w:p w:rsidR="008579A7" w:rsidRDefault="008579A7" w:rsidP="00F90C73">
      <w:pPr>
        <w:spacing w:after="0" w:line="240" w:lineRule="auto"/>
        <w:ind w:right="5670"/>
        <w:jc w:val="center"/>
        <w:rPr>
          <w:rFonts w:ascii="Cambria" w:hAnsi="Cambria" w:cs="Tahoma"/>
          <w:sz w:val="16"/>
          <w:szCs w:val="16"/>
        </w:rPr>
      </w:pPr>
      <w:r>
        <w:rPr>
          <w:rFonts w:ascii="Cambria" w:hAnsi="Cambria" w:cs="Tahoma"/>
          <w:sz w:val="16"/>
          <w:szCs w:val="16"/>
        </w:rPr>
        <w:t>………………………………………………………</w:t>
      </w:r>
    </w:p>
    <w:p w:rsidR="008579A7" w:rsidRDefault="008579A7" w:rsidP="00F90C73">
      <w:pPr>
        <w:spacing w:after="0" w:line="240" w:lineRule="auto"/>
        <w:ind w:right="5670"/>
        <w:jc w:val="center"/>
        <w:rPr>
          <w:rFonts w:ascii="Cambria" w:hAnsi="Cambria" w:cs="Tahoma"/>
          <w:i/>
          <w:sz w:val="16"/>
          <w:szCs w:val="16"/>
        </w:rPr>
      </w:pPr>
      <w:r>
        <w:rPr>
          <w:rFonts w:ascii="Cambria" w:hAnsi="Cambria" w:cs="Tahoma"/>
          <w:i/>
          <w:sz w:val="16"/>
          <w:szCs w:val="16"/>
        </w:rPr>
        <w:t xml:space="preserve">(pełna nazwa/firma, adres, w zależności </w:t>
      </w:r>
    </w:p>
    <w:p w:rsidR="008579A7" w:rsidRDefault="008579A7" w:rsidP="00F90C73">
      <w:pPr>
        <w:spacing w:after="0" w:line="240" w:lineRule="auto"/>
        <w:ind w:right="5670"/>
        <w:jc w:val="center"/>
        <w:rPr>
          <w:rFonts w:ascii="Cambria" w:hAnsi="Cambria" w:cs="Tahoma"/>
          <w:i/>
          <w:sz w:val="16"/>
          <w:szCs w:val="16"/>
        </w:rPr>
      </w:pPr>
      <w:r>
        <w:rPr>
          <w:rFonts w:ascii="Cambria" w:hAnsi="Cambria" w:cs="Tahoma"/>
          <w:i/>
          <w:sz w:val="16"/>
          <w:szCs w:val="16"/>
        </w:rPr>
        <w:t>od podmiotu: NIP/PESEL, KRS/</w:t>
      </w:r>
      <w:proofErr w:type="spellStart"/>
      <w:r>
        <w:rPr>
          <w:rFonts w:ascii="Cambria" w:hAnsi="Cambria" w:cs="Tahoma"/>
          <w:i/>
          <w:sz w:val="16"/>
          <w:szCs w:val="16"/>
        </w:rPr>
        <w:t>CEiDG</w:t>
      </w:r>
      <w:proofErr w:type="spellEnd"/>
      <w:r>
        <w:rPr>
          <w:rFonts w:ascii="Cambria" w:hAnsi="Cambria" w:cs="Tahoma"/>
          <w:i/>
          <w:sz w:val="16"/>
          <w:szCs w:val="16"/>
        </w:rPr>
        <w:t>)</w:t>
      </w:r>
    </w:p>
    <w:p w:rsidR="008579A7" w:rsidRDefault="008579A7" w:rsidP="008579A7">
      <w:pPr>
        <w:spacing w:after="120" w:line="360" w:lineRule="auto"/>
        <w:jc w:val="center"/>
        <w:rPr>
          <w:rFonts w:ascii="Cambria" w:hAnsi="Cambria" w:cs="Tahoma"/>
          <w:b/>
          <w:sz w:val="18"/>
          <w:szCs w:val="18"/>
          <w:u w:val="single"/>
        </w:rPr>
      </w:pPr>
    </w:p>
    <w:p w:rsidR="008579A7" w:rsidRDefault="00F90C73" w:rsidP="00F90C73">
      <w:pPr>
        <w:spacing w:after="0" w:line="240" w:lineRule="auto"/>
        <w:jc w:val="center"/>
        <w:rPr>
          <w:rFonts w:ascii="Cambria" w:hAnsi="Cambria" w:cs="Tahoma"/>
          <w:b/>
          <w:sz w:val="18"/>
          <w:szCs w:val="18"/>
          <w:u w:val="single"/>
        </w:rPr>
      </w:pPr>
      <w:r>
        <w:rPr>
          <w:rFonts w:ascii="Cambria" w:hAnsi="Cambria" w:cs="Tahoma"/>
          <w:b/>
          <w:sz w:val="18"/>
          <w:szCs w:val="18"/>
          <w:u w:val="single"/>
        </w:rPr>
        <w:t>OŚWIADCZENIE WYKONAWCY</w:t>
      </w:r>
    </w:p>
    <w:p w:rsidR="008579A7" w:rsidRDefault="008579A7" w:rsidP="008579A7">
      <w:pPr>
        <w:spacing w:before="12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8579A7" w:rsidRPr="003876A1" w:rsidRDefault="008579A7" w:rsidP="00F90C73">
      <w:pPr>
        <w:spacing w:after="0" w:line="240" w:lineRule="auto"/>
        <w:jc w:val="both"/>
        <w:rPr>
          <w:rFonts w:ascii="Cambria" w:hAnsi="Cambria" w:cs="Calibri"/>
          <w:sz w:val="20"/>
          <w:szCs w:val="20"/>
        </w:rPr>
      </w:pPr>
      <w:r w:rsidRPr="003876A1">
        <w:rPr>
          <w:rFonts w:ascii="Cambria" w:hAnsi="Cambria" w:cs="Calibri"/>
          <w:sz w:val="20"/>
          <w:szCs w:val="20"/>
        </w:rPr>
        <w:t xml:space="preserve">Na potrzeby postępowania o udzielenie zamówienia publicznego pn. </w:t>
      </w:r>
      <w:r w:rsidRPr="003876A1">
        <w:rPr>
          <w:rFonts w:ascii="Cambria" w:hAnsi="Cambria" w:cs="Calibri"/>
          <w:b/>
          <w:sz w:val="20"/>
          <w:szCs w:val="20"/>
        </w:rPr>
        <w:t xml:space="preserve">„Świadczenie usług transportowych dla uczestników projektu” </w:t>
      </w:r>
      <w:r w:rsidRPr="003876A1">
        <w:rPr>
          <w:rFonts w:ascii="Cambria" w:hAnsi="Cambria" w:cs="Calibri"/>
          <w:sz w:val="20"/>
          <w:szCs w:val="20"/>
        </w:rPr>
        <w:t xml:space="preserve">w celu realizacji projektu pn. </w:t>
      </w:r>
      <w:r w:rsidRPr="003876A1">
        <w:rPr>
          <w:rFonts w:ascii="Cambria" w:hAnsi="Cambria" w:cs="Calibri"/>
          <w:b/>
          <w:bCs/>
          <w:color w:val="000000"/>
          <w:sz w:val="20"/>
          <w:szCs w:val="20"/>
        </w:rPr>
        <w:t>„RAK NA WSPAK – wsparcie profilaktyki w celu wczesnego wykrywania raka jelita grubego w województwie świętokrzyskim”</w:t>
      </w:r>
      <w:r w:rsidRPr="003876A1">
        <w:rPr>
          <w:rFonts w:ascii="Cambria" w:hAnsi="Cambria" w:cs="Calibri"/>
          <w:sz w:val="20"/>
          <w:szCs w:val="20"/>
        </w:rPr>
        <w:t>,</w:t>
      </w:r>
      <w:r w:rsidRPr="003876A1">
        <w:rPr>
          <w:rFonts w:ascii="Cambria" w:hAnsi="Cambria" w:cs="Calibri"/>
          <w:i/>
          <w:sz w:val="20"/>
          <w:szCs w:val="20"/>
        </w:rPr>
        <w:t xml:space="preserve"> </w:t>
      </w:r>
      <w:r w:rsidRPr="003876A1">
        <w:rPr>
          <w:rFonts w:ascii="Cambria" w:hAnsi="Cambria" w:cs="Calibri"/>
          <w:sz w:val="20"/>
          <w:szCs w:val="20"/>
        </w:rPr>
        <w:t>oświadczam, co następuje:</w:t>
      </w:r>
    </w:p>
    <w:p w:rsidR="008579A7" w:rsidRDefault="008579A7" w:rsidP="008579A7">
      <w:pPr>
        <w:spacing w:after="60"/>
        <w:jc w:val="both"/>
        <w:rPr>
          <w:rFonts w:ascii="Cambria" w:hAnsi="Cambria" w:cs="Tahoma"/>
          <w:sz w:val="20"/>
          <w:szCs w:val="20"/>
        </w:rPr>
      </w:pPr>
    </w:p>
    <w:p w:rsidR="008579A7" w:rsidRDefault="008579A7" w:rsidP="008579A7">
      <w:pPr>
        <w:shd w:val="clear" w:color="auto" w:fill="BFBFBF"/>
        <w:spacing w:after="60"/>
        <w:rPr>
          <w:rFonts w:ascii="Cambria" w:hAnsi="Cambria" w:cs="Tahoma"/>
          <w:b/>
          <w:sz w:val="20"/>
          <w:szCs w:val="20"/>
        </w:rPr>
      </w:pPr>
      <w:r>
        <w:rPr>
          <w:rFonts w:ascii="Cambria" w:hAnsi="Cambria" w:cs="Tahoma"/>
          <w:b/>
          <w:sz w:val="20"/>
          <w:szCs w:val="20"/>
        </w:rPr>
        <w:t>OŚWIADCZENIA DOTYCZĄCE WYKONAWCY:</w:t>
      </w:r>
    </w:p>
    <w:p w:rsidR="008579A7" w:rsidRDefault="008579A7" w:rsidP="008579A7">
      <w:pPr>
        <w:pStyle w:val="Akapitzlist"/>
        <w:spacing w:after="60" w:line="240" w:lineRule="auto"/>
        <w:jc w:val="both"/>
        <w:rPr>
          <w:rFonts w:ascii="Cambria" w:hAnsi="Cambria" w:cs="Tahoma"/>
          <w:sz w:val="20"/>
          <w:szCs w:val="20"/>
        </w:rPr>
      </w:pPr>
    </w:p>
    <w:p w:rsidR="008579A7" w:rsidRDefault="008579A7" w:rsidP="008579A7">
      <w:pPr>
        <w:spacing w:after="60"/>
        <w:jc w:val="both"/>
        <w:rPr>
          <w:rFonts w:ascii="Cambria" w:hAnsi="Cambria" w:cs="Tahoma"/>
          <w:sz w:val="20"/>
          <w:szCs w:val="20"/>
        </w:rPr>
      </w:pPr>
      <w:r>
        <w:rPr>
          <w:rFonts w:ascii="Cambria" w:hAnsi="Cambria" w:cs="Tahoma"/>
          <w:sz w:val="20"/>
          <w:szCs w:val="20"/>
        </w:rPr>
        <w:t>Oświadczam, że nie podlegam wykluczeniu z postępowania na podstawie na podstawie opisanych okoliczności w zaproszeniu.</w:t>
      </w:r>
    </w:p>
    <w:p w:rsidR="008579A7" w:rsidRDefault="008579A7" w:rsidP="008579A7">
      <w:pPr>
        <w:spacing w:after="60"/>
        <w:jc w:val="both"/>
        <w:rPr>
          <w:rFonts w:ascii="Cambria" w:hAnsi="Cambria" w:cs="Tahoma"/>
          <w:i/>
          <w:sz w:val="20"/>
          <w:szCs w:val="20"/>
        </w:rPr>
      </w:pPr>
    </w:p>
    <w:p w:rsidR="008579A7" w:rsidRDefault="008579A7" w:rsidP="00F90C73">
      <w:pPr>
        <w:spacing w:after="0" w:line="240" w:lineRule="auto"/>
        <w:ind w:left="5670"/>
        <w:jc w:val="center"/>
        <w:rPr>
          <w:rFonts w:ascii="Cambria" w:hAnsi="Cambria" w:cs="Tahoma"/>
          <w:sz w:val="16"/>
          <w:szCs w:val="16"/>
        </w:rPr>
      </w:pPr>
      <w:r>
        <w:rPr>
          <w:rFonts w:ascii="Cambria" w:hAnsi="Cambria" w:cs="Tahoma"/>
          <w:sz w:val="16"/>
          <w:szCs w:val="16"/>
        </w:rPr>
        <w:t>…………………………………………</w:t>
      </w:r>
    </w:p>
    <w:p w:rsidR="008579A7" w:rsidRDefault="008579A7" w:rsidP="008579A7">
      <w:pPr>
        <w:ind w:left="5670"/>
        <w:jc w:val="center"/>
        <w:rPr>
          <w:rFonts w:ascii="Cambria" w:hAnsi="Cambria" w:cs="Tahoma"/>
          <w:i/>
          <w:sz w:val="16"/>
          <w:szCs w:val="16"/>
        </w:rPr>
      </w:pPr>
      <w:r>
        <w:rPr>
          <w:rFonts w:ascii="Cambria" w:hAnsi="Cambria" w:cs="Tahoma"/>
          <w:i/>
          <w:sz w:val="16"/>
          <w:szCs w:val="16"/>
        </w:rPr>
        <w:t>(podpis)</w:t>
      </w:r>
    </w:p>
    <w:p w:rsidR="008579A7" w:rsidRDefault="008579A7" w:rsidP="008579A7">
      <w:pPr>
        <w:spacing w:after="60"/>
        <w:jc w:val="both"/>
        <w:rPr>
          <w:rFonts w:ascii="Cambria" w:hAnsi="Cambria" w:cs="Tahoma"/>
          <w:i/>
          <w:sz w:val="20"/>
          <w:szCs w:val="20"/>
        </w:rPr>
      </w:pPr>
    </w:p>
    <w:p w:rsidR="008579A7" w:rsidRDefault="008579A7" w:rsidP="008579A7">
      <w:pPr>
        <w:shd w:val="clear" w:color="auto" w:fill="BFBFBF"/>
        <w:spacing w:after="60"/>
        <w:jc w:val="both"/>
        <w:rPr>
          <w:rFonts w:ascii="Cambria" w:hAnsi="Cambria" w:cs="Tahoma"/>
          <w:b/>
          <w:sz w:val="20"/>
          <w:szCs w:val="20"/>
        </w:rPr>
      </w:pPr>
      <w:r>
        <w:rPr>
          <w:rFonts w:ascii="Cambria" w:hAnsi="Cambria" w:cs="Tahoma"/>
          <w:b/>
          <w:sz w:val="20"/>
          <w:szCs w:val="20"/>
        </w:rPr>
        <w:t>OŚWIADCZENIE DOTYCZĄCE PODANYCH INFORMACJI:</w:t>
      </w:r>
    </w:p>
    <w:p w:rsidR="008579A7" w:rsidRDefault="008579A7" w:rsidP="008579A7">
      <w:pPr>
        <w:spacing w:after="60"/>
        <w:jc w:val="both"/>
        <w:rPr>
          <w:rFonts w:ascii="Cambria" w:hAnsi="Cambria" w:cs="Tahoma"/>
          <w:b/>
          <w:sz w:val="20"/>
          <w:szCs w:val="20"/>
        </w:rPr>
      </w:pPr>
    </w:p>
    <w:p w:rsidR="008579A7" w:rsidRDefault="008579A7" w:rsidP="00F90C73">
      <w:pPr>
        <w:spacing w:after="0" w:line="240" w:lineRule="auto"/>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8579A7" w:rsidRDefault="008579A7" w:rsidP="008579A7">
      <w:pPr>
        <w:spacing w:after="60"/>
        <w:jc w:val="both"/>
        <w:rPr>
          <w:rFonts w:ascii="Cambria" w:hAnsi="Cambria" w:cs="Tahoma"/>
          <w:sz w:val="20"/>
          <w:szCs w:val="20"/>
        </w:rPr>
      </w:pPr>
    </w:p>
    <w:p w:rsidR="008579A7" w:rsidRDefault="008579A7" w:rsidP="008579A7">
      <w:pPr>
        <w:spacing w:after="60"/>
        <w:jc w:val="both"/>
        <w:rPr>
          <w:rFonts w:ascii="Cambria" w:hAnsi="Cambria" w:cs="Tahoma"/>
          <w:sz w:val="20"/>
          <w:szCs w:val="20"/>
        </w:rPr>
      </w:pPr>
      <w:r>
        <w:rPr>
          <w:rFonts w:ascii="Cambria" w:hAnsi="Cambria" w:cs="Tahoma"/>
          <w:sz w:val="20"/>
          <w:szCs w:val="20"/>
        </w:rPr>
        <w:t xml:space="preserve">…………….……. </w:t>
      </w:r>
      <w:r>
        <w:rPr>
          <w:rFonts w:ascii="Cambria" w:hAnsi="Cambria" w:cs="Tahoma"/>
          <w:i/>
          <w:sz w:val="16"/>
          <w:szCs w:val="16"/>
        </w:rPr>
        <w:t xml:space="preserve">(miejscowość), </w:t>
      </w:r>
      <w:r>
        <w:rPr>
          <w:rFonts w:ascii="Cambria" w:hAnsi="Cambria" w:cs="Tahoma"/>
          <w:sz w:val="20"/>
          <w:szCs w:val="20"/>
        </w:rPr>
        <w:t xml:space="preserve">dnia …………………. r. </w:t>
      </w:r>
    </w:p>
    <w:p w:rsidR="008579A7" w:rsidRDefault="008579A7" w:rsidP="008579A7">
      <w:pPr>
        <w:spacing w:after="60"/>
        <w:jc w:val="both"/>
        <w:rPr>
          <w:rFonts w:ascii="Cambria" w:hAnsi="Cambria" w:cs="Tahoma"/>
          <w:sz w:val="20"/>
          <w:szCs w:val="20"/>
        </w:rPr>
      </w:pPr>
    </w:p>
    <w:p w:rsidR="008579A7" w:rsidRDefault="008579A7" w:rsidP="00F90C73">
      <w:pPr>
        <w:spacing w:after="0"/>
        <w:ind w:left="5670"/>
        <w:jc w:val="center"/>
        <w:rPr>
          <w:rFonts w:ascii="Cambria" w:hAnsi="Cambria" w:cs="Tahoma"/>
          <w:sz w:val="16"/>
          <w:szCs w:val="16"/>
        </w:rPr>
      </w:pPr>
      <w:r>
        <w:rPr>
          <w:rFonts w:ascii="Cambria" w:hAnsi="Cambria" w:cs="Tahoma"/>
          <w:sz w:val="16"/>
          <w:szCs w:val="16"/>
        </w:rPr>
        <w:t>…………………………………………</w:t>
      </w:r>
    </w:p>
    <w:p w:rsidR="008579A7" w:rsidRPr="00DF182C" w:rsidRDefault="008579A7" w:rsidP="008579A7">
      <w:pPr>
        <w:spacing w:after="60"/>
        <w:ind w:left="5670"/>
        <w:jc w:val="center"/>
        <w:rPr>
          <w:sz w:val="16"/>
          <w:szCs w:val="16"/>
        </w:rPr>
      </w:pPr>
      <w:r>
        <w:rPr>
          <w:rFonts w:ascii="Cambria" w:hAnsi="Cambria" w:cs="Tahoma"/>
          <w:i/>
          <w:sz w:val="16"/>
          <w:szCs w:val="16"/>
        </w:rPr>
        <w:t>(podpis)</w:t>
      </w:r>
    </w:p>
    <w:p w:rsidR="008579A7" w:rsidRDefault="008579A7" w:rsidP="00B435F5">
      <w:pPr>
        <w:pStyle w:val="Default"/>
        <w:spacing w:after="60"/>
        <w:ind w:left="5245"/>
        <w:jc w:val="both"/>
        <w:rPr>
          <w:rFonts w:asciiTheme="majorHAnsi" w:hAnsiTheme="majorHAnsi"/>
          <w:sz w:val="20"/>
          <w:szCs w:val="20"/>
        </w:rPr>
      </w:pPr>
    </w:p>
    <w:p w:rsidR="00F90C73" w:rsidRDefault="00F90C73" w:rsidP="00B435F5">
      <w:pPr>
        <w:pStyle w:val="Default"/>
        <w:spacing w:after="60"/>
        <w:ind w:left="5245"/>
        <w:jc w:val="both"/>
        <w:rPr>
          <w:rFonts w:asciiTheme="majorHAnsi" w:hAnsiTheme="majorHAnsi"/>
          <w:sz w:val="20"/>
          <w:szCs w:val="20"/>
        </w:rPr>
      </w:pPr>
    </w:p>
    <w:p w:rsidR="00251D22" w:rsidRDefault="00251D22" w:rsidP="00F90C73">
      <w:pPr>
        <w:suppressAutoHyphens/>
        <w:spacing w:after="0" w:line="240" w:lineRule="auto"/>
        <w:jc w:val="right"/>
        <w:rPr>
          <w:rFonts w:eastAsia="Times New Roman" w:cs="Arial"/>
          <w:b/>
          <w:sz w:val="20"/>
          <w:szCs w:val="20"/>
          <w:lang w:eastAsia="ar-SA"/>
        </w:rPr>
      </w:pPr>
    </w:p>
    <w:p w:rsidR="00251D22" w:rsidRDefault="00251D22" w:rsidP="00F90C73">
      <w:pPr>
        <w:suppressAutoHyphens/>
        <w:spacing w:after="0" w:line="240" w:lineRule="auto"/>
        <w:jc w:val="right"/>
        <w:rPr>
          <w:rFonts w:eastAsia="Times New Roman" w:cs="Arial"/>
          <w:b/>
          <w:sz w:val="20"/>
          <w:szCs w:val="20"/>
          <w:lang w:eastAsia="ar-SA"/>
        </w:rPr>
      </w:pPr>
    </w:p>
    <w:p w:rsidR="00F90C73" w:rsidRPr="00251D22" w:rsidRDefault="00F90C73" w:rsidP="00251D22">
      <w:pPr>
        <w:suppressAutoHyphens/>
        <w:spacing w:after="0" w:line="240" w:lineRule="auto"/>
        <w:rPr>
          <w:rFonts w:asciiTheme="majorHAnsi" w:eastAsia="Times New Roman" w:hAnsiTheme="majorHAnsi" w:cs="Arial"/>
          <w:sz w:val="20"/>
          <w:szCs w:val="20"/>
          <w:u w:val="single"/>
          <w:lang w:eastAsia="ar-SA"/>
        </w:rPr>
      </w:pPr>
      <w:r w:rsidRPr="00251D22">
        <w:rPr>
          <w:rFonts w:asciiTheme="majorHAnsi" w:eastAsia="Times New Roman" w:hAnsiTheme="majorHAnsi" w:cs="Arial"/>
          <w:b/>
          <w:sz w:val="20"/>
          <w:szCs w:val="20"/>
          <w:u w:val="single"/>
          <w:lang w:eastAsia="ar-SA"/>
        </w:rPr>
        <w:lastRenderedPageBreak/>
        <w:t xml:space="preserve">Załącznik nr </w:t>
      </w:r>
      <w:r w:rsidR="001757CD">
        <w:rPr>
          <w:rFonts w:asciiTheme="majorHAnsi" w:eastAsia="Times New Roman" w:hAnsiTheme="majorHAnsi" w:cs="Arial"/>
          <w:b/>
          <w:sz w:val="20"/>
          <w:szCs w:val="20"/>
          <w:u w:val="single"/>
          <w:lang w:eastAsia="ar-SA"/>
        </w:rPr>
        <w:t>6</w:t>
      </w:r>
    </w:p>
    <w:p w:rsidR="00F90C73" w:rsidRPr="00251D22" w:rsidRDefault="00F90C73" w:rsidP="00251D22">
      <w:pPr>
        <w:suppressAutoHyphens/>
        <w:spacing w:after="0" w:line="240" w:lineRule="auto"/>
        <w:rPr>
          <w:rFonts w:asciiTheme="majorHAnsi" w:eastAsia="Times New Roman" w:hAnsiTheme="majorHAnsi" w:cs="Arial"/>
          <w:sz w:val="20"/>
          <w:szCs w:val="20"/>
          <w:u w:val="single"/>
          <w:lang w:eastAsia="ar-SA"/>
        </w:rPr>
      </w:pPr>
    </w:p>
    <w:p w:rsidR="00F90C73" w:rsidRPr="00251D22" w:rsidRDefault="00F90C73" w:rsidP="00251D22">
      <w:pPr>
        <w:suppressAutoHyphens/>
        <w:spacing w:after="0" w:line="240" w:lineRule="auto"/>
        <w:rPr>
          <w:rFonts w:asciiTheme="majorHAnsi" w:eastAsia="Times New Roman" w:hAnsiTheme="majorHAnsi" w:cs="Arial"/>
          <w:sz w:val="20"/>
          <w:szCs w:val="20"/>
          <w:u w:val="single"/>
          <w:lang w:eastAsia="ar-SA"/>
        </w:rPr>
      </w:pPr>
    </w:p>
    <w:p w:rsidR="00F90C73" w:rsidRDefault="00F90C73" w:rsidP="00F90C73">
      <w:pPr>
        <w:spacing w:after="0" w:line="240" w:lineRule="auto"/>
        <w:ind w:left="5812"/>
        <w:jc w:val="center"/>
        <w:rPr>
          <w:rFonts w:ascii="Cambria" w:hAnsi="Cambria" w:cs="Arial"/>
          <w:sz w:val="20"/>
          <w:szCs w:val="20"/>
        </w:rPr>
      </w:pPr>
      <w:r>
        <w:rPr>
          <w:rFonts w:ascii="Cambria" w:hAnsi="Cambria" w:cs="Arial"/>
          <w:sz w:val="20"/>
          <w:szCs w:val="20"/>
        </w:rPr>
        <w:t>……………………………………………</w:t>
      </w:r>
    </w:p>
    <w:p w:rsidR="00F90C73" w:rsidRDefault="00F90C73" w:rsidP="00F90C73">
      <w:pPr>
        <w:spacing w:after="0" w:line="240" w:lineRule="auto"/>
        <w:ind w:left="5812"/>
        <w:jc w:val="center"/>
        <w:rPr>
          <w:rFonts w:ascii="Cambria" w:hAnsi="Cambria" w:cs="Arial"/>
          <w:sz w:val="16"/>
          <w:szCs w:val="16"/>
        </w:rPr>
      </w:pPr>
      <w:r>
        <w:rPr>
          <w:rFonts w:ascii="Cambria" w:hAnsi="Cambria" w:cs="Arial"/>
          <w:sz w:val="16"/>
          <w:szCs w:val="16"/>
        </w:rPr>
        <w:t>Miejscowość i data</w:t>
      </w:r>
    </w:p>
    <w:p w:rsidR="00F90C73" w:rsidRDefault="00F90C73" w:rsidP="00F90C73">
      <w:pPr>
        <w:spacing w:after="0" w:line="240" w:lineRule="auto"/>
        <w:ind w:right="5602"/>
        <w:jc w:val="center"/>
        <w:rPr>
          <w:rFonts w:ascii="Cambria" w:hAnsi="Cambria" w:cs="Arial"/>
          <w:sz w:val="20"/>
          <w:szCs w:val="20"/>
        </w:rPr>
      </w:pPr>
      <w:r>
        <w:rPr>
          <w:rFonts w:ascii="Cambria" w:hAnsi="Cambria" w:cs="Arial"/>
          <w:sz w:val="20"/>
          <w:szCs w:val="20"/>
        </w:rPr>
        <w:t>...........................................................</w:t>
      </w:r>
    </w:p>
    <w:p w:rsidR="00F90C73" w:rsidRDefault="00F90C73" w:rsidP="00F90C73">
      <w:pPr>
        <w:spacing w:after="0" w:line="240" w:lineRule="auto"/>
        <w:ind w:right="5602"/>
        <w:jc w:val="center"/>
        <w:rPr>
          <w:rFonts w:ascii="Cambria" w:hAnsi="Cambria" w:cs="Arial"/>
          <w:sz w:val="16"/>
          <w:szCs w:val="16"/>
        </w:rPr>
      </w:pPr>
      <w:r>
        <w:rPr>
          <w:rFonts w:ascii="Cambria" w:hAnsi="Cambria" w:cs="Arial"/>
          <w:sz w:val="16"/>
          <w:szCs w:val="16"/>
        </w:rPr>
        <w:t>Pieczęć adresowa</w:t>
      </w:r>
    </w:p>
    <w:p w:rsidR="00F90C73" w:rsidRDefault="00F90C73" w:rsidP="00F90C73">
      <w:pPr>
        <w:spacing w:after="60"/>
        <w:ind w:right="5963"/>
        <w:jc w:val="center"/>
        <w:rPr>
          <w:rFonts w:ascii="Cambria" w:hAnsi="Cambria" w:cs="Arial"/>
          <w:sz w:val="20"/>
          <w:szCs w:val="20"/>
        </w:rPr>
      </w:pPr>
    </w:p>
    <w:p w:rsidR="00F90C73" w:rsidRDefault="00F90C73" w:rsidP="00F90C73">
      <w:pPr>
        <w:spacing w:after="60"/>
        <w:ind w:right="5963"/>
        <w:jc w:val="center"/>
        <w:rPr>
          <w:rFonts w:ascii="Cambria" w:hAnsi="Cambria" w:cs="Arial"/>
          <w:sz w:val="20"/>
          <w:szCs w:val="20"/>
        </w:rPr>
      </w:pPr>
    </w:p>
    <w:p w:rsidR="00F90C73" w:rsidRDefault="00F90C73" w:rsidP="00F90C73">
      <w:pPr>
        <w:spacing w:after="0" w:line="240" w:lineRule="auto"/>
        <w:ind w:right="5965"/>
        <w:jc w:val="center"/>
        <w:rPr>
          <w:rFonts w:ascii="Cambria" w:hAnsi="Cambria" w:cs="Arial"/>
          <w:sz w:val="20"/>
          <w:szCs w:val="20"/>
        </w:rPr>
      </w:pPr>
      <w:r>
        <w:rPr>
          <w:rFonts w:ascii="Cambria" w:hAnsi="Cambria" w:cs="Arial"/>
          <w:sz w:val="20"/>
          <w:szCs w:val="20"/>
        </w:rPr>
        <w:t>.....................................................</w:t>
      </w:r>
    </w:p>
    <w:p w:rsidR="00F90C73" w:rsidRDefault="00F90C73" w:rsidP="00F90C73">
      <w:pPr>
        <w:ind w:right="5965"/>
        <w:jc w:val="center"/>
        <w:rPr>
          <w:rFonts w:ascii="Cambria" w:hAnsi="Cambria" w:cs="Arial"/>
          <w:sz w:val="16"/>
          <w:szCs w:val="16"/>
        </w:rPr>
      </w:pPr>
      <w:r>
        <w:rPr>
          <w:rFonts w:ascii="Cambria" w:hAnsi="Cambria" w:cs="Arial"/>
          <w:sz w:val="16"/>
          <w:szCs w:val="16"/>
        </w:rPr>
        <w:t>NIP / Regon</w:t>
      </w:r>
    </w:p>
    <w:p w:rsidR="00F90C73" w:rsidRDefault="00F90C73" w:rsidP="00F90C73">
      <w:pPr>
        <w:spacing w:after="60"/>
        <w:rPr>
          <w:rFonts w:ascii="Cambria" w:hAnsi="Cambria"/>
          <w:b/>
          <w:sz w:val="20"/>
          <w:szCs w:val="20"/>
          <w:u w:val="single"/>
        </w:rPr>
      </w:pPr>
    </w:p>
    <w:p w:rsidR="00F90C73" w:rsidRDefault="00F90C73" w:rsidP="00F90C73">
      <w:pPr>
        <w:spacing w:after="60"/>
        <w:jc w:val="center"/>
        <w:rPr>
          <w:rFonts w:ascii="Cambria" w:hAnsi="Cambria"/>
          <w:b/>
          <w:sz w:val="20"/>
          <w:szCs w:val="20"/>
          <w:u w:val="single"/>
        </w:rPr>
      </w:pPr>
      <w:r>
        <w:rPr>
          <w:rFonts w:ascii="Cambria" w:hAnsi="Cambria"/>
          <w:b/>
          <w:sz w:val="20"/>
          <w:szCs w:val="20"/>
          <w:u w:val="single"/>
        </w:rPr>
        <w:t>Oświadczenie Wykonawcy</w:t>
      </w:r>
    </w:p>
    <w:p w:rsidR="00F90C73" w:rsidRDefault="00F90C73" w:rsidP="00F90C73">
      <w:pPr>
        <w:spacing w:after="60" w:line="240" w:lineRule="auto"/>
        <w:jc w:val="both"/>
        <w:rPr>
          <w:rFonts w:ascii="Cambria" w:hAnsi="Cambria" w:cs="Arial"/>
          <w:sz w:val="20"/>
          <w:szCs w:val="20"/>
        </w:rPr>
      </w:pPr>
      <w:r>
        <w:rPr>
          <w:rFonts w:ascii="Cambria" w:hAnsi="Cambria" w:cs="Arial"/>
          <w:sz w:val="20"/>
          <w:szCs w:val="20"/>
        </w:rPr>
        <w:t xml:space="preserve">Oświadczamy, iż ubiegając się o udzielenie zamówienia (nr sprawy: </w:t>
      </w:r>
      <w:r w:rsidR="00251D22">
        <w:rPr>
          <w:rFonts w:ascii="Cambria" w:hAnsi="Cambria" w:cs="Arial"/>
          <w:sz w:val="20"/>
          <w:szCs w:val="20"/>
        </w:rPr>
        <w:t>89</w:t>
      </w:r>
      <w:r>
        <w:rPr>
          <w:rFonts w:ascii="Cambria" w:hAnsi="Cambria" w:cs="Arial"/>
          <w:sz w:val="20"/>
          <w:szCs w:val="20"/>
        </w:rPr>
        <w:t>/ZK/2019/RNW),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w:t>
      </w:r>
      <w:r w:rsidR="00251D22">
        <w:rPr>
          <w:rFonts w:ascii="Cambria" w:hAnsi="Cambria" w:cs="Arial"/>
          <w:sz w:val="20"/>
          <w:szCs w:val="20"/>
        </w:rPr>
        <w:t>u Spójności na lata 2014-2020</w:t>
      </w:r>
    </w:p>
    <w:p w:rsidR="00F90C73" w:rsidRDefault="00F90C73" w:rsidP="00F90C73">
      <w:pPr>
        <w:spacing w:after="60" w:line="240" w:lineRule="auto"/>
        <w:jc w:val="both"/>
        <w:rPr>
          <w:rFonts w:ascii="Cambria" w:hAnsi="Cambria" w:cs="Arial"/>
          <w:sz w:val="20"/>
          <w:szCs w:val="20"/>
        </w:rPr>
      </w:pPr>
      <w:r>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90C73" w:rsidRDefault="00F90C73" w:rsidP="00F90C73">
      <w:pPr>
        <w:numPr>
          <w:ilvl w:val="0"/>
          <w:numId w:val="38"/>
        </w:numPr>
        <w:spacing w:after="60" w:line="240" w:lineRule="auto"/>
        <w:ind w:left="714" w:hanging="357"/>
        <w:jc w:val="both"/>
        <w:rPr>
          <w:rFonts w:ascii="Cambria" w:hAnsi="Cambria" w:cs="Arial"/>
          <w:sz w:val="20"/>
          <w:szCs w:val="20"/>
        </w:rPr>
      </w:pPr>
      <w:r>
        <w:rPr>
          <w:rFonts w:ascii="Cambria" w:hAnsi="Cambria" w:cs="Arial"/>
          <w:sz w:val="20"/>
          <w:szCs w:val="20"/>
        </w:rPr>
        <w:t>uczestniczeniu w spółce jako wspólnik spółki cywilnej lub spółki osobowej;</w:t>
      </w:r>
    </w:p>
    <w:p w:rsidR="00F90C73" w:rsidRDefault="00F90C73" w:rsidP="00F90C73">
      <w:pPr>
        <w:numPr>
          <w:ilvl w:val="0"/>
          <w:numId w:val="38"/>
        </w:numPr>
        <w:spacing w:after="60" w:line="240" w:lineRule="auto"/>
        <w:ind w:left="714" w:hanging="357"/>
        <w:jc w:val="both"/>
        <w:rPr>
          <w:rFonts w:ascii="Cambria" w:hAnsi="Cambria" w:cs="Arial"/>
          <w:sz w:val="20"/>
          <w:szCs w:val="20"/>
        </w:rPr>
      </w:pPr>
      <w:r>
        <w:rPr>
          <w:rFonts w:ascii="Cambria" w:hAnsi="Cambria" w:cs="Arial"/>
          <w:sz w:val="20"/>
          <w:szCs w:val="20"/>
        </w:rPr>
        <w:t>posiadaniu co najmniej 10 % udziałów lub akcji;</w:t>
      </w:r>
    </w:p>
    <w:p w:rsidR="00F90C73" w:rsidRDefault="00F90C73" w:rsidP="00F90C73">
      <w:pPr>
        <w:numPr>
          <w:ilvl w:val="0"/>
          <w:numId w:val="38"/>
        </w:numPr>
        <w:spacing w:after="60" w:line="240" w:lineRule="auto"/>
        <w:ind w:left="714" w:hanging="357"/>
        <w:jc w:val="both"/>
        <w:rPr>
          <w:rFonts w:ascii="Cambria" w:hAnsi="Cambria" w:cs="Arial"/>
          <w:sz w:val="20"/>
          <w:szCs w:val="20"/>
        </w:rPr>
      </w:pPr>
      <w:r>
        <w:rPr>
          <w:rFonts w:ascii="Cambria" w:hAnsi="Cambria" w:cs="Arial"/>
          <w:sz w:val="20"/>
          <w:szCs w:val="20"/>
        </w:rPr>
        <w:t>pełnieniu funkcji członka organu nadzorczego lub zarządzającego, prokurenta, pełnomocnika;</w:t>
      </w:r>
    </w:p>
    <w:p w:rsidR="00F90C73" w:rsidRDefault="00F90C73" w:rsidP="00F90C73">
      <w:pPr>
        <w:numPr>
          <w:ilvl w:val="0"/>
          <w:numId w:val="38"/>
        </w:numPr>
        <w:spacing w:after="60" w:line="240" w:lineRule="auto"/>
        <w:ind w:left="714" w:hanging="357"/>
        <w:jc w:val="both"/>
        <w:rPr>
          <w:rFonts w:ascii="Cambria" w:hAnsi="Cambria" w:cs="Arial"/>
          <w:sz w:val="20"/>
          <w:szCs w:val="20"/>
        </w:rPr>
      </w:pPr>
      <w:r>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90C73" w:rsidRDefault="00F90C73" w:rsidP="00F90C73">
      <w:pPr>
        <w:numPr>
          <w:ilvl w:val="1"/>
          <w:numId w:val="38"/>
        </w:numPr>
        <w:spacing w:after="60" w:line="240" w:lineRule="auto"/>
        <w:jc w:val="both"/>
        <w:rPr>
          <w:rFonts w:ascii="Cambria" w:hAnsi="Cambria"/>
          <w:bCs/>
          <w:sz w:val="20"/>
          <w:szCs w:val="20"/>
        </w:rPr>
      </w:pPr>
      <w:r>
        <w:rPr>
          <w:rFonts w:ascii="Cambria" w:hAnsi="Cambria"/>
          <w:bCs/>
          <w:sz w:val="20"/>
          <w:szCs w:val="20"/>
        </w:rPr>
        <w:t xml:space="preserve">Prezes Zarządu </w:t>
      </w:r>
      <w:r>
        <w:rPr>
          <w:rFonts w:ascii="Cambria" w:hAnsi="Cambria"/>
          <w:bCs/>
          <w:sz w:val="20"/>
          <w:szCs w:val="20"/>
        </w:rPr>
        <w:tab/>
      </w:r>
      <w:r>
        <w:rPr>
          <w:rFonts w:ascii="Cambria" w:hAnsi="Cambria"/>
          <w:bCs/>
          <w:sz w:val="20"/>
          <w:szCs w:val="20"/>
        </w:rPr>
        <w:tab/>
        <w:t>-</w:t>
      </w:r>
      <w:r>
        <w:rPr>
          <w:rFonts w:ascii="Cambria" w:hAnsi="Cambria"/>
          <w:bCs/>
          <w:sz w:val="20"/>
          <w:szCs w:val="20"/>
        </w:rPr>
        <w:tab/>
        <w:t>Jerzy Wątroba</w:t>
      </w:r>
    </w:p>
    <w:p w:rsidR="00F90C73" w:rsidRDefault="00F90C73" w:rsidP="00F90C73">
      <w:pPr>
        <w:numPr>
          <w:ilvl w:val="1"/>
          <w:numId w:val="38"/>
        </w:numPr>
        <w:spacing w:after="60" w:line="240" w:lineRule="auto"/>
        <w:jc w:val="both"/>
        <w:rPr>
          <w:rFonts w:ascii="Cambria" w:hAnsi="Cambria"/>
          <w:bCs/>
          <w:sz w:val="20"/>
          <w:szCs w:val="20"/>
        </w:rPr>
      </w:pPr>
      <w:r>
        <w:rPr>
          <w:rFonts w:ascii="Cambria" w:hAnsi="Cambria"/>
          <w:bCs/>
          <w:sz w:val="20"/>
          <w:szCs w:val="20"/>
        </w:rPr>
        <w:t xml:space="preserve">Członek Zarządu </w:t>
      </w:r>
      <w:r>
        <w:rPr>
          <w:rFonts w:ascii="Cambria" w:hAnsi="Cambria"/>
          <w:bCs/>
          <w:sz w:val="20"/>
          <w:szCs w:val="20"/>
        </w:rPr>
        <w:tab/>
        <w:t>-</w:t>
      </w:r>
      <w:r>
        <w:rPr>
          <w:rFonts w:ascii="Cambria" w:hAnsi="Cambria"/>
          <w:bCs/>
          <w:sz w:val="20"/>
          <w:szCs w:val="20"/>
        </w:rPr>
        <w:tab/>
        <w:t>Dariusz Wątroba</w:t>
      </w:r>
    </w:p>
    <w:p w:rsidR="00F90C73" w:rsidRDefault="00F90C73" w:rsidP="00F90C73">
      <w:pPr>
        <w:numPr>
          <w:ilvl w:val="1"/>
          <w:numId w:val="38"/>
        </w:numPr>
        <w:spacing w:after="60" w:line="240" w:lineRule="auto"/>
        <w:jc w:val="both"/>
        <w:rPr>
          <w:rFonts w:ascii="Cambria" w:hAnsi="Cambria"/>
          <w:bCs/>
          <w:sz w:val="20"/>
          <w:szCs w:val="20"/>
        </w:rPr>
      </w:pPr>
      <w:r>
        <w:rPr>
          <w:rFonts w:ascii="Cambria" w:hAnsi="Cambria"/>
          <w:bCs/>
          <w:sz w:val="20"/>
          <w:szCs w:val="20"/>
        </w:rPr>
        <w:t xml:space="preserve">Członek Zarządu </w:t>
      </w:r>
      <w:r>
        <w:rPr>
          <w:rFonts w:ascii="Cambria" w:hAnsi="Cambria"/>
          <w:bCs/>
          <w:sz w:val="20"/>
          <w:szCs w:val="20"/>
        </w:rPr>
        <w:tab/>
        <w:t>-</w:t>
      </w:r>
      <w:r>
        <w:rPr>
          <w:rFonts w:ascii="Cambria" w:hAnsi="Cambria"/>
          <w:bCs/>
          <w:sz w:val="20"/>
          <w:szCs w:val="20"/>
        </w:rPr>
        <w:tab/>
        <w:t>Joanna Ząbek</w:t>
      </w:r>
    </w:p>
    <w:p w:rsidR="00F90C73" w:rsidRDefault="00F90C73" w:rsidP="00F90C73">
      <w:pPr>
        <w:numPr>
          <w:ilvl w:val="1"/>
          <w:numId w:val="38"/>
        </w:numPr>
        <w:spacing w:after="60" w:line="240" w:lineRule="auto"/>
        <w:jc w:val="both"/>
        <w:rPr>
          <w:rFonts w:ascii="Cambria" w:hAnsi="Cambria"/>
          <w:bCs/>
          <w:sz w:val="20"/>
          <w:szCs w:val="20"/>
        </w:rPr>
      </w:pPr>
      <w:r>
        <w:rPr>
          <w:rFonts w:ascii="Cambria" w:hAnsi="Cambria"/>
          <w:sz w:val="20"/>
          <w:szCs w:val="20"/>
        </w:rPr>
        <w:t>P</w:t>
      </w:r>
      <w:r w:rsidR="00251D22">
        <w:rPr>
          <w:rFonts w:ascii="Cambria" w:hAnsi="Cambria"/>
          <w:sz w:val="20"/>
          <w:szCs w:val="20"/>
        </w:rPr>
        <w:t>racownik</w:t>
      </w:r>
      <w:r>
        <w:rPr>
          <w:rFonts w:ascii="Cambria" w:hAnsi="Cambria"/>
          <w:sz w:val="20"/>
          <w:szCs w:val="20"/>
        </w:rPr>
        <w:tab/>
      </w:r>
      <w:r>
        <w:rPr>
          <w:rFonts w:ascii="Cambria" w:hAnsi="Cambria"/>
          <w:sz w:val="20"/>
          <w:szCs w:val="20"/>
        </w:rPr>
        <w:tab/>
        <w:t>-</w:t>
      </w:r>
      <w:r>
        <w:rPr>
          <w:rFonts w:ascii="Cambria" w:hAnsi="Cambria"/>
          <w:sz w:val="20"/>
          <w:szCs w:val="20"/>
        </w:rPr>
        <w:tab/>
        <w:t>Elżbieta Florek</w:t>
      </w:r>
    </w:p>
    <w:p w:rsidR="00F90C73" w:rsidRDefault="00251D22" w:rsidP="00F90C73">
      <w:pPr>
        <w:numPr>
          <w:ilvl w:val="1"/>
          <w:numId w:val="38"/>
        </w:numPr>
        <w:spacing w:after="60" w:line="240" w:lineRule="auto"/>
        <w:jc w:val="both"/>
        <w:rPr>
          <w:rFonts w:ascii="Cambria" w:hAnsi="Cambria"/>
          <w:bCs/>
          <w:sz w:val="20"/>
          <w:szCs w:val="20"/>
        </w:rPr>
      </w:pPr>
      <w:r>
        <w:rPr>
          <w:rFonts w:ascii="Cambria" w:hAnsi="Cambria"/>
          <w:sz w:val="20"/>
          <w:szCs w:val="20"/>
        </w:rPr>
        <w:t>Pracownik</w:t>
      </w:r>
      <w:r w:rsidR="00F90C73">
        <w:rPr>
          <w:rFonts w:ascii="Cambria" w:hAnsi="Cambria"/>
          <w:sz w:val="20"/>
          <w:szCs w:val="20"/>
        </w:rPr>
        <w:tab/>
      </w:r>
      <w:r w:rsidR="00F90C73">
        <w:rPr>
          <w:rFonts w:ascii="Cambria" w:hAnsi="Cambria"/>
          <w:sz w:val="20"/>
          <w:szCs w:val="20"/>
        </w:rPr>
        <w:tab/>
        <w:t>-</w:t>
      </w:r>
      <w:r w:rsidR="00F90C73">
        <w:rPr>
          <w:rFonts w:ascii="Cambria" w:hAnsi="Cambria"/>
          <w:sz w:val="20"/>
          <w:szCs w:val="20"/>
        </w:rPr>
        <w:tab/>
        <w:t>Magdalena Barańska</w:t>
      </w:r>
    </w:p>
    <w:p w:rsidR="00F90C73" w:rsidRDefault="00251D22" w:rsidP="00F90C73">
      <w:pPr>
        <w:numPr>
          <w:ilvl w:val="1"/>
          <w:numId w:val="38"/>
        </w:numPr>
        <w:spacing w:after="60" w:line="240" w:lineRule="auto"/>
        <w:jc w:val="both"/>
        <w:rPr>
          <w:rFonts w:ascii="Cambria" w:hAnsi="Cambria"/>
          <w:bCs/>
          <w:sz w:val="20"/>
          <w:szCs w:val="20"/>
        </w:rPr>
      </w:pPr>
      <w:r>
        <w:rPr>
          <w:rFonts w:ascii="Cambria" w:hAnsi="Cambria"/>
          <w:sz w:val="20"/>
          <w:szCs w:val="20"/>
        </w:rPr>
        <w:t>Pracownik</w:t>
      </w:r>
      <w:r w:rsidR="00F90C73">
        <w:rPr>
          <w:rFonts w:ascii="Cambria" w:hAnsi="Cambria"/>
          <w:sz w:val="20"/>
          <w:szCs w:val="20"/>
        </w:rPr>
        <w:tab/>
      </w:r>
      <w:r w:rsidR="00F90C73">
        <w:rPr>
          <w:rFonts w:ascii="Cambria" w:hAnsi="Cambria"/>
          <w:sz w:val="20"/>
          <w:szCs w:val="20"/>
        </w:rPr>
        <w:tab/>
        <w:t>-</w:t>
      </w:r>
      <w:r w:rsidR="00F90C73">
        <w:rPr>
          <w:rFonts w:ascii="Cambria" w:hAnsi="Cambria"/>
          <w:sz w:val="20"/>
          <w:szCs w:val="20"/>
        </w:rPr>
        <w:tab/>
      </w:r>
      <w:r w:rsidR="001757CD">
        <w:rPr>
          <w:rFonts w:ascii="Cambria" w:hAnsi="Cambria"/>
          <w:sz w:val="20"/>
          <w:szCs w:val="20"/>
        </w:rPr>
        <w:t>Maciej Jastrzębski</w:t>
      </w:r>
    </w:p>
    <w:p w:rsidR="00F90C73" w:rsidRDefault="001757CD" w:rsidP="00F90C73">
      <w:pPr>
        <w:numPr>
          <w:ilvl w:val="1"/>
          <w:numId w:val="38"/>
        </w:numPr>
        <w:spacing w:after="60" w:line="240" w:lineRule="auto"/>
        <w:jc w:val="both"/>
        <w:rPr>
          <w:rFonts w:ascii="Cambria" w:hAnsi="Cambria"/>
          <w:bCs/>
          <w:sz w:val="20"/>
          <w:szCs w:val="20"/>
        </w:rPr>
      </w:pPr>
      <w:r>
        <w:rPr>
          <w:rFonts w:ascii="Cambria" w:hAnsi="Cambria"/>
          <w:sz w:val="20"/>
          <w:szCs w:val="20"/>
        </w:rPr>
        <w:t>Pracownik</w:t>
      </w:r>
      <w:r w:rsidR="00F90C73">
        <w:rPr>
          <w:rFonts w:ascii="Cambria" w:hAnsi="Cambria"/>
          <w:sz w:val="20"/>
          <w:szCs w:val="20"/>
        </w:rPr>
        <w:tab/>
      </w:r>
      <w:r w:rsidR="00F90C73">
        <w:rPr>
          <w:rFonts w:ascii="Cambria" w:hAnsi="Cambria"/>
          <w:sz w:val="20"/>
          <w:szCs w:val="20"/>
        </w:rPr>
        <w:tab/>
        <w:t>-</w:t>
      </w:r>
      <w:r w:rsidR="00F90C73">
        <w:rPr>
          <w:rFonts w:ascii="Cambria" w:hAnsi="Cambria"/>
          <w:sz w:val="20"/>
          <w:szCs w:val="20"/>
        </w:rPr>
        <w:tab/>
      </w:r>
      <w:r>
        <w:rPr>
          <w:rFonts w:ascii="Cambria" w:hAnsi="Cambria"/>
          <w:sz w:val="20"/>
          <w:szCs w:val="20"/>
        </w:rPr>
        <w:t>Małgorzata Rolka</w:t>
      </w:r>
    </w:p>
    <w:p w:rsidR="00F90C73" w:rsidRDefault="00F90C73" w:rsidP="00F90C73">
      <w:pPr>
        <w:spacing w:after="60" w:line="240" w:lineRule="auto"/>
        <w:ind w:left="1440"/>
        <w:jc w:val="both"/>
        <w:rPr>
          <w:rFonts w:ascii="Cambria" w:hAnsi="Cambria"/>
          <w:bCs/>
          <w:sz w:val="20"/>
          <w:szCs w:val="20"/>
        </w:rPr>
      </w:pPr>
    </w:p>
    <w:p w:rsidR="00F90C73" w:rsidRDefault="00F90C73" w:rsidP="00F90C73">
      <w:pPr>
        <w:ind w:left="1080"/>
        <w:jc w:val="both"/>
        <w:rPr>
          <w:rFonts w:ascii="Cambria" w:hAnsi="Cambria"/>
          <w:bCs/>
          <w:sz w:val="20"/>
          <w:szCs w:val="20"/>
        </w:rPr>
      </w:pPr>
    </w:p>
    <w:p w:rsidR="00F90C73" w:rsidRDefault="00F90C73" w:rsidP="00F90C73">
      <w:pPr>
        <w:spacing w:after="60"/>
        <w:ind w:left="4253"/>
        <w:jc w:val="center"/>
        <w:rPr>
          <w:rFonts w:ascii="Cambria" w:hAnsi="Cambria"/>
          <w:sz w:val="20"/>
          <w:szCs w:val="20"/>
        </w:rPr>
      </w:pPr>
    </w:p>
    <w:p w:rsidR="00F90C73" w:rsidRDefault="00F90C73" w:rsidP="00F90C73">
      <w:pPr>
        <w:spacing w:after="60"/>
        <w:ind w:left="4253"/>
        <w:jc w:val="center"/>
        <w:rPr>
          <w:rFonts w:ascii="Cambria" w:hAnsi="Cambria"/>
          <w:sz w:val="20"/>
          <w:szCs w:val="20"/>
        </w:rPr>
      </w:pPr>
    </w:p>
    <w:p w:rsidR="00F90C73" w:rsidRDefault="00F90C73" w:rsidP="00F90C73">
      <w:pPr>
        <w:spacing w:after="60"/>
        <w:ind w:left="4253"/>
        <w:jc w:val="center"/>
        <w:rPr>
          <w:rFonts w:ascii="Cambria" w:hAnsi="Cambria"/>
          <w:sz w:val="20"/>
          <w:szCs w:val="20"/>
        </w:rPr>
      </w:pPr>
    </w:p>
    <w:p w:rsidR="00F90C73" w:rsidRDefault="00F90C73" w:rsidP="00F90C73">
      <w:pPr>
        <w:spacing w:after="0" w:line="240" w:lineRule="auto"/>
        <w:ind w:left="4253"/>
        <w:jc w:val="center"/>
        <w:rPr>
          <w:rFonts w:ascii="Cambria" w:hAnsi="Cambria"/>
          <w:sz w:val="16"/>
          <w:szCs w:val="16"/>
        </w:rPr>
      </w:pPr>
      <w:r>
        <w:rPr>
          <w:rFonts w:ascii="Cambria" w:hAnsi="Cambria"/>
          <w:sz w:val="16"/>
          <w:szCs w:val="16"/>
        </w:rPr>
        <w:t>……………………………………………………………………………</w:t>
      </w:r>
    </w:p>
    <w:p w:rsidR="00F90C73" w:rsidRDefault="00F90C73" w:rsidP="00F90C73">
      <w:pPr>
        <w:spacing w:after="0" w:line="240" w:lineRule="auto"/>
        <w:ind w:left="4253"/>
        <w:jc w:val="center"/>
        <w:rPr>
          <w:rFonts w:ascii="Cambria" w:hAnsi="Cambria" w:cs="Arial"/>
          <w:sz w:val="16"/>
          <w:szCs w:val="16"/>
        </w:rPr>
      </w:pPr>
      <w:r>
        <w:rPr>
          <w:rFonts w:ascii="Cambria" w:hAnsi="Cambria" w:cs="Arial"/>
          <w:sz w:val="16"/>
          <w:szCs w:val="16"/>
        </w:rPr>
        <w:t>podpisy osób upoważnionych do składania</w:t>
      </w:r>
    </w:p>
    <w:p w:rsidR="00F90C73" w:rsidRPr="00B435F5" w:rsidRDefault="00F90C73" w:rsidP="00F90C73">
      <w:pPr>
        <w:pStyle w:val="Default"/>
        <w:spacing w:after="60"/>
        <w:ind w:left="5245"/>
        <w:jc w:val="both"/>
        <w:rPr>
          <w:rFonts w:asciiTheme="majorHAnsi" w:hAnsiTheme="majorHAnsi"/>
          <w:sz w:val="20"/>
          <w:szCs w:val="20"/>
        </w:rPr>
      </w:pPr>
      <w:r>
        <w:rPr>
          <w:rFonts w:ascii="Cambria" w:hAnsi="Cambria" w:cs="Arial"/>
          <w:sz w:val="16"/>
          <w:szCs w:val="16"/>
        </w:rPr>
        <w:t>oświadczeń woli w imieniu oferenta</w:t>
      </w:r>
    </w:p>
    <w:sectPr w:rsidR="00F90C73" w:rsidRPr="00B435F5" w:rsidSect="00C40888">
      <w:headerReference w:type="default" r:id="rId15"/>
      <w:footerReference w:type="default" r:id="rId16"/>
      <w:pgSz w:w="11906" w:h="16838"/>
      <w:pgMar w:top="1417" w:right="1417" w:bottom="184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22" w:rsidRDefault="00251D22" w:rsidP="00013907">
      <w:pPr>
        <w:spacing w:after="0" w:line="240" w:lineRule="auto"/>
      </w:pPr>
      <w:r>
        <w:separator/>
      </w:r>
    </w:p>
  </w:endnote>
  <w:endnote w:type="continuationSeparator" w:id="0">
    <w:p w:rsidR="00251D22" w:rsidRDefault="00251D22" w:rsidP="0001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Ubuntu Light">
    <w:altName w:val="Segoe Script"/>
    <w:charset w:val="00"/>
    <w:family w:val="swiss"/>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22" w:rsidRPr="00817128" w:rsidRDefault="00251D22" w:rsidP="00817128">
    <w:pPr>
      <w:pStyle w:val="Stopka"/>
      <w:jc w:val="center"/>
    </w:pPr>
    <w:bookmarkStart w:id="9" w:name="_Hlk22729365"/>
    <w:bookmarkStart w:id="10" w:name="_Hlk22729366"/>
    <w:r>
      <w:rPr>
        <w:noProof/>
        <w:lang w:eastAsia="pl-PL"/>
      </w:rPr>
      <w:drawing>
        <wp:inline distT="0" distB="0" distL="0" distR="0">
          <wp:extent cx="6124575" cy="8191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19150"/>
                  </a:xfrm>
                  <a:prstGeom prst="rect">
                    <a:avLst/>
                  </a:prstGeom>
                  <a:noFill/>
                  <a:ln>
                    <a:noFill/>
                  </a:ln>
                </pic:spPr>
              </pic:pic>
            </a:graphicData>
          </a:graphic>
        </wp:inline>
      </w:drawing>
    </w:r>
    <w:bookmarkEnd w:id="9"/>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22" w:rsidRDefault="00251D22" w:rsidP="00013907">
      <w:pPr>
        <w:spacing w:after="0" w:line="240" w:lineRule="auto"/>
      </w:pPr>
      <w:r>
        <w:separator/>
      </w:r>
    </w:p>
  </w:footnote>
  <w:footnote w:type="continuationSeparator" w:id="0">
    <w:p w:rsidR="00251D22" w:rsidRDefault="00251D22" w:rsidP="00013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22" w:rsidRDefault="00251D22" w:rsidP="00D17FC7">
    <w:pPr>
      <w:pStyle w:val="Nagwek"/>
      <w:jc w:val="center"/>
    </w:pPr>
    <w:bookmarkStart w:id="5" w:name="_Hlk22729286"/>
    <w:bookmarkStart w:id="6" w:name="_Hlk22729287"/>
    <w:bookmarkStart w:id="7" w:name="_Hlk22729695"/>
    <w:bookmarkStart w:id="8" w:name="_Hlk22729696"/>
    <w:r>
      <w:rPr>
        <w:noProof/>
        <w:lang w:eastAsia="pl-PL"/>
      </w:rPr>
      <w:drawing>
        <wp:inline distT="0" distB="0" distL="0" distR="0">
          <wp:extent cx="6143625" cy="733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733425"/>
                  </a:xfrm>
                  <a:prstGeom prst="rect">
                    <a:avLst/>
                  </a:prstGeom>
                  <a:noFill/>
                  <a:ln>
                    <a:noFill/>
                  </a:ln>
                </pic:spPr>
              </pic:pic>
            </a:graphicData>
          </a:graphic>
        </wp:inline>
      </w:drawing>
    </w:r>
  </w:p>
  <w:p w:rsidR="00251D22" w:rsidRDefault="00251D22" w:rsidP="00D17FC7">
    <w:pPr>
      <w:pStyle w:val="Nagwek"/>
      <w:jc w:val="right"/>
    </w:pPr>
  </w:p>
  <w:p w:rsidR="00251D22" w:rsidRDefault="00251D22" w:rsidP="00D17FC7">
    <w:pPr>
      <w:pStyle w:val="Nagwek"/>
      <w:jc w:val="right"/>
      <w:rPr>
        <w:rFonts w:ascii="Cambria" w:hAnsi="Cambria"/>
        <w:b/>
        <w:sz w:val="18"/>
        <w:szCs w:val="18"/>
        <w:u w:val="single"/>
      </w:rPr>
    </w:pPr>
    <w:r w:rsidRPr="00D17FC7">
      <w:rPr>
        <w:rFonts w:ascii="Cambria" w:hAnsi="Cambria"/>
        <w:b/>
        <w:sz w:val="18"/>
        <w:szCs w:val="18"/>
        <w:u w:val="single"/>
      </w:rPr>
      <w:t xml:space="preserve">Nr sprawy: </w:t>
    </w:r>
    <w:r>
      <w:rPr>
        <w:rFonts w:ascii="Cambria" w:hAnsi="Cambria"/>
        <w:b/>
        <w:sz w:val="18"/>
        <w:szCs w:val="18"/>
        <w:u w:val="single"/>
      </w:rPr>
      <w:t>89</w:t>
    </w:r>
    <w:r w:rsidRPr="00D17FC7">
      <w:rPr>
        <w:rFonts w:ascii="Cambria" w:hAnsi="Cambria"/>
        <w:b/>
        <w:sz w:val="18"/>
        <w:szCs w:val="18"/>
        <w:u w:val="single"/>
      </w:rPr>
      <w:t>/ZK/2019/RNW</w:t>
    </w:r>
  </w:p>
  <w:bookmarkEnd w:id="5"/>
  <w:bookmarkEnd w:id="6"/>
  <w:bookmarkEnd w:id="7"/>
  <w:bookmarkEnd w:id="8"/>
  <w:p w:rsidR="00251D22" w:rsidRPr="00D17FC7" w:rsidRDefault="00251D22" w:rsidP="00D17FC7">
    <w:pPr>
      <w:pStyle w:val="Nagwek"/>
      <w:jc w:val="right"/>
      <w:rPr>
        <w:rFonts w:ascii="Cambria" w:hAnsi="Cambria"/>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B86"/>
    <w:multiLevelType w:val="hybridMultilevel"/>
    <w:tmpl w:val="B82872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007B0F"/>
    <w:multiLevelType w:val="hybridMultilevel"/>
    <w:tmpl w:val="D004C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B91BC5"/>
    <w:multiLevelType w:val="hybridMultilevel"/>
    <w:tmpl w:val="31C6C3FA"/>
    <w:lvl w:ilvl="0" w:tplc="2C58A896">
      <w:start w:val="16"/>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0F15EF"/>
    <w:multiLevelType w:val="hybridMultilevel"/>
    <w:tmpl w:val="F0F8EEEA"/>
    <w:lvl w:ilvl="0" w:tplc="1F323F54">
      <w:start w:val="1"/>
      <w:numFmt w:val="decimal"/>
      <w:lvlText w:val="%1."/>
      <w:lvlJc w:val="left"/>
      <w:pPr>
        <w:ind w:left="360" w:hanging="360"/>
      </w:pPr>
      <w:rPr>
        <w:rFonts w:asciiTheme="majorHAnsi" w:hAnsiTheme="majorHAnsi" w:cs="Arial" w:hint="default"/>
        <w:b/>
        <w:color w:val="auto"/>
      </w:rPr>
    </w:lvl>
    <w:lvl w:ilvl="1" w:tplc="4D02BAA6">
      <w:start w:val="1"/>
      <w:numFmt w:val="decimal"/>
      <w:lvlText w:val="%2)"/>
      <w:lvlJc w:val="left"/>
      <w:pPr>
        <w:tabs>
          <w:tab w:val="num" w:pos="1320"/>
        </w:tabs>
        <w:ind w:left="1320" w:hanging="600"/>
      </w:pPr>
      <w:rPr>
        <w:rFonts w:cs="Times New Roman" w:hint="default"/>
        <w:b w:val="0"/>
      </w:rPr>
    </w:lvl>
    <w:lvl w:ilvl="2" w:tplc="2C58A896">
      <w:start w:val="16"/>
      <w:numFmt w:val="bullet"/>
      <w:lvlText w:val="-"/>
      <w:lvlJc w:val="left"/>
      <w:pPr>
        <w:tabs>
          <w:tab w:val="num" w:pos="1980"/>
        </w:tabs>
        <w:ind w:left="1980" w:hanging="360"/>
      </w:pPr>
      <w:rPr>
        <w:rFonts w:ascii="Times New Roman" w:eastAsia="Times New Roman" w:hAnsi="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5BB669A"/>
    <w:multiLevelType w:val="hybridMultilevel"/>
    <w:tmpl w:val="E49846D8"/>
    <w:lvl w:ilvl="0" w:tplc="4D68F74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EE3197E"/>
    <w:multiLevelType w:val="multilevel"/>
    <w:tmpl w:val="A372DD00"/>
    <w:lvl w:ilvl="0">
      <w:start w:val="6"/>
      <w:numFmt w:val="decimal"/>
      <w:pStyle w:val="Nagwek1"/>
      <w:lvlText w:val="%1."/>
      <w:lvlJc w:val="left"/>
      <w:pPr>
        <w:tabs>
          <w:tab w:val="num" w:pos="574"/>
        </w:tabs>
        <w:ind w:left="574" w:hanging="432"/>
      </w:pPr>
      <w:rPr>
        <w:rFonts w:ascii="Times New Roman" w:hAnsi="Times New Roman" w:cs="Times New Roman" w:hint="default"/>
        <w:b w:val="0"/>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cs="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4573E5"/>
    <w:multiLevelType w:val="hybridMultilevel"/>
    <w:tmpl w:val="1E82E4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23E0BDD"/>
    <w:multiLevelType w:val="hybridMultilevel"/>
    <w:tmpl w:val="6D62A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C52984"/>
    <w:multiLevelType w:val="hybridMultilevel"/>
    <w:tmpl w:val="89C6FB7C"/>
    <w:lvl w:ilvl="0" w:tplc="94E20DE6">
      <w:start w:val="1"/>
      <w:numFmt w:val="lowerLetter"/>
      <w:lvlText w:val="%1)"/>
      <w:lvlJc w:val="left"/>
      <w:pPr>
        <w:ind w:left="1489" w:hanging="360"/>
      </w:pPr>
      <w:rPr>
        <w:rFonts w:ascii="Cambria" w:hAnsi="Cambria" w:hint="default"/>
        <w:sz w:val="20"/>
        <w:szCs w:val="20"/>
      </w:rPr>
    </w:lvl>
    <w:lvl w:ilvl="1" w:tplc="04150019">
      <w:start w:val="1"/>
      <w:numFmt w:val="lowerLetter"/>
      <w:lvlText w:val="%2."/>
      <w:lvlJc w:val="left"/>
      <w:pPr>
        <w:ind w:left="2209" w:hanging="360"/>
      </w:pPr>
    </w:lvl>
    <w:lvl w:ilvl="2" w:tplc="0415001B">
      <w:start w:val="1"/>
      <w:numFmt w:val="lowerRoman"/>
      <w:lvlText w:val="%3."/>
      <w:lvlJc w:val="right"/>
      <w:pPr>
        <w:ind w:left="2929" w:hanging="180"/>
      </w:pPr>
    </w:lvl>
    <w:lvl w:ilvl="3" w:tplc="0415000F">
      <w:start w:val="1"/>
      <w:numFmt w:val="decimal"/>
      <w:lvlText w:val="%4."/>
      <w:lvlJc w:val="left"/>
      <w:pPr>
        <w:ind w:left="3649" w:hanging="360"/>
      </w:pPr>
    </w:lvl>
    <w:lvl w:ilvl="4" w:tplc="04150019">
      <w:start w:val="1"/>
      <w:numFmt w:val="lowerLetter"/>
      <w:lvlText w:val="%5."/>
      <w:lvlJc w:val="left"/>
      <w:pPr>
        <w:ind w:left="4369" w:hanging="360"/>
      </w:pPr>
    </w:lvl>
    <w:lvl w:ilvl="5" w:tplc="0415001B">
      <w:start w:val="1"/>
      <w:numFmt w:val="lowerRoman"/>
      <w:lvlText w:val="%6."/>
      <w:lvlJc w:val="right"/>
      <w:pPr>
        <w:ind w:left="5089" w:hanging="180"/>
      </w:pPr>
    </w:lvl>
    <w:lvl w:ilvl="6" w:tplc="0415000F">
      <w:start w:val="1"/>
      <w:numFmt w:val="decimal"/>
      <w:lvlText w:val="%7."/>
      <w:lvlJc w:val="left"/>
      <w:pPr>
        <w:ind w:left="5809" w:hanging="360"/>
      </w:pPr>
    </w:lvl>
    <w:lvl w:ilvl="7" w:tplc="04150019">
      <w:start w:val="1"/>
      <w:numFmt w:val="lowerLetter"/>
      <w:lvlText w:val="%8."/>
      <w:lvlJc w:val="left"/>
      <w:pPr>
        <w:ind w:left="6529" w:hanging="360"/>
      </w:pPr>
    </w:lvl>
    <w:lvl w:ilvl="8" w:tplc="0415001B">
      <w:start w:val="1"/>
      <w:numFmt w:val="lowerRoman"/>
      <w:lvlText w:val="%9."/>
      <w:lvlJc w:val="right"/>
      <w:pPr>
        <w:ind w:left="7249" w:hanging="180"/>
      </w:pPr>
    </w:lvl>
  </w:abstractNum>
  <w:abstractNum w:abstractNumId="18">
    <w:nsid w:val="4B2D3475"/>
    <w:multiLevelType w:val="hybridMultilevel"/>
    <w:tmpl w:val="DB1C412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0">
    <w:nsid w:val="4F540576"/>
    <w:multiLevelType w:val="hybridMultilevel"/>
    <w:tmpl w:val="DA2A2214"/>
    <w:lvl w:ilvl="0" w:tplc="0415000F">
      <w:start w:val="1"/>
      <w:numFmt w:val="decimal"/>
      <w:lvlText w:val="%1."/>
      <w:lvlJc w:val="left"/>
      <w:pPr>
        <w:tabs>
          <w:tab w:val="num" w:pos="681"/>
        </w:tabs>
        <w:ind w:left="681" w:hanging="39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48538B4"/>
    <w:multiLevelType w:val="hybridMultilevel"/>
    <w:tmpl w:val="3244C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5FF623A"/>
    <w:multiLevelType w:val="hybridMultilevel"/>
    <w:tmpl w:val="3F46B6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B330731"/>
    <w:multiLevelType w:val="hybridMultilevel"/>
    <w:tmpl w:val="45C2875C"/>
    <w:lvl w:ilvl="0" w:tplc="4D68F74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3660A2"/>
    <w:multiLevelType w:val="hybridMultilevel"/>
    <w:tmpl w:val="C2D4B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6">
    <w:nsid w:val="5E040AD7"/>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147A0"/>
    <w:multiLevelType w:val="hybridMultilevel"/>
    <w:tmpl w:val="33D4D3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23E2401"/>
    <w:multiLevelType w:val="hybridMultilevel"/>
    <w:tmpl w:val="97EEF778"/>
    <w:lvl w:ilvl="0" w:tplc="2FEE38C0">
      <w:numFmt w:val="decimal"/>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653B48A6"/>
    <w:multiLevelType w:val="hybridMultilevel"/>
    <w:tmpl w:val="437AEE62"/>
    <w:lvl w:ilvl="0" w:tplc="AE14C7C8">
      <w:start w:val="1"/>
      <w:numFmt w:val="upperRoman"/>
      <w:lvlText w:val="%1."/>
      <w:lvlJc w:val="left"/>
      <w:pPr>
        <w:ind w:left="72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1E6AF7"/>
    <w:multiLevelType w:val="hybridMultilevel"/>
    <w:tmpl w:val="9EE4F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630199"/>
    <w:multiLevelType w:val="hybridMultilevel"/>
    <w:tmpl w:val="B82872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CA7AFA"/>
    <w:multiLevelType w:val="hybridMultilevel"/>
    <w:tmpl w:val="37287B98"/>
    <w:lvl w:ilvl="0" w:tplc="EEA8572E">
      <w:start w:val="1"/>
      <w:numFmt w:val="decimal"/>
      <w:lvlText w:val="%1."/>
      <w:lvlJc w:val="left"/>
      <w:pPr>
        <w:ind w:left="720" w:hanging="360"/>
      </w:pPr>
      <w:rPr>
        <w:rFonts w:ascii="Cambria" w:eastAsia="SimSun" w:hAnsi="Cambria" w:cs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dstrike w:val="0"/>
        <w:u w:val="none"/>
        <w:effect w:val="none"/>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3A30B56"/>
    <w:multiLevelType w:val="hybridMultilevel"/>
    <w:tmpl w:val="A7BEBD84"/>
    <w:lvl w:ilvl="0" w:tplc="BC908674">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982FA8"/>
    <w:multiLevelType w:val="multilevel"/>
    <w:tmpl w:val="C804B64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9883494"/>
    <w:multiLevelType w:val="hybridMultilevel"/>
    <w:tmpl w:val="BC14DFA2"/>
    <w:lvl w:ilvl="0" w:tplc="EA24F9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2"/>
  </w:num>
  <w:num w:numId="5">
    <w:abstractNumId w:val="3"/>
  </w:num>
  <w:num w:numId="6">
    <w:abstractNumId w:val="8"/>
  </w:num>
  <w:num w:numId="7">
    <w:abstractNumId w:val="17"/>
  </w:num>
  <w:num w:numId="8">
    <w:abstractNumId w:val="28"/>
  </w:num>
  <w:num w:numId="9">
    <w:abstractNumId w:val="16"/>
  </w:num>
  <w:num w:numId="10">
    <w:abstractNumId w:val="11"/>
  </w:num>
  <w:num w:numId="11">
    <w:abstractNumId w:val="7"/>
  </w:num>
  <w:num w:numId="12">
    <w:abstractNumId w:val="13"/>
  </w:num>
  <w:num w:numId="13">
    <w:abstractNumId w:val="2"/>
  </w:num>
  <w:num w:numId="14">
    <w:abstractNumId w:val="35"/>
  </w:num>
  <w:num w:numId="15">
    <w:abstractNumId w:val="18"/>
  </w:num>
  <w:num w:numId="16">
    <w:abstractNumId w:val="29"/>
  </w:num>
  <w:num w:numId="17">
    <w:abstractNumId w:val="33"/>
  </w:num>
  <w:num w:numId="18">
    <w:abstractNumId w:val="37"/>
  </w:num>
  <w:num w:numId="19">
    <w:abstractNumId w:val="27"/>
  </w:num>
  <w:num w:numId="20">
    <w:abstractNumId w:val="20"/>
  </w:num>
  <w:num w:numId="21">
    <w:abstractNumId w:val="19"/>
  </w:num>
  <w:num w:numId="22">
    <w:abstractNumId w:val="36"/>
  </w:num>
  <w:num w:numId="23">
    <w:abstractNumId w:val="26"/>
  </w:num>
  <w:num w:numId="24">
    <w:abstractNumId w:val="15"/>
  </w:num>
  <w:num w:numId="25">
    <w:abstractNumId w:val="10"/>
  </w:num>
  <w:num w:numId="26">
    <w:abstractNumId w:val="6"/>
  </w:num>
  <w:num w:numId="27">
    <w:abstractNumId w:val="22"/>
  </w:num>
  <w:num w:numId="28">
    <w:abstractNumId w:val="30"/>
  </w:num>
  <w:num w:numId="29">
    <w:abstractNumId w:val="5"/>
  </w:num>
  <w:num w:numId="30">
    <w:abstractNumId w:val="23"/>
  </w:num>
  <w:num w:numId="31">
    <w:abstractNumId w:val="17"/>
  </w:num>
  <w:num w:numId="32">
    <w:abstractNumId w:val="31"/>
  </w:num>
  <w:num w:numId="33">
    <w:abstractNumId w:val="0"/>
  </w:num>
  <w:num w:numId="34">
    <w:abstractNumId w:val="12"/>
  </w:num>
  <w:num w:numId="35">
    <w:abstractNumId w:val="21"/>
  </w:num>
  <w:num w:numId="36">
    <w:abstractNumId w:val="24"/>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07"/>
    <w:rsid w:val="00000A7F"/>
    <w:rsid w:val="0000593E"/>
    <w:rsid w:val="00013907"/>
    <w:rsid w:val="0002037C"/>
    <w:rsid w:val="00026700"/>
    <w:rsid w:val="00026D68"/>
    <w:rsid w:val="000371C5"/>
    <w:rsid w:val="00044673"/>
    <w:rsid w:val="00062D32"/>
    <w:rsid w:val="000637E8"/>
    <w:rsid w:val="00063AEA"/>
    <w:rsid w:val="00063B58"/>
    <w:rsid w:val="00071593"/>
    <w:rsid w:val="00074DE1"/>
    <w:rsid w:val="000831D9"/>
    <w:rsid w:val="00084911"/>
    <w:rsid w:val="000876C1"/>
    <w:rsid w:val="00096FE5"/>
    <w:rsid w:val="000A699F"/>
    <w:rsid w:val="000B03B9"/>
    <w:rsid w:val="000B4F09"/>
    <w:rsid w:val="000D0BB0"/>
    <w:rsid w:val="000D6465"/>
    <w:rsid w:val="000D7FCA"/>
    <w:rsid w:val="000E7F4B"/>
    <w:rsid w:val="000F3F24"/>
    <w:rsid w:val="000F4BFF"/>
    <w:rsid w:val="000F60A2"/>
    <w:rsid w:val="00102AC6"/>
    <w:rsid w:val="00105809"/>
    <w:rsid w:val="001124A0"/>
    <w:rsid w:val="001149DE"/>
    <w:rsid w:val="00137426"/>
    <w:rsid w:val="00137A29"/>
    <w:rsid w:val="001448D7"/>
    <w:rsid w:val="00150747"/>
    <w:rsid w:val="00152972"/>
    <w:rsid w:val="00155573"/>
    <w:rsid w:val="001566DA"/>
    <w:rsid w:val="001757CD"/>
    <w:rsid w:val="00187B21"/>
    <w:rsid w:val="001A0143"/>
    <w:rsid w:val="001A037F"/>
    <w:rsid w:val="001C48BB"/>
    <w:rsid w:val="001D223C"/>
    <w:rsid w:val="001D73BA"/>
    <w:rsid w:val="001E0707"/>
    <w:rsid w:val="001F7622"/>
    <w:rsid w:val="00211F4F"/>
    <w:rsid w:val="00212EE0"/>
    <w:rsid w:val="0021315E"/>
    <w:rsid w:val="00213C32"/>
    <w:rsid w:val="00221F43"/>
    <w:rsid w:val="0022678D"/>
    <w:rsid w:val="00231C1A"/>
    <w:rsid w:val="00234DBD"/>
    <w:rsid w:val="002370FE"/>
    <w:rsid w:val="002378B1"/>
    <w:rsid w:val="00244075"/>
    <w:rsid w:val="00251D22"/>
    <w:rsid w:val="00263733"/>
    <w:rsid w:val="002753F6"/>
    <w:rsid w:val="0028524B"/>
    <w:rsid w:val="0028682D"/>
    <w:rsid w:val="002B48D6"/>
    <w:rsid w:val="002C2523"/>
    <w:rsid w:val="002D2C45"/>
    <w:rsid w:val="002E0547"/>
    <w:rsid w:val="002E38A6"/>
    <w:rsid w:val="002F2413"/>
    <w:rsid w:val="002F7C45"/>
    <w:rsid w:val="00301E74"/>
    <w:rsid w:val="00303E3B"/>
    <w:rsid w:val="00304947"/>
    <w:rsid w:val="003371CE"/>
    <w:rsid w:val="00346A33"/>
    <w:rsid w:val="00351089"/>
    <w:rsid w:val="0035755D"/>
    <w:rsid w:val="00370AE5"/>
    <w:rsid w:val="00370C7C"/>
    <w:rsid w:val="0037417D"/>
    <w:rsid w:val="0037597C"/>
    <w:rsid w:val="00383939"/>
    <w:rsid w:val="003869C9"/>
    <w:rsid w:val="00396343"/>
    <w:rsid w:val="003B0534"/>
    <w:rsid w:val="003B36F9"/>
    <w:rsid w:val="003B7756"/>
    <w:rsid w:val="003E4A35"/>
    <w:rsid w:val="003E54F2"/>
    <w:rsid w:val="003E6706"/>
    <w:rsid w:val="003F0D7C"/>
    <w:rsid w:val="003F13E6"/>
    <w:rsid w:val="004159B6"/>
    <w:rsid w:val="00415FA1"/>
    <w:rsid w:val="00423CE6"/>
    <w:rsid w:val="004433EE"/>
    <w:rsid w:val="00444D57"/>
    <w:rsid w:val="004454B3"/>
    <w:rsid w:val="00445DD4"/>
    <w:rsid w:val="004469F7"/>
    <w:rsid w:val="00452981"/>
    <w:rsid w:val="004544C8"/>
    <w:rsid w:val="004557BD"/>
    <w:rsid w:val="00474F37"/>
    <w:rsid w:val="00497ED8"/>
    <w:rsid w:val="004A2131"/>
    <w:rsid w:val="004C09B7"/>
    <w:rsid w:val="004C56FB"/>
    <w:rsid w:val="004D0071"/>
    <w:rsid w:val="004D1334"/>
    <w:rsid w:val="004D5A1D"/>
    <w:rsid w:val="004D5DB4"/>
    <w:rsid w:val="004E15ED"/>
    <w:rsid w:val="004E518F"/>
    <w:rsid w:val="00504EA2"/>
    <w:rsid w:val="00505031"/>
    <w:rsid w:val="005160E7"/>
    <w:rsid w:val="00525DFD"/>
    <w:rsid w:val="005266C0"/>
    <w:rsid w:val="005270CC"/>
    <w:rsid w:val="00560FAE"/>
    <w:rsid w:val="005A7808"/>
    <w:rsid w:val="005C78B7"/>
    <w:rsid w:val="005D4C2D"/>
    <w:rsid w:val="005E0D87"/>
    <w:rsid w:val="0060606E"/>
    <w:rsid w:val="00616A5D"/>
    <w:rsid w:val="006303D1"/>
    <w:rsid w:val="0063311D"/>
    <w:rsid w:val="00633284"/>
    <w:rsid w:val="0066593F"/>
    <w:rsid w:val="00674BCE"/>
    <w:rsid w:val="0067760B"/>
    <w:rsid w:val="006854B1"/>
    <w:rsid w:val="006A37F9"/>
    <w:rsid w:val="006B1718"/>
    <w:rsid w:val="006D0D2A"/>
    <w:rsid w:val="006D526C"/>
    <w:rsid w:val="006D6F20"/>
    <w:rsid w:val="006D7A39"/>
    <w:rsid w:val="006E2F53"/>
    <w:rsid w:val="006E4990"/>
    <w:rsid w:val="00704509"/>
    <w:rsid w:val="00706234"/>
    <w:rsid w:val="00714FCF"/>
    <w:rsid w:val="0072700B"/>
    <w:rsid w:val="0074012E"/>
    <w:rsid w:val="00750B11"/>
    <w:rsid w:val="00757508"/>
    <w:rsid w:val="007626F1"/>
    <w:rsid w:val="00776451"/>
    <w:rsid w:val="007919B7"/>
    <w:rsid w:val="00792AC5"/>
    <w:rsid w:val="0079512B"/>
    <w:rsid w:val="007A3B22"/>
    <w:rsid w:val="007A75A0"/>
    <w:rsid w:val="007C42B4"/>
    <w:rsid w:val="007D51B0"/>
    <w:rsid w:val="007E0621"/>
    <w:rsid w:val="007E1BD5"/>
    <w:rsid w:val="007F4C94"/>
    <w:rsid w:val="00802EF9"/>
    <w:rsid w:val="00803BF4"/>
    <w:rsid w:val="00813BC4"/>
    <w:rsid w:val="00817128"/>
    <w:rsid w:val="00823984"/>
    <w:rsid w:val="008255E0"/>
    <w:rsid w:val="00826750"/>
    <w:rsid w:val="00830B3F"/>
    <w:rsid w:val="008579A7"/>
    <w:rsid w:val="008744B0"/>
    <w:rsid w:val="00881E9B"/>
    <w:rsid w:val="008A6671"/>
    <w:rsid w:val="008B1A71"/>
    <w:rsid w:val="008B4029"/>
    <w:rsid w:val="008C0182"/>
    <w:rsid w:val="008C50A9"/>
    <w:rsid w:val="008D2EC6"/>
    <w:rsid w:val="008D3535"/>
    <w:rsid w:val="008D4D05"/>
    <w:rsid w:val="008E427D"/>
    <w:rsid w:val="00900435"/>
    <w:rsid w:val="00912B61"/>
    <w:rsid w:val="009430A6"/>
    <w:rsid w:val="0096529C"/>
    <w:rsid w:val="00971958"/>
    <w:rsid w:val="00975E12"/>
    <w:rsid w:val="0097763B"/>
    <w:rsid w:val="00986967"/>
    <w:rsid w:val="009873A5"/>
    <w:rsid w:val="009A0A53"/>
    <w:rsid w:val="009A35E2"/>
    <w:rsid w:val="009A3B76"/>
    <w:rsid w:val="009C0B2E"/>
    <w:rsid w:val="009C1DEF"/>
    <w:rsid w:val="009D5E93"/>
    <w:rsid w:val="009E56CC"/>
    <w:rsid w:val="009E6639"/>
    <w:rsid w:val="009F637B"/>
    <w:rsid w:val="00A04A22"/>
    <w:rsid w:val="00A10411"/>
    <w:rsid w:val="00A12BA5"/>
    <w:rsid w:val="00A15D74"/>
    <w:rsid w:val="00A21CE5"/>
    <w:rsid w:val="00A46EC2"/>
    <w:rsid w:val="00A53AB9"/>
    <w:rsid w:val="00A70F1A"/>
    <w:rsid w:val="00A719E4"/>
    <w:rsid w:val="00A81A5B"/>
    <w:rsid w:val="00A9357E"/>
    <w:rsid w:val="00A93995"/>
    <w:rsid w:val="00AA0284"/>
    <w:rsid w:val="00AA51ED"/>
    <w:rsid w:val="00AB01B8"/>
    <w:rsid w:val="00AB35F0"/>
    <w:rsid w:val="00AB3848"/>
    <w:rsid w:val="00AD443C"/>
    <w:rsid w:val="00AE199C"/>
    <w:rsid w:val="00AE7B9A"/>
    <w:rsid w:val="00AF53A2"/>
    <w:rsid w:val="00AF67BB"/>
    <w:rsid w:val="00B26074"/>
    <w:rsid w:val="00B31719"/>
    <w:rsid w:val="00B31B78"/>
    <w:rsid w:val="00B32ED7"/>
    <w:rsid w:val="00B357D2"/>
    <w:rsid w:val="00B435F5"/>
    <w:rsid w:val="00B4619C"/>
    <w:rsid w:val="00B51AD9"/>
    <w:rsid w:val="00B576CF"/>
    <w:rsid w:val="00B6219F"/>
    <w:rsid w:val="00B85F31"/>
    <w:rsid w:val="00B94F1A"/>
    <w:rsid w:val="00BA05C8"/>
    <w:rsid w:val="00BD0766"/>
    <w:rsid w:val="00BD1790"/>
    <w:rsid w:val="00BD1EEE"/>
    <w:rsid w:val="00BD5FE1"/>
    <w:rsid w:val="00BE0288"/>
    <w:rsid w:val="00BF1048"/>
    <w:rsid w:val="00BF4BD8"/>
    <w:rsid w:val="00BF5315"/>
    <w:rsid w:val="00C0065B"/>
    <w:rsid w:val="00C1166C"/>
    <w:rsid w:val="00C20739"/>
    <w:rsid w:val="00C33A2F"/>
    <w:rsid w:val="00C40888"/>
    <w:rsid w:val="00C41558"/>
    <w:rsid w:val="00C533CC"/>
    <w:rsid w:val="00C56A9E"/>
    <w:rsid w:val="00C578CB"/>
    <w:rsid w:val="00C62661"/>
    <w:rsid w:val="00C633AA"/>
    <w:rsid w:val="00C718B8"/>
    <w:rsid w:val="00C73451"/>
    <w:rsid w:val="00C738E1"/>
    <w:rsid w:val="00C82F47"/>
    <w:rsid w:val="00C84E43"/>
    <w:rsid w:val="00C8599E"/>
    <w:rsid w:val="00CA37C4"/>
    <w:rsid w:val="00CB00F4"/>
    <w:rsid w:val="00CB2F9A"/>
    <w:rsid w:val="00CB430B"/>
    <w:rsid w:val="00CC349B"/>
    <w:rsid w:val="00CD64A9"/>
    <w:rsid w:val="00CF1532"/>
    <w:rsid w:val="00CF617C"/>
    <w:rsid w:val="00D04EAF"/>
    <w:rsid w:val="00D06843"/>
    <w:rsid w:val="00D12818"/>
    <w:rsid w:val="00D14FE2"/>
    <w:rsid w:val="00D17FC7"/>
    <w:rsid w:val="00D21791"/>
    <w:rsid w:val="00D545F9"/>
    <w:rsid w:val="00D5462A"/>
    <w:rsid w:val="00D61C85"/>
    <w:rsid w:val="00D70D5E"/>
    <w:rsid w:val="00D77CA8"/>
    <w:rsid w:val="00D906F1"/>
    <w:rsid w:val="00D9565D"/>
    <w:rsid w:val="00DA1E25"/>
    <w:rsid w:val="00DA3867"/>
    <w:rsid w:val="00DA6F70"/>
    <w:rsid w:val="00DC422C"/>
    <w:rsid w:val="00DF6A75"/>
    <w:rsid w:val="00E23FA9"/>
    <w:rsid w:val="00E70CD0"/>
    <w:rsid w:val="00E916FF"/>
    <w:rsid w:val="00E95442"/>
    <w:rsid w:val="00EC233A"/>
    <w:rsid w:val="00EC2D52"/>
    <w:rsid w:val="00EF5219"/>
    <w:rsid w:val="00F0236C"/>
    <w:rsid w:val="00F032F0"/>
    <w:rsid w:val="00F07EB1"/>
    <w:rsid w:val="00F20764"/>
    <w:rsid w:val="00F324FF"/>
    <w:rsid w:val="00F510C6"/>
    <w:rsid w:val="00F510DA"/>
    <w:rsid w:val="00F90C73"/>
    <w:rsid w:val="00F9113B"/>
    <w:rsid w:val="00F91745"/>
    <w:rsid w:val="00F9452A"/>
    <w:rsid w:val="00FA090E"/>
    <w:rsid w:val="00FA669D"/>
    <w:rsid w:val="00FA7DC7"/>
    <w:rsid w:val="00FB6C0C"/>
    <w:rsid w:val="00FC0F17"/>
    <w:rsid w:val="00FC4958"/>
    <w:rsid w:val="00FE211B"/>
    <w:rsid w:val="00FE64CF"/>
    <w:rsid w:val="00FE74B9"/>
    <w:rsid w:val="00FF3932"/>
    <w:rsid w:val="00FF3FA2"/>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1ED"/>
    <w:pPr>
      <w:spacing w:after="160" w:line="259" w:lineRule="auto"/>
    </w:pPr>
    <w:rPr>
      <w:sz w:val="22"/>
      <w:szCs w:val="22"/>
      <w:lang w:eastAsia="en-US"/>
    </w:rPr>
  </w:style>
  <w:style w:type="paragraph" w:styleId="Nagwek1">
    <w:name w:val="heading 1"/>
    <w:basedOn w:val="Normalny"/>
    <w:next w:val="Normalny"/>
    <w:link w:val="Nagwek1Znak"/>
    <w:qFormat/>
    <w:locked/>
    <w:rsid w:val="00BD0766"/>
    <w:pPr>
      <w:keepNext/>
      <w:numPr>
        <w:numId w:val="2"/>
      </w:numPr>
      <w:suppressAutoHyphens/>
      <w:spacing w:after="0" w:line="240" w:lineRule="auto"/>
      <w:jc w:val="both"/>
      <w:outlineLvl w:val="0"/>
    </w:pPr>
    <w:rPr>
      <w:rFonts w:ascii="Times New Roman" w:eastAsia="Times New Roman" w:hAnsi="Times New Roman"/>
      <w:b/>
      <w:sz w:val="28"/>
      <w:szCs w:val="24"/>
      <w:lang w:eastAsia="ar-SA"/>
    </w:rPr>
  </w:style>
  <w:style w:type="paragraph" w:styleId="Nagwek2">
    <w:name w:val="heading 2"/>
    <w:basedOn w:val="Normalny"/>
    <w:next w:val="Normalny"/>
    <w:link w:val="Nagwek2Znak"/>
    <w:semiHidden/>
    <w:unhideWhenUsed/>
    <w:qFormat/>
    <w:locked/>
    <w:rsid w:val="00BD0766"/>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Nagwek4">
    <w:name w:val="heading 4"/>
    <w:basedOn w:val="Normalny"/>
    <w:next w:val="Normalny"/>
    <w:link w:val="Nagwek4Znak"/>
    <w:semiHidden/>
    <w:unhideWhenUsed/>
    <w:qFormat/>
    <w:locked/>
    <w:rsid w:val="00BD0766"/>
    <w:pPr>
      <w:keepNext/>
      <w:numPr>
        <w:ilvl w:val="3"/>
        <w:numId w:val="2"/>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Nagwek5">
    <w:name w:val="heading 5"/>
    <w:basedOn w:val="Normalny"/>
    <w:next w:val="Normalny"/>
    <w:link w:val="Nagwek5Znak"/>
    <w:semiHidden/>
    <w:unhideWhenUsed/>
    <w:qFormat/>
    <w:locked/>
    <w:rsid w:val="00BD0766"/>
    <w:pPr>
      <w:numPr>
        <w:ilvl w:val="4"/>
        <w:numId w:val="2"/>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Nagwek6">
    <w:name w:val="heading 6"/>
    <w:basedOn w:val="Normalny"/>
    <w:next w:val="Normalny"/>
    <w:link w:val="Nagwek6Znak"/>
    <w:semiHidden/>
    <w:unhideWhenUsed/>
    <w:qFormat/>
    <w:locked/>
    <w:rsid w:val="00BD0766"/>
    <w:pPr>
      <w:numPr>
        <w:ilvl w:val="5"/>
        <w:numId w:val="2"/>
      </w:numPr>
      <w:suppressAutoHyphens/>
      <w:spacing w:before="240" w:after="60" w:line="240" w:lineRule="auto"/>
      <w:outlineLvl w:val="5"/>
    </w:pPr>
    <w:rPr>
      <w:rFonts w:ascii="Times New Roman" w:eastAsia="Times New Roman" w:hAnsi="Times New Roman"/>
      <w:b/>
      <w:bCs/>
      <w:lang w:eastAsia="ar-SA"/>
    </w:rPr>
  </w:style>
  <w:style w:type="paragraph" w:styleId="Nagwek7">
    <w:name w:val="heading 7"/>
    <w:basedOn w:val="Normalny"/>
    <w:next w:val="Normalny"/>
    <w:link w:val="Nagwek7Znak"/>
    <w:semiHidden/>
    <w:unhideWhenUsed/>
    <w:qFormat/>
    <w:locked/>
    <w:rsid w:val="00BD0766"/>
    <w:pPr>
      <w:numPr>
        <w:ilvl w:val="6"/>
        <w:numId w:val="2"/>
      </w:num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semiHidden/>
    <w:unhideWhenUsed/>
    <w:qFormat/>
    <w:locked/>
    <w:rsid w:val="00BD0766"/>
    <w:pPr>
      <w:numPr>
        <w:ilvl w:val="7"/>
        <w:numId w:val="2"/>
      </w:numPr>
      <w:suppressAutoHyphens/>
      <w:spacing w:before="240" w:after="60" w:line="240" w:lineRule="auto"/>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semiHidden/>
    <w:unhideWhenUsed/>
    <w:qFormat/>
    <w:locked/>
    <w:rsid w:val="00BD0766"/>
    <w:pPr>
      <w:numPr>
        <w:ilvl w:val="8"/>
        <w:numId w:val="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13907"/>
    <w:pPr>
      <w:tabs>
        <w:tab w:val="center" w:pos="4536"/>
        <w:tab w:val="right" w:pos="9072"/>
      </w:tabs>
      <w:spacing w:after="0" w:line="240" w:lineRule="auto"/>
    </w:pPr>
  </w:style>
  <w:style w:type="character" w:customStyle="1" w:styleId="NagwekZnak">
    <w:name w:val="Nagłówek Znak"/>
    <w:link w:val="Nagwek"/>
    <w:uiPriority w:val="99"/>
    <w:locked/>
    <w:rsid w:val="00013907"/>
    <w:rPr>
      <w:rFonts w:cs="Times New Roman"/>
    </w:rPr>
  </w:style>
  <w:style w:type="paragraph" w:styleId="Stopka">
    <w:name w:val="footer"/>
    <w:basedOn w:val="Normalny"/>
    <w:link w:val="StopkaZnak"/>
    <w:uiPriority w:val="99"/>
    <w:rsid w:val="00013907"/>
    <w:pPr>
      <w:tabs>
        <w:tab w:val="center" w:pos="4536"/>
        <w:tab w:val="right" w:pos="9072"/>
      </w:tabs>
      <w:spacing w:after="0" w:line="240" w:lineRule="auto"/>
    </w:pPr>
  </w:style>
  <w:style w:type="character" w:customStyle="1" w:styleId="StopkaZnak">
    <w:name w:val="Stopka Znak"/>
    <w:link w:val="Stopka"/>
    <w:uiPriority w:val="99"/>
    <w:locked/>
    <w:rsid w:val="00013907"/>
    <w:rPr>
      <w:rFonts w:cs="Times New Roman"/>
    </w:rPr>
  </w:style>
  <w:style w:type="paragraph" w:customStyle="1" w:styleId="Default">
    <w:name w:val="Default"/>
    <w:rsid w:val="00013907"/>
    <w:pPr>
      <w:autoSpaceDE w:val="0"/>
      <w:autoSpaceDN w:val="0"/>
      <w:adjustRightInd w:val="0"/>
    </w:pPr>
    <w:rPr>
      <w:rFonts w:ascii="Ubuntu Light" w:hAnsi="Ubuntu Light" w:cs="Ubuntu Light"/>
      <w:color w:val="000000"/>
      <w:sz w:val="24"/>
      <w:szCs w:val="24"/>
      <w:lang w:eastAsia="en-US"/>
    </w:rPr>
  </w:style>
  <w:style w:type="paragraph" w:styleId="Akapitzlist">
    <w:name w:val="List Paragraph"/>
    <w:basedOn w:val="Normalny"/>
    <w:link w:val="AkapitzlistZnak"/>
    <w:uiPriority w:val="34"/>
    <w:qFormat/>
    <w:rsid w:val="00A21CE5"/>
    <w:pPr>
      <w:ind w:left="720"/>
      <w:contextualSpacing/>
    </w:pPr>
  </w:style>
  <w:style w:type="paragraph" w:customStyle="1" w:styleId="Standard">
    <w:name w:val="Standard"/>
    <w:rsid w:val="00A21CE5"/>
    <w:pPr>
      <w:widowControl w:val="0"/>
      <w:autoSpaceDE w:val="0"/>
      <w:autoSpaceDN w:val="0"/>
      <w:adjustRightInd w:val="0"/>
    </w:pPr>
    <w:rPr>
      <w:rFonts w:ascii="Times New Roman" w:eastAsia="Times New Roman" w:hAnsi="Times New Roman"/>
      <w:sz w:val="24"/>
      <w:szCs w:val="24"/>
    </w:rPr>
  </w:style>
  <w:style w:type="character" w:customStyle="1" w:styleId="Teksttreci3">
    <w:name w:val="Tekst treści (3)_"/>
    <w:link w:val="Teksttreci30"/>
    <w:locked/>
    <w:rsid w:val="00C718B8"/>
    <w:rPr>
      <w:rFonts w:ascii="Times New Roman" w:eastAsia="Times New Roman" w:hAnsi="Times New Roman"/>
      <w:b/>
      <w:bCs/>
      <w:sz w:val="21"/>
      <w:szCs w:val="21"/>
      <w:shd w:val="clear" w:color="auto" w:fill="FFFFFF"/>
    </w:rPr>
  </w:style>
  <w:style w:type="paragraph" w:customStyle="1" w:styleId="Teksttreci30">
    <w:name w:val="Tekst treści (3)"/>
    <w:basedOn w:val="Normalny"/>
    <w:link w:val="Teksttreci3"/>
    <w:rsid w:val="00C718B8"/>
    <w:pPr>
      <w:widowControl w:val="0"/>
      <w:shd w:val="clear" w:color="auto" w:fill="FFFFFF"/>
      <w:spacing w:before="360" w:after="1440" w:line="263" w:lineRule="exact"/>
      <w:ind w:hanging="360"/>
      <w:jc w:val="center"/>
    </w:pPr>
    <w:rPr>
      <w:rFonts w:ascii="Times New Roman" w:eastAsia="Times New Roman" w:hAnsi="Times New Roman"/>
      <w:b/>
      <w:bCs/>
      <w:sz w:val="21"/>
      <w:szCs w:val="21"/>
      <w:lang w:eastAsia="pl-PL"/>
    </w:rPr>
  </w:style>
  <w:style w:type="paragraph" w:styleId="Tekstdymka">
    <w:name w:val="Balloon Text"/>
    <w:basedOn w:val="Normalny"/>
    <w:link w:val="TekstdymkaZnak"/>
    <w:uiPriority w:val="99"/>
    <w:semiHidden/>
    <w:unhideWhenUsed/>
    <w:rsid w:val="002F241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F2413"/>
    <w:rPr>
      <w:rFonts w:ascii="Segoe UI" w:hAnsi="Segoe UI" w:cs="Segoe UI"/>
      <w:sz w:val="18"/>
      <w:szCs w:val="18"/>
      <w:lang w:eastAsia="en-US"/>
    </w:rPr>
  </w:style>
  <w:style w:type="character" w:customStyle="1" w:styleId="Nagwek1Znak">
    <w:name w:val="Nagłówek 1 Znak"/>
    <w:link w:val="Nagwek1"/>
    <w:rsid w:val="00BD0766"/>
    <w:rPr>
      <w:rFonts w:ascii="Times New Roman" w:eastAsia="Times New Roman" w:hAnsi="Times New Roman"/>
      <w:b/>
      <w:sz w:val="28"/>
      <w:szCs w:val="24"/>
      <w:lang w:eastAsia="ar-SA"/>
    </w:rPr>
  </w:style>
  <w:style w:type="character" w:customStyle="1" w:styleId="Nagwek2Znak">
    <w:name w:val="Nagłówek 2 Znak"/>
    <w:link w:val="Nagwek2"/>
    <w:semiHidden/>
    <w:rsid w:val="00BD0766"/>
    <w:rPr>
      <w:rFonts w:ascii="Arial" w:eastAsia="Times New Roman" w:hAnsi="Arial" w:cs="Arial"/>
      <w:b/>
      <w:bCs/>
      <w:i/>
      <w:iCs/>
      <w:sz w:val="28"/>
      <w:szCs w:val="28"/>
      <w:lang w:eastAsia="ar-SA"/>
    </w:rPr>
  </w:style>
  <w:style w:type="character" w:customStyle="1" w:styleId="Nagwek4Znak">
    <w:name w:val="Nagłówek 4 Znak"/>
    <w:link w:val="Nagwek4"/>
    <w:semiHidden/>
    <w:rsid w:val="00BD0766"/>
    <w:rPr>
      <w:rFonts w:ascii="Times New Roman" w:eastAsia="Times New Roman" w:hAnsi="Times New Roman"/>
      <w:b/>
      <w:bCs/>
      <w:sz w:val="28"/>
      <w:szCs w:val="28"/>
      <w:lang w:eastAsia="ar-SA"/>
    </w:rPr>
  </w:style>
  <w:style w:type="character" w:customStyle="1" w:styleId="Nagwek5Znak">
    <w:name w:val="Nagłówek 5 Znak"/>
    <w:link w:val="Nagwek5"/>
    <w:semiHidden/>
    <w:rsid w:val="00BD0766"/>
    <w:rPr>
      <w:rFonts w:ascii="Times New Roman" w:eastAsia="Times New Roman" w:hAnsi="Times New Roman"/>
      <w:b/>
      <w:bCs/>
      <w:i/>
      <w:iCs/>
      <w:sz w:val="26"/>
      <w:szCs w:val="26"/>
      <w:lang w:eastAsia="ar-SA"/>
    </w:rPr>
  </w:style>
  <w:style w:type="character" w:customStyle="1" w:styleId="Nagwek6Znak">
    <w:name w:val="Nagłówek 6 Znak"/>
    <w:link w:val="Nagwek6"/>
    <w:semiHidden/>
    <w:rsid w:val="00BD0766"/>
    <w:rPr>
      <w:rFonts w:ascii="Times New Roman" w:eastAsia="Times New Roman" w:hAnsi="Times New Roman"/>
      <w:b/>
      <w:bCs/>
      <w:sz w:val="22"/>
      <w:szCs w:val="22"/>
      <w:lang w:eastAsia="ar-SA"/>
    </w:rPr>
  </w:style>
  <w:style w:type="character" w:customStyle="1" w:styleId="Nagwek7Znak">
    <w:name w:val="Nagłówek 7 Znak"/>
    <w:link w:val="Nagwek7"/>
    <w:semiHidden/>
    <w:rsid w:val="00BD0766"/>
    <w:rPr>
      <w:rFonts w:ascii="Times New Roman" w:eastAsia="Times New Roman" w:hAnsi="Times New Roman"/>
      <w:sz w:val="24"/>
      <w:szCs w:val="24"/>
    </w:rPr>
  </w:style>
  <w:style w:type="character" w:customStyle="1" w:styleId="Nagwek8Znak">
    <w:name w:val="Nagłówek 8 Znak"/>
    <w:link w:val="Nagwek8"/>
    <w:semiHidden/>
    <w:rsid w:val="00BD0766"/>
    <w:rPr>
      <w:rFonts w:ascii="Times New Roman" w:eastAsia="Times New Roman" w:hAnsi="Times New Roman"/>
      <w:i/>
      <w:iCs/>
      <w:sz w:val="24"/>
      <w:szCs w:val="24"/>
      <w:lang w:eastAsia="ar-SA"/>
    </w:rPr>
  </w:style>
  <w:style w:type="character" w:customStyle="1" w:styleId="Nagwek9Znak">
    <w:name w:val="Nagłówek 9 Znak"/>
    <w:link w:val="Nagwek9"/>
    <w:semiHidden/>
    <w:rsid w:val="00BD0766"/>
    <w:rPr>
      <w:rFonts w:ascii="Arial" w:eastAsia="Times New Roman" w:hAnsi="Arial" w:cs="Arial"/>
      <w:sz w:val="22"/>
      <w:szCs w:val="22"/>
      <w:lang w:eastAsia="ar-SA"/>
    </w:rPr>
  </w:style>
  <w:style w:type="character" w:customStyle="1" w:styleId="AkapitzlistZnak">
    <w:name w:val="Akapit z listą Znak"/>
    <w:link w:val="Akapitzlist"/>
    <w:uiPriority w:val="34"/>
    <w:locked/>
    <w:rsid w:val="003E4A35"/>
    <w:rPr>
      <w:lang w:eastAsia="en-US"/>
    </w:rPr>
  </w:style>
  <w:style w:type="character" w:styleId="Odwoaniedokomentarza">
    <w:name w:val="annotation reference"/>
    <w:rsid w:val="003E4A35"/>
    <w:rPr>
      <w:sz w:val="16"/>
      <w:szCs w:val="16"/>
    </w:rPr>
  </w:style>
  <w:style w:type="paragraph" w:styleId="Tekstkomentarza">
    <w:name w:val="annotation text"/>
    <w:basedOn w:val="Normalny"/>
    <w:link w:val="TekstkomentarzaZnak"/>
    <w:uiPriority w:val="99"/>
    <w:rsid w:val="003E4A35"/>
    <w:pPr>
      <w:spacing w:after="0" w:line="240" w:lineRule="auto"/>
    </w:pPr>
    <w:rPr>
      <w:rFonts w:ascii="Times New Roman" w:hAnsi="Times New Roman"/>
      <w:sz w:val="20"/>
      <w:szCs w:val="20"/>
    </w:rPr>
  </w:style>
  <w:style w:type="character" w:customStyle="1" w:styleId="TekstkomentarzaZnak">
    <w:name w:val="Tekst komentarza Znak"/>
    <w:link w:val="Tekstkomentarza"/>
    <w:uiPriority w:val="99"/>
    <w:rsid w:val="003E4A35"/>
    <w:rPr>
      <w:rFonts w:ascii="Times New Roman" w:hAnsi="Times New Roman"/>
      <w:sz w:val="20"/>
      <w:szCs w:val="20"/>
    </w:rPr>
  </w:style>
  <w:style w:type="character" w:styleId="Hipercze">
    <w:name w:val="Hyperlink"/>
    <w:unhideWhenUsed/>
    <w:rsid w:val="00900435"/>
    <w:rPr>
      <w:color w:val="0000FF"/>
      <w:u w:val="single"/>
    </w:rPr>
  </w:style>
  <w:style w:type="paragraph" w:styleId="Bezodstpw">
    <w:name w:val="No Spacing"/>
    <w:uiPriority w:val="1"/>
    <w:qFormat/>
    <w:rsid w:val="004557BD"/>
    <w:rPr>
      <w:sz w:val="22"/>
      <w:szCs w:val="22"/>
      <w:lang w:eastAsia="en-US"/>
    </w:rPr>
  </w:style>
  <w:style w:type="character" w:styleId="UyteHipercze">
    <w:name w:val="FollowedHyperlink"/>
    <w:uiPriority w:val="99"/>
    <w:semiHidden/>
    <w:unhideWhenUsed/>
    <w:rsid w:val="00F510DA"/>
    <w:rPr>
      <w:color w:val="800080"/>
      <w:u w:val="single"/>
    </w:rPr>
  </w:style>
  <w:style w:type="paragraph" w:styleId="Tekstpodstawowy">
    <w:name w:val="Body Text"/>
    <w:basedOn w:val="Normalny"/>
    <w:link w:val="TekstpodstawowyZnak"/>
    <w:rsid w:val="00CB2F9A"/>
    <w:pPr>
      <w:spacing w:after="120" w:line="240" w:lineRule="auto"/>
    </w:pPr>
    <w:rPr>
      <w:rFonts w:ascii="Times New Roman" w:hAnsi="Times New Roman"/>
      <w:sz w:val="24"/>
      <w:szCs w:val="24"/>
      <w:lang w:eastAsia="pl-PL"/>
    </w:rPr>
  </w:style>
  <w:style w:type="character" w:customStyle="1" w:styleId="TekstpodstawowyZnak">
    <w:name w:val="Tekst podstawowy Znak"/>
    <w:link w:val="Tekstpodstawowy"/>
    <w:rsid w:val="00CB2F9A"/>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C84E43"/>
    <w:pPr>
      <w:spacing w:after="160" w:line="259" w:lineRule="auto"/>
    </w:pPr>
    <w:rPr>
      <w:rFonts w:ascii="Calibri" w:hAnsi="Calibri"/>
      <w:b/>
      <w:bCs/>
    </w:rPr>
  </w:style>
  <w:style w:type="character" w:customStyle="1" w:styleId="TematkomentarzaZnak">
    <w:name w:val="Temat komentarza Znak"/>
    <w:link w:val="Tematkomentarza"/>
    <w:uiPriority w:val="99"/>
    <w:semiHidden/>
    <w:rsid w:val="00C84E43"/>
    <w:rPr>
      <w:rFonts w:ascii="Times New Roman" w:hAnsi="Times New Roman"/>
      <w:b/>
      <w:bCs/>
      <w:sz w:val="20"/>
      <w:szCs w:val="20"/>
      <w:lang w:eastAsia="en-US"/>
    </w:rPr>
  </w:style>
  <w:style w:type="paragraph" w:styleId="NormalnyWeb">
    <w:name w:val="Normal (Web)"/>
    <w:basedOn w:val="Normalny"/>
    <w:unhideWhenUsed/>
    <w:rsid w:val="00063AEA"/>
    <w:pPr>
      <w:spacing w:after="0" w:line="240" w:lineRule="auto"/>
    </w:pPr>
    <w:rPr>
      <w:rFonts w:ascii="Times New Roman" w:hAnsi="Times New Roman"/>
      <w:sz w:val="24"/>
      <w:szCs w:val="24"/>
      <w:lang w:eastAsia="pl-PL"/>
    </w:rPr>
  </w:style>
  <w:style w:type="paragraph" w:styleId="Tytu">
    <w:name w:val="Title"/>
    <w:aliases w:val=" Znak"/>
    <w:basedOn w:val="Normalny"/>
    <w:link w:val="TytuZnak"/>
    <w:qFormat/>
    <w:locked/>
    <w:rsid w:val="00706234"/>
    <w:pPr>
      <w:overflowPunct w:val="0"/>
      <w:autoSpaceDE w:val="0"/>
      <w:autoSpaceDN w:val="0"/>
      <w:adjustRightInd w:val="0"/>
      <w:spacing w:after="0" w:line="240" w:lineRule="auto"/>
      <w:jc w:val="center"/>
      <w:textAlignment w:val="baseline"/>
    </w:pPr>
    <w:rPr>
      <w:rFonts w:ascii="Garamond" w:eastAsia="Times New Roman" w:hAnsi="Garamond"/>
      <w:b/>
      <w:bCs/>
      <w:sz w:val="24"/>
      <w:szCs w:val="24"/>
    </w:rPr>
  </w:style>
  <w:style w:type="character" w:customStyle="1" w:styleId="TytuZnak">
    <w:name w:val="Tytuł Znak"/>
    <w:aliases w:val=" Znak Znak"/>
    <w:link w:val="Tytu"/>
    <w:rsid w:val="00706234"/>
    <w:rPr>
      <w:rFonts w:ascii="Garamond" w:eastAsia="Times New Roman" w:hAnsi="Garamond"/>
      <w:b/>
      <w:bCs/>
      <w:sz w:val="24"/>
      <w:szCs w:val="24"/>
    </w:rPr>
  </w:style>
  <w:style w:type="paragraph" w:styleId="Tekstpodstawowy3">
    <w:name w:val="Body Text 3"/>
    <w:basedOn w:val="Normalny"/>
    <w:link w:val="Tekstpodstawowy3Znak"/>
    <w:uiPriority w:val="99"/>
    <w:semiHidden/>
    <w:unhideWhenUsed/>
    <w:rsid w:val="00D17FC7"/>
    <w:pPr>
      <w:spacing w:after="120"/>
    </w:pPr>
    <w:rPr>
      <w:sz w:val="16"/>
      <w:szCs w:val="16"/>
    </w:rPr>
  </w:style>
  <w:style w:type="character" w:customStyle="1" w:styleId="Tekstpodstawowy3Znak">
    <w:name w:val="Tekst podstawowy 3 Znak"/>
    <w:basedOn w:val="Domylnaczcionkaakapitu"/>
    <w:link w:val="Tekstpodstawowy3"/>
    <w:uiPriority w:val="99"/>
    <w:semiHidden/>
    <w:rsid w:val="00D17FC7"/>
    <w:rPr>
      <w:sz w:val="16"/>
      <w:szCs w:val="16"/>
      <w:lang w:eastAsia="en-US"/>
    </w:rPr>
  </w:style>
  <w:style w:type="paragraph" w:customStyle="1" w:styleId="ProPublico1">
    <w:name w:val="ProPublico1"/>
    <w:basedOn w:val="Normalny"/>
    <w:uiPriority w:val="99"/>
    <w:rsid w:val="0000593E"/>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00593E"/>
    <w:pPr>
      <w:widowControl w:val="0"/>
      <w:spacing w:after="0" w:line="240" w:lineRule="auto"/>
      <w:jc w:val="both"/>
    </w:pPr>
    <w:rPr>
      <w:rFonts w:ascii="Arial" w:eastAsia="Times New Roman" w:hAnsi="Arial"/>
      <w:szCs w:val="20"/>
      <w:lang w:eastAsia="pl-PL"/>
    </w:rPr>
  </w:style>
  <w:style w:type="character" w:styleId="Pogrubienie">
    <w:name w:val="Strong"/>
    <w:aliases w:val="Tekst treści + Arial1,12,Kursywa2"/>
    <w:basedOn w:val="Domylnaczcionkaakapitu"/>
    <w:qFormat/>
    <w:locked/>
    <w:rsid w:val="00063B58"/>
    <w:rPr>
      <w:b/>
      <w:bCs/>
    </w:rPr>
  </w:style>
  <w:style w:type="paragraph" w:customStyle="1" w:styleId="FR1">
    <w:name w:val="FR1"/>
    <w:rsid w:val="00063B58"/>
    <w:pPr>
      <w:widowControl w:val="0"/>
      <w:autoSpaceDE w:val="0"/>
      <w:autoSpaceDN w:val="0"/>
      <w:adjustRightInd w:val="0"/>
      <w:spacing w:before="2060"/>
      <w:ind w:left="320"/>
    </w:pPr>
    <w:rPr>
      <w:rFonts w:ascii="Arial" w:eastAsia="Times New Roman" w:hAnsi="Arial"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1ED"/>
    <w:pPr>
      <w:spacing w:after="160" w:line="259" w:lineRule="auto"/>
    </w:pPr>
    <w:rPr>
      <w:sz w:val="22"/>
      <w:szCs w:val="22"/>
      <w:lang w:eastAsia="en-US"/>
    </w:rPr>
  </w:style>
  <w:style w:type="paragraph" w:styleId="Nagwek1">
    <w:name w:val="heading 1"/>
    <w:basedOn w:val="Normalny"/>
    <w:next w:val="Normalny"/>
    <w:link w:val="Nagwek1Znak"/>
    <w:qFormat/>
    <w:locked/>
    <w:rsid w:val="00BD0766"/>
    <w:pPr>
      <w:keepNext/>
      <w:numPr>
        <w:numId w:val="2"/>
      </w:numPr>
      <w:suppressAutoHyphens/>
      <w:spacing w:after="0" w:line="240" w:lineRule="auto"/>
      <w:jc w:val="both"/>
      <w:outlineLvl w:val="0"/>
    </w:pPr>
    <w:rPr>
      <w:rFonts w:ascii="Times New Roman" w:eastAsia="Times New Roman" w:hAnsi="Times New Roman"/>
      <w:b/>
      <w:sz w:val="28"/>
      <w:szCs w:val="24"/>
      <w:lang w:eastAsia="ar-SA"/>
    </w:rPr>
  </w:style>
  <w:style w:type="paragraph" w:styleId="Nagwek2">
    <w:name w:val="heading 2"/>
    <w:basedOn w:val="Normalny"/>
    <w:next w:val="Normalny"/>
    <w:link w:val="Nagwek2Znak"/>
    <w:semiHidden/>
    <w:unhideWhenUsed/>
    <w:qFormat/>
    <w:locked/>
    <w:rsid w:val="00BD0766"/>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Nagwek4">
    <w:name w:val="heading 4"/>
    <w:basedOn w:val="Normalny"/>
    <w:next w:val="Normalny"/>
    <w:link w:val="Nagwek4Znak"/>
    <w:semiHidden/>
    <w:unhideWhenUsed/>
    <w:qFormat/>
    <w:locked/>
    <w:rsid w:val="00BD0766"/>
    <w:pPr>
      <w:keepNext/>
      <w:numPr>
        <w:ilvl w:val="3"/>
        <w:numId w:val="2"/>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Nagwek5">
    <w:name w:val="heading 5"/>
    <w:basedOn w:val="Normalny"/>
    <w:next w:val="Normalny"/>
    <w:link w:val="Nagwek5Znak"/>
    <w:semiHidden/>
    <w:unhideWhenUsed/>
    <w:qFormat/>
    <w:locked/>
    <w:rsid w:val="00BD0766"/>
    <w:pPr>
      <w:numPr>
        <w:ilvl w:val="4"/>
        <w:numId w:val="2"/>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Nagwek6">
    <w:name w:val="heading 6"/>
    <w:basedOn w:val="Normalny"/>
    <w:next w:val="Normalny"/>
    <w:link w:val="Nagwek6Znak"/>
    <w:semiHidden/>
    <w:unhideWhenUsed/>
    <w:qFormat/>
    <w:locked/>
    <w:rsid w:val="00BD0766"/>
    <w:pPr>
      <w:numPr>
        <w:ilvl w:val="5"/>
        <w:numId w:val="2"/>
      </w:numPr>
      <w:suppressAutoHyphens/>
      <w:spacing w:before="240" w:after="60" w:line="240" w:lineRule="auto"/>
      <w:outlineLvl w:val="5"/>
    </w:pPr>
    <w:rPr>
      <w:rFonts w:ascii="Times New Roman" w:eastAsia="Times New Roman" w:hAnsi="Times New Roman"/>
      <w:b/>
      <w:bCs/>
      <w:lang w:eastAsia="ar-SA"/>
    </w:rPr>
  </w:style>
  <w:style w:type="paragraph" w:styleId="Nagwek7">
    <w:name w:val="heading 7"/>
    <w:basedOn w:val="Normalny"/>
    <w:next w:val="Normalny"/>
    <w:link w:val="Nagwek7Znak"/>
    <w:semiHidden/>
    <w:unhideWhenUsed/>
    <w:qFormat/>
    <w:locked/>
    <w:rsid w:val="00BD0766"/>
    <w:pPr>
      <w:numPr>
        <w:ilvl w:val="6"/>
        <w:numId w:val="2"/>
      </w:num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semiHidden/>
    <w:unhideWhenUsed/>
    <w:qFormat/>
    <w:locked/>
    <w:rsid w:val="00BD0766"/>
    <w:pPr>
      <w:numPr>
        <w:ilvl w:val="7"/>
        <w:numId w:val="2"/>
      </w:numPr>
      <w:suppressAutoHyphens/>
      <w:spacing w:before="240" w:after="60" w:line="240" w:lineRule="auto"/>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semiHidden/>
    <w:unhideWhenUsed/>
    <w:qFormat/>
    <w:locked/>
    <w:rsid w:val="00BD0766"/>
    <w:pPr>
      <w:numPr>
        <w:ilvl w:val="8"/>
        <w:numId w:val="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13907"/>
    <w:pPr>
      <w:tabs>
        <w:tab w:val="center" w:pos="4536"/>
        <w:tab w:val="right" w:pos="9072"/>
      </w:tabs>
      <w:spacing w:after="0" w:line="240" w:lineRule="auto"/>
    </w:pPr>
  </w:style>
  <w:style w:type="character" w:customStyle="1" w:styleId="NagwekZnak">
    <w:name w:val="Nagłówek Znak"/>
    <w:link w:val="Nagwek"/>
    <w:uiPriority w:val="99"/>
    <w:locked/>
    <w:rsid w:val="00013907"/>
    <w:rPr>
      <w:rFonts w:cs="Times New Roman"/>
    </w:rPr>
  </w:style>
  <w:style w:type="paragraph" w:styleId="Stopka">
    <w:name w:val="footer"/>
    <w:basedOn w:val="Normalny"/>
    <w:link w:val="StopkaZnak"/>
    <w:uiPriority w:val="99"/>
    <w:rsid w:val="00013907"/>
    <w:pPr>
      <w:tabs>
        <w:tab w:val="center" w:pos="4536"/>
        <w:tab w:val="right" w:pos="9072"/>
      </w:tabs>
      <w:spacing w:after="0" w:line="240" w:lineRule="auto"/>
    </w:pPr>
  </w:style>
  <w:style w:type="character" w:customStyle="1" w:styleId="StopkaZnak">
    <w:name w:val="Stopka Znak"/>
    <w:link w:val="Stopka"/>
    <w:uiPriority w:val="99"/>
    <w:locked/>
    <w:rsid w:val="00013907"/>
    <w:rPr>
      <w:rFonts w:cs="Times New Roman"/>
    </w:rPr>
  </w:style>
  <w:style w:type="paragraph" w:customStyle="1" w:styleId="Default">
    <w:name w:val="Default"/>
    <w:rsid w:val="00013907"/>
    <w:pPr>
      <w:autoSpaceDE w:val="0"/>
      <w:autoSpaceDN w:val="0"/>
      <w:adjustRightInd w:val="0"/>
    </w:pPr>
    <w:rPr>
      <w:rFonts w:ascii="Ubuntu Light" w:hAnsi="Ubuntu Light" w:cs="Ubuntu Light"/>
      <w:color w:val="000000"/>
      <w:sz w:val="24"/>
      <w:szCs w:val="24"/>
      <w:lang w:eastAsia="en-US"/>
    </w:rPr>
  </w:style>
  <w:style w:type="paragraph" w:styleId="Akapitzlist">
    <w:name w:val="List Paragraph"/>
    <w:basedOn w:val="Normalny"/>
    <w:link w:val="AkapitzlistZnak"/>
    <w:uiPriority w:val="34"/>
    <w:qFormat/>
    <w:rsid w:val="00A21CE5"/>
    <w:pPr>
      <w:ind w:left="720"/>
      <w:contextualSpacing/>
    </w:pPr>
  </w:style>
  <w:style w:type="paragraph" w:customStyle="1" w:styleId="Standard">
    <w:name w:val="Standard"/>
    <w:rsid w:val="00A21CE5"/>
    <w:pPr>
      <w:widowControl w:val="0"/>
      <w:autoSpaceDE w:val="0"/>
      <w:autoSpaceDN w:val="0"/>
      <w:adjustRightInd w:val="0"/>
    </w:pPr>
    <w:rPr>
      <w:rFonts w:ascii="Times New Roman" w:eastAsia="Times New Roman" w:hAnsi="Times New Roman"/>
      <w:sz w:val="24"/>
      <w:szCs w:val="24"/>
    </w:rPr>
  </w:style>
  <w:style w:type="character" w:customStyle="1" w:styleId="Teksttreci3">
    <w:name w:val="Tekst treści (3)_"/>
    <w:link w:val="Teksttreci30"/>
    <w:locked/>
    <w:rsid w:val="00C718B8"/>
    <w:rPr>
      <w:rFonts w:ascii="Times New Roman" w:eastAsia="Times New Roman" w:hAnsi="Times New Roman"/>
      <w:b/>
      <w:bCs/>
      <w:sz w:val="21"/>
      <w:szCs w:val="21"/>
      <w:shd w:val="clear" w:color="auto" w:fill="FFFFFF"/>
    </w:rPr>
  </w:style>
  <w:style w:type="paragraph" w:customStyle="1" w:styleId="Teksttreci30">
    <w:name w:val="Tekst treści (3)"/>
    <w:basedOn w:val="Normalny"/>
    <w:link w:val="Teksttreci3"/>
    <w:rsid w:val="00C718B8"/>
    <w:pPr>
      <w:widowControl w:val="0"/>
      <w:shd w:val="clear" w:color="auto" w:fill="FFFFFF"/>
      <w:spacing w:before="360" w:after="1440" w:line="263" w:lineRule="exact"/>
      <w:ind w:hanging="360"/>
      <w:jc w:val="center"/>
    </w:pPr>
    <w:rPr>
      <w:rFonts w:ascii="Times New Roman" w:eastAsia="Times New Roman" w:hAnsi="Times New Roman"/>
      <w:b/>
      <w:bCs/>
      <w:sz w:val="21"/>
      <w:szCs w:val="21"/>
      <w:lang w:eastAsia="pl-PL"/>
    </w:rPr>
  </w:style>
  <w:style w:type="paragraph" w:styleId="Tekstdymka">
    <w:name w:val="Balloon Text"/>
    <w:basedOn w:val="Normalny"/>
    <w:link w:val="TekstdymkaZnak"/>
    <w:uiPriority w:val="99"/>
    <w:semiHidden/>
    <w:unhideWhenUsed/>
    <w:rsid w:val="002F241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F2413"/>
    <w:rPr>
      <w:rFonts w:ascii="Segoe UI" w:hAnsi="Segoe UI" w:cs="Segoe UI"/>
      <w:sz w:val="18"/>
      <w:szCs w:val="18"/>
      <w:lang w:eastAsia="en-US"/>
    </w:rPr>
  </w:style>
  <w:style w:type="character" w:customStyle="1" w:styleId="Nagwek1Znak">
    <w:name w:val="Nagłówek 1 Znak"/>
    <w:link w:val="Nagwek1"/>
    <w:rsid w:val="00BD0766"/>
    <w:rPr>
      <w:rFonts w:ascii="Times New Roman" w:eastAsia="Times New Roman" w:hAnsi="Times New Roman"/>
      <w:b/>
      <w:sz w:val="28"/>
      <w:szCs w:val="24"/>
      <w:lang w:eastAsia="ar-SA"/>
    </w:rPr>
  </w:style>
  <w:style w:type="character" w:customStyle="1" w:styleId="Nagwek2Znak">
    <w:name w:val="Nagłówek 2 Znak"/>
    <w:link w:val="Nagwek2"/>
    <w:semiHidden/>
    <w:rsid w:val="00BD0766"/>
    <w:rPr>
      <w:rFonts w:ascii="Arial" w:eastAsia="Times New Roman" w:hAnsi="Arial" w:cs="Arial"/>
      <w:b/>
      <w:bCs/>
      <w:i/>
      <w:iCs/>
      <w:sz w:val="28"/>
      <w:szCs w:val="28"/>
      <w:lang w:eastAsia="ar-SA"/>
    </w:rPr>
  </w:style>
  <w:style w:type="character" w:customStyle="1" w:styleId="Nagwek4Znak">
    <w:name w:val="Nagłówek 4 Znak"/>
    <w:link w:val="Nagwek4"/>
    <w:semiHidden/>
    <w:rsid w:val="00BD0766"/>
    <w:rPr>
      <w:rFonts w:ascii="Times New Roman" w:eastAsia="Times New Roman" w:hAnsi="Times New Roman"/>
      <w:b/>
      <w:bCs/>
      <w:sz w:val="28"/>
      <w:szCs w:val="28"/>
      <w:lang w:eastAsia="ar-SA"/>
    </w:rPr>
  </w:style>
  <w:style w:type="character" w:customStyle="1" w:styleId="Nagwek5Znak">
    <w:name w:val="Nagłówek 5 Znak"/>
    <w:link w:val="Nagwek5"/>
    <w:semiHidden/>
    <w:rsid w:val="00BD0766"/>
    <w:rPr>
      <w:rFonts w:ascii="Times New Roman" w:eastAsia="Times New Roman" w:hAnsi="Times New Roman"/>
      <w:b/>
      <w:bCs/>
      <w:i/>
      <w:iCs/>
      <w:sz w:val="26"/>
      <w:szCs w:val="26"/>
      <w:lang w:eastAsia="ar-SA"/>
    </w:rPr>
  </w:style>
  <w:style w:type="character" w:customStyle="1" w:styleId="Nagwek6Znak">
    <w:name w:val="Nagłówek 6 Znak"/>
    <w:link w:val="Nagwek6"/>
    <w:semiHidden/>
    <w:rsid w:val="00BD0766"/>
    <w:rPr>
      <w:rFonts w:ascii="Times New Roman" w:eastAsia="Times New Roman" w:hAnsi="Times New Roman"/>
      <w:b/>
      <w:bCs/>
      <w:sz w:val="22"/>
      <w:szCs w:val="22"/>
      <w:lang w:eastAsia="ar-SA"/>
    </w:rPr>
  </w:style>
  <w:style w:type="character" w:customStyle="1" w:styleId="Nagwek7Znak">
    <w:name w:val="Nagłówek 7 Znak"/>
    <w:link w:val="Nagwek7"/>
    <w:semiHidden/>
    <w:rsid w:val="00BD0766"/>
    <w:rPr>
      <w:rFonts w:ascii="Times New Roman" w:eastAsia="Times New Roman" w:hAnsi="Times New Roman"/>
      <w:sz w:val="24"/>
      <w:szCs w:val="24"/>
    </w:rPr>
  </w:style>
  <w:style w:type="character" w:customStyle="1" w:styleId="Nagwek8Znak">
    <w:name w:val="Nagłówek 8 Znak"/>
    <w:link w:val="Nagwek8"/>
    <w:semiHidden/>
    <w:rsid w:val="00BD0766"/>
    <w:rPr>
      <w:rFonts w:ascii="Times New Roman" w:eastAsia="Times New Roman" w:hAnsi="Times New Roman"/>
      <w:i/>
      <w:iCs/>
      <w:sz w:val="24"/>
      <w:szCs w:val="24"/>
      <w:lang w:eastAsia="ar-SA"/>
    </w:rPr>
  </w:style>
  <w:style w:type="character" w:customStyle="1" w:styleId="Nagwek9Znak">
    <w:name w:val="Nagłówek 9 Znak"/>
    <w:link w:val="Nagwek9"/>
    <w:semiHidden/>
    <w:rsid w:val="00BD0766"/>
    <w:rPr>
      <w:rFonts w:ascii="Arial" w:eastAsia="Times New Roman" w:hAnsi="Arial" w:cs="Arial"/>
      <w:sz w:val="22"/>
      <w:szCs w:val="22"/>
      <w:lang w:eastAsia="ar-SA"/>
    </w:rPr>
  </w:style>
  <w:style w:type="character" w:customStyle="1" w:styleId="AkapitzlistZnak">
    <w:name w:val="Akapit z listą Znak"/>
    <w:link w:val="Akapitzlist"/>
    <w:uiPriority w:val="34"/>
    <w:locked/>
    <w:rsid w:val="003E4A35"/>
    <w:rPr>
      <w:lang w:eastAsia="en-US"/>
    </w:rPr>
  </w:style>
  <w:style w:type="character" w:styleId="Odwoaniedokomentarza">
    <w:name w:val="annotation reference"/>
    <w:rsid w:val="003E4A35"/>
    <w:rPr>
      <w:sz w:val="16"/>
      <w:szCs w:val="16"/>
    </w:rPr>
  </w:style>
  <w:style w:type="paragraph" w:styleId="Tekstkomentarza">
    <w:name w:val="annotation text"/>
    <w:basedOn w:val="Normalny"/>
    <w:link w:val="TekstkomentarzaZnak"/>
    <w:uiPriority w:val="99"/>
    <w:rsid w:val="003E4A35"/>
    <w:pPr>
      <w:spacing w:after="0" w:line="240" w:lineRule="auto"/>
    </w:pPr>
    <w:rPr>
      <w:rFonts w:ascii="Times New Roman" w:hAnsi="Times New Roman"/>
      <w:sz w:val="20"/>
      <w:szCs w:val="20"/>
    </w:rPr>
  </w:style>
  <w:style w:type="character" w:customStyle="1" w:styleId="TekstkomentarzaZnak">
    <w:name w:val="Tekst komentarza Znak"/>
    <w:link w:val="Tekstkomentarza"/>
    <w:uiPriority w:val="99"/>
    <w:rsid w:val="003E4A35"/>
    <w:rPr>
      <w:rFonts w:ascii="Times New Roman" w:hAnsi="Times New Roman"/>
      <w:sz w:val="20"/>
      <w:szCs w:val="20"/>
    </w:rPr>
  </w:style>
  <w:style w:type="character" w:styleId="Hipercze">
    <w:name w:val="Hyperlink"/>
    <w:unhideWhenUsed/>
    <w:rsid w:val="00900435"/>
    <w:rPr>
      <w:color w:val="0000FF"/>
      <w:u w:val="single"/>
    </w:rPr>
  </w:style>
  <w:style w:type="paragraph" w:styleId="Bezodstpw">
    <w:name w:val="No Spacing"/>
    <w:uiPriority w:val="1"/>
    <w:qFormat/>
    <w:rsid w:val="004557BD"/>
    <w:rPr>
      <w:sz w:val="22"/>
      <w:szCs w:val="22"/>
      <w:lang w:eastAsia="en-US"/>
    </w:rPr>
  </w:style>
  <w:style w:type="character" w:styleId="UyteHipercze">
    <w:name w:val="FollowedHyperlink"/>
    <w:uiPriority w:val="99"/>
    <w:semiHidden/>
    <w:unhideWhenUsed/>
    <w:rsid w:val="00F510DA"/>
    <w:rPr>
      <w:color w:val="800080"/>
      <w:u w:val="single"/>
    </w:rPr>
  </w:style>
  <w:style w:type="paragraph" w:styleId="Tekstpodstawowy">
    <w:name w:val="Body Text"/>
    <w:basedOn w:val="Normalny"/>
    <w:link w:val="TekstpodstawowyZnak"/>
    <w:rsid w:val="00CB2F9A"/>
    <w:pPr>
      <w:spacing w:after="120" w:line="240" w:lineRule="auto"/>
    </w:pPr>
    <w:rPr>
      <w:rFonts w:ascii="Times New Roman" w:hAnsi="Times New Roman"/>
      <w:sz w:val="24"/>
      <w:szCs w:val="24"/>
      <w:lang w:eastAsia="pl-PL"/>
    </w:rPr>
  </w:style>
  <w:style w:type="character" w:customStyle="1" w:styleId="TekstpodstawowyZnak">
    <w:name w:val="Tekst podstawowy Znak"/>
    <w:link w:val="Tekstpodstawowy"/>
    <w:rsid w:val="00CB2F9A"/>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C84E43"/>
    <w:pPr>
      <w:spacing w:after="160" w:line="259" w:lineRule="auto"/>
    </w:pPr>
    <w:rPr>
      <w:rFonts w:ascii="Calibri" w:hAnsi="Calibri"/>
      <w:b/>
      <w:bCs/>
    </w:rPr>
  </w:style>
  <w:style w:type="character" w:customStyle="1" w:styleId="TematkomentarzaZnak">
    <w:name w:val="Temat komentarza Znak"/>
    <w:link w:val="Tematkomentarza"/>
    <w:uiPriority w:val="99"/>
    <w:semiHidden/>
    <w:rsid w:val="00C84E43"/>
    <w:rPr>
      <w:rFonts w:ascii="Times New Roman" w:hAnsi="Times New Roman"/>
      <w:b/>
      <w:bCs/>
      <w:sz w:val="20"/>
      <w:szCs w:val="20"/>
      <w:lang w:eastAsia="en-US"/>
    </w:rPr>
  </w:style>
  <w:style w:type="paragraph" w:styleId="NormalnyWeb">
    <w:name w:val="Normal (Web)"/>
    <w:basedOn w:val="Normalny"/>
    <w:unhideWhenUsed/>
    <w:rsid w:val="00063AEA"/>
    <w:pPr>
      <w:spacing w:after="0" w:line="240" w:lineRule="auto"/>
    </w:pPr>
    <w:rPr>
      <w:rFonts w:ascii="Times New Roman" w:hAnsi="Times New Roman"/>
      <w:sz w:val="24"/>
      <w:szCs w:val="24"/>
      <w:lang w:eastAsia="pl-PL"/>
    </w:rPr>
  </w:style>
  <w:style w:type="paragraph" w:styleId="Tytu">
    <w:name w:val="Title"/>
    <w:aliases w:val=" Znak"/>
    <w:basedOn w:val="Normalny"/>
    <w:link w:val="TytuZnak"/>
    <w:qFormat/>
    <w:locked/>
    <w:rsid w:val="00706234"/>
    <w:pPr>
      <w:overflowPunct w:val="0"/>
      <w:autoSpaceDE w:val="0"/>
      <w:autoSpaceDN w:val="0"/>
      <w:adjustRightInd w:val="0"/>
      <w:spacing w:after="0" w:line="240" w:lineRule="auto"/>
      <w:jc w:val="center"/>
      <w:textAlignment w:val="baseline"/>
    </w:pPr>
    <w:rPr>
      <w:rFonts w:ascii="Garamond" w:eastAsia="Times New Roman" w:hAnsi="Garamond"/>
      <w:b/>
      <w:bCs/>
      <w:sz w:val="24"/>
      <w:szCs w:val="24"/>
    </w:rPr>
  </w:style>
  <w:style w:type="character" w:customStyle="1" w:styleId="TytuZnak">
    <w:name w:val="Tytuł Znak"/>
    <w:aliases w:val=" Znak Znak"/>
    <w:link w:val="Tytu"/>
    <w:rsid w:val="00706234"/>
    <w:rPr>
      <w:rFonts w:ascii="Garamond" w:eastAsia="Times New Roman" w:hAnsi="Garamond"/>
      <w:b/>
      <w:bCs/>
      <w:sz w:val="24"/>
      <w:szCs w:val="24"/>
    </w:rPr>
  </w:style>
  <w:style w:type="paragraph" w:styleId="Tekstpodstawowy3">
    <w:name w:val="Body Text 3"/>
    <w:basedOn w:val="Normalny"/>
    <w:link w:val="Tekstpodstawowy3Znak"/>
    <w:uiPriority w:val="99"/>
    <w:semiHidden/>
    <w:unhideWhenUsed/>
    <w:rsid w:val="00D17FC7"/>
    <w:pPr>
      <w:spacing w:after="120"/>
    </w:pPr>
    <w:rPr>
      <w:sz w:val="16"/>
      <w:szCs w:val="16"/>
    </w:rPr>
  </w:style>
  <w:style w:type="character" w:customStyle="1" w:styleId="Tekstpodstawowy3Znak">
    <w:name w:val="Tekst podstawowy 3 Znak"/>
    <w:basedOn w:val="Domylnaczcionkaakapitu"/>
    <w:link w:val="Tekstpodstawowy3"/>
    <w:uiPriority w:val="99"/>
    <w:semiHidden/>
    <w:rsid w:val="00D17FC7"/>
    <w:rPr>
      <w:sz w:val="16"/>
      <w:szCs w:val="16"/>
      <w:lang w:eastAsia="en-US"/>
    </w:rPr>
  </w:style>
  <w:style w:type="paragraph" w:customStyle="1" w:styleId="ProPublico1">
    <w:name w:val="ProPublico1"/>
    <w:basedOn w:val="Normalny"/>
    <w:uiPriority w:val="99"/>
    <w:rsid w:val="0000593E"/>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00593E"/>
    <w:pPr>
      <w:widowControl w:val="0"/>
      <w:spacing w:after="0" w:line="240" w:lineRule="auto"/>
      <w:jc w:val="both"/>
    </w:pPr>
    <w:rPr>
      <w:rFonts w:ascii="Arial" w:eastAsia="Times New Roman" w:hAnsi="Arial"/>
      <w:szCs w:val="20"/>
      <w:lang w:eastAsia="pl-PL"/>
    </w:rPr>
  </w:style>
  <w:style w:type="character" w:styleId="Pogrubienie">
    <w:name w:val="Strong"/>
    <w:aliases w:val="Tekst treści + Arial1,12,Kursywa2"/>
    <w:basedOn w:val="Domylnaczcionkaakapitu"/>
    <w:qFormat/>
    <w:locked/>
    <w:rsid w:val="00063B58"/>
    <w:rPr>
      <w:b/>
      <w:bCs/>
    </w:rPr>
  </w:style>
  <w:style w:type="paragraph" w:customStyle="1" w:styleId="FR1">
    <w:name w:val="FR1"/>
    <w:rsid w:val="00063B58"/>
    <w:pPr>
      <w:widowControl w:val="0"/>
      <w:autoSpaceDE w:val="0"/>
      <w:autoSpaceDN w:val="0"/>
      <w:adjustRightInd w:val="0"/>
      <w:spacing w:before="2060"/>
      <w:ind w:left="320"/>
    </w:pPr>
    <w:rPr>
      <w:rFonts w:ascii="Arial" w:eastAsia="Times New Roman"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785">
      <w:bodyDiv w:val="1"/>
      <w:marLeft w:val="0"/>
      <w:marRight w:val="0"/>
      <w:marTop w:val="0"/>
      <w:marBottom w:val="0"/>
      <w:divBdr>
        <w:top w:val="none" w:sz="0" w:space="0" w:color="auto"/>
        <w:left w:val="none" w:sz="0" w:space="0" w:color="auto"/>
        <w:bottom w:val="none" w:sz="0" w:space="0" w:color="auto"/>
        <w:right w:val="none" w:sz="0" w:space="0" w:color="auto"/>
      </w:divBdr>
    </w:div>
    <w:div w:id="112215241">
      <w:bodyDiv w:val="1"/>
      <w:marLeft w:val="0"/>
      <w:marRight w:val="0"/>
      <w:marTop w:val="0"/>
      <w:marBottom w:val="0"/>
      <w:divBdr>
        <w:top w:val="none" w:sz="0" w:space="0" w:color="auto"/>
        <w:left w:val="none" w:sz="0" w:space="0" w:color="auto"/>
        <w:bottom w:val="none" w:sz="0" w:space="0" w:color="auto"/>
        <w:right w:val="none" w:sz="0" w:space="0" w:color="auto"/>
      </w:divBdr>
    </w:div>
    <w:div w:id="473370746">
      <w:bodyDiv w:val="1"/>
      <w:marLeft w:val="0"/>
      <w:marRight w:val="0"/>
      <w:marTop w:val="0"/>
      <w:marBottom w:val="0"/>
      <w:divBdr>
        <w:top w:val="none" w:sz="0" w:space="0" w:color="auto"/>
        <w:left w:val="none" w:sz="0" w:space="0" w:color="auto"/>
        <w:bottom w:val="none" w:sz="0" w:space="0" w:color="auto"/>
        <w:right w:val="none" w:sz="0" w:space="0" w:color="auto"/>
      </w:divBdr>
    </w:div>
    <w:div w:id="526679185">
      <w:bodyDiv w:val="1"/>
      <w:marLeft w:val="0"/>
      <w:marRight w:val="0"/>
      <w:marTop w:val="0"/>
      <w:marBottom w:val="0"/>
      <w:divBdr>
        <w:top w:val="none" w:sz="0" w:space="0" w:color="auto"/>
        <w:left w:val="none" w:sz="0" w:space="0" w:color="auto"/>
        <w:bottom w:val="none" w:sz="0" w:space="0" w:color="auto"/>
        <w:right w:val="none" w:sz="0" w:space="0" w:color="auto"/>
      </w:divBdr>
    </w:div>
    <w:div w:id="788284007">
      <w:bodyDiv w:val="1"/>
      <w:marLeft w:val="0"/>
      <w:marRight w:val="0"/>
      <w:marTop w:val="0"/>
      <w:marBottom w:val="0"/>
      <w:divBdr>
        <w:top w:val="none" w:sz="0" w:space="0" w:color="auto"/>
        <w:left w:val="none" w:sz="0" w:space="0" w:color="auto"/>
        <w:bottom w:val="none" w:sz="0" w:space="0" w:color="auto"/>
        <w:right w:val="none" w:sz="0" w:space="0" w:color="auto"/>
      </w:divBdr>
    </w:div>
    <w:div w:id="872038520">
      <w:bodyDiv w:val="1"/>
      <w:marLeft w:val="0"/>
      <w:marRight w:val="0"/>
      <w:marTop w:val="0"/>
      <w:marBottom w:val="0"/>
      <w:divBdr>
        <w:top w:val="none" w:sz="0" w:space="0" w:color="auto"/>
        <w:left w:val="none" w:sz="0" w:space="0" w:color="auto"/>
        <w:bottom w:val="none" w:sz="0" w:space="0" w:color="auto"/>
        <w:right w:val="none" w:sz="0" w:space="0" w:color="auto"/>
      </w:divBdr>
    </w:div>
    <w:div w:id="1015884346">
      <w:bodyDiv w:val="1"/>
      <w:marLeft w:val="0"/>
      <w:marRight w:val="0"/>
      <w:marTop w:val="0"/>
      <w:marBottom w:val="0"/>
      <w:divBdr>
        <w:top w:val="none" w:sz="0" w:space="0" w:color="auto"/>
        <w:left w:val="none" w:sz="0" w:space="0" w:color="auto"/>
        <w:bottom w:val="none" w:sz="0" w:space="0" w:color="auto"/>
        <w:right w:val="none" w:sz="0" w:space="0" w:color="auto"/>
      </w:divBdr>
    </w:div>
    <w:div w:id="1157039612">
      <w:bodyDiv w:val="1"/>
      <w:marLeft w:val="0"/>
      <w:marRight w:val="0"/>
      <w:marTop w:val="0"/>
      <w:marBottom w:val="0"/>
      <w:divBdr>
        <w:top w:val="none" w:sz="0" w:space="0" w:color="auto"/>
        <w:left w:val="none" w:sz="0" w:space="0" w:color="auto"/>
        <w:bottom w:val="none" w:sz="0" w:space="0" w:color="auto"/>
        <w:right w:val="none" w:sz="0" w:space="0" w:color="auto"/>
      </w:divBdr>
    </w:div>
    <w:div w:id="1309869167">
      <w:bodyDiv w:val="1"/>
      <w:marLeft w:val="0"/>
      <w:marRight w:val="0"/>
      <w:marTop w:val="0"/>
      <w:marBottom w:val="0"/>
      <w:divBdr>
        <w:top w:val="none" w:sz="0" w:space="0" w:color="auto"/>
        <w:left w:val="none" w:sz="0" w:space="0" w:color="auto"/>
        <w:bottom w:val="none" w:sz="0" w:space="0" w:color="auto"/>
        <w:right w:val="none" w:sz="0" w:space="0" w:color="auto"/>
      </w:divBdr>
    </w:div>
    <w:div w:id="21046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le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ECCE-487F-45A9-91C1-A8219841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5674</Words>
  <Characters>37699</Characters>
  <Application>Microsoft Office Word</Application>
  <DocSecurity>0</DocSecurity>
  <Lines>314</Lines>
  <Paragraphs>86</Paragraphs>
  <ScaleCrop>false</ScaleCrop>
  <HeadingPairs>
    <vt:vector size="2" baseType="variant">
      <vt:variant>
        <vt:lpstr>Tytuł</vt:lpstr>
      </vt:variant>
      <vt:variant>
        <vt:i4>1</vt:i4>
      </vt:variant>
    </vt:vector>
  </HeadingPairs>
  <TitlesOfParts>
    <vt:vector size="1" baseType="lpstr">
      <vt:lpstr>KPT-DIIA</vt:lpstr>
    </vt:vector>
  </TitlesOfParts>
  <Company>Polska Agencja Rozwoju Przedsiębiorczości</Company>
  <LinksUpToDate>false</LinksUpToDate>
  <CharactersWithSpaces>43287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KPT-DIIA</dc:title>
  <dc:creator>Tyrakowski Piotr</dc:creator>
  <cp:lastModifiedBy>eflorek</cp:lastModifiedBy>
  <cp:revision>7</cp:revision>
  <cp:lastPrinted>2016-07-27T13:07:00Z</cp:lastPrinted>
  <dcterms:created xsi:type="dcterms:W3CDTF">2019-10-29T13:13:00Z</dcterms:created>
  <dcterms:modified xsi:type="dcterms:W3CDTF">2019-10-30T08:31:00Z</dcterms:modified>
</cp:coreProperties>
</file>