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7922D" w14:textId="7D7F21C2" w:rsidR="00800DA0" w:rsidRPr="00705442" w:rsidRDefault="00D1075E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Cambria" w:hAnsi="Cambria"/>
          <w:sz w:val="20"/>
          <w:szCs w:val="20"/>
          <w:u w:val="single"/>
        </w:rPr>
      </w:pPr>
      <w:bookmarkStart w:id="0" w:name="_GoBack"/>
      <w:bookmarkEnd w:id="0"/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Załącznik nr 2</w:t>
      </w:r>
    </w:p>
    <w:p w14:paraId="0A77922E" w14:textId="77777777" w:rsidR="00800DA0" w:rsidRPr="00705442" w:rsidRDefault="00800DA0">
      <w:pPr>
        <w:pStyle w:val="Tytu"/>
        <w:spacing w:line="276" w:lineRule="auto"/>
        <w:rPr>
          <w:rFonts w:ascii="Cambria" w:hAnsi="Cambria"/>
          <w:b w:val="0"/>
          <w:bCs w:val="0"/>
          <w:sz w:val="20"/>
          <w:szCs w:val="20"/>
        </w:rPr>
      </w:pPr>
      <w:r w:rsidRPr="00705442">
        <w:rPr>
          <w:rFonts w:ascii="Cambria" w:hAnsi="Cambria"/>
          <w:sz w:val="20"/>
          <w:szCs w:val="20"/>
          <w:u w:val="single"/>
        </w:rPr>
        <w:t>U m o w a  nr ..........</w:t>
      </w:r>
    </w:p>
    <w:p w14:paraId="0A77922F" w14:textId="77777777" w:rsidR="00800DA0" w:rsidRPr="00A2324C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A2324C">
        <w:rPr>
          <w:rFonts w:ascii="Cambria" w:hAnsi="Cambria"/>
          <w:sz w:val="20"/>
          <w:szCs w:val="20"/>
        </w:rPr>
        <w:t xml:space="preserve"> </w:t>
      </w:r>
    </w:p>
    <w:p w14:paraId="0A779230" w14:textId="5244F9EA" w:rsidR="00800DA0" w:rsidRPr="00483B66" w:rsidRDefault="00800DA0">
      <w:pPr>
        <w:pStyle w:val="Tekstpodstawowy31"/>
        <w:spacing w:after="0" w:line="276" w:lineRule="auto"/>
        <w:jc w:val="both"/>
        <w:rPr>
          <w:rFonts w:ascii="Cambria" w:hAnsi="Cambria"/>
          <w:sz w:val="20"/>
          <w:szCs w:val="20"/>
          <w:highlight w:val="yellow"/>
        </w:rPr>
      </w:pPr>
      <w:r w:rsidRPr="00A2324C">
        <w:rPr>
          <w:rFonts w:ascii="Cambria" w:hAnsi="Cambria"/>
          <w:sz w:val="20"/>
          <w:szCs w:val="20"/>
        </w:rPr>
        <w:t xml:space="preserve">zawarta w </w:t>
      </w:r>
      <w:r w:rsidR="00483B66" w:rsidRPr="00483B66">
        <w:rPr>
          <w:rFonts w:ascii="Cambria" w:hAnsi="Cambria"/>
          <w:sz w:val="20"/>
          <w:szCs w:val="20"/>
          <w:highlight w:val="yellow"/>
        </w:rPr>
        <w:t>…………………………</w:t>
      </w:r>
      <w:r w:rsidR="00983401" w:rsidRPr="00483B66">
        <w:rPr>
          <w:rFonts w:ascii="Cambria" w:hAnsi="Cambria"/>
          <w:sz w:val="20"/>
          <w:szCs w:val="20"/>
          <w:highlight w:val="yellow"/>
        </w:rPr>
        <w:t xml:space="preserve"> </w:t>
      </w:r>
      <w:r w:rsidRPr="00483B66">
        <w:rPr>
          <w:rFonts w:ascii="Cambria" w:hAnsi="Cambria"/>
          <w:sz w:val="20"/>
          <w:szCs w:val="20"/>
          <w:highlight w:val="yellow"/>
        </w:rPr>
        <w:t xml:space="preserve"> w dniu</w:t>
      </w:r>
      <w:r w:rsidRPr="00483B66">
        <w:rPr>
          <w:rFonts w:ascii="Cambria" w:hAnsi="Cambria"/>
          <w:b/>
          <w:sz w:val="20"/>
          <w:szCs w:val="20"/>
          <w:highlight w:val="yellow"/>
        </w:rPr>
        <w:t xml:space="preserve"> ………</w:t>
      </w:r>
      <w:r w:rsidR="00EB57C8" w:rsidRPr="00483B66">
        <w:rPr>
          <w:rFonts w:ascii="Cambria" w:hAnsi="Cambria"/>
          <w:b/>
          <w:sz w:val="20"/>
          <w:szCs w:val="20"/>
          <w:highlight w:val="yellow"/>
        </w:rPr>
        <w:t>…….</w:t>
      </w:r>
      <w:r w:rsidRPr="00483B66">
        <w:rPr>
          <w:rFonts w:ascii="Cambria" w:hAnsi="Cambria"/>
          <w:b/>
          <w:sz w:val="20"/>
          <w:szCs w:val="20"/>
          <w:highlight w:val="yellow"/>
        </w:rPr>
        <w:t>.. roku</w:t>
      </w:r>
      <w:r w:rsidRPr="00483B66">
        <w:rPr>
          <w:rFonts w:ascii="Cambria" w:hAnsi="Cambria"/>
          <w:sz w:val="20"/>
          <w:szCs w:val="20"/>
          <w:highlight w:val="yellow"/>
        </w:rPr>
        <w:t xml:space="preserve"> pomiędzy:  </w:t>
      </w:r>
    </w:p>
    <w:p w14:paraId="0A779231" w14:textId="79406A46" w:rsidR="00A2324C" w:rsidRPr="00483B66" w:rsidRDefault="00483B66" w:rsidP="00A2324C">
      <w:pPr>
        <w:tabs>
          <w:tab w:val="left" w:pos="709"/>
        </w:tabs>
        <w:rPr>
          <w:rFonts w:ascii="Cambria" w:hAnsi="Cambria" w:cs="Cambria"/>
          <w:b/>
          <w:sz w:val="20"/>
          <w:szCs w:val="20"/>
          <w:highlight w:val="yellow"/>
          <w:lang w:eastAsia="pl-PL"/>
        </w:rPr>
      </w:pPr>
      <w:r w:rsidRPr="00483B66">
        <w:rPr>
          <w:rFonts w:ascii="Cambria" w:hAnsi="Cambria" w:cs="Calibri"/>
          <w:b/>
          <w:sz w:val="20"/>
          <w:szCs w:val="20"/>
          <w:highlight w:val="yellow"/>
        </w:rPr>
        <w:t>……………………………………………………</w:t>
      </w:r>
    </w:p>
    <w:p w14:paraId="0A779232" w14:textId="6FFB7D2C" w:rsidR="005C63CF" w:rsidRPr="00A2324C" w:rsidRDefault="008D2CBE" w:rsidP="005C63CF">
      <w:pPr>
        <w:spacing w:line="276" w:lineRule="auto"/>
        <w:jc w:val="both"/>
        <w:rPr>
          <w:rFonts w:ascii="Cambria" w:eastAsia="Calibri" w:hAnsi="Cambria"/>
          <w:bCs/>
          <w:color w:val="000000"/>
          <w:kern w:val="1"/>
          <w:sz w:val="20"/>
          <w:szCs w:val="20"/>
        </w:rPr>
      </w:pPr>
      <w:r w:rsidRPr="00483B66">
        <w:rPr>
          <w:rFonts w:ascii="Cambria" w:eastAsia="Calibri" w:hAnsi="Cambria"/>
          <w:bCs/>
          <w:color w:val="000000"/>
          <w:kern w:val="1"/>
          <w:sz w:val="20"/>
          <w:szCs w:val="20"/>
          <w:highlight w:val="yellow"/>
        </w:rPr>
        <w:t xml:space="preserve">reprezentowaną przez: </w:t>
      </w:r>
      <w:r w:rsidR="00483B66" w:rsidRPr="00483B66">
        <w:rPr>
          <w:rFonts w:ascii="Cambria" w:eastAsia="Calibri" w:hAnsi="Cambria"/>
          <w:bCs/>
          <w:color w:val="000000"/>
          <w:kern w:val="1"/>
          <w:sz w:val="20"/>
          <w:szCs w:val="20"/>
          <w:highlight w:val="yellow"/>
        </w:rPr>
        <w:t>………………………………..</w:t>
      </w:r>
    </w:p>
    <w:p w14:paraId="0A779233" w14:textId="77777777" w:rsidR="005C63CF" w:rsidRPr="00A2324C" w:rsidRDefault="005C63CF" w:rsidP="005C63CF">
      <w:pPr>
        <w:spacing w:line="276" w:lineRule="auto"/>
        <w:jc w:val="both"/>
        <w:rPr>
          <w:rFonts w:ascii="Cambria" w:eastAsia="Calibri" w:hAnsi="Cambria"/>
          <w:b/>
          <w:bCs/>
          <w:color w:val="000000"/>
          <w:kern w:val="1"/>
          <w:sz w:val="20"/>
          <w:szCs w:val="20"/>
        </w:rPr>
      </w:pPr>
      <w:r w:rsidRPr="00A2324C">
        <w:rPr>
          <w:rFonts w:ascii="Cambria" w:eastAsia="Calibri" w:hAnsi="Cambria"/>
          <w:bCs/>
          <w:color w:val="000000"/>
          <w:kern w:val="1"/>
          <w:sz w:val="20"/>
          <w:szCs w:val="20"/>
        </w:rPr>
        <w:t>zwaną dalej</w:t>
      </w:r>
      <w:r w:rsidRPr="00A2324C">
        <w:rPr>
          <w:rFonts w:ascii="Cambria" w:eastAsia="Calibri" w:hAnsi="Cambria"/>
          <w:b/>
          <w:bCs/>
          <w:color w:val="000000"/>
          <w:kern w:val="1"/>
          <w:sz w:val="20"/>
          <w:szCs w:val="20"/>
        </w:rPr>
        <w:t xml:space="preserve"> ZAMAWIAJĄCYM </w:t>
      </w:r>
    </w:p>
    <w:p w14:paraId="0A779234" w14:textId="77777777" w:rsidR="00C07CBE" w:rsidRPr="00705442" w:rsidRDefault="00C07CBE" w:rsidP="005C63CF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a </w:t>
      </w:r>
    </w:p>
    <w:p w14:paraId="0A779235" w14:textId="77777777" w:rsidR="00C07CBE" w:rsidRPr="00705442" w:rsidRDefault="00C07CBE" w:rsidP="00C07CBE">
      <w:pPr>
        <w:spacing w:line="276" w:lineRule="auto"/>
        <w:rPr>
          <w:rFonts w:ascii="Cambria" w:hAnsi="Cambria"/>
          <w:sz w:val="20"/>
          <w:szCs w:val="20"/>
        </w:rPr>
      </w:pPr>
    </w:p>
    <w:p w14:paraId="0A779236" w14:textId="77777777" w:rsidR="00C07CBE" w:rsidRPr="00705442" w:rsidRDefault="00C07CBE" w:rsidP="00C07CBE">
      <w:pPr>
        <w:pStyle w:val="Bezodstpw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………………………………………..</w:t>
      </w:r>
    </w:p>
    <w:p w14:paraId="0A779237" w14:textId="77777777" w:rsidR="00C07CBE" w:rsidRPr="00705442" w:rsidRDefault="00C07CBE" w:rsidP="00C07CBE">
      <w:pPr>
        <w:pStyle w:val="Nagwek5"/>
        <w:spacing w:before="0" w:after="0" w:line="276" w:lineRule="auto"/>
        <w:jc w:val="both"/>
        <w:rPr>
          <w:rFonts w:ascii="Cambria" w:hAnsi="Cambria" w:cs="Times New Roman"/>
          <w:b w:val="0"/>
          <w:i w:val="0"/>
          <w:sz w:val="20"/>
          <w:szCs w:val="20"/>
        </w:rPr>
      </w:pPr>
      <w:r w:rsidRPr="00705442">
        <w:rPr>
          <w:rFonts w:ascii="Cambria" w:hAnsi="Cambria" w:cs="Times New Roman"/>
          <w:b w:val="0"/>
          <w:i w:val="0"/>
          <w:sz w:val="20"/>
          <w:szCs w:val="20"/>
        </w:rPr>
        <w:t>NIP ………………</w:t>
      </w:r>
      <w:r w:rsidR="009C4383">
        <w:rPr>
          <w:rFonts w:ascii="Cambria" w:hAnsi="Cambria" w:cs="Times New Roman"/>
          <w:b w:val="0"/>
          <w:i w:val="0"/>
          <w:sz w:val="20"/>
          <w:szCs w:val="20"/>
        </w:rPr>
        <w:t>……</w:t>
      </w:r>
      <w:r w:rsidRPr="00705442">
        <w:rPr>
          <w:rFonts w:ascii="Cambria" w:hAnsi="Cambria" w:cs="Times New Roman"/>
          <w:b w:val="0"/>
          <w:i w:val="0"/>
          <w:sz w:val="20"/>
          <w:szCs w:val="20"/>
        </w:rPr>
        <w:t>…………….</w:t>
      </w:r>
    </w:p>
    <w:p w14:paraId="0A779238" w14:textId="77777777" w:rsidR="00C07CBE" w:rsidRPr="00705442" w:rsidRDefault="00C07CBE" w:rsidP="00C07CBE">
      <w:pPr>
        <w:spacing w:line="276" w:lineRule="auto"/>
        <w:rPr>
          <w:rFonts w:ascii="Cambria" w:hAnsi="Cambria"/>
          <w:sz w:val="20"/>
          <w:szCs w:val="20"/>
        </w:rPr>
      </w:pPr>
    </w:p>
    <w:p w14:paraId="0A779239" w14:textId="77777777" w:rsidR="00C07CBE" w:rsidRPr="00705442" w:rsidRDefault="00C07CBE" w:rsidP="00C07CBE">
      <w:pPr>
        <w:pStyle w:val="Tekstpodstawowy"/>
        <w:spacing w:after="0"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reprezentowanym przez:</w:t>
      </w:r>
    </w:p>
    <w:p w14:paraId="0A77923A" w14:textId="77777777" w:rsidR="00C07CBE" w:rsidRPr="00705442" w:rsidRDefault="00C07CBE" w:rsidP="00C07CBE">
      <w:pPr>
        <w:pStyle w:val="Tekstpodstawowy"/>
        <w:spacing w:after="0" w:line="276" w:lineRule="auto"/>
        <w:rPr>
          <w:rFonts w:ascii="Cambria" w:hAnsi="Cambria"/>
          <w:sz w:val="20"/>
          <w:szCs w:val="20"/>
        </w:rPr>
      </w:pPr>
    </w:p>
    <w:p w14:paraId="0A77923B" w14:textId="77777777" w:rsidR="00C07CBE" w:rsidRPr="00705442" w:rsidRDefault="00C07CBE" w:rsidP="00C07CBE">
      <w:pPr>
        <w:pStyle w:val="Tekstpodstawowy"/>
        <w:numPr>
          <w:ilvl w:val="0"/>
          <w:numId w:val="13"/>
        </w:numPr>
        <w:suppressAutoHyphens w:val="0"/>
        <w:spacing w:after="0"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………………………..</w:t>
      </w:r>
    </w:p>
    <w:p w14:paraId="0A77923C" w14:textId="77777777" w:rsidR="00C07CBE" w:rsidRPr="00705442" w:rsidRDefault="00C07CBE" w:rsidP="00C07CBE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</w:p>
    <w:p w14:paraId="0A77923D" w14:textId="77777777" w:rsidR="00C07CBE" w:rsidRPr="00705442" w:rsidRDefault="00C07CBE" w:rsidP="00C07CBE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zwanym dalej w treści Umowy </w:t>
      </w:r>
      <w:r w:rsidRPr="00705442">
        <w:rPr>
          <w:rFonts w:ascii="Cambria" w:hAnsi="Cambria"/>
          <w:b/>
          <w:sz w:val="20"/>
          <w:szCs w:val="20"/>
        </w:rPr>
        <w:t>Sprzedającym,</w:t>
      </w:r>
    </w:p>
    <w:p w14:paraId="0A77923E" w14:textId="77777777" w:rsidR="00C07CBE" w:rsidRPr="00705442" w:rsidRDefault="00C07CBE">
      <w:pPr>
        <w:tabs>
          <w:tab w:val="left" w:pos="426"/>
        </w:tabs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0A77923F" w14:textId="77777777" w:rsidR="00C07CBE" w:rsidRPr="00705442" w:rsidRDefault="00800DA0">
      <w:pPr>
        <w:tabs>
          <w:tab w:val="left" w:pos="426"/>
        </w:tabs>
        <w:spacing w:line="276" w:lineRule="auto"/>
        <w:jc w:val="center"/>
        <w:rPr>
          <w:rFonts w:ascii="Cambria" w:hAnsi="Cambria"/>
          <w:kern w:val="1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1</w:t>
      </w:r>
      <w:r w:rsidRPr="00705442">
        <w:rPr>
          <w:rFonts w:ascii="Cambria" w:hAnsi="Cambria"/>
          <w:kern w:val="1"/>
          <w:sz w:val="20"/>
          <w:szCs w:val="20"/>
        </w:rPr>
        <w:t xml:space="preserve"> </w:t>
      </w:r>
    </w:p>
    <w:p w14:paraId="42CBC0B3" w14:textId="1EFBA498" w:rsidR="000A7F6F" w:rsidRPr="00483B66" w:rsidRDefault="00800DA0" w:rsidP="00423382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483B66">
        <w:rPr>
          <w:rFonts w:ascii="Cambria" w:hAnsi="Cambria"/>
          <w:kern w:val="1"/>
          <w:sz w:val="20"/>
          <w:szCs w:val="20"/>
        </w:rPr>
        <w:t xml:space="preserve">Zamawiający kupuje, a Wykonawca sprzedaje wyposażenie </w:t>
      </w:r>
      <w:r w:rsidRPr="00483B66">
        <w:rPr>
          <w:rStyle w:val="FontStyle93"/>
          <w:rFonts w:ascii="Cambria" w:hAnsi="Cambria"/>
          <w:bCs/>
          <w:sz w:val="20"/>
          <w:szCs w:val="20"/>
        </w:rPr>
        <w:t>nabywane w ramach postępowania pn.</w:t>
      </w:r>
      <w:r w:rsidRPr="00483B66">
        <w:rPr>
          <w:rStyle w:val="FontStyle93"/>
          <w:rFonts w:ascii="Cambria" w:hAnsi="Cambria"/>
          <w:b/>
          <w:bCs/>
          <w:sz w:val="20"/>
          <w:szCs w:val="20"/>
        </w:rPr>
        <w:t xml:space="preserve"> </w:t>
      </w:r>
      <w:r w:rsidR="000A7F6F" w:rsidRPr="00483B66">
        <w:rPr>
          <w:rStyle w:val="FontStyle93"/>
          <w:rFonts w:ascii="Cambria" w:hAnsi="Cambria"/>
          <w:b/>
          <w:bCs/>
          <w:sz w:val="20"/>
          <w:szCs w:val="20"/>
        </w:rPr>
        <w:t xml:space="preserve"> </w:t>
      </w:r>
      <w:r w:rsidR="00483B66" w:rsidRPr="00483B66">
        <w:rPr>
          <w:rFonts w:ascii="Cambria" w:eastAsia="Cambria" w:hAnsi="Cambria"/>
          <w:b/>
          <w:bCs/>
          <w:color w:val="000000"/>
          <w:sz w:val="20"/>
          <w:szCs w:val="20"/>
          <w:lang w:eastAsia="pl-PL"/>
        </w:rPr>
        <w:t>Zakup wyposażenia Domu Seniora – meble</w:t>
      </w:r>
      <w:r w:rsidR="000A7F6F" w:rsidRPr="00483B66">
        <w:rPr>
          <w:rFonts w:ascii="Cambria" w:hAnsi="Cambria"/>
          <w:b/>
          <w:bCs/>
          <w:sz w:val="20"/>
          <w:szCs w:val="20"/>
        </w:rPr>
        <w:t xml:space="preserve">, </w:t>
      </w:r>
      <w:r w:rsidR="008F269A" w:rsidRPr="00483B66">
        <w:rPr>
          <w:rFonts w:ascii="Cambria" w:hAnsi="Cambria"/>
          <w:kern w:val="1"/>
          <w:sz w:val="20"/>
          <w:szCs w:val="20"/>
        </w:rPr>
        <w:t>zwany w dalszej części umowy sprzętem w ilościach i rodzajach oraz zgodnie z wymogami określonymi w zapytaniu ofertowym</w:t>
      </w:r>
      <w:r w:rsidR="008F269A" w:rsidRPr="00483B66">
        <w:rPr>
          <w:rFonts w:ascii="Cambria" w:hAnsi="Cambria"/>
          <w:bCs/>
          <w:sz w:val="20"/>
          <w:szCs w:val="20"/>
        </w:rPr>
        <w:t>,  zwanej dalej charakterystyką</w:t>
      </w:r>
      <w:r w:rsidR="008F269A" w:rsidRPr="00483B66">
        <w:rPr>
          <w:rFonts w:ascii="Cambria" w:hAnsi="Cambria"/>
          <w:b/>
          <w:sz w:val="20"/>
          <w:szCs w:val="20"/>
        </w:rPr>
        <w:t>.</w:t>
      </w:r>
    </w:p>
    <w:p w14:paraId="5B7ABD89" w14:textId="5E1ABCD9" w:rsidR="00D1075E" w:rsidRPr="000A7F6F" w:rsidRDefault="00D1075E" w:rsidP="000A7F6F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0A7F6F">
        <w:rPr>
          <w:rFonts w:ascii="Cambria" w:eastAsia="Cambria" w:hAnsi="Cambria"/>
          <w:color w:val="000000"/>
          <w:sz w:val="20"/>
          <w:szCs w:val="20"/>
          <w:lang w:eastAsia="pl-PL"/>
        </w:rPr>
        <w:t>Przedmiot zamówienia obejmuje zakup:</w:t>
      </w:r>
    </w:p>
    <w:p w14:paraId="31C3F5B5" w14:textId="72C73E6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)</w:t>
      </w:r>
      <w:r w:rsidRPr="00DC5D9A">
        <w:rPr>
          <w:rFonts w:ascii="Cambria" w:hAnsi="Cambria"/>
          <w:sz w:val="20"/>
          <w:szCs w:val="20"/>
        </w:rPr>
        <w:t xml:space="preserve"> Szafa  ubraniowa dwudrzwiowa .  W szafie znajduję się drążek na wieszaki  + praktyczna półka ,</w:t>
      </w:r>
    </w:p>
    <w:p w14:paraId="45B5E816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niskie  stopki z uchwytem w kolorze satynowym</w:t>
      </w:r>
    </w:p>
    <w:p w14:paraId="6E956AD5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wymiary 80 </w:t>
      </w:r>
      <w:proofErr w:type="spellStart"/>
      <w:r w:rsidRPr="00DC5D9A">
        <w:rPr>
          <w:rFonts w:ascii="Cambria" w:hAnsi="Cambria"/>
          <w:sz w:val="20"/>
          <w:szCs w:val="20"/>
        </w:rPr>
        <w:t>szer</w:t>
      </w:r>
      <w:proofErr w:type="spellEnd"/>
      <w:r w:rsidRPr="00DC5D9A">
        <w:rPr>
          <w:rFonts w:ascii="Cambria" w:hAnsi="Cambria"/>
          <w:sz w:val="20"/>
          <w:szCs w:val="20"/>
        </w:rPr>
        <w:t xml:space="preserve">/  197 </w:t>
      </w:r>
      <w:proofErr w:type="spellStart"/>
      <w:r w:rsidRPr="00DC5D9A">
        <w:rPr>
          <w:rFonts w:ascii="Cambria" w:hAnsi="Cambria"/>
          <w:sz w:val="20"/>
          <w:szCs w:val="20"/>
        </w:rPr>
        <w:t>wys</w:t>
      </w:r>
      <w:proofErr w:type="spellEnd"/>
      <w:r w:rsidRPr="00DC5D9A">
        <w:rPr>
          <w:rFonts w:ascii="Cambria" w:hAnsi="Cambria"/>
          <w:sz w:val="20"/>
          <w:szCs w:val="20"/>
        </w:rPr>
        <w:t xml:space="preserve"> /54,5 </w:t>
      </w:r>
      <w:proofErr w:type="spellStart"/>
      <w:r w:rsidRPr="00DC5D9A">
        <w:rPr>
          <w:rFonts w:ascii="Cambria" w:hAnsi="Cambria"/>
          <w:sz w:val="20"/>
          <w:szCs w:val="20"/>
        </w:rPr>
        <w:t>gł</w:t>
      </w:r>
      <w:proofErr w:type="spellEnd"/>
      <w:r w:rsidRPr="00DC5D9A">
        <w:rPr>
          <w:rFonts w:ascii="Cambria" w:hAnsi="Cambria"/>
          <w:sz w:val="20"/>
          <w:szCs w:val="20"/>
        </w:rPr>
        <w:t xml:space="preserve">  - kolor </w:t>
      </w:r>
      <w:proofErr w:type="spellStart"/>
      <w:r w:rsidRPr="00DC5D9A">
        <w:rPr>
          <w:rFonts w:ascii="Cambria" w:hAnsi="Cambria"/>
          <w:sz w:val="20"/>
          <w:szCs w:val="20"/>
        </w:rPr>
        <w:t>sonoma</w:t>
      </w:r>
      <w:proofErr w:type="spellEnd"/>
    </w:p>
    <w:p w14:paraId="75305B39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Mebel zgrabny , lekki nie przytłaczający  wnętrza</w:t>
      </w:r>
      <w:r>
        <w:rPr>
          <w:rFonts w:ascii="Cambria" w:hAnsi="Cambria"/>
          <w:sz w:val="20"/>
          <w:szCs w:val="20"/>
        </w:rPr>
        <w:t xml:space="preserve"> -</w:t>
      </w:r>
      <w:r w:rsidRPr="00DC5D9A">
        <w:rPr>
          <w:rFonts w:ascii="Cambria" w:hAnsi="Cambria"/>
          <w:sz w:val="20"/>
          <w:szCs w:val="20"/>
        </w:rPr>
        <w:t xml:space="preserve">    14 </w:t>
      </w:r>
      <w:proofErr w:type="spellStart"/>
      <w:r w:rsidRPr="00DC5D9A">
        <w:rPr>
          <w:rFonts w:ascii="Cambria" w:hAnsi="Cambria"/>
          <w:sz w:val="20"/>
          <w:szCs w:val="20"/>
        </w:rPr>
        <w:t>szt</w:t>
      </w:r>
      <w:proofErr w:type="spellEnd"/>
    </w:p>
    <w:p w14:paraId="5B287EA2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</w:t>
      </w:r>
    </w:p>
    <w:p w14:paraId="3B8F0077" w14:textId="6F0A2200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)</w:t>
      </w:r>
      <w:r w:rsidRPr="00DC5D9A">
        <w:rPr>
          <w:rFonts w:ascii="Cambria" w:hAnsi="Cambria"/>
          <w:sz w:val="20"/>
          <w:szCs w:val="20"/>
        </w:rPr>
        <w:t xml:space="preserve">  ławka korytarzowa   wykonana z </w:t>
      </w:r>
      <w:proofErr w:type="spellStart"/>
      <w:r w:rsidRPr="00DC5D9A">
        <w:rPr>
          <w:rFonts w:ascii="Cambria" w:hAnsi="Cambria"/>
          <w:sz w:val="20"/>
          <w:szCs w:val="20"/>
        </w:rPr>
        <w:t>profila</w:t>
      </w:r>
      <w:proofErr w:type="spellEnd"/>
      <w:r w:rsidRPr="00DC5D9A">
        <w:rPr>
          <w:rFonts w:ascii="Cambria" w:hAnsi="Cambria"/>
          <w:sz w:val="20"/>
          <w:szCs w:val="20"/>
        </w:rPr>
        <w:t xml:space="preserve"> metalowego 30x30x1,5 mm, , siedzisko</w:t>
      </w:r>
    </w:p>
    <w:p w14:paraId="7811B97B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z płyty laminowanej   o grubości  18 mm , na końcach  plastikowe  zatyczki   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 1 </w:t>
      </w:r>
      <w:proofErr w:type="spellStart"/>
      <w:r w:rsidRPr="00DC5D9A">
        <w:rPr>
          <w:rFonts w:ascii="Cambria" w:hAnsi="Cambria"/>
          <w:sz w:val="20"/>
          <w:szCs w:val="20"/>
        </w:rPr>
        <w:t>szt</w:t>
      </w:r>
      <w:proofErr w:type="spellEnd"/>
    </w:p>
    <w:p w14:paraId="5B05A53C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</w:p>
    <w:p w14:paraId="02A0CAE3" w14:textId="1E0E2B26" w:rsidR="00483B66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) </w:t>
      </w:r>
      <w:r w:rsidRPr="00DC5D9A">
        <w:rPr>
          <w:rFonts w:ascii="Cambria" w:hAnsi="Cambria"/>
          <w:sz w:val="20"/>
          <w:szCs w:val="20"/>
        </w:rPr>
        <w:t xml:space="preserve"> stół  80 x  80 cm  , grubość blatu 18mm ,  kolor </w:t>
      </w:r>
      <w:proofErr w:type="spellStart"/>
      <w:r w:rsidRPr="00DC5D9A">
        <w:rPr>
          <w:rFonts w:ascii="Cambria" w:hAnsi="Cambria"/>
          <w:sz w:val="20"/>
          <w:szCs w:val="20"/>
        </w:rPr>
        <w:t>sonoma</w:t>
      </w:r>
      <w:proofErr w:type="spellEnd"/>
      <w:r w:rsidRPr="00DC5D9A">
        <w:rPr>
          <w:rFonts w:ascii="Cambria" w:hAnsi="Cambria"/>
          <w:sz w:val="20"/>
          <w:szCs w:val="20"/>
        </w:rPr>
        <w:t xml:space="preserve"> , noga metalowa kwadratowa  40 x40 mm – </w:t>
      </w:r>
      <w:proofErr w:type="spellStart"/>
      <w:r w:rsidRPr="00DC5D9A">
        <w:rPr>
          <w:rFonts w:ascii="Cambria" w:hAnsi="Cambria"/>
          <w:sz w:val="20"/>
          <w:szCs w:val="20"/>
        </w:rPr>
        <w:t>inox</w:t>
      </w:r>
      <w:proofErr w:type="spellEnd"/>
      <w:r>
        <w:rPr>
          <w:rFonts w:ascii="Cambria" w:hAnsi="Cambria"/>
          <w:sz w:val="20"/>
          <w:szCs w:val="20"/>
        </w:rPr>
        <w:t xml:space="preserve">- </w:t>
      </w:r>
      <w:r w:rsidRPr="00DC5D9A">
        <w:rPr>
          <w:rFonts w:ascii="Cambria" w:hAnsi="Cambria"/>
          <w:sz w:val="20"/>
          <w:szCs w:val="20"/>
        </w:rPr>
        <w:t xml:space="preserve"> 13 </w:t>
      </w:r>
      <w:proofErr w:type="spellStart"/>
      <w:r w:rsidRPr="00DC5D9A">
        <w:rPr>
          <w:rFonts w:ascii="Cambria" w:hAnsi="Cambria"/>
          <w:sz w:val="20"/>
          <w:szCs w:val="20"/>
        </w:rPr>
        <w:t>szt</w:t>
      </w:r>
      <w:proofErr w:type="spellEnd"/>
    </w:p>
    <w:p w14:paraId="6D942301" w14:textId="4F277563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4)  </w:t>
      </w:r>
      <w:r w:rsidRPr="00DC5D9A">
        <w:rPr>
          <w:rFonts w:ascii="Cambria" w:hAnsi="Cambria"/>
          <w:sz w:val="20"/>
          <w:szCs w:val="20"/>
        </w:rPr>
        <w:t xml:space="preserve">krzesło stelaż  metalowy wysokość  </w:t>
      </w:r>
      <w:proofErr w:type="spellStart"/>
      <w:r w:rsidRPr="00DC5D9A">
        <w:rPr>
          <w:rFonts w:ascii="Cambria" w:hAnsi="Cambria"/>
          <w:sz w:val="20"/>
          <w:szCs w:val="20"/>
        </w:rPr>
        <w:t>całkowiata</w:t>
      </w:r>
      <w:proofErr w:type="spellEnd"/>
      <w:r w:rsidRPr="00DC5D9A">
        <w:rPr>
          <w:rFonts w:ascii="Cambria" w:hAnsi="Cambria"/>
          <w:sz w:val="20"/>
          <w:szCs w:val="20"/>
        </w:rPr>
        <w:t xml:space="preserve"> - 900 mm, wysokość  siedziska 470 mm</w:t>
      </w:r>
    </w:p>
    <w:p w14:paraId="670FD493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kolor </w:t>
      </w:r>
      <w:proofErr w:type="spellStart"/>
      <w:r w:rsidRPr="00DC5D9A">
        <w:rPr>
          <w:rFonts w:ascii="Cambria" w:hAnsi="Cambria"/>
          <w:sz w:val="20"/>
          <w:szCs w:val="20"/>
        </w:rPr>
        <w:t>inox</w:t>
      </w:r>
      <w:proofErr w:type="spellEnd"/>
      <w:r w:rsidRPr="00DC5D9A">
        <w:rPr>
          <w:rFonts w:ascii="Cambria" w:hAnsi="Cambria"/>
          <w:sz w:val="20"/>
          <w:szCs w:val="20"/>
        </w:rPr>
        <w:t xml:space="preserve"> , </w:t>
      </w:r>
      <w:proofErr w:type="spellStart"/>
      <w:r w:rsidRPr="00DC5D9A">
        <w:rPr>
          <w:rFonts w:ascii="Cambria" w:hAnsi="Cambria"/>
          <w:sz w:val="20"/>
          <w:szCs w:val="20"/>
        </w:rPr>
        <w:t>tap</w:t>
      </w:r>
      <w:proofErr w:type="spellEnd"/>
      <w:r w:rsidRPr="00DC5D9A">
        <w:rPr>
          <w:rFonts w:ascii="Cambria" w:hAnsi="Cambria"/>
          <w:sz w:val="20"/>
          <w:szCs w:val="20"/>
        </w:rPr>
        <w:t xml:space="preserve"> s- 29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 51 </w:t>
      </w:r>
      <w:proofErr w:type="spellStart"/>
      <w:r w:rsidRPr="00DC5D9A">
        <w:rPr>
          <w:rFonts w:ascii="Cambria" w:hAnsi="Cambria"/>
          <w:sz w:val="20"/>
          <w:szCs w:val="20"/>
        </w:rPr>
        <w:t>szt</w:t>
      </w:r>
      <w:proofErr w:type="spellEnd"/>
    </w:p>
    <w:p w14:paraId="655AFBDE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</w:p>
    <w:p w14:paraId="6E7D6623" w14:textId="05C6989E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5)</w:t>
      </w:r>
      <w:r w:rsidRPr="00DC5D9A">
        <w:rPr>
          <w:rFonts w:ascii="Cambria" w:hAnsi="Cambria"/>
          <w:sz w:val="20"/>
          <w:szCs w:val="20"/>
        </w:rPr>
        <w:t xml:space="preserve"> kozetka lekarska   wykonana  z rury stalowej malowanej proszkowo ,</w:t>
      </w:r>
    </w:p>
    <w:p w14:paraId="5BC43B88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leże tapicerowane bezszwowo gąbką i skajem , zawiera uchwyt na rolkę  do prześcieradła</w:t>
      </w:r>
    </w:p>
    <w:p w14:paraId="122CC320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jednorazowego oraz stopkę ułatwiającą  wypoziomowanie , kąt nachylenia +/- 40 stopni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 1 </w:t>
      </w:r>
      <w:proofErr w:type="spellStart"/>
      <w:r w:rsidRPr="00DC5D9A">
        <w:rPr>
          <w:rFonts w:ascii="Cambria" w:hAnsi="Cambria"/>
          <w:sz w:val="20"/>
          <w:szCs w:val="20"/>
        </w:rPr>
        <w:t>szt</w:t>
      </w:r>
      <w:proofErr w:type="spellEnd"/>
    </w:p>
    <w:p w14:paraId="5A46599F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</w:p>
    <w:p w14:paraId="57E90F0A" w14:textId="6B43ACA2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6)</w:t>
      </w:r>
      <w:r w:rsidRPr="00DC5D9A">
        <w:rPr>
          <w:rFonts w:ascii="Cambria" w:hAnsi="Cambria"/>
          <w:sz w:val="20"/>
          <w:szCs w:val="20"/>
        </w:rPr>
        <w:t xml:space="preserve">  Narożnik   lewy  272 x 192  , </w:t>
      </w:r>
      <w:proofErr w:type="spellStart"/>
      <w:r w:rsidRPr="00DC5D9A">
        <w:rPr>
          <w:rFonts w:ascii="Cambria" w:hAnsi="Cambria"/>
          <w:sz w:val="20"/>
          <w:szCs w:val="20"/>
        </w:rPr>
        <w:t>inari</w:t>
      </w:r>
      <w:proofErr w:type="spellEnd"/>
      <w:r w:rsidRPr="00DC5D9A">
        <w:rPr>
          <w:rFonts w:ascii="Cambria" w:hAnsi="Cambria"/>
          <w:sz w:val="20"/>
          <w:szCs w:val="20"/>
        </w:rPr>
        <w:t xml:space="preserve"> 96</w:t>
      </w:r>
    </w:p>
    <w:p w14:paraId="22F2CA27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siedzisko  pianka +sprężyna falista + </w:t>
      </w:r>
      <w:proofErr w:type="spellStart"/>
      <w:r w:rsidRPr="00DC5D9A">
        <w:rPr>
          <w:rFonts w:ascii="Cambria" w:hAnsi="Cambria"/>
          <w:sz w:val="20"/>
          <w:szCs w:val="20"/>
        </w:rPr>
        <w:t>bonel</w:t>
      </w:r>
      <w:proofErr w:type="spellEnd"/>
      <w:r w:rsidRPr="00DC5D9A">
        <w:rPr>
          <w:rFonts w:ascii="Cambria" w:hAnsi="Cambria"/>
          <w:sz w:val="20"/>
          <w:szCs w:val="20"/>
        </w:rPr>
        <w:t xml:space="preserve"> zapewnia  komfort użytkowania</w:t>
      </w:r>
    </w:p>
    <w:p w14:paraId="5741F3A3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wysokie stabilne oparcie dla pleców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1szt</w:t>
      </w:r>
    </w:p>
    <w:p w14:paraId="182C9A45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</w:p>
    <w:p w14:paraId="02270BAF" w14:textId="7FF19C78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7)</w:t>
      </w:r>
      <w:r w:rsidRPr="00DC5D9A">
        <w:rPr>
          <w:rFonts w:ascii="Cambria" w:hAnsi="Cambria"/>
          <w:sz w:val="20"/>
          <w:szCs w:val="20"/>
        </w:rPr>
        <w:t xml:space="preserve"> Regał zamknięty zabudowany , zawiera praktyczne półki  oraz dwie pojemne szuflady, proste</w:t>
      </w:r>
    </w:p>
    <w:p w14:paraId="2EF7D80C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uchwyty </w:t>
      </w:r>
      <w:proofErr w:type="spellStart"/>
      <w:r w:rsidRPr="00DC5D9A">
        <w:rPr>
          <w:rFonts w:ascii="Cambria" w:hAnsi="Cambria"/>
          <w:sz w:val="20"/>
          <w:szCs w:val="20"/>
        </w:rPr>
        <w:t>ułatwiaja</w:t>
      </w:r>
      <w:proofErr w:type="spellEnd"/>
      <w:r w:rsidRPr="00DC5D9A">
        <w:rPr>
          <w:rFonts w:ascii="Cambria" w:hAnsi="Cambria"/>
          <w:sz w:val="20"/>
          <w:szCs w:val="20"/>
        </w:rPr>
        <w:t xml:space="preserve"> korzystanie z mebla – </w:t>
      </w:r>
      <w:proofErr w:type="spellStart"/>
      <w:r w:rsidRPr="00DC5D9A">
        <w:rPr>
          <w:rFonts w:ascii="Cambria" w:hAnsi="Cambria"/>
          <w:sz w:val="20"/>
          <w:szCs w:val="20"/>
        </w:rPr>
        <w:t>szer</w:t>
      </w:r>
      <w:proofErr w:type="spellEnd"/>
      <w:r w:rsidRPr="00DC5D9A">
        <w:rPr>
          <w:rFonts w:ascii="Cambria" w:hAnsi="Cambria"/>
          <w:sz w:val="20"/>
          <w:szCs w:val="20"/>
        </w:rPr>
        <w:t xml:space="preserve"> 79/35 </w:t>
      </w:r>
      <w:proofErr w:type="spellStart"/>
      <w:r w:rsidRPr="00DC5D9A">
        <w:rPr>
          <w:rFonts w:ascii="Cambria" w:hAnsi="Cambria"/>
          <w:sz w:val="20"/>
          <w:szCs w:val="20"/>
        </w:rPr>
        <w:t>gł</w:t>
      </w:r>
      <w:proofErr w:type="spellEnd"/>
      <w:r w:rsidRPr="00DC5D9A">
        <w:rPr>
          <w:rFonts w:ascii="Cambria" w:hAnsi="Cambria"/>
          <w:sz w:val="20"/>
          <w:szCs w:val="20"/>
        </w:rPr>
        <w:t xml:space="preserve"> /221 </w:t>
      </w:r>
      <w:proofErr w:type="spellStart"/>
      <w:r w:rsidRPr="00DC5D9A">
        <w:rPr>
          <w:rFonts w:ascii="Cambria" w:hAnsi="Cambria"/>
          <w:sz w:val="20"/>
          <w:szCs w:val="20"/>
        </w:rPr>
        <w:t>wys</w:t>
      </w:r>
      <w:proofErr w:type="spellEnd"/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1szt</w:t>
      </w:r>
    </w:p>
    <w:p w14:paraId="752802ED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</w:p>
    <w:p w14:paraId="1B052248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Regał </w:t>
      </w:r>
      <w:proofErr w:type="spellStart"/>
      <w:r w:rsidRPr="00DC5D9A">
        <w:rPr>
          <w:rFonts w:ascii="Cambria" w:hAnsi="Cambria"/>
          <w:sz w:val="20"/>
          <w:szCs w:val="20"/>
        </w:rPr>
        <w:t>częsciowo</w:t>
      </w:r>
      <w:proofErr w:type="spellEnd"/>
      <w:r w:rsidRPr="00DC5D9A">
        <w:rPr>
          <w:rFonts w:ascii="Cambria" w:hAnsi="Cambria"/>
          <w:sz w:val="20"/>
          <w:szCs w:val="20"/>
        </w:rPr>
        <w:t xml:space="preserve"> otwarty , wyposażony w trzy otwarte  półki , dolna część zabudowana posiada</w:t>
      </w:r>
    </w:p>
    <w:p w14:paraId="2F00D217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dodatkową półkę – </w:t>
      </w:r>
      <w:proofErr w:type="spellStart"/>
      <w:r w:rsidRPr="00DC5D9A">
        <w:rPr>
          <w:rFonts w:ascii="Cambria" w:hAnsi="Cambria"/>
          <w:sz w:val="20"/>
          <w:szCs w:val="20"/>
        </w:rPr>
        <w:t>szer</w:t>
      </w:r>
      <w:proofErr w:type="spellEnd"/>
      <w:r w:rsidRPr="00DC5D9A">
        <w:rPr>
          <w:rFonts w:ascii="Cambria" w:hAnsi="Cambria"/>
          <w:sz w:val="20"/>
          <w:szCs w:val="20"/>
        </w:rPr>
        <w:t xml:space="preserve"> 79/35/221 cm.</w:t>
      </w:r>
    </w:p>
    <w:p w14:paraId="4D887D18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Meble proste , funkcjonalne , eleganckie dające  </w:t>
      </w:r>
      <w:proofErr w:type="spellStart"/>
      <w:r w:rsidRPr="00DC5D9A">
        <w:rPr>
          <w:rFonts w:ascii="Cambria" w:hAnsi="Cambria"/>
          <w:sz w:val="20"/>
          <w:szCs w:val="20"/>
        </w:rPr>
        <w:t>mozliwość</w:t>
      </w:r>
      <w:proofErr w:type="spellEnd"/>
      <w:r w:rsidRPr="00DC5D9A">
        <w:rPr>
          <w:rFonts w:ascii="Cambria" w:hAnsi="Cambria"/>
          <w:sz w:val="20"/>
          <w:szCs w:val="20"/>
        </w:rPr>
        <w:t xml:space="preserve"> wyeksponowania lub schowania  </w:t>
      </w:r>
    </w:p>
    <w:p w14:paraId="0833D92A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rzeczy w </w:t>
      </w:r>
      <w:proofErr w:type="spellStart"/>
      <w:r w:rsidRPr="00DC5D9A">
        <w:rPr>
          <w:rFonts w:ascii="Cambria" w:hAnsi="Cambria"/>
          <w:sz w:val="20"/>
          <w:szCs w:val="20"/>
        </w:rPr>
        <w:t>zalezności</w:t>
      </w:r>
      <w:proofErr w:type="spellEnd"/>
      <w:r w:rsidRPr="00DC5D9A">
        <w:rPr>
          <w:rFonts w:ascii="Cambria" w:hAnsi="Cambria"/>
          <w:sz w:val="20"/>
          <w:szCs w:val="20"/>
        </w:rPr>
        <w:t xml:space="preserve"> od potrzeb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1szt</w:t>
      </w:r>
    </w:p>
    <w:p w14:paraId="481ED2C2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</w:t>
      </w:r>
    </w:p>
    <w:p w14:paraId="618846A6" w14:textId="4945DAFE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8)</w:t>
      </w:r>
      <w:r w:rsidRPr="00DC5D9A">
        <w:rPr>
          <w:rFonts w:ascii="Cambria" w:hAnsi="Cambria"/>
          <w:sz w:val="20"/>
          <w:szCs w:val="20"/>
        </w:rPr>
        <w:t xml:space="preserve"> Stolik komputerowy , </w:t>
      </w:r>
      <w:proofErr w:type="spellStart"/>
      <w:r w:rsidRPr="00DC5D9A">
        <w:rPr>
          <w:rFonts w:ascii="Cambria" w:hAnsi="Cambria"/>
          <w:sz w:val="20"/>
          <w:szCs w:val="20"/>
        </w:rPr>
        <w:t>wys</w:t>
      </w:r>
      <w:proofErr w:type="spellEnd"/>
      <w:r w:rsidRPr="00DC5D9A">
        <w:rPr>
          <w:rFonts w:ascii="Cambria" w:hAnsi="Cambria"/>
          <w:sz w:val="20"/>
          <w:szCs w:val="20"/>
        </w:rPr>
        <w:t xml:space="preserve">  75 cm/ 81 </w:t>
      </w:r>
      <w:proofErr w:type="spellStart"/>
      <w:r w:rsidRPr="00DC5D9A">
        <w:rPr>
          <w:rFonts w:ascii="Cambria" w:hAnsi="Cambria"/>
          <w:sz w:val="20"/>
          <w:szCs w:val="20"/>
        </w:rPr>
        <w:t>szer</w:t>
      </w:r>
      <w:proofErr w:type="spellEnd"/>
      <w:r w:rsidRPr="00DC5D9A">
        <w:rPr>
          <w:rFonts w:ascii="Cambria" w:hAnsi="Cambria"/>
          <w:sz w:val="20"/>
          <w:szCs w:val="20"/>
        </w:rPr>
        <w:t xml:space="preserve"> /55 </w:t>
      </w:r>
      <w:proofErr w:type="spellStart"/>
      <w:r w:rsidRPr="00DC5D9A">
        <w:rPr>
          <w:rFonts w:ascii="Cambria" w:hAnsi="Cambria"/>
          <w:sz w:val="20"/>
          <w:szCs w:val="20"/>
        </w:rPr>
        <w:t>gł</w:t>
      </w:r>
      <w:proofErr w:type="spellEnd"/>
      <w:r w:rsidRPr="00DC5D9A">
        <w:rPr>
          <w:rFonts w:ascii="Cambria" w:hAnsi="Cambria"/>
          <w:sz w:val="20"/>
          <w:szCs w:val="20"/>
        </w:rPr>
        <w:t xml:space="preserve"> , kolor  </w:t>
      </w:r>
      <w:proofErr w:type="spellStart"/>
      <w:r w:rsidRPr="00DC5D9A">
        <w:rPr>
          <w:rFonts w:ascii="Cambria" w:hAnsi="Cambria"/>
          <w:sz w:val="20"/>
          <w:szCs w:val="20"/>
        </w:rPr>
        <w:t>sonoma</w:t>
      </w:r>
      <w:proofErr w:type="spellEnd"/>
      <w:r w:rsidRPr="00DC5D9A">
        <w:rPr>
          <w:rFonts w:ascii="Cambria" w:hAnsi="Cambria"/>
          <w:sz w:val="20"/>
          <w:szCs w:val="20"/>
        </w:rPr>
        <w:t xml:space="preserve"> ,</w:t>
      </w:r>
    </w:p>
    <w:p w14:paraId="440B36E8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biurko posiada miejsce na stację dysków , półkę wysuwną na klawiaturę  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1szt</w:t>
      </w:r>
    </w:p>
    <w:p w14:paraId="7D462BA2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</w:p>
    <w:p w14:paraId="0804DF64" w14:textId="4E46B17A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9)</w:t>
      </w:r>
      <w:r w:rsidRPr="00DC5D9A">
        <w:rPr>
          <w:rFonts w:ascii="Cambria" w:hAnsi="Cambria"/>
          <w:sz w:val="20"/>
          <w:szCs w:val="20"/>
        </w:rPr>
        <w:t xml:space="preserve"> Krzesło  obrotowe , mechanizm </w:t>
      </w:r>
      <w:proofErr w:type="spellStart"/>
      <w:r w:rsidRPr="00DC5D9A">
        <w:rPr>
          <w:rFonts w:ascii="Cambria" w:hAnsi="Cambria"/>
          <w:sz w:val="20"/>
          <w:szCs w:val="20"/>
        </w:rPr>
        <w:t>Tilt</w:t>
      </w:r>
      <w:proofErr w:type="spellEnd"/>
      <w:r w:rsidRPr="00DC5D9A">
        <w:rPr>
          <w:rFonts w:ascii="Cambria" w:hAnsi="Cambria"/>
          <w:sz w:val="20"/>
          <w:szCs w:val="20"/>
        </w:rPr>
        <w:t xml:space="preserve"> , tkanina membranowa/ siatka  , na metalowej podstawie</w:t>
      </w:r>
    </w:p>
    <w:p w14:paraId="3DFAA46B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lastRenderedPageBreak/>
        <w:t xml:space="preserve">    kolor czarny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1szt</w:t>
      </w:r>
    </w:p>
    <w:p w14:paraId="53827356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</w:t>
      </w:r>
    </w:p>
    <w:p w14:paraId="4E8F9B9C" w14:textId="4C5F69C0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10)</w:t>
      </w:r>
      <w:r w:rsidRPr="00DC5D9A">
        <w:rPr>
          <w:rFonts w:ascii="Cambria" w:hAnsi="Cambria"/>
          <w:sz w:val="20"/>
          <w:szCs w:val="20"/>
        </w:rPr>
        <w:t xml:space="preserve"> Stolik kawowy   </w:t>
      </w:r>
      <w:proofErr w:type="spellStart"/>
      <w:r w:rsidRPr="00DC5D9A">
        <w:rPr>
          <w:rFonts w:ascii="Cambria" w:hAnsi="Cambria"/>
          <w:sz w:val="20"/>
          <w:szCs w:val="20"/>
        </w:rPr>
        <w:t>wym</w:t>
      </w:r>
      <w:proofErr w:type="spellEnd"/>
      <w:r w:rsidRPr="00DC5D9A">
        <w:rPr>
          <w:rFonts w:ascii="Cambria" w:hAnsi="Cambria"/>
          <w:sz w:val="20"/>
          <w:szCs w:val="20"/>
        </w:rPr>
        <w:t xml:space="preserve"> 115  </w:t>
      </w:r>
      <w:proofErr w:type="spellStart"/>
      <w:r w:rsidRPr="00DC5D9A">
        <w:rPr>
          <w:rFonts w:ascii="Cambria" w:hAnsi="Cambria"/>
          <w:sz w:val="20"/>
          <w:szCs w:val="20"/>
        </w:rPr>
        <w:t>szer</w:t>
      </w:r>
      <w:proofErr w:type="spellEnd"/>
      <w:r w:rsidRPr="00DC5D9A">
        <w:rPr>
          <w:rFonts w:ascii="Cambria" w:hAnsi="Cambria"/>
          <w:sz w:val="20"/>
          <w:szCs w:val="20"/>
        </w:rPr>
        <w:t xml:space="preserve"> /45,5 </w:t>
      </w:r>
      <w:proofErr w:type="spellStart"/>
      <w:r w:rsidRPr="00DC5D9A">
        <w:rPr>
          <w:rFonts w:ascii="Cambria" w:hAnsi="Cambria"/>
          <w:sz w:val="20"/>
          <w:szCs w:val="20"/>
        </w:rPr>
        <w:t>wys</w:t>
      </w:r>
      <w:proofErr w:type="spellEnd"/>
      <w:r w:rsidRPr="00DC5D9A">
        <w:rPr>
          <w:rFonts w:ascii="Cambria" w:hAnsi="Cambria"/>
          <w:sz w:val="20"/>
          <w:szCs w:val="20"/>
        </w:rPr>
        <w:t xml:space="preserve"> /56 </w:t>
      </w:r>
      <w:proofErr w:type="spellStart"/>
      <w:r w:rsidRPr="00DC5D9A">
        <w:rPr>
          <w:rFonts w:ascii="Cambria" w:hAnsi="Cambria"/>
          <w:sz w:val="20"/>
          <w:szCs w:val="20"/>
        </w:rPr>
        <w:t>gł</w:t>
      </w:r>
      <w:proofErr w:type="spellEnd"/>
    </w:p>
    <w:p w14:paraId="765182B0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blat pokryty laminatem – podwyższona odporność  na zarysowania , dodatkowa</w:t>
      </w:r>
    </w:p>
    <w:p w14:paraId="300FA408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półka pod blatem , kolor </w:t>
      </w:r>
      <w:proofErr w:type="spellStart"/>
      <w:r w:rsidRPr="00DC5D9A">
        <w:rPr>
          <w:rFonts w:ascii="Cambria" w:hAnsi="Cambria"/>
          <w:sz w:val="20"/>
          <w:szCs w:val="20"/>
        </w:rPr>
        <w:t>sonoma</w:t>
      </w:r>
      <w:proofErr w:type="spellEnd"/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1szt</w:t>
      </w:r>
    </w:p>
    <w:p w14:paraId="631497C1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</w:t>
      </w:r>
      <w:r w:rsidRPr="00DC5D9A">
        <w:rPr>
          <w:rFonts w:ascii="Cambria" w:hAnsi="Cambria"/>
          <w:b/>
          <w:bCs/>
          <w:sz w:val="20"/>
          <w:szCs w:val="20"/>
        </w:rPr>
        <w:t xml:space="preserve"> </w:t>
      </w:r>
    </w:p>
    <w:p w14:paraId="280EA094" w14:textId="68868148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1)</w:t>
      </w:r>
      <w:r w:rsidRPr="00DC5D9A">
        <w:rPr>
          <w:rFonts w:ascii="Cambria" w:hAnsi="Cambria"/>
          <w:sz w:val="20"/>
          <w:szCs w:val="20"/>
        </w:rPr>
        <w:t xml:space="preserve"> szafka zlewowa  80 cm  + szafka  60 cm  z blatem , zlew  dwukomorowy, kolor </w:t>
      </w:r>
      <w:proofErr w:type="spellStart"/>
      <w:r w:rsidRPr="00DC5D9A">
        <w:rPr>
          <w:rFonts w:ascii="Cambria" w:hAnsi="Cambria"/>
          <w:sz w:val="20"/>
          <w:szCs w:val="20"/>
        </w:rPr>
        <w:t>sonoma</w:t>
      </w:r>
      <w:proofErr w:type="spellEnd"/>
    </w:p>
    <w:p w14:paraId="543322F5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 szafki dwudrzwiowe na cokole ze srebrnym uchwytem 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>2 zestawy</w:t>
      </w:r>
    </w:p>
    <w:p w14:paraId="48D0FF00" w14:textId="77777777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</w:p>
    <w:p w14:paraId="14D36F5B" w14:textId="131E44F3" w:rsidR="00483B66" w:rsidRPr="00DC5D9A" w:rsidRDefault="00483B66" w:rsidP="00483B66">
      <w:pPr>
        <w:pStyle w:val="Standard"/>
        <w:ind w:left="709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2)</w:t>
      </w:r>
      <w:r w:rsidRPr="00DC5D9A">
        <w:rPr>
          <w:rFonts w:ascii="Cambria" w:hAnsi="Cambria"/>
          <w:sz w:val="20"/>
          <w:szCs w:val="20"/>
        </w:rPr>
        <w:t xml:space="preserve">  pojemnik  na odpady  120 l  , kolor grafitowy</w:t>
      </w:r>
      <w:r>
        <w:rPr>
          <w:rFonts w:ascii="Cambria" w:hAnsi="Cambria"/>
          <w:sz w:val="20"/>
          <w:szCs w:val="20"/>
        </w:rPr>
        <w:t xml:space="preserve"> -</w:t>
      </w:r>
      <w:r w:rsidRPr="00DC5D9A">
        <w:rPr>
          <w:rFonts w:ascii="Cambria" w:hAnsi="Cambria"/>
          <w:sz w:val="20"/>
          <w:szCs w:val="20"/>
        </w:rPr>
        <w:t xml:space="preserve">1 </w:t>
      </w:r>
      <w:proofErr w:type="spellStart"/>
      <w:r w:rsidRPr="00DC5D9A">
        <w:rPr>
          <w:rFonts w:ascii="Cambria" w:hAnsi="Cambria"/>
          <w:sz w:val="20"/>
          <w:szCs w:val="20"/>
        </w:rPr>
        <w:t>szt</w:t>
      </w:r>
      <w:proofErr w:type="spellEnd"/>
    </w:p>
    <w:p w14:paraId="02C5F2CD" w14:textId="77777777" w:rsidR="00D1075E" w:rsidRPr="007C7FA4" w:rsidRDefault="00D1075E" w:rsidP="00D1075E">
      <w:pPr>
        <w:jc w:val="both"/>
        <w:rPr>
          <w:rFonts w:ascii="Cambria" w:eastAsia="Cambria" w:hAnsi="Cambria" w:cs="Arial,Bold"/>
          <w:bCs/>
          <w:color w:val="000000"/>
          <w:sz w:val="20"/>
          <w:szCs w:val="20"/>
          <w:lang w:eastAsia="pl-PL"/>
        </w:rPr>
      </w:pPr>
      <w:r>
        <w:rPr>
          <w:rFonts w:ascii="Cambria" w:eastAsia="Cambria" w:hAnsi="Cambria" w:cs="Arial,Bold"/>
          <w:bCs/>
          <w:color w:val="000000"/>
          <w:sz w:val="20"/>
          <w:szCs w:val="20"/>
          <w:lang w:eastAsia="pl-PL"/>
        </w:rPr>
        <w:t>Cena zamówienia obejmuje również składanie i montaż mebli.</w:t>
      </w:r>
    </w:p>
    <w:p w14:paraId="7F004C81" w14:textId="77777777" w:rsidR="00D1075E" w:rsidRPr="008C3FEE" w:rsidRDefault="00D1075E" w:rsidP="00D1075E">
      <w:pPr>
        <w:jc w:val="both"/>
        <w:rPr>
          <w:rFonts w:ascii="Cambria" w:eastAsia="Cambria" w:hAnsi="Cambria" w:cs="Arial,Bold"/>
          <w:b/>
          <w:bCs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Arial,Bold"/>
          <w:bCs/>
          <w:color w:val="000000"/>
          <w:sz w:val="20"/>
          <w:szCs w:val="20"/>
          <w:lang w:eastAsia="pl-PL"/>
        </w:rPr>
        <w:t>Przedmiot zamówienia jest realizowany w ramach</w:t>
      </w:r>
      <w:r w:rsidRPr="008C3FEE">
        <w:rPr>
          <w:rFonts w:ascii="Cambria" w:eastAsia="Cambria" w:hAnsi="Cambria" w:cs="Arial,Bold"/>
          <w:b/>
          <w:bCs/>
          <w:color w:val="000000"/>
          <w:sz w:val="20"/>
          <w:szCs w:val="20"/>
          <w:lang w:eastAsia="pl-PL"/>
        </w:rPr>
        <w:t xml:space="preserve"> </w:t>
      </w:r>
      <w:r w:rsidRPr="008C3FEE">
        <w:rPr>
          <w:rFonts w:ascii="Cambria" w:eastAsia="Tahoma" w:hAnsi="Cambria" w:cs="Tahoma"/>
          <w:sz w:val="20"/>
          <w:szCs w:val="20"/>
        </w:rPr>
        <w:t xml:space="preserve">projektu </w:t>
      </w:r>
      <w:r w:rsidRPr="008C3FEE">
        <w:rPr>
          <w:rFonts w:ascii="Cambria" w:eastAsia="Tahoma" w:hAnsi="Cambria" w:cs="Tahoma"/>
          <w:b/>
          <w:bCs/>
          <w:sz w:val="20"/>
          <w:szCs w:val="20"/>
        </w:rPr>
        <w:t>„Usługi społeczne dla rodziny”</w:t>
      </w:r>
      <w:r w:rsidRPr="008C3FEE">
        <w:rPr>
          <w:rFonts w:ascii="Cambria" w:eastAsia="Tahoma" w:hAnsi="Cambria" w:cs="Tahoma"/>
          <w:sz w:val="20"/>
          <w:szCs w:val="20"/>
        </w:rPr>
        <w:t xml:space="preserve">  Regionalnego Programu Operacyjnego Województwa Świętokrzyskiego na lata 2014-2020 (RPO WŚ 2014-2020) współfinansowanego z Europejskiego Funduszu Społecznego.</w:t>
      </w:r>
    </w:p>
    <w:p w14:paraId="0A779246" w14:textId="7549D7A1" w:rsidR="00F278EF" w:rsidRDefault="00F278EF" w:rsidP="00F278EF">
      <w:pPr>
        <w:spacing w:line="276" w:lineRule="auto"/>
        <w:jc w:val="both"/>
        <w:rPr>
          <w:rFonts w:ascii="Cambria" w:hAnsi="Cambria"/>
          <w:b/>
          <w:bCs/>
          <w:sz w:val="20"/>
          <w:szCs w:val="20"/>
          <w:highlight w:val="yellow"/>
        </w:rPr>
      </w:pPr>
    </w:p>
    <w:p w14:paraId="0A779247" w14:textId="77777777" w:rsidR="00800DA0" w:rsidRPr="00705442" w:rsidRDefault="00800DA0">
      <w:pPr>
        <w:spacing w:before="240" w:after="120" w:line="276" w:lineRule="auto"/>
        <w:ind w:right="-6"/>
        <w:jc w:val="center"/>
        <w:rPr>
          <w:rFonts w:ascii="Cambria" w:hAnsi="Cambria"/>
          <w:sz w:val="20"/>
          <w:szCs w:val="20"/>
        </w:rPr>
      </w:pPr>
      <w:r w:rsidRPr="00B152CB">
        <w:rPr>
          <w:rFonts w:ascii="Cambria" w:hAnsi="Cambria"/>
          <w:b/>
          <w:bCs/>
          <w:sz w:val="20"/>
          <w:szCs w:val="20"/>
        </w:rPr>
        <w:t>§2</w:t>
      </w:r>
    </w:p>
    <w:p w14:paraId="0A779248" w14:textId="73448132" w:rsidR="00800DA0" w:rsidRPr="0026222A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914C84">
        <w:rPr>
          <w:rFonts w:ascii="Cambria" w:hAnsi="Cambria"/>
          <w:sz w:val="20"/>
          <w:szCs w:val="20"/>
        </w:rPr>
        <w:t>Wykonawca dostarczy</w:t>
      </w:r>
      <w:r w:rsidR="00A2324C" w:rsidRPr="00914C84">
        <w:rPr>
          <w:rFonts w:ascii="Cambria" w:hAnsi="Cambria"/>
          <w:sz w:val="20"/>
          <w:szCs w:val="20"/>
        </w:rPr>
        <w:t>,</w:t>
      </w:r>
      <w:r w:rsidRPr="00914C84">
        <w:rPr>
          <w:rFonts w:ascii="Cambria" w:hAnsi="Cambria"/>
          <w:sz w:val="20"/>
          <w:szCs w:val="20"/>
        </w:rPr>
        <w:t xml:space="preserve"> </w:t>
      </w:r>
      <w:r w:rsidR="00A2324C" w:rsidRPr="00914C84">
        <w:rPr>
          <w:rFonts w:ascii="Cambria" w:hAnsi="Cambria"/>
          <w:sz w:val="20"/>
          <w:szCs w:val="20"/>
        </w:rPr>
        <w:t>dokona niezbędnych prac w zakresie montażu, rozmieszczenia</w:t>
      </w:r>
      <w:r w:rsidR="007D6F80" w:rsidRPr="00914C84">
        <w:rPr>
          <w:rFonts w:ascii="Cambria" w:hAnsi="Cambria"/>
          <w:sz w:val="20"/>
          <w:szCs w:val="20"/>
        </w:rPr>
        <w:t>, podłączenia</w:t>
      </w:r>
      <w:r w:rsidR="00A2324C" w:rsidRPr="00914C84">
        <w:rPr>
          <w:rFonts w:ascii="Cambria" w:hAnsi="Cambria"/>
          <w:sz w:val="20"/>
          <w:szCs w:val="20"/>
        </w:rPr>
        <w:t xml:space="preserve"> i uruchomienia </w:t>
      </w:r>
      <w:r w:rsidRPr="00914C84">
        <w:rPr>
          <w:rFonts w:ascii="Cambria" w:hAnsi="Cambria"/>
          <w:sz w:val="20"/>
          <w:szCs w:val="20"/>
        </w:rPr>
        <w:t>wyposażeni</w:t>
      </w:r>
      <w:r w:rsidR="00A2324C" w:rsidRPr="00914C84">
        <w:rPr>
          <w:rFonts w:ascii="Cambria" w:hAnsi="Cambria"/>
          <w:sz w:val="20"/>
          <w:szCs w:val="20"/>
        </w:rPr>
        <w:t>a</w:t>
      </w:r>
      <w:r w:rsidRPr="00914C84">
        <w:rPr>
          <w:rFonts w:ascii="Cambria" w:hAnsi="Cambria"/>
          <w:sz w:val="20"/>
          <w:szCs w:val="20"/>
        </w:rPr>
        <w:t>/sprzęt</w:t>
      </w:r>
      <w:r w:rsidR="00A2324C" w:rsidRPr="00914C84">
        <w:rPr>
          <w:rFonts w:ascii="Cambria" w:hAnsi="Cambria"/>
          <w:sz w:val="20"/>
          <w:szCs w:val="20"/>
        </w:rPr>
        <w:t>u,</w:t>
      </w:r>
      <w:r w:rsidRPr="00914C84">
        <w:rPr>
          <w:rFonts w:ascii="Cambria" w:hAnsi="Cambria"/>
          <w:sz w:val="20"/>
          <w:szCs w:val="20"/>
        </w:rPr>
        <w:t xml:space="preserve"> dalej </w:t>
      </w:r>
      <w:r w:rsidR="00526471" w:rsidRPr="00914C84">
        <w:rPr>
          <w:rFonts w:ascii="Cambria" w:hAnsi="Cambria"/>
          <w:sz w:val="20"/>
          <w:szCs w:val="20"/>
        </w:rPr>
        <w:t>sprzęt</w:t>
      </w:r>
      <w:r w:rsidRPr="00914C84">
        <w:rPr>
          <w:rFonts w:ascii="Cambria" w:hAnsi="Cambria"/>
          <w:sz w:val="20"/>
          <w:szCs w:val="20"/>
        </w:rPr>
        <w:t xml:space="preserve"> </w:t>
      </w:r>
      <w:r w:rsidR="0092493B" w:rsidRPr="00914C84">
        <w:rPr>
          <w:rFonts w:ascii="Cambria" w:hAnsi="Cambria"/>
          <w:sz w:val="20"/>
          <w:szCs w:val="20"/>
        </w:rPr>
        <w:t xml:space="preserve">w </w:t>
      </w:r>
      <w:r w:rsidR="0092493B" w:rsidRPr="0026222A">
        <w:rPr>
          <w:rFonts w:ascii="Cambria" w:hAnsi="Cambria"/>
          <w:sz w:val="20"/>
          <w:szCs w:val="20"/>
        </w:rPr>
        <w:t>terminie</w:t>
      </w:r>
      <w:r w:rsidR="00FA29F4" w:rsidRPr="0026222A">
        <w:rPr>
          <w:rFonts w:ascii="Cambria" w:hAnsi="Cambria"/>
          <w:b/>
          <w:sz w:val="20"/>
          <w:szCs w:val="20"/>
        </w:rPr>
        <w:t xml:space="preserve"> do dnia </w:t>
      </w:r>
      <w:r w:rsidR="00483B66">
        <w:rPr>
          <w:rFonts w:ascii="Cambria" w:hAnsi="Cambria"/>
          <w:b/>
          <w:sz w:val="20"/>
          <w:szCs w:val="20"/>
        </w:rPr>
        <w:t>20.</w:t>
      </w:r>
      <w:r w:rsidR="008F269A">
        <w:rPr>
          <w:rFonts w:ascii="Cambria" w:hAnsi="Cambria"/>
          <w:b/>
          <w:sz w:val="20"/>
          <w:szCs w:val="20"/>
        </w:rPr>
        <w:t>1</w:t>
      </w:r>
      <w:r w:rsidR="00483B66">
        <w:rPr>
          <w:rFonts w:ascii="Cambria" w:hAnsi="Cambria"/>
          <w:b/>
          <w:sz w:val="20"/>
          <w:szCs w:val="20"/>
        </w:rPr>
        <w:t>2</w:t>
      </w:r>
      <w:r w:rsidR="0026222A" w:rsidRPr="0026222A">
        <w:rPr>
          <w:rFonts w:ascii="Cambria" w:hAnsi="Cambria"/>
          <w:b/>
          <w:sz w:val="20"/>
          <w:szCs w:val="20"/>
        </w:rPr>
        <w:t>.2019</w:t>
      </w:r>
      <w:r w:rsidR="007D6F80" w:rsidRPr="0026222A">
        <w:rPr>
          <w:rFonts w:ascii="Cambria" w:hAnsi="Cambria"/>
          <w:b/>
          <w:sz w:val="20"/>
          <w:szCs w:val="20"/>
        </w:rPr>
        <w:t xml:space="preserve"> </w:t>
      </w:r>
      <w:r w:rsidR="0092493B" w:rsidRPr="0026222A">
        <w:rPr>
          <w:rFonts w:ascii="Cambria" w:hAnsi="Cambria"/>
          <w:b/>
          <w:sz w:val="20"/>
          <w:szCs w:val="20"/>
        </w:rPr>
        <w:t>r.</w:t>
      </w:r>
    </w:p>
    <w:p w14:paraId="0A779249" w14:textId="77777777" w:rsidR="00800DA0" w:rsidRPr="00705442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zapewni takie opakowanie sprzętu jakie jest wymagane, by nie dopuścić do ich uszkodzenia lub pogorszenia ich jakości w trakcie transportu do miejsca dostawy. </w:t>
      </w:r>
    </w:p>
    <w:p w14:paraId="0A77924A" w14:textId="77777777" w:rsidR="00800DA0" w:rsidRPr="00705442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Sprzęt będzie oznaczony zgodnie z obowiązującymi przepisami, a w szczególności znakami bezpieczeństwa.</w:t>
      </w:r>
    </w:p>
    <w:p w14:paraId="0A77924B" w14:textId="63A567D3" w:rsidR="00800DA0" w:rsidRPr="00705442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umożliwi Zamawiającemu sprawdzenie sprzętu w celu jego odbioru w miejscu dostawy. Sprawdzenie sprzętu będzie polegało na upewnieniu się, że sprzęt jest wolny od wad fizycznych, a w szczególności, że sprzęt odpowiada wymogom określonym w charakterystyce. Na okoliczność odbioru </w:t>
      </w:r>
      <w:r w:rsidR="006905EB" w:rsidRPr="00914C84">
        <w:rPr>
          <w:rFonts w:ascii="Cambria" w:hAnsi="Cambria"/>
          <w:sz w:val="20"/>
          <w:szCs w:val="20"/>
        </w:rPr>
        <w:t>przedmiotu dostaw</w:t>
      </w:r>
      <w:r w:rsidR="006905EB" w:rsidRPr="00102E67">
        <w:rPr>
          <w:rFonts w:ascii="Cambria" w:hAnsi="Cambria"/>
          <w:sz w:val="20"/>
          <w:szCs w:val="20"/>
        </w:rPr>
        <w:t>y</w:t>
      </w:r>
      <w:r w:rsidRPr="00102E67">
        <w:rPr>
          <w:rFonts w:ascii="Cambria" w:hAnsi="Cambria"/>
          <w:sz w:val="20"/>
          <w:szCs w:val="20"/>
        </w:rPr>
        <w:t xml:space="preserve"> zostanie </w:t>
      </w:r>
      <w:r w:rsidRPr="00705442">
        <w:rPr>
          <w:rFonts w:ascii="Cambria" w:hAnsi="Cambria"/>
          <w:sz w:val="20"/>
          <w:szCs w:val="20"/>
        </w:rPr>
        <w:t>sporządzony protokół odbioru podpisany przez uprawnionych przedstawicieli Zamawiającego i Wykonawcy.</w:t>
      </w:r>
    </w:p>
    <w:p w14:paraId="0A77924C" w14:textId="77777777" w:rsidR="00800DA0" w:rsidRPr="00705442" w:rsidRDefault="00800DA0" w:rsidP="00E9560C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bCs/>
          <w:sz w:val="20"/>
          <w:szCs w:val="20"/>
          <w:u w:val="single"/>
        </w:rPr>
      </w:pPr>
      <w:r w:rsidRPr="00705442">
        <w:rPr>
          <w:rFonts w:ascii="Cambria" w:hAnsi="Cambria"/>
          <w:sz w:val="20"/>
          <w:szCs w:val="20"/>
        </w:rPr>
        <w:t xml:space="preserve">Wykonawca wyda Zamawiającemu dokumenty, które dotyczą sprzętu, przede wszystkim </w:t>
      </w:r>
      <w:r w:rsidRPr="005667F1">
        <w:rPr>
          <w:rFonts w:ascii="Cambria" w:hAnsi="Cambria"/>
          <w:sz w:val="20"/>
          <w:szCs w:val="20"/>
        </w:rPr>
        <w:t>k</w:t>
      </w:r>
      <w:r w:rsidR="0025228C" w:rsidRPr="005667F1">
        <w:rPr>
          <w:rFonts w:ascii="Cambria" w:hAnsi="Cambria"/>
          <w:sz w:val="20"/>
          <w:szCs w:val="20"/>
        </w:rPr>
        <w:t>ar</w:t>
      </w:r>
      <w:r w:rsidRPr="005667F1">
        <w:rPr>
          <w:rFonts w:ascii="Cambria" w:hAnsi="Cambria"/>
          <w:sz w:val="20"/>
          <w:szCs w:val="20"/>
        </w:rPr>
        <w:t>ty</w:t>
      </w:r>
      <w:r w:rsidRPr="00705442">
        <w:rPr>
          <w:rFonts w:ascii="Cambria" w:hAnsi="Cambria"/>
          <w:sz w:val="20"/>
          <w:szCs w:val="20"/>
        </w:rPr>
        <w:t xml:space="preserve"> gwarancyjne na sprzęt i instrukcje obsługi sprzętu oraz oprogramowanie.</w:t>
      </w:r>
      <w:r w:rsidR="00E9560C" w:rsidRPr="00705442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>Korzyści i ciężary związane ze sprzętem oraz niebezpieczeństwo przypadkowej utraty lub uszkodzenia sprzętu przechodzą na Zamawiającego z chwilą wydania sprzętu Zamawiającemu. Za dzień wydania sprzętu zamawiającemu uważa si</w:t>
      </w:r>
      <w:r w:rsidR="00C76C30" w:rsidRPr="00705442">
        <w:rPr>
          <w:rFonts w:ascii="Cambria" w:hAnsi="Cambria"/>
          <w:sz w:val="20"/>
          <w:szCs w:val="20"/>
        </w:rPr>
        <w:t>ę dzień, w którym sprzęt został odebrany</w:t>
      </w:r>
      <w:r w:rsidRPr="00705442">
        <w:rPr>
          <w:rFonts w:ascii="Cambria" w:hAnsi="Cambria"/>
          <w:sz w:val="20"/>
          <w:szCs w:val="20"/>
        </w:rPr>
        <w:t xml:space="preserve"> przez Zamawiającego</w:t>
      </w:r>
      <w:r w:rsidR="00C76C30" w:rsidRPr="00705442">
        <w:rPr>
          <w:rFonts w:ascii="Cambria" w:hAnsi="Cambria"/>
          <w:sz w:val="20"/>
          <w:szCs w:val="20"/>
        </w:rPr>
        <w:t>, potw</w:t>
      </w:r>
      <w:r w:rsidR="00705442" w:rsidRPr="00705442">
        <w:rPr>
          <w:rFonts w:ascii="Cambria" w:hAnsi="Cambria"/>
          <w:sz w:val="20"/>
          <w:szCs w:val="20"/>
        </w:rPr>
        <w:t>ierdzony protokołem odbioru.</w:t>
      </w:r>
    </w:p>
    <w:p w14:paraId="0A77924D" w14:textId="77777777" w:rsidR="00800DA0" w:rsidRPr="00705442" w:rsidRDefault="00800DA0">
      <w:pPr>
        <w:pStyle w:val="Tekstpodstawowy"/>
        <w:spacing w:line="276" w:lineRule="auto"/>
        <w:ind w:left="425"/>
        <w:rPr>
          <w:rFonts w:ascii="Cambria" w:hAnsi="Cambria"/>
          <w:bCs/>
          <w:sz w:val="20"/>
          <w:szCs w:val="20"/>
          <w:u w:val="single"/>
        </w:rPr>
      </w:pPr>
    </w:p>
    <w:p w14:paraId="0A77924E" w14:textId="77777777" w:rsidR="00800DA0" w:rsidRPr="00705442" w:rsidRDefault="00800DA0">
      <w:pPr>
        <w:pStyle w:val="Tekstpodstawowy31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3</w:t>
      </w:r>
    </w:p>
    <w:p w14:paraId="0A77924F" w14:textId="12120E81" w:rsidR="00800DA0" w:rsidRPr="00705442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Strony </w:t>
      </w:r>
      <w:r w:rsidRPr="00705442">
        <w:rPr>
          <w:rFonts w:ascii="Cambria" w:hAnsi="Cambria"/>
          <w:color w:val="000000"/>
          <w:sz w:val="20"/>
          <w:szCs w:val="20"/>
        </w:rPr>
        <w:t xml:space="preserve">ustalają cenę za przedmiot umowy na podstawie oferty w kwocie </w:t>
      </w:r>
      <w:r w:rsidRPr="00705442">
        <w:rPr>
          <w:rFonts w:ascii="Cambria" w:hAnsi="Cambria"/>
          <w:b/>
          <w:color w:val="000000"/>
          <w:sz w:val="20"/>
          <w:szCs w:val="20"/>
        </w:rPr>
        <w:t>……………….. zł brutto</w:t>
      </w:r>
      <w:r w:rsidRPr="00705442">
        <w:rPr>
          <w:rFonts w:ascii="Cambria" w:hAnsi="Cambria"/>
          <w:color w:val="000000"/>
          <w:sz w:val="20"/>
          <w:szCs w:val="20"/>
        </w:rPr>
        <w:t xml:space="preserve"> (słownie: ……………………………………………). C</w:t>
      </w:r>
      <w:r w:rsidR="00D1767D">
        <w:rPr>
          <w:rFonts w:ascii="Cambria" w:hAnsi="Cambria"/>
          <w:color w:val="000000"/>
          <w:sz w:val="20"/>
          <w:szCs w:val="20"/>
        </w:rPr>
        <w:t>ena obejmuje koszty transportu, składania i montażu sprzętu</w:t>
      </w:r>
      <w:r w:rsidRPr="00705442">
        <w:rPr>
          <w:rFonts w:ascii="Cambria" w:hAnsi="Cambria"/>
          <w:color w:val="000000"/>
          <w:sz w:val="20"/>
          <w:szCs w:val="20"/>
        </w:rPr>
        <w:t>.</w:t>
      </w:r>
    </w:p>
    <w:p w14:paraId="0A779250" w14:textId="7A3F7234" w:rsidR="00800DA0" w:rsidRPr="00705442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>Zapłata ceny nastąpi po otrzymaniu przez Zamawiającego faktury VAT</w:t>
      </w:r>
      <w:r w:rsidR="004301CA" w:rsidRPr="00705442">
        <w:rPr>
          <w:rFonts w:ascii="Cambria" w:hAnsi="Cambria"/>
          <w:color w:val="000000"/>
          <w:sz w:val="20"/>
          <w:szCs w:val="20"/>
        </w:rPr>
        <w:t xml:space="preserve"> wraz z protokołem odbioru</w:t>
      </w:r>
      <w:r w:rsidR="00EA23DD">
        <w:rPr>
          <w:rFonts w:ascii="Cambria" w:hAnsi="Cambria"/>
          <w:color w:val="000000"/>
          <w:sz w:val="20"/>
          <w:szCs w:val="20"/>
        </w:rPr>
        <w:t xml:space="preserve"> </w:t>
      </w:r>
      <w:r w:rsidR="00EA23DD" w:rsidRPr="00914C84">
        <w:rPr>
          <w:rFonts w:ascii="Cambria" w:hAnsi="Cambria"/>
          <w:sz w:val="20"/>
          <w:szCs w:val="20"/>
        </w:rPr>
        <w:t>po</w:t>
      </w:r>
      <w:r w:rsidR="004C3BD4" w:rsidRPr="00914C84">
        <w:rPr>
          <w:rFonts w:ascii="Cambria" w:hAnsi="Cambria"/>
          <w:sz w:val="20"/>
          <w:szCs w:val="20"/>
        </w:rPr>
        <w:t>twierdzonym przez projektanta</w:t>
      </w:r>
      <w:r w:rsidRPr="00914C84">
        <w:rPr>
          <w:rFonts w:ascii="Cambria" w:hAnsi="Cambria"/>
          <w:sz w:val="20"/>
          <w:szCs w:val="20"/>
        </w:rPr>
        <w:t xml:space="preserve"> </w:t>
      </w:r>
      <w:r w:rsidR="007D6F80" w:rsidRPr="00914C84">
        <w:rPr>
          <w:rFonts w:ascii="Cambria" w:hAnsi="Cambria"/>
          <w:sz w:val="20"/>
          <w:szCs w:val="20"/>
        </w:rPr>
        <w:t>pełniącego nadzór autorski</w:t>
      </w:r>
      <w:r w:rsidR="004C3BD4">
        <w:rPr>
          <w:rFonts w:ascii="Cambria" w:hAnsi="Cambria"/>
          <w:color w:val="000000"/>
          <w:sz w:val="20"/>
          <w:szCs w:val="20"/>
        </w:rPr>
        <w:t>,</w:t>
      </w:r>
      <w:r w:rsidR="007D6F80">
        <w:rPr>
          <w:rFonts w:ascii="Cambria" w:hAnsi="Cambria"/>
          <w:color w:val="000000"/>
          <w:sz w:val="20"/>
          <w:szCs w:val="20"/>
        </w:rPr>
        <w:t xml:space="preserve"> </w:t>
      </w:r>
      <w:r w:rsidRPr="00705442">
        <w:rPr>
          <w:rFonts w:ascii="Cambria" w:hAnsi="Cambria"/>
          <w:color w:val="000000"/>
          <w:sz w:val="20"/>
          <w:szCs w:val="20"/>
        </w:rPr>
        <w:t>przelewem na konto bankowe Wykonawcy wskazane w fakturze.</w:t>
      </w:r>
    </w:p>
    <w:p w14:paraId="0A779251" w14:textId="77777777" w:rsidR="00800DA0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>Zamawiający dokona zapłaty w terminie 30 dni od daty otrzymania prawidłowo wystawionej faktury.</w:t>
      </w:r>
    </w:p>
    <w:p w14:paraId="0A779253" w14:textId="77777777" w:rsidR="00800DA0" w:rsidRPr="00705442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14:paraId="0A779254" w14:textId="77777777" w:rsidR="00800DA0" w:rsidRPr="00705442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>Wykonawca w dniu podpisania umowy przedłoży kalkulacje cen jednostkowych zaoferowanych urządzeń.</w:t>
      </w:r>
    </w:p>
    <w:p w14:paraId="0A779255" w14:textId="77777777" w:rsidR="00800DA0" w:rsidRPr="00705442" w:rsidRDefault="00800DA0">
      <w:pPr>
        <w:keepLines/>
        <w:autoSpaceDE w:val="0"/>
        <w:spacing w:after="120" w:line="276" w:lineRule="auto"/>
        <w:jc w:val="center"/>
        <w:rPr>
          <w:rFonts w:ascii="Cambria" w:hAnsi="Cambria"/>
          <w:b/>
          <w:sz w:val="20"/>
          <w:szCs w:val="20"/>
        </w:rPr>
      </w:pPr>
    </w:p>
    <w:p w14:paraId="0A779256" w14:textId="77777777" w:rsidR="00800DA0" w:rsidRPr="00705442" w:rsidRDefault="00800DA0">
      <w:pPr>
        <w:keepLines/>
        <w:autoSpaceDE w:val="0"/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sz w:val="20"/>
          <w:szCs w:val="20"/>
        </w:rPr>
        <w:t>§ 4</w:t>
      </w:r>
    </w:p>
    <w:p w14:paraId="0A779257" w14:textId="15516390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udziela niniejszym gwarancji na okres </w:t>
      </w:r>
      <w:r w:rsidR="00033CAC">
        <w:rPr>
          <w:rFonts w:ascii="Cambria" w:hAnsi="Cambria"/>
          <w:sz w:val="20"/>
          <w:szCs w:val="20"/>
        </w:rPr>
        <w:t>24</w:t>
      </w:r>
      <w:r w:rsidRPr="00705442">
        <w:rPr>
          <w:rFonts w:ascii="Cambria" w:hAnsi="Cambria"/>
          <w:sz w:val="20"/>
          <w:szCs w:val="20"/>
        </w:rPr>
        <w:t xml:space="preserve"> miesięcy na przedmiot dostawy na warunkach określonych w SIWZ </w:t>
      </w:r>
    </w:p>
    <w:p w14:paraId="0A779258" w14:textId="0E2F6831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udziela także rękojmi na okres: </w:t>
      </w:r>
      <w:r w:rsidR="00033CAC">
        <w:rPr>
          <w:rFonts w:ascii="Cambria" w:hAnsi="Cambria"/>
          <w:sz w:val="20"/>
          <w:szCs w:val="20"/>
        </w:rPr>
        <w:t>24</w:t>
      </w:r>
      <w:r w:rsidR="00E7130E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>miesięcy.</w:t>
      </w:r>
    </w:p>
    <w:p w14:paraId="643C3C56" w14:textId="77777777" w:rsidR="003F72B3" w:rsidRDefault="003F72B3">
      <w:pPr>
        <w:keepLines/>
        <w:autoSpaceDE w:val="0"/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0A779267" w14:textId="3D619920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5</w:t>
      </w:r>
    </w:p>
    <w:p w14:paraId="0A779268" w14:textId="77777777" w:rsidR="00800DA0" w:rsidRPr="00705442" w:rsidRDefault="00800DA0">
      <w:pPr>
        <w:keepLines/>
        <w:numPr>
          <w:ilvl w:val="0"/>
          <w:numId w:val="9"/>
        </w:numPr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14:paraId="0A779269" w14:textId="77777777" w:rsidR="00800DA0" w:rsidRPr="00705442" w:rsidRDefault="00800DA0">
      <w:pPr>
        <w:keepLines/>
        <w:numPr>
          <w:ilvl w:val="1"/>
          <w:numId w:val="9"/>
        </w:numPr>
        <w:tabs>
          <w:tab w:val="left" w:pos="1134"/>
        </w:tabs>
        <w:autoSpaceDE w:val="0"/>
        <w:spacing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 zwłokę w przekazaniu przedmiotu umowy w wysokości 5 % ceny o której mowa w § 3 ust. 1 umowy za każdy dzień zwłoki,</w:t>
      </w:r>
    </w:p>
    <w:p w14:paraId="0A77926A" w14:textId="77777777" w:rsidR="00800DA0" w:rsidRPr="00705442" w:rsidRDefault="00800DA0">
      <w:pPr>
        <w:keepLines/>
        <w:numPr>
          <w:ilvl w:val="1"/>
          <w:numId w:val="9"/>
        </w:numPr>
        <w:autoSpaceDE w:val="0"/>
        <w:spacing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za zwłokę w usunięciu wad stwierdzonych przy odbiorze lub w okresie gwarancji w wysokości 1 % ceny o której mowa w § 3 ust. 1 umowy za każdy dzień zwłoki licząc od dnia wyznaczonego na usunięcie wad. </w:t>
      </w:r>
    </w:p>
    <w:p w14:paraId="0A77926B" w14:textId="77777777" w:rsidR="00800DA0" w:rsidRPr="00705442" w:rsidRDefault="00800DA0">
      <w:pPr>
        <w:keepLines/>
        <w:numPr>
          <w:ilvl w:val="1"/>
          <w:numId w:val="9"/>
        </w:numPr>
        <w:tabs>
          <w:tab w:val="left" w:pos="360"/>
          <w:tab w:val="left" w:pos="1134"/>
        </w:tabs>
        <w:autoSpaceDE w:val="0"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 odstąpienie od umowy przez Zamawiającego z przyczyn leżących po stronie Wykonawcy w wysokości 10 % ceny.</w:t>
      </w:r>
    </w:p>
    <w:p w14:paraId="0A77926C" w14:textId="77777777" w:rsidR="00800DA0" w:rsidRPr="00705442" w:rsidRDefault="00800DA0">
      <w:pPr>
        <w:keepLines/>
        <w:numPr>
          <w:ilvl w:val="0"/>
          <w:numId w:val="7"/>
        </w:numPr>
        <w:tabs>
          <w:tab w:val="left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0B31FD8D" w14:textId="1945998A" w:rsidR="003F72B3" w:rsidRPr="00EF499C" w:rsidRDefault="00800DA0" w:rsidP="00EF499C">
      <w:pPr>
        <w:keepLines/>
        <w:numPr>
          <w:ilvl w:val="0"/>
          <w:numId w:val="7"/>
        </w:numPr>
        <w:tabs>
          <w:tab w:val="left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</w:t>
      </w:r>
      <w:r w:rsidR="004459EA" w:rsidRPr="00705442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jeżeli wartość powstałej szkody przekroczy wysokość kary umownej.</w:t>
      </w:r>
    </w:p>
    <w:p w14:paraId="0A77926E" w14:textId="5BF52E16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EF499C">
        <w:rPr>
          <w:rFonts w:ascii="Cambria" w:hAnsi="Cambria"/>
          <w:b/>
          <w:bCs/>
          <w:sz w:val="20"/>
          <w:szCs w:val="20"/>
        </w:rPr>
        <w:t>6</w:t>
      </w:r>
    </w:p>
    <w:p w14:paraId="0A77926F" w14:textId="77777777" w:rsidR="00800DA0" w:rsidRPr="00705442" w:rsidRDefault="00800DA0">
      <w:pPr>
        <w:keepLines/>
        <w:autoSpaceDE w:val="0"/>
        <w:spacing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Zamawiającemu przysługuje prawo odstąpienia od umowy w razie zaistnienia istotnej zmiany okoliczności powodującej, że wykonanie umowy nie leży w interesie publicznym, czego nie można było przewidzieć w chwili zawarcia umowy (zgodnie z art. 145 Ustawy Prawo Zamówień Publicznych).</w:t>
      </w:r>
    </w:p>
    <w:p w14:paraId="048C38AB" w14:textId="77777777" w:rsidR="00EF499C" w:rsidRDefault="00EF499C">
      <w:pPr>
        <w:keepLines/>
        <w:autoSpaceDE w:val="0"/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0A779270" w14:textId="16C649C3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EF499C">
        <w:rPr>
          <w:rFonts w:ascii="Cambria" w:hAnsi="Cambria"/>
          <w:b/>
          <w:bCs/>
          <w:sz w:val="20"/>
          <w:szCs w:val="20"/>
        </w:rPr>
        <w:t>7</w:t>
      </w:r>
    </w:p>
    <w:p w14:paraId="0A779271" w14:textId="77777777" w:rsidR="00800DA0" w:rsidRPr="00705442" w:rsidRDefault="00800DA0">
      <w:pPr>
        <w:keepLines/>
        <w:autoSpaceDE w:val="0"/>
        <w:spacing w:after="120"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Zmiana postanowień niniejszej umowy może nastąpić za zgodą obu stron z poszanowaniem zapisów art. 144 ust. 1 Ustawy Prawo Zamówień Publicznych wyrażoną na piśmie pod rygorem nieważności takiej zmiany.</w:t>
      </w:r>
    </w:p>
    <w:p w14:paraId="0A779272" w14:textId="4DBCF6C4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EF499C">
        <w:rPr>
          <w:rFonts w:ascii="Cambria" w:hAnsi="Cambria"/>
          <w:b/>
          <w:bCs/>
          <w:sz w:val="20"/>
          <w:szCs w:val="20"/>
        </w:rPr>
        <w:t>10</w:t>
      </w:r>
    </w:p>
    <w:p w14:paraId="0A779273" w14:textId="77777777" w:rsidR="00800DA0" w:rsidRPr="00705442" w:rsidRDefault="00800DA0">
      <w:pPr>
        <w:pStyle w:val="Tekstpodstawowy21"/>
        <w:spacing w:after="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Właściwym do rozpoznania sporów wynikłych na tle realizacji niniejszej umowy jest sąd powszechny właściwy dla siedziby Zamawiającego.</w:t>
      </w:r>
    </w:p>
    <w:p w14:paraId="0A779274" w14:textId="77777777" w:rsidR="00800DA0" w:rsidRPr="00705442" w:rsidRDefault="00800DA0">
      <w:pPr>
        <w:pStyle w:val="Tekstpodstawowy21"/>
        <w:spacing w:after="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</w:p>
    <w:p w14:paraId="0A779275" w14:textId="319CBE81" w:rsidR="00800DA0" w:rsidRPr="00705442" w:rsidRDefault="00800DA0">
      <w:pPr>
        <w:keepNext/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EF499C">
        <w:rPr>
          <w:rFonts w:ascii="Cambria" w:hAnsi="Cambria"/>
          <w:b/>
          <w:bCs/>
          <w:sz w:val="20"/>
          <w:szCs w:val="20"/>
        </w:rPr>
        <w:t>11</w:t>
      </w:r>
    </w:p>
    <w:p w14:paraId="0A779276" w14:textId="7C108A4D" w:rsidR="004459EA" w:rsidRPr="003F72B3" w:rsidRDefault="00800DA0" w:rsidP="003F72B3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sprawach nieuregulowanych niniejszą u</w:t>
      </w:r>
      <w:r w:rsidRPr="003F72B3">
        <w:rPr>
          <w:rFonts w:ascii="Cambria" w:hAnsi="Cambria"/>
          <w:sz w:val="20"/>
          <w:szCs w:val="20"/>
        </w:rPr>
        <w:t>mową obowiązu</w:t>
      </w:r>
      <w:r w:rsidR="00AD16C0" w:rsidRPr="003F72B3">
        <w:rPr>
          <w:rFonts w:ascii="Cambria" w:hAnsi="Cambria"/>
          <w:sz w:val="20"/>
          <w:szCs w:val="20"/>
        </w:rPr>
        <w:t>ją przepisy Kodeksu Cywilnego i </w:t>
      </w:r>
      <w:r w:rsidRPr="003F72B3">
        <w:rPr>
          <w:rFonts w:ascii="Cambria" w:hAnsi="Cambria"/>
          <w:sz w:val="20"/>
          <w:szCs w:val="20"/>
        </w:rPr>
        <w:t>Ustawy z dnia 29 stycznia 2004 r. Prawo Zamówień Publicznych.</w:t>
      </w:r>
    </w:p>
    <w:p w14:paraId="0A779277" w14:textId="77777777" w:rsidR="00800DA0" w:rsidRPr="00705442" w:rsidRDefault="00800DA0" w:rsidP="004459EA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Integralne części niniejszej umowy stanowią:</w:t>
      </w:r>
    </w:p>
    <w:p w14:paraId="0A779278" w14:textId="77777777" w:rsidR="00800DA0" w:rsidRPr="00705442" w:rsidRDefault="00800DA0" w:rsidP="004459EA">
      <w:pPr>
        <w:keepLines/>
        <w:numPr>
          <w:ilvl w:val="0"/>
          <w:numId w:val="8"/>
        </w:numPr>
        <w:tabs>
          <w:tab w:val="clear" w:pos="1571"/>
          <w:tab w:val="num" w:pos="993"/>
        </w:tabs>
        <w:autoSpaceDE w:val="0"/>
        <w:spacing w:line="276" w:lineRule="auto"/>
        <w:ind w:left="993" w:hanging="284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oferta Wykonawcy,</w:t>
      </w:r>
    </w:p>
    <w:p w14:paraId="0A779279" w14:textId="342064A0" w:rsidR="00800DA0" w:rsidRPr="00705442" w:rsidRDefault="00372B8F" w:rsidP="004459EA">
      <w:pPr>
        <w:keepLines/>
        <w:numPr>
          <w:ilvl w:val="0"/>
          <w:numId w:val="8"/>
        </w:numPr>
        <w:tabs>
          <w:tab w:val="clear" w:pos="1571"/>
          <w:tab w:val="num" w:pos="993"/>
        </w:tabs>
        <w:autoSpaceDE w:val="0"/>
        <w:spacing w:line="276" w:lineRule="auto"/>
        <w:ind w:left="993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zapytanie ofertowe</w:t>
      </w:r>
      <w:r w:rsidR="00800DA0" w:rsidRPr="00705442">
        <w:rPr>
          <w:rFonts w:ascii="Cambria" w:hAnsi="Cambria"/>
          <w:sz w:val="20"/>
          <w:szCs w:val="20"/>
        </w:rPr>
        <w:t>,</w:t>
      </w:r>
    </w:p>
    <w:p w14:paraId="0A77927A" w14:textId="77777777" w:rsidR="00800DA0" w:rsidRPr="00705442" w:rsidRDefault="00800DA0" w:rsidP="004459EA">
      <w:pPr>
        <w:keepLines/>
        <w:numPr>
          <w:ilvl w:val="0"/>
          <w:numId w:val="8"/>
        </w:numPr>
        <w:tabs>
          <w:tab w:val="clear" w:pos="1571"/>
          <w:tab w:val="num" w:pos="993"/>
        </w:tabs>
        <w:autoSpaceDE w:val="0"/>
        <w:spacing w:line="276" w:lineRule="auto"/>
        <w:ind w:left="993" w:hanging="284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Protokół odbioru – wzór,</w:t>
      </w:r>
    </w:p>
    <w:p w14:paraId="0A77927C" w14:textId="77777777" w:rsidR="00800DA0" w:rsidRPr="00705442" w:rsidRDefault="00800DA0">
      <w:pPr>
        <w:keepLines/>
        <w:autoSpaceDE w:val="0"/>
        <w:spacing w:line="276" w:lineRule="auto"/>
        <w:ind w:left="709"/>
        <w:rPr>
          <w:rFonts w:ascii="Cambria" w:hAnsi="Cambria"/>
          <w:sz w:val="20"/>
          <w:szCs w:val="20"/>
        </w:rPr>
      </w:pPr>
    </w:p>
    <w:p w14:paraId="0A77927D" w14:textId="1713A8EC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1</w:t>
      </w:r>
      <w:r w:rsidR="00EF499C">
        <w:rPr>
          <w:rFonts w:ascii="Cambria" w:hAnsi="Cambria"/>
          <w:b/>
          <w:bCs/>
          <w:sz w:val="20"/>
          <w:szCs w:val="20"/>
        </w:rPr>
        <w:t>2</w:t>
      </w:r>
    </w:p>
    <w:p w14:paraId="0A77927E" w14:textId="77777777" w:rsidR="00800DA0" w:rsidRPr="00705442" w:rsidRDefault="00800DA0">
      <w:pPr>
        <w:keepLines/>
        <w:autoSpaceDE w:val="0"/>
        <w:spacing w:line="276" w:lineRule="auto"/>
        <w:jc w:val="both"/>
        <w:rPr>
          <w:rFonts w:ascii="Cambria" w:hAnsi="Cambria"/>
          <w:b/>
          <w:bCs/>
          <w:smallCap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Umowa niniejsza sporządzona została w 2 jednobrzmiących egzemplarzach, po 1 egzemplarzu dla każdej ze stron.</w:t>
      </w:r>
    </w:p>
    <w:p w14:paraId="0A77927F" w14:textId="77777777" w:rsidR="00800DA0" w:rsidRPr="00705442" w:rsidRDefault="00800DA0">
      <w:pPr>
        <w:spacing w:after="120" w:line="276" w:lineRule="auto"/>
        <w:jc w:val="center"/>
        <w:rPr>
          <w:rFonts w:ascii="Cambria" w:hAnsi="Cambria"/>
          <w:b/>
          <w:bCs/>
          <w:smallCaps/>
          <w:sz w:val="20"/>
          <w:szCs w:val="20"/>
        </w:rPr>
      </w:pPr>
    </w:p>
    <w:p w14:paraId="0A779280" w14:textId="77777777" w:rsidR="00800DA0" w:rsidRPr="00705442" w:rsidRDefault="00800DA0">
      <w:pPr>
        <w:spacing w:after="120" w:line="276" w:lineRule="auto"/>
        <w:jc w:val="center"/>
        <w:rPr>
          <w:rFonts w:ascii="Cambria" w:hAnsi="Cambria"/>
          <w:b/>
          <w:smallCaps/>
          <w:sz w:val="20"/>
          <w:szCs w:val="20"/>
        </w:rPr>
      </w:pPr>
      <w:r w:rsidRPr="00705442">
        <w:rPr>
          <w:rFonts w:ascii="Cambria" w:hAnsi="Cambria"/>
          <w:b/>
          <w:bCs/>
          <w:smallCaps/>
          <w:sz w:val="20"/>
          <w:szCs w:val="20"/>
        </w:rPr>
        <w:t>Zamawiający</w:t>
      </w:r>
      <w:r w:rsidRPr="00705442">
        <w:rPr>
          <w:rFonts w:ascii="Cambria" w:hAnsi="Cambria"/>
          <w:b/>
          <w:bCs/>
          <w:smallCaps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b/>
          <w:smallCaps/>
          <w:sz w:val="20"/>
          <w:szCs w:val="20"/>
        </w:rPr>
        <w:t>Wykonawca</w:t>
      </w:r>
    </w:p>
    <w:p w14:paraId="0A779281" w14:textId="77777777" w:rsidR="00800DA0" w:rsidRPr="00705442" w:rsidRDefault="00800DA0">
      <w:pPr>
        <w:spacing w:after="120" w:line="276" w:lineRule="auto"/>
        <w:jc w:val="center"/>
        <w:rPr>
          <w:rFonts w:ascii="Cambria" w:hAnsi="Cambria"/>
          <w:b/>
          <w:smallCaps/>
          <w:sz w:val="20"/>
          <w:szCs w:val="20"/>
        </w:rPr>
      </w:pPr>
    </w:p>
    <w:p w14:paraId="0A779282" w14:textId="77777777" w:rsidR="00800DA0" w:rsidRPr="00705442" w:rsidRDefault="00800DA0">
      <w:pPr>
        <w:tabs>
          <w:tab w:val="left" w:pos="180"/>
          <w:tab w:val="left" w:pos="360"/>
        </w:tabs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0A779283" w14:textId="77777777" w:rsidR="00800DA0" w:rsidRPr="00705442" w:rsidRDefault="00800DA0">
      <w:pPr>
        <w:spacing w:line="276" w:lineRule="auto"/>
        <w:jc w:val="right"/>
        <w:rPr>
          <w:rFonts w:ascii="Cambria" w:hAnsi="Cambria"/>
          <w:sz w:val="20"/>
          <w:szCs w:val="20"/>
        </w:rPr>
      </w:pPr>
    </w:p>
    <w:p w14:paraId="0A779284" w14:textId="77777777" w:rsidR="00800DA0" w:rsidRPr="00705442" w:rsidRDefault="00800DA0">
      <w:pPr>
        <w:spacing w:line="276" w:lineRule="auto"/>
        <w:jc w:val="right"/>
        <w:rPr>
          <w:rFonts w:ascii="Cambria" w:hAnsi="Cambria"/>
          <w:sz w:val="20"/>
          <w:szCs w:val="20"/>
        </w:rPr>
      </w:pPr>
    </w:p>
    <w:p w14:paraId="0A77928A" w14:textId="77777777" w:rsidR="00800DA0" w:rsidRPr="00705442" w:rsidRDefault="00800DA0">
      <w:pPr>
        <w:spacing w:line="276" w:lineRule="auto"/>
        <w:jc w:val="right"/>
        <w:rPr>
          <w:rFonts w:ascii="Cambria" w:hAnsi="Cambria"/>
          <w:sz w:val="20"/>
          <w:szCs w:val="20"/>
        </w:rPr>
      </w:pPr>
    </w:p>
    <w:p w14:paraId="0A7792A4" w14:textId="189EAE92" w:rsidR="00800DA0" w:rsidRPr="00705442" w:rsidRDefault="00EF499C" w:rsidP="00033CAC">
      <w:pPr>
        <w:spacing w:line="276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column"/>
      </w:r>
      <w:r w:rsidR="00033CAC">
        <w:rPr>
          <w:rFonts w:ascii="Cambria" w:hAnsi="Cambria"/>
          <w:sz w:val="20"/>
          <w:szCs w:val="20"/>
        </w:rPr>
        <w:lastRenderedPageBreak/>
        <w:t>Starachowice</w:t>
      </w:r>
      <w:r w:rsidR="00E9560C" w:rsidRPr="00705442">
        <w:rPr>
          <w:rFonts w:ascii="Cambria" w:hAnsi="Cambria"/>
          <w:sz w:val="20"/>
          <w:szCs w:val="20"/>
        </w:rPr>
        <w:t xml:space="preserve"> </w:t>
      </w:r>
      <w:r w:rsidR="00800DA0" w:rsidRPr="00705442">
        <w:rPr>
          <w:rFonts w:ascii="Cambria" w:hAnsi="Cambria"/>
          <w:sz w:val="20"/>
          <w:szCs w:val="20"/>
        </w:rPr>
        <w:t>, dnia ………………………</w:t>
      </w:r>
    </w:p>
    <w:p w14:paraId="0A7792A5" w14:textId="77777777" w:rsidR="00800DA0" w:rsidRPr="00705442" w:rsidRDefault="00800DA0">
      <w:pPr>
        <w:spacing w:line="276" w:lineRule="auto"/>
        <w:jc w:val="right"/>
        <w:rPr>
          <w:rFonts w:ascii="Cambria" w:hAnsi="Cambria"/>
          <w:sz w:val="20"/>
          <w:szCs w:val="20"/>
        </w:rPr>
      </w:pPr>
    </w:p>
    <w:p w14:paraId="0A7792A6" w14:textId="77777777" w:rsidR="00800DA0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WZÓR</w:t>
      </w:r>
    </w:p>
    <w:p w14:paraId="0A7792A7" w14:textId="77777777" w:rsidR="004827F5" w:rsidRPr="00705442" w:rsidRDefault="004827F5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0A7792A8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PROTOKÓŁ ODBIORU z dnia …………………………………………</w:t>
      </w:r>
    </w:p>
    <w:p w14:paraId="0A7792A9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Dostawca: ……………………………………………….</w:t>
      </w:r>
    </w:p>
    <w:p w14:paraId="0A7792AA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        ……………………………………………….</w:t>
      </w:r>
    </w:p>
    <w:p w14:paraId="0A7792AB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        ……………………………………………….   </w:t>
      </w:r>
    </w:p>
    <w:p w14:paraId="0A7792AC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Odbiorca: ………………………………………..</w:t>
      </w:r>
    </w:p>
    <w:p w14:paraId="0A7792AD" w14:textId="77777777" w:rsidR="00800DA0" w:rsidRPr="00015799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Miejsce odbioru: </w:t>
      </w:r>
      <w:r w:rsidR="00946BBB">
        <w:rPr>
          <w:rFonts w:ascii="Cambria" w:hAnsi="Cambria"/>
          <w:b/>
          <w:bCs/>
          <w:sz w:val="20"/>
          <w:szCs w:val="20"/>
        </w:rPr>
        <w:t>…………………………………</w:t>
      </w:r>
    </w:p>
    <w:p w14:paraId="0A7792AE" w14:textId="77777777" w:rsidR="00800DA0" w:rsidRPr="00705442" w:rsidRDefault="00800DA0" w:rsidP="00EE46AF">
      <w:pPr>
        <w:pStyle w:val="Bezodstpw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Data odbioru: ………………………………….</w:t>
      </w:r>
    </w:p>
    <w:p w14:paraId="0A7792AF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Dostarczono: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135"/>
        <w:gridCol w:w="2274"/>
        <w:gridCol w:w="1431"/>
        <w:gridCol w:w="1117"/>
        <w:gridCol w:w="1313"/>
        <w:gridCol w:w="1058"/>
      </w:tblGrid>
      <w:tr w:rsidR="00800DA0" w:rsidRPr="00705442" w14:paraId="0A7792B6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792B0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Nazwa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792B1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Producent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792B2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Nr wersji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792B3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Ilość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B4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Cena jednostkowa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792B5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Wartość</w:t>
            </w:r>
          </w:p>
        </w:tc>
      </w:tr>
      <w:tr w:rsidR="00800DA0" w:rsidRPr="00705442" w14:paraId="0A7792BD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B7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B8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B9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BA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BB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792BC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800DA0" w:rsidRPr="00705442" w14:paraId="0A7792C4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BE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BF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C0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C1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C2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792C3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4827F5" w:rsidRPr="00705442" w14:paraId="0A7792CB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C5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C6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C7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C8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C9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792CA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4827F5" w:rsidRPr="00705442" w14:paraId="0A7792D2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CC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CD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CE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CF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92D0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792D1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</w:tbl>
    <w:p w14:paraId="0A7792D3" w14:textId="77777777" w:rsidR="00800DA0" w:rsidRPr="00705442" w:rsidRDefault="00800DA0">
      <w:pPr>
        <w:spacing w:after="120" w:line="276" w:lineRule="auto"/>
        <w:rPr>
          <w:rFonts w:ascii="Cambria" w:hAnsi="Cambria"/>
          <w:sz w:val="20"/>
          <w:szCs w:val="20"/>
        </w:rPr>
      </w:pPr>
    </w:p>
    <w:p w14:paraId="0A7792D4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Strony oświadczają, że przedmiot zamówienia został/ nie został* przez Wykonawcę zrealizowany zgodnie z postanowieniami SIWZ, ofertą Wykonawcy oraz funkcjonuje prawidłowo, a dostawa została zrealizowana zgodnie/niezgodnie* z zapisami umowy nr ………………,  z dnia ……………………… </w:t>
      </w:r>
    </w:p>
    <w:p w14:paraId="0A7792D5" w14:textId="77777777" w:rsidR="00800DA0" w:rsidRPr="00705442" w:rsidRDefault="00800DA0">
      <w:pPr>
        <w:spacing w:after="120" w:line="276" w:lineRule="auto"/>
        <w:rPr>
          <w:rFonts w:ascii="Cambria" w:hAnsi="Cambria"/>
          <w:sz w:val="20"/>
          <w:szCs w:val="20"/>
        </w:rPr>
      </w:pPr>
    </w:p>
    <w:p w14:paraId="0A7792D6" w14:textId="77777777" w:rsidR="00800DA0" w:rsidRPr="00705442" w:rsidRDefault="00800DA0">
      <w:pPr>
        <w:spacing w:after="120"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odbierająca potwierdza, że wyżej wymienione przedmioty/urządzenia zostały odebrane bez zastrzeżeń jako w pełni sprawne przez uprawnionych pracowników.*</w:t>
      </w:r>
    </w:p>
    <w:p w14:paraId="0A7792D7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odbierająca stwierdza, że nie dokonała odbioru z przyczyn określonych w uwagach do protokołu.*</w:t>
      </w:r>
    </w:p>
    <w:p w14:paraId="0A7792D8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Protokół spisano w dwóch jednobrzmiących egzemplarzach.</w:t>
      </w:r>
    </w:p>
    <w:p w14:paraId="0A7792D9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</w:p>
    <w:p w14:paraId="0A7792DA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przekazująca:                                                                    Strona odbierająca:</w:t>
      </w:r>
    </w:p>
    <w:p w14:paraId="0A7792DB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                                                                …………………………..</w:t>
      </w:r>
    </w:p>
    <w:p w14:paraId="0A7792DC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(Czytelny podpis i pieczęć)                                     </w:t>
      </w:r>
      <w:r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sz w:val="20"/>
          <w:szCs w:val="20"/>
        </w:rPr>
        <w:tab/>
        <w:t>(Czytelny podpis )</w:t>
      </w:r>
    </w:p>
    <w:p w14:paraId="0A7792DD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UWAGI</w:t>
      </w:r>
    </w:p>
    <w:p w14:paraId="0A7792DE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0A7792DF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0A7792E0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0A7792E1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…………………………………………………………………………………………….……………</w:t>
      </w:r>
    </w:p>
    <w:p w14:paraId="0A7792E2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0A7792E3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przekazująca:                                                                    Strona odbierająca:</w:t>
      </w:r>
    </w:p>
    <w:p w14:paraId="0A7792E4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                                                                …………………………..</w:t>
      </w:r>
    </w:p>
    <w:p w14:paraId="0A7792E5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(Czytelny podpis i pieczęć)                                     </w:t>
      </w:r>
      <w:r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sz w:val="20"/>
          <w:szCs w:val="20"/>
        </w:rPr>
        <w:tab/>
        <w:t>(Czytelny podpis )</w:t>
      </w:r>
    </w:p>
    <w:p w14:paraId="0A7792E6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</w:p>
    <w:p w14:paraId="0A7792E7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0A7792E8" w14:textId="77777777" w:rsidR="00800DA0" w:rsidRPr="00705442" w:rsidRDefault="00800DA0">
      <w:pPr>
        <w:spacing w:line="276" w:lineRule="auto"/>
        <w:ind w:left="360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*  </w:t>
      </w:r>
      <w:r w:rsidRPr="00705442">
        <w:rPr>
          <w:rFonts w:ascii="Cambria" w:hAnsi="Cambria"/>
          <w:i/>
          <w:sz w:val="20"/>
          <w:szCs w:val="20"/>
        </w:rPr>
        <w:t>niepotrzebne skreślić</w:t>
      </w:r>
    </w:p>
    <w:p w14:paraId="0A7792E9" w14:textId="77777777" w:rsidR="00DE684B" w:rsidRDefault="00DE684B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0A7792EA" w14:textId="77777777" w:rsidR="00800621" w:rsidRDefault="00800621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0A7792EB" w14:textId="77777777" w:rsidR="00800621" w:rsidRDefault="00800621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0A7792EC" w14:textId="77777777" w:rsidR="00DE684B" w:rsidRDefault="00DE684B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0A7792ED" w14:textId="77777777" w:rsidR="00A10560" w:rsidRDefault="00A10560" w:rsidP="009A7AA0">
      <w:pPr>
        <w:autoSpaceDE w:val="0"/>
        <w:spacing w:line="276" w:lineRule="auto"/>
        <w:jc w:val="right"/>
        <w:rPr>
          <w:rFonts w:ascii="Cambria" w:hAnsi="Cambria"/>
          <w:sz w:val="20"/>
          <w:szCs w:val="20"/>
        </w:rPr>
      </w:pPr>
    </w:p>
    <w:p w14:paraId="0A7792EE" w14:textId="77777777" w:rsidR="00946BBB" w:rsidRDefault="00946BBB" w:rsidP="009A7AA0">
      <w:pPr>
        <w:autoSpaceDE w:val="0"/>
        <w:spacing w:line="276" w:lineRule="auto"/>
        <w:jc w:val="right"/>
        <w:rPr>
          <w:rFonts w:ascii="Cambria" w:hAnsi="Cambria"/>
          <w:sz w:val="20"/>
          <w:szCs w:val="20"/>
        </w:rPr>
      </w:pPr>
    </w:p>
    <w:p w14:paraId="0A7792F0" w14:textId="3B73D96D" w:rsidR="00483B66" w:rsidRPr="00705442" w:rsidRDefault="00483B66" w:rsidP="00483B66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0A77930A" w14:textId="0A6B4774" w:rsidR="00B000FD" w:rsidRPr="00705442" w:rsidRDefault="00B000FD" w:rsidP="006309F9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sectPr w:rsidR="00B000FD" w:rsidRPr="00705442" w:rsidSect="00B00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134" w:left="1418" w:header="142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7930D" w14:textId="77777777" w:rsidR="005066F3" w:rsidRDefault="005066F3">
      <w:r>
        <w:separator/>
      </w:r>
    </w:p>
  </w:endnote>
  <w:endnote w:type="continuationSeparator" w:id="0">
    <w:p w14:paraId="0A77930E" w14:textId="77777777" w:rsidR="005066F3" w:rsidRDefault="0050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1D520" w14:textId="77777777" w:rsidR="00B926B7" w:rsidRDefault="00B926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79316" w14:textId="2BCBF488" w:rsidR="00A26FA2" w:rsidRDefault="00A26FA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E61CD">
      <w:rPr>
        <w:noProof/>
      </w:rPr>
      <w:t>4</w:t>
    </w:r>
    <w:r>
      <w:fldChar w:fldCharType="end"/>
    </w:r>
  </w:p>
  <w:p w14:paraId="0A779317" w14:textId="77777777" w:rsidR="00A26FA2" w:rsidRDefault="00A26F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AB1EF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7930B" w14:textId="77777777" w:rsidR="005066F3" w:rsidRDefault="005066F3">
      <w:r>
        <w:separator/>
      </w:r>
    </w:p>
  </w:footnote>
  <w:footnote w:type="continuationSeparator" w:id="0">
    <w:p w14:paraId="0A77930C" w14:textId="77777777" w:rsidR="005066F3" w:rsidRDefault="00506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C978A" w14:textId="77777777" w:rsidR="00B926B7" w:rsidRDefault="00B926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79310" w14:textId="77777777" w:rsidR="002F64FB" w:rsidRDefault="002F64FB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0A779311" w14:textId="77777777" w:rsidR="002F64FB" w:rsidRDefault="002F64FB">
    <w:pPr>
      <w:pStyle w:val="Nagwek"/>
      <w:jc w:val="right"/>
      <w:rPr>
        <w:rFonts w:ascii="Arial" w:hAnsi="Arial" w:cs="Arial"/>
        <w:sz w:val="20"/>
      </w:rPr>
    </w:pPr>
  </w:p>
  <w:p w14:paraId="0A77931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0A779314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79318" w14:textId="77777777" w:rsidR="00A2324C" w:rsidRDefault="00A2324C" w:rsidP="00A2324C">
    <w:pPr>
      <w:pStyle w:val="Nagwek"/>
      <w:jc w:val="right"/>
    </w:pPr>
  </w:p>
  <w:p w14:paraId="0A779319" w14:textId="77777777" w:rsidR="00A2324C" w:rsidRDefault="00A2324C" w:rsidP="00A2324C">
    <w:pPr>
      <w:pStyle w:val="Nagwek"/>
      <w:jc w:val="right"/>
    </w:pPr>
  </w:p>
  <w:p w14:paraId="0A77931A" w14:textId="77777777" w:rsidR="00A2324C" w:rsidRDefault="00A2324C" w:rsidP="00A2324C">
    <w:pPr>
      <w:pStyle w:val="Nagwek"/>
      <w:jc w:val="right"/>
      <w:rPr>
        <w:rFonts w:ascii="Verdana" w:eastAsia="Times-Roman" w:hAnsi="Verdana" w:cs="Verdana"/>
        <w:sz w:val="16"/>
        <w:szCs w:val="16"/>
      </w:rPr>
    </w:pPr>
  </w:p>
  <w:p w14:paraId="0A77931C" w14:textId="77777777" w:rsidR="00B000FD" w:rsidRPr="00A2324C" w:rsidRDefault="00B000FD" w:rsidP="00A232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51E62AC"/>
    <w:multiLevelType w:val="hybridMultilevel"/>
    <w:tmpl w:val="43789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ACB4ABE"/>
    <w:multiLevelType w:val="hybridMultilevel"/>
    <w:tmpl w:val="C9F08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1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12"/>
  </w:num>
  <w:num w:numId="16">
    <w:abstractNumId w:val="16"/>
  </w:num>
  <w:num w:numId="17">
    <w:abstractNumId w:val="11"/>
  </w:num>
  <w:num w:numId="18">
    <w:abstractNumId w:val="17"/>
  </w:num>
  <w:num w:numId="19">
    <w:abstractNumId w:val="15"/>
  </w:num>
  <w:num w:numId="20">
    <w:abstractNumId w:val="10"/>
    <w:lvlOverride w:ilvl="0">
      <w:startOverride w:val="1"/>
    </w:lvlOverride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A0"/>
    <w:rsid w:val="00007606"/>
    <w:rsid w:val="00015799"/>
    <w:rsid w:val="00033CAC"/>
    <w:rsid w:val="000528DA"/>
    <w:rsid w:val="00061760"/>
    <w:rsid w:val="0008401C"/>
    <w:rsid w:val="000956A8"/>
    <w:rsid w:val="000A7F6F"/>
    <w:rsid w:val="000C72C6"/>
    <w:rsid w:val="001002D1"/>
    <w:rsid w:val="00102E67"/>
    <w:rsid w:val="0010676E"/>
    <w:rsid w:val="00135201"/>
    <w:rsid w:val="00176E5A"/>
    <w:rsid w:val="001A3708"/>
    <w:rsid w:val="001A609D"/>
    <w:rsid w:val="001A70CA"/>
    <w:rsid w:val="001B542D"/>
    <w:rsid w:val="001D3DD2"/>
    <w:rsid w:val="001E5A1E"/>
    <w:rsid w:val="00244BC2"/>
    <w:rsid w:val="00244E59"/>
    <w:rsid w:val="0025228C"/>
    <w:rsid w:val="0026222A"/>
    <w:rsid w:val="002C26E7"/>
    <w:rsid w:val="002E592F"/>
    <w:rsid w:val="002F64FB"/>
    <w:rsid w:val="002F6CBF"/>
    <w:rsid w:val="003059A9"/>
    <w:rsid w:val="00335E94"/>
    <w:rsid w:val="00352FFA"/>
    <w:rsid w:val="00362FF9"/>
    <w:rsid w:val="00372B8F"/>
    <w:rsid w:val="0037578A"/>
    <w:rsid w:val="003F72B3"/>
    <w:rsid w:val="004301CA"/>
    <w:rsid w:val="00430382"/>
    <w:rsid w:val="00433AB0"/>
    <w:rsid w:val="004459EA"/>
    <w:rsid w:val="004676A5"/>
    <w:rsid w:val="00472C00"/>
    <w:rsid w:val="004827F5"/>
    <w:rsid w:val="00483B66"/>
    <w:rsid w:val="004A3105"/>
    <w:rsid w:val="004A5CB3"/>
    <w:rsid w:val="004C3BD4"/>
    <w:rsid w:val="005066F3"/>
    <w:rsid w:val="00526471"/>
    <w:rsid w:val="005667F1"/>
    <w:rsid w:val="005676A7"/>
    <w:rsid w:val="00573B76"/>
    <w:rsid w:val="0058668B"/>
    <w:rsid w:val="005C4A42"/>
    <w:rsid w:val="005C63CF"/>
    <w:rsid w:val="005D00EA"/>
    <w:rsid w:val="006309F9"/>
    <w:rsid w:val="006428FD"/>
    <w:rsid w:val="00652E81"/>
    <w:rsid w:val="006647DC"/>
    <w:rsid w:val="00664E69"/>
    <w:rsid w:val="006905EB"/>
    <w:rsid w:val="006A4BFD"/>
    <w:rsid w:val="006F2ADB"/>
    <w:rsid w:val="00705442"/>
    <w:rsid w:val="0074736B"/>
    <w:rsid w:val="00771665"/>
    <w:rsid w:val="007B27A8"/>
    <w:rsid w:val="007B4C28"/>
    <w:rsid w:val="007C36C7"/>
    <w:rsid w:val="007D6F80"/>
    <w:rsid w:val="00800621"/>
    <w:rsid w:val="00800DA0"/>
    <w:rsid w:val="00801E76"/>
    <w:rsid w:val="00864C39"/>
    <w:rsid w:val="008B4253"/>
    <w:rsid w:val="008D2CBE"/>
    <w:rsid w:val="008D45E1"/>
    <w:rsid w:val="008F269A"/>
    <w:rsid w:val="00914C84"/>
    <w:rsid w:val="0092493B"/>
    <w:rsid w:val="009359DF"/>
    <w:rsid w:val="00946BBB"/>
    <w:rsid w:val="009472D6"/>
    <w:rsid w:val="009658C2"/>
    <w:rsid w:val="00983401"/>
    <w:rsid w:val="00990736"/>
    <w:rsid w:val="009A346E"/>
    <w:rsid w:val="009A7AA0"/>
    <w:rsid w:val="009C4383"/>
    <w:rsid w:val="009E7185"/>
    <w:rsid w:val="00A068AB"/>
    <w:rsid w:val="00A10560"/>
    <w:rsid w:val="00A15DAF"/>
    <w:rsid w:val="00A22F11"/>
    <w:rsid w:val="00A2324C"/>
    <w:rsid w:val="00A26FA2"/>
    <w:rsid w:val="00A3069E"/>
    <w:rsid w:val="00A823DB"/>
    <w:rsid w:val="00A87282"/>
    <w:rsid w:val="00A874A8"/>
    <w:rsid w:val="00AA40B8"/>
    <w:rsid w:val="00AB11F4"/>
    <w:rsid w:val="00AC410B"/>
    <w:rsid w:val="00AD16C0"/>
    <w:rsid w:val="00AE078B"/>
    <w:rsid w:val="00AE1055"/>
    <w:rsid w:val="00AE5DC6"/>
    <w:rsid w:val="00AE61CD"/>
    <w:rsid w:val="00AF3662"/>
    <w:rsid w:val="00B000FD"/>
    <w:rsid w:val="00B152CB"/>
    <w:rsid w:val="00B851FC"/>
    <w:rsid w:val="00B926B7"/>
    <w:rsid w:val="00BA2098"/>
    <w:rsid w:val="00BB669E"/>
    <w:rsid w:val="00BB7640"/>
    <w:rsid w:val="00BC26A4"/>
    <w:rsid w:val="00BD3635"/>
    <w:rsid w:val="00BE6F3D"/>
    <w:rsid w:val="00C03866"/>
    <w:rsid w:val="00C07CBE"/>
    <w:rsid w:val="00C433BC"/>
    <w:rsid w:val="00C52E4A"/>
    <w:rsid w:val="00C76C30"/>
    <w:rsid w:val="00C80F8F"/>
    <w:rsid w:val="00C81574"/>
    <w:rsid w:val="00C94D4C"/>
    <w:rsid w:val="00CA7800"/>
    <w:rsid w:val="00CD15AB"/>
    <w:rsid w:val="00D051A0"/>
    <w:rsid w:val="00D1075E"/>
    <w:rsid w:val="00D1767D"/>
    <w:rsid w:val="00D43512"/>
    <w:rsid w:val="00D47202"/>
    <w:rsid w:val="00D57891"/>
    <w:rsid w:val="00D934A3"/>
    <w:rsid w:val="00D96AA6"/>
    <w:rsid w:val="00DC1DF6"/>
    <w:rsid w:val="00DD0657"/>
    <w:rsid w:val="00DD597A"/>
    <w:rsid w:val="00DE684B"/>
    <w:rsid w:val="00E24FD9"/>
    <w:rsid w:val="00E27BC9"/>
    <w:rsid w:val="00E7130E"/>
    <w:rsid w:val="00E86485"/>
    <w:rsid w:val="00E9560C"/>
    <w:rsid w:val="00EA23DD"/>
    <w:rsid w:val="00EB57C8"/>
    <w:rsid w:val="00EE46AF"/>
    <w:rsid w:val="00EF499C"/>
    <w:rsid w:val="00F07362"/>
    <w:rsid w:val="00F278EF"/>
    <w:rsid w:val="00F567F6"/>
    <w:rsid w:val="00F60849"/>
    <w:rsid w:val="00F6176F"/>
    <w:rsid w:val="00F74A2F"/>
    <w:rsid w:val="00F80758"/>
    <w:rsid w:val="00FA29F4"/>
    <w:rsid w:val="00FA5FB0"/>
    <w:rsid w:val="00FC2FCC"/>
    <w:rsid w:val="00FD42FE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oNotEmbedSmartTags/>
  <w:decimalSymbol w:val=","/>
  <w:listSeparator w:val=";"/>
  <w14:docId w14:val="0A77922C"/>
  <w15:chartTrackingRefBased/>
  <w15:docId w15:val="{9877D277-67A0-4969-A042-520ABAE2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Verdana" w:eastAsia="Times New Roman" w:hAnsi="Verdana" w:cs="Times New Roman" w:hint="default"/>
    </w:rPr>
  </w:style>
  <w:style w:type="character" w:customStyle="1" w:styleId="WW8Num6z0">
    <w:name w:val="WW8Num6z0"/>
    <w:rPr>
      <w:rFonts w:cs="Arial" w:hint="default"/>
      <w:i w:val="0"/>
    </w:rPr>
  </w:style>
  <w:style w:type="character" w:customStyle="1" w:styleId="WW8Num7z0">
    <w:name w:val="WW8Num7z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Pr>
      <w:rFonts w:cs="Arial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mbria" w:hAnsi="Cambria" w:cs="Aria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  <w:rPr>
      <w:rFonts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hint="default"/>
      <w:i w:val="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trike w:val="0"/>
      <w:dstrike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strike w:val="0"/>
      <w:dstrike w:val="0"/>
    </w:rPr>
  </w:style>
  <w:style w:type="character" w:customStyle="1" w:styleId="WW8Num18z1">
    <w:name w:val="WW8Num18z1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Pr>
      <w:rFonts w:eastAsia="Calibri"/>
      <w:sz w:val="24"/>
      <w:szCs w:val="24"/>
    </w:rPr>
  </w:style>
  <w:style w:type="character" w:customStyle="1" w:styleId="Tekstpodstawowy3Znak">
    <w:name w:val="Tekst podstawowy 3 Znak"/>
    <w:rPr>
      <w:rFonts w:eastAsia="Calibri"/>
      <w:sz w:val="16"/>
      <w:szCs w:val="16"/>
    </w:rPr>
  </w:style>
  <w:style w:type="character" w:customStyle="1" w:styleId="TytuZnak">
    <w:name w:val="Tytuł Znak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rPr>
      <w:rFonts w:eastAsia="Calibri"/>
      <w:sz w:val="24"/>
      <w:szCs w:val="24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2Znak">
    <w:name w:val="Nagłówek 2 Znak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rFonts w:eastAsia="Calibri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spacing w:after="120"/>
    </w:pPr>
    <w:rPr>
      <w:rFonts w:eastAsia="Calibri"/>
      <w:sz w:val="16"/>
      <w:szCs w:val="16"/>
    </w:rPr>
  </w:style>
  <w:style w:type="paragraph" w:styleId="Tytu">
    <w:name w:val="Title"/>
    <w:basedOn w:val="Normalny"/>
    <w:next w:val="Podtytu"/>
    <w:qFormat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F72B3"/>
    <w:pPr>
      <w:ind w:left="720"/>
      <w:contextualSpacing/>
    </w:pPr>
  </w:style>
  <w:style w:type="paragraph" w:customStyle="1" w:styleId="Standard">
    <w:name w:val="Standard"/>
    <w:rsid w:val="00483B6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7823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subject/>
  <dc:creator>dyrektor</dc:creator>
  <cp:keywords/>
  <cp:lastModifiedBy>Iwona Sitek</cp:lastModifiedBy>
  <cp:revision>2</cp:revision>
  <cp:lastPrinted>1899-12-31T23:00:00Z</cp:lastPrinted>
  <dcterms:created xsi:type="dcterms:W3CDTF">2019-11-08T10:15:00Z</dcterms:created>
  <dcterms:modified xsi:type="dcterms:W3CDTF">2019-11-08T10:15:00Z</dcterms:modified>
</cp:coreProperties>
</file>