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0366C4">
        <w:rPr>
          <w:rFonts w:ascii="Cambria" w:hAnsi="Cambria"/>
          <w:sz w:val="20"/>
          <w:szCs w:val="20"/>
        </w:rPr>
        <w:t>9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1C6864" w:rsidRDefault="00B05D6D" w:rsidP="0075463C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</w:t>
      </w:r>
      <w:r w:rsidR="00973BAE">
        <w:rPr>
          <w:rFonts w:ascii="Cambria" w:hAnsi="Cambria"/>
          <w:sz w:val="20"/>
          <w:szCs w:val="20"/>
        </w:rPr>
        <w:t>h informuje, że w dniu 2020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</w:t>
      </w:r>
      <w:r w:rsidR="0075463C">
        <w:rPr>
          <w:rFonts w:ascii="Cambria" w:hAnsi="Cambria"/>
          <w:color w:val="000000" w:themeColor="text1"/>
          <w:sz w:val="20"/>
          <w:szCs w:val="20"/>
        </w:rPr>
        <w:t>10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</w:t>
      </w:r>
      <w:r w:rsidR="0075463C">
        <w:rPr>
          <w:rFonts w:ascii="Cambria" w:hAnsi="Cambria"/>
          <w:color w:val="000000" w:themeColor="text1"/>
          <w:sz w:val="20"/>
          <w:szCs w:val="20"/>
        </w:rPr>
        <w:t>0</w:t>
      </w:r>
      <w:r w:rsidR="000366C4">
        <w:rPr>
          <w:rFonts w:ascii="Cambria" w:hAnsi="Cambria"/>
          <w:color w:val="000000" w:themeColor="text1"/>
          <w:sz w:val="20"/>
          <w:szCs w:val="20"/>
        </w:rPr>
        <w:t>9</w:t>
      </w:r>
      <w:r w:rsidRPr="001C686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D20A1F">
        <w:rPr>
          <w:rFonts w:ascii="Cambria" w:hAnsi="Cambria"/>
          <w:sz w:val="20"/>
          <w:szCs w:val="20"/>
        </w:rPr>
        <w:t>o godz</w:t>
      </w:r>
      <w:proofErr w:type="gramStart"/>
      <w:r w:rsidRPr="00D20A1F">
        <w:rPr>
          <w:rFonts w:ascii="Cambria" w:hAnsi="Cambria"/>
          <w:sz w:val="20"/>
          <w:szCs w:val="20"/>
        </w:rPr>
        <w:t>. 10:15 odbyło</w:t>
      </w:r>
      <w:proofErr w:type="gramEnd"/>
      <w:r w:rsidRPr="00D20A1F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na: </w:t>
      </w:r>
      <w:r w:rsidR="0075463C" w:rsidRPr="0075463C">
        <w:rPr>
          <w:rFonts w:ascii="Cambria" w:hAnsi="Cambria"/>
          <w:sz w:val="20"/>
          <w:szCs w:val="20"/>
        </w:rPr>
        <w:t>„</w:t>
      </w:r>
      <w:r w:rsidR="000366C4" w:rsidRPr="000366C4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Zatrudnienie fizjoterapeuty </w:t>
      </w:r>
      <w:r w:rsidR="000366C4" w:rsidRPr="000366C4">
        <w:rPr>
          <w:rFonts w:ascii="Cambria" w:eastAsia="Calibri" w:hAnsi="Cambria" w:cs="Times New Roman"/>
          <w:b/>
          <w:sz w:val="20"/>
          <w:szCs w:val="20"/>
        </w:rPr>
        <w:t>ze specjaliza</w:t>
      </w:r>
      <w:bookmarkStart w:id="0" w:name="_GoBack"/>
      <w:bookmarkEnd w:id="0"/>
      <w:r w:rsidR="000366C4" w:rsidRPr="000366C4">
        <w:rPr>
          <w:rFonts w:ascii="Cambria" w:eastAsia="Calibri" w:hAnsi="Cambria" w:cs="Times New Roman"/>
          <w:b/>
          <w:sz w:val="20"/>
          <w:szCs w:val="20"/>
        </w:rPr>
        <w:t>cją</w:t>
      </w:r>
      <w:r w:rsidR="0075463C" w:rsidRPr="000366C4">
        <w:rPr>
          <w:rFonts w:ascii="Cambria" w:hAnsi="Cambria"/>
          <w:sz w:val="20"/>
          <w:szCs w:val="20"/>
        </w:rPr>
        <w:t>”</w:t>
      </w:r>
      <w:r w:rsidR="0075463C" w:rsidRPr="0075463C">
        <w:rPr>
          <w:rFonts w:ascii="Cambria" w:hAnsi="Cambria"/>
          <w:b/>
          <w:sz w:val="20"/>
          <w:szCs w:val="20"/>
        </w:rPr>
        <w:t xml:space="preserve"> </w:t>
      </w:r>
      <w:r w:rsidR="0075463C" w:rsidRPr="0075463C">
        <w:rPr>
          <w:rFonts w:ascii="Cambria" w:hAnsi="Cambria"/>
          <w:sz w:val="20"/>
          <w:szCs w:val="20"/>
        </w:rPr>
        <w:t xml:space="preserve">w celu realizacji projektu pn. </w:t>
      </w:r>
      <w:r w:rsidR="0075463C" w:rsidRPr="000366C4">
        <w:rPr>
          <w:rFonts w:ascii="Cambria" w:hAnsi="Cambria"/>
          <w:bCs/>
          <w:color w:val="000000" w:themeColor="text1"/>
          <w:sz w:val="20"/>
          <w:szCs w:val="20"/>
        </w:rPr>
        <w:t>„</w:t>
      </w:r>
      <w:r w:rsidR="000366C4" w:rsidRPr="000366C4">
        <w:rPr>
          <w:rFonts w:ascii="Cambria" w:hAnsi="Cambria"/>
          <w:b/>
          <w:bCs/>
          <w:color w:val="000000" w:themeColor="text1"/>
          <w:sz w:val="20"/>
          <w:szCs w:val="20"/>
        </w:rPr>
        <w:t>Usługi społeczne dla rodziny</w:t>
      </w:r>
      <w:r w:rsidR="0075463C" w:rsidRPr="000366C4">
        <w:rPr>
          <w:rFonts w:ascii="Cambria" w:hAnsi="Cambria"/>
          <w:bCs/>
          <w:color w:val="000000" w:themeColor="text1"/>
          <w:sz w:val="20"/>
          <w:szCs w:val="20"/>
        </w:rPr>
        <w:t>”</w:t>
      </w:r>
      <w:r w:rsidR="0075463C" w:rsidRPr="000366C4">
        <w:rPr>
          <w:rFonts w:ascii="Cambria" w:hAnsi="Cambria"/>
          <w:color w:val="FF0000"/>
          <w:sz w:val="20"/>
          <w:szCs w:val="20"/>
        </w:rPr>
        <w:t xml:space="preserve"> </w:t>
      </w:r>
      <w:r w:rsidR="00D20A1F" w:rsidRPr="001C6864">
        <w:rPr>
          <w:rFonts w:ascii="Cambria" w:hAnsi="Cambria"/>
          <w:color w:val="000000" w:themeColor="text1"/>
          <w:sz w:val="20"/>
          <w:szCs w:val="20"/>
        </w:rPr>
        <w:t>współfinansowanego ze 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68417A" w:rsidRPr="00D20A1F" w:rsidRDefault="006E74E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Wybran</w:t>
      </w:r>
      <w:r w:rsidR="000366C4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 xml:space="preserve"> </w:t>
      </w:r>
      <w:r w:rsidR="00B05D6D" w:rsidRPr="00D20A1F">
        <w:rPr>
          <w:rFonts w:ascii="Cambria" w:hAnsi="Cambria"/>
          <w:sz w:val="20"/>
          <w:szCs w:val="20"/>
        </w:rPr>
        <w:t>Wykonawc</w:t>
      </w:r>
      <w:r w:rsidR="000366C4">
        <w:rPr>
          <w:rFonts w:ascii="Cambria" w:hAnsi="Cambria"/>
          <w:sz w:val="20"/>
          <w:szCs w:val="20"/>
        </w:rPr>
        <w:t>a</w:t>
      </w:r>
      <w:r w:rsidR="00B05D6D" w:rsidRPr="00D20A1F">
        <w:rPr>
          <w:rFonts w:ascii="Cambria" w:hAnsi="Cambria"/>
          <w:sz w:val="20"/>
          <w:szCs w:val="20"/>
        </w:rPr>
        <w:t>:</w:t>
      </w:r>
    </w:p>
    <w:p w:rsidR="001C6864" w:rsidRPr="000366C4" w:rsidRDefault="00471611" w:rsidP="0075463C">
      <w:pPr>
        <w:pStyle w:val="Tekstpodstawowy"/>
        <w:rPr>
          <w:rFonts w:ascii="Cambria" w:hAnsi="Cambria"/>
          <w:sz w:val="20"/>
          <w:szCs w:val="20"/>
        </w:rPr>
      </w:pPr>
      <w:r w:rsidRPr="000366C4">
        <w:rPr>
          <w:rFonts w:ascii="Cambria" w:hAnsi="Cambria"/>
          <w:sz w:val="20"/>
          <w:szCs w:val="20"/>
        </w:rPr>
        <w:t xml:space="preserve">(oferta nr </w:t>
      </w:r>
      <w:r w:rsidR="0075463C" w:rsidRPr="000366C4">
        <w:rPr>
          <w:rFonts w:ascii="Cambria" w:hAnsi="Cambria"/>
          <w:sz w:val="20"/>
          <w:szCs w:val="20"/>
        </w:rPr>
        <w:t>1</w:t>
      </w:r>
      <w:r w:rsidR="000366C4" w:rsidRPr="000366C4">
        <w:rPr>
          <w:rFonts w:ascii="Cambria" w:hAnsi="Cambria"/>
          <w:sz w:val="20"/>
          <w:szCs w:val="20"/>
        </w:rPr>
        <w:t xml:space="preserve">) Iwona Serwin, ul. Gombrowicza 15, 27-200 Ostrowiec Świętokrzyski. Data wpływu oferty: 07.10.2020 r., </w:t>
      </w:r>
      <w:proofErr w:type="spellStart"/>
      <w:r w:rsidR="000366C4" w:rsidRPr="000366C4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0366C4" w:rsidRPr="000366C4">
        <w:rPr>
          <w:rFonts w:ascii="Cambria" w:hAnsi="Cambria"/>
          <w:sz w:val="20"/>
          <w:szCs w:val="20"/>
        </w:rPr>
        <w:t>: 14:30. Wartość</w:t>
      </w:r>
      <w:proofErr w:type="gramEnd"/>
      <w:r w:rsidR="000366C4" w:rsidRPr="000366C4">
        <w:rPr>
          <w:rFonts w:ascii="Cambria" w:hAnsi="Cambria"/>
          <w:sz w:val="20"/>
          <w:szCs w:val="20"/>
        </w:rPr>
        <w:t xml:space="preserve"> oferty: </w:t>
      </w:r>
      <w:r w:rsidR="000366C4" w:rsidRPr="000366C4">
        <w:rPr>
          <w:rFonts w:ascii="Cambria" w:hAnsi="Cambria"/>
          <w:b/>
          <w:sz w:val="20"/>
          <w:szCs w:val="20"/>
          <w:highlight w:val="yellow"/>
        </w:rPr>
        <w:t>28 800,00</w:t>
      </w:r>
      <w:r w:rsidR="000366C4" w:rsidRPr="000366C4">
        <w:rPr>
          <w:rFonts w:ascii="Cambria" w:hAnsi="Cambria"/>
          <w:sz w:val="20"/>
          <w:szCs w:val="20"/>
        </w:rPr>
        <w:t xml:space="preserve"> zł, tj. 100,00 zł x 288 godzin. Wykonawca otrzymał: </w:t>
      </w:r>
      <w:r w:rsidR="000366C4" w:rsidRPr="000366C4">
        <w:rPr>
          <w:rFonts w:ascii="Cambria" w:hAnsi="Cambria"/>
          <w:b/>
          <w:sz w:val="20"/>
          <w:szCs w:val="20"/>
        </w:rPr>
        <w:t>90,00</w:t>
      </w:r>
      <w:r w:rsidR="000366C4" w:rsidRPr="000366C4">
        <w:rPr>
          <w:rFonts w:ascii="Cambria" w:hAnsi="Cambria"/>
          <w:sz w:val="20"/>
          <w:szCs w:val="20"/>
        </w:rPr>
        <w:t xml:space="preserve"> pkt. (90,00 pkt. cena brutto, 0,00 pkt. klauzule społeczne).</w:t>
      </w:r>
    </w:p>
    <w:p w:rsidR="0075463C" w:rsidRDefault="0075463C" w:rsidP="001C6864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B05D6D" w:rsidRDefault="00B05D6D" w:rsidP="001C6864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Default="0075463C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 xml:space="preserve">Brak ofert. </w:t>
      </w:r>
    </w:p>
    <w:p w:rsidR="0075463C" w:rsidRDefault="0075463C" w:rsidP="00B05D6D">
      <w:pPr>
        <w:pStyle w:val="Tekstpodstawowy"/>
        <w:spacing w:after="60"/>
        <w:rPr>
          <w:rFonts w:ascii="Cambria" w:hAnsi="Cambria"/>
          <w:b/>
          <w:sz w:val="20"/>
          <w:szCs w:val="20"/>
          <w:highlight w:val="yellow"/>
        </w:rPr>
      </w:pPr>
    </w:p>
    <w:p w:rsidR="001C6864" w:rsidRPr="001C6864" w:rsidRDefault="001C6864" w:rsidP="00B05D6D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0366C4">
      <w:rPr>
        <w:rFonts w:ascii="Cambria" w:hAnsi="Cambria"/>
        <w:b/>
        <w:sz w:val="18"/>
        <w:szCs w:val="18"/>
        <w:u w:val="single"/>
      </w:rPr>
      <w:t>101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0366C4">
      <w:rPr>
        <w:rFonts w:ascii="Cambria" w:hAnsi="Cambria"/>
        <w:b/>
        <w:sz w:val="18"/>
        <w:szCs w:val="18"/>
        <w:u w:val="single"/>
      </w:rPr>
      <w:t>USDR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366C4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653"/>
    <w:rsid w:val="00892829"/>
    <w:rsid w:val="00893B9F"/>
    <w:rsid w:val="008A4140"/>
    <w:rsid w:val="00923C08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916A-B70D-4A08-AE70-5338B5F2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2</cp:revision>
  <cp:lastPrinted>2019-10-23T13:28:00Z</cp:lastPrinted>
  <dcterms:created xsi:type="dcterms:W3CDTF">2020-10-19T08:31:00Z</dcterms:created>
  <dcterms:modified xsi:type="dcterms:W3CDTF">2020-10-19T08:31:00Z</dcterms:modified>
</cp:coreProperties>
</file>