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F9" w:rsidRPr="009840B1" w:rsidRDefault="00AF4CF9" w:rsidP="00AF4CF9">
      <w:pPr>
        <w:rPr>
          <w:rFonts w:ascii="Cambria" w:hAnsi="Cambria"/>
          <w:b/>
          <w:smallCaps/>
          <w:sz w:val="20"/>
          <w:szCs w:val="20"/>
        </w:rPr>
      </w:pPr>
      <w:proofErr w:type="gramStart"/>
      <w:r w:rsidRPr="009840B1">
        <w:rPr>
          <w:rFonts w:ascii="Cambria" w:hAnsi="Cambria"/>
          <w:b/>
          <w:smallCaps/>
          <w:sz w:val="20"/>
          <w:szCs w:val="20"/>
        </w:rPr>
        <w:t>zatwierdzam</w:t>
      </w:r>
      <w:proofErr w:type="gramEnd"/>
    </w:p>
    <w:p w:rsidR="00AF4CF9" w:rsidRPr="00877F3B" w:rsidRDefault="00AF4CF9" w:rsidP="00AF4CF9">
      <w:pPr>
        <w:jc w:val="right"/>
        <w:rPr>
          <w:rFonts w:ascii="Cambria" w:hAnsi="Cambria"/>
          <w:color w:val="FF0000"/>
          <w:sz w:val="20"/>
          <w:szCs w:val="20"/>
        </w:rPr>
      </w:pPr>
      <w:r w:rsidRPr="00EB5007">
        <w:rPr>
          <w:rFonts w:ascii="Cambria" w:hAnsi="Cambria"/>
          <w:sz w:val="20"/>
          <w:szCs w:val="20"/>
        </w:rPr>
        <w:t xml:space="preserve">Kielce, </w:t>
      </w:r>
      <w:r w:rsidRPr="00EC6150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4C70A4" w:rsidRPr="00EC6150">
        <w:rPr>
          <w:rFonts w:ascii="Cambria" w:hAnsi="Cambria"/>
          <w:color w:val="000000" w:themeColor="text1"/>
          <w:sz w:val="20"/>
          <w:szCs w:val="20"/>
        </w:rPr>
        <w:t>2020-01-</w:t>
      </w:r>
      <w:r w:rsidR="00D66D48" w:rsidRPr="00EC6150">
        <w:rPr>
          <w:rFonts w:ascii="Cambria" w:hAnsi="Cambria"/>
          <w:color w:val="000000" w:themeColor="text1"/>
          <w:sz w:val="20"/>
          <w:szCs w:val="20"/>
        </w:rPr>
        <w:t>2</w:t>
      </w:r>
      <w:r w:rsidR="00EC6150" w:rsidRPr="00EC6150">
        <w:rPr>
          <w:rFonts w:ascii="Cambria" w:hAnsi="Cambria"/>
          <w:color w:val="000000" w:themeColor="text1"/>
          <w:sz w:val="20"/>
          <w:szCs w:val="20"/>
        </w:rPr>
        <w:t>4</w:t>
      </w:r>
    </w:p>
    <w:p w:rsidR="00AF4CF9" w:rsidRPr="00EB5007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ZAPROSZENIE</w:t>
      </w:r>
    </w:p>
    <w:p w:rsidR="00AF4CF9" w:rsidRPr="00596B9F" w:rsidRDefault="00AF4CF9" w:rsidP="00AF4CF9">
      <w:p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4C70A4">
        <w:rPr>
          <w:rFonts w:ascii="Cambria" w:hAnsi="Cambria"/>
          <w:sz w:val="20"/>
          <w:szCs w:val="20"/>
        </w:rPr>
        <w:t>do</w:t>
      </w:r>
      <w:proofErr w:type="gramEnd"/>
      <w:r w:rsidRPr="004C70A4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 w:rsidRPr="00596B9F">
        <w:rPr>
          <w:rFonts w:ascii="Cambria" w:hAnsi="Cambria"/>
          <w:sz w:val="20"/>
          <w:szCs w:val="20"/>
        </w:rPr>
        <w:t>na</w:t>
      </w:r>
      <w:r w:rsidR="00596B9F">
        <w:rPr>
          <w:rFonts w:ascii="Cambria" w:hAnsi="Cambria"/>
          <w:sz w:val="20"/>
          <w:szCs w:val="20"/>
        </w:rPr>
        <w:t> </w:t>
      </w:r>
      <w:r w:rsidRPr="00596B9F">
        <w:rPr>
          <w:rFonts w:ascii="Cambria" w:hAnsi="Cambria"/>
          <w:b/>
          <w:sz w:val="20"/>
          <w:szCs w:val="20"/>
        </w:rPr>
        <w:t xml:space="preserve">„DOPOSAŻENIE PRACOWNI FRYZJERSKIEJ” </w:t>
      </w:r>
      <w:r w:rsidRPr="00596B9F">
        <w:rPr>
          <w:rFonts w:ascii="Cambria" w:hAnsi="Cambria"/>
          <w:sz w:val="20"/>
          <w:szCs w:val="20"/>
          <w:lang w:eastAsia="pl-PL"/>
        </w:rPr>
        <w:t>w celu realizacji projektu</w:t>
      </w:r>
      <w:r w:rsidRPr="00596B9F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Pr="00596B9F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„</w:t>
      </w:r>
      <w:r w:rsidR="00596B9F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  <w:t>EKO-specjaliści: fryzjer i </w:t>
      </w:r>
      <w:r w:rsidR="00596B9F" w:rsidRPr="008A1567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  <w:t>kucharz - zawodowi gracze na mazowieckim rynku pracy</w:t>
      </w:r>
      <w:r w:rsidRPr="00596B9F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”</w:t>
      </w:r>
    </w:p>
    <w:p w:rsidR="00AF4CF9" w:rsidRPr="004C70A4" w:rsidRDefault="00AF4CF9" w:rsidP="00AF4CF9">
      <w:pPr>
        <w:pStyle w:val="Nagwek4"/>
        <w:keepLines w:val="0"/>
        <w:numPr>
          <w:ilvl w:val="0"/>
          <w:numId w:val="35"/>
        </w:numPr>
        <w:spacing w:before="0" w:after="120" w:line="240" w:lineRule="auto"/>
        <w:ind w:left="714" w:hanging="357"/>
        <w:jc w:val="both"/>
        <w:rPr>
          <w:b/>
          <w:i w:val="0"/>
          <w:color w:val="auto"/>
          <w:sz w:val="20"/>
          <w:u w:val="single"/>
        </w:rPr>
      </w:pPr>
      <w:r w:rsidRPr="004C70A4">
        <w:rPr>
          <w:b/>
          <w:i w:val="0"/>
          <w:color w:val="auto"/>
          <w:sz w:val="20"/>
          <w:u w:val="single"/>
        </w:rPr>
        <w:t>Nazwa i adres Zamawiającego: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611"/>
      </w:tblGrid>
      <w:tr w:rsidR="00AF4CF9" w:rsidRPr="00AA2FAC" w:rsidTr="00BF1B83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4CF9" w:rsidRPr="00AA2FAC" w:rsidRDefault="00AF4CF9" w:rsidP="003475EF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CF9" w:rsidRPr="00AA2FAC" w:rsidRDefault="00AF4CF9" w:rsidP="003475EF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AF4CF9" w:rsidRPr="00AA2FAC" w:rsidTr="00BF1B83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CF9" w:rsidRPr="00AA2FAC" w:rsidRDefault="00AF4CF9" w:rsidP="003475EF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CF9" w:rsidRPr="00BF1B83" w:rsidRDefault="00AF4CF9" w:rsidP="003475EF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BF1B83">
              <w:rPr>
                <w:rFonts w:ascii="Cambria" w:hAnsi="Cambria"/>
                <w:b/>
                <w:sz w:val="19"/>
                <w:szCs w:val="19"/>
              </w:rPr>
              <w:t xml:space="preserve">Zakład Doskonalenia Zawodowego w Kielcach </w:t>
            </w:r>
            <w:r w:rsidRPr="00BF1B83">
              <w:rPr>
                <w:rFonts w:ascii="Cambria" w:hAnsi="Cambria"/>
                <w:b/>
                <w:sz w:val="19"/>
                <w:szCs w:val="19"/>
              </w:rPr>
              <w:br/>
            </w:r>
            <w:r w:rsidRPr="00BF1B83">
              <w:rPr>
                <w:rFonts w:ascii="Cambria" w:hAnsi="Cambria"/>
                <w:sz w:val="19"/>
                <w:szCs w:val="19"/>
              </w:rPr>
              <w:t>ul. Paderewskiego 55, 25-950 Kielce</w:t>
            </w:r>
          </w:p>
          <w:p w:rsidR="00AF4CF9" w:rsidRPr="00BF1B83" w:rsidRDefault="00AF4CF9" w:rsidP="003475EF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BF1B83">
              <w:rPr>
                <w:rFonts w:ascii="Cambria" w:hAnsi="Cambria"/>
                <w:sz w:val="19"/>
                <w:szCs w:val="19"/>
              </w:rPr>
              <w:t>Biuro Zakładu</w:t>
            </w:r>
            <w:r w:rsidRPr="00BF1B83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BF1B83">
              <w:rPr>
                <w:rFonts w:ascii="Cambria" w:hAnsi="Cambria"/>
                <w:sz w:val="19"/>
                <w:szCs w:val="19"/>
              </w:rPr>
              <w:t>ul. Śląska 9, 25-328 Kielce</w:t>
            </w:r>
          </w:p>
          <w:p w:rsidR="00AF4CF9" w:rsidRPr="00AA2FAC" w:rsidRDefault="00AF4CF9" w:rsidP="00BF1B8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B83">
              <w:rPr>
                <w:rFonts w:ascii="Cambria" w:hAnsi="Cambria"/>
                <w:sz w:val="19"/>
                <w:szCs w:val="19"/>
              </w:rPr>
              <w:t>Godziny pracy: Od poniedziałku do piątku w godzinach od</w:t>
            </w:r>
            <w:proofErr w:type="gramStart"/>
            <w:r w:rsidRPr="00BF1B83">
              <w:rPr>
                <w:rFonts w:ascii="Cambria" w:hAnsi="Cambria"/>
                <w:sz w:val="19"/>
                <w:szCs w:val="19"/>
              </w:rPr>
              <w:t xml:space="preserve"> 8:00 do</w:t>
            </w:r>
            <w:proofErr w:type="gramEnd"/>
            <w:r w:rsidRPr="00BF1B83">
              <w:rPr>
                <w:rFonts w:ascii="Cambria" w:hAnsi="Cambria"/>
                <w:sz w:val="19"/>
                <w:szCs w:val="19"/>
              </w:rPr>
              <w:t xml:space="preserve"> 16:00 </w:t>
            </w:r>
            <w:r w:rsidRPr="00BF1B83">
              <w:rPr>
                <w:rFonts w:ascii="Cambria" w:hAnsi="Cambria"/>
                <w:sz w:val="19"/>
                <w:szCs w:val="19"/>
              </w:rPr>
              <w:br/>
              <w:t xml:space="preserve">tel. 41/ 366-47-91, fax. 41/ 366-39-26, </w:t>
            </w:r>
            <w:r w:rsidRPr="00BF1B83">
              <w:rPr>
                <w:rFonts w:ascii="Cambria" w:hAnsi="Cambria"/>
                <w:sz w:val="19"/>
                <w:szCs w:val="19"/>
              </w:rPr>
              <w:br/>
            </w:r>
            <w:hyperlink r:id="rId9" w:history="1">
              <w:r w:rsidRPr="00BF1B83">
                <w:rPr>
                  <w:rStyle w:val="Hipercze"/>
                  <w:rFonts w:ascii="Cambria" w:hAnsi="Cambria"/>
                  <w:sz w:val="19"/>
                  <w:szCs w:val="19"/>
                </w:rPr>
                <w:t>www.zdz.kielce.</w:t>
              </w:r>
              <w:proofErr w:type="gramStart"/>
              <w:r w:rsidRPr="00BF1B83">
                <w:rPr>
                  <w:rStyle w:val="Hipercze"/>
                  <w:rFonts w:ascii="Cambria" w:hAnsi="Cambria"/>
                  <w:sz w:val="19"/>
                  <w:szCs w:val="19"/>
                </w:rPr>
                <w:t>pl</w:t>
              </w:r>
            </w:hyperlink>
            <w:r w:rsidRPr="00BF1B83">
              <w:rPr>
                <w:rFonts w:ascii="Cambria" w:hAnsi="Cambria"/>
                <w:sz w:val="19"/>
                <w:szCs w:val="19"/>
              </w:rPr>
              <w:t xml:space="preserve">   e-mail</w:t>
            </w:r>
            <w:proofErr w:type="gramEnd"/>
            <w:r w:rsidRPr="00BF1B83">
              <w:rPr>
                <w:rFonts w:ascii="Cambria" w:hAnsi="Cambria"/>
                <w:sz w:val="19"/>
                <w:szCs w:val="19"/>
              </w:rPr>
              <w:t xml:space="preserve">: </w:t>
            </w:r>
            <w:hyperlink r:id="rId10" w:history="1">
              <w:r w:rsidR="00F342D7" w:rsidRPr="00EA4E4A">
                <w:rPr>
                  <w:rStyle w:val="Hipercze"/>
                  <w:rFonts w:ascii="Cambria" w:hAnsi="Cambria"/>
                  <w:sz w:val="19"/>
                  <w:szCs w:val="19"/>
                </w:rPr>
                <w:t>akasperczyk@zdz.kielce.pl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AF4CF9" w:rsidRPr="004C70A4" w:rsidRDefault="00AF4CF9" w:rsidP="00596B9F">
      <w:pPr>
        <w:pStyle w:val="NormalnyWeb"/>
        <w:numPr>
          <w:ilvl w:val="0"/>
          <w:numId w:val="14"/>
        </w:numPr>
        <w:spacing w:before="120" w:beforeAutospacing="0" w:after="60" w:afterAutospacing="0"/>
        <w:ind w:left="714" w:hanging="357"/>
        <w:jc w:val="both"/>
        <w:rPr>
          <w:rFonts w:ascii="Cambria" w:hAnsi="Cambria" w:cs="Arial"/>
          <w:b/>
          <w:bCs/>
          <w:sz w:val="20"/>
          <w:szCs w:val="20"/>
        </w:rPr>
      </w:pPr>
      <w:r w:rsidRPr="004C70A4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zgodnie:</w:t>
      </w:r>
    </w:p>
    <w:p w:rsidR="00AF4CF9" w:rsidRPr="004C70A4" w:rsidRDefault="00AF4CF9" w:rsidP="00AF4CF9">
      <w:pPr>
        <w:pStyle w:val="NormalnyWeb"/>
        <w:spacing w:before="0" w:beforeAutospacing="0" w:after="60" w:afterAutospacing="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4C70A4">
        <w:rPr>
          <w:rFonts w:ascii="Cambria" w:hAnsi="Cambria" w:cs="Arial"/>
          <w:b/>
          <w:bCs/>
          <w:sz w:val="20"/>
          <w:szCs w:val="20"/>
        </w:rPr>
        <w:t>-</w:t>
      </w:r>
      <w:r w:rsidRPr="004C70A4">
        <w:rPr>
          <w:rFonts w:ascii="Cambria" w:hAnsi="Cambria" w:cs="Arial"/>
          <w:b/>
          <w:bCs/>
          <w:sz w:val="20"/>
          <w:szCs w:val="20"/>
        </w:rPr>
        <w:tab/>
      </w:r>
      <w:r w:rsidRPr="004C70A4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4C70A4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4C70A4">
        <w:rPr>
          <w:rFonts w:ascii="Cambria" w:hAnsi="Cambria" w:cs="Arial"/>
          <w:bCs/>
          <w:sz w:val="20"/>
          <w:szCs w:val="20"/>
        </w:rPr>
        <w:t> </w:t>
      </w:r>
      <w:r w:rsidRPr="004C70A4">
        <w:rPr>
          <w:rFonts w:ascii="Cambria" w:hAnsi="Cambria" w:cs="Arial"/>
          <w:sz w:val="20"/>
          <w:szCs w:val="20"/>
        </w:rPr>
        <w:t xml:space="preserve">Dziennik Urzędowy </w:t>
      </w:r>
      <w:r w:rsidR="00381AB8">
        <w:rPr>
          <w:rFonts w:ascii="Cambria" w:hAnsi="Cambria" w:cs="Arial"/>
          <w:sz w:val="20"/>
          <w:szCs w:val="20"/>
        </w:rPr>
        <w:br/>
      </w:r>
      <w:r w:rsidRPr="004C70A4">
        <w:rPr>
          <w:rFonts w:ascii="Cambria" w:hAnsi="Cambria" w:cs="Arial"/>
          <w:sz w:val="20"/>
          <w:szCs w:val="20"/>
        </w:rPr>
        <w:t xml:space="preserve">UE (2006/C 179/02) </w:t>
      </w:r>
    </w:p>
    <w:p w:rsidR="00AF4CF9" w:rsidRPr="004C70A4" w:rsidRDefault="00AF4CF9" w:rsidP="00AF4CF9">
      <w:pPr>
        <w:pStyle w:val="NormalnyWeb"/>
        <w:spacing w:before="0" w:beforeAutospacing="0" w:after="60" w:afterAutospacing="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4C70A4">
        <w:rPr>
          <w:rFonts w:ascii="Cambria" w:hAnsi="Cambria" w:cs="Arial"/>
          <w:sz w:val="20"/>
          <w:szCs w:val="20"/>
        </w:rPr>
        <w:t>-</w:t>
      </w:r>
      <w:r w:rsidRPr="004C70A4">
        <w:rPr>
          <w:rFonts w:ascii="Cambria" w:hAnsi="Cambria" w:cs="Arial"/>
          <w:sz w:val="20"/>
          <w:szCs w:val="20"/>
        </w:rPr>
        <w:tab/>
      </w:r>
      <w:r w:rsidRPr="004C70A4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AF4CF9" w:rsidRPr="004C70A4" w:rsidRDefault="00AF4CF9" w:rsidP="00AF4CF9">
      <w:pPr>
        <w:pStyle w:val="NormalnyWeb"/>
        <w:spacing w:before="0" w:beforeAutospacing="0" w:after="60" w:afterAutospacing="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4C70A4">
        <w:rPr>
          <w:rFonts w:ascii="Cambria" w:hAnsi="Cambria" w:cs="Arial"/>
          <w:bCs/>
          <w:sz w:val="20"/>
          <w:szCs w:val="20"/>
        </w:rPr>
        <w:t>-</w:t>
      </w:r>
      <w:r w:rsidRPr="004C70A4">
        <w:rPr>
          <w:rFonts w:ascii="Cambria" w:hAnsi="Cambria" w:cs="Arial"/>
          <w:bCs/>
          <w:sz w:val="20"/>
          <w:szCs w:val="20"/>
        </w:rPr>
        <w:tab/>
        <w:t xml:space="preserve">pomocniczo z uwagi na brak obowiązku stosowania - ustawą z dnia 29 stycznia 2004r. Prawo zamówień publicznych (Dz. U. </w:t>
      </w:r>
      <w:proofErr w:type="gramStart"/>
      <w:r w:rsidRPr="004C70A4">
        <w:rPr>
          <w:rFonts w:ascii="Cambria" w:hAnsi="Cambria" w:cs="Arial"/>
          <w:bCs/>
          <w:sz w:val="20"/>
          <w:szCs w:val="20"/>
        </w:rPr>
        <w:t>z</w:t>
      </w:r>
      <w:proofErr w:type="gramEnd"/>
      <w:r w:rsidRPr="004C70A4">
        <w:rPr>
          <w:rFonts w:ascii="Cambria" w:hAnsi="Cambria" w:cs="Arial"/>
          <w:bCs/>
          <w:sz w:val="20"/>
          <w:szCs w:val="20"/>
        </w:rPr>
        <w:t xml:space="preserve"> </w:t>
      </w:r>
      <w:r w:rsidRPr="004C70A4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4C70A4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AF4CF9" w:rsidRPr="004C70A4" w:rsidRDefault="00AF4CF9" w:rsidP="00AF4CF9">
      <w:pPr>
        <w:pStyle w:val="NormalnyWeb"/>
        <w:numPr>
          <w:ilvl w:val="0"/>
          <w:numId w:val="14"/>
        </w:numPr>
        <w:spacing w:before="0" w:beforeAutospacing="0" w:after="60" w:afterAutospacing="0"/>
        <w:jc w:val="both"/>
        <w:rPr>
          <w:rFonts w:ascii="Cambria" w:hAnsi="Cambria" w:cs="Arial"/>
          <w:bCs/>
          <w:sz w:val="20"/>
          <w:szCs w:val="20"/>
        </w:rPr>
      </w:pPr>
      <w:r w:rsidRPr="004C70A4">
        <w:rPr>
          <w:rFonts w:ascii="Cambria" w:hAnsi="Cambria" w:cs="Arial"/>
          <w:bCs/>
          <w:sz w:val="20"/>
          <w:szCs w:val="20"/>
        </w:rPr>
        <w:t xml:space="preserve">Postępowanie prowadzone jest w oparciu o zapisy art. 24aa ust. 1 ustawy Zamawiający najpierw dokona oceny ofert, a następnie zbada, czy wykonawca, którego oferta została </w:t>
      </w:r>
      <w:proofErr w:type="gramStart"/>
      <w:r w:rsidRPr="004C70A4">
        <w:rPr>
          <w:rFonts w:ascii="Cambria" w:hAnsi="Cambria" w:cs="Arial"/>
          <w:bCs/>
          <w:sz w:val="20"/>
          <w:szCs w:val="20"/>
        </w:rPr>
        <w:t>oceniona jako</w:t>
      </w:r>
      <w:proofErr w:type="gramEnd"/>
      <w:r w:rsidRPr="004C70A4">
        <w:rPr>
          <w:rFonts w:ascii="Cambria" w:hAnsi="Cambria" w:cs="Arial"/>
          <w:bCs/>
          <w:sz w:val="20"/>
          <w:szCs w:val="20"/>
        </w:rPr>
        <w:t xml:space="preserve"> najkorzystniejsza, nie podlega wykluczeniu oraz spełnia warunki udziału w postępowaniu.</w:t>
      </w:r>
    </w:p>
    <w:p w:rsidR="00AF4CF9" w:rsidRPr="004C70A4" w:rsidRDefault="00AF4CF9" w:rsidP="00AF4CF9">
      <w:pPr>
        <w:pStyle w:val="Nagwek4"/>
        <w:keepLines w:val="0"/>
        <w:numPr>
          <w:ilvl w:val="0"/>
          <w:numId w:val="35"/>
        </w:numPr>
        <w:spacing w:before="120" w:after="120" w:line="240" w:lineRule="auto"/>
        <w:ind w:hanging="153"/>
        <w:jc w:val="both"/>
        <w:rPr>
          <w:rFonts w:cs="Arial"/>
          <w:b/>
          <w:i w:val="0"/>
          <w:color w:val="auto"/>
          <w:sz w:val="20"/>
          <w:u w:val="single"/>
        </w:rPr>
      </w:pPr>
      <w:r w:rsidRPr="004C70A4">
        <w:rPr>
          <w:rFonts w:cs="Arial"/>
          <w:b/>
          <w:i w:val="0"/>
          <w:color w:val="auto"/>
          <w:sz w:val="20"/>
          <w:u w:val="single"/>
        </w:rPr>
        <w:t>Przedmiot zamówienia</w:t>
      </w:r>
    </w:p>
    <w:p w:rsidR="00AF4CF9" w:rsidRPr="00CE64E3" w:rsidRDefault="00AF4CF9" w:rsidP="00AF4CF9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</w:t>
      </w:r>
      <w:r w:rsidR="004C70A4">
        <w:rPr>
          <w:rFonts w:ascii="Cambria" w:hAnsi="Cambria"/>
          <w:b/>
          <w:sz w:val="20"/>
          <w:szCs w:val="20"/>
        </w:rPr>
        <w:t>POSAŻENIE PRACOWNI FRYZJERSKIEJ</w:t>
      </w:r>
    </w:p>
    <w:p w:rsidR="00AF4CF9" w:rsidRPr="004C70A4" w:rsidRDefault="00AF4CF9" w:rsidP="001F486B">
      <w:pPr>
        <w:pStyle w:val="Akapitzlist"/>
        <w:numPr>
          <w:ilvl w:val="0"/>
          <w:numId w:val="36"/>
        </w:numPr>
        <w:tabs>
          <w:tab w:val="clear" w:pos="2045"/>
          <w:tab w:val="num" w:pos="851"/>
          <w:tab w:val="left" w:pos="1843"/>
        </w:tabs>
        <w:spacing w:after="60" w:line="240" w:lineRule="auto"/>
        <w:ind w:left="850" w:hanging="284"/>
        <w:contextualSpacing w:val="0"/>
        <w:jc w:val="both"/>
        <w:rPr>
          <w:rFonts w:ascii="Cambria" w:hAnsi="Cambria" w:cs="Arial"/>
          <w:strike/>
          <w:sz w:val="20"/>
          <w:szCs w:val="20"/>
        </w:rPr>
      </w:pPr>
      <w:r w:rsidRPr="001F486B">
        <w:rPr>
          <w:rFonts w:ascii="Cambria" w:hAnsi="Cambria" w:cs="Arial"/>
          <w:sz w:val="20"/>
          <w:szCs w:val="20"/>
        </w:rPr>
        <w:t>Przedmiotem zamówienia</w:t>
      </w:r>
      <w:r w:rsidRPr="004C70A4">
        <w:rPr>
          <w:rFonts w:ascii="Cambria" w:hAnsi="Cambria" w:cs="Arial"/>
          <w:sz w:val="20"/>
          <w:szCs w:val="20"/>
        </w:rPr>
        <w:t xml:space="preserve"> jest dostawa sprzętu </w:t>
      </w:r>
      <w:r w:rsidR="004C70A4">
        <w:rPr>
          <w:rFonts w:ascii="Cambria" w:hAnsi="Cambria" w:cs="Arial"/>
          <w:sz w:val="20"/>
          <w:szCs w:val="20"/>
        </w:rPr>
        <w:t>fryzjerskiego i materiałów fryzjerskich w celu realizacji projektu</w:t>
      </w:r>
      <w:r w:rsidRPr="004C70A4">
        <w:rPr>
          <w:rFonts w:ascii="Cambria" w:hAnsi="Cambria" w:cs="Arial"/>
          <w:sz w:val="20"/>
          <w:szCs w:val="20"/>
        </w:rPr>
        <w:t>, których zakres rzeczowy został określony w charakterystyce przedmiotu zamówienia - załącznik nr 1 do zaproszenia oraz w proj</w:t>
      </w:r>
      <w:r w:rsidR="001F486B">
        <w:rPr>
          <w:rFonts w:ascii="Cambria" w:hAnsi="Cambria" w:cs="Arial"/>
          <w:sz w:val="20"/>
          <w:szCs w:val="20"/>
        </w:rPr>
        <w:t xml:space="preserve">ekcie umowy – załącznik </w:t>
      </w:r>
      <w:r w:rsidR="007929F1">
        <w:rPr>
          <w:rFonts w:ascii="Cambria" w:hAnsi="Cambria" w:cs="Arial"/>
          <w:sz w:val="20"/>
          <w:szCs w:val="20"/>
        </w:rPr>
        <w:br/>
      </w:r>
      <w:r w:rsidR="001F486B">
        <w:rPr>
          <w:rFonts w:ascii="Cambria" w:hAnsi="Cambria" w:cs="Arial"/>
          <w:sz w:val="20"/>
          <w:szCs w:val="20"/>
        </w:rPr>
        <w:t>nr 5 do </w:t>
      </w:r>
      <w:r w:rsidRPr="004C70A4">
        <w:rPr>
          <w:rFonts w:ascii="Cambria" w:hAnsi="Cambria" w:cs="Arial"/>
          <w:sz w:val="20"/>
          <w:szCs w:val="20"/>
        </w:rPr>
        <w:t>Zaproszenia, które stanowią integralną część Zaproszenia.</w:t>
      </w:r>
    </w:p>
    <w:p w:rsidR="004F507A" w:rsidRPr="004C70A4" w:rsidRDefault="00AF4CF9" w:rsidP="001F486B">
      <w:pPr>
        <w:numPr>
          <w:ilvl w:val="0"/>
          <w:numId w:val="36"/>
        </w:numPr>
        <w:tabs>
          <w:tab w:val="clear" w:pos="2045"/>
          <w:tab w:val="num" w:pos="851"/>
        </w:tabs>
        <w:spacing w:after="60" w:line="240" w:lineRule="auto"/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1F486B">
        <w:rPr>
          <w:rFonts w:ascii="Cambria" w:hAnsi="Cambria" w:cs="Arial"/>
          <w:sz w:val="20"/>
          <w:szCs w:val="20"/>
        </w:rPr>
        <w:t>Nazwy i kody przedmiotu zamówienia</w:t>
      </w:r>
      <w:r w:rsidRPr="004C70A4">
        <w:rPr>
          <w:rFonts w:ascii="Cambria" w:hAnsi="Cambria" w:cs="Arial"/>
          <w:b/>
          <w:sz w:val="20"/>
          <w:szCs w:val="20"/>
        </w:rPr>
        <w:t xml:space="preserve"> </w:t>
      </w:r>
      <w:r w:rsidRPr="004C70A4">
        <w:rPr>
          <w:rFonts w:ascii="Cambria" w:hAnsi="Cambria" w:cs="Arial"/>
          <w:sz w:val="20"/>
          <w:szCs w:val="20"/>
        </w:rPr>
        <w:t xml:space="preserve">określone zgodnie ze Wspólnym Słownikiem Zamówień </w:t>
      </w:r>
      <w:r w:rsidRPr="004C70A4">
        <w:rPr>
          <w:rFonts w:ascii="Cambria" w:hAnsi="Cambria"/>
          <w:sz w:val="20"/>
          <w:szCs w:val="20"/>
        </w:rPr>
        <w:t xml:space="preserve">CPV: </w:t>
      </w:r>
      <w:r w:rsidRPr="004C70A4">
        <w:rPr>
          <w:rFonts w:ascii="Cambria" w:hAnsi="Cambria"/>
          <w:bCs/>
          <w:sz w:val="20"/>
          <w:szCs w:val="20"/>
        </w:rPr>
        <w:t>39712200-8 urządzenia fryzjerskie</w:t>
      </w:r>
      <w:r w:rsidR="004C70A4" w:rsidRPr="004C70A4">
        <w:rPr>
          <w:rFonts w:ascii="Cambria" w:hAnsi="Cambria"/>
          <w:bCs/>
          <w:color w:val="000000" w:themeColor="text1"/>
          <w:sz w:val="20"/>
          <w:szCs w:val="20"/>
        </w:rPr>
        <w:t>, 33711600-3 Preparaty i artykuły do włosów</w:t>
      </w:r>
      <w:r w:rsidRPr="004C70A4">
        <w:rPr>
          <w:rFonts w:ascii="Cambria" w:hAnsi="Cambria"/>
          <w:bCs/>
          <w:sz w:val="20"/>
          <w:szCs w:val="20"/>
        </w:rPr>
        <w:t xml:space="preserve">. </w:t>
      </w:r>
    </w:p>
    <w:p w:rsidR="00AF4CF9" w:rsidRPr="001F486B" w:rsidRDefault="004F507A" w:rsidP="001F486B">
      <w:pPr>
        <w:numPr>
          <w:ilvl w:val="0"/>
          <w:numId w:val="36"/>
        </w:numPr>
        <w:tabs>
          <w:tab w:val="clear" w:pos="2045"/>
          <w:tab w:val="num" w:pos="851"/>
        </w:tabs>
        <w:spacing w:after="60" w:line="240" w:lineRule="auto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1F486B">
        <w:rPr>
          <w:rFonts w:ascii="Cambria" w:hAnsi="Cambria" w:cs="Tahoma"/>
          <w:sz w:val="20"/>
          <w:szCs w:val="20"/>
        </w:rPr>
        <w:t xml:space="preserve">Zamawiający </w:t>
      </w:r>
      <w:r w:rsidR="00762766">
        <w:rPr>
          <w:rFonts w:ascii="Cambria" w:hAnsi="Cambria" w:cs="Tahoma"/>
          <w:sz w:val="20"/>
          <w:szCs w:val="20"/>
        </w:rPr>
        <w:t xml:space="preserve">nie </w:t>
      </w:r>
      <w:r w:rsidR="00AF4CF9" w:rsidRPr="001F486B">
        <w:rPr>
          <w:rFonts w:ascii="Cambria" w:hAnsi="Cambria" w:cs="Tahoma"/>
          <w:sz w:val="20"/>
          <w:szCs w:val="20"/>
        </w:rPr>
        <w:t>dopuszcza składani</w:t>
      </w:r>
      <w:r w:rsidR="00762766">
        <w:rPr>
          <w:rFonts w:ascii="Cambria" w:hAnsi="Cambria" w:cs="Tahoma"/>
          <w:sz w:val="20"/>
          <w:szCs w:val="20"/>
        </w:rPr>
        <w:t>a</w:t>
      </w:r>
      <w:r w:rsidR="00AF4CF9" w:rsidRPr="001F486B">
        <w:rPr>
          <w:rFonts w:ascii="Cambria" w:hAnsi="Cambria" w:cs="Tahoma"/>
          <w:sz w:val="20"/>
          <w:szCs w:val="20"/>
        </w:rPr>
        <w:t xml:space="preserve"> ofert częściowych. </w:t>
      </w:r>
    </w:p>
    <w:p w:rsidR="00AF4CF9" w:rsidRPr="004C70A4" w:rsidRDefault="00AF4CF9" w:rsidP="001F486B">
      <w:pPr>
        <w:pStyle w:val="Akapitzlist"/>
        <w:numPr>
          <w:ilvl w:val="0"/>
          <w:numId w:val="36"/>
        </w:numPr>
        <w:tabs>
          <w:tab w:val="clear" w:pos="2045"/>
        </w:tabs>
        <w:spacing w:after="60" w:line="240" w:lineRule="auto"/>
        <w:ind w:left="851" w:hanging="284"/>
        <w:contextualSpacing w:val="0"/>
        <w:rPr>
          <w:rFonts w:ascii="Cambria" w:hAnsi="Cambria" w:cs="Arial"/>
          <w:sz w:val="20"/>
          <w:szCs w:val="20"/>
          <w:u w:val="single"/>
        </w:rPr>
      </w:pPr>
      <w:r w:rsidRPr="004C70A4">
        <w:rPr>
          <w:rFonts w:ascii="Cambria" w:eastAsia="Times New Roman" w:hAnsi="Cambria"/>
          <w:sz w:val="20"/>
          <w:szCs w:val="20"/>
          <w:lang w:eastAsia="pl-PL"/>
        </w:rPr>
        <w:t>Miejsce dostawy doposażenia</w:t>
      </w:r>
      <w:r w:rsidR="001F486B">
        <w:rPr>
          <w:rFonts w:ascii="Cambria" w:eastAsia="Times New Roman" w:hAnsi="Cambria"/>
          <w:sz w:val="20"/>
          <w:szCs w:val="20"/>
          <w:lang w:eastAsia="pl-PL"/>
        </w:rPr>
        <w:t xml:space="preserve">: </w:t>
      </w:r>
      <w:r w:rsidRPr="004C70A4">
        <w:rPr>
          <w:rFonts w:ascii="Cambria" w:hAnsi="Cambria" w:cs="Arial"/>
          <w:sz w:val="20"/>
          <w:szCs w:val="20"/>
        </w:rPr>
        <w:t xml:space="preserve">CKZ </w:t>
      </w:r>
      <w:r w:rsidR="001F486B">
        <w:rPr>
          <w:rFonts w:ascii="Cambria" w:hAnsi="Cambria" w:cs="Arial"/>
          <w:sz w:val="20"/>
          <w:szCs w:val="20"/>
        </w:rPr>
        <w:t xml:space="preserve">Radom ul. Saska 4/6, 26-600 Radom oraz CKZ Nowe Miasto ul. Tomaszowska 40a/123, </w:t>
      </w:r>
    </w:p>
    <w:p w:rsidR="00AF4CF9" w:rsidRPr="00BF1B83" w:rsidRDefault="00AF4CF9" w:rsidP="001F486B">
      <w:pPr>
        <w:pStyle w:val="Akapitzlist"/>
        <w:numPr>
          <w:ilvl w:val="0"/>
          <w:numId w:val="36"/>
        </w:numPr>
        <w:tabs>
          <w:tab w:val="clear" w:pos="2045"/>
        </w:tabs>
        <w:spacing w:after="60" w:line="240" w:lineRule="auto"/>
        <w:ind w:left="851" w:hanging="284"/>
        <w:contextualSpacing w:val="0"/>
        <w:jc w:val="both"/>
        <w:rPr>
          <w:rFonts w:ascii="Cambria" w:hAnsi="Cambria" w:cs="Arial"/>
          <w:sz w:val="20"/>
          <w:szCs w:val="20"/>
          <w:u w:val="single"/>
        </w:rPr>
      </w:pPr>
      <w:r w:rsidRPr="004C70A4">
        <w:rPr>
          <w:rFonts w:ascii="Cambria" w:hAnsi="Cambria" w:cs="Courier New"/>
          <w:sz w:val="20"/>
          <w:szCs w:val="20"/>
        </w:rPr>
        <w:t xml:space="preserve">Wszelkie użyte, (w załączniku szczegółowa charakterystyka przedmiotu zamówienia), nazwy handlowe w opisie przedmiotu zamówienia prosimy </w:t>
      </w:r>
      <w:proofErr w:type="gramStart"/>
      <w:r w:rsidRPr="004C70A4">
        <w:rPr>
          <w:rFonts w:ascii="Cambria" w:hAnsi="Cambria" w:cs="Courier New"/>
          <w:sz w:val="20"/>
          <w:szCs w:val="20"/>
        </w:rPr>
        <w:t>traktować jako</w:t>
      </w:r>
      <w:proofErr w:type="gramEnd"/>
      <w:r w:rsidRPr="004C70A4">
        <w:rPr>
          <w:rFonts w:ascii="Cambria" w:hAnsi="Cambria" w:cs="Courier New"/>
          <w:sz w:val="20"/>
          <w:szCs w:val="20"/>
        </w:rPr>
        <w:t xml:space="preserve"> informacje uściślającą, wiążącą dla wykonawcy. Dopuszcza się zaoferowanie produktów równoważnych, co do </w:t>
      </w:r>
      <w:proofErr w:type="gramStart"/>
      <w:r w:rsidRPr="004C70A4">
        <w:rPr>
          <w:rFonts w:ascii="Cambria" w:hAnsi="Cambria" w:cs="Courier New"/>
          <w:sz w:val="20"/>
          <w:szCs w:val="20"/>
        </w:rPr>
        <w:t>ich jakości</w:t>
      </w:r>
      <w:proofErr w:type="gramEnd"/>
      <w:r w:rsidRPr="004C70A4">
        <w:rPr>
          <w:rFonts w:ascii="Cambria" w:hAnsi="Cambria" w:cs="Courier New"/>
          <w:sz w:val="20"/>
          <w:szCs w:val="20"/>
        </w:rPr>
        <w:t xml:space="preserve"> i docelowego przeznaczenia, wymiarów oraz spełnianych funkcji i walorów użytkowych. Zamawiający za produkty równoważne uzna takie, które spełnią minimalne parametry produktu wskazanego z nazwy handlowej. W przypadku przyjęcia przez Wykonawcę do wyceny produktów równoważnych to obowiązany jest on do oferty załączyć wykaz tych produktów</w:t>
      </w:r>
      <w:r w:rsidRPr="004C70A4">
        <w:rPr>
          <w:rFonts w:ascii="Cambria" w:hAnsi="Cambria" w:cs="Arial"/>
          <w:sz w:val="20"/>
          <w:szCs w:val="20"/>
        </w:rPr>
        <w:t>.</w:t>
      </w:r>
    </w:p>
    <w:p w:rsidR="00BF1B83" w:rsidRPr="00BF1B83" w:rsidRDefault="00BF1B83" w:rsidP="001F486B">
      <w:pPr>
        <w:pStyle w:val="Akapitzlist"/>
        <w:numPr>
          <w:ilvl w:val="0"/>
          <w:numId w:val="36"/>
        </w:numPr>
        <w:tabs>
          <w:tab w:val="clear" w:pos="2045"/>
        </w:tabs>
        <w:spacing w:after="60" w:line="240" w:lineRule="auto"/>
        <w:ind w:left="851" w:hanging="284"/>
        <w:contextualSpacing w:val="0"/>
        <w:jc w:val="both"/>
        <w:rPr>
          <w:rFonts w:ascii="Cambria" w:hAnsi="Cambria" w:cs="Arial"/>
          <w:sz w:val="20"/>
          <w:szCs w:val="20"/>
          <w:u w:val="single"/>
        </w:rPr>
      </w:pPr>
      <w:r w:rsidRPr="00BF1B83">
        <w:rPr>
          <w:rFonts w:ascii="Cambria" w:hAnsi="Cambria"/>
          <w:sz w:val="20"/>
          <w:szCs w:val="20"/>
        </w:rPr>
        <w:t>Oferowany przedmiot zamówienia musi być nowy, pochodzący z bieżącej produkcji.</w:t>
      </w:r>
    </w:p>
    <w:p w:rsidR="00AF4CF9" w:rsidRPr="001F486B" w:rsidRDefault="00AF4CF9" w:rsidP="001F486B">
      <w:pPr>
        <w:pStyle w:val="Akapitzlist"/>
        <w:numPr>
          <w:ilvl w:val="0"/>
          <w:numId w:val="36"/>
        </w:numPr>
        <w:tabs>
          <w:tab w:val="clear" w:pos="2045"/>
        </w:tabs>
        <w:spacing w:after="0" w:line="240" w:lineRule="auto"/>
        <w:ind w:left="851" w:hanging="284"/>
        <w:contextualSpacing w:val="0"/>
        <w:jc w:val="both"/>
        <w:rPr>
          <w:rFonts w:ascii="Cambria" w:hAnsi="Cambria" w:cs="Arial"/>
          <w:sz w:val="20"/>
          <w:szCs w:val="20"/>
          <w:u w:val="single"/>
        </w:rPr>
      </w:pPr>
      <w:r w:rsidRPr="001F486B">
        <w:rPr>
          <w:rFonts w:ascii="Cambria" w:hAnsi="Cambria" w:cs="Arial"/>
          <w:sz w:val="20"/>
          <w:szCs w:val="20"/>
        </w:rPr>
        <w:t>Termin wykonania zamówienia:</w:t>
      </w:r>
    </w:p>
    <w:p w:rsidR="00AF4CF9" w:rsidRPr="00874144" w:rsidRDefault="00AF4CF9" w:rsidP="00AF4CF9">
      <w:pPr>
        <w:ind w:left="851"/>
        <w:contextualSpacing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lastRenderedPageBreak/>
        <w:t>Przedmiot zamówie</w:t>
      </w:r>
      <w:r>
        <w:rPr>
          <w:rFonts w:ascii="Cambria" w:hAnsi="Cambria" w:cs="Arial"/>
          <w:sz w:val="20"/>
          <w:szCs w:val="20"/>
        </w:rPr>
        <w:t xml:space="preserve">nia należy dostarczyć </w:t>
      </w:r>
      <w:r w:rsidRPr="00874144">
        <w:rPr>
          <w:rFonts w:ascii="Cambria" w:hAnsi="Cambria" w:cs="Calibri"/>
          <w:sz w:val="20"/>
          <w:szCs w:val="20"/>
        </w:rPr>
        <w:t xml:space="preserve">w ciągu </w:t>
      </w:r>
      <w:r w:rsidR="00762766">
        <w:rPr>
          <w:rFonts w:ascii="Cambria" w:hAnsi="Cambria" w:cs="Calibri"/>
          <w:sz w:val="20"/>
          <w:szCs w:val="20"/>
        </w:rPr>
        <w:t>30</w:t>
      </w:r>
      <w:r w:rsidRPr="00874144">
        <w:rPr>
          <w:rFonts w:ascii="Cambria" w:hAnsi="Cambria" w:cs="Calibri"/>
          <w:sz w:val="20"/>
          <w:szCs w:val="20"/>
        </w:rPr>
        <w:t xml:space="preserve"> dni od daty </w:t>
      </w:r>
      <w:r>
        <w:rPr>
          <w:rFonts w:ascii="Cambria" w:hAnsi="Cambria" w:cs="Calibri"/>
          <w:sz w:val="20"/>
          <w:szCs w:val="20"/>
        </w:rPr>
        <w:t>zawarcia umowy.</w:t>
      </w:r>
    </w:p>
    <w:p w:rsidR="00AF4CF9" w:rsidRPr="009840B1" w:rsidRDefault="00AF4CF9" w:rsidP="00AF4CF9">
      <w:pPr>
        <w:pStyle w:val="Tekstpodstawowy"/>
        <w:spacing w:after="60"/>
        <w:ind w:left="851" w:hanging="709"/>
        <w:jc w:val="left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</w:r>
      <w:r w:rsidRPr="00D8575F">
        <w:rPr>
          <w:rFonts w:ascii="Cambria" w:hAnsi="Cambria" w:cs="Cambria"/>
          <w:b/>
          <w:sz w:val="20"/>
          <w:szCs w:val="20"/>
          <w:u w:val="single"/>
        </w:rPr>
        <w:t>Określenie warunków udziału w postępowaniu:</w:t>
      </w:r>
    </w:p>
    <w:p w:rsidR="00AF4CF9" w:rsidRPr="009840B1" w:rsidRDefault="00AF4CF9" w:rsidP="00AF4CF9">
      <w:pPr>
        <w:pStyle w:val="Akapitzlist"/>
        <w:numPr>
          <w:ilvl w:val="2"/>
          <w:numId w:val="15"/>
        </w:numPr>
        <w:tabs>
          <w:tab w:val="clear" w:pos="2160"/>
          <w:tab w:val="num" w:pos="567"/>
        </w:tabs>
        <w:suppressAutoHyphens/>
        <w:spacing w:after="6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AF4CF9" w:rsidRPr="009840B1" w:rsidRDefault="00AF4CF9" w:rsidP="00AF4CF9">
      <w:pPr>
        <w:pStyle w:val="Akapitzlist"/>
        <w:numPr>
          <w:ilvl w:val="0"/>
          <w:numId w:val="16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proofErr w:type="gramStart"/>
      <w:r w:rsidRPr="009840B1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9840B1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AF4CF9" w:rsidRPr="009840B1" w:rsidRDefault="00AF4CF9" w:rsidP="00AF4CF9">
      <w:pPr>
        <w:pStyle w:val="Akapitzlist"/>
        <w:numPr>
          <w:ilvl w:val="0"/>
          <w:numId w:val="16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proofErr w:type="gramStart"/>
      <w:r w:rsidRPr="009840B1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9840B1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AF4CF9" w:rsidRPr="009840B1" w:rsidRDefault="00AF4CF9" w:rsidP="00AF4CF9">
      <w:pPr>
        <w:pStyle w:val="Akapitzlist"/>
        <w:numPr>
          <w:ilvl w:val="2"/>
          <w:numId w:val="15"/>
        </w:numPr>
        <w:tabs>
          <w:tab w:val="clear" w:pos="2160"/>
          <w:tab w:val="num" w:pos="567"/>
        </w:tabs>
        <w:suppressAutoHyphens/>
        <w:spacing w:after="60" w:line="240" w:lineRule="auto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wskazany W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AF4CF9" w:rsidRDefault="00AF4CF9" w:rsidP="00AF4CF9">
      <w:pPr>
        <w:pStyle w:val="Bezodstpw"/>
        <w:numPr>
          <w:ilvl w:val="0"/>
          <w:numId w:val="17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proofErr w:type="gramStart"/>
      <w:r>
        <w:rPr>
          <w:rFonts w:ascii="Cambria" w:hAnsi="Cambria"/>
          <w:color w:val="000000" w:themeColor="text1"/>
          <w:sz w:val="20"/>
          <w:szCs w:val="20"/>
        </w:rPr>
        <w:t>spełnienia</w:t>
      </w:r>
      <w:proofErr w:type="gramEnd"/>
      <w:r w:rsidRPr="003058BC">
        <w:rPr>
          <w:rFonts w:ascii="Cambria" w:hAnsi="Cambria"/>
          <w:color w:val="000000" w:themeColor="text1"/>
          <w:sz w:val="20"/>
          <w:szCs w:val="20"/>
        </w:rPr>
        <w:t xml:space="preserve"> warunków udziału w postępowaniu</w:t>
      </w:r>
    </w:p>
    <w:p w:rsidR="00AF4CF9" w:rsidRPr="00EC1098" w:rsidRDefault="00AF4CF9" w:rsidP="00AF4CF9">
      <w:pPr>
        <w:pStyle w:val="Bezodstpw"/>
        <w:numPr>
          <w:ilvl w:val="0"/>
          <w:numId w:val="17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EC1098">
        <w:rPr>
          <w:rFonts w:ascii="Cambria" w:hAnsi="Cambria"/>
          <w:sz w:val="20"/>
          <w:szCs w:val="20"/>
        </w:rPr>
        <w:t>braku</w:t>
      </w:r>
      <w:proofErr w:type="gramEnd"/>
      <w:r w:rsidRPr="00EC1098">
        <w:rPr>
          <w:rFonts w:ascii="Cambria" w:hAnsi="Cambria"/>
          <w:sz w:val="20"/>
          <w:szCs w:val="20"/>
        </w:rPr>
        <w:t xml:space="preserve"> podstaw do wykluczenia</w:t>
      </w:r>
    </w:p>
    <w:p w:rsidR="00AF4CF9" w:rsidRDefault="00AF4CF9" w:rsidP="00AF4CF9">
      <w:pPr>
        <w:pStyle w:val="Bezodstpw"/>
        <w:numPr>
          <w:ilvl w:val="0"/>
          <w:numId w:val="17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potwierdzenia</w:t>
      </w:r>
      <w:proofErr w:type="gramEnd"/>
      <w:r w:rsidRPr="00EC1098">
        <w:rPr>
          <w:rFonts w:ascii="Cambria" w:hAnsi="Cambria"/>
          <w:sz w:val="20"/>
          <w:szCs w:val="20"/>
        </w:rPr>
        <w:t xml:space="preserve"> spełnienia warunków przedmiotowych</w:t>
      </w:r>
    </w:p>
    <w:p w:rsidR="00AF4CF9" w:rsidRPr="009840B1" w:rsidRDefault="00AF4CF9" w:rsidP="00AF4CF9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 postępowaniu, załącznik </w:t>
      </w:r>
      <w:r w:rsidR="00D66D48">
        <w:rPr>
          <w:rFonts w:ascii="Cambria" w:eastAsia="Times New Roman" w:hAnsi="Cambria" w:cs="Cambria"/>
          <w:sz w:val="20"/>
          <w:szCs w:val="20"/>
        </w:rPr>
        <w:br/>
      </w:r>
      <w:r w:rsidRPr="009D1B62">
        <w:rPr>
          <w:rFonts w:ascii="Cambria" w:eastAsia="Times New Roman" w:hAnsi="Cambria" w:cs="Cambria"/>
          <w:sz w:val="20"/>
          <w:szCs w:val="20"/>
        </w:rPr>
        <w:t xml:space="preserve">nr 4 </w:t>
      </w:r>
      <w:r>
        <w:rPr>
          <w:rFonts w:ascii="Cambria" w:eastAsia="Times New Roman" w:hAnsi="Cambria" w:cs="Cambria"/>
          <w:sz w:val="20"/>
          <w:szCs w:val="20"/>
        </w:rPr>
        <w:t xml:space="preserve">w zakresie dotyczącym </w:t>
      </w:r>
      <w:r w:rsidRPr="009D1B62">
        <w:rPr>
          <w:rFonts w:ascii="Cambria" w:eastAsia="Times New Roman" w:hAnsi="Cambria" w:cs="Cambria"/>
          <w:sz w:val="20"/>
          <w:szCs w:val="20"/>
        </w:rPr>
        <w:t>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AF4CF9" w:rsidRDefault="00AF4CF9" w:rsidP="00AF4CF9">
      <w:pPr>
        <w:pStyle w:val="Akapitzlist"/>
        <w:numPr>
          <w:ilvl w:val="0"/>
          <w:numId w:val="20"/>
        </w:numPr>
        <w:tabs>
          <w:tab w:val="clear" w:pos="2504"/>
          <w:tab w:val="num" w:pos="567"/>
        </w:tabs>
        <w:spacing w:after="60" w:line="240" w:lineRule="auto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AF4CF9" w:rsidRDefault="00AF4CF9" w:rsidP="00AF4CF9">
      <w:pPr>
        <w:pStyle w:val="Akapitzlist"/>
        <w:numPr>
          <w:ilvl w:val="1"/>
          <w:numId w:val="21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EC1098">
        <w:rPr>
          <w:rFonts w:ascii="Cambria" w:hAnsi="Cambria" w:cs="Arial"/>
          <w:sz w:val="20"/>
          <w:szCs w:val="20"/>
        </w:rPr>
        <w:t>kompetencji</w:t>
      </w:r>
      <w:proofErr w:type="gramEnd"/>
      <w:r w:rsidRPr="00EC1098">
        <w:rPr>
          <w:rFonts w:ascii="Cambria" w:hAnsi="Cambria" w:cs="Arial"/>
          <w:sz w:val="20"/>
          <w:szCs w:val="20"/>
        </w:rPr>
        <w:t xml:space="preserve"> lub uprawnień do prowadzenia określonej działalnoś</w:t>
      </w:r>
      <w:r>
        <w:rPr>
          <w:rFonts w:ascii="Cambria" w:hAnsi="Cambria" w:cs="Arial"/>
          <w:sz w:val="20"/>
          <w:szCs w:val="20"/>
        </w:rPr>
        <w:t>ci zawodowej, o ile wynika to z </w:t>
      </w:r>
      <w:r w:rsidRPr="00EC1098">
        <w:rPr>
          <w:rFonts w:ascii="Cambria" w:hAnsi="Cambria" w:cs="Arial"/>
          <w:sz w:val="20"/>
          <w:szCs w:val="20"/>
        </w:rPr>
        <w:t>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AF4CF9" w:rsidRDefault="00AF4CF9" w:rsidP="00AF4CF9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AF4CF9" w:rsidRDefault="00AF4CF9" w:rsidP="00AF4CF9">
      <w:pPr>
        <w:pStyle w:val="Akapitzlist"/>
        <w:numPr>
          <w:ilvl w:val="1"/>
          <w:numId w:val="21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EC1098">
        <w:rPr>
          <w:rFonts w:ascii="Cambria" w:hAnsi="Cambria" w:cs="Arial"/>
          <w:sz w:val="20"/>
          <w:szCs w:val="20"/>
        </w:rPr>
        <w:t>zdoln</w:t>
      </w:r>
      <w:r>
        <w:rPr>
          <w:rFonts w:ascii="Cambria" w:hAnsi="Cambria" w:cs="Arial"/>
          <w:sz w:val="20"/>
          <w:szCs w:val="20"/>
        </w:rPr>
        <w:t>ości</w:t>
      </w:r>
      <w:proofErr w:type="gramEnd"/>
      <w:r>
        <w:rPr>
          <w:rFonts w:ascii="Cambria" w:hAnsi="Cambria" w:cs="Arial"/>
          <w:sz w:val="20"/>
          <w:szCs w:val="20"/>
        </w:rPr>
        <w:t xml:space="preserve"> technicznej lub zawodowej W</w:t>
      </w:r>
      <w:r w:rsidRPr="00EC1098">
        <w:rPr>
          <w:rFonts w:ascii="Cambria" w:hAnsi="Cambria" w:cs="Arial"/>
          <w:sz w:val="20"/>
          <w:szCs w:val="20"/>
        </w:rPr>
        <w:t>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AF4CF9" w:rsidRDefault="00AF4CF9" w:rsidP="00AF4CF9">
      <w:pPr>
        <w:pStyle w:val="Akapitzlist"/>
        <w:numPr>
          <w:ilvl w:val="2"/>
          <w:numId w:val="21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6640DD">
        <w:rPr>
          <w:rFonts w:ascii="Cambria" w:hAnsi="Cambria" w:cs="Arial"/>
          <w:sz w:val="20"/>
          <w:szCs w:val="20"/>
        </w:rPr>
        <w:t>doświadczenia</w:t>
      </w:r>
      <w:proofErr w:type="gramEnd"/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>. 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</w:p>
    <w:p w:rsidR="00AF4CF9" w:rsidRDefault="00AF4CF9" w:rsidP="00AF4CF9">
      <w:pPr>
        <w:pStyle w:val="Akapitzlist"/>
        <w:numPr>
          <w:ilvl w:val="2"/>
          <w:numId w:val="21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dysponowania</w:t>
      </w:r>
      <w:proofErr w:type="gramEnd"/>
      <w:r>
        <w:rPr>
          <w:rFonts w:ascii="Cambria" w:hAnsi="Cambria" w:cs="Arial"/>
          <w:sz w:val="20"/>
          <w:szCs w:val="20"/>
        </w:rPr>
        <w:t xml:space="preserve">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 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AF4CF9" w:rsidRPr="006640DD" w:rsidRDefault="00AF4CF9" w:rsidP="00AF4CF9">
      <w:pPr>
        <w:pStyle w:val="Akapitzlist"/>
        <w:numPr>
          <w:ilvl w:val="2"/>
          <w:numId w:val="21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6640DD">
        <w:rPr>
          <w:rFonts w:ascii="Cambria" w:hAnsi="Cambria" w:cs="Arial"/>
          <w:sz w:val="20"/>
          <w:szCs w:val="20"/>
        </w:rPr>
        <w:t>sytuacji</w:t>
      </w:r>
      <w:proofErr w:type="gramEnd"/>
      <w:r w:rsidRPr="006640DD">
        <w:rPr>
          <w:rFonts w:ascii="Cambria" w:hAnsi="Cambria" w:cs="Arial"/>
          <w:sz w:val="20"/>
          <w:szCs w:val="20"/>
        </w:rPr>
        <w:t xml:space="preserve">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potwierdzenie W</w:t>
      </w:r>
      <w:r w:rsidRPr="006640DD">
        <w:rPr>
          <w:rFonts w:ascii="Cambria" w:hAnsi="Cambria" w:cs="Arial"/>
          <w:sz w:val="20"/>
          <w:szCs w:val="20"/>
        </w:rPr>
        <w:t>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AF4CF9" w:rsidRPr="00E84F71" w:rsidRDefault="00AF4CF9" w:rsidP="00AF4CF9">
      <w:pPr>
        <w:pStyle w:val="Akapitzlist"/>
        <w:widowControl w:val="0"/>
        <w:numPr>
          <w:ilvl w:val="0"/>
          <w:numId w:val="20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 w:line="240" w:lineRule="auto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AF4CF9" w:rsidRDefault="00AF4CF9" w:rsidP="00AF4CF9">
      <w:pPr>
        <w:pStyle w:val="Akapitzlist"/>
        <w:numPr>
          <w:ilvl w:val="1"/>
          <w:numId w:val="36"/>
        </w:numPr>
        <w:tabs>
          <w:tab w:val="clear" w:pos="2290"/>
          <w:tab w:val="num" w:pos="851"/>
        </w:tabs>
        <w:spacing w:after="60" w:line="240" w:lineRule="auto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AF4CF9" w:rsidRPr="00E84F71" w:rsidRDefault="00AF4CF9" w:rsidP="00AF4CF9">
      <w:pPr>
        <w:pStyle w:val="Akapitzlist"/>
        <w:numPr>
          <w:ilvl w:val="0"/>
          <w:numId w:val="22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E84F71">
        <w:rPr>
          <w:rFonts w:ascii="Cambria" w:hAnsi="Cambria" w:cs="Arial"/>
          <w:sz w:val="20"/>
          <w:szCs w:val="20"/>
        </w:rPr>
        <w:t>jeżeli</w:t>
      </w:r>
      <w:proofErr w:type="gramEnd"/>
      <w:r w:rsidRPr="00E84F71">
        <w:rPr>
          <w:rFonts w:ascii="Cambria" w:hAnsi="Cambria" w:cs="Arial"/>
          <w:sz w:val="20"/>
          <w:szCs w:val="20"/>
        </w:rPr>
        <w:t xml:space="preserve">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</w:t>
      </w:r>
      <w:proofErr w:type="gramStart"/>
      <w:r w:rsidRPr="00E84F71">
        <w:rPr>
          <w:rFonts w:ascii="Cambria" w:hAnsi="Cambria" w:cs="Arial"/>
          <w:sz w:val="20"/>
          <w:szCs w:val="20"/>
        </w:rPr>
        <w:t>na</w:t>
      </w:r>
      <w:r>
        <w:rPr>
          <w:rFonts w:ascii="Cambria" w:hAnsi="Cambria" w:cs="Arial"/>
          <w:sz w:val="20"/>
          <w:szCs w:val="20"/>
        </w:rPr>
        <w:t xml:space="preserve"> </w:t>
      </w:r>
      <w:r w:rsidRPr="00E84F71">
        <w:rPr>
          <w:rFonts w:ascii="Cambria" w:hAnsi="Cambria" w:cs="Arial"/>
          <w:sz w:val="20"/>
          <w:szCs w:val="20"/>
        </w:rPr>
        <w:t xml:space="preserve">: </w:t>
      </w:r>
      <w:proofErr w:type="gramEnd"/>
    </w:p>
    <w:p w:rsidR="00AF4CF9" w:rsidRPr="009840B1" w:rsidRDefault="00AF4CF9" w:rsidP="00AF4CF9">
      <w:pPr>
        <w:numPr>
          <w:ilvl w:val="0"/>
          <w:numId w:val="19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uczestniczeniu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 spółce, jako wspólnik spółki cywilnej lub spółki osobowej; </w:t>
      </w:r>
    </w:p>
    <w:p w:rsidR="00AF4CF9" w:rsidRPr="009840B1" w:rsidRDefault="00AF4CF9" w:rsidP="00AF4CF9">
      <w:pPr>
        <w:numPr>
          <w:ilvl w:val="0"/>
          <w:numId w:val="19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posiadaniu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, co najmniej 10 % udziałów lub akcji; </w:t>
      </w:r>
    </w:p>
    <w:p w:rsidR="00AF4CF9" w:rsidRPr="009840B1" w:rsidRDefault="00AF4CF9" w:rsidP="00AF4CF9">
      <w:pPr>
        <w:numPr>
          <w:ilvl w:val="0"/>
          <w:numId w:val="19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pełnieniu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 </w:t>
      </w:r>
    </w:p>
    <w:p w:rsidR="00AF4CF9" w:rsidRPr="009840B1" w:rsidRDefault="00AF4CF9" w:rsidP="00AF4CF9">
      <w:pPr>
        <w:numPr>
          <w:ilvl w:val="0"/>
          <w:numId w:val="19"/>
        </w:numPr>
        <w:spacing w:after="60" w:line="240" w:lineRule="auto"/>
        <w:ind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pozostawaniu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AF4CF9" w:rsidRDefault="00AF4CF9" w:rsidP="00AF4CF9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60" w:line="240" w:lineRule="auto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</w:t>
      </w:r>
      <w:proofErr w:type="gramStart"/>
      <w:r w:rsidRPr="00E84F71">
        <w:rPr>
          <w:rFonts w:ascii="Cambria" w:hAnsi="Cambria" w:cs="Cambria"/>
          <w:sz w:val="20"/>
          <w:szCs w:val="20"/>
        </w:rPr>
        <w:t>stosunku do którego</w:t>
      </w:r>
      <w:proofErr w:type="gramEnd"/>
      <w:r w:rsidRPr="00E84F71">
        <w:rPr>
          <w:rFonts w:ascii="Cambria" w:hAnsi="Cambria" w:cs="Cambria"/>
          <w:sz w:val="20"/>
          <w:szCs w:val="20"/>
        </w:rPr>
        <w:t xml:space="preserve">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 xml:space="preserve">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E84F71">
        <w:rPr>
          <w:rFonts w:ascii="Cambria" w:hAnsi="Cambria" w:cs="Cambria"/>
          <w:sz w:val="20"/>
          <w:szCs w:val="20"/>
        </w:rPr>
        <w:t>chyba że</w:t>
      </w:r>
      <w:proofErr w:type="gramEnd"/>
      <w:r w:rsidRPr="00E84F71">
        <w:rPr>
          <w:rFonts w:ascii="Cambria" w:hAnsi="Cambria" w:cs="Cambria"/>
          <w:sz w:val="20"/>
          <w:szCs w:val="20"/>
        </w:rPr>
        <w:t xml:space="preserve">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 xml:space="preserve">. Dz.U.2015 </w:t>
      </w:r>
      <w:proofErr w:type="gramStart"/>
      <w:r w:rsidRPr="00E84F71">
        <w:rPr>
          <w:rFonts w:ascii="Cambria" w:hAnsi="Cambria" w:cs="Cambria"/>
          <w:sz w:val="20"/>
          <w:szCs w:val="20"/>
        </w:rPr>
        <w:t>r</w:t>
      </w:r>
      <w:proofErr w:type="gramEnd"/>
      <w:r w:rsidRPr="00E84F71">
        <w:rPr>
          <w:rFonts w:ascii="Cambria" w:hAnsi="Cambria" w:cs="Cambria"/>
          <w:sz w:val="20"/>
          <w:szCs w:val="20"/>
        </w:rPr>
        <w:t>. poz. 233); - wymagany dokument; odpis z właściweg</w:t>
      </w:r>
      <w:r>
        <w:rPr>
          <w:rFonts w:ascii="Cambria" w:hAnsi="Cambria" w:cs="Cambria"/>
          <w:sz w:val="20"/>
          <w:szCs w:val="20"/>
        </w:rPr>
        <w:t xml:space="preserve">o rejestru lub </w:t>
      </w:r>
      <w:r>
        <w:rPr>
          <w:rFonts w:ascii="Cambria" w:hAnsi="Cambria" w:cs="Cambria"/>
          <w:sz w:val="20"/>
          <w:szCs w:val="20"/>
        </w:rPr>
        <w:lastRenderedPageBreak/>
        <w:t>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AF4CF9" w:rsidRPr="00E84F71" w:rsidRDefault="00AF4CF9" w:rsidP="00AF4CF9">
      <w:pPr>
        <w:pStyle w:val="Akapitzlist"/>
        <w:numPr>
          <w:ilvl w:val="1"/>
          <w:numId w:val="36"/>
        </w:numPr>
        <w:tabs>
          <w:tab w:val="clear" w:pos="2290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AF4CF9" w:rsidRPr="00E84F71" w:rsidRDefault="00AF4CF9" w:rsidP="00AF4CF9">
      <w:pPr>
        <w:pStyle w:val="Akapitzlist"/>
        <w:numPr>
          <w:ilvl w:val="1"/>
          <w:numId w:val="36"/>
        </w:numPr>
        <w:tabs>
          <w:tab w:val="clear" w:pos="2290"/>
          <w:tab w:val="num" w:pos="993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AF4CF9" w:rsidRPr="00E84F71" w:rsidRDefault="00AF4CF9" w:rsidP="00AF4CF9">
      <w:pPr>
        <w:pStyle w:val="Akapitzlist"/>
        <w:widowControl w:val="0"/>
        <w:numPr>
          <w:ilvl w:val="0"/>
          <w:numId w:val="23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proofErr w:type="gramStart"/>
      <w:r w:rsidRPr="00E84F71">
        <w:rPr>
          <w:rFonts w:ascii="Cambria" w:hAnsi="Cambria" w:cs="Arial"/>
          <w:sz w:val="20"/>
          <w:szCs w:val="20"/>
        </w:rPr>
        <w:t>nie</w:t>
      </w:r>
      <w:proofErr w:type="gramEnd"/>
      <w:r w:rsidRPr="00E84F71">
        <w:rPr>
          <w:rFonts w:ascii="Cambria" w:hAnsi="Cambria" w:cs="Arial"/>
          <w:sz w:val="20"/>
          <w:szCs w:val="20"/>
        </w:rPr>
        <w:t xml:space="preserve"> otwarto jego likwidacji ani nie ogłoszono upadłości,</w:t>
      </w:r>
    </w:p>
    <w:p w:rsidR="00AF4CF9" w:rsidRPr="00E84F71" w:rsidRDefault="00AF4CF9" w:rsidP="00AF4CF9">
      <w:pPr>
        <w:pStyle w:val="Akapitzlist"/>
        <w:widowControl w:val="0"/>
        <w:numPr>
          <w:ilvl w:val="0"/>
          <w:numId w:val="23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AF4CF9" w:rsidRPr="009840B1" w:rsidRDefault="00AF4CF9" w:rsidP="00AF4CF9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AF4CF9" w:rsidRPr="002D3BD6" w:rsidRDefault="00AF4CF9" w:rsidP="00AF4CF9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AF4CF9" w:rsidRPr="009840B1" w:rsidRDefault="00AF4CF9" w:rsidP="00AF4CF9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</w:t>
      </w:r>
      <w:r>
        <w:rPr>
          <w:rFonts w:ascii="Cambria" w:hAnsi="Cambria" w:cs="Arial"/>
          <w:sz w:val="20"/>
        </w:rPr>
        <w:t>elenie zamówienia wyklucza się W</w:t>
      </w:r>
      <w:r w:rsidRPr="009840B1">
        <w:rPr>
          <w:rFonts w:ascii="Cambria" w:hAnsi="Cambria" w:cs="Arial"/>
          <w:sz w:val="20"/>
        </w:rPr>
        <w:t>ykonawców w przypadkach niespełnienia opisanych warunków podmiotowych.</w:t>
      </w:r>
    </w:p>
    <w:p w:rsidR="00AF4CF9" w:rsidRPr="002D3BD6" w:rsidRDefault="00AF4CF9" w:rsidP="00AF4CF9">
      <w:pPr>
        <w:pStyle w:val="pkt"/>
        <w:numPr>
          <w:ilvl w:val="0"/>
          <w:numId w:val="41"/>
        </w:numPr>
        <w:spacing w:before="0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AF4CF9" w:rsidRPr="00CB02BC" w:rsidRDefault="00AF4CF9" w:rsidP="00AF4CF9">
      <w:pPr>
        <w:pStyle w:val="Tekstpodstawowy"/>
        <w:numPr>
          <w:ilvl w:val="0"/>
          <w:numId w:val="24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AF4CF9" w:rsidRPr="009840B1" w:rsidRDefault="00AF4CF9" w:rsidP="00AF4CF9">
      <w:pPr>
        <w:pStyle w:val="Tekstpodstawowy"/>
        <w:numPr>
          <w:ilvl w:val="0"/>
          <w:numId w:val="24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AF4CF9" w:rsidRPr="009840B1" w:rsidRDefault="00AF4CF9" w:rsidP="00AF4CF9">
      <w:pPr>
        <w:pStyle w:val="Tekstpodstawowy"/>
        <w:numPr>
          <w:ilvl w:val="0"/>
          <w:numId w:val="24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AF4CF9" w:rsidRPr="002D3BD6" w:rsidRDefault="00AF4CF9" w:rsidP="00AF4CF9">
      <w:pPr>
        <w:pStyle w:val="Tekstpodstawowy"/>
        <w:numPr>
          <w:ilvl w:val="0"/>
          <w:numId w:val="41"/>
        </w:numPr>
        <w:tabs>
          <w:tab w:val="clear" w:pos="900"/>
        </w:tabs>
        <w:spacing w:after="60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AF4CF9" w:rsidRPr="002D3BD6" w:rsidRDefault="00AF4CF9" w:rsidP="00AF4CF9">
      <w:pPr>
        <w:pStyle w:val="Tekstpodstawowy"/>
        <w:numPr>
          <w:ilvl w:val="0"/>
          <w:numId w:val="18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</w:t>
      </w:r>
      <w:proofErr w:type="gramStart"/>
      <w:r w:rsidRPr="009840B1">
        <w:rPr>
          <w:rFonts w:ascii="Cambria" w:hAnsi="Cambria" w:cs="Arial"/>
          <w:sz w:val="20"/>
          <w:szCs w:val="20"/>
        </w:rPr>
        <w:t>zawierać</w:t>
      </w:r>
      <w:r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  <w:proofErr w:type="gramEnd"/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F4CF9" w:rsidRPr="00762766" w:rsidTr="00E13674">
        <w:trPr>
          <w:trHeight w:val="242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76276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AF4CF9" w:rsidRPr="00762766" w:rsidTr="003475E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E13674">
            <w:pPr>
              <w:suppressAutoHyphens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76276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6276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E1367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</w:t>
            </w:r>
            <w:r w:rsidRPr="0076276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6276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zaproszenia</w:t>
            </w:r>
            <w:r w:rsidR="00E1367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wraz ze szczegółową charakterystyką przedmiotu zamówienia, która będzie zawierała cenę brutto, nazwę producenta i symbol.</w:t>
            </w:r>
          </w:p>
        </w:tc>
      </w:tr>
      <w:tr w:rsidR="00AF4CF9" w:rsidRPr="00762766" w:rsidTr="003475E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proofErr w:type="gramStart"/>
            <w:r w:rsidRPr="0076276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Oświadczenia o których</w:t>
            </w:r>
            <w:proofErr w:type="gramEnd"/>
            <w:r w:rsidRPr="0076276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mowa w rozdz. III (załącznik nr 3 i 4 Zaproszenia)</w:t>
            </w:r>
          </w:p>
        </w:tc>
      </w:tr>
      <w:tr w:rsidR="00AF4CF9" w:rsidRPr="00762766" w:rsidTr="003475E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AF4CF9" w:rsidRPr="00762766" w:rsidTr="003475E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sz w:val="20"/>
                <w:szCs w:val="20"/>
                <w:lang w:eastAsia="zh-CN"/>
              </w:rPr>
            </w:pPr>
            <w:r w:rsidRPr="00762766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>Dokumenty i oświadczenia potwierdzające spełnienie warunków podmiotowych</w:t>
            </w:r>
          </w:p>
          <w:p w:rsidR="00AF4CF9" w:rsidRPr="00762766" w:rsidRDefault="00AF4CF9" w:rsidP="00762766">
            <w:pPr>
              <w:suppressAutoHyphens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proofErr w:type="gramStart"/>
            <w:r w:rsidRPr="00762766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>składane</w:t>
            </w:r>
            <w:proofErr w:type="gramEnd"/>
            <w:r w:rsidRPr="00762766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 xml:space="preserve"> na wezwanie Zamawiającego</w:t>
            </w:r>
          </w:p>
        </w:tc>
      </w:tr>
      <w:tr w:rsidR="00AF4CF9" w:rsidRPr="00762766" w:rsidTr="003475E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3475EF" w:rsidP="00762766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62766">
              <w:rPr>
                <w:rFonts w:ascii="Cambria" w:hAnsi="Cambria"/>
                <w:sz w:val="20"/>
                <w:szCs w:val="20"/>
                <w:lang w:eastAsia="zh-CN"/>
              </w:rPr>
              <w:t xml:space="preserve">Oświadczenie o braku powiązania z Zamawiającym osobowo lub kapitałowo załącznik nr 6 </w:t>
            </w:r>
          </w:p>
        </w:tc>
      </w:tr>
      <w:tr w:rsidR="00AF4CF9" w:rsidRPr="00762766" w:rsidTr="003475E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F4CF9" w:rsidRPr="00762766" w:rsidRDefault="003475EF" w:rsidP="00762766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4CF9" w:rsidRPr="00762766" w:rsidRDefault="00AF4CF9" w:rsidP="00762766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6276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762766">
              <w:rPr>
                <w:rFonts w:ascii="Cambria" w:hAnsi="Cambria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AF4CF9" w:rsidRPr="009840B1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spacing w:before="120" w:after="60"/>
        <w:ind w:left="993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AF4CF9" w:rsidRPr="00FA4E2F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  <w:tab w:val="num" w:pos="567"/>
        </w:tabs>
        <w:suppressAutoHyphens/>
        <w:spacing w:after="60"/>
        <w:ind w:left="993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  <w:tab w:val="num" w:pos="567"/>
        </w:tabs>
        <w:suppressAutoHyphens/>
        <w:spacing w:after="60"/>
        <w:ind w:left="993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  <w:tab w:val="num" w:pos="567"/>
        </w:tabs>
        <w:suppressAutoHyphens/>
        <w:spacing w:after="60"/>
        <w:ind w:left="993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dokumenty składane z ofertą, oprócz pełnomocnictw, oświadczenia o spełnianiu </w:t>
      </w:r>
      <w:r w:rsidRPr="009840B1">
        <w:rPr>
          <w:rFonts w:ascii="Cambria" w:hAnsi="Cambria" w:cs="Arial"/>
          <w:sz w:val="20"/>
          <w:szCs w:val="20"/>
        </w:rPr>
        <w:lastRenderedPageBreak/>
        <w:t>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  <w:tab w:val="num" w:pos="567"/>
        </w:tabs>
        <w:suppressAutoHyphens/>
        <w:spacing w:after="60"/>
        <w:ind w:left="993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18"/>
        </w:numPr>
        <w:tabs>
          <w:tab w:val="clear" w:pos="900"/>
          <w:tab w:val="num" w:pos="567"/>
        </w:tabs>
        <w:suppressAutoHyphens/>
        <w:spacing w:after="60"/>
        <w:ind w:left="993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AF4CF9" w:rsidRPr="00FF09B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AF4CF9" w:rsidRPr="009840B1" w:rsidRDefault="00AF4CF9" w:rsidP="003475EF">
      <w:pPr>
        <w:pStyle w:val="ust"/>
        <w:numPr>
          <w:ilvl w:val="0"/>
          <w:numId w:val="25"/>
        </w:numPr>
        <w:spacing w:before="0"/>
        <w:ind w:left="993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 xml:space="preserve">Rozpoznanie o udzielenie zamówienia, z zastrzeżeniem wyjątków określonych w ustawie, prowadzi się z zachowaniem formy pisemnej. Zamawiający dopuszcza formę faksu. </w:t>
      </w:r>
      <w:r w:rsidR="00D66D48">
        <w:rPr>
          <w:rFonts w:ascii="Cambria" w:hAnsi="Cambria" w:cs="Arial"/>
          <w:sz w:val="20"/>
        </w:rPr>
        <w:br/>
      </w:r>
      <w:r w:rsidRPr="009840B1">
        <w:rPr>
          <w:rFonts w:ascii="Cambria" w:hAnsi="Cambria" w:cs="Arial"/>
          <w:sz w:val="20"/>
        </w:rPr>
        <w:t>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 xml:space="preserve">  zaproszenia. Oferty składa się </w:t>
      </w:r>
      <w:r w:rsidR="00D66D48">
        <w:rPr>
          <w:rFonts w:ascii="Cambria" w:hAnsi="Cambria" w:cs="Arial"/>
          <w:sz w:val="20"/>
        </w:rPr>
        <w:br/>
      </w:r>
      <w:r w:rsidRPr="009840B1">
        <w:rPr>
          <w:rFonts w:ascii="Cambria" w:hAnsi="Cambria" w:cs="Arial"/>
          <w:sz w:val="20"/>
        </w:rPr>
        <w:t>w formie pisemnej.</w:t>
      </w:r>
    </w:p>
    <w:p w:rsidR="00AF4CF9" w:rsidRPr="009840B1" w:rsidRDefault="00AF4CF9" w:rsidP="003475EF">
      <w:pPr>
        <w:pStyle w:val="ust"/>
        <w:numPr>
          <w:ilvl w:val="0"/>
          <w:numId w:val="25"/>
        </w:numPr>
        <w:spacing w:before="0"/>
        <w:ind w:left="993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 xml:space="preserve">W przypadku braku potwierdzenia otrzymania wiadomości przez Wykonawcę, Zamawiający </w:t>
      </w:r>
      <w:proofErr w:type="gramStart"/>
      <w:r w:rsidRPr="009840B1">
        <w:rPr>
          <w:rFonts w:ascii="Cambria" w:hAnsi="Cambria" w:cs="Arial"/>
          <w:sz w:val="20"/>
        </w:rPr>
        <w:t>domniema</w:t>
      </w:r>
      <w:proofErr w:type="gramEnd"/>
      <w:r w:rsidRPr="009840B1">
        <w:rPr>
          <w:rFonts w:ascii="Cambria" w:hAnsi="Cambria" w:cs="Arial"/>
          <w:sz w:val="20"/>
        </w:rPr>
        <w:t>, iż pismo wysłane przez Zamawiającego na numer faksu podany przez Wykonawcę zostało mu doręczone w sposób umożliwiający zapoznanie się Wykonawcy z treścią pisma.</w:t>
      </w:r>
    </w:p>
    <w:p w:rsidR="00AF4CF9" w:rsidRPr="009840B1" w:rsidRDefault="00AF4CF9" w:rsidP="003475EF">
      <w:pPr>
        <w:pStyle w:val="ust"/>
        <w:numPr>
          <w:ilvl w:val="0"/>
          <w:numId w:val="25"/>
        </w:numPr>
        <w:spacing w:before="0"/>
        <w:ind w:left="993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AF4CF9" w:rsidRPr="00FF09B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AF4CF9" w:rsidRPr="00F342D7" w:rsidRDefault="00AF4CF9" w:rsidP="003475EF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ind w:left="993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F342D7">
        <w:rPr>
          <w:rFonts w:ascii="Cambria" w:hAnsi="Cambria" w:cs="Arial"/>
          <w:color w:val="000000" w:themeColor="text1"/>
          <w:sz w:val="20"/>
          <w:szCs w:val="20"/>
        </w:rPr>
        <w:t>W sprawach prowadzonego postępowania osob</w:t>
      </w:r>
      <w:r w:rsidR="003475EF" w:rsidRPr="00F342D7">
        <w:rPr>
          <w:rFonts w:ascii="Cambria" w:hAnsi="Cambria" w:cs="Arial"/>
          <w:color w:val="000000" w:themeColor="text1"/>
          <w:sz w:val="20"/>
          <w:szCs w:val="20"/>
        </w:rPr>
        <w:t>a</w:t>
      </w:r>
      <w:r w:rsidRPr="00F342D7">
        <w:rPr>
          <w:rFonts w:ascii="Cambria" w:hAnsi="Cambria" w:cs="Arial"/>
          <w:color w:val="000000" w:themeColor="text1"/>
          <w:sz w:val="20"/>
          <w:szCs w:val="20"/>
        </w:rPr>
        <w:t xml:space="preserve"> do kontaktu – </w:t>
      </w:r>
      <w:r w:rsidR="00F342D7" w:rsidRPr="00F342D7">
        <w:rPr>
          <w:rFonts w:ascii="Cambria" w:hAnsi="Cambria" w:cs="Arial"/>
          <w:color w:val="000000" w:themeColor="text1"/>
          <w:sz w:val="20"/>
          <w:szCs w:val="20"/>
        </w:rPr>
        <w:t>Arkadiusz Kasperczyk</w:t>
      </w:r>
      <w:r w:rsidR="006F47ED" w:rsidRPr="00F342D7">
        <w:rPr>
          <w:rFonts w:ascii="Cambria" w:hAnsi="Cambria" w:cs="Arial"/>
          <w:color w:val="000000" w:themeColor="text1"/>
          <w:sz w:val="20"/>
          <w:szCs w:val="20"/>
        </w:rPr>
        <w:br/>
      </w:r>
      <w:r w:rsidRPr="00F342D7">
        <w:rPr>
          <w:rFonts w:ascii="Cambria" w:hAnsi="Cambria" w:cs="Arial"/>
          <w:color w:val="000000" w:themeColor="text1"/>
          <w:sz w:val="20"/>
          <w:szCs w:val="20"/>
        </w:rPr>
        <w:t>tel. 41/ 366-47-91 w. </w:t>
      </w:r>
      <w:r w:rsidR="00F342D7">
        <w:rPr>
          <w:rFonts w:ascii="Cambria" w:hAnsi="Cambria" w:cs="Arial"/>
          <w:color w:val="000000" w:themeColor="text1"/>
          <w:sz w:val="20"/>
          <w:szCs w:val="20"/>
        </w:rPr>
        <w:t xml:space="preserve">130 </w:t>
      </w:r>
      <w:proofErr w:type="gramStart"/>
      <w:r w:rsidR="00F342D7">
        <w:rPr>
          <w:rFonts w:ascii="Cambria" w:hAnsi="Cambria" w:cs="Arial"/>
          <w:color w:val="000000" w:themeColor="text1"/>
          <w:sz w:val="20"/>
          <w:szCs w:val="20"/>
        </w:rPr>
        <w:t>lub</w:t>
      </w:r>
      <w:proofErr w:type="gramEnd"/>
      <w:r w:rsidR="00F342D7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Pr="00F342D7">
        <w:rPr>
          <w:rFonts w:ascii="Cambria" w:hAnsi="Cambria" w:cs="Arial"/>
          <w:color w:val="000000" w:themeColor="text1"/>
          <w:sz w:val="20"/>
          <w:szCs w:val="20"/>
        </w:rPr>
        <w:t>131</w:t>
      </w:r>
      <w:r w:rsidR="00F342D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ind w:left="993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9840B1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9840B1">
        <w:rPr>
          <w:rFonts w:ascii="Cambria" w:hAnsi="Cambria" w:cs="Arial"/>
          <w:bCs/>
          <w:sz w:val="20"/>
          <w:szCs w:val="20"/>
        </w:rPr>
        <w:t xml:space="preserve">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:rsidR="00AF4CF9" w:rsidRPr="009840B1" w:rsidRDefault="00AF4CF9" w:rsidP="003475EF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/>
        <w:ind w:left="993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9840B1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9840B1">
        <w:rPr>
          <w:rFonts w:ascii="Cambria" w:hAnsi="Cambria" w:cs="Arial"/>
          <w:bCs/>
          <w:sz w:val="20"/>
          <w:szCs w:val="20"/>
        </w:rPr>
        <w:t xml:space="preserve">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AF4CF9" w:rsidRPr="00FF09B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AF4CF9" w:rsidRPr="009840B1" w:rsidRDefault="003475EF" w:rsidP="003475EF">
      <w:pPr>
        <w:pStyle w:val="Tekstpodstawowy"/>
        <w:tabs>
          <w:tab w:val="clear" w:pos="900"/>
        </w:tabs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 w:rsidR="00AF4CF9"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AF4CF9" w:rsidRPr="00FF09B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AF4CF9" w:rsidRPr="009840B1" w:rsidRDefault="00AF4CF9" w:rsidP="003475EF">
      <w:pPr>
        <w:spacing w:after="60"/>
        <w:ind w:firstLine="70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AF4CF9" w:rsidRPr="00FF09B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AF4CF9" w:rsidRPr="009840B1" w:rsidRDefault="003475EF" w:rsidP="003475EF">
      <w:pPr>
        <w:pStyle w:val="Tekstpodstawowy"/>
        <w:tabs>
          <w:tab w:val="clear" w:pos="900"/>
        </w:tabs>
        <w:spacing w:after="60"/>
        <w:ind w:left="360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="00AF4CF9"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AF4CF9" w:rsidRPr="008E2712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AF4CF9" w:rsidRPr="009840B1" w:rsidRDefault="00AF4CF9" w:rsidP="00AF4CF9">
      <w:pPr>
        <w:pStyle w:val="Tekstpodstawowy"/>
        <w:numPr>
          <w:ilvl w:val="0"/>
          <w:numId w:val="27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AF4CF9" w:rsidRPr="009840B1" w:rsidRDefault="00AF4CF9" w:rsidP="00AF4CF9">
      <w:pPr>
        <w:pStyle w:val="Tekstpodstawowy"/>
        <w:numPr>
          <w:ilvl w:val="0"/>
          <w:numId w:val="27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AF4CF9" w:rsidRPr="009840B1" w:rsidRDefault="00AF4CF9" w:rsidP="00AF4CF9">
      <w:pPr>
        <w:pStyle w:val="Tekstpodstawowy"/>
        <w:numPr>
          <w:ilvl w:val="0"/>
          <w:numId w:val="27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AF4CF9" w:rsidRPr="009840B1" w:rsidRDefault="00AF4CF9" w:rsidP="00AF4CF9">
      <w:pPr>
        <w:pStyle w:val="Tekstpodstawowy"/>
        <w:numPr>
          <w:ilvl w:val="0"/>
          <w:numId w:val="27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AF4CF9" w:rsidRPr="009840B1" w:rsidRDefault="00AF4CF9" w:rsidP="003475E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DOPOSAŻENIE PRACOWNI FRYZJERSKIEJ</w:t>
      </w:r>
      <w:r w:rsidRPr="009840B1">
        <w:rPr>
          <w:rFonts w:ascii="Cambria" w:hAnsi="Cambria"/>
          <w:b/>
          <w:sz w:val="20"/>
          <w:szCs w:val="20"/>
        </w:rPr>
        <w:t>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:rsidR="00AF4CF9" w:rsidRPr="001A411F" w:rsidRDefault="00AF4CF9" w:rsidP="003475E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>
        <w:rPr>
          <w:rFonts w:ascii="Cambria" w:hAnsi="Cambria" w:cs="Arial"/>
          <w:b/>
          <w:sz w:val="20"/>
          <w:szCs w:val="20"/>
        </w:rPr>
        <w:t>1</w:t>
      </w:r>
      <w:r w:rsidR="003475EF">
        <w:rPr>
          <w:rFonts w:ascii="Cambria" w:hAnsi="Cambria" w:cs="Arial"/>
          <w:b/>
          <w:sz w:val="20"/>
          <w:szCs w:val="20"/>
        </w:rPr>
        <w:t>1</w:t>
      </w:r>
      <w:r w:rsidRPr="009840B1">
        <w:rPr>
          <w:rFonts w:ascii="Cambria" w:hAnsi="Cambria" w:cs="Arial"/>
          <w:b/>
          <w:sz w:val="20"/>
          <w:szCs w:val="20"/>
        </w:rPr>
        <w:t>/ZK/20</w:t>
      </w:r>
      <w:r w:rsidR="003475EF">
        <w:rPr>
          <w:rFonts w:ascii="Cambria" w:hAnsi="Cambria" w:cs="Arial"/>
          <w:b/>
          <w:sz w:val="20"/>
          <w:szCs w:val="20"/>
        </w:rPr>
        <w:t>20</w:t>
      </w:r>
      <w:r w:rsidRPr="009840B1">
        <w:rPr>
          <w:rFonts w:ascii="Cambria" w:hAnsi="Cambria" w:cs="Arial"/>
          <w:b/>
          <w:sz w:val="20"/>
          <w:szCs w:val="20"/>
        </w:rPr>
        <w:t>/</w:t>
      </w:r>
      <w:r w:rsidR="003475EF">
        <w:rPr>
          <w:rFonts w:ascii="Cambria" w:hAnsi="Cambria" w:cs="Arial"/>
          <w:b/>
          <w:sz w:val="20"/>
          <w:szCs w:val="20"/>
        </w:rPr>
        <w:t>EKO</w:t>
      </w:r>
      <w:r w:rsidRPr="009840B1">
        <w:rPr>
          <w:rFonts w:ascii="Cambria" w:hAnsi="Cambria"/>
          <w:b/>
          <w:bCs/>
          <w:sz w:val="20"/>
          <w:szCs w:val="20"/>
        </w:rPr>
        <w:br/>
      </w:r>
      <w:r>
        <w:rPr>
          <w:rFonts w:ascii="Cambria" w:hAnsi="Cambria"/>
          <w:b/>
          <w:bCs/>
          <w:sz w:val="20"/>
          <w:szCs w:val="20"/>
        </w:rPr>
        <w:t xml:space="preserve">Nie otwierać </w:t>
      </w:r>
      <w:r w:rsidRPr="00EC6150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przed </w:t>
      </w:r>
      <w:r w:rsidR="003475EF" w:rsidRPr="00EC6150">
        <w:rPr>
          <w:rFonts w:ascii="Cambria" w:hAnsi="Cambria"/>
          <w:b/>
          <w:bCs/>
          <w:color w:val="000000" w:themeColor="text1"/>
          <w:sz w:val="20"/>
          <w:szCs w:val="20"/>
        </w:rPr>
        <w:t>2020-0</w:t>
      </w:r>
      <w:r w:rsidR="00EC6150" w:rsidRPr="00EC6150">
        <w:rPr>
          <w:rFonts w:ascii="Cambria" w:hAnsi="Cambria"/>
          <w:b/>
          <w:bCs/>
          <w:color w:val="000000" w:themeColor="text1"/>
          <w:sz w:val="20"/>
          <w:szCs w:val="20"/>
        </w:rPr>
        <w:t>2</w:t>
      </w:r>
      <w:r w:rsidR="003475EF" w:rsidRPr="00EC6150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EC6150" w:rsidRPr="00EC6150">
        <w:rPr>
          <w:rFonts w:ascii="Cambria" w:hAnsi="Cambria"/>
          <w:b/>
          <w:bCs/>
          <w:color w:val="000000" w:themeColor="text1"/>
          <w:sz w:val="20"/>
          <w:szCs w:val="20"/>
        </w:rPr>
        <w:t>03</w:t>
      </w:r>
      <w:r w:rsidRPr="00EC6150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godz</w:t>
      </w:r>
      <w:r w:rsidRPr="001A411F">
        <w:rPr>
          <w:rFonts w:ascii="Cambria" w:hAnsi="Cambria"/>
          <w:b/>
          <w:bCs/>
          <w:sz w:val="20"/>
          <w:szCs w:val="20"/>
        </w:rPr>
        <w:t>. 10:00</w:t>
      </w:r>
    </w:p>
    <w:p w:rsidR="00AF4CF9" w:rsidRPr="009840B1" w:rsidRDefault="00AF4CF9" w:rsidP="00AF4CF9">
      <w:pPr>
        <w:pStyle w:val="Tekstpodstawowy"/>
        <w:numPr>
          <w:ilvl w:val="0"/>
          <w:numId w:val="27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AF4CF9" w:rsidRPr="009840B1" w:rsidRDefault="00AF4CF9" w:rsidP="00AF4CF9">
      <w:pPr>
        <w:numPr>
          <w:ilvl w:val="0"/>
          <w:numId w:val="27"/>
        </w:numPr>
        <w:spacing w:after="6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AF4CF9" w:rsidRPr="004417B4" w:rsidRDefault="00AF4CF9" w:rsidP="00AF4CF9">
      <w:pPr>
        <w:numPr>
          <w:ilvl w:val="0"/>
          <w:numId w:val="27"/>
        </w:numPr>
        <w:spacing w:after="6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</w:t>
      </w:r>
      <w:r w:rsidR="006F47ED">
        <w:rPr>
          <w:rFonts w:ascii="Cambria" w:hAnsi="Cambria"/>
          <w:sz w:val="20"/>
          <w:szCs w:val="20"/>
        </w:rPr>
        <w:t>n</w:t>
      </w:r>
      <w:r w:rsidRPr="004417B4">
        <w:rPr>
          <w:rFonts w:ascii="Cambria" w:hAnsi="Cambria"/>
          <w:sz w:val="20"/>
          <w:szCs w:val="20"/>
        </w:rPr>
        <w:t>a stronie internetowej Zamawiającego oraz Bazie Konkurencyjności.</w:t>
      </w:r>
    </w:p>
    <w:p w:rsidR="00AF4CF9" w:rsidRPr="00094CD7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AF4CF9" w:rsidRPr="004417B4" w:rsidRDefault="00AF4CF9" w:rsidP="003475EF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ind w:left="850" w:hanging="357"/>
        <w:jc w:val="both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</w:t>
      </w:r>
      <w:r>
        <w:rPr>
          <w:rFonts w:ascii="Cambria" w:hAnsi="Cambria" w:cs="Arial"/>
          <w:b/>
          <w:sz w:val="20"/>
          <w:szCs w:val="20"/>
        </w:rPr>
        <w:t>kład</w:t>
      </w:r>
      <w:r w:rsidRPr="009840B1">
        <w:rPr>
          <w:rFonts w:ascii="Cambria" w:hAnsi="Cambria" w:cs="Arial"/>
          <w:b/>
          <w:sz w:val="20"/>
          <w:szCs w:val="20"/>
        </w:rPr>
        <w:t xml:space="preserve">u ul. Śląska 9, </w:t>
      </w:r>
      <w:r w:rsidR="006F47ED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 xml:space="preserve">do dnia </w:t>
      </w:r>
      <w:r w:rsidR="003475EF" w:rsidRPr="00EC6150">
        <w:rPr>
          <w:rFonts w:ascii="Cambria" w:hAnsi="Cambria" w:cs="Arial"/>
          <w:b/>
          <w:color w:val="000000" w:themeColor="text1"/>
          <w:sz w:val="20"/>
          <w:szCs w:val="20"/>
        </w:rPr>
        <w:t>2020-0</w:t>
      </w:r>
      <w:r w:rsidR="00EC6150" w:rsidRPr="00EC6150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="003475EF" w:rsidRPr="00EC6150">
        <w:rPr>
          <w:rFonts w:ascii="Cambria" w:hAnsi="Cambria" w:cs="Arial"/>
          <w:b/>
          <w:color w:val="000000" w:themeColor="text1"/>
          <w:sz w:val="20"/>
          <w:szCs w:val="20"/>
        </w:rPr>
        <w:t>-</w:t>
      </w:r>
      <w:r w:rsidR="00EC6150" w:rsidRPr="00EC6150">
        <w:rPr>
          <w:rFonts w:ascii="Cambria" w:hAnsi="Cambria" w:cs="Arial"/>
          <w:b/>
          <w:color w:val="000000" w:themeColor="text1"/>
          <w:sz w:val="20"/>
          <w:szCs w:val="20"/>
        </w:rPr>
        <w:t>03</w:t>
      </w:r>
      <w:r w:rsidRPr="00EC6150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Pr="004417B4">
        <w:rPr>
          <w:rFonts w:ascii="Cambria" w:hAnsi="Cambria"/>
          <w:b/>
          <w:bCs/>
          <w:sz w:val="20"/>
          <w:szCs w:val="20"/>
        </w:rPr>
        <w:t xml:space="preserve">godz. 10:00. </w:t>
      </w:r>
    </w:p>
    <w:p w:rsidR="00AF4CF9" w:rsidRPr="003475EF" w:rsidRDefault="00AF4CF9" w:rsidP="003475EF">
      <w:pPr>
        <w:numPr>
          <w:ilvl w:val="0"/>
          <w:numId w:val="29"/>
        </w:numPr>
        <w:autoSpaceDE w:val="0"/>
        <w:autoSpaceDN w:val="0"/>
        <w:adjustRightInd w:val="0"/>
        <w:spacing w:after="60" w:line="240" w:lineRule="auto"/>
        <w:ind w:left="850" w:hanging="357"/>
        <w:jc w:val="both"/>
        <w:rPr>
          <w:rFonts w:ascii="Cambria" w:hAnsi="Cambria"/>
          <w:bCs/>
          <w:sz w:val="20"/>
          <w:szCs w:val="20"/>
        </w:rPr>
      </w:pPr>
      <w:r w:rsidRPr="003475EF">
        <w:rPr>
          <w:rFonts w:ascii="Cambria" w:hAnsi="Cambria"/>
          <w:bCs/>
          <w:sz w:val="20"/>
          <w:szCs w:val="20"/>
        </w:rPr>
        <w:t xml:space="preserve">Otwarcie ofert odbędzie się </w:t>
      </w:r>
      <w:r w:rsidR="003475EF" w:rsidRPr="003475EF">
        <w:rPr>
          <w:rFonts w:ascii="Cambria" w:hAnsi="Cambria"/>
          <w:bCs/>
          <w:sz w:val="20"/>
          <w:szCs w:val="20"/>
        </w:rPr>
        <w:t xml:space="preserve">w dniu </w:t>
      </w:r>
      <w:r w:rsidRPr="003475EF">
        <w:rPr>
          <w:rFonts w:ascii="Cambria" w:hAnsi="Cambria"/>
          <w:bCs/>
          <w:sz w:val="20"/>
          <w:szCs w:val="20"/>
        </w:rPr>
        <w:t>składania</w:t>
      </w:r>
      <w:r w:rsidR="003475EF" w:rsidRPr="003475EF">
        <w:rPr>
          <w:rFonts w:ascii="Cambria" w:hAnsi="Cambria"/>
          <w:bCs/>
          <w:sz w:val="20"/>
          <w:szCs w:val="20"/>
        </w:rPr>
        <w:t xml:space="preserve"> ofert </w:t>
      </w:r>
      <w:r w:rsidRPr="003475EF">
        <w:rPr>
          <w:rFonts w:ascii="Cambria" w:hAnsi="Cambria"/>
          <w:bCs/>
          <w:sz w:val="20"/>
          <w:szCs w:val="20"/>
        </w:rPr>
        <w:t>w pokoju 207 o godz. 10.15</w:t>
      </w:r>
    </w:p>
    <w:p w:rsidR="00AF4CF9" w:rsidRPr="009840B1" w:rsidRDefault="00AF4CF9" w:rsidP="003475EF">
      <w:pPr>
        <w:numPr>
          <w:ilvl w:val="0"/>
          <w:numId w:val="29"/>
        </w:numPr>
        <w:spacing w:after="60" w:line="240" w:lineRule="auto"/>
        <w:ind w:left="850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AF4CF9" w:rsidRPr="009840B1" w:rsidRDefault="00AF4CF9" w:rsidP="003475EF">
      <w:pPr>
        <w:numPr>
          <w:ilvl w:val="0"/>
          <w:numId w:val="29"/>
        </w:numPr>
        <w:spacing w:after="60" w:line="240" w:lineRule="auto"/>
        <w:ind w:left="850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AF4CF9" w:rsidRPr="00094CD7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094CD7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AF4CF9" w:rsidRPr="005019C4" w:rsidRDefault="00AF4CF9" w:rsidP="00AF4CF9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AF4CF9" w:rsidRPr="009840B1" w:rsidRDefault="00AF4CF9" w:rsidP="00AF4CF9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AF4CF9" w:rsidRPr="009840B1" w:rsidRDefault="00AF4CF9" w:rsidP="00AF4CF9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AF4CF9" w:rsidRPr="009840B1" w:rsidRDefault="00AF4CF9" w:rsidP="00AF4CF9">
      <w:pPr>
        <w:pStyle w:val="Tekstpodstawowy"/>
        <w:numPr>
          <w:ilvl w:val="0"/>
          <w:numId w:val="30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AF4CF9" w:rsidRPr="009840B1" w:rsidTr="003475E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pStyle w:val="Nagwek7"/>
              <w:spacing w:before="0" w:line="240" w:lineRule="auto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F4CF9" w:rsidRPr="009840B1" w:rsidTr="003475E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proofErr w:type="gramStart"/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</w:t>
            </w:r>
            <w:proofErr w:type="gramEnd"/>
            <w:r w:rsidRPr="009840B1">
              <w:rPr>
                <w:rFonts w:ascii="Cambria" w:hAnsi="Cambria" w:cs="Arial"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AF4CF9" w:rsidRPr="009840B1" w:rsidRDefault="00AF4CF9" w:rsidP="00AF4CF9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AF4CF9" w:rsidRPr="009840B1" w:rsidRDefault="00AF4CF9" w:rsidP="00AF4CF9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AF4CF9" w:rsidRPr="009840B1" w:rsidTr="003475E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pStyle w:val="Nagwek6"/>
              <w:spacing w:before="0" w:line="240" w:lineRule="auto"/>
              <w:ind w:left="71"/>
              <w:jc w:val="center"/>
              <w:rPr>
                <w:rFonts w:ascii="Cambria" w:hAnsi="Cambria" w:cs="Arial"/>
                <w:b/>
                <w:bCs/>
                <w:i/>
                <w:iCs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color w:val="auto"/>
              </w:rPr>
              <w:t>Wzór</w:t>
            </w:r>
          </w:p>
        </w:tc>
      </w:tr>
      <w:tr w:rsidR="00AF4CF9" w:rsidRPr="009840B1" w:rsidTr="003475E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4CF9" w:rsidRPr="009840B1" w:rsidRDefault="00AF4CF9" w:rsidP="00BF1B83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AF4CF9" w:rsidRPr="009840B1" w:rsidRDefault="00AF4CF9" w:rsidP="00BF1B83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/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 x 100</w:t>
            </w:r>
          </w:p>
          <w:p w:rsidR="00AF4CF9" w:rsidRPr="009840B1" w:rsidRDefault="00AF4CF9" w:rsidP="00BF1B83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proofErr w:type="gramStart"/>
            <w:r w:rsidRPr="009840B1">
              <w:rPr>
                <w:rFonts w:ascii="Cambria" w:hAnsi="Cambria" w:cs="Arial"/>
                <w:sz w:val="20"/>
              </w:rPr>
              <w:t>gdzie</w:t>
            </w:r>
            <w:proofErr w:type="gramEnd"/>
            <w:r w:rsidRPr="009840B1">
              <w:rPr>
                <w:rFonts w:ascii="Cambria" w:hAnsi="Cambria" w:cs="Arial"/>
                <w:sz w:val="20"/>
              </w:rPr>
              <w:t>:</w:t>
            </w:r>
          </w:p>
          <w:p w:rsidR="00AF4CF9" w:rsidRPr="009840B1" w:rsidRDefault="00AF4CF9" w:rsidP="00BF1B83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9840B1">
              <w:rPr>
                <w:rFonts w:ascii="Cambria" w:hAnsi="Cambria" w:cs="Arial"/>
                <w:sz w:val="20"/>
                <w:szCs w:val="20"/>
              </w:rPr>
              <w:t>odrzuconych</w:t>
            </w:r>
            <w:proofErr w:type="gramEnd"/>
          </w:p>
          <w:p w:rsidR="00AF4CF9" w:rsidRPr="009840B1" w:rsidRDefault="00AF4CF9" w:rsidP="00BF1B83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AF4CF9" w:rsidRPr="009840B1" w:rsidRDefault="00AF4CF9" w:rsidP="00AF4CF9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</w:t>
      </w:r>
      <w:proofErr w:type="gramStart"/>
      <w:r w:rsidRPr="009840B1">
        <w:rPr>
          <w:rFonts w:ascii="Cambria" w:hAnsi="Cambria" w:cs="Arial"/>
          <w:sz w:val="20"/>
          <w:szCs w:val="20"/>
        </w:rPr>
        <w:t>oceniona jako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najkorzystniejsza w oparciu o podane kryterium wyboru, podpisując umowę, której wzór stanowi załącznik do niniejszego zaproszenia. </w:t>
      </w:r>
    </w:p>
    <w:p w:rsidR="00AF4CF9" w:rsidRPr="008E2712" w:rsidRDefault="00AF4CF9" w:rsidP="00AF4CF9">
      <w:pPr>
        <w:pStyle w:val="Bezodstpw"/>
        <w:numPr>
          <w:ilvl w:val="0"/>
          <w:numId w:val="41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AF4CF9" w:rsidRPr="00094CD7" w:rsidRDefault="00AF4CF9" w:rsidP="00AF4CF9">
      <w:p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094CD7">
        <w:rPr>
          <w:rFonts w:ascii="Cambria" w:hAnsi="Cambria" w:cs="Arial"/>
          <w:sz w:val="20"/>
          <w:szCs w:val="20"/>
        </w:rPr>
        <w:lastRenderedPageBreak/>
        <w:t>Niezwłocznie po wyborze najkorzystniejszej oferty Zamawiający jednocześnie zawiadomi Wykonawców, którzy złożyli oferty, o:</w:t>
      </w:r>
    </w:p>
    <w:p w:rsidR="00AF4CF9" w:rsidRPr="009840B1" w:rsidRDefault="00AF4CF9" w:rsidP="00AF4CF9">
      <w:pPr>
        <w:numPr>
          <w:ilvl w:val="0"/>
          <w:numId w:val="3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AF4CF9" w:rsidRPr="009840B1" w:rsidRDefault="00AF4CF9" w:rsidP="00AF4CF9">
      <w:pPr>
        <w:numPr>
          <w:ilvl w:val="0"/>
          <w:numId w:val="3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AF4CF9" w:rsidRPr="009840B1" w:rsidRDefault="00AF4CF9" w:rsidP="00AF4CF9">
      <w:pPr>
        <w:numPr>
          <w:ilvl w:val="0"/>
          <w:numId w:val="3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AF4CF9" w:rsidRPr="00CE64E3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AF4CF9" w:rsidRPr="00094CD7" w:rsidRDefault="00AF4CF9" w:rsidP="00AF4CF9">
      <w:pPr>
        <w:numPr>
          <w:ilvl w:val="1"/>
          <w:numId w:val="32"/>
        </w:numPr>
        <w:spacing w:after="60" w:line="240" w:lineRule="auto"/>
        <w:ind w:left="1134" w:hanging="283"/>
        <w:jc w:val="both"/>
        <w:rPr>
          <w:rFonts w:ascii="Cambria" w:hAnsi="Cambria"/>
          <w:sz w:val="20"/>
          <w:szCs w:val="20"/>
        </w:rPr>
      </w:pPr>
      <w:r w:rsidRPr="00094CD7">
        <w:rPr>
          <w:rFonts w:ascii="Cambria" w:hAnsi="Cambria"/>
          <w:sz w:val="20"/>
          <w:szCs w:val="20"/>
        </w:rPr>
        <w:t>Określa wzór umowy stanowiący załącznik do zaproszenia.</w:t>
      </w:r>
    </w:p>
    <w:p w:rsidR="00AF4CF9" w:rsidRPr="009840B1" w:rsidRDefault="00AF4CF9" w:rsidP="00AF4CF9">
      <w:pPr>
        <w:numPr>
          <w:ilvl w:val="1"/>
          <w:numId w:val="32"/>
        </w:numPr>
        <w:spacing w:after="60" w:line="240" w:lineRule="auto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Zamawiający dopuszcza zmianę terminu realizacji umowy. Zmiana ta będzie uzależniona </w:t>
      </w:r>
      <w:r w:rsidR="002762C1">
        <w:rPr>
          <w:rFonts w:ascii="Cambria" w:hAnsi="Cambria"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 xml:space="preserve">od pozyskania naboru uczestników na kursy.  </w:t>
      </w:r>
    </w:p>
    <w:p w:rsidR="00AF4CF9" w:rsidRPr="009840B1" w:rsidRDefault="00AF4CF9" w:rsidP="00AF4CF9">
      <w:pPr>
        <w:numPr>
          <w:ilvl w:val="1"/>
          <w:numId w:val="32"/>
        </w:numPr>
        <w:spacing w:after="60" w:line="240" w:lineRule="auto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na kursy do 70 %.</w:t>
      </w:r>
    </w:p>
    <w:p w:rsidR="00AF4CF9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Wykonawcy</w:t>
      </w:r>
      <w:r w:rsidRPr="00CE64E3">
        <w:rPr>
          <w:rFonts w:ascii="Cambria" w:hAnsi="Cambria" w:cs="Arial"/>
          <w:b/>
          <w:sz w:val="20"/>
          <w:szCs w:val="20"/>
        </w:rPr>
        <w:t xml:space="preserve"> przysługuje prawo wnoszenia odwołań.</w:t>
      </w:r>
    </w:p>
    <w:p w:rsidR="00AF4CF9" w:rsidRPr="00BB2D34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dokonywania zmian w treści Zaproszenia.</w:t>
      </w:r>
    </w:p>
    <w:p w:rsidR="00AF4CF9" w:rsidRPr="00CE64E3" w:rsidRDefault="00AF4CF9" w:rsidP="00AF4CF9">
      <w:pPr>
        <w:pStyle w:val="Akapitzlist"/>
        <w:numPr>
          <w:ilvl w:val="0"/>
          <w:numId w:val="41"/>
        </w:numPr>
        <w:suppressAutoHyphens/>
        <w:spacing w:after="60" w:line="240" w:lineRule="auto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AF4CF9" w:rsidRPr="009840B1" w:rsidRDefault="00AF4CF9" w:rsidP="00AF4CF9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9840B1">
        <w:rPr>
          <w:rFonts w:ascii="Cambria" w:hAnsi="Cambria"/>
          <w:sz w:val="20"/>
          <w:szCs w:val="20"/>
          <w:lang w:eastAsia="x-none"/>
        </w:rPr>
        <w:t>str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. 1), dalej „RODO”, informuję, że: </w:t>
      </w:r>
    </w:p>
    <w:p w:rsidR="00AF4CF9" w:rsidRPr="009840B1" w:rsidRDefault="00AF4CF9" w:rsidP="00AF4CF9">
      <w:pPr>
        <w:numPr>
          <w:ilvl w:val="0"/>
          <w:numId w:val="8"/>
        </w:numPr>
        <w:spacing w:after="60" w:line="240" w:lineRule="auto"/>
        <w:ind w:left="993"/>
        <w:jc w:val="both"/>
        <w:rPr>
          <w:rFonts w:ascii="Cambria" w:hAnsi="Cambria"/>
          <w:b/>
          <w:bCs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administratorem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Pani/Pana danych osobowych jest </w:t>
      </w:r>
      <w:r w:rsidRPr="009840B1">
        <w:rPr>
          <w:rFonts w:ascii="Cambria" w:hAnsi="Cambria"/>
          <w:bCs/>
          <w:iCs/>
          <w:sz w:val="20"/>
          <w:szCs w:val="20"/>
          <w:lang w:eastAsia="x-none"/>
        </w:rPr>
        <w:t>ZDZ w Kielcach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inspektorem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ochrony danych osobowych w ZDZ jest Pan Maciej Jastrzębski</w:t>
      </w:r>
      <w:r w:rsidRPr="009840B1">
        <w:rPr>
          <w:rFonts w:ascii="Cambria" w:hAnsi="Cambria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hAnsi="Cambria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hAnsi="Cambria"/>
            <w:sz w:val="20"/>
            <w:lang w:eastAsia="x-none"/>
          </w:rPr>
          <w:t>iod@zdz.kielce.pl</w:t>
        </w:r>
      </w:hyperlink>
      <w:r w:rsidRPr="009840B1">
        <w:rPr>
          <w:rFonts w:ascii="Cambria" w:hAnsi="Cambria"/>
          <w:sz w:val="20"/>
          <w:szCs w:val="20"/>
          <w:lang w:eastAsia="x-none"/>
        </w:rPr>
        <w:t xml:space="preserve">, </w:t>
      </w:r>
      <w:proofErr w:type="gramStart"/>
      <w:r w:rsidRPr="009840B1">
        <w:rPr>
          <w:rFonts w:ascii="Cambria" w:hAnsi="Cambria"/>
          <w:sz w:val="20"/>
          <w:szCs w:val="20"/>
          <w:lang w:eastAsia="x-none"/>
        </w:rPr>
        <w:t xml:space="preserve">tel.  </w:t>
      </w:r>
      <w:r w:rsidRPr="009840B1">
        <w:rPr>
          <w:rFonts w:ascii="Cambria" w:hAnsi="Cambria"/>
          <w:sz w:val="20"/>
          <w:szCs w:val="20"/>
          <w:lang w:eastAsia="pl-PL"/>
        </w:rPr>
        <w:t>41/ 366-47-91 w</w:t>
      </w:r>
      <w:proofErr w:type="gramEnd"/>
      <w:r w:rsidRPr="009840B1">
        <w:rPr>
          <w:rFonts w:ascii="Cambria" w:hAnsi="Cambria"/>
          <w:sz w:val="20"/>
          <w:szCs w:val="20"/>
          <w:lang w:eastAsia="pl-PL"/>
        </w:rPr>
        <w:t>. 123.</w:t>
      </w:r>
      <w:r w:rsidRPr="009840B1">
        <w:rPr>
          <w:rFonts w:ascii="Cambria" w:hAnsi="Cambria"/>
          <w:sz w:val="20"/>
          <w:szCs w:val="20"/>
          <w:lang w:eastAsia="x-none"/>
        </w:rPr>
        <w:t xml:space="preserve">  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odbiorcami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9840B1">
        <w:rPr>
          <w:rFonts w:ascii="Cambria" w:hAnsi="Cambria"/>
          <w:sz w:val="20"/>
          <w:szCs w:val="20"/>
          <w:lang w:eastAsia="x-none"/>
        </w:rPr>
        <w:t>z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2018 r. poz. 1986);  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obowiązek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>, związany</w:t>
      </w:r>
      <w:r>
        <w:rPr>
          <w:rFonts w:ascii="Cambria" w:hAnsi="Cambria"/>
          <w:sz w:val="20"/>
          <w:szCs w:val="20"/>
          <w:lang w:eastAsia="x-none"/>
        </w:rPr>
        <w:t>m z </w:t>
      </w:r>
      <w:r w:rsidRPr="009840B1">
        <w:rPr>
          <w:rFonts w:ascii="Cambria" w:hAnsi="Cambria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odniesieniu do Pani/Pana danych osobowych decyzje nie będą podejmowane w sposób zautomatyzowany, stosowanie do art. 22 RODO;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posiada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Pani/Pan:</w:t>
      </w:r>
    </w:p>
    <w:p w:rsidR="00AF4CF9" w:rsidRPr="009840B1" w:rsidRDefault="00AF4CF9" w:rsidP="00AF4CF9">
      <w:pPr>
        <w:numPr>
          <w:ilvl w:val="0"/>
          <w:numId w:val="10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podstawie art. 15 RODO prawo dostępu do danych osobowych Pani/Pana dotyczących;</w:t>
      </w:r>
    </w:p>
    <w:p w:rsidR="00AF4CF9" w:rsidRPr="009840B1" w:rsidRDefault="00AF4CF9" w:rsidP="00AF4CF9">
      <w:pPr>
        <w:numPr>
          <w:ilvl w:val="0"/>
          <w:numId w:val="10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podstawie art. 16 RODO prawo do sprostowania Pani/Pana danych osobowych </w:t>
      </w:r>
      <w:r w:rsidRPr="009840B1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hAnsi="Cambria"/>
          <w:sz w:val="20"/>
          <w:szCs w:val="20"/>
          <w:lang w:eastAsia="x-none"/>
        </w:rPr>
        <w:t>;</w:t>
      </w:r>
    </w:p>
    <w:p w:rsidR="00AF4CF9" w:rsidRPr="009840B1" w:rsidRDefault="00AF4CF9" w:rsidP="00AF4CF9">
      <w:pPr>
        <w:numPr>
          <w:ilvl w:val="0"/>
          <w:numId w:val="10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podstawie art. 18 RODO prawo żądania od administratora ograniczenia przetwarzania danych osobowych z zastrzeżeniem przypadków, o których m</w:t>
      </w:r>
      <w:r>
        <w:rPr>
          <w:rFonts w:ascii="Cambria" w:hAnsi="Cambria"/>
          <w:sz w:val="20"/>
          <w:szCs w:val="20"/>
          <w:lang w:eastAsia="x-none"/>
        </w:rPr>
        <w:t>owa w art. 18 ust. 2 RODO ***;</w:t>
      </w:r>
    </w:p>
    <w:p w:rsidR="00AF4CF9" w:rsidRPr="009840B1" w:rsidRDefault="00AF4CF9" w:rsidP="00AF4CF9">
      <w:pPr>
        <w:numPr>
          <w:ilvl w:val="0"/>
          <w:numId w:val="10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lastRenderedPageBreak/>
        <w:t>prawo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AF4CF9" w:rsidRPr="009840B1" w:rsidRDefault="00AF4CF9" w:rsidP="00AF4CF9">
      <w:pPr>
        <w:numPr>
          <w:ilvl w:val="0"/>
          <w:numId w:val="9"/>
        </w:numPr>
        <w:spacing w:after="60" w:line="240" w:lineRule="auto"/>
        <w:ind w:left="993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nie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przysługuje Pani/Panu:</w:t>
      </w:r>
    </w:p>
    <w:p w:rsidR="00AF4CF9" w:rsidRPr="009840B1" w:rsidRDefault="00AF4CF9" w:rsidP="00AF4CF9">
      <w:pPr>
        <w:numPr>
          <w:ilvl w:val="0"/>
          <w:numId w:val="11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związku z art. 17 ust. 3 lit. b, d lub e RODO prawo do usunięcia danych osobowych;</w:t>
      </w:r>
    </w:p>
    <w:p w:rsidR="00AF4CF9" w:rsidRPr="009840B1" w:rsidRDefault="00AF4CF9" w:rsidP="00BF1B83">
      <w:pPr>
        <w:numPr>
          <w:ilvl w:val="0"/>
          <w:numId w:val="11"/>
        </w:numPr>
        <w:spacing w:after="60" w:line="240" w:lineRule="auto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prawo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do przenoszenia danych osobowych, o którym mowa w art. 20 RODO;</w:t>
      </w:r>
    </w:p>
    <w:p w:rsidR="00AF4CF9" w:rsidRPr="009840B1" w:rsidRDefault="00AF4CF9" w:rsidP="00BF1B83">
      <w:pPr>
        <w:numPr>
          <w:ilvl w:val="0"/>
          <w:numId w:val="11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9840B1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9840B1">
        <w:rPr>
          <w:rFonts w:ascii="Cambria" w:hAnsi="Cambria"/>
          <w:sz w:val="20"/>
          <w:szCs w:val="20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F4CF9" w:rsidRPr="00BF1B83" w:rsidRDefault="00AF4CF9" w:rsidP="00BF1B83">
      <w:pPr>
        <w:spacing w:after="60" w:line="240" w:lineRule="auto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BF1B83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 </w:t>
      </w:r>
      <w:proofErr w:type="gramStart"/>
      <w:r w:rsidRPr="00BF1B83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BF1B83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AF4CF9" w:rsidRPr="00BF1B83" w:rsidRDefault="00AF4CF9" w:rsidP="00BF1B83">
      <w:pPr>
        <w:spacing w:after="60" w:line="240" w:lineRule="auto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BF1B83">
        <w:rPr>
          <w:rFonts w:ascii="Cambria" w:hAnsi="Cambria"/>
          <w:sz w:val="18"/>
          <w:szCs w:val="18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Pr="00BF1B83">
        <w:rPr>
          <w:rFonts w:ascii="Cambria" w:hAnsi="Cambria"/>
          <w:sz w:val="18"/>
          <w:szCs w:val="18"/>
        </w:rPr>
        <w:t>w zakresie</w:t>
      </w:r>
      <w:r w:rsidRPr="00BF1B83">
        <w:rPr>
          <w:rFonts w:ascii="Cambria" w:hAnsi="Cambria"/>
          <w:sz w:val="18"/>
          <w:szCs w:val="18"/>
          <w:lang w:eastAsia="x-none"/>
        </w:rPr>
        <w:t xml:space="preserve"> niezgodnym z ustawą </w:t>
      </w:r>
      <w:proofErr w:type="spellStart"/>
      <w:r w:rsidRPr="00BF1B83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F1B83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BF1B83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BF1B83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AF4CF9" w:rsidRPr="00BF1B83" w:rsidRDefault="00AF4CF9" w:rsidP="00BF1B83">
      <w:pPr>
        <w:spacing w:after="60" w:line="240" w:lineRule="auto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BF1B83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F1B83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BF1B83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AF4CF9" w:rsidRPr="009840B1" w:rsidRDefault="00AF4CF9" w:rsidP="00AF4CF9">
      <w:pPr>
        <w:spacing w:after="60"/>
        <w:ind w:left="1418" w:hanging="284"/>
        <w:jc w:val="both"/>
        <w:rPr>
          <w:rFonts w:ascii="Cambria" w:hAnsi="Cambria"/>
          <w:sz w:val="20"/>
          <w:szCs w:val="20"/>
          <w:lang w:eastAsia="x-none"/>
        </w:rPr>
      </w:pPr>
    </w:p>
    <w:p w:rsidR="00AF4CF9" w:rsidRPr="009840B1" w:rsidRDefault="00AF4CF9" w:rsidP="00AF4CF9">
      <w:pPr>
        <w:pStyle w:val="Tekstpodstawowy"/>
        <w:widowControl w:val="0"/>
        <w:numPr>
          <w:ilvl w:val="0"/>
          <w:numId w:val="41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AF4CF9" w:rsidRPr="009840B1" w:rsidRDefault="00AF4CF9" w:rsidP="00AF4CF9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AF4CF9" w:rsidRPr="009840B1" w:rsidRDefault="00AF4CF9" w:rsidP="00AF4CF9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AF4CF9" w:rsidRPr="009840B1" w:rsidRDefault="00AF4CF9" w:rsidP="00AF4CF9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AF4CF9" w:rsidRPr="009840B1" w:rsidRDefault="00AF4CF9" w:rsidP="00AF4CF9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AF4CF9" w:rsidRDefault="00AF4CF9" w:rsidP="00AF4CF9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AF4CF9" w:rsidRDefault="00AF4CF9" w:rsidP="00AF4CF9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AF4CF9" w:rsidRDefault="00AF4CF9" w:rsidP="00AF4CF9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BF1B83" w:rsidRPr="00BF1B83" w:rsidRDefault="00BF1B83" w:rsidP="00BF1B83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BF1B83">
        <w:rPr>
          <w:rFonts w:ascii="Cambria" w:hAnsi="Cambria"/>
          <w:b/>
          <w:sz w:val="18"/>
          <w:szCs w:val="18"/>
        </w:rPr>
        <w:t>Elżbieta Florek</w:t>
      </w:r>
    </w:p>
    <w:p w:rsidR="00BF1B83" w:rsidRPr="00BF1B83" w:rsidRDefault="00BF1B83" w:rsidP="00BF1B83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AF4CF9" w:rsidRPr="00BF1B83" w:rsidRDefault="00BF1B83" w:rsidP="00BF1B83">
      <w:pPr>
        <w:ind w:left="5245"/>
        <w:jc w:val="center"/>
        <w:rPr>
          <w:rFonts w:ascii="Cambria" w:hAnsi="Cambria"/>
          <w:sz w:val="18"/>
          <w:szCs w:val="18"/>
        </w:rPr>
      </w:pPr>
      <w:r w:rsidRPr="00BF1B83">
        <w:rPr>
          <w:rFonts w:ascii="Cambria" w:hAnsi="Cambria"/>
          <w:sz w:val="18"/>
          <w:szCs w:val="18"/>
        </w:rPr>
        <w:t>Główny specjalista ds. zamówień publicznych</w:t>
      </w:r>
      <w:r>
        <w:rPr>
          <w:rFonts w:ascii="Cambria" w:hAnsi="Cambria"/>
          <w:sz w:val="18"/>
          <w:szCs w:val="18"/>
        </w:rPr>
        <w:t xml:space="preserve"> i </w:t>
      </w:r>
      <w:r w:rsidRPr="00BF1B83">
        <w:rPr>
          <w:rFonts w:ascii="Cambria" w:hAnsi="Cambria"/>
          <w:sz w:val="18"/>
          <w:szCs w:val="18"/>
        </w:rPr>
        <w:t>kontraktowania wydatków</w:t>
      </w:r>
    </w:p>
    <w:p w:rsidR="00AF4CF9" w:rsidRPr="009840B1" w:rsidRDefault="00AF4CF9" w:rsidP="00AF4CF9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AF4CF9" w:rsidRPr="009840B1" w:rsidRDefault="00AF4CF9" w:rsidP="00AF4CF9">
      <w:pPr>
        <w:autoSpaceDE w:val="0"/>
        <w:autoSpaceDN w:val="0"/>
        <w:adjustRightInd w:val="0"/>
        <w:ind w:left="5245"/>
        <w:jc w:val="center"/>
        <w:rPr>
          <w:rFonts w:ascii="Cambria" w:hAnsi="Cambria" w:cstheme="minorHAnsi"/>
          <w:b/>
          <w:bCs/>
          <w:color w:val="000000" w:themeColor="text1"/>
          <w:sz w:val="20"/>
          <w:szCs w:val="20"/>
        </w:rPr>
      </w:pPr>
    </w:p>
    <w:p w:rsidR="00AF4CF9" w:rsidRPr="009840B1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AF4CF9" w:rsidRPr="009840B1" w:rsidRDefault="00AF4CF9" w:rsidP="00AF4CF9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AF4CF9" w:rsidRDefault="00AF4CF9" w:rsidP="00AF4CF9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BF1B83" w:rsidRDefault="0083564A" w:rsidP="0083564A">
      <w:pPr>
        <w:shd w:val="clear" w:color="auto" w:fill="FFFFFF"/>
        <w:spacing w:after="0" w:line="195" w:lineRule="atLeast"/>
        <w:rPr>
          <w:rFonts w:ascii="Cambria" w:hAnsi="Cambria" w:cs="Arial"/>
          <w:b/>
          <w:sz w:val="20"/>
          <w:szCs w:val="20"/>
          <w:u w:val="single"/>
        </w:rPr>
      </w:pPr>
      <w:r w:rsidRPr="0083564A"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  <w:t xml:space="preserve">Część I – dostawa do </w:t>
      </w:r>
      <w:r w:rsidRPr="0083564A">
        <w:rPr>
          <w:rFonts w:ascii="Cambria" w:hAnsi="Cambria" w:cs="Arial"/>
          <w:b/>
          <w:sz w:val="20"/>
          <w:szCs w:val="20"/>
          <w:u w:val="single"/>
        </w:rPr>
        <w:t>CKZ Radom ul. Saska 4/6</w:t>
      </w:r>
    </w:p>
    <w:p w:rsidR="0083564A" w:rsidRPr="0083564A" w:rsidRDefault="0083564A" w:rsidP="0083564A">
      <w:pPr>
        <w:shd w:val="clear" w:color="auto" w:fill="FFFFFF"/>
        <w:spacing w:after="0" w:line="195" w:lineRule="atLeast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tbl>
      <w:tblPr>
        <w:tblStyle w:val="Tabela-Siatka"/>
        <w:tblW w:w="9310" w:type="dxa"/>
        <w:jc w:val="center"/>
        <w:tblLook w:val="04A0" w:firstRow="1" w:lastRow="0" w:firstColumn="1" w:lastColumn="0" w:noHBand="0" w:noVBand="1"/>
      </w:tblPr>
      <w:tblGrid>
        <w:gridCol w:w="492"/>
        <w:gridCol w:w="7028"/>
        <w:gridCol w:w="677"/>
        <w:gridCol w:w="1113"/>
      </w:tblGrid>
      <w:tr w:rsidR="00833832" w:rsidRPr="00BF1B83" w:rsidTr="00833832">
        <w:trPr>
          <w:trHeight w:val="3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b/>
                <w:bCs/>
                <w:color w:val="000000"/>
              </w:rPr>
              <w:t>Lp.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b/>
                <w:bCs/>
                <w:color w:val="000000"/>
              </w:rPr>
              <w:t>Nazwa wyboru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b/>
                <w:bCs/>
                <w:color w:val="000000"/>
              </w:rPr>
              <w:t>Jedn.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</w:rPr>
            </w:pPr>
            <w:proofErr w:type="gramStart"/>
            <w:r w:rsidRPr="00BF1B83">
              <w:rPr>
                <w:rFonts w:ascii="Cambria" w:eastAsia="Times New Roman" w:hAnsi="Cambria" w:cstheme="minorHAnsi"/>
                <w:b/>
                <w:bCs/>
                <w:color w:val="000000"/>
              </w:rPr>
              <w:t>ilość</w:t>
            </w:r>
            <w:proofErr w:type="gramEnd"/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1.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BF1B83">
              <w:rPr>
                <w:rFonts w:ascii="Cambria" w:hAnsi="Cambria" w:cstheme="minorHAnsi"/>
                <w:b/>
                <w:bCs/>
              </w:rPr>
              <w:t>Główki treningowe ze statywem.</w:t>
            </w:r>
          </w:p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BF1B83">
              <w:rPr>
                <w:rFonts w:ascii="Cambria" w:hAnsi="Cambria" w:cstheme="minorHAnsi"/>
              </w:rPr>
              <w:t>Długość włosa 25-50cm. Możliwość wykonania zabiegów fryzjerskich na włosach (farbowania, rozjaśniania).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8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2.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BF1B83">
              <w:rPr>
                <w:rFonts w:ascii="Cambria" w:hAnsi="Cambria" w:cstheme="minorHAnsi"/>
                <w:b/>
                <w:bCs/>
              </w:rPr>
              <w:t>Ultradźwiękowa sauna ozonowa.</w:t>
            </w:r>
          </w:p>
          <w:p w:rsidR="002762C1" w:rsidRPr="002762C1" w:rsidRDefault="002762C1" w:rsidP="002762C1">
            <w:pPr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2762C1">
              <w:rPr>
                <w:rFonts w:ascii="Cambria" w:hAnsi="Cambria" w:cstheme="minorHAnsi"/>
                <w:bCs/>
              </w:rPr>
              <w:t>Moc urządzenia: 1300 W. Wersja urządzenia: stojąca na statywie. Regulacja temperatury: 30 - 60 stopni C. Czasomierz: (max 60min.) Sposób mocowania: pięcioramienny statyw (regulowana wysokość 135-154 cm</w:t>
            </w:r>
            <w:proofErr w:type="gramStart"/>
            <w:r w:rsidRPr="002762C1">
              <w:rPr>
                <w:rFonts w:ascii="Cambria" w:hAnsi="Cambria" w:cstheme="minorHAnsi"/>
                <w:bCs/>
              </w:rPr>
              <w:t>). Funkcje</w:t>
            </w:r>
            <w:proofErr w:type="gramEnd"/>
            <w:r w:rsidRPr="002762C1">
              <w:rPr>
                <w:rFonts w:ascii="Cambria" w:hAnsi="Cambria" w:cstheme="minorHAnsi"/>
                <w:bCs/>
              </w:rPr>
              <w:t xml:space="preserve"> dodatkowe: jonizacja.</w:t>
            </w:r>
          </w:p>
          <w:p w:rsidR="00833832" w:rsidRPr="00BF1B83" w:rsidRDefault="002762C1" w:rsidP="002762C1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2762C1">
              <w:rPr>
                <w:rFonts w:ascii="Cambria" w:hAnsi="Cambria" w:cstheme="minorHAnsi"/>
                <w:bCs/>
              </w:rPr>
              <w:t>Wyposażony w system wytwarzania mgiełki wykorzystujący sondę ultradźwiękową. Łatwa regulacja wysokości, zbiornik na wodę dla 20 klientów, Osobne kanaliki dla powietrza chłodzącego i mgiełki, dysze do rozpylania mgły znajdujące się w górnej części kopuły (w 6 miejscach) posiadające kształt zapobiegający skapywaniu wody.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1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3.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color w:val="000000"/>
                <w:shd w:val="clear" w:color="auto" w:fill="FFFFFF"/>
              </w:rPr>
            </w:pPr>
            <w:r w:rsidRPr="00BF1B83">
              <w:rPr>
                <w:rFonts w:ascii="Cambria" w:hAnsi="Cambria" w:cstheme="minorHAnsi"/>
                <w:b/>
                <w:color w:val="000000"/>
                <w:shd w:val="clear" w:color="auto" w:fill="FFFFFF"/>
              </w:rPr>
              <w:t>Polerownica do włosów</w:t>
            </w:r>
          </w:p>
          <w:p w:rsidR="00833832" w:rsidRPr="00925332" w:rsidRDefault="00925332" w:rsidP="00925332">
            <w:pPr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925332">
              <w:rPr>
                <w:rFonts w:ascii="Cambria" w:hAnsi="Cambria" w:cstheme="minorHAnsi"/>
                <w:bCs/>
              </w:rPr>
              <w:t>Wizjer pozwalający zobaczyć przycięte końcówki umieszczone w specjalnej komorze. Przełącznik kierunku użycia ułatwiający pracę osobom leworęcznym. Gumowe, antypoślizgowe uchwyty. Zasilanie Plug In (szybkie ładowanie baterii</w:t>
            </w:r>
            <w:r>
              <w:rPr>
                <w:rFonts w:ascii="Cambria" w:hAnsi="Cambria" w:cstheme="minorHAnsi"/>
                <w:bCs/>
              </w:rPr>
              <w:t xml:space="preserve">). </w:t>
            </w:r>
            <w:r w:rsidRPr="00925332">
              <w:rPr>
                <w:rFonts w:ascii="Cambria" w:hAnsi="Cambria" w:cstheme="minorHAnsi"/>
                <w:bCs/>
              </w:rPr>
              <w:t xml:space="preserve">Wygodny, metalowy uchwyt, blokada On-Off (zabezpieczenie prowadnicy), Profile kierunku. Grzebienie. Regulacja długości przycinania. </w:t>
            </w:r>
            <w:r>
              <w:rPr>
                <w:rFonts w:ascii="Cambria" w:hAnsi="Cambria" w:cstheme="minorHAnsi"/>
                <w:bCs/>
              </w:rPr>
              <w:br/>
            </w:r>
            <w:r w:rsidRPr="00925332">
              <w:rPr>
                <w:rFonts w:ascii="Cambria" w:hAnsi="Cambria" w:cstheme="minorHAnsi"/>
                <w:bCs/>
              </w:rPr>
              <w:t>W zestawie powinien być futerał, szczoteczka czyszcząca, zasilacz, instrukcja obsługi, klipsy, podkładki dystansowe, grzebienie.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1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4.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BF1B83">
              <w:rPr>
                <w:rFonts w:ascii="Cambria" w:hAnsi="Cambria" w:cstheme="minorHAnsi"/>
                <w:b/>
                <w:bCs/>
              </w:rPr>
              <w:t>Prosownica do włosów</w:t>
            </w:r>
          </w:p>
          <w:p w:rsidR="00833832" w:rsidRPr="00BF1B83" w:rsidRDefault="00925332" w:rsidP="00925332">
            <w:pPr>
              <w:spacing w:after="0" w:line="240" w:lineRule="auto"/>
              <w:jc w:val="both"/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P</w:t>
            </w:r>
            <w:r w:rsidRPr="00925332">
              <w:rPr>
                <w:rFonts w:ascii="Cambria" w:hAnsi="Cambria" w:cstheme="minorHAnsi"/>
                <w:color w:val="000000"/>
              </w:rPr>
              <w:t xml:space="preserve">łytki wykonane w technologii EP 5.0, </w:t>
            </w:r>
            <w:proofErr w:type="gramStart"/>
            <w:r w:rsidRPr="00925332">
              <w:rPr>
                <w:rFonts w:ascii="Cambria" w:hAnsi="Cambria" w:cstheme="minorHAnsi"/>
                <w:color w:val="000000"/>
              </w:rPr>
              <w:t>ruchome</w:t>
            </w:r>
            <w:proofErr w:type="gramEnd"/>
            <w:r w:rsidRPr="00925332">
              <w:rPr>
                <w:rFonts w:ascii="Cambria" w:hAnsi="Cambria" w:cstheme="minorHAnsi"/>
                <w:color w:val="000000"/>
              </w:rPr>
              <w:t xml:space="preserve"> płytki o wymiarach 24 mm x 110 mm</w:t>
            </w:r>
            <w:r>
              <w:rPr>
                <w:rFonts w:ascii="Cambria" w:hAnsi="Cambria" w:cstheme="minorHAnsi"/>
                <w:color w:val="000000"/>
              </w:rPr>
              <w:t xml:space="preserve">. </w:t>
            </w:r>
            <w:r w:rsidRPr="00925332">
              <w:rPr>
                <w:rFonts w:ascii="Cambria" w:hAnsi="Cambria" w:cstheme="minorHAnsi"/>
                <w:color w:val="000000"/>
              </w:rPr>
              <w:t>Podwójna zawartość ceramiki, nagrzewa</w:t>
            </w:r>
            <w:r>
              <w:rPr>
                <w:rFonts w:ascii="Cambria" w:hAnsi="Cambria" w:cstheme="minorHAnsi"/>
                <w:color w:val="000000"/>
              </w:rPr>
              <w:t>jąca s</w:t>
            </w:r>
            <w:r w:rsidRPr="00925332">
              <w:rPr>
                <w:rFonts w:ascii="Cambria" w:hAnsi="Cambria" w:cstheme="minorHAnsi"/>
                <w:color w:val="000000"/>
              </w:rPr>
              <w:t>ię do 230 ° C,</w:t>
            </w:r>
            <w:r>
              <w:rPr>
                <w:rFonts w:ascii="Cambria" w:hAnsi="Cambria" w:cstheme="minorHAnsi"/>
                <w:color w:val="000000"/>
              </w:rPr>
              <w:t xml:space="preserve"> W</w:t>
            </w:r>
            <w:r w:rsidRPr="00925332">
              <w:rPr>
                <w:rFonts w:ascii="Cambria" w:hAnsi="Cambria" w:cstheme="minorHAnsi"/>
                <w:color w:val="000000"/>
              </w:rPr>
              <w:t>yposażon</w:t>
            </w:r>
            <w:r>
              <w:rPr>
                <w:rFonts w:ascii="Cambria" w:hAnsi="Cambria" w:cstheme="minorHAnsi"/>
                <w:color w:val="000000"/>
              </w:rPr>
              <w:t xml:space="preserve">a </w:t>
            </w:r>
            <w:r w:rsidRPr="00925332">
              <w:rPr>
                <w:rFonts w:ascii="Cambria" w:hAnsi="Cambria" w:cstheme="minorHAnsi"/>
                <w:color w:val="000000"/>
              </w:rPr>
              <w:t>w generatory jonów ujemnych</w:t>
            </w:r>
            <w:r>
              <w:rPr>
                <w:rFonts w:ascii="Cambria" w:hAnsi="Cambria" w:cstheme="minorHAnsi"/>
                <w:color w:val="000000"/>
              </w:rPr>
              <w:t>. B</w:t>
            </w:r>
            <w:r w:rsidRPr="00925332">
              <w:rPr>
                <w:rFonts w:ascii="Cambria" w:hAnsi="Cambria" w:cstheme="minorHAnsi"/>
                <w:color w:val="000000"/>
              </w:rPr>
              <w:t>rzegi prostownicy</w:t>
            </w:r>
            <w:r>
              <w:rPr>
                <w:rFonts w:ascii="Cambria" w:hAnsi="Cambria" w:cstheme="minorHAnsi"/>
                <w:color w:val="000000"/>
              </w:rPr>
              <w:t>: zaokrąglone.</w:t>
            </w:r>
            <w:r w:rsidRPr="00925332">
              <w:rPr>
                <w:rFonts w:ascii="Cambria" w:hAnsi="Cambria" w:cstheme="minorHAnsi"/>
                <w:color w:val="000000"/>
              </w:rPr>
              <w:t xml:space="preserve"> Silikonowe elementy izolacyjne, system blokowania, przewód zasilający 2,70 m 5 ustawień temperatury, wyświetlacz temperatury LED</w:t>
            </w:r>
            <w:r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2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5.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theme="minorHAnsi"/>
                <w:b/>
                <w:bCs/>
                <w:shd w:val="clear" w:color="auto" w:fill="FFFFFF"/>
              </w:rPr>
            </w:pPr>
            <w:r w:rsidRPr="00BF1B83">
              <w:rPr>
                <w:rFonts w:ascii="Cambria" w:hAnsi="Cambria" w:cstheme="minorHAnsi"/>
                <w:b/>
                <w:bCs/>
                <w:shd w:val="clear" w:color="auto" w:fill="FFFFFF"/>
              </w:rPr>
              <w:t>Lokówka</w:t>
            </w:r>
          </w:p>
          <w:p w:rsidR="00833832" w:rsidRPr="00925332" w:rsidRDefault="00925332" w:rsidP="00875C4A">
            <w:pPr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B84A42">
              <w:rPr>
                <w:rFonts w:ascii="Cambria" w:hAnsi="Cambria" w:cstheme="minorHAnsi"/>
                <w:bCs/>
              </w:rPr>
              <w:t xml:space="preserve">Lokówka </w:t>
            </w:r>
            <w:proofErr w:type="spellStart"/>
            <w:r w:rsidRPr="00B84A42">
              <w:rPr>
                <w:rFonts w:ascii="Cambria" w:hAnsi="Cambria" w:cstheme="minorHAnsi"/>
                <w:bCs/>
              </w:rPr>
              <w:t>tytanowo-turmalinowa</w:t>
            </w:r>
            <w:proofErr w:type="spellEnd"/>
            <w:r w:rsidRPr="00B84A42">
              <w:rPr>
                <w:rFonts w:ascii="Cambria" w:hAnsi="Cambria" w:cstheme="minorHAnsi"/>
                <w:bCs/>
              </w:rPr>
              <w:t xml:space="preserve"> z wyświetlaczem LCD, 38</w:t>
            </w:r>
            <w:r w:rsidR="00AC2406" w:rsidRPr="00B84A42">
              <w:rPr>
                <w:rFonts w:ascii="Cambria" w:hAnsi="Cambria" w:cstheme="minorHAnsi"/>
                <w:bCs/>
              </w:rPr>
              <w:t xml:space="preserve"> </w:t>
            </w:r>
            <w:r w:rsidRPr="00B84A42">
              <w:rPr>
                <w:rFonts w:ascii="Cambria" w:hAnsi="Cambria" w:cstheme="minorHAnsi"/>
                <w:bCs/>
              </w:rPr>
              <w:t xml:space="preserve">mm, </w:t>
            </w:r>
            <w:proofErr w:type="gramStart"/>
            <w:r w:rsidRPr="00B84A42">
              <w:rPr>
                <w:rFonts w:ascii="Cambria" w:hAnsi="Cambria" w:cstheme="minorHAnsi"/>
                <w:bCs/>
              </w:rPr>
              <w:t>cyfrowy  wyświetlacz</w:t>
            </w:r>
            <w:proofErr w:type="gramEnd"/>
            <w:r w:rsidRPr="00B84A42">
              <w:rPr>
                <w:rFonts w:ascii="Cambria" w:hAnsi="Cambria" w:cstheme="minorHAnsi"/>
                <w:bCs/>
              </w:rPr>
              <w:t xml:space="preserve"> LCD  i przyciski kontrolne,  11</w:t>
            </w:r>
            <w:r w:rsidR="00B84A42" w:rsidRPr="00B84A42">
              <w:rPr>
                <w:rFonts w:ascii="Cambria" w:hAnsi="Cambria" w:cstheme="minorHAnsi"/>
                <w:bCs/>
              </w:rPr>
              <w:t xml:space="preserve"> poziomów temperatury</w:t>
            </w:r>
            <w:r w:rsidRPr="00B84A42">
              <w:rPr>
                <w:rFonts w:ascii="Cambria" w:hAnsi="Cambria" w:cstheme="minorHAnsi"/>
                <w:bCs/>
              </w:rPr>
              <w:t>, automatyczne wyłączanie, kabel obrotowy, regulacja temperatury od 100-200st.C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2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6.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hd w:val="clear" w:color="auto" w:fill="FFFFFF"/>
              </w:rPr>
            </w:pPr>
            <w:r w:rsidRPr="00BF1B83">
              <w:rPr>
                <w:rFonts w:ascii="Cambria" w:hAnsi="Cambria" w:cstheme="minorHAnsi"/>
                <w:b/>
                <w:shd w:val="clear" w:color="auto" w:fill="FFFFFF"/>
              </w:rPr>
              <w:t>Nożyczki klasyczne</w:t>
            </w:r>
          </w:p>
          <w:p w:rsidR="00833832" w:rsidRPr="00BF1B83" w:rsidRDefault="00101065" w:rsidP="00101065">
            <w:pPr>
              <w:spacing w:after="0" w:line="240" w:lineRule="auto"/>
              <w:jc w:val="both"/>
              <w:rPr>
                <w:rFonts w:ascii="Cambria" w:hAnsi="Cambria" w:cstheme="minorHAnsi"/>
                <w:shd w:val="clear" w:color="auto" w:fill="FFFFFF"/>
              </w:rPr>
            </w:pPr>
            <w:r w:rsidRPr="00101065">
              <w:rPr>
                <w:rFonts w:ascii="Cambria" w:hAnsi="Cambria" w:cstheme="minorHAnsi"/>
                <w:shd w:val="clear" w:color="auto" w:fill="FFFFFF"/>
              </w:rPr>
              <w:t xml:space="preserve">Nożyczki wykonane z </w:t>
            </w:r>
            <w:proofErr w:type="gramStart"/>
            <w:r w:rsidRPr="00101065">
              <w:rPr>
                <w:rFonts w:ascii="Cambria" w:hAnsi="Cambria" w:cstheme="minorHAnsi"/>
                <w:shd w:val="clear" w:color="auto" w:fill="FFFFFF"/>
              </w:rPr>
              <w:t>wysokiej</w:t>
            </w:r>
            <w:r>
              <w:rPr>
                <w:rFonts w:ascii="Cambria" w:hAnsi="Cambria" w:cstheme="minorHAnsi"/>
                <w:shd w:val="clear" w:color="auto" w:fill="FFFFFF"/>
              </w:rPr>
              <w:t xml:space="preserve"> </w:t>
            </w:r>
            <w:r w:rsidRPr="00101065">
              <w:rPr>
                <w:rFonts w:ascii="Cambria" w:hAnsi="Cambria" w:cstheme="minorHAnsi"/>
                <w:shd w:val="clear" w:color="auto" w:fill="FFFFFF"/>
              </w:rPr>
              <w:t>jakości</w:t>
            </w:r>
            <w:proofErr w:type="gramEnd"/>
            <w:r w:rsidRPr="00101065">
              <w:rPr>
                <w:rFonts w:ascii="Cambria" w:hAnsi="Cambria" w:cstheme="minorHAnsi"/>
                <w:shd w:val="clear" w:color="auto" w:fill="FFFFFF"/>
              </w:rPr>
              <w:t> </w:t>
            </w:r>
            <w:r w:rsidRPr="00101065">
              <w:rPr>
                <w:rFonts w:ascii="Cambria" w:hAnsi="Cambria" w:cstheme="minorHAnsi"/>
                <w:bCs/>
                <w:shd w:val="clear" w:color="auto" w:fill="FFFFFF"/>
              </w:rPr>
              <w:t>polerowanej</w:t>
            </w:r>
            <w:r w:rsidRPr="00101065">
              <w:rPr>
                <w:rFonts w:ascii="Cambria" w:hAnsi="Cambria" w:cstheme="minorHAnsi"/>
                <w:b/>
                <w:bCs/>
                <w:shd w:val="clear" w:color="auto" w:fill="FFFFFF"/>
              </w:rPr>
              <w:t xml:space="preserve"> </w:t>
            </w:r>
            <w:r w:rsidRPr="00101065">
              <w:rPr>
                <w:rFonts w:ascii="Cambria" w:hAnsi="Cambria" w:cstheme="minorHAnsi"/>
                <w:shd w:val="clear" w:color="auto" w:fill="FFFFFF"/>
              </w:rPr>
              <w:t xml:space="preserve">stali (materiał </w:t>
            </w:r>
            <w:r>
              <w:rPr>
                <w:rFonts w:ascii="Cambria" w:hAnsi="Cambria" w:cstheme="minorHAnsi"/>
                <w:shd w:val="clear" w:color="auto" w:fill="FFFFFF"/>
              </w:rPr>
              <w:t>wykonania s</w:t>
            </w:r>
            <w:r w:rsidRPr="00101065">
              <w:rPr>
                <w:rFonts w:ascii="Cambria" w:hAnsi="Cambria" w:cstheme="minorHAnsi"/>
                <w:shd w:val="clear" w:color="auto" w:fill="FFFFFF"/>
              </w:rPr>
              <w:t>tal nierdzewna), posiadające ostrze z </w:t>
            </w:r>
            <w:proofErr w:type="spellStart"/>
            <w:r w:rsidRPr="00101065">
              <w:rPr>
                <w:rFonts w:ascii="Cambria" w:hAnsi="Cambria" w:cstheme="minorHAnsi"/>
                <w:bCs/>
                <w:shd w:val="clear" w:color="auto" w:fill="FFFFFF"/>
              </w:rPr>
              <w:t>mikroszlifem</w:t>
            </w:r>
            <w:proofErr w:type="spellEnd"/>
            <w:r w:rsidRPr="00101065">
              <w:rPr>
                <w:rFonts w:ascii="Cambria" w:hAnsi="Cambria" w:cstheme="minorHAnsi"/>
                <w:shd w:val="clear" w:color="auto" w:fill="FFFFFF"/>
              </w:rPr>
              <w:t xml:space="preserve">. Rozmiar: 5.5', </w:t>
            </w:r>
            <w:proofErr w:type="gramStart"/>
            <w:r w:rsidRPr="00101065">
              <w:rPr>
                <w:rFonts w:ascii="Cambria" w:hAnsi="Cambria" w:cstheme="minorHAnsi"/>
                <w:shd w:val="clear" w:color="auto" w:fill="FFFFFF"/>
              </w:rPr>
              <w:t>p</w:t>
            </w:r>
            <w:r>
              <w:rPr>
                <w:rFonts w:ascii="Cambria" w:hAnsi="Cambria" w:cstheme="minorHAnsi"/>
                <w:shd w:val="clear" w:color="auto" w:fill="FFFFFF"/>
              </w:rPr>
              <w:t>odpórka</w:t>
            </w:r>
            <w:proofErr w:type="gramEnd"/>
            <w:r>
              <w:rPr>
                <w:rFonts w:ascii="Cambria" w:hAnsi="Cambria" w:cstheme="minorHAnsi"/>
                <w:shd w:val="clear" w:color="auto" w:fill="FFFFFF"/>
              </w:rPr>
              <w:t xml:space="preserve"> na palec</w:t>
            </w:r>
            <w:r w:rsidRPr="00101065">
              <w:rPr>
                <w:rFonts w:ascii="Cambria" w:hAnsi="Cambria" w:cstheme="minorHAnsi"/>
                <w:shd w:val="clear" w:color="auto" w:fill="FFFFFF"/>
              </w:rPr>
              <w:t>,</w:t>
            </w:r>
            <w:r>
              <w:rPr>
                <w:rFonts w:ascii="Cambria" w:hAnsi="Cambria" w:cstheme="minorHAnsi"/>
                <w:shd w:val="clear" w:color="auto" w:fill="FFFFFF"/>
              </w:rPr>
              <w:t xml:space="preserve"> </w:t>
            </w:r>
            <w:r w:rsidRPr="00101065">
              <w:rPr>
                <w:rFonts w:ascii="Cambria" w:hAnsi="Cambria" w:cstheme="minorHAnsi"/>
                <w:shd w:val="clear" w:color="auto" w:fill="FFFFFF"/>
              </w:rPr>
              <w:t xml:space="preserve">wymienne oczka, symetryczne ramiona o ergonomicznej budowie, śruba </w:t>
            </w:r>
            <w:proofErr w:type="spellStart"/>
            <w:r w:rsidRPr="00101065">
              <w:rPr>
                <w:rFonts w:ascii="Cambria" w:hAnsi="Cambria" w:cstheme="minorHAnsi"/>
                <w:shd w:val="clear" w:color="auto" w:fill="FFFFFF"/>
              </w:rPr>
              <w:t>Vario</w:t>
            </w:r>
            <w:proofErr w:type="spellEnd"/>
            <w:r w:rsidRPr="00101065">
              <w:rPr>
                <w:rFonts w:ascii="Cambria" w:hAnsi="Cambria" w:cstheme="minorHAnsi"/>
                <w:shd w:val="clear" w:color="auto" w:fill="FFFFFF"/>
              </w:rPr>
              <w:t xml:space="preserve"> dla regulacji napięcia.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8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7.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Style w:val="Pogrubienie"/>
                <w:rFonts w:ascii="Cambria" w:hAnsi="Cambria" w:cs="Calibri"/>
                <w:color w:val="000000" w:themeColor="text1"/>
                <w:spacing w:val="8"/>
                <w:shd w:val="clear" w:color="auto" w:fill="FFFFFF"/>
              </w:rPr>
            </w:pPr>
            <w:r w:rsidRPr="00BF1B83">
              <w:rPr>
                <w:rStyle w:val="Pogrubienie"/>
                <w:rFonts w:ascii="Cambria" w:hAnsi="Cambria" w:cs="Calibri"/>
                <w:color w:val="000000" w:themeColor="text1"/>
                <w:spacing w:val="8"/>
                <w:shd w:val="clear" w:color="auto" w:fill="FFFFFF"/>
              </w:rPr>
              <w:t>Suszarka ręczna</w:t>
            </w:r>
          </w:p>
          <w:p w:rsidR="00833832" w:rsidRPr="00101065" w:rsidRDefault="00101065" w:rsidP="00101065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color w:val="000000" w:themeColor="text1"/>
              </w:rPr>
            </w:pP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F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>unkcja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 xml:space="preserve"> jonizacji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. 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 xml:space="preserve">6 </w:t>
            </w:r>
            <w:proofErr w:type="gramStart"/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zakresów</w:t>
            </w:r>
            <w:proofErr w:type="gramEnd"/>
            <w:r w:rsidRPr="00101065">
              <w:rPr>
                <w:rFonts w:ascii="Cambria" w:hAnsi="Cambria" w:cstheme="minorHAnsi"/>
                <w:bCs/>
                <w:color w:val="000000" w:themeColor="text1"/>
              </w:rPr>
              <w:t xml:space="preserve"> regulacji nawiewu 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>i temperatury powietrza. M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oc: 2600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 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W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>. P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rędkość przepływu powietrza: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 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160 km/h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>. U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chwyt do zawieszenia, długi kabel: 2,7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 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m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. 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2 dodatkowe koncentratory, wyjmowany filtr tylny,</w:t>
            </w:r>
            <w:r>
              <w:rPr>
                <w:rFonts w:ascii="Cambria" w:hAnsi="Cambria" w:cstheme="minorHAnsi"/>
                <w:bCs/>
                <w:color w:val="000000" w:themeColor="text1"/>
              </w:rPr>
              <w:t xml:space="preserve"> Waga przykładowa</w:t>
            </w:r>
            <w:r w:rsidRPr="00101065">
              <w:rPr>
                <w:rFonts w:ascii="Cambria" w:hAnsi="Cambria" w:cstheme="minorHAnsi"/>
                <w:bCs/>
                <w:color w:val="000000" w:themeColor="text1"/>
              </w:rPr>
              <w:t>: 550 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8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8.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Style w:val="Pogrubienie"/>
                <w:rFonts w:ascii="Cambria" w:hAnsi="Cambria" w:cs="Calibri"/>
                <w:spacing w:val="8"/>
              </w:rPr>
            </w:pPr>
            <w:r w:rsidRPr="00BF1B83">
              <w:rPr>
                <w:rStyle w:val="Pogrubienie"/>
                <w:rFonts w:ascii="Cambria" w:hAnsi="Cambria" w:cs="Calibri"/>
                <w:spacing w:val="8"/>
              </w:rPr>
              <w:t>Profesjonalny trymer</w:t>
            </w:r>
          </w:p>
          <w:p w:rsidR="00833832" w:rsidRPr="00FF1526" w:rsidRDefault="00101065" w:rsidP="008B68FD">
            <w:pPr>
              <w:pStyle w:val="Bezodstpw"/>
              <w:jc w:val="both"/>
              <w:rPr>
                <w:rFonts w:ascii="Cambria" w:hAnsi="Cambria" w:cs="Calibri"/>
              </w:rPr>
            </w:pPr>
            <w:r w:rsidRPr="00101065">
              <w:rPr>
                <w:rFonts w:ascii="Cambria" w:hAnsi="Cambria" w:cs="Calibri"/>
              </w:rPr>
              <w:t>Posiada</w:t>
            </w:r>
            <w:r>
              <w:rPr>
                <w:rFonts w:ascii="Cambria" w:hAnsi="Cambria" w:cs="Calibri"/>
              </w:rPr>
              <w:t>jący</w:t>
            </w:r>
            <w:r w:rsidRPr="00101065">
              <w:rPr>
                <w:rFonts w:ascii="Cambria" w:hAnsi="Cambria" w:cs="Calibri"/>
              </w:rPr>
              <w:t xml:space="preserve"> akumulator </w:t>
            </w:r>
            <w:proofErr w:type="spellStart"/>
            <w:r w:rsidRPr="00101065">
              <w:rPr>
                <w:rFonts w:ascii="Cambria" w:hAnsi="Cambria" w:cs="Calibri"/>
              </w:rPr>
              <w:t>litowo</w:t>
            </w:r>
            <w:proofErr w:type="spellEnd"/>
            <w:r w:rsidRPr="00101065">
              <w:rPr>
                <w:rFonts w:ascii="Cambria" w:hAnsi="Cambria" w:cs="Calibri"/>
              </w:rPr>
              <w:t>-jonowy</w:t>
            </w:r>
            <w:r w:rsidR="008B68FD">
              <w:rPr>
                <w:rFonts w:ascii="Cambria" w:hAnsi="Cambria" w:cs="Calibri"/>
              </w:rPr>
              <w:t xml:space="preserve"> g</w:t>
            </w:r>
            <w:r w:rsidRPr="00101065">
              <w:rPr>
                <w:rFonts w:ascii="Cambria" w:hAnsi="Cambria" w:cs="Calibri"/>
              </w:rPr>
              <w:t>warantuj</w:t>
            </w:r>
            <w:r w:rsidR="008B68FD">
              <w:rPr>
                <w:rFonts w:ascii="Cambria" w:hAnsi="Cambria" w:cs="Calibri"/>
              </w:rPr>
              <w:t>ący</w:t>
            </w:r>
            <w:r w:rsidRPr="00101065">
              <w:rPr>
                <w:rFonts w:ascii="Cambria" w:hAnsi="Cambria" w:cs="Calibri"/>
              </w:rPr>
              <w:t xml:space="preserve"> 75 minut ciągłej pracy. Trymer dla wszystkich rodzajów włosów. </w:t>
            </w:r>
            <w:r w:rsidR="008B68FD">
              <w:rPr>
                <w:rFonts w:ascii="Cambria" w:hAnsi="Cambria" w:cs="Calibri"/>
              </w:rPr>
              <w:t xml:space="preserve">Przede wszystkim </w:t>
            </w:r>
            <w:r w:rsidRPr="00101065">
              <w:rPr>
                <w:rFonts w:ascii="Cambria" w:hAnsi="Cambria" w:cs="Calibri"/>
              </w:rPr>
              <w:t>do krótkiego strzy</w:t>
            </w:r>
            <w:r w:rsidR="008B68FD">
              <w:rPr>
                <w:rFonts w:ascii="Cambria" w:hAnsi="Cambria" w:cs="Calibri"/>
              </w:rPr>
              <w:t>ż</w:t>
            </w:r>
            <w:r w:rsidRPr="00101065">
              <w:rPr>
                <w:rFonts w:ascii="Cambria" w:hAnsi="Cambria" w:cs="Calibri"/>
              </w:rPr>
              <w:t>enia</w:t>
            </w:r>
            <w:r w:rsidR="008B68FD">
              <w:rPr>
                <w:rFonts w:ascii="Cambria" w:hAnsi="Cambria" w:cs="Calibri"/>
              </w:rPr>
              <w:t>.</w:t>
            </w:r>
            <w:r w:rsidRPr="00101065">
              <w:rPr>
                <w:rFonts w:ascii="Cambria" w:hAnsi="Cambria" w:cs="Calibri"/>
              </w:rPr>
              <w:t xml:space="preserve"> </w:t>
            </w:r>
            <w:r w:rsidR="008B68FD">
              <w:rPr>
                <w:rFonts w:ascii="Cambria" w:hAnsi="Cambria" w:cs="Calibri"/>
              </w:rPr>
              <w:t>P</w:t>
            </w:r>
            <w:r w:rsidRPr="00101065">
              <w:rPr>
                <w:rFonts w:ascii="Cambria" w:hAnsi="Cambria" w:cs="Calibri"/>
              </w:rPr>
              <w:t>odkreśla</w:t>
            </w:r>
            <w:r w:rsidR="008B68FD">
              <w:rPr>
                <w:rFonts w:ascii="Cambria" w:hAnsi="Cambria" w:cs="Calibri"/>
              </w:rPr>
              <w:t>jący krawędzie. D</w:t>
            </w:r>
            <w:r w:rsidRPr="00101065">
              <w:rPr>
                <w:rFonts w:ascii="Cambria" w:hAnsi="Cambria" w:cs="Calibri"/>
              </w:rPr>
              <w:t>ługość cięcia: 0,4m</w:t>
            </w:r>
            <w:r w:rsidR="008B68FD">
              <w:rPr>
                <w:rFonts w:ascii="Cambria" w:hAnsi="Cambria" w:cs="Calibri"/>
              </w:rPr>
              <w:t>. W</w:t>
            </w:r>
            <w:r w:rsidRPr="00101065">
              <w:rPr>
                <w:rFonts w:ascii="Cambria" w:hAnsi="Cambria" w:cs="Calibri"/>
              </w:rPr>
              <w:t xml:space="preserve"> zestawie </w:t>
            </w:r>
            <w:r w:rsidR="008B68FD">
              <w:rPr>
                <w:rFonts w:ascii="Cambria" w:hAnsi="Cambria" w:cs="Calibri"/>
              </w:rPr>
              <w:br/>
            </w:r>
            <w:r w:rsidRPr="00101065">
              <w:rPr>
                <w:rFonts w:ascii="Cambria" w:hAnsi="Cambria" w:cs="Calibri"/>
              </w:rPr>
              <w:t>4 plastikowe nakładki o</w:t>
            </w:r>
            <w:r w:rsidR="008B68FD">
              <w:rPr>
                <w:rFonts w:ascii="Cambria" w:hAnsi="Cambria" w:cs="Calibri"/>
              </w:rPr>
              <w:t xml:space="preserve"> głębokości:  2,5, 6, 9 i 11 mm.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1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9.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="Calibri"/>
                <w:b/>
                <w:shd w:val="clear" w:color="auto" w:fill="FFFFFF"/>
              </w:rPr>
            </w:pPr>
            <w:r w:rsidRPr="00BF1B83">
              <w:rPr>
                <w:rFonts w:ascii="Cambria" w:hAnsi="Cambria" w:cs="Calibri"/>
                <w:b/>
                <w:shd w:val="clear" w:color="auto" w:fill="FFFFFF"/>
              </w:rPr>
              <w:t xml:space="preserve">Fotel </w:t>
            </w:r>
            <w:proofErr w:type="spellStart"/>
            <w:r w:rsidRPr="00BF1B83">
              <w:rPr>
                <w:rFonts w:ascii="Cambria" w:hAnsi="Cambria" w:cs="Calibri"/>
                <w:b/>
                <w:shd w:val="clear" w:color="auto" w:fill="FFFFFF"/>
              </w:rPr>
              <w:t>barberski</w:t>
            </w:r>
            <w:proofErr w:type="spellEnd"/>
          </w:p>
          <w:p w:rsidR="00833832" w:rsidRPr="008B68FD" w:rsidRDefault="008B68FD" w:rsidP="008B68FD">
            <w:pPr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8B68FD">
              <w:rPr>
                <w:rFonts w:ascii="Cambria" w:hAnsi="Cambria" w:cstheme="minorHAnsi"/>
                <w:bCs/>
              </w:rPr>
              <w:t>Regulacja góra-dół, odchylane oparcie oraz regulowany podnóże. Wygodne siedzisko pokryte</w:t>
            </w:r>
            <w:r>
              <w:rPr>
                <w:rFonts w:ascii="Cambria" w:hAnsi="Cambria" w:cstheme="minorHAnsi"/>
                <w:bCs/>
              </w:rPr>
              <w:t xml:space="preserve"> </w:t>
            </w:r>
            <w:proofErr w:type="gramStart"/>
            <w:r w:rsidRPr="008B68FD">
              <w:rPr>
                <w:rFonts w:ascii="Cambria" w:hAnsi="Cambria" w:cstheme="minorHAnsi"/>
                <w:bCs/>
              </w:rPr>
              <w:t>wysokiej</w:t>
            </w:r>
            <w:r>
              <w:rPr>
                <w:rFonts w:ascii="Cambria" w:hAnsi="Cambria" w:cstheme="minorHAnsi"/>
                <w:bCs/>
              </w:rPr>
              <w:t xml:space="preserve"> </w:t>
            </w:r>
            <w:r w:rsidRPr="008B68FD">
              <w:rPr>
                <w:rFonts w:ascii="Cambria" w:hAnsi="Cambria" w:cstheme="minorHAnsi"/>
                <w:bCs/>
              </w:rPr>
              <w:t>jakości</w:t>
            </w:r>
            <w:proofErr w:type="gramEnd"/>
            <w:r w:rsidRPr="008B68FD">
              <w:rPr>
                <w:rFonts w:ascii="Cambria" w:hAnsi="Cambria" w:cstheme="minorHAnsi"/>
                <w:bCs/>
              </w:rPr>
              <w:t xml:space="preserve"> ekoskórą. Możliwość wyboru rodzaju </w:t>
            </w:r>
            <w:r>
              <w:rPr>
                <w:rFonts w:ascii="Cambria" w:hAnsi="Cambria" w:cstheme="minorHAnsi"/>
                <w:bCs/>
              </w:rPr>
              <w:br/>
            </w:r>
            <w:r w:rsidRPr="008B68FD">
              <w:rPr>
                <w:rFonts w:ascii="Cambria" w:hAnsi="Cambria" w:cstheme="minorHAnsi"/>
                <w:bCs/>
              </w:rPr>
              <w:t xml:space="preserve">i koloru. Szeroka, chromowana podstawa, możliwość łatwej regulacji zagłówka. </w:t>
            </w:r>
            <w:r w:rsidRPr="008B68FD">
              <w:rPr>
                <w:rFonts w:ascii="Cambria" w:hAnsi="Cambria" w:cstheme="minorHAnsi"/>
                <w:bCs/>
              </w:rPr>
              <w:lastRenderedPageBreak/>
              <w:t>Wysokość maksymalna: 74 cm, Wysokość minimalna: 64 cm. Szerokość siedziska: 50 cm, Szerokość siedziska z podłokietnikami: 68</w:t>
            </w:r>
            <w:r>
              <w:rPr>
                <w:rFonts w:ascii="Cambria" w:hAnsi="Cambria" w:cstheme="minorHAnsi"/>
                <w:bCs/>
              </w:rPr>
              <w:t xml:space="preserve"> </w:t>
            </w:r>
            <w:r w:rsidRPr="008B68FD">
              <w:rPr>
                <w:rFonts w:ascii="Cambria" w:hAnsi="Cambria" w:cstheme="minorHAnsi"/>
                <w:bCs/>
              </w:rPr>
              <w:t>cm, Długość podnóżka: 50 cm.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lastRenderedPageBreak/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1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lastRenderedPageBreak/>
              <w:t>10.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BF1B83">
              <w:rPr>
                <w:rFonts w:ascii="Cambria" w:hAnsi="Cambria" w:cstheme="minorHAnsi"/>
                <w:b/>
                <w:bCs/>
              </w:rPr>
              <w:t>Maszynka bezprzewodowa do włosów</w:t>
            </w:r>
          </w:p>
          <w:p w:rsidR="008B68FD" w:rsidRDefault="008B68FD" w:rsidP="008B68FD">
            <w:pPr>
              <w:pStyle w:val="Bezodstpw"/>
              <w:rPr>
                <w:rFonts w:ascii="Cambria" w:hAnsi="Cambria" w:cstheme="minorHAnsi"/>
              </w:rPr>
            </w:pPr>
            <w:r w:rsidRPr="00B84A42">
              <w:rPr>
                <w:rFonts w:ascii="Cambria" w:hAnsi="Cambria" w:cstheme="minorHAnsi"/>
              </w:rPr>
              <w:t xml:space="preserve">Urządzenie wyposażone </w:t>
            </w:r>
            <w:r w:rsidR="00B84A42" w:rsidRPr="00B84A42">
              <w:rPr>
                <w:rFonts w:ascii="Cambria" w:hAnsi="Cambria" w:cstheme="minorHAnsi"/>
              </w:rPr>
              <w:t xml:space="preserve">w </w:t>
            </w:r>
            <w:r w:rsidRPr="00B84A42">
              <w:rPr>
                <w:rFonts w:ascii="Cambria" w:hAnsi="Cambria" w:cstheme="minorHAnsi"/>
              </w:rPr>
              <w:t xml:space="preserve">ostrze o wysokiej precyzji zębatej 2161 z technologią </w:t>
            </w:r>
            <w:proofErr w:type="spellStart"/>
            <w:r w:rsidRPr="00B84A42">
              <w:rPr>
                <w:rFonts w:ascii="Cambria" w:hAnsi="Cambria" w:cstheme="minorHAnsi"/>
              </w:rPr>
              <w:t>Crunch</w:t>
            </w:r>
            <w:proofErr w:type="spellEnd"/>
            <w:r w:rsidRPr="00B84A42">
              <w:rPr>
                <w:rFonts w:ascii="Cambria" w:hAnsi="Cambria" w:cstheme="minorHAnsi"/>
              </w:rPr>
              <w:t>,</w:t>
            </w:r>
            <w:r w:rsidRPr="008B68FD">
              <w:rPr>
                <w:rFonts w:ascii="Cambria" w:hAnsi="Cambria" w:cstheme="minorHAnsi"/>
              </w:rPr>
              <w:t xml:space="preserve"> dźwignia stożkowa do regulacji głębokości strzy</w:t>
            </w:r>
            <w:r w:rsidR="00B84A42">
              <w:rPr>
                <w:rFonts w:ascii="Cambria" w:hAnsi="Cambria" w:cstheme="minorHAnsi"/>
              </w:rPr>
              <w:t xml:space="preserve">żenia, akumulator </w:t>
            </w:r>
            <w:proofErr w:type="spellStart"/>
            <w:r w:rsidR="00B84A42">
              <w:rPr>
                <w:rFonts w:ascii="Cambria" w:hAnsi="Cambria" w:cstheme="minorHAnsi"/>
              </w:rPr>
              <w:t>litowo</w:t>
            </w:r>
            <w:proofErr w:type="spellEnd"/>
            <w:r w:rsidR="00B84A42">
              <w:rPr>
                <w:rFonts w:ascii="Cambria" w:hAnsi="Cambria" w:cstheme="minorHAnsi"/>
              </w:rPr>
              <w:t>-jonowy. Ergonomiczny kształt.</w:t>
            </w:r>
          </w:p>
          <w:p w:rsidR="008B68FD" w:rsidRPr="008B68FD" w:rsidRDefault="008B68FD" w:rsidP="008B68FD">
            <w:pPr>
              <w:pStyle w:val="Bezodstpw"/>
              <w:jc w:val="both"/>
              <w:rPr>
                <w:rFonts w:ascii="Cambria" w:hAnsi="Cambria" w:cstheme="minorHAnsi"/>
              </w:rPr>
            </w:pPr>
            <w:r w:rsidRPr="008B68FD">
              <w:rPr>
                <w:rFonts w:ascii="Cambria" w:hAnsi="Cambria" w:cstheme="minorHAnsi"/>
              </w:rPr>
              <w:t>Doskonała do cieniowania bez widocznych granic i bardzo krótkiego strzyżenia</w:t>
            </w:r>
            <w:r w:rsidRPr="008B68FD">
              <w:rPr>
                <w:rFonts w:ascii="Cambria" w:hAnsi="Cambria" w:cstheme="minorHAnsi"/>
                <w:lang w:val="de-DE"/>
              </w:rPr>
              <w:t xml:space="preserve"> </w:t>
            </w:r>
            <w:r w:rsidRPr="008B68FD">
              <w:rPr>
                <w:rFonts w:ascii="Cambria" w:hAnsi="Cambria" w:cstheme="minorHAnsi"/>
              </w:rPr>
              <w:t>zakres długości cięcia: 0,8-2,5 mm</w:t>
            </w:r>
            <w:r w:rsidRPr="008B68FD">
              <w:rPr>
                <w:rFonts w:ascii="Cambria" w:hAnsi="Cambria" w:cstheme="minorHAnsi"/>
                <w:lang w:val="de-DE"/>
              </w:rPr>
              <w:t xml:space="preserve"> </w:t>
            </w:r>
            <w:r w:rsidRPr="008B68FD">
              <w:rPr>
                <w:rFonts w:ascii="Cambria" w:hAnsi="Cambria" w:cstheme="minorHAnsi"/>
              </w:rPr>
              <w:t>w zestawie 8 plastikowych nakładek o głębokości 1,5, 3, 4,5, 6, 10, 13, 19 i 25mm.</w:t>
            </w:r>
            <w:r w:rsidRPr="008B68FD">
              <w:rPr>
                <w:rFonts w:ascii="Cambria" w:hAnsi="Cambria" w:cstheme="minorHAnsi"/>
                <w:lang w:val="de-DE"/>
              </w:rPr>
              <w:t xml:space="preserve"> </w:t>
            </w:r>
            <w:r w:rsidRPr="008B68FD">
              <w:rPr>
                <w:rFonts w:ascii="Cambria" w:hAnsi="Cambria" w:cstheme="minorHAnsi"/>
              </w:rPr>
              <w:t>Szerokość cięcia - 40 mm, napięcie sieciowe - 100-240 V</w:t>
            </w:r>
          </w:p>
          <w:p w:rsidR="00833832" w:rsidRPr="00FF1526" w:rsidRDefault="00833832" w:rsidP="00875C4A">
            <w:pPr>
              <w:pStyle w:val="Bezodstpw"/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2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11.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  <w:shd w:val="clear" w:color="auto" w:fill="FFFFFF"/>
              </w:rPr>
            </w:pPr>
            <w:r w:rsidRPr="00BF1B83">
              <w:rPr>
                <w:rFonts w:ascii="Cambria" w:hAnsi="Cambria" w:cs="Calibri"/>
                <w:b/>
                <w:shd w:val="clear" w:color="auto" w:fill="FFFFFF"/>
              </w:rPr>
              <w:t>Myjnia fryzjerska</w:t>
            </w:r>
          </w:p>
          <w:p w:rsidR="00B84A42" w:rsidRPr="00B84A42" w:rsidRDefault="00B84A42" w:rsidP="00B84A42">
            <w:pPr>
              <w:pStyle w:val="Bezodstpw"/>
              <w:jc w:val="both"/>
              <w:rPr>
                <w:rFonts w:ascii="Cambria" w:hAnsi="Cambria" w:cs="Calibri"/>
                <w:shd w:val="clear" w:color="auto" w:fill="FFFFFF"/>
              </w:rPr>
            </w:pPr>
            <w:r>
              <w:rPr>
                <w:rFonts w:ascii="Cambria" w:hAnsi="Cambria" w:cs="Calibri"/>
                <w:shd w:val="clear" w:color="auto" w:fill="FFFFFF"/>
              </w:rPr>
              <w:t>R</w:t>
            </w:r>
            <w:r w:rsidRPr="00B84A42">
              <w:rPr>
                <w:rFonts w:ascii="Cambria" w:hAnsi="Cambria" w:cs="Calibri"/>
                <w:shd w:val="clear" w:color="auto" w:fill="FFFFFF"/>
              </w:rPr>
              <w:t xml:space="preserve">egulowana w płaszczyźnie nachylenia, porcelanowa misa </w:t>
            </w:r>
          </w:p>
          <w:p w:rsidR="00B84A42" w:rsidRPr="00B84A42" w:rsidRDefault="00B84A42" w:rsidP="00B84A42">
            <w:pPr>
              <w:pStyle w:val="Bezodstpw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B84A42">
              <w:rPr>
                <w:rFonts w:ascii="Cambria" w:hAnsi="Cambria" w:cs="Calibri"/>
                <w:shd w:val="clear" w:color="auto" w:fill="FFFFFF"/>
              </w:rPr>
              <w:t>- kolor tapicerki – jasny szary</w:t>
            </w:r>
          </w:p>
          <w:p w:rsidR="00B84A42" w:rsidRPr="00B84A42" w:rsidRDefault="00B84A42" w:rsidP="00B84A42">
            <w:pPr>
              <w:pStyle w:val="Bezodstpw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B84A42">
              <w:rPr>
                <w:rFonts w:ascii="Cambria" w:hAnsi="Cambria" w:cs="Calibri"/>
                <w:shd w:val="clear" w:color="auto" w:fill="FFFFFF"/>
              </w:rPr>
              <w:t>- kolor misy - biały</w:t>
            </w:r>
          </w:p>
          <w:p w:rsidR="00B84A42" w:rsidRPr="00B84A42" w:rsidRDefault="00B84A42" w:rsidP="00B84A42">
            <w:pPr>
              <w:pStyle w:val="Bezodstpw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B84A42">
              <w:rPr>
                <w:rFonts w:ascii="Cambria" w:hAnsi="Cambria" w:cs="Calibri"/>
                <w:shd w:val="clear" w:color="auto" w:fill="FFFFFF"/>
              </w:rPr>
              <w:t>- gwarancja producenta na obudowę myjni: DOŻYWOTNIA</w:t>
            </w:r>
          </w:p>
          <w:p w:rsidR="00833832" w:rsidRPr="00FF1526" w:rsidRDefault="00B84A42" w:rsidP="00B84A42">
            <w:pPr>
              <w:pStyle w:val="Bezodstpw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B84A42">
              <w:rPr>
                <w:rFonts w:ascii="Cambria" w:hAnsi="Cambria" w:cs="Calibri"/>
                <w:shd w:val="clear" w:color="auto" w:fill="FFFFFF"/>
              </w:rPr>
              <w:t>Wysokość: 93</w:t>
            </w:r>
            <w:r>
              <w:rPr>
                <w:rFonts w:ascii="Cambria" w:hAnsi="Cambria" w:cs="Calibri"/>
                <w:shd w:val="clear" w:color="auto" w:fill="FFFFFF"/>
              </w:rPr>
              <w:t xml:space="preserve"> cm</w:t>
            </w:r>
            <w:r w:rsidRPr="00B84A42">
              <w:rPr>
                <w:rFonts w:ascii="Cambria" w:hAnsi="Cambria" w:cs="Calibri"/>
                <w:shd w:val="clear" w:color="auto" w:fill="FFFFFF"/>
              </w:rPr>
              <w:t>, Szerokość: 63</w:t>
            </w:r>
            <w:r>
              <w:rPr>
                <w:rFonts w:ascii="Cambria" w:hAnsi="Cambria" w:cs="Calibri"/>
                <w:shd w:val="clear" w:color="auto" w:fill="FFFFFF"/>
              </w:rPr>
              <w:t xml:space="preserve"> cm</w:t>
            </w:r>
            <w:r w:rsidRPr="00B84A42">
              <w:rPr>
                <w:rFonts w:ascii="Cambria" w:hAnsi="Cambria" w:cs="Calibri"/>
                <w:shd w:val="clear" w:color="auto" w:fill="FFFFFF"/>
              </w:rPr>
              <w:t>, Głębokość 120</w:t>
            </w:r>
            <w:r>
              <w:rPr>
                <w:rFonts w:ascii="Cambria" w:hAnsi="Cambria" w:cs="Calibri"/>
                <w:shd w:val="clear" w:color="auto" w:fill="FFFFFF"/>
              </w:rPr>
              <w:t xml:space="preserve"> cm</w:t>
            </w:r>
            <w:r w:rsidRPr="00B84A42">
              <w:rPr>
                <w:rFonts w:ascii="Cambria" w:hAnsi="Cambria" w:cs="Calibri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2</w:t>
            </w:r>
          </w:p>
        </w:tc>
      </w:tr>
      <w:tr w:rsidR="00833832" w:rsidRPr="00BF1B83" w:rsidTr="00833832">
        <w:trPr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12.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proofErr w:type="spellStart"/>
            <w:r w:rsidRPr="00BF1B83">
              <w:rPr>
                <w:rFonts w:ascii="Cambria" w:hAnsi="Cambria" w:cs="Calibri"/>
                <w:b/>
              </w:rPr>
              <w:t>Hoker</w:t>
            </w:r>
            <w:proofErr w:type="spellEnd"/>
          </w:p>
          <w:p w:rsidR="00833832" w:rsidRPr="00BF1B83" w:rsidRDefault="00B84A42" w:rsidP="00B84A42">
            <w:pPr>
              <w:pStyle w:val="Bezodstpw"/>
              <w:jc w:val="both"/>
              <w:rPr>
                <w:rFonts w:ascii="Cambria" w:hAnsi="Cambria"/>
              </w:rPr>
            </w:pPr>
            <w:r w:rsidRPr="00B84A42">
              <w:rPr>
                <w:rFonts w:ascii="Cambria" w:hAnsi="Cambria"/>
              </w:rPr>
              <w:t xml:space="preserve">Standardowy </w:t>
            </w:r>
            <w:proofErr w:type="spellStart"/>
            <w:r w:rsidRPr="00B84A42">
              <w:rPr>
                <w:rFonts w:ascii="Cambria" w:hAnsi="Cambria"/>
              </w:rPr>
              <w:t>hoker</w:t>
            </w:r>
            <w:proofErr w:type="spellEnd"/>
            <w:r w:rsidRPr="00B84A42">
              <w:rPr>
                <w:rFonts w:ascii="Cambria" w:hAnsi="Cambria"/>
              </w:rPr>
              <w:t xml:space="preserve"> fryzjerski (okrągłe siedzisko, bez oparcia). Funkcja regulacji wysokości, koloru skaju czarny. Możliwość wyboru podstawy, pompa: wysokość min. - 60 </w:t>
            </w:r>
            <w:proofErr w:type="gramStart"/>
            <w:r w:rsidRPr="00B84A42">
              <w:rPr>
                <w:rFonts w:ascii="Cambria" w:hAnsi="Cambria"/>
              </w:rPr>
              <w:t>cm -  max</w:t>
            </w:r>
            <w:proofErr w:type="gramEnd"/>
            <w:r w:rsidRPr="00B84A42">
              <w:rPr>
                <w:rFonts w:ascii="Cambria" w:hAnsi="Cambria"/>
              </w:rPr>
              <w:t xml:space="preserve">. - 86 cm. </w:t>
            </w:r>
            <w:proofErr w:type="spellStart"/>
            <w:r w:rsidRPr="00B84A42">
              <w:rPr>
                <w:rFonts w:ascii="Cambria" w:hAnsi="Cambria"/>
              </w:rPr>
              <w:t>Hoker</w:t>
            </w:r>
            <w:proofErr w:type="spellEnd"/>
            <w:r w:rsidRPr="00B84A42">
              <w:rPr>
                <w:rFonts w:ascii="Cambria" w:hAnsi="Cambria"/>
              </w:rPr>
              <w:t xml:space="preserve"> powinien posiadać pompę hydrauliczną.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theme="minorHAnsi"/>
                <w:color w:val="000000"/>
              </w:rPr>
              <w:t>6</w:t>
            </w:r>
          </w:p>
        </w:tc>
      </w:tr>
      <w:tr w:rsidR="00833832" w:rsidRPr="00BF1B83" w:rsidTr="00833832">
        <w:trPr>
          <w:trHeight w:val="387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BF1B83">
              <w:rPr>
                <w:rFonts w:ascii="Cambria" w:eastAsia="Times New Roman" w:hAnsi="Cambria" w:cstheme="minorHAnsi"/>
                <w:color w:val="000000"/>
              </w:rPr>
              <w:t>13.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spacing w:after="0" w:line="240" w:lineRule="auto"/>
              <w:jc w:val="both"/>
              <w:rPr>
                <w:rFonts w:ascii="Cambria" w:hAnsi="Cambria" w:cstheme="minorHAnsi"/>
                <w:color w:val="000000"/>
              </w:rPr>
            </w:pPr>
            <w:r w:rsidRPr="00BF1B83">
              <w:rPr>
                <w:rFonts w:ascii="Cambria" w:hAnsi="Cambria" w:cs="Calibri"/>
                <w:b/>
              </w:rPr>
              <w:t>Drobny sprzęt fryzjerski:</w:t>
            </w:r>
          </w:p>
        </w:tc>
      </w:tr>
      <w:tr w:rsidR="00833832" w:rsidRPr="00BF1B83" w:rsidTr="00833832">
        <w:trPr>
          <w:trHeight w:val="521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  <w:color w:val="000000"/>
              </w:rPr>
            </w:pPr>
            <w:r w:rsidRPr="00BF1B83">
              <w:rPr>
                <w:rFonts w:ascii="Cambria" w:hAnsi="Cambria" w:cs="Calibri"/>
                <w:b/>
                <w:color w:val="000000"/>
              </w:rPr>
              <w:t>Grzebień do strzyżenia maszynką</w:t>
            </w:r>
          </w:p>
          <w:p w:rsidR="00833832" w:rsidRPr="00FF1526" w:rsidRDefault="00DD7919" w:rsidP="00B84A42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  <w:r w:rsidRPr="00DD7919">
              <w:rPr>
                <w:rFonts w:ascii="Cambria" w:hAnsi="Cambria" w:cs="Calibri"/>
                <w:color w:val="000000"/>
              </w:rPr>
              <w:t>Grzebień do strzyżenia maszynką elektryczną</w:t>
            </w:r>
            <w:r w:rsidR="005F702B">
              <w:rPr>
                <w:rFonts w:ascii="Cambria" w:hAnsi="Cambria" w:cs="Calibri"/>
                <w:color w:val="000000"/>
              </w:rPr>
              <w:t>. Ch</w:t>
            </w:r>
            <w:r w:rsidRPr="00DD7919">
              <w:rPr>
                <w:rFonts w:ascii="Cambria" w:hAnsi="Cambria" w:cs="Calibri"/>
                <w:color w:val="000000"/>
              </w:rPr>
              <w:t>ropowata powierzchnia grzebienia przy kciuku</w:t>
            </w:r>
            <w:r w:rsidR="00280DEB">
              <w:rPr>
                <w:rFonts w:ascii="Cambria" w:hAnsi="Cambria" w:cs="Calibri"/>
                <w:color w:val="000000"/>
              </w:rPr>
              <w:t xml:space="preserve">. </w:t>
            </w:r>
            <w:r w:rsidRPr="00DD7919">
              <w:rPr>
                <w:rFonts w:ascii="Cambria" w:hAnsi="Cambria" w:cs="Calibri"/>
                <w:color w:val="000000"/>
              </w:rPr>
              <w:t xml:space="preserve">Wykonany z tworzywa kauczukowego z włóknem szklanym. Grzebień antystatyczny, antybakteryjny, odporny na działanie wysokich temperatur.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16</w:t>
            </w:r>
          </w:p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proofErr w:type="gramStart"/>
            <w:r w:rsidRPr="00FF1526">
              <w:rPr>
                <w:rFonts w:ascii="Cambria" w:hAnsi="Cambria" w:cstheme="minorHAnsi"/>
                <w:sz w:val="18"/>
                <w:szCs w:val="18"/>
              </w:rPr>
              <w:t>w</w:t>
            </w:r>
            <w:proofErr w:type="gramEnd"/>
            <w:r w:rsidRPr="00FF1526">
              <w:rPr>
                <w:rFonts w:ascii="Cambria" w:hAnsi="Cambria" w:cstheme="minorHAnsi"/>
                <w:sz w:val="18"/>
                <w:szCs w:val="18"/>
              </w:rPr>
              <w:t xml:space="preserve"> tym:</w:t>
            </w:r>
          </w:p>
        </w:tc>
      </w:tr>
      <w:tr w:rsidR="00833832" w:rsidRPr="00FF1526" w:rsidTr="00833832">
        <w:trPr>
          <w:trHeight w:val="841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Nowe Miasto - 8</w:t>
            </w:r>
          </w:p>
        </w:tc>
      </w:tr>
      <w:tr w:rsidR="00833832" w:rsidRPr="00BF1B83" w:rsidTr="00833832">
        <w:trPr>
          <w:trHeight w:val="600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r w:rsidRPr="00BF1B83">
              <w:rPr>
                <w:rFonts w:ascii="Cambria" w:hAnsi="Cambria" w:cs="Calibri"/>
                <w:b/>
              </w:rPr>
              <w:t>Waga fryzjerska</w:t>
            </w:r>
          </w:p>
          <w:p w:rsidR="00833832" w:rsidRPr="00FF1526" w:rsidRDefault="00280DEB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r w:rsidRPr="00280DEB">
              <w:rPr>
                <w:rFonts w:ascii="Cambria" w:hAnsi="Cambria" w:cs="Calibri"/>
              </w:rPr>
              <w:t>Elektroniczna cyfrowa dokładność pomiaru do 1</w:t>
            </w:r>
            <w:r>
              <w:rPr>
                <w:rFonts w:ascii="Cambria" w:hAnsi="Cambria" w:cs="Calibri"/>
              </w:rPr>
              <w:t xml:space="preserve"> </w:t>
            </w:r>
            <w:r w:rsidRPr="00280DEB">
              <w:rPr>
                <w:rFonts w:ascii="Cambria" w:hAnsi="Cambria" w:cs="Calibri"/>
              </w:rPr>
              <w:t>g</w:t>
            </w:r>
            <w:r>
              <w:rPr>
                <w:rFonts w:ascii="Cambria" w:hAnsi="Cambria" w:cs="Calibri"/>
              </w:rPr>
              <w:t>.</w:t>
            </w:r>
            <w:r w:rsidRPr="00280DEB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>Z</w:t>
            </w:r>
            <w:r w:rsidRPr="00280DEB">
              <w:rPr>
                <w:rFonts w:ascii="Cambria" w:hAnsi="Cambria" w:cs="Calibri"/>
              </w:rPr>
              <w:t>asilana na baterie</w:t>
            </w:r>
            <w:r>
              <w:rPr>
                <w:rFonts w:ascii="Cambria" w:hAnsi="Cambria" w:cs="Calibri"/>
              </w:rPr>
              <w:t>.</w:t>
            </w:r>
            <w:r w:rsidRPr="00280DEB">
              <w:rPr>
                <w:rFonts w:ascii="Cambria" w:hAnsi="Cambria" w:cs="Calibri"/>
              </w:rPr>
              <w:t xml:space="preserve"> Automatyczna kalibracja. Sygnalizacja przeciążenia, wyczerpania baterii oraz błędów pomiarowych. Samoczynne wyłączanie.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8</w:t>
            </w:r>
          </w:p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proofErr w:type="gramStart"/>
            <w:r w:rsidRPr="00FF1526">
              <w:rPr>
                <w:rFonts w:ascii="Cambria" w:hAnsi="Cambria" w:cstheme="minorHAnsi"/>
                <w:sz w:val="18"/>
                <w:szCs w:val="18"/>
              </w:rPr>
              <w:t>w</w:t>
            </w:r>
            <w:proofErr w:type="gramEnd"/>
            <w:r w:rsidRPr="00FF1526">
              <w:rPr>
                <w:rFonts w:ascii="Cambria" w:hAnsi="Cambria" w:cstheme="minorHAnsi"/>
                <w:sz w:val="18"/>
                <w:szCs w:val="18"/>
              </w:rPr>
              <w:t xml:space="preserve"> tym:</w:t>
            </w:r>
          </w:p>
        </w:tc>
      </w:tr>
      <w:tr w:rsidR="00833832" w:rsidRPr="00BF1B83" w:rsidTr="00833832">
        <w:trPr>
          <w:trHeight w:val="606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Radom - 6</w:t>
            </w:r>
          </w:p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Nowe Miasto -2</w:t>
            </w:r>
          </w:p>
        </w:tc>
      </w:tr>
      <w:tr w:rsidR="00833832" w:rsidRPr="00BF1B83" w:rsidTr="00833832">
        <w:trPr>
          <w:trHeight w:val="42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r w:rsidRPr="00BF1B83">
              <w:rPr>
                <w:rFonts w:ascii="Cambria" w:hAnsi="Cambria" w:cs="Calibri"/>
                <w:b/>
              </w:rPr>
              <w:t>Zestaw grzebieni</w:t>
            </w:r>
          </w:p>
          <w:p w:rsidR="00833832" w:rsidRPr="00BF1B83" w:rsidRDefault="00833832" w:rsidP="00280DEB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r w:rsidRPr="00BF1B83">
              <w:rPr>
                <w:rFonts w:ascii="Cambria" w:hAnsi="Cambria" w:cs="Calibri"/>
                <w:color w:val="000000"/>
              </w:rPr>
              <w:t xml:space="preserve">Grzebienie– antystatyczne, odporne na wysoką temperaturę, odporne na działanie środków chemicznych, </w:t>
            </w:r>
            <w:proofErr w:type="gramStart"/>
            <w:r w:rsidRPr="00BF1B83">
              <w:rPr>
                <w:rFonts w:ascii="Cambria" w:hAnsi="Cambria" w:cs="Calibri"/>
                <w:color w:val="000000"/>
              </w:rPr>
              <w:t>nie odkształcają</w:t>
            </w:r>
            <w:r w:rsidR="00280DEB">
              <w:rPr>
                <w:rFonts w:ascii="Cambria" w:hAnsi="Cambria" w:cs="Calibri"/>
                <w:color w:val="000000"/>
              </w:rPr>
              <w:t>ce</w:t>
            </w:r>
            <w:proofErr w:type="gramEnd"/>
            <w:r w:rsidR="00280DEB">
              <w:rPr>
                <w:rFonts w:ascii="Cambria" w:hAnsi="Cambria" w:cs="Calibri"/>
                <w:color w:val="000000"/>
              </w:rPr>
              <w:t xml:space="preserve"> </w:t>
            </w:r>
            <w:r w:rsidRPr="00BF1B83">
              <w:rPr>
                <w:rFonts w:ascii="Cambria" w:hAnsi="Cambria" w:cs="Calibri"/>
                <w:color w:val="000000"/>
              </w:rPr>
              <w:t>się, nie łamią</w:t>
            </w:r>
            <w:r w:rsidR="00280DEB">
              <w:rPr>
                <w:rFonts w:ascii="Cambria" w:hAnsi="Cambria" w:cs="Calibri"/>
                <w:color w:val="000000"/>
              </w:rPr>
              <w:t>ce</w:t>
            </w:r>
            <w:r w:rsidRPr="00BF1B83">
              <w:rPr>
                <w:rFonts w:ascii="Cambria" w:hAnsi="Cambria" w:cs="Calibri"/>
                <w:color w:val="000000"/>
              </w:rPr>
              <w:t xml:space="preserve"> się, precyzyjne </w:t>
            </w:r>
            <w:r w:rsidRPr="0085234F">
              <w:rPr>
                <w:rFonts w:ascii="Cambria" w:hAnsi="Cambria" w:cs="Calibri"/>
                <w:color w:val="000000"/>
              </w:rPr>
              <w:t>wykończone ząbki.</w:t>
            </w:r>
            <w:r w:rsidRPr="0085234F">
              <w:rPr>
                <w:rFonts w:ascii="Cambria" w:hAnsi="Cambria"/>
              </w:rPr>
              <w:t xml:space="preserve"> Grzebień wykonany z włókna węglowego</w:t>
            </w:r>
            <w:r>
              <w:rPr>
                <w:rFonts w:ascii="Cambria" w:hAnsi="Cambria"/>
              </w:rPr>
              <w:t xml:space="preserve"> (np.</w:t>
            </w:r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BF1B83">
              <w:rPr>
                <w:rFonts w:ascii="Cambria" w:hAnsi="Cambria" w:cs="Calibri"/>
                <w:color w:val="000000"/>
              </w:rPr>
              <w:t>Kasho</w:t>
            </w:r>
            <w:proofErr w:type="spellEnd"/>
            <w:r>
              <w:rPr>
                <w:rFonts w:ascii="Cambria" w:hAnsi="Cambria" w:cs="Calibri"/>
                <w:color w:val="000000"/>
              </w:rPr>
              <w:t>)</w:t>
            </w:r>
            <w:r w:rsidR="00280DEB">
              <w:rPr>
                <w:rFonts w:ascii="Cambria" w:hAnsi="Cambria" w:cs="Calibri"/>
                <w:color w:val="000000"/>
              </w:rPr>
              <w:t>. W zestawie min. 3 szt.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FF1526">
              <w:rPr>
                <w:rFonts w:ascii="Cambria" w:hAnsi="Cambria" w:cstheme="minorHAnsi"/>
                <w:sz w:val="18"/>
                <w:szCs w:val="18"/>
              </w:rPr>
              <w:t>12</w:t>
            </w:r>
          </w:p>
          <w:p w:rsidR="00833832" w:rsidRPr="00FF1526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proofErr w:type="gramStart"/>
            <w:r w:rsidRPr="00FF1526">
              <w:rPr>
                <w:rFonts w:ascii="Cambria" w:hAnsi="Cambria" w:cstheme="minorHAnsi"/>
                <w:sz w:val="18"/>
                <w:szCs w:val="18"/>
              </w:rPr>
              <w:t>w</w:t>
            </w:r>
            <w:proofErr w:type="gramEnd"/>
            <w:r w:rsidRPr="00FF1526">
              <w:rPr>
                <w:rFonts w:ascii="Cambria" w:hAnsi="Cambria" w:cstheme="minorHAnsi"/>
                <w:sz w:val="18"/>
                <w:szCs w:val="18"/>
              </w:rPr>
              <w:t xml:space="preserve"> tym:</w:t>
            </w:r>
          </w:p>
        </w:tc>
      </w:tr>
      <w:tr w:rsidR="00833832" w:rsidRPr="00BF1B83" w:rsidTr="00833832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-4</w:t>
            </w:r>
          </w:p>
        </w:tc>
      </w:tr>
      <w:tr w:rsidR="00833832" w:rsidRPr="00BF1B83" w:rsidTr="00833832">
        <w:trPr>
          <w:trHeight w:val="22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  <w:proofErr w:type="gramStart"/>
            <w:r w:rsidRPr="00BF1B83">
              <w:rPr>
                <w:rFonts w:ascii="Cambria" w:hAnsi="Cambria" w:cs="Calibri"/>
                <w:b/>
                <w:color w:val="000000"/>
              </w:rPr>
              <w:t>Peleryna  fryzjerska</w:t>
            </w:r>
            <w:proofErr w:type="gramEnd"/>
          </w:p>
          <w:p w:rsidR="00833832" w:rsidRPr="00BF1B83" w:rsidRDefault="00833832" w:rsidP="00280DEB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r w:rsidRPr="00BF1B83">
              <w:rPr>
                <w:rFonts w:ascii="Cambria" w:hAnsi="Cambria" w:cs="Calibri"/>
                <w:color w:val="000000"/>
              </w:rPr>
              <w:t>Wykonana z tkaniny syntetycznej, odpornej na odbarwienia farbami i rozjaśniaczami</w:t>
            </w:r>
            <w:r w:rsidR="00280DEB">
              <w:rPr>
                <w:rFonts w:ascii="Cambria" w:hAnsi="Cambria" w:cs="Calibri"/>
                <w:color w:val="000000"/>
              </w:rPr>
              <w:t xml:space="preserve">, </w:t>
            </w:r>
            <w:r w:rsidR="00280DEB" w:rsidRPr="00280DEB">
              <w:rPr>
                <w:rFonts w:ascii="Cambria" w:hAnsi="Cambria" w:cs="Calibri"/>
                <w:color w:val="000000"/>
              </w:rPr>
              <w:t>kolor czarny, posiada</w:t>
            </w:r>
            <w:r w:rsidR="00280DEB">
              <w:rPr>
                <w:rFonts w:ascii="Cambria" w:hAnsi="Cambria" w:cs="Calibri"/>
                <w:color w:val="000000"/>
              </w:rPr>
              <w:t>jąca</w:t>
            </w:r>
            <w:r w:rsidR="00280DEB" w:rsidRPr="00280DEB">
              <w:rPr>
                <w:rFonts w:ascii="Cambria" w:hAnsi="Cambria" w:cs="Calibri"/>
                <w:color w:val="000000"/>
              </w:rPr>
              <w:t xml:space="preserve"> dopasowane zapięcie przy szyi (napy)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12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W tym:</w:t>
            </w:r>
          </w:p>
        </w:tc>
      </w:tr>
      <w:tr w:rsidR="00833832" w:rsidRPr="00BF1B83" w:rsidTr="00280DEB">
        <w:trPr>
          <w:trHeight w:val="516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- 4</w:t>
            </w:r>
          </w:p>
        </w:tc>
      </w:tr>
      <w:tr w:rsidR="00833832" w:rsidRPr="00BF1B83" w:rsidTr="00833832">
        <w:trPr>
          <w:trHeight w:val="46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  <w:r w:rsidRPr="00BF1B83">
              <w:rPr>
                <w:rFonts w:ascii="Cambria" w:hAnsi="Cambria" w:cs="Calibri"/>
                <w:b/>
                <w:color w:val="000000"/>
              </w:rPr>
              <w:t>Szczotka okrągła: duża, średnia, mała zestaw min.4 szt</w:t>
            </w:r>
            <w:r w:rsidR="008852A9">
              <w:rPr>
                <w:rFonts w:ascii="Cambria" w:hAnsi="Cambria" w:cs="Calibri"/>
                <w:b/>
                <w:color w:val="000000"/>
              </w:rPr>
              <w:t>.</w:t>
            </w:r>
          </w:p>
          <w:p w:rsidR="00833832" w:rsidRPr="00280DEB" w:rsidRDefault="00280DEB" w:rsidP="00280DEB">
            <w:pPr>
              <w:pStyle w:val="Bezodstpw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Technologia </w:t>
            </w:r>
            <w:r w:rsidRPr="00280DEB">
              <w:rPr>
                <w:rFonts w:ascii="Cambria" w:hAnsi="Cambria" w:cs="Calibri"/>
              </w:rPr>
              <w:t>ceramiczna i jonowa, zapobiega</w:t>
            </w:r>
            <w:r>
              <w:rPr>
                <w:rFonts w:ascii="Cambria" w:hAnsi="Cambria" w:cs="Calibri"/>
              </w:rPr>
              <w:t xml:space="preserve">jąca rozdwajaniu; </w:t>
            </w:r>
            <w:r w:rsidRPr="00280DEB">
              <w:rPr>
                <w:rFonts w:ascii="Cambria" w:hAnsi="Cambria" w:cs="Calibri"/>
              </w:rPr>
              <w:t>zapobiega</w:t>
            </w:r>
            <w:r>
              <w:rPr>
                <w:rFonts w:ascii="Cambria" w:hAnsi="Cambria" w:cs="Calibri"/>
              </w:rPr>
              <w:t>jąca</w:t>
            </w:r>
            <w:r w:rsidRPr="00280DEB">
              <w:rPr>
                <w:rFonts w:ascii="Cambria" w:hAnsi="Cambria" w:cs="Calibri"/>
              </w:rPr>
              <w:t> kędzierzawieniu włosów; utrzym</w:t>
            </w:r>
            <w:r>
              <w:rPr>
                <w:rFonts w:ascii="Cambria" w:hAnsi="Cambria" w:cs="Calibri"/>
              </w:rPr>
              <w:t>ująca temperaturę</w:t>
            </w:r>
            <w:r w:rsidRPr="00280DEB">
              <w:rPr>
                <w:rFonts w:ascii="Cambria" w:hAnsi="Cambria" w:cs="Calibri"/>
              </w:rPr>
              <w:t xml:space="preserve"> równomiernie,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spellStart"/>
            <w:proofErr w:type="gramStart"/>
            <w:r w:rsidRPr="00BF1B83">
              <w:rPr>
                <w:rFonts w:ascii="Cambria" w:hAnsi="Cambria" w:cstheme="minorHAnsi"/>
                <w:color w:val="000000"/>
              </w:rPr>
              <w:t>kpl</w:t>
            </w:r>
            <w:proofErr w:type="spellEnd"/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12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W tym:</w:t>
            </w:r>
          </w:p>
        </w:tc>
      </w:tr>
      <w:tr w:rsidR="00833832" w:rsidRPr="00BF1B83" w:rsidTr="00280DEB">
        <w:trPr>
          <w:trHeight w:val="53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75C4A">
            <w:pPr>
              <w:pStyle w:val="Bezodstpw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- 4</w:t>
            </w:r>
          </w:p>
        </w:tc>
      </w:tr>
      <w:tr w:rsidR="00833832" w:rsidRPr="00BF1B83" w:rsidTr="00833832">
        <w:trPr>
          <w:trHeight w:val="28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EB" w:rsidRDefault="00280DEB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</w:p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proofErr w:type="gramStart"/>
            <w:r w:rsidRPr="0069699C">
              <w:rPr>
                <w:rFonts w:ascii="Cambria" w:hAnsi="Cambria" w:cs="Calibri"/>
                <w:b/>
              </w:rPr>
              <w:t>Karkówka :</w:t>
            </w:r>
            <w:proofErr w:type="gramEnd"/>
          </w:p>
          <w:p w:rsidR="00596B9F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r w:rsidRPr="0069699C">
              <w:rPr>
                <w:rFonts w:ascii="Cambria" w:hAnsi="Cambria" w:cs="Calibri"/>
                <w:b/>
                <w:noProof/>
              </w:rPr>
              <w:drawing>
                <wp:inline distT="0" distB="0" distL="0" distR="0" wp14:anchorId="19FC861B" wp14:editId="07B17215">
                  <wp:extent cx="886351" cy="650738"/>
                  <wp:effectExtent l="0" t="0" r="0" b="0"/>
                  <wp:docPr id="2" name="Obraz 2" descr="Znalezione obrazy dla zapytania karkówki fryzjers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karkówki fryzjersk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93" cy="6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832" w:rsidRPr="00280DEB" w:rsidRDefault="00280DEB" w:rsidP="006A69E0">
            <w:pPr>
              <w:pStyle w:val="Bezodstpw"/>
              <w:jc w:val="both"/>
              <w:rPr>
                <w:rFonts w:ascii="Cambria" w:hAnsi="Cambria" w:cs="Calibri"/>
              </w:rPr>
            </w:pPr>
            <w:r w:rsidRPr="00280DEB">
              <w:rPr>
                <w:rFonts w:ascii="Cambria" w:hAnsi="Cambria" w:cs="Calibri"/>
              </w:rPr>
              <w:t xml:space="preserve">Wykonana z syntetycznego, czarnego włosia oraz </w:t>
            </w:r>
            <w:proofErr w:type="gramStart"/>
            <w:r w:rsidRPr="00280DEB">
              <w:rPr>
                <w:rFonts w:ascii="Cambria" w:hAnsi="Cambria" w:cs="Calibri"/>
              </w:rPr>
              <w:t>wysokiej jakości</w:t>
            </w:r>
            <w:proofErr w:type="gramEnd"/>
            <w:r w:rsidRPr="00280DEB">
              <w:rPr>
                <w:rFonts w:ascii="Cambria" w:hAnsi="Cambria" w:cs="Calibri"/>
              </w:rPr>
              <w:t xml:space="preserve"> czarnego plastiku, ergonomiczny kształt, odporna na odkształcenia</w:t>
            </w:r>
            <w:r w:rsidR="006A69E0">
              <w:rPr>
                <w:rFonts w:ascii="Cambria" w:hAnsi="Cambria" w:cs="Calibri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12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W tym:</w:t>
            </w:r>
          </w:p>
        </w:tc>
      </w:tr>
      <w:tr w:rsidR="00833832" w:rsidRPr="00BF1B83" w:rsidTr="00833832">
        <w:trPr>
          <w:trHeight w:val="26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-4</w:t>
            </w:r>
          </w:p>
        </w:tc>
      </w:tr>
      <w:tr w:rsidR="00833832" w:rsidRPr="00BF1B83" w:rsidTr="00833832">
        <w:trPr>
          <w:trHeight w:val="23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r w:rsidRPr="0069699C">
              <w:rPr>
                <w:rFonts w:ascii="Cambria" w:hAnsi="Cambria" w:cs="Calibri"/>
                <w:b/>
              </w:rPr>
              <w:t xml:space="preserve">Rozpylacz do wody </w:t>
            </w:r>
            <w:r w:rsidRPr="0069699C">
              <w:rPr>
                <w:rFonts w:ascii="Cambria" w:hAnsi="Cambria" w:cs="Calibri"/>
              </w:rPr>
              <w:t>pojemność ok. 300-500ml.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12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W tym:</w:t>
            </w:r>
          </w:p>
        </w:tc>
      </w:tr>
      <w:tr w:rsidR="00833832" w:rsidRPr="00BF1B83" w:rsidTr="00833832">
        <w:trPr>
          <w:trHeight w:val="31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- 8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- 4</w:t>
            </w:r>
          </w:p>
        </w:tc>
      </w:tr>
      <w:tr w:rsidR="00833832" w:rsidRPr="00BF1B83" w:rsidTr="00833832">
        <w:trPr>
          <w:trHeight w:val="28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r w:rsidRPr="0069699C">
              <w:rPr>
                <w:rFonts w:ascii="Cambria" w:hAnsi="Cambria" w:cs="Calibri"/>
                <w:b/>
              </w:rPr>
              <w:t xml:space="preserve">Wałki do wodnej ondulacji </w:t>
            </w:r>
            <w:r>
              <w:rPr>
                <w:rFonts w:ascii="Cambria" w:hAnsi="Cambria" w:cs="Calibri"/>
                <w:b/>
              </w:rPr>
              <w:t>na</w:t>
            </w:r>
            <w:r w:rsidRPr="0069699C">
              <w:rPr>
                <w:rFonts w:ascii="Cambria" w:hAnsi="Cambria" w:cs="Calibri"/>
                <w:b/>
              </w:rPr>
              <w:t xml:space="preserve"> rzepy </w:t>
            </w:r>
            <w:r>
              <w:rPr>
                <w:rFonts w:ascii="Cambria" w:hAnsi="Cambria" w:cs="Calibri"/>
                <w:b/>
              </w:rPr>
              <w:t xml:space="preserve">- </w:t>
            </w:r>
            <w:r>
              <w:rPr>
                <w:rFonts w:ascii="Cambria" w:hAnsi="Cambria" w:cs="Calibri"/>
              </w:rPr>
              <w:t>rozmiar</w:t>
            </w:r>
            <w:r w:rsidRPr="0069699C">
              <w:rPr>
                <w:rFonts w:ascii="Cambria" w:hAnsi="Cambria" w:cs="Calibri"/>
              </w:rPr>
              <w:t>:</w:t>
            </w:r>
          </w:p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r w:rsidRPr="0069699C">
              <w:rPr>
                <w:rFonts w:ascii="Cambria" w:hAnsi="Cambria" w:cs="Calibri"/>
              </w:rPr>
              <w:t>Ok. 28mm – 70 szt.</w:t>
            </w:r>
          </w:p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</w:rPr>
            </w:pPr>
            <w:proofErr w:type="gramStart"/>
            <w:r w:rsidRPr="0069699C">
              <w:rPr>
                <w:rFonts w:ascii="Cambria" w:hAnsi="Cambria" w:cs="Calibri"/>
              </w:rPr>
              <w:t>Ok.  32 mm</w:t>
            </w:r>
            <w:proofErr w:type="gramEnd"/>
            <w:r w:rsidRPr="0069699C">
              <w:rPr>
                <w:rFonts w:ascii="Cambria" w:hAnsi="Cambria" w:cs="Calibri"/>
              </w:rPr>
              <w:t xml:space="preserve"> – 70szt.</w:t>
            </w:r>
          </w:p>
          <w:p w:rsidR="00833832" w:rsidRPr="0069699C" w:rsidRDefault="00833832" w:rsidP="00875C4A">
            <w:pPr>
              <w:pStyle w:val="Bezodstpw"/>
              <w:jc w:val="both"/>
              <w:rPr>
                <w:rFonts w:ascii="Cambria" w:hAnsi="Cambria" w:cs="Calibri"/>
                <w:b/>
              </w:rPr>
            </w:pPr>
            <w:r w:rsidRPr="0069699C">
              <w:rPr>
                <w:rFonts w:ascii="Cambria" w:hAnsi="Cambria" w:cs="Calibri"/>
              </w:rPr>
              <w:t>Ok. 50mm – 60szt.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  <w:proofErr w:type="gramStart"/>
            <w:r w:rsidRPr="00BF1B83">
              <w:rPr>
                <w:rFonts w:ascii="Cambria" w:hAnsi="Cambria" w:cstheme="minorHAnsi"/>
                <w:color w:val="000000"/>
              </w:rPr>
              <w:t>szt</w:t>
            </w:r>
            <w:proofErr w:type="gramEnd"/>
            <w:r w:rsidRPr="00BF1B83">
              <w:rPr>
                <w:rFonts w:ascii="Cambria" w:hAnsi="Cambria" w:cstheme="minorHAnsi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200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W tym:</w:t>
            </w:r>
          </w:p>
        </w:tc>
      </w:tr>
      <w:tr w:rsidR="00833832" w:rsidRPr="00BF1B83" w:rsidTr="00833832">
        <w:trPr>
          <w:trHeight w:val="267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</w:p>
        </w:tc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pStyle w:val="Bezodstpw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BF1B83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Radom  -120</w:t>
            </w:r>
          </w:p>
          <w:p w:rsidR="00833832" w:rsidRPr="0085234F" w:rsidRDefault="00833832" w:rsidP="00833832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85234F">
              <w:rPr>
                <w:rFonts w:ascii="Cambria" w:hAnsi="Cambria" w:cstheme="minorHAnsi"/>
                <w:sz w:val="18"/>
                <w:szCs w:val="18"/>
              </w:rPr>
              <w:t>Nowe Miasto - 80</w:t>
            </w:r>
          </w:p>
        </w:tc>
      </w:tr>
    </w:tbl>
    <w:p w:rsidR="00833832" w:rsidRDefault="00833832" w:rsidP="00833832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:rsidR="00AF4CF9" w:rsidRDefault="00833832" w:rsidP="00833832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833832"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  <w:t>Część I</w:t>
      </w:r>
      <w:r w:rsidRPr="00833832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I – dostawa do CKZ Nowe Miasto</w:t>
      </w:r>
      <w:r w:rsidR="007929F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, </w:t>
      </w:r>
      <w:r w:rsidR="007929F1" w:rsidRPr="007929F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ul. Tomaszowska 40a/123</w:t>
      </w:r>
    </w:p>
    <w:p w:rsidR="00833832" w:rsidRPr="00833832" w:rsidRDefault="00833832" w:rsidP="00833832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48"/>
        <w:gridCol w:w="5462"/>
        <w:gridCol w:w="1276"/>
      </w:tblGrid>
      <w:tr w:rsidR="00833832" w:rsidRPr="00833832" w:rsidTr="00A36435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32" w:rsidRPr="008A1567" w:rsidRDefault="00833832" w:rsidP="0083383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 wyrobu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35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Labor</w:t>
            </w:r>
            <w:proofErr w:type="spellEnd"/>
          </w:p>
          <w:p w:rsidR="00833832" w:rsidRPr="008A1567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8A1567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fryzjerski</w:t>
            </w:r>
            <w:proofErr w:type="gramEnd"/>
            <w:r w:rsidRPr="008A1567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32" w:rsidRPr="00562B03" w:rsidRDefault="00562B03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</w:pP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Np. t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ypu AYLA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zlew wykonany ze stali nierdzewnej INOX wyposażony w baterie</w:t>
            </w:r>
          </w:p>
          <w:p w:rsidR="00A36435" w:rsidRPr="00562B03" w:rsidRDefault="00A36435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</w:pP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SD 40 dolna szafka z półkami w środku, wersja prawostronna głębokość 55 cm</w:t>
            </w:r>
          </w:p>
          <w:p w:rsidR="00A36435" w:rsidRPr="00562B03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głębokość</w:t>
            </w:r>
            <w:proofErr w:type="gramEnd"/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z blatem 60 cm, szerokość 40 cm, płyta zwykła kolor F186</w:t>
            </w:r>
          </w:p>
          <w:p w:rsidR="00A36435" w:rsidRPr="00562B03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</w:pP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- SD 60 dolna sz</w:t>
            </w:r>
            <w:r w:rsidR="00A36435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fka z półkami w środku, głębokość 55 cm, głębokość z blatem 60 cm, zlew, szerokość 60 cm, płyta zwykła kolor F186</w:t>
            </w:r>
          </w:p>
          <w:p w:rsidR="00A36435" w:rsidRPr="00562B03" w:rsidRDefault="00A36435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</w:pP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SGW 40 - wysokoś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ć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110 cm, sz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a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fka górna wysoka - 110 cm, w środku półki, wersja prawostronna, głębokość 32 cm, szerokość 40 cm, płyta zwykła kolor F186</w:t>
            </w:r>
          </w:p>
          <w:p w:rsidR="00833832" w:rsidRPr="008A1567" w:rsidRDefault="00A36435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SGWP 60 - wysokość 110 cm, szafka górna wysoka -110 cm, szafka i otwarte półki,</w:t>
            </w:r>
            <w:r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szerokość 60 c</w:t>
            </w:r>
            <w:r w:rsidR="00833832" w:rsidRPr="00562B03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m, głębokość 32 cm, płyta zwykła kolor F186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Wó</w:t>
            </w:r>
            <w:r w:rsidRPr="008A1567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zek pomocniczy 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7529FF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5 szuflad z możliwością mocowa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nia po boku. Uchwyt na suszarkę. Miejsce na szczotki. </w:t>
            </w:r>
            <w:r w:rsidR="007529F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Posiadający gumowe </w:t>
            </w:r>
            <w:r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kółka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</w:t>
            </w:r>
            <w:r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Sauna do włosów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562B03" w:rsidP="007317F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</w:t>
            </w:r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yposażona w </w:t>
            </w:r>
            <w:proofErr w:type="spellStart"/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timer</w:t>
            </w:r>
            <w:proofErr w:type="spellEnd"/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oraz dwa poziomy mocy z os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obnymi wskaźnikami. 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Wysokość oraz kąt padania: </w:t>
            </w:r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regulowane</w:t>
            </w:r>
            <w:r w:rsidR="007317F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</w:t>
            </w:r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Kółka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</w:t>
            </w:r>
            <w:r w:rsidR="008852A9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umożliwiają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ce</w:t>
            </w:r>
            <w:r w:rsidR="008852A9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przemies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zczanie. Częstotliwość: 50 – 60 </w:t>
            </w:r>
            <w:proofErr w:type="spellStart"/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Hz</w:t>
            </w:r>
            <w:proofErr w:type="spellEnd"/>
            <w: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. Napięcie: 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220 - 240 V. Moc: 650 W. </w:t>
            </w:r>
            <w:r w:rsidR="00833832" w:rsidRPr="008A1567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Wysokość: 70 - 95 cm</w:t>
            </w:r>
            <w:r w:rsidR="009B2110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35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Stołek fryzjerski </w:t>
            </w:r>
          </w:p>
          <w:p w:rsidR="00833832" w:rsidRPr="008A1567" w:rsidRDefault="00A36435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proofErr w:type="gramEnd"/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siedziskiem siodłowym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E7" w:rsidRPr="008A1567" w:rsidRDefault="00562B03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ożliw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ość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regulacj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wysokości siedziska nad podłogą 49 cm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– 58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cm. Podstawa krzesła wyp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osażona w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 kółek jezdnych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3832" w:rsidRPr="00833832" w:rsidTr="008852A9">
        <w:trPr>
          <w:trHeight w:val="11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Pasy fryzjerskie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794F7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Posiada</w:t>
            </w:r>
            <w:r w:rsidR="00562B0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jący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4 kieszenie na nożyczki, 1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duża kieszeń na dodatki, 1 średnia kieszeń</w:t>
            </w:r>
            <w:r w:rsidR="00794F7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miejsce na klipsy. Pasek regulowany z możliwością </w:t>
            </w:r>
            <w:r w:rsidRPr="007529FF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odpięcia typu zap</w:t>
            </w:r>
            <w:r w:rsidR="00794F7D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Lokówka spiralna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7317F7" w:rsidP="0014610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Izolowana końcówka,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min.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trzymetrowy kabel</w:t>
            </w:r>
            <w:r w:rsidR="008852A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8852A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  <w:t>N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agrzewanie do 200º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;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przełącznik on/off z lampką LED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izolowana końcówka,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obrotowy przewód zasilający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;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ceramiczna grzałka. M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oc: 42</w:t>
            </w:r>
            <w:r w:rsidR="008852A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lokówka</w:t>
            </w:r>
            <w:proofErr w:type="gram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stożkowa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7317F7" w:rsidP="0014610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Ś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rednica lokówki: 25-38 mm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833832" w:rsidRP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 poziomów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regulacji temperatury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minimalna</w:t>
            </w:r>
            <w:proofErr w:type="gramEnd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temperatura: 120°C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M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aksymalna temperatura: 220°C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unkcja automatyczn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ego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ustawia temperaturę na 185°C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P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owłoka ceramiczna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utomatyczny wyłącznik bezpieczeństwa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C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yfrowy wyświetlacz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Lokówk</w:t>
            </w:r>
            <w:r w:rsidR="00A36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ceramiczna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7317F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Lokówka o średnicy 32 mm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Cyfrowy wyświetlacz LCD 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 regulacją 130oC do 210</w:t>
            </w:r>
            <w:r w:rsidR="004A40B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c. 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agrzewanie - gotow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ość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do użycia w 30 sekund. Automatyczn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wyłączenie po 60 minutach. Blokada temperatury zabezpieczająca przed jej przypadkową zmianą. Nienagrzewająca się końcówka.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Uniwersalne napięcie umożliwiające używanie na całym świecie. 3 </w:t>
            </w:r>
            <w:proofErr w:type="gram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  <w:proofErr w:type="gram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obrotowy przewód. Etui odporne na wysokie temperatury. Rękawiczka ochronna. Wymiary: 131x 368 x 64 (mm</w:t>
            </w:r>
            <w:proofErr w:type="gram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). Waga</w:t>
            </w:r>
            <w:proofErr w:type="gram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produktu w opakowaniu: 572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Maszynka </w:t>
            </w:r>
            <w:proofErr w:type="gram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bezprzewodowa                                                  do</w:t>
            </w:r>
            <w:proofErr w:type="gram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włosów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7317F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Maszynka bezprzewodowa do włosów. Ostrze typu X-taper Blade z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stali nierdzewnej.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Możliwość 5 stopniowej regulacji długości ostrza od 0,8 do 2,0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mm. 3 dodatkowe nakładki: 3/4mm, 69mm, 12/15mm. Duża precyzja strzyżenia. Elektroniczny przełącznik 0/1. Podstawka z ładowarką 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 zasilaczem. Diodowy wskaźnik naładowania. Czas pracy bez ładowania do 50</w:t>
            </w:r>
            <w:r w:rsidR="007317F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Nożyczki fryzjerskie </w:t>
            </w: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Tondeo</w:t>
            </w:r>
            <w:proofErr w:type="spell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Supra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14610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Hak na palec w klasycznym stylu.</w:t>
            </w:r>
            <w:r w:rsidRPr="007317F7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System śrub: Regulowany system śrubowy. Stal łożyskowa: wysoko hartowan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</w:t>
            </w:r>
            <w:r w:rsidRP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stal nierdzewna. Oliwiarka: z prętem i olejem do nożyczek. Odkręcana podpórka na palec, wymienne wkładk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i,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pierścienie.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Pomocnik fryzjerski do koloryzacji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 miejsca na miseczki do farbowania. Pojemnik na pędzelki. Wbudowany uchwyt z nożykiem do folii fryzjerskiej. 4</w:t>
            </w:r>
            <w:r w:rsidR="00BB72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nóżki</w:t>
            </w:r>
            <w:proofErr w:type="gram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72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 kółkami zapewniającymi mobilność.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Sanityzator</w:t>
            </w:r>
            <w:proofErr w:type="spell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0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Wyposażony w bakteriobójcze lampy UV. </w:t>
            </w:r>
          </w:p>
          <w:p w:rsidR="00833832" w:rsidRPr="008A1567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Wysuwana szuflada. Moc: 220/240V/15W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Maszynka do włosów + nakładki przewodowe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BB7201" w:rsidP="0014610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amoostrz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ą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ce ostrza ze stali nierdzewnej.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Ergonomiczny kształt. 9</w:t>
            </w:r>
            <w:r w:rsidR="0063066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nasadek</w:t>
            </w:r>
            <w:proofErr w:type="gramEnd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do mocowania (1.5 - 15 mm</w:t>
            </w:r>
            <w:proofErr w:type="gramStart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).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Zasilanie</w:t>
            </w:r>
            <w:proofErr w:type="gramEnd"/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sieciowe lub akumulatorowe. Funkcja szybkiego ładowania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–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10 min. Szczoteczka do czyszczenia. </w:t>
            </w:r>
            <w:r w:rsidR="0014610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tui do przechowywania</w:t>
            </w:r>
            <w:r w:rsidR="00146102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6306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No</w:t>
            </w:r>
            <w:r w:rsidR="0063066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ż</w:t>
            </w: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yczki </w:t>
            </w: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degażówki</w:t>
            </w:r>
            <w:proofErr w:type="spell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jednostronne 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28 ząbków, bardzo dokładne ostrze, </w:t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mikroszlif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ostrza, syme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tryczny układ ramion, wykonane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ze stali nierdzewnej, ergonomiczna rączka, śruba </w:t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Vario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regulująca napięcia, wykończenie satynowe.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Nożyczki </w:t>
            </w: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degażówki</w:t>
            </w:r>
            <w:proofErr w:type="spell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dwustronne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B93EB0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Materiał: stal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nierdzewn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Stoper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93EB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oraz śruba do regulacji docisku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z tworzywa sztucznego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Wykończe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nie polerowane, antyalergiczne.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Oczka w uchwytach symetryczne. Śruba umożliwiająca regulację docisku.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Nożyczki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: polerowane, antyalergiczne, śruba do regula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cji docisku, symetryczne oczka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 uchwytach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No</w:t>
            </w:r>
            <w:r w:rsidR="00A36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ż</w:t>
            </w: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yczki fryzjerskie klasyczne 5,5 cala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Wykonane z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stali chirurgicznej, satynowe wykończenie, podwójnie szlifowane ostrza, śruba do regulacji i wspornik 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na palec, wygodne i precyzyjne cięcie, 5,5 cala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Falownica 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Możliwość regulowania temperatury. Funkcja automatycznego wyłączenia po dłuższej bezczynności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Prostownica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Technologia płytek: ceramiczno-turma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linowa. Jonizacja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 laserowa. Podczerwień. Prostowanie włosów: suchych. Szerokość płytki: 24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mm.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Długość pł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ytki: 90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mm. Wyświetlacz LCD: Tak.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Regulacja t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emperatury: 80-220 °C (cyfrowa)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zasilający: </w:t>
            </w:r>
            <w:r w:rsidR="00C44434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 metr</w:t>
            </w:r>
            <w:r w:rsidR="00873DB6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y, obrotowy.</w:t>
            </w:r>
            <w:r w:rsidR="00C44434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Czas nagrzewania: </w:t>
            </w:r>
            <w:r w:rsidR="00C44434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 sek.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Karbownica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Właściwości: ceramiczne płytki o szerokości 40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mm, powłoka ceramiczno- turmalinowa, temperatura pracy narzędzia od 80 do 210 stopni, równomiernie nagrzewanie si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ę płytki, jonizująca </w:t>
            </w:r>
            <w:proofErr w:type="spellStart"/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turmalina</w:t>
            </w:r>
            <w:proofErr w:type="spellEnd"/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dowolna regulacja </w:t>
            </w:r>
            <w:proofErr w:type="gram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temperatury,  końcówki</w:t>
            </w:r>
            <w:proofErr w:type="gram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typu COOL TIPS, 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 metrowy obrotowy kabel.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35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Lokówka</w:t>
            </w:r>
          </w:p>
          <w:p w:rsidR="00833832" w:rsidRPr="008A1567" w:rsidRDefault="00833832" w:rsidP="00A36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proofErr w:type="gram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wymiennymi końcówkami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73DB6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Powłoka ceramiczno-turmalinowa</w:t>
            </w:r>
            <w:r w:rsidR="000F0A61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F0A61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</w:t>
            </w:r>
            <w:r w:rsidR="00833832"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yposażona w ła</w:t>
            </w:r>
            <w:r w:rsidRP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twy 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system wymiany końcówek. Posiada</w:t>
            </w:r>
            <w:r w:rsidR="000F0A61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jąca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wyśw</w:t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ietlacz LCD, </w:t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br/>
              <w:t xml:space="preserve">3 końcówki zwykłe 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o średnicach: 32 mm, 25 mm, 19 mm</w:t>
            </w:r>
            <w:r w:rsidR="000F0A61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2 końcówki stożkowe o zmniejszającej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się średnicy: 25–18 mm,</w:t>
            </w:r>
            <w:r w:rsidR="000F0A61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19–8 mm</w:t>
            </w:r>
            <w:r w:rsidR="000F0A61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1 końcówka spiralna</w:t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przewód zasilający </w:t>
            </w:r>
            <w:proofErr w:type="gramStart"/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min. 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lastRenderedPageBreak/>
              <w:t>2,7m</w:t>
            </w:r>
            <w:proofErr w:type="gramEnd"/>
            <w:r w:rsidR="000F0A61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Suszarka hełmowa na statywie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34" w:rsidRDefault="000F0A61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egulowany hełm o szerokości 36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cm</w:t>
            </w:r>
            <w:r w:rsidR="00C4443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3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poziomy ustawień temperatury: do zabiegów z łagodnym suszeniem, do zabiegów z normalnym suszeniem oraz do zabiegów </w:t>
            </w:r>
            <w:r w:rsidR="00381AB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 szybkim suszeniem.</w:t>
            </w:r>
            <w:r w:rsidR="00873D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33832" w:rsidRPr="008A1567" w:rsidRDefault="00873DB6" w:rsidP="00C4443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egulow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any hełm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budo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wany system przepływu powietrza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M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ożli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wość demontażu tylnego filtra. Z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abezpieczenie przed przegrzaniem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dporna podstawa na kółkach z ochroną przeci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poślizgową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niazda audio dla odtwarzaczy MP3 i smartfonów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Klimazon</w:t>
            </w:r>
            <w:proofErr w:type="spellEnd"/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35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Profesjonalny </w:t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infrazon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fryzjerski na statywie.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Infrazon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 nawiewem.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  <w:t>Elektron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iczna regulacja intensywności.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Zastosowanie: tr</w:t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wała, farbowanie, rozjaśnianie, </w:t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termostymulacja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zabiegów fryzjerskich. </w:t>
            </w:r>
          </w:p>
          <w:p w:rsidR="00833832" w:rsidRPr="008A1567" w:rsidRDefault="00833832" w:rsidP="000F0A6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Dane techniczne: automatyczny tryb pracy, możliwość trybu manualnego, nawiew 5 wiatrakowy, temperatura 4stopniowa 15-60 C, </w:t>
            </w:r>
            <w:proofErr w:type="spell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timer</w:t>
            </w:r>
            <w:proofErr w:type="spell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0 - 60min,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  <w:t>Wymiary</w:t>
            </w:r>
            <w:proofErr w:type="gramStart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: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wysokość</w:t>
            </w:r>
            <w:proofErr w:type="gramEnd"/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regulowana płynnie: 130-150cm,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  <w:t xml:space="preserve">rozpiętość ramion podstawy: 68x55cm,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  <w:t xml:space="preserve"> rozpiętość ramion grzejnych 40cm, 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 w:type="page"/>
            </w:r>
            <w:r w:rsidR="000F0A6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230V/50Hz/850W,</w:t>
            </w: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Certyfikat 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Suszarka ręczna 2400 V 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0F0A61" w:rsidP="000F0A6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oc 2400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J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onizacja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,</w:t>
            </w:r>
            <w:r w:rsidR="00A36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</w:t>
            </w:r>
            <w:r w:rsidR="00833832"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rzycisk zimnego powietrza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br/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kombinacj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e</w:t>
            </w:r>
            <w:proofErr w:type="gramEnd"/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nawiewu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4 poziom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 regulacji temperatury</w:t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ąska dysza koncentrująca nadmuch</w:t>
            </w:r>
            <w:r w:rsidR="00A36435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dyfuzor w zestawie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="00C44434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 xml:space="preserve">min. </w:t>
            </w:r>
            <w:r w:rsidR="00833832" w:rsidRPr="00C44434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eastAsia="pl-PL"/>
              </w:rPr>
              <w:t>3 metrowy przewód zasilający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32" w:rsidRPr="008A1567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A156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33832" w:rsidRPr="00833832" w:rsidTr="00A36435">
        <w:trPr>
          <w:trHeight w:val="2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32" w:rsidRPr="00833832" w:rsidRDefault="00596B9F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833832" w:rsidRDefault="00596B9F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832">
              <w:rPr>
                <w:rFonts w:ascii="Cambria" w:hAnsi="Cambria" w:cstheme="minorHAnsi"/>
                <w:b/>
                <w:bCs/>
                <w:sz w:val="20"/>
                <w:szCs w:val="20"/>
              </w:rPr>
              <w:t>Główki treningowe ze statywem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833832" w:rsidRDefault="00833832" w:rsidP="00873DB6">
            <w:pPr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833832">
              <w:rPr>
                <w:rFonts w:ascii="Cambria" w:hAnsi="Cambria" w:cstheme="minorHAnsi"/>
                <w:b/>
                <w:bCs/>
                <w:sz w:val="20"/>
                <w:szCs w:val="20"/>
              </w:rPr>
              <w:t>Główki treningowe ze statywem.</w:t>
            </w:r>
          </w:p>
          <w:p w:rsidR="00833832" w:rsidRPr="00833832" w:rsidRDefault="00833832" w:rsidP="00873DB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33832">
              <w:rPr>
                <w:rFonts w:ascii="Cambria" w:hAnsi="Cambria" w:cstheme="minorHAnsi"/>
                <w:sz w:val="20"/>
                <w:szCs w:val="20"/>
              </w:rPr>
              <w:t>Długość włosa 25-50</w:t>
            </w:r>
            <w:r w:rsidR="000F0A61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33832">
              <w:rPr>
                <w:rFonts w:ascii="Cambria" w:hAnsi="Cambria" w:cstheme="minorHAnsi"/>
                <w:sz w:val="20"/>
                <w:szCs w:val="20"/>
              </w:rPr>
              <w:t>cm. Możliwość wykonania zab</w:t>
            </w:r>
            <w:r w:rsidR="00596B9F">
              <w:rPr>
                <w:rFonts w:ascii="Cambria" w:hAnsi="Cambria" w:cstheme="minorHAnsi"/>
                <w:sz w:val="20"/>
                <w:szCs w:val="20"/>
              </w:rPr>
              <w:t>iegów fryzjerskich na włosach (</w:t>
            </w:r>
            <w:r w:rsidRPr="00833832">
              <w:rPr>
                <w:rFonts w:ascii="Cambria" w:hAnsi="Cambria" w:cstheme="minorHAnsi"/>
                <w:sz w:val="20"/>
                <w:szCs w:val="20"/>
              </w:rPr>
              <w:t>farbowania, rozjaśniania).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32" w:rsidRPr="00833832" w:rsidRDefault="00833832" w:rsidP="0083383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F4CF9" w:rsidRDefault="00AF4CF9" w:rsidP="00AF4CF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A5E07" w:rsidRDefault="00FA5E07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0F0A61" w:rsidRDefault="000F0A61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C44434" w:rsidRDefault="00C44434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AF4CF9" w:rsidRPr="00A36435" w:rsidRDefault="00AF4CF9" w:rsidP="00AF4CF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A36435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AF4CF9" w:rsidRDefault="00AF4CF9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</w:p>
    <w:p w:rsidR="00BF6413" w:rsidRDefault="00BF6413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</w:p>
    <w:p w:rsidR="00BF6413" w:rsidRDefault="00BF6413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</w:p>
    <w:p w:rsidR="00BF6413" w:rsidRPr="00A36435" w:rsidRDefault="00BF6413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</w:p>
    <w:p w:rsidR="00AF4CF9" w:rsidRPr="00A36435" w:rsidRDefault="00AF4CF9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  <w:r w:rsidRPr="00A36435">
        <w:rPr>
          <w:rFonts w:ascii="Cambria" w:eastAsia="Times New Roman" w:hAnsi="Cambria"/>
          <w:sz w:val="18"/>
          <w:szCs w:val="18"/>
          <w:lang w:eastAsia="pl-PL"/>
        </w:rPr>
        <w:t>……………………………………….</w:t>
      </w:r>
    </w:p>
    <w:p w:rsidR="00AF4CF9" w:rsidRPr="00A36435" w:rsidRDefault="00AF4CF9" w:rsidP="00A36435">
      <w:pPr>
        <w:spacing w:after="0" w:line="240" w:lineRule="auto"/>
        <w:rPr>
          <w:rFonts w:ascii="Cambria" w:eastAsia="Times New Roman" w:hAnsi="Cambria"/>
          <w:sz w:val="18"/>
          <w:szCs w:val="18"/>
          <w:lang w:eastAsia="pl-PL"/>
        </w:rPr>
      </w:pPr>
      <w:r w:rsidRPr="00A36435">
        <w:rPr>
          <w:rFonts w:ascii="Cambria" w:eastAsia="Times New Roman" w:hAnsi="Cambria"/>
          <w:sz w:val="18"/>
          <w:szCs w:val="18"/>
          <w:lang w:eastAsia="pl-PL"/>
        </w:rPr>
        <w:t xml:space="preserve">          Pieczęć Wykonawcy</w:t>
      </w:r>
    </w:p>
    <w:p w:rsidR="00AF4CF9" w:rsidRPr="00A36435" w:rsidRDefault="00AF4CF9" w:rsidP="00AF4CF9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eastAsia="pl-PL"/>
        </w:rPr>
      </w:pPr>
      <w:r w:rsidRPr="00A36435">
        <w:rPr>
          <w:rFonts w:ascii="Cambria" w:eastAsia="Times New Roman" w:hAnsi="Cambria"/>
          <w:b/>
          <w:iCs/>
          <w:sz w:val="20"/>
          <w:szCs w:val="20"/>
          <w:u w:val="single"/>
          <w:lang w:eastAsia="pl-PL"/>
        </w:rPr>
        <w:t xml:space="preserve">O F E R T </w:t>
      </w:r>
      <w:proofErr w:type="gramStart"/>
      <w:r w:rsidRPr="00A36435">
        <w:rPr>
          <w:rFonts w:ascii="Cambria" w:eastAsia="Times New Roman" w:hAnsi="Cambria"/>
          <w:b/>
          <w:iCs/>
          <w:sz w:val="20"/>
          <w:szCs w:val="20"/>
          <w:u w:val="single"/>
          <w:lang w:eastAsia="pl-PL"/>
        </w:rPr>
        <w:t>A  C</w:t>
      </w:r>
      <w:proofErr w:type="gramEnd"/>
      <w:r w:rsidRPr="00A36435">
        <w:rPr>
          <w:rFonts w:ascii="Cambria" w:eastAsia="Times New Roman" w:hAnsi="Cambria"/>
          <w:b/>
          <w:iCs/>
          <w:sz w:val="20"/>
          <w:szCs w:val="20"/>
          <w:u w:val="single"/>
          <w:lang w:eastAsia="pl-PL"/>
        </w:rPr>
        <w:t xml:space="preserve"> E N O W A</w:t>
      </w:r>
    </w:p>
    <w:p w:rsidR="00AF4CF9" w:rsidRPr="00A36435" w:rsidRDefault="00AF4CF9" w:rsidP="00AF4CF9">
      <w:pPr>
        <w:spacing w:after="60"/>
        <w:jc w:val="center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36435">
        <w:rPr>
          <w:rFonts w:ascii="Cambria" w:eastAsia="Times New Roman" w:hAnsi="Cambria"/>
          <w:bCs/>
          <w:sz w:val="20"/>
          <w:szCs w:val="20"/>
          <w:lang w:eastAsia="pl-PL"/>
        </w:rPr>
        <w:t>Nawiązując do Zaproszenia</w:t>
      </w:r>
      <w:r w:rsidRPr="00A3643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A36435">
        <w:rPr>
          <w:rFonts w:ascii="Cambria" w:eastAsia="Times New Roman" w:hAnsi="Cambria"/>
          <w:bCs/>
          <w:sz w:val="20"/>
          <w:szCs w:val="20"/>
          <w:lang w:eastAsia="pl-PL"/>
        </w:rPr>
        <w:t>na:</w:t>
      </w:r>
    </w:p>
    <w:p w:rsidR="00AF4CF9" w:rsidRPr="00A36435" w:rsidRDefault="00AF4CF9" w:rsidP="00AF4CF9">
      <w:pPr>
        <w:spacing w:after="60"/>
        <w:jc w:val="center"/>
        <w:rPr>
          <w:rFonts w:ascii="Cambria" w:hAnsi="Cambria"/>
          <w:sz w:val="20"/>
          <w:szCs w:val="20"/>
        </w:rPr>
      </w:pPr>
      <w:r w:rsidRPr="00A36435">
        <w:rPr>
          <w:rFonts w:ascii="Cambria" w:hAnsi="Cambria"/>
          <w:b/>
          <w:sz w:val="20"/>
          <w:szCs w:val="20"/>
        </w:rPr>
        <w:t xml:space="preserve">„DOPOSAŻENIE PRACOWNI FRYZJERSKIEJ” </w:t>
      </w:r>
      <w:r w:rsidRPr="00A36435">
        <w:rPr>
          <w:rFonts w:ascii="Cambria" w:hAnsi="Cambria"/>
          <w:sz w:val="20"/>
          <w:szCs w:val="20"/>
          <w:lang w:eastAsia="pl-PL"/>
        </w:rPr>
        <w:t>w celu realizacji projektu</w:t>
      </w:r>
      <w:r w:rsidRPr="00A36435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Pr="00A36435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„</w:t>
      </w:r>
      <w:r w:rsidR="00BF6413" w:rsidRPr="00BF6413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EKO-specjaliści: fryzjer i kucharz - zawodowi gracze na mazowieckim rynku pracy</w:t>
      </w:r>
      <w:r w:rsidRPr="00A36435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”</w:t>
      </w:r>
    </w:p>
    <w:p w:rsidR="00AF4CF9" w:rsidRPr="00A36435" w:rsidRDefault="00AF4CF9" w:rsidP="00AF4CF9">
      <w:pPr>
        <w:spacing w:after="60"/>
        <w:jc w:val="center"/>
        <w:rPr>
          <w:rFonts w:ascii="Cambria" w:eastAsia="Times New Roman" w:hAnsi="Cambria"/>
          <w:b/>
          <w:sz w:val="20"/>
          <w:szCs w:val="20"/>
          <w:lang w:eastAsia="pl-PL"/>
        </w:rPr>
      </w:pPr>
      <w:proofErr w:type="gramStart"/>
      <w:r w:rsidRPr="00A36435">
        <w:rPr>
          <w:rFonts w:ascii="Cambria" w:hAnsi="Cambria" w:cs="Arial"/>
          <w:sz w:val="20"/>
          <w:szCs w:val="20"/>
        </w:rPr>
        <w:t>współfinansowanego</w:t>
      </w:r>
      <w:proofErr w:type="gramEnd"/>
      <w:r w:rsidRPr="00A36435">
        <w:rPr>
          <w:rFonts w:ascii="Cambria" w:hAnsi="Cambria" w:cs="Arial"/>
          <w:sz w:val="20"/>
          <w:szCs w:val="20"/>
        </w:rPr>
        <w:t xml:space="preserve"> ze środków Unii Europejskiej w ramach Europejskiego Funduszu Społecznego.</w:t>
      </w:r>
    </w:p>
    <w:p w:rsidR="00AF4CF9" w:rsidRPr="00A36435" w:rsidRDefault="00AF4CF9" w:rsidP="00AF4CF9">
      <w:pPr>
        <w:spacing w:after="60"/>
        <w:rPr>
          <w:rFonts w:ascii="Cambria" w:hAnsi="Cambria" w:cs="Arial"/>
          <w:sz w:val="20"/>
          <w:szCs w:val="20"/>
        </w:rPr>
      </w:pPr>
      <w:r w:rsidRPr="00A36435">
        <w:rPr>
          <w:rFonts w:ascii="Cambria" w:eastAsia="Times New Roman" w:hAnsi="Cambria"/>
          <w:sz w:val="20"/>
          <w:szCs w:val="20"/>
          <w:lang w:eastAsia="pl-PL"/>
        </w:rPr>
        <w:t xml:space="preserve">Oferuję realizację przedmiotu zamówienia na </w:t>
      </w: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 xml:space="preserve">Zadanie </w:t>
      </w:r>
      <w:r w:rsidRPr="00A36435">
        <w:rPr>
          <w:rFonts w:ascii="Cambria" w:hAnsi="Cambria" w:cs="Arial"/>
          <w:sz w:val="20"/>
          <w:szCs w:val="20"/>
        </w:rPr>
        <w:t xml:space="preserve">: </w:t>
      </w:r>
      <w:proofErr w:type="gramEnd"/>
    </w:p>
    <w:p w:rsidR="00A36435" w:rsidRDefault="00A36435" w:rsidP="00AF4CF9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F4CF9" w:rsidRPr="00A36435" w:rsidRDefault="00AF4CF9" w:rsidP="00A3643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40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A36435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</w:t>
      </w:r>
      <w:proofErr w:type="gramStart"/>
      <w:r w:rsidRPr="00A36435">
        <w:rPr>
          <w:rFonts w:ascii="Cambria" w:eastAsia="Arial Unicode MS" w:hAnsi="Cambria"/>
          <w:b/>
          <w:bCs/>
          <w:smallCaps/>
          <w:sz w:val="20"/>
          <w:szCs w:val="20"/>
        </w:rPr>
        <w:t xml:space="preserve">razem : </w:t>
      </w:r>
      <w:r w:rsidRPr="00A36435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A36435">
        <w:rPr>
          <w:rFonts w:ascii="Cambria" w:eastAsia="Arial Unicode MS" w:hAnsi="Cambria"/>
          <w:smallCaps/>
          <w:sz w:val="20"/>
          <w:szCs w:val="20"/>
        </w:rPr>
        <w:t>.......................................... zł</w:t>
      </w:r>
      <w:proofErr w:type="gramEnd"/>
    </w:p>
    <w:p w:rsidR="00AF4CF9" w:rsidRPr="00A36435" w:rsidRDefault="00AF4CF9" w:rsidP="00AF4CF9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 w:rsidRPr="00A36435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A36435"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 w:rsidRPr="00A36435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</w:t>
      </w:r>
      <w:r w:rsidR="00A36435">
        <w:rPr>
          <w:rFonts w:ascii="Cambria" w:eastAsia="Arial Unicode MS" w:hAnsi="Cambria"/>
          <w:smallCaps/>
          <w:sz w:val="20"/>
          <w:szCs w:val="20"/>
        </w:rPr>
        <w:t>.........................</w:t>
      </w:r>
      <w:r w:rsidRPr="00A36435">
        <w:rPr>
          <w:rFonts w:ascii="Cambria" w:eastAsia="Arial Unicode MS" w:hAnsi="Cambria"/>
          <w:smallCaps/>
          <w:sz w:val="20"/>
          <w:szCs w:val="20"/>
        </w:rPr>
        <w:t>................................</w:t>
      </w:r>
    </w:p>
    <w:p w:rsidR="00AF4CF9" w:rsidRPr="00A36435" w:rsidRDefault="00AF4CF9" w:rsidP="00AF4CF9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A36435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……………………………………………………………………………………………………….…</w:t>
      </w:r>
      <w:r w:rsidR="00A36435">
        <w:rPr>
          <w:rFonts w:ascii="Cambria" w:eastAsia="Arial Unicode MS" w:hAnsi="Cambria"/>
          <w:smallCaps/>
          <w:sz w:val="20"/>
          <w:szCs w:val="20"/>
        </w:rPr>
        <w:t>……………………………………………</w:t>
      </w:r>
      <w:r w:rsidRPr="00A36435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AF4CF9" w:rsidRPr="00A36435" w:rsidRDefault="00AF4CF9" w:rsidP="00AF4CF9">
      <w:pPr>
        <w:spacing w:before="120" w:after="12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F4CF9" w:rsidRPr="00A36435" w:rsidTr="003475E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  <w:b/>
              </w:rPr>
            </w:pPr>
            <w:r w:rsidRPr="00A36435">
              <w:rPr>
                <w:rFonts w:ascii="Cambria" w:hAnsi="Cambria" w:cstheme="minorHAnsi"/>
                <w:b/>
              </w:rPr>
              <w:t>Dane dotyczące Wykonawcy:</w:t>
            </w:r>
          </w:p>
        </w:tc>
      </w:tr>
      <w:tr w:rsidR="00AF4CF9" w:rsidRPr="00A36435" w:rsidTr="003475EF">
        <w:trPr>
          <w:trHeight w:val="340"/>
        </w:trPr>
        <w:tc>
          <w:tcPr>
            <w:tcW w:w="4219" w:type="dxa"/>
            <w:vAlign w:val="center"/>
          </w:tcPr>
          <w:p w:rsidR="00AF4CF9" w:rsidRPr="00A36435" w:rsidRDefault="00AF4CF9" w:rsidP="003475EF">
            <w:pPr>
              <w:jc w:val="right"/>
              <w:rPr>
                <w:rFonts w:ascii="Cambria" w:hAnsi="Cambria" w:cstheme="minorHAnsi"/>
              </w:rPr>
            </w:pPr>
            <w:r w:rsidRPr="00A36435">
              <w:rPr>
                <w:rFonts w:ascii="Cambria" w:hAnsi="Cambria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F4CF9" w:rsidRPr="00A36435" w:rsidTr="003475EF">
        <w:trPr>
          <w:trHeight w:val="340"/>
        </w:trPr>
        <w:tc>
          <w:tcPr>
            <w:tcW w:w="4219" w:type="dxa"/>
            <w:vAlign w:val="center"/>
          </w:tcPr>
          <w:p w:rsidR="00AF4CF9" w:rsidRPr="00A36435" w:rsidRDefault="00AF4CF9" w:rsidP="003475EF">
            <w:pPr>
              <w:jc w:val="right"/>
              <w:rPr>
                <w:rFonts w:ascii="Cambria" w:hAnsi="Cambria" w:cstheme="minorHAnsi"/>
              </w:rPr>
            </w:pPr>
            <w:r w:rsidRPr="00A36435">
              <w:rPr>
                <w:rFonts w:ascii="Cambria" w:hAnsi="Cambria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F4CF9" w:rsidRPr="00A36435" w:rsidTr="003475EF">
        <w:trPr>
          <w:trHeight w:val="340"/>
        </w:trPr>
        <w:tc>
          <w:tcPr>
            <w:tcW w:w="4219" w:type="dxa"/>
            <w:vAlign w:val="center"/>
          </w:tcPr>
          <w:p w:rsidR="00AF4CF9" w:rsidRPr="00A36435" w:rsidRDefault="00AF4CF9" w:rsidP="003475EF">
            <w:pPr>
              <w:jc w:val="right"/>
              <w:rPr>
                <w:rFonts w:ascii="Cambria" w:hAnsi="Cambria" w:cstheme="minorHAnsi"/>
              </w:rPr>
            </w:pPr>
            <w:r w:rsidRPr="00A36435">
              <w:rPr>
                <w:rFonts w:ascii="Cambria" w:hAnsi="Cambria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F4CF9" w:rsidRPr="00A36435" w:rsidTr="003475EF">
        <w:trPr>
          <w:trHeight w:val="340"/>
        </w:trPr>
        <w:tc>
          <w:tcPr>
            <w:tcW w:w="4219" w:type="dxa"/>
            <w:vAlign w:val="center"/>
          </w:tcPr>
          <w:p w:rsidR="00AF4CF9" w:rsidRPr="00A36435" w:rsidRDefault="00AF4CF9" w:rsidP="003475EF">
            <w:pPr>
              <w:jc w:val="right"/>
              <w:rPr>
                <w:rFonts w:ascii="Cambria" w:hAnsi="Cambria" w:cstheme="minorHAnsi"/>
              </w:rPr>
            </w:pPr>
            <w:r w:rsidRPr="00A36435">
              <w:rPr>
                <w:rFonts w:ascii="Cambria" w:hAnsi="Cambria" w:cstheme="minorHAnsi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AF4CF9" w:rsidRPr="00A36435" w:rsidTr="003475EF">
        <w:trPr>
          <w:trHeight w:val="340"/>
        </w:trPr>
        <w:tc>
          <w:tcPr>
            <w:tcW w:w="4219" w:type="dxa"/>
            <w:vAlign w:val="center"/>
          </w:tcPr>
          <w:p w:rsidR="00AF4CF9" w:rsidRPr="00A36435" w:rsidRDefault="00AF4CF9" w:rsidP="003475EF">
            <w:pPr>
              <w:jc w:val="right"/>
              <w:rPr>
                <w:rFonts w:ascii="Cambria" w:hAnsi="Cambria" w:cstheme="minorHAnsi"/>
              </w:rPr>
            </w:pPr>
            <w:r w:rsidRPr="00A36435">
              <w:rPr>
                <w:rFonts w:ascii="Cambria" w:hAnsi="Cambria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4CF9" w:rsidRPr="00A36435" w:rsidRDefault="00AF4CF9" w:rsidP="003475EF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:rsidR="00AF4CF9" w:rsidRPr="00A36435" w:rsidRDefault="00AF4CF9" w:rsidP="00AF4CF9">
      <w:pPr>
        <w:spacing w:after="60"/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AF4CF9" w:rsidRPr="00A36435" w:rsidRDefault="00AF4CF9" w:rsidP="00AF4CF9">
      <w:pPr>
        <w:numPr>
          <w:ilvl w:val="0"/>
          <w:numId w:val="33"/>
        </w:numPr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>oświadczam</w:t>
      </w:r>
      <w:proofErr w:type="gramEnd"/>
      <w:r w:rsidRPr="00A36435">
        <w:rPr>
          <w:rFonts w:ascii="Cambria" w:eastAsia="Times New Roman" w:hAnsi="Cambria"/>
          <w:sz w:val="20"/>
          <w:szCs w:val="20"/>
          <w:lang w:eastAsia="pl-PL"/>
        </w:rPr>
        <w:t>, że cena brutto obejmuje wszystkie koszty realizacji przedmiotu zamówienia, w tym koszty dostawy,</w:t>
      </w:r>
    </w:p>
    <w:p w:rsidR="00AF4CF9" w:rsidRPr="00A36435" w:rsidRDefault="00AF4CF9" w:rsidP="00AF4CF9">
      <w:pPr>
        <w:numPr>
          <w:ilvl w:val="0"/>
          <w:numId w:val="33"/>
        </w:numPr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>oświadczam</w:t>
      </w:r>
      <w:proofErr w:type="gramEnd"/>
      <w:r w:rsidRPr="00A36435">
        <w:rPr>
          <w:rFonts w:ascii="Cambria" w:eastAsia="Times New Roman" w:hAnsi="Cambria"/>
          <w:sz w:val="20"/>
          <w:szCs w:val="20"/>
          <w:lang w:eastAsia="pl-PL"/>
        </w:rPr>
        <w:t xml:space="preserve">, że posiadam stosowne uprawnienia do </w:t>
      </w:r>
      <w:r w:rsidRPr="00A36435">
        <w:rPr>
          <w:rFonts w:ascii="Cambria" w:eastAsia="Times New Roman" w:hAnsi="Cambria" w:cs="Arial"/>
          <w:sz w:val="20"/>
          <w:szCs w:val="20"/>
          <w:lang w:eastAsia="pl-PL"/>
        </w:rPr>
        <w:t>wykonywania określonej działalności lub czynności</w:t>
      </w:r>
      <w:r w:rsidRPr="00A36435">
        <w:rPr>
          <w:rFonts w:ascii="Cambria" w:eastAsia="Times New Roman" w:hAnsi="Cambria"/>
          <w:sz w:val="20"/>
          <w:szCs w:val="20"/>
          <w:lang w:eastAsia="pl-PL"/>
        </w:rPr>
        <w:t xml:space="preserve"> objętej projektem umowy,</w:t>
      </w:r>
    </w:p>
    <w:p w:rsidR="00AF4CF9" w:rsidRPr="00A36435" w:rsidRDefault="00AF4CF9" w:rsidP="00AF4CF9">
      <w:pPr>
        <w:numPr>
          <w:ilvl w:val="0"/>
          <w:numId w:val="34"/>
        </w:numPr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>oświadczam</w:t>
      </w:r>
      <w:proofErr w:type="gramEnd"/>
      <w:r w:rsidRPr="00A36435">
        <w:rPr>
          <w:rFonts w:ascii="Cambria" w:eastAsia="Times New Roman" w:hAnsi="Cambria"/>
          <w:sz w:val="20"/>
          <w:szCs w:val="20"/>
          <w:lang w:eastAsia="pl-PL"/>
        </w:rPr>
        <w:t>, że uzyskałem od Zamawiającego wszelkie informacje niezbędne do rzetelnego sporządzenia niniejszej oferty zgodnie z wymogami określonymi w projekcje umowy,</w:t>
      </w:r>
    </w:p>
    <w:p w:rsidR="00AF4CF9" w:rsidRPr="00A36435" w:rsidRDefault="00AF4CF9" w:rsidP="00AF4CF9">
      <w:pPr>
        <w:numPr>
          <w:ilvl w:val="0"/>
          <w:numId w:val="34"/>
        </w:numPr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>oświadczam</w:t>
      </w:r>
      <w:proofErr w:type="gramEnd"/>
      <w:r w:rsidRPr="00A36435">
        <w:rPr>
          <w:rFonts w:ascii="Cambria" w:eastAsia="Times New Roman" w:hAnsi="Cambria"/>
          <w:sz w:val="20"/>
          <w:szCs w:val="20"/>
          <w:lang w:eastAsia="pl-PL"/>
        </w:rPr>
        <w:t>, że zapoznałem się z projektem umowy i nie wnoszę żadnych zastrzeżeń oraz uznaję się za związanego określonymi w niej zasadami, przez okres 30 dni od daty złożenia oferty,</w:t>
      </w:r>
    </w:p>
    <w:p w:rsidR="00AF4CF9" w:rsidRPr="00A36435" w:rsidRDefault="00AF4CF9" w:rsidP="00AF4CF9">
      <w:pPr>
        <w:numPr>
          <w:ilvl w:val="0"/>
          <w:numId w:val="34"/>
        </w:numPr>
        <w:spacing w:after="6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 w:rsidRPr="00A36435">
        <w:rPr>
          <w:rFonts w:ascii="Cambria" w:eastAsia="Times New Roman" w:hAnsi="Cambria"/>
          <w:sz w:val="20"/>
          <w:szCs w:val="20"/>
          <w:lang w:eastAsia="pl-PL"/>
        </w:rPr>
        <w:t>oświadczam</w:t>
      </w:r>
      <w:proofErr w:type="gramEnd"/>
      <w:r w:rsidRPr="00A36435">
        <w:rPr>
          <w:rFonts w:ascii="Cambria" w:eastAsia="Times New Roman" w:hAnsi="Cambria"/>
          <w:sz w:val="20"/>
          <w:szCs w:val="20"/>
          <w:lang w:eastAsia="pl-PL"/>
        </w:rPr>
        <w:t>, że zobowiązuję się w przypadku wyboru mojej oferty do zawarcia umowy na warunkach w miejscu i terminie określonych przez Zamawiającego.</w:t>
      </w:r>
    </w:p>
    <w:p w:rsidR="00AF4CF9" w:rsidRPr="00A36435" w:rsidRDefault="00AF4CF9" w:rsidP="00AF4CF9">
      <w:pPr>
        <w:numPr>
          <w:ilvl w:val="0"/>
          <w:numId w:val="5"/>
        </w:num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A36435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A36435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A36435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BF6413" w:rsidRDefault="00BF6413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</w:p>
    <w:p w:rsidR="00BF6413" w:rsidRDefault="00BF6413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</w:p>
    <w:p w:rsidR="00BF6413" w:rsidRDefault="00BF6413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</w:p>
    <w:p w:rsidR="00BF6413" w:rsidRDefault="00BF6413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</w:p>
    <w:p w:rsidR="00BF6413" w:rsidRDefault="00BF6413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</w:p>
    <w:p w:rsidR="00AF4CF9" w:rsidRPr="005B52B7" w:rsidRDefault="00AF4CF9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lastRenderedPageBreak/>
        <w:t xml:space="preserve">** W </w:t>
      </w:r>
      <w:proofErr w:type="gramStart"/>
      <w:r w:rsidRPr="005B52B7">
        <w:rPr>
          <w:rFonts w:ascii="Cambria" w:hAnsi="Cambria" w:cstheme="minorHAnsi"/>
          <w:sz w:val="16"/>
          <w:szCs w:val="16"/>
        </w:rPr>
        <w:t>przypadku gdy</w:t>
      </w:r>
      <w:proofErr w:type="gramEnd"/>
      <w:r w:rsidRPr="005B52B7">
        <w:rPr>
          <w:rFonts w:ascii="Cambria" w:hAnsi="Cambria" w:cstheme="minorHAnsi"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F4CF9" w:rsidRPr="005B52B7" w:rsidRDefault="00AF4CF9" w:rsidP="00AF4CF9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5B52B7">
        <w:rPr>
          <w:rFonts w:ascii="Cambria" w:hAnsi="Cambria" w:cstheme="minorHAnsi"/>
          <w:sz w:val="16"/>
          <w:szCs w:val="16"/>
        </w:rPr>
        <w:t>str</w:t>
      </w:r>
      <w:proofErr w:type="gramEnd"/>
      <w:r w:rsidRPr="005B52B7">
        <w:rPr>
          <w:rFonts w:ascii="Cambria" w:hAnsi="Cambria" w:cstheme="minorHAnsi"/>
          <w:sz w:val="16"/>
          <w:szCs w:val="16"/>
        </w:rPr>
        <w:t>. 1).</w:t>
      </w:r>
    </w:p>
    <w:p w:rsidR="00AF4CF9" w:rsidRPr="005B52B7" w:rsidRDefault="00AF4CF9" w:rsidP="00AF4CF9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AF4CF9" w:rsidRPr="005B52B7" w:rsidRDefault="00AF4CF9" w:rsidP="00AF4CF9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AF4CF9" w:rsidRPr="009840B1" w:rsidRDefault="00AF4CF9" w:rsidP="00AF4CF9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AF4CF9" w:rsidRPr="009840B1" w:rsidRDefault="00AF4CF9" w:rsidP="00AF4CF9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......................................... </w:t>
      </w:r>
      <w:proofErr w:type="gramStart"/>
      <w:r w:rsidRPr="009840B1">
        <w:rPr>
          <w:rFonts w:ascii="Cambria" w:hAnsi="Cambria" w:cstheme="minorHAnsi"/>
          <w:sz w:val="20"/>
          <w:szCs w:val="20"/>
        </w:rPr>
        <w:t>dnia ..............................</w:t>
      </w:r>
      <w:proofErr w:type="gramEnd"/>
    </w:p>
    <w:p w:rsidR="00AF4CF9" w:rsidRPr="00033DFD" w:rsidRDefault="00AF4CF9" w:rsidP="00AF4CF9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</w:t>
      </w:r>
      <w:proofErr w:type="gramStart"/>
      <w:r w:rsidRPr="00033DFD">
        <w:rPr>
          <w:rFonts w:ascii="Cambria" w:hAnsi="Cambria" w:cstheme="minorHAnsi"/>
          <w:sz w:val="16"/>
          <w:szCs w:val="16"/>
        </w:rPr>
        <w:t>miejscowość                                 data</w:t>
      </w:r>
      <w:proofErr w:type="gramEnd"/>
    </w:p>
    <w:p w:rsidR="00AF4CF9" w:rsidRPr="00033DFD" w:rsidRDefault="00AF4CF9" w:rsidP="00AF4CF9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AF4CF9" w:rsidRPr="00033DFD" w:rsidRDefault="00AF4CF9" w:rsidP="00AF4CF9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proofErr w:type="gramStart"/>
      <w:r w:rsidRPr="00033DFD">
        <w:rPr>
          <w:rFonts w:ascii="Cambria" w:hAnsi="Cambria" w:cstheme="minorHAnsi"/>
          <w:sz w:val="16"/>
          <w:szCs w:val="16"/>
        </w:rPr>
        <w:t>imię</w:t>
      </w:r>
      <w:proofErr w:type="gramEnd"/>
      <w:r w:rsidRPr="00033DFD">
        <w:rPr>
          <w:rFonts w:ascii="Cambria" w:hAnsi="Cambria" w:cstheme="minorHAnsi"/>
          <w:sz w:val="16"/>
          <w:szCs w:val="16"/>
        </w:rPr>
        <w:t xml:space="preserve"> i nazwisko, podpis osoby/ osób upoważnionych</w:t>
      </w:r>
    </w:p>
    <w:p w:rsidR="00AF4CF9" w:rsidRPr="00033DFD" w:rsidRDefault="00AF4CF9" w:rsidP="00AF4CF9">
      <w:pPr>
        <w:ind w:left="5398"/>
        <w:jc w:val="center"/>
        <w:rPr>
          <w:rFonts w:ascii="Cambria" w:hAnsi="Cambria" w:cstheme="minorHAnsi"/>
          <w:sz w:val="16"/>
          <w:szCs w:val="16"/>
        </w:rPr>
      </w:pPr>
      <w:proofErr w:type="gramStart"/>
      <w:r w:rsidRPr="00033DFD">
        <w:rPr>
          <w:rFonts w:ascii="Cambria" w:hAnsi="Cambria" w:cstheme="minorHAnsi"/>
          <w:sz w:val="16"/>
          <w:szCs w:val="16"/>
        </w:rPr>
        <w:t>do</w:t>
      </w:r>
      <w:proofErr w:type="gramEnd"/>
      <w:r w:rsidRPr="00033DFD">
        <w:rPr>
          <w:rFonts w:ascii="Cambria" w:hAnsi="Cambria" w:cstheme="minorHAnsi"/>
          <w:sz w:val="16"/>
          <w:szCs w:val="16"/>
        </w:rPr>
        <w:t xml:space="preserve"> składania oświadczeń woli</w:t>
      </w: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BF6413" w:rsidRDefault="00BF6413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356727" w:rsidRDefault="00356727" w:rsidP="00AF4CF9">
      <w:pPr>
        <w:rPr>
          <w:rFonts w:ascii="Cambria" w:hAnsi="Cambria"/>
          <w:b/>
          <w:sz w:val="20"/>
          <w:szCs w:val="20"/>
          <w:u w:val="single"/>
        </w:rPr>
      </w:pPr>
    </w:p>
    <w:p w:rsidR="00AF4CF9" w:rsidRPr="009840B1" w:rsidRDefault="00AF4CF9" w:rsidP="00AF4CF9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AF4CF9" w:rsidRDefault="00AF4CF9" w:rsidP="00AF4CF9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AF4CF9" w:rsidRDefault="00AF4CF9" w:rsidP="00AF4CF9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AF4CF9" w:rsidRPr="009840B1" w:rsidRDefault="00AF4CF9" w:rsidP="00AF4CF9">
      <w:pPr>
        <w:ind w:left="5664"/>
        <w:jc w:val="center"/>
        <w:rPr>
          <w:rFonts w:ascii="Cambria" w:hAnsi="Cambria"/>
          <w:b/>
          <w:sz w:val="20"/>
          <w:szCs w:val="20"/>
        </w:rPr>
      </w:pPr>
      <w:proofErr w:type="gramStart"/>
      <w:r w:rsidRPr="009840B1">
        <w:rPr>
          <w:rFonts w:ascii="Cambria" w:hAnsi="Cambria"/>
          <w:b/>
          <w:sz w:val="20"/>
          <w:szCs w:val="20"/>
        </w:rPr>
        <w:t>w</w:t>
      </w:r>
      <w:proofErr w:type="gramEnd"/>
      <w:r w:rsidRPr="009840B1">
        <w:rPr>
          <w:rFonts w:ascii="Cambria" w:hAnsi="Cambria"/>
          <w:b/>
          <w:sz w:val="20"/>
          <w:szCs w:val="20"/>
        </w:rPr>
        <w:t xml:space="preserve">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AF4CF9" w:rsidRPr="00BF6413" w:rsidRDefault="00BF6413" w:rsidP="00BF6413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AF4CF9" w:rsidRDefault="00AF4CF9" w:rsidP="00AF4CF9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AF4CF9" w:rsidRPr="00BF6413" w:rsidRDefault="00AF4CF9" w:rsidP="00BF6413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 xml:space="preserve">(pełna nazwa/firma, adres, w zależności od </w:t>
      </w:r>
      <w:r w:rsidR="00BF6413">
        <w:rPr>
          <w:rFonts w:ascii="Cambria" w:hAnsi="Cambria" w:cs="Tahoma"/>
          <w:i/>
          <w:sz w:val="18"/>
          <w:szCs w:val="18"/>
        </w:rPr>
        <w:t>podmiotu: NIP/PESEL, KRS/</w:t>
      </w:r>
      <w:proofErr w:type="spellStart"/>
      <w:r w:rsidR="00BF6413">
        <w:rPr>
          <w:rFonts w:ascii="Cambria" w:hAnsi="Cambria" w:cs="Tahoma"/>
          <w:i/>
          <w:sz w:val="18"/>
          <w:szCs w:val="18"/>
        </w:rPr>
        <w:t>CEiDG</w:t>
      </w:r>
      <w:proofErr w:type="spellEnd"/>
      <w:r w:rsidR="00BF6413">
        <w:rPr>
          <w:rFonts w:ascii="Cambria" w:hAnsi="Cambria" w:cs="Tahoma"/>
          <w:i/>
          <w:sz w:val="18"/>
          <w:szCs w:val="18"/>
        </w:rPr>
        <w:t>)</w:t>
      </w:r>
    </w:p>
    <w:p w:rsidR="00AF4CF9" w:rsidRDefault="00AF4CF9" w:rsidP="00AF4CF9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AF4CF9" w:rsidRDefault="00AF4CF9" w:rsidP="00AF4CF9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AF4CF9" w:rsidRDefault="00AF4CF9" w:rsidP="00AF4CF9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 w:rsidR="00BF6413"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AF4CF9" w:rsidRDefault="00AF4CF9" w:rsidP="00AF4CF9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AF4CF9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 w:rsidR="00BF6413">
        <w:rPr>
          <w:rFonts w:ascii="Cambria" w:hAnsi="Cambria"/>
          <w:b/>
          <w:sz w:val="20"/>
          <w:szCs w:val="20"/>
        </w:rPr>
        <w:t>POSAŻENIE PRACOWNI FRYZJERSKIEJ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AF4CF9" w:rsidRPr="00BF6413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  <w:lang w:eastAsia="pl-PL"/>
        </w:rPr>
      </w:pPr>
      <w:proofErr w:type="gramStart"/>
      <w:r w:rsidRPr="00BF6413">
        <w:rPr>
          <w:rFonts w:ascii="Cambria" w:hAnsi="Cambria"/>
          <w:sz w:val="20"/>
          <w:szCs w:val="20"/>
          <w:lang w:eastAsia="pl-PL"/>
        </w:rPr>
        <w:t>w</w:t>
      </w:r>
      <w:proofErr w:type="gramEnd"/>
      <w:r w:rsidRPr="00BF6413">
        <w:rPr>
          <w:rFonts w:ascii="Cambria" w:hAnsi="Cambria"/>
          <w:sz w:val="20"/>
          <w:szCs w:val="20"/>
          <w:lang w:eastAsia="pl-PL"/>
        </w:rPr>
        <w:t xml:space="preserve"> celu realizacji projektu</w:t>
      </w:r>
      <w:r w:rsidRPr="00BF6413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:rsidR="00AF4CF9" w:rsidRPr="00BF6413" w:rsidRDefault="00AF4CF9" w:rsidP="00AF4CF9">
      <w:pPr>
        <w:spacing w:after="60"/>
        <w:jc w:val="center"/>
        <w:rPr>
          <w:rFonts w:ascii="Cambria" w:hAnsi="Cambria"/>
          <w:sz w:val="20"/>
          <w:szCs w:val="20"/>
        </w:rPr>
      </w:pPr>
      <w:r w:rsidRPr="00BF6413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„</w:t>
      </w:r>
      <w:r w:rsidR="00BF6413" w:rsidRPr="00BF6413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EKO-specjaliści: fryzjer i kucharz - zawodowi gracze na mazowieckim rynku pracy</w:t>
      </w:r>
      <w:r w:rsidRPr="00BF6413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”</w:t>
      </w:r>
    </w:p>
    <w:p w:rsidR="00AF4CF9" w:rsidRPr="008D101F" w:rsidRDefault="00AF4CF9" w:rsidP="00AF4CF9">
      <w:pPr>
        <w:spacing w:after="60"/>
        <w:jc w:val="both"/>
        <w:rPr>
          <w:sz w:val="20"/>
          <w:szCs w:val="20"/>
        </w:rPr>
      </w:pPr>
      <w:r w:rsidRPr="008D101F">
        <w:rPr>
          <w:rFonts w:ascii="Cambria" w:hAnsi="Cambria" w:cs="Tahoma"/>
          <w:i/>
          <w:sz w:val="20"/>
          <w:szCs w:val="20"/>
        </w:rPr>
        <w:t xml:space="preserve"> </w:t>
      </w:r>
      <w:proofErr w:type="gramStart"/>
      <w:r w:rsidRPr="008D101F">
        <w:rPr>
          <w:rFonts w:ascii="Cambria" w:hAnsi="Cambria" w:cs="Tahoma"/>
          <w:sz w:val="20"/>
          <w:szCs w:val="20"/>
        </w:rPr>
        <w:t>oświadczam</w:t>
      </w:r>
      <w:proofErr w:type="gramEnd"/>
      <w:r w:rsidRPr="008D101F">
        <w:rPr>
          <w:rFonts w:ascii="Cambria" w:hAnsi="Cambria" w:cs="Tahoma"/>
          <w:sz w:val="20"/>
          <w:szCs w:val="20"/>
        </w:rPr>
        <w:t>, co następuje:</w:t>
      </w:r>
    </w:p>
    <w:p w:rsidR="00AF4CF9" w:rsidRDefault="00AF4CF9" w:rsidP="00AF4CF9">
      <w:pPr>
        <w:jc w:val="both"/>
        <w:rPr>
          <w:rFonts w:ascii="Cambria" w:hAnsi="Cambria" w:cs="Tahoma"/>
          <w:sz w:val="20"/>
          <w:szCs w:val="20"/>
        </w:rPr>
      </w:pPr>
    </w:p>
    <w:p w:rsidR="00AF4CF9" w:rsidRDefault="00AF4CF9" w:rsidP="00AF4CF9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AF4CF9" w:rsidRDefault="00AF4CF9" w:rsidP="00AF4CF9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spełniam warunki udziału w postępowaniu określone przez zamawiającego w zaproszeniu do składania </w:t>
      </w:r>
      <w:proofErr w:type="gramStart"/>
      <w:r>
        <w:rPr>
          <w:rFonts w:ascii="Cambria" w:hAnsi="Cambria" w:cs="Tahoma"/>
          <w:sz w:val="20"/>
          <w:szCs w:val="20"/>
        </w:rPr>
        <w:t>ofert .</w:t>
      </w:r>
      <w:proofErr w:type="gramEnd"/>
    </w:p>
    <w:p w:rsidR="00AF4CF9" w:rsidRDefault="00BF6413" w:rsidP="00AF4CF9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</w:t>
      </w:r>
    </w:p>
    <w:p w:rsidR="00AF4CF9" w:rsidRPr="00033DFD" w:rsidRDefault="00AF4CF9" w:rsidP="00AF4CF9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AF4CF9" w:rsidRDefault="00AF4CF9" w:rsidP="00AF4CF9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AF4CF9" w:rsidRDefault="00AF4CF9" w:rsidP="00AF4CF9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AF4CF9" w:rsidRDefault="00AF4CF9" w:rsidP="00AF4CF9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AF4CF9" w:rsidRDefault="00AF4CF9" w:rsidP="00BF6413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 xml:space="preserve">i zgodne z prawdą oraz zostały przedstawione z pełną świadomością konsekwencji wprowadzenia zamawiającego w błąd </w:t>
      </w:r>
      <w:r w:rsidR="00BF6413">
        <w:rPr>
          <w:rFonts w:ascii="Cambria" w:hAnsi="Cambria" w:cs="Tahoma"/>
          <w:sz w:val="20"/>
          <w:szCs w:val="20"/>
        </w:rPr>
        <w:t>przy przedstawianiu informacji.</w:t>
      </w:r>
    </w:p>
    <w:p w:rsidR="00AF4CF9" w:rsidRDefault="00AF4CF9" w:rsidP="00AF4CF9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</w:t>
      </w:r>
      <w:proofErr w:type="gramStart"/>
      <w:r w:rsidRPr="00033DFD">
        <w:rPr>
          <w:rFonts w:ascii="Cambria" w:hAnsi="Cambria" w:cs="Tahoma"/>
          <w:i/>
          <w:sz w:val="16"/>
          <w:szCs w:val="16"/>
        </w:rPr>
        <w:t>miejscowość</w:t>
      </w:r>
      <w:proofErr w:type="gramEnd"/>
      <w:r w:rsidRPr="00033DFD">
        <w:rPr>
          <w:rFonts w:ascii="Cambria" w:hAnsi="Cambria" w:cs="Tahoma"/>
          <w:i/>
          <w:sz w:val="16"/>
          <w:szCs w:val="16"/>
        </w:rPr>
        <w:t>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>
        <w:rPr>
          <w:rFonts w:ascii="Cambria" w:hAnsi="Cambria" w:cs="Tahoma"/>
          <w:sz w:val="20"/>
          <w:szCs w:val="20"/>
        </w:rPr>
        <w:t>r</w:t>
      </w:r>
      <w:proofErr w:type="gramEnd"/>
      <w:r>
        <w:rPr>
          <w:rFonts w:ascii="Cambria" w:hAnsi="Cambria" w:cs="Tahoma"/>
          <w:sz w:val="20"/>
          <w:szCs w:val="20"/>
        </w:rPr>
        <w:t xml:space="preserve">. </w:t>
      </w:r>
    </w:p>
    <w:p w:rsidR="00AF4CF9" w:rsidRDefault="00AF4CF9" w:rsidP="00AF4CF9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AF4CF9" w:rsidRPr="00033DFD" w:rsidRDefault="00AF4CF9" w:rsidP="00AF4CF9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AF4CF9" w:rsidRPr="00BF6413" w:rsidRDefault="00AF4CF9" w:rsidP="00BF6413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AF4CF9" w:rsidRPr="00033DFD" w:rsidRDefault="00AF4CF9" w:rsidP="00BF6413">
      <w:pPr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AF4CF9" w:rsidRDefault="00AF4CF9" w:rsidP="00AF4CF9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AF4CF9" w:rsidRDefault="00AF4CF9" w:rsidP="00AF4CF9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AF4CF9" w:rsidRPr="00BF6413" w:rsidRDefault="00AF4CF9" w:rsidP="00BF6413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Pr="002571AC">
        <w:rPr>
          <w:rFonts w:ascii="Cambria" w:hAnsi="Cambria" w:cs="Arial"/>
          <w:sz w:val="20"/>
          <w:szCs w:val="20"/>
        </w:rPr>
        <w:t>ul. Paderewskiego 55, 25-950 Kielce</w:t>
      </w:r>
    </w:p>
    <w:p w:rsidR="00AF4CF9" w:rsidRDefault="00BF6413" w:rsidP="00BF6413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BF6413" w:rsidRDefault="00BF6413" w:rsidP="00BF6413">
      <w:pPr>
        <w:rPr>
          <w:rFonts w:ascii="Cambria" w:hAnsi="Cambria" w:cs="Tahoma"/>
          <w:b/>
          <w:sz w:val="18"/>
          <w:szCs w:val="18"/>
        </w:rPr>
      </w:pPr>
    </w:p>
    <w:p w:rsidR="00BF6413" w:rsidRPr="00BF6413" w:rsidRDefault="00BF6413" w:rsidP="00BF6413">
      <w:pPr>
        <w:rPr>
          <w:rFonts w:ascii="Cambria" w:hAnsi="Cambria" w:cs="Tahoma"/>
          <w:b/>
          <w:sz w:val="18"/>
          <w:szCs w:val="18"/>
        </w:rPr>
      </w:pPr>
    </w:p>
    <w:p w:rsidR="00AF4CF9" w:rsidRPr="00033DFD" w:rsidRDefault="00AF4CF9" w:rsidP="00AF4CF9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AF4CF9" w:rsidRDefault="00AF4CF9" w:rsidP="00AF4CF9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AF4CF9" w:rsidRPr="00033DFD" w:rsidRDefault="00AF4CF9" w:rsidP="00AF4CF9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proofErr w:type="gramStart"/>
      <w:r w:rsidRPr="00033DFD">
        <w:rPr>
          <w:rFonts w:ascii="Cambria" w:hAnsi="Cambria" w:cs="Tahoma"/>
          <w:i/>
          <w:sz w:val="16"/>
          <w:szCs w:val="16"/>
        </w:rPr>
        <w:t>od</w:t>
      </w:r>
      <w:proofErr w:type="gramEnd"/>
      <w:r w:rsidRPr="00033DFD">
        <w:rPr>
          <w:rFonts w:ascii="Cambria" w:hAnsi="Cambria" w:cs="Tahoma"/>
          <w:i/>
          <w:sz w:val="16"/>
          <w:szCs w:val="16"/>
        </w:rPr>
        <w:t xml:space="preserve">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AF4CF9" w:rsidRDefault="00AF4CF9" w:rsidP="00AF4CF9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AF4CF9" w:rsidRDefault="00BF6413" w:rsidP="00BF6413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AF4CF9" w:rsidRPr="00BF6413" w:rsidRDefault="00AF4CF9" w:rsidP="00BF6413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</w:t>
      </w:r>
      <w:r w:rsidR="00BF6413">
        <w:rPr>
          <w:rFonts w:ascii="Cambria" w:hAnsi="Cambria" w:cs="Tahoma"/>
          <w:b/>
          <w:sz w:val="18"/>
          <w:szCs w:val="18"/>
          <w:u w:val="single"/>
        </w:rPr>
        <w:t>ANEK WYKLUCZENIA Z POSTĘPOWANIA</w:t>
      </w:r>
    </w:p>
    <w:p w:rsidR="00AF4CF9" w:rsidRDefault="00AF4CF9" w:rsidP="00AF4CF9">
      <w:pPr>
        <w:spacing w:after="60"/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AF4CF9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B5007">
        <w:rPr>
          <w:rFonts w:ascii="Cambria" w:hAnsi="Cambria"/>
          <w:b/>
          <w:sz w:val="20"/>
          <w:szCs w:val="20"/>
        </w:rPr>
        <w:t>„DO</w:t>
      </w:r>
      <w:r w:rsidR="00BF6413">
        <w:rPr>
          <w:rFonts w:ascii="Cambria" w:hAnsi="Cambria"/>
          <w:b/>
          <w:sz w:val="20"/>
          <w:szCs w:val="20"/>
        </w:rPr>
        <w:t>POSAŻENIE PRACOWNI FRYZJERSKIEJ</w:t>
      </w:r>
      <w:r w:rsidRPr="00EB5007"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AF4CF9" w:rsidRPr="00BF6413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  <w:lang w:eastAsia="pl-PL"/>
        </w:rPr>
      </w:pPr>
      <w:proofErr w:type="gramStart"/>
      <w:r w:rsidRPr="00BF6413">
        <w:rPr>
          <w:rFonts w:ascii="Cambria" w:hAnsi="Cambria"/>
          <w:sz w:val="20"/>
          <w:szCs w:val="20"/>
          <w:lang w:eastAsia="pl-PL"/>
        </w:rPr>
        <w:t>w</w:t>
      </w:r>
      <w:proofErr w:type="gramEnd"/>
      <w:r w:rsidRPr="00BF6413">
        <w:rPr>
          <w:rFonts w:ascii="Cambria" w:hAnsi="Cambria"/>
          <w:sz w:val="20"/>
          <w:szCs w:val="20"/>
          <w:lang w:eastAsia="pl-PL"/>
        </w:rPr>
        <w:t xml:space="preserve"> celu realizacji projektu</w:t>
      </w:r>
      <w:r w:rsidRPr="00BF6413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:rsidR="00AF4CF9" w:rsidRPr="00BF6413" w:rsidRDefault="00AF4CF9" w:rsidP="00AF4CF9">
      <w:pPr>
        <w:spacing w:after="60"/>
        <w:jc w:val="center"/>
        <w:rPr>
          <w:rFonts w:ascii="Cambria" w:hAnsi="Cambria"/>
          <w:sz w:val="20"/>
          <w:szCs w:val="20"/>
        </w:rPr>
      </w:pPr>
      <w:r w:rsidRPr="00BF6413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„</w:t>
      </w:r>
      <w:r w:rsidR="00BF6413" w:rsidRPr="00BF6413"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  <w:t>EKO-specjaliści: fryzjer i kucharz - zawodowi gracze na mazowieckim rynku pracy</w:t>
      </w:r>
      <w:r w:rsidRPr="00BF6413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”</w:t>
      </w:r>
    </w:p>
    <w:p w:rsidR="00AF4CF9" w:rsidRPr="00033DFD" w:rsidRDefault="00AF4CF9" w:rsidP="00AF4CF9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proofErr w:type="gramStart"/>
      <w:r w:rsidRPr="00033DFD">
        <w:rPr>
          <w:rFonts w:ascii="Cambria" w:hAnsi="Cambria" w:cs="Tahoma"/>
          <w:sz w:val="20"/>
          <w:szCs w:val="20"/>
        </w:rPr>
        <w:t>oświadczam</w:t>
      </w:r>
      <w:proofErr w:type="gramEnd"/>
      <w:r w:rsidRPr="00033DFD">
        <w:rPr>
          <w:rFonts w:ascii="Cambria" w:hAnsi="Cambria" w:cs="Tahoma"/>
          <w:sz w:val="20"/>
          <w:szCs w:val="20"/>
        </w:rPr>
        <w:t>, co następuje:</w:t>
      </w: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AF4CF9" w:rsidRPr="00033DFD" w:rsidRDefault="00AF4CF9" w:rsidP="00AF4CF9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AF4CF9" w:rsidRPr="00033DFD" w:rsidRDefault="00AF4CF9" w:rsidP="00AF4CF9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AF4CF9" w:rsidRPr="00033DFD" w:rsidRDefault="00AF4CF9" w:rsidP="00AF4CF9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AF4CF9" w:rsidRPr="00BF6413" w:rsidRDefault="00BF6413" w:rsidP="00BF6413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>
        <w:rPr>
          <w:rFonts w:ascii="Cambria" w:hAnsi="Cambria" w:cs="Tahoma"/>
          <w:i/>
          <w:sz w:val="16"/>
          <w:szCs w:val="16"/>
        </w:rPr>
        <w:t>(podpis)</w:t>
      </w:r>
    </w:p>
    <w:p w:rsidR="00AF4CF9" w:rsidRPr="00033DFD" w:rsidRDefault="00AF4CF9" w:rsidP="00AF4CF9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AF4CF9" w:rsidRDefault="00AF4CF9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 xml:space="preserve">i zgodne z prawdą oraz zostały przedstawione z pełną świadomością konsekwencji wprowadzenia zamawiającego w błąd </w:t>
      </w:r>
      <w:r w:rsidR="00BF6413">
        <w:rPr>
          <w:rFonts w:ascii="Cambria" w:hAnsi="Cambria" w:cs="Tahoma"/>
          <w:sz w:val="20"/>
          <w:szCs w:val="20"/>
        </w:rPr>
        <w:t>przy przedstawianiu informacji.</w:t>
      </w:r>
    </w:p>
    <w:p w:rsidR="00BF6413" w:rsidRPr="00033DFD" w:rsidRDefault="00BF6413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>(</w:t>
      </w:r>
      <w:proofErr w:type="gramStart"/>
      <w:r w:rsidRPr="00033DFD">
        <w:rPr>
          <w:rFonts w:ascii="Cambria" w:hAnsi="Cambria" w:cs="Tahoma"/>
          <w:i/>
          <w:sz w:val="16"/>
          <w:szCs w:val="16"/>
        </w:rPr>
        <w:t>miejscowość</w:t>
      </w:r>
      <w:proofErr w:type="gramEnd"/>
      <w:r w:rsidRPr="00033DFD">
        <w:rPr>
          <w:rFonts w:ascii="Cambria" w:hAnsi="Cambria" w:cs="Tahoma"/>
          <w:i/>
          <w:sz w:val="16"/>
          <w:szCs w:val="16"/>
        </w:rPr>
        <w:t xml:space="preserve">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033DFD">
        <w:rPr>
          <w:rFonts w:ascii="Cambria" w:hAnsi="Cambria" w:cs="Tahoma"/>
          <w:sz w:val="20"/>
          <w:szCs w:val="20"/>
        </w:rPr>
        <w:t>r</w:t>
      </w:r>
      <w:proofErr w:type="gramEnd"/>
      <w:r w:rsidRPr="00033DFD">
        <w:rPr>
          <w:rFonts w:ascii="Cambria" w:hAnsi="Cambria" w:cs="Tahoma"/>
          <w:sz w:val="20"/>
          <w:szCs w:val="20"/>
        </w:rPr>
        <w:t xml:space="preserve">. </w:t>
      </w:r>
    </w:p>
    <w:p w:rsidR="00AF4CF9" w:rsidRPr="00033DFD" w:rsidRDefault="00AF4CF9" w:rsidP="00AF4CF9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AF4CF9" w:rsidRPr="00033DFD" w:rsidRDefault="00AF4CF9" w:rsidP="00AF4CF9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AF4CF9" w:rsidRPr="00BF6413" w:rsidRDefault="00AF4CF9" w:rsidP="00BF6413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AF4CF9" w:rsidRPr="00107B8D" w:rsidRDefault="00AF4CF9" w:rsidP="00107B8D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AF4CF9" w:rsidRDefault="00AF4CF9" w:rsidP="00AF4CF9">
      <w:pPr>
        <w:pStyle w:val="Tytu"/>
        <w:rPr>
          <w:rFonts w:ascii="Cambria" w:hAnsi="Cambria"/>
          <w:sz w:val="20"/>
          <w:u w:val="single"/>
        </w:rPr>
      </w:pPr>
    </w:p>
    <w:p w:rsidR="00AF4CF9" w:rsidRPr="008D101F" w:rsidRDefault="00AF4CF9" w:rsidP="00AF4CF9">
      <w:pPr>
        <w:pStyle w:val="Tytu"/>
        <w:rPr>
          <w:rFonts w:ascii="Cambria" w:hAnsi="Cambria"/>
          <w:sz w:val="20"/>
          <w:u w:val="single"/>
        </w:rPr>
      </w:pPr>
      <w:r w:rsidRPr="008D101F">
        <w:rPr>
          <w:rFonts w:ascii="Cambria" w:hAnsi="Cambria"/>
          <w:sz w:val="20"/>
          <w:u w:val="single"/>
        </w:rPr>
        <w:t xml:space="preserve">PROJEKT UMOWY </w:t>
      </w:r>
    </w:p>
    <w:p w:rsidR="00AF4CF9" w:rsidRPr="008D101F" w:rsidRDefault="00AF4CF9" w:rsidP="00AF4CF9">
      <w:pPr>
        <w:spacing w:after="60"/>
        <w:jc w:val="center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b/>
          <w:sz w:val="20"/>
          <w:szCs w:val="20"/>
          <w:u w:val="single"/>
        </w:rPr>
        <w:t xml:space="preserve">Nr </w:t>
      </w:r>
      <w:r w:rsidR="008108D9">
        <w:rPr>
          <w:rFonts w:ascii="Cambria" w:hAnsi="Cambria"/>
          <w:b/>
          <w:sz w:val="20"/>
          <w:szCs w:val="20"/>
          <w:u w:val="single"/>
        </w:rPr>
        <w:t>11</w:t>
      </w:r>
      <w:r w:rsidRPr="008D101F">
        <w:rPr>
          <w:rFonts w:ascii="Cambria" w:hAnsi="Cambria"/>
          <w:b/>
          <w:sz w:val="20"/>
          <w:szCs w:val="20"/>
          <w:u w:val="single"/>
        </w:rPr>
        <w:t>/ZK/20</w:t>
      </w:r>
      <w:r w:rsidR="008108D9">
        <w:rPr>
          <w:rFonts w:ascii="Cambria" w:hAnsi="Cambria"/>
          <w:b/>
          <w:sz w:val="20"/>
          <w:szCs w:val="20"/>
          <w:u w:val="single"/>
        </w:rPr>
        <w:t>20</w:t>
      </w:r>
      <w:r w:rsidRPr="008D101F">
        <w:rPr>
          <w:rFonts w:ascii="Cambria" w:hAnsi="Cambria"/>
          <w:b/>
          <w:sz w:val="20"/>
          <w:szCs w:val="20"/>
          <w:u w:val="single"/>
        </w:rPr>
        <w:t>/</w:t>
      </w:r>
      <w:r w:rsidR="008108D9">
        <w:rPr>
          <w:rFonts w:ascii="Cambria" w:hAnsi="Cambria"/>
          <w:b/>
          <w:sz w:val="20"/>
          <w:szCs w:val="20"/>
          <w:u w:val="single"/>
        </w:rPr>
        <w:t>EKO</w:t>
      </w:r>
    </w:p>
    <w:p w:rsidR="00AF4CF9" w:rsidRPr="008108D9" w:rsidRDefault="00AF4CF9" w:rsidP="00AF4CF9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8108D9">
        <w:rPr>
          <w:rFonts w:ascii="Cambria" w:hAnsi="Cambria"/>
          <w:sz w:val="20"/>
          <w:szCs w:val="20"/>
        </w:rPr>
        <w:t>Zawarta w dniu ………………………. 20</w:t>
      </w:r>
      <w:r w:rsidR="008108D9" w:rsidRPr="008108D9">
        <w:rPr>
          <w:rFonts w:ascii="Cambria" w:hAnsi="Cambria"/>
          <w:sz w:val="20"/>
          <w:szCs w:val="20"/>
        </w:rPr>
        <w:t>20</w:t>
      </w:r>
      <w:r w:rsidRPr="008108D9">
        <w:rPr>
          <w:rFonts w:ascii="Cambria" w:hAnsi="Cambria"/>
          <w:sz w:val="20"/>
          <w:szCs w:val="20"/>
        </w:rPr>
        <w:t xml:space="preserve"> </w:t>
      </w:r>
      <w:proofErr w:type="gramStart"/>
      <w:r w:rsidRPr="008108D9">
        <w:rPr>
          <w:rFonts w:ascii="Cambria" w:hAnsi="Cambria"/>
          <w:sz w:val="20"/>
          <w:szCs w:val="20"/>
        </w:rPr>
        <w:t>roku</w:t>
      </w:r>
      <w:proofErr w:type="gramEnd"/>
      <w:r w:rsidRPr="008108D9">
        <w:rPr>
          <w:rFonts w:ascii="Cambria" w:hAnsi="Cambria"/>
          <w:sz w:val="20"/>
          <w:szCs w:val="20"/>
        </w:rPr>
        <w:t xml:space="preserve"> w Kielcach pomiędzy:</w:t>
      </w:r>
    </w:p>
    <w:p w:rsidR="00AF4CF9" w:rsidRPr="00356727" w:rsidRDefault="00AF4CF9" w:rsidP="00AF4CF9">
      <w:pPr>
        <w:pStyle w:val="Nagwek5"/>
        <w:spacing w:before="0" w:line="240" w:lineRule="auto"/>
        <w:rPr>
          <w:rFonts w:ascii="Cambria" w:hAnsi="Cambria"/>
          <w:b/>
          <w:color w:val="000000" w:themeColor="text1"/>
          <w:sz w:val="20"/>
          <w:szCs w:val="20"/>
        </w:rPr>
      </w:pPr>
      <w:r w:rsidRPr="00356727">
        <w:rPr>
          <w:rFonts w:ascii="Cambria" w:hAnsi="Cambria"/>
          <w:color w:val="000000" w:themeColor="text1"/>
          <w:sz w:val="20"/>
          <w:szCs w:val="20"/>
        </w:rPr>
        <w:t>Zakładem Doskonalenia Zawodowego w Kielcach</w:t>
      </w:r>
    </w:p>
    <w:p w:rsidR="00AF4CF9" w:rsidRPr="008108D9" w:rsidRDefault="00AF4CF9" w:rsidP="00AF4CF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 w:rsidRPr="008108D9">
        <w:rPr>
          <w:rFonts w:ascii="Cambria" w:hAnsi="Cambria"/>
          <w:sz w:val="20"/>
          <w:szCs w:val="20"/>
        </w:rPr>
        <w:t>ul</w:t>
      </w:r>
      <w:proofErr w:type="gramEnd"/>
      <w:r w:rsidRPr="008108D9">
        <w:rPr>
          <w:rFonts w:ascii="Cambria" w:hAnsi="Cambria"/>
          <w:sz w:val="20"/>
          <w:szCs w:val="20"/>
        </w:rPr>
        <w:t xml:space="preserve">. Paderewskiego 55, 25-950 Kielce wpisanym do </w:t>
      </w:r>
      <w:r w:rsidRPr="008108D9">
        <w:rPr>
          <w:rStyle w:val="Pogrubienie"/>
          <w:rFonts w:ascii="Cambria" w:hAnsi="Cambria"/>
          <w:sz w:val="20"/>
          <w:szCs w:val="20"/>
        </w:rPr>
        <w:t>rejestru przedsiębiorców</w:t>
      </w:r>
      <w:r w:rsidRPr="008108D9">
        <w:rPr>
          <w:rFonts w:ascii="Cambria" w:hAnsi="Cambria"/>
          <w:b/>
          <w:sz w:val="20"/>
          <w:szCs w:val="20"/>
        </w:rPr>
        <w:t xml:space="preserve"> </w:t>
      </w:r>
      <w:r w:rsidRPr="008108D9">
        <w:rPr>
          <w:rStyle w:val="Pogrubienie"/>
          <w:rFonts w:ascii="Cambria" w:hAnsi="Cambria"/>
          <w:sz w:val="20"/>
          <w:szCs w:val="20"/>
        </w:rPr>
        <w:t xml:space="preserve">w </w:t>
      </w:r>
      <w:r w:rsidRPr="008108D9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8108D9">
        <w:rPr>
          <w:rStyle w:val="Pogrubienie"/>
          <w:rFonts w:ascii="Cambria" w:hAnsi="Cambria"/>
          <w:sz w:val="20"/>
          <w:szCs w:val="20"/>
        </w:rPr>
        <w:t xml:space="preserve">numerem KRS 0000067987, </w:t>
      </w:r>
      <w:r w:rsidR="008108D9">
        <w:rPr>
          <w:rStyle w:val="Pogrubienie"/>
          <w:rFonts w:ascii="Cambria" w:hAnsi="Cambria"/>
          <w:sz w:val="20"/>
          <w:szCs w:val="20"/>
        </w:rPr>
        <w:br/>
      </w:r>
      <w:r w:rsidRPr="008108D9">
        <w:rPr>
          <w:rFonts w:ascii="Cambria" w:hAnsi="Cambria"/>
          <w:sz w:val="20"/>
          <w:szCs w:val="20"/>
        </w:rPr>
        <w:t xml:space="preserve">NIP 657-000-88-69 REGON 000512562  </w:t>
      </w:r>
    </w:p>
    <w:p w:rsidR="00AF4CF9" w:rsidRPr="00C27F05" w:rsidRDefault="00AF4CF9" w:rsidP="00AF4CF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AF4CF9" w:rsidRPr="00C27F05" w:rsidRDefault="00AF4CF9" w:rsidP="00AF4CF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</w:t>
      </w:r>
    </w:p>
    <w:p w:rsidR="00AF4CF9" w:rsidRPr="008D101F" w:rsidRDefault="00AF4CF9" w:rsidP="00AF4CF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</w:t>
      </w:r>
    </w:p>
    <w:p w:rsidR="00AF4CF9" w:rsidRPr="008D101F" w:rsidRDefault="00AF4CF9" w:rsidP="00AF4CF9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proofErr w:type="gramStart"/>
      <w:r w:rsidRPr="008D101F">
        <w:rPr>
          <w:rFonts w:ascii="Cambria" w:hAnsi="Cambria"/>
          <w:sz w:val="20"/>
          <w:szCs w:val="20"/>
        </w:rPr>
        <w:t>zwanym</w:t>
      </w:r>
      <w:proofErr w:type="gramEnd"/>
      <w:r w:rsidRPr="008D101F">
        <w:rPr>
          <w:rFonts w:ascii="Cambria" w:hAnsi="Cambria"/>
          <w:sz w:val="20"/>
          <w:szCs w:val="20"/>
        </w:rPr>
        <w:t xml:space="preserve"> dalej w treści Umowy </w:t>
      </w:r>
      <w:r w:rsidRPr="008D101F">
        <w:rPr>
          <w:rFonts w:ascii="Cambria" w:hAnsi="Cambria"/>
          <w:b/>
          <w:sz w:val="20"/>
          <w:szCs w:val="20"/>
        </w:rPr>
        <w:t>Zamawiającym</w:t>
      </w:r>
    </w:p>
    <w:p w:rsidR="00AF4CF9" w:rsidRPr="008D101F" w:rsidRDefault="00AF4CF9" w:rsidP="00AF4CF9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proofErr w:type="gramStart"/>
      <w:r w:rsidRPr="008D101F">
        <w:rPr>
          <w:rFonts w:ascii="Cambria" w:hAnsi="Cambria"/>
          <w:sz w:val="20"/>
          <w:szCs w:val="20"/>
        </w:rPr>
        <w:t>a</w:t>
      </w:r>
      <w:proofErr w:type="gramEnd"/>
    </w:p>
    <w:p w:rsidR="00AF4CF9" w:rsidRPr="008D101F" w:rsidRDefault="00AF4CF9" w:rsidP="00AF4CF9">
      <w:pPr>
        <w:spacing w:after="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bCs/>
          <w:sz w:val="20"/>
          <w:szCs w:val="20"/>
        </w:rPr>
        <w:t>……………………………………..</w:t>
      </w:r>
    </w:p>
    <w:p w:rsidR="00AF4CF9" w:rsidRPr="008D101F" w:rsidRDefault="00AF4CF9" w:rsidP="00AF4CF9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8D101F">
        <w:rPr>
          <w:rFonts w:ascii="Cambria" w:hAnsi="Cambria"/>
          <w:color w:val="000000"/>
          <w:sz w:val="20"/>
          <w:szCs w:val="20"/>
        </w:rPr>
        <w:t>zwany</w:t>
      </w:r>
      <w:proofErr w:type="gramEnd"/>
      <w:r w:rsidRPr="008D101F">
        <w:rPr>
          <w:rFonts w:ascii="Cambria" w:hAnsi="Cambria"/>
          <w:color w:val="000000"/>
          <w:sz w:val="20"/>
          <w:szCs w:val="20"/>
        </w:rPr>
        <w:t xml:space="preserve"> dalej w treści Umowy </w:t>
      </w:r>
      <w:r w:rsidRPr="008D101F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hAnsi="Cambria"/>
          <w:color w:val="000000"/>
          <w:sz w:val="20"/>
          <w:szCs w:val="20"/>
        </w:rPr>
        <w:t xml:space="preserve">, </w:t>
      </w:r>
    </w:p>
    <w:p w:rsidR="00AF4CF9" w:rsidRPr="008D101F" w:rsidRDefault="00AF4CF9" w:rsidP="00AF4CF9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proofErr w:type="gramStart"/>
      <w:r w:rsidRPr="008D101F">
        <w:rPr>
          <w:rFonts w:ascii="Cambria" w:hAnsi="Cambria"/>
          <w:color w:val="000000"/>
          <w:sz w:val="20"/>
          <w:szCs w:val="20"/>
        </w:rPr>
        <w:t>o</w:t>
      </w:r>
      <w:proofErr w:type="gramEnd"/>
      <w:r w:rsidRPr="008D101F">
        <w:rPr>
          <w:rFonts w:ascii="Cambria" w:hAnsi="Cambria"/>
          <w:color w:val="000000"/>
          <w:sz w:val="20"/>
          <w:szCs w:val="20"/>
        </w:rPr>
        <w:t xml:space="preserve"> następującej treści: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>§ 1</w:t>
      </w:r>
    </w:p>
    <w:p w:rsidR="00762766" w:rsidRPr="004E42A5" w:rsidRDefault="00762766" w:rsidP="00762766">
      <w:pPr>
        <w:keepLines/>
        <w:numPr>
          <w:ilvl w:val="0"/>
          <w:numId w:val="38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Zamawiający kupuje, a Wykonawca sprzedaje</w:t>
      </w:r>
      <w:r w:rsidR="001C1445">
        <w:rPr>
          <w:rFonts w:ascii="Cambria" w:hAnsi="Cambria"/>
          <w:sz w:val="20"/>
          <w:szCs w:val="20"/>
        </w:rPr>
        <w:t xml:space="preserve"> </w:t>
      </w:r>
      <w:r w:rsidR="001C1445" w:rsidRPr="004C70A4">
        <w:rPr>
          <w:rFonts w:ascii="Cambria" w:hAnsi="Cambria" w:cs="Arial"/>
          <w:sz w:val="20"/>
          <w:szCs w:val="20"/>
        </w:rPr>
        <w:t xml:space="preserve">sprzęt </w:t>
      </w:r>
      <w:r w:rsidR="001C1445">
        <w:rPr>
          <w:rFonts w:ascii="Cambria" w:hAnsi="Cambria" w:cs="Arial"/>
          <w:sz w:val="20"/>
          <w:szCs w:val="20"/>
        </w:rPr>
        <w:t>fryzjerski i materiały fryzjerskie</w:t>
      </w:r>
      <w:r w:rsidRPr="008D101F">
        <w:rPr>
          <w:rFonts w:ascii="Cambria" w:hAnsi="Cambria"/>
          <w:sz w:val="20"/>
          <w:szCs w:val="20"/>
        </w:rPr>
        <w:t xml:space="preserve"> zwane</w:t>
      </w:r>
      <w:r>
        <w:rPr>
          <w:rFonts w:ascii="Cambria" w:hAnsi="Cambria"/>
          <w:sz w:val="20"/>
          <w:szCs w:val="20"/>
        </w:rPr>
        <w:t xml:space="preserve"> w dalszej części umowy sprzętem w </w:t>
      </w:r>
      <w:r w:rsidRPr="008D101F">
        <w:rPr>
          <w:rFonts w:ascii="Cambria" w:hAnsi="Cambria"/>
          <w:sz w:val="20"/>
          <w:szCs w:val="20"/>
        </w:rPr>
        <w:t>ilościach i rodzajach oraz z</w:t>
      </w:r>
      <w:r>
        <w:rPr>
          <w:rFonts w:ascii="Cambria" w:hAnsi="Cambria"/>
          <w:sz w:val="20"/>
          <w:szCs w:val="20"/>
        </w:rPr>
        <w:t>godnie z wymogami okreś</w:t>
      </w:r>
      <w:r w:rsidR="001C1445">
        <w:rPr>
          <w:rFonts w:ascii="Cambria" w:hAnsi="Cambria"/>
          <w:sz w:val="20"/>
          <w:szCs w:val="20"/>
        </w:rPr>
        <w:t xml:space="preserve">lonymi </w:t>
      </w:r>
      <w:r>
        <w:rPr>
          <w:rFonts w:ascii="Cambria" w:hAnsi="Cambria"/>
          <w:sz w:val="20"/>
          <w:szCs w:val="20"/>
        </w:rPr>
        <w:t>w </w:t>
      </w:r>
      <w:r w:rsidRPr="008D101F">
        <w:rPr>
          <w:rFonts w:ascii="Cambria" w:hAnsi="Cambria"/>
          <w:bCs/>
          <w:sz w:val="20"/>
          <w:szCs w:val="20"/>
        </w:rPr>
        <w:t>charakterystyce przedmiotu zamówi</w:t>
      </w:r>
      <w:r>
        <w:rPr>
          <w:rFonts w:ascii="Cambria" w:hAnsi="Cambria"/>
          <w:bCs/>
          <w:sz w:val="20"/>
          <w:szCs w:val="20"/>
        </w:rPr>
        <w:t>enia, stanowiącej załącznik n</w:t>
      </w:r>
      <w:r w:rsidRPr="008D101F">
        <w:rPr>
          <w:rFonts w:ascii="Cambria" w:hAnsi="Cambria"/>
          <w:bCs/>
          <w:sz w:val="20"/>
          <w:szCs w:val="20"/>
        </w:rPr>
        <w:t>r 1 do Zaproszenia, zwanej dalej charakterystyką</w:t>
      </w:r>
      <w:r>
        <w:rPr>
          <w:rFonts w:ascii="Cambria" w:hAnsi="Cambria"/>
          <w:bCs/>
          <w:sz w:val="20"/>
          <w:szCs w:val="20"/>
        </w:rPr>
        <w:t>.</w:t>
      </w:r>
    </w:p>
    <w:p w:rsidR="00762766" w:rsidRPr="004E42A5" w:rsidRDefault="00762766" w:rsidP="00762766">
      <w:pPr>
        <w:keepLines/>
        <w:numPr>
          <w:ilvl w:val="0"/>
          <w:numId w:val="38"/>
        </w:numPr>
        <w:tabs>
          <w:tab w:val="clear" w:pos="720"/>
        </w:tabs>
        <w:autoSpaceDE w:val="0"/>
        <w:spacing w:after="0" w:line="240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</w:t>
      </w:r>
      <w:r w:rsidR="00356727">
        <w:rPr>
          <w:rFonts w:ascii="Cambria" w:hAnsi="Cambria"/>
          <w:bCs/>
          <w:sz w:val="20"/>
          <w:szCs w:val="20"/>
        </w:rPr>
        <w:t xml:space="preserve"> </w:t>
      </w:r>
      <w:r w:rsidRPr="00E05437">
        <w:rPr>
          <w:rFonts w:ascii="Cambria" w:hAnsi="Cambria"/>
          <w:bCs/>
          <w:sz w:val="20"/>
          <w:szCs w:val="20"/>
        </w:rPr>
        <w:t>1 spełnia wymogi określone przez Zamawiającego w charakterystyce przedmiotu zamówienia.</w:t>
      </w:r>
    </w:p>
    <w:p w:rsidR="00356727" w:rsidRPr="006C12FC" w:rsidRDefault="00762766" w:rsidP="006C12FC">
      <w:pPr>
        <w:keepLines/>
        <w:numPr>
          <w:ilvl w:val="0"/>
          <w:numId w:val="38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6C12FC" w:rsidRPr="006C12FC">
        <w:rPr>
          <w:rFonts w:ascii="Cambria" w:hAnsi="Cambria" w:cs="Arial"/>
          <w:bCs/>
          <w:color w:val="000000"/>
          <w:sz w:val="20"/>
          <w:szCs w:val="20"/>
        </w:rPr>
        <w:t xml:space="preserve">EKO-specjaliści: fryzjer i kucharz - zawodowi gracze </w:t>
      </w:r>
      <w:r w:rsidR="006C12FC">
        <w:rPr>
          <w:rFonts w:ascii="Cambria" w:hAnsi="Cambria" w:cs="Arial"/>
          <w:bCs/>
          <w:color w:val="000000"/>
          <w:sz w:val="20"/>
          <w:szCs w:val="20"/>
        </w:rPr>
        <w:br/>
      </w:r>
      <w:r w:rsidR="006C12FC" w:rsidRPr="006C12FC">
        <w:rPr>
          <w:rFonts w:ascii="Cambria" w:hAnsi="Cambria" w:cs="Arial"/>
          <w:bCs/>
          <w:color w:val="000000"/>
          <w:sz w:val="20"/>
          <w:szCs w:val="20"/>
        </w:rPr>
        <w:t>na mazowieckim rynku pracy</w:t>
      </w:r>
      <w:r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>§ 2</w:t>
      </w:r>
    </w:p>
    <w:p w:rsidR="001C1445" w:rsidRPr="001C1445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C1445">
        <w:rPr>
          <w:rFonts w:ascii="Cambria" w:hAnsi="Cambria"/>
          <w:sz w:val="20"/>
          <w:szCs w:val="20"/>
        </w:rPr>
        <w:t xml:space="preserve">Wykonawca dostarczy sprzęt do </w:t>
      </w:r>
      <w:r w:rsidR="001C1445" w:rsidRPr="001C1445">
        <w:rPr>
          <w:rFonts w:ascii="Cambria" w:hAnsi="Cambria"/>
          <w:sz w:val="20"/>
          <w:szCs w:val="20"/>
        </w:rPr>
        <w:t xml:space="preserve">CKZ Radom ul. Saska 4/6, 26-600 Radom oraz CKZ Nowe Miasto </w:t>
      </w:r>
      <w:r w:rsidR="001B6A28">
        <w:rPr>
          <w:rFonts w:ascii="Cambria" w:hAnsi="Cambria"/>
          <w:sz w:val="20"/>
          <w:szCs w:val="20"/>
        </w:rPr>
        <w:br/>
      </w:r>
      <w:r w:rsidR="001C1445" w:rsidRPr="001C1445">
        <w:rPr>
          <w:rFonts w:ascii="Cambria" w:hAnsi="Cambria"/>
          <w:sz w:val="20"/>
          <w:szCs w:val="20"/>
        </w:rPr>
        <w:t>ul. Tomaszowska 40a/</w:t>
      </w:r>
    </w:p>
    <w:p w:rsidR="00762766" w:rsidRPr="001B6A28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B6A28">
        <w:rPr>
          <w:rFonts w:ascii="Cambria" w:hAnsi="Cambria" w:cs="Arial"/>
          <w:color w:val="000000" w:themeColor="text1"/>
          <w:sz w:val="20"/>
          <w:szCs w:val="20"/>
        </w:rPr>
        <w:t xml:space="preserve">Wykonawca dostarczy sprzęt jednorazowo w terminie do </w:t>
      </w:r>
      <w:r w:rsidR="001B6A28" w:rsidRPr="001B6A28">
        <w:rPr>
          <w:rFonts w:ascii="Cambria" w:hAnsi="Cambria" w:cs="Arial"/>
          <w:color w:val="000000" w:themeColor="text1"/>
          <w:sz w:val="20"/>
          <w:szCs w:val="20"/>
        </w:rPr>
        <w:t>30 d</w:t>
      </w:r>
      <w:r w:rsidRPr="001B6A28">
        <w:rPr>
          <w:rFonts w:ascii="Cambria" w:hAnsi="Cambria" w:cs="Arial"/>
          <w:color w:val="000000" w:themeColor="text1"/>
          <w:sz w:val="20"/>
          <w:szCs w:val="20"/>
        </w:rPr>
        <w:t xml:space="preserve">ni od dnia zawarcia umowy. </w:t>
      </w:r>
    </w:p>
    <w:p w:rsidR="00762766" w:rsidRPr="000A71E5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</w:t>
      </w:r>
      <w:proofErr w:type="gramStart"/>
      <w:r w:rsidRPr="000A71E5">
        <w:rPr>
          <w:rFonts w:ascii="Cambria" w:hAnsi="Cambria" w:cs="Arial"/>
          <w:sz w:val="20"/>
          <w:szCs w:val="20"/>
        </w:rPr>
        <w:t>Zamawiającego co</w:t>
      </w:r>
      <w:proofErr w:type="gramEnd"/>
      <w:r w:rsidRPr="000A71E5">
        <w:rPr>
          <w:rFonts w:ascii="Cambria" w:hAnsi="Cambria" w:cs="Arial"/>
          <w:sz w:val="20"/>
          <w:szCs w:val="20"/>
        </w:rPr>
        <w:t xml:space="preserve"> najmniej z dwudniowym wyprzedzeniem o terminie dostawy. </w:t>
      </w:r>
    </w:p>
    <w:p w:rsidR="00762766" w:rsidRPr="001B2219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nie dopuszcza dostaw częściowych.</w:t>
      </w:r>
    </w:p>
    <w:p w:rsidR="00762766" w:rsidRPr="00372AD9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Pr="00372AD9">
        <w:rPr>
          <w:rFonts w:ascii="Cambria" w:hAnsi="Cambria"/>
          <w:sz w:val="20"/>
          <w:szCs w:val="20"/>
        </w:rPr>
        <w:t xml:space="preserve"> </w:t>
      </w:r>
    </w:p>
    <w:p w:rsidR="00762766" w:rsidRPr="00372AD9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:rsidR="00762766" w:rsidRPr="00E05437" w:rsidRDefault="00762766" w:rsidP="00762766">
      <w:pPr>
        <w:numPr>
          <w:ilvl w:val="0"/>
          <w:numId w:val="2"/>
        </w:numPr>
        <w:tabs>
          <w:tab w:val="num" w:pos="1440"/>
        </w:tabs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proofErr w:type="gramStart"/>
      <w:r>
        <w:rPr>
          <w:rFonts w:ascii="Cambria" w:hAnsi="Cambria"/>
          <w:sz w:val="20"/>
          <w:szCs w:val="20"/>
        </w:rPr>
        <w:t>jego  uszkodzenia</w:t>
      </w:r>
      <w:proofErr w:type="gramEnd"/>
      <w:r>
        <w:rPr>
          <w:rFonts w:ascii="Cambria" w:hAnsi="Cambria"/>
          <w:sz w:val="20"/>
          <w:szCs w:val="20"/>
        </w:rPr>
        <w:t xml:space="preserve">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:rsidR="00762766" w:rsidRPr="00734E78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:rsidR="00762766" w:rsidRPr="00734E78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762766" w:rsidRPr="00734E78" w:rsidRDefault="00762766" w:rsidP="00762766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>
        <w:rPr>
          <w:rFonts w:ascii="Cambria" w:hAnsi="Cambria" w:cs="Arial"/>
          <w:sz w:val="20"/>
          <w:szCs w:val="20"/>
        </w:rPr>
        <w:t xml:space="preserve"> </w:t>
      </w:r>
      <w:r w:rsidRPr="008D101F">
        <w:rPr>
          <w:rFonts w:ascii="Cambria" w:hAnsi="Cambria"/>
          <w:sz w:val="20"/>
          <w:szCs w:val="20"/>
        </w:rPr>
        <w:t>zgodnie z procedurą określoną w us</w:t>
      </w:r>
      <w:r>
        <w:rPr>
          <w:rFonts w:ascii="Cambria" w:hAnsi="Cambria"/>
          <w:sz w:val="20"/>
          <w:szCs w:val="20"/>
        </w:rPr>
        <w:t>t.  6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:rsidR="00381AB8" w:rsidRDefault="00381AB8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lastRenderedPageBreak/>
        <w:t>§ 3</w:t>
      </w:r>
    </w:p>
    <w:p w:rsidR="00762766" w:rsidRPr="008D101F" w:rsidRDefault="00762766" w:rsidP="00762766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 xml:space="preserve">Strony </w:t>
      </w:r>
      <w:r w:rsidRPr="008D101F">
        <w:rPr>
          <w:rFonts w:ascii="Cambria" w:hAnsi="Cambria"/>
          <w:color w:val="000000"/>
          <w:sz w:val="20"/>
          <w:szCs w:val="20"/>
        </w:rPr>
        <w:t xml:space="preserve">ustalają cenę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8D101F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8D101F">
        <w:rPr>
          <w:rFonts w:ascii="Cambria" w:hAnsi="Cambria"/>
          <w:b/>
          <w:color w:val="000000"/>
          <w:sz w:val="20"/>
          <w:szCs w:val="20"/>
        </w:rPr>
        <w:t>…</w:t>
      </w:r>
      <w:r>
        <w:rPr>
          <w:rFonts w:ascii="Cambria" w:hAnsi="Cambria"/>
          <w:b/>
          <w:color w:val="000000"/>
          <w:sz w:val="20"/>
          <w:szCs w:val="20"/>
        </w:rPr>
        <w:t>….</w:t>
      </w:r>
      <w:r w:rsidRPr="008D101F">
        <w:rPr>
          <w:rFonts w:ascii="Cambria" w:hAnsi="Cambria"/>
          <w:b/>
          <w:color w:val="000000"/>
          <w:sz w:val="20"/>
          <w:szCs w:val="20"/>
        </w:rPr>
        <w:t xml:space="preserve">. </w:t>
      </w:r>
      <w:proofErr w:type="gramStart"/>
      <w:r w:rsidRPr="008D101F">
        <w:rPr>
          <w:rFonts w:ascii="Cambria" w:hAnsi="Cambria"/>
          <w:b/>
          <w:color w:val="000000"/>
          <w:sz w:val="20"/>
          <w:szCs w:val="20"/>
        </w:rPr>
        <w:t>zł</w:t>
      </w:r>
      <w:proofErr w:type="gramEnd"/>
      <w:r w:rsidRPr="008D101F">
        <w:rPr>
          <w:rFonts w:ascii="Cambria" w:hAnsi="Cambria"/>
          <w:b/>
          <w:color w:val="000000"/>
          <w:sz w:val="20"/>
          <w:szCs w:val="20"/>
        </w:rPr>
        <w:t xml:space="preserve"> brutto</w:t>
      </w:r>
      <w:r w:rsidRPr="008D101F">
        <w:rPr>
          <w:rFonts w:ascii="Cambria" w:hAnsi="Cambria"/>
          <w:color w:val="000000"/>
          <w:sz w:val="20"/>
          <w:szCs w:val="20"/>
        </w:rPr>
        <w:t xml:space="preserve"> (słownie: ………). Cena obejmuje koszty transportu.</w:t>
      </w:r>
      <w:r>
        <w:rPr>
          <w:rFonts w:ascii="Cambria" w:hAnsi="Cambria"/>
          <w:color w:val="000000"/>
          <w:sz w:val="20"/>
          <w:szCs w:val="20"/>
        </w:rPr>
        <w:t xml:space="preserve"> </w:t>
      </w:r>
    </w:p>
    <w:p w:rsidR="00762766" w:rsidRPr="008D101F" w:rsidRDefault="00762766" w:rsidP="00762766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8D101F">
        <w:rPr>
          <w:rFonts w:ascii="Cambria" w:hAnsi="Cambria"/>
          <w:color w:val="000000"/>
          <w:sz w:val="20"/>
          <w:szCs w:val="20"/>
        </w:rPr>
        <w:t xml:space="preserve">Zapłata ceny nastąpi po </w:t>
      </w:r>
      <w:r>
        <w:rPr>
          <w:rFonts w:ascii="Cambria" w:hAnsi="Cambria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hAnsi="Cambria"/>
          <w:color w:val="000000"/>
          <w:sz w:val="20"/>
          <w:szCs w:val="20"/>
        </w:rPr>
        <w:t xml:space="preserve">odbiorze </w:t>
      </w:r>
      <w:r>
        <w:rPr>
          <w:rFonts w:ascii="Cambria" w:hAnsi="Cambria"/>
          <w:color w:val="000000"/>
          <w:sz w:val="20"/>
          <w:szCs w:val="20"/>
        </w:rPr>
        <w:t xml:space="preserve">oraz po </w:t>
      </w:r>
      <w:r w:rsidRPr="008D101F">
        <w:rPr>
          <w:rFonts w:ascii="Cambria" w:hAnsi="Cambria"/>
          <w:color w:val="000000"/>
          <w:sz w:val="20"/>
          <w:szCs w:val="20"/>
        </w:rPr>
        <w:t>otrzymaniu przez Zamawiającego faktury VAT/rachunku</w:t>
      </w:r>
      <w:r>
        <w:rPr>
          <w:rFonts w:ascii="Cambria" w:hAnsi="Cambria"/>
          <w:color w:val="000000"/>
          <w:sz w:val="20"/>
          <w:szCs w:val="20"/>
        </w:rPr>
        <w:t xml:space="preserve"> wraz z bezusterkowym protokołem odbioru</w:t>
      </w:r>
      <w:r w:rsidRPr="008D101F">
        <w:rPr>
          <w:rFonts w:ascii="Cambria" w:hAnsi="Cambria"/>
          <w:color w:val="000000"/>
          <w:sz w:val="20"/>
          <w:szCs w:val="20"/>
        </w:rPr>
        <w:t>,</w:t>
      </w:r>
      <w:r>
        <w:rPr>
          <w:rFonts w:ascii="Cambria" w:hAnsi="Cambria"/>
          <w:color w:val="000000"/>
          <w:sz w:val="20"/>
          <w:szCs w:val="20"/>
        </w:rPr>
        <w:t xml:space="preserve"> o którym mowa </w:t>
      </w:r>
      <w:r w:rsidRPr="005A21BF">
        <w:rPr>
          <w:rFonts w:ascii="Cambria" w:hAnsi="Cambria"/>
          <w:color w:val="000000"/>
          <w:sz w:val="20"/>
          <w:szCs w:val="20"/>
        </w:rPr>
        <w:t xml:space="preserve">w </w:t>
      </w:r>
      <w:r w:rsidRPr="005A21BF">
        <w:rPr>
          <w:rFonts w:ascii="Cambria" w:hAnsi="Cambria"/>
          <w:bCs/>
          <w:sz w:val="20"/>
          <w:szCs w:val="20"/>
        </w:rPr>
        <w:t>§ 2 ust. 6,</w:t>
      </w:r>
      <w:r w:rsidRPr="008D101F">
        <w:rPr>
          <w:rFonts w:ascii="Cambria" w:hAnsi="Cambria"/>
          <w:color w:val="000000"/>
          <w:sz w:val="20"/>
          <w:szCs w:val="20"/>
        </w:rPr>
        <w:t xml:space="preserve"> przelewem na konto bankowe Wykonawcy wskazane w fakturze/rachunku.</w:t>
      </w:r>
    </w:p>
    <w:p w:rsidR="00762766" w:rsidRPr="005A21BF" w:rsidRDefault="00762766" w:rsidP="00762766">
      <w:pPr>
        <w:keepLines/>
        <w:numPr>
          <w:ilvl w:val="0"/>
          <w:numId w:val="1"/>
        </w:numPr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762766" w:rsidRPr="005A21BF" w:rsidRDefault="00762766" w:rsidP="00762766">
      <w:pPr>
        <w:keepLines/>
        <w:numPr>
          <w:ilvl w:val="0"/>
          <w:numId w:val="1"/>
        </w:numPr>
        <w:autoSpaceDE w:val="0"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8D101F">
        <w:rPr>
          <w:rFonts w:ascii="Cambria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hAnsi="Cambria" w:cs="Tahoma"/>
          <w:spacing w:val="5"/>
          <w:sz w:val="20"/>
          <w:szCs w:val="20"/>
        </w:rPr>
        <w:br/>
        <w:t>i nazwie projektu.</w:t>
      </w:r>
    </w:p>
    <w:p w:rsidR="00762766" w:rsidRPr="008D101F" w:rsidRDefault="00762766" w:rsidP="00762766">
      <w:pPr>
        <w:keepLines/>
        <w:numPr>
          <w:ilvl w:val="0"/>
          <w:numId w:val="1"/>
        </w:numPr>
        <w:autoSpaceDE w:val="0"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Faktura będzie zawierać szczegółowe pozycje zawarte w charakterystyce.</w:t>
      </w:r>
    </w:p>
    <w:p w:rsidR="00762766" w:rsidRPr="008D101F" w:rsidRDefault="00762766" w:rsidP="00762766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8D101F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762766" w:rsidRDefault="00762766" w:rsidP="00762766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8D101F">
        <w:rPr>
          <w:rFonts w:ascii="Cambria" w:hAnsi="Cambria"/>
          <w:b/>
          <w:sz w:val="20"/>
          <w:szCs w:val="20"/>
        </w:rPr>
        <w:t>§ 4</w:t>
      </w:r>
    </w:p>
    <w:p w:rsidR="00762766" w:rsidRPr="00186A9D" w:rsidRDefault="00762766" w:rsidP="00762766">
      <w:pPr>
        <w:keepLines/>
        <w:numPr>
          <w:ilvl w:val="0"/>
          <w:numId w:val="46"/>
        </w:numPr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762766" w:rsidRPr="00186A9D" w:rsidRDefault="00762766" w:rsidP="00762766">
      <w:pPr>
        <w:keepLines/>
        <w:numPr>
          <w:ilvl w:val="0"/>
          <w:numId w:val="46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762766" w:rsidRDefault="00762766" w:rsidP="00762766">
      <w:pPr>
        <w:keepLines/>
        <w:numPr>
          <w:ilvl w:val="0"/>
          <w:numId w:val="46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W przypadku awarii wymagającej naprawy Wykonawca odbierze sprzęt wadliwy z miejsca </w:t>
      </w:r>
      <w:proofErr w:type="gramStart"/>
      <w:r w:rsidRPr="00186A9D">
        <w:rPr>
          <w:rFonts w:ascii="Cambria" w:hAnsi="Cambria"/>
          <w:color w:val="000000"/>
          <w:sz w:val="20"/>
          <w:szCs w:val="20"/>
        </w:rPr>
        <w:t>użytkowania,  następnie</w:t>
      </w:r>
      <w:proofErr w:type="gramEnd"/>
      <w:r w:rsidRPr="00186A9D">
        <w:rPr>
          <w:rFonts w:ascii="Cambria" w:hAnsi="Cambria"/>
          <w:color w:val="000000"/>
          <w:sz w:val="20"/>
          <w:szCs w:val="20"/>
        </w:rPr>
        <w:t xml:space="preserve">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762766" w:rsidRPr="00186A9D" w:rsidRDefault="00762766" w:rsidP="00762766">
      <w:pPr>
        <w:keepLines/>
        <w:numPr>
          <w:ilvl w:val="0"/>
          <w:numId w:val="46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762766" w:rsidRDefault="00762766" w:rsidP="00762766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>§ 5</w:t>
      </w:r>
    </w:p>
    <w:p w:rsidR="00762766" w:rsidRPr="008D101F" w:rsidRDefault="00762766" w:rsidP="00762766">
      <w:pPr>
        <w:keepLines/>
        <w:numPr>
          <w:ilvl w:val="0"/>
          <w:numId w:val="3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762766" w:rsidRPr="008D101F" w:rsidRDefault="00762766" w:rsidP="00762766">
      <w:pPr>
        <w:keepLines/>
        <w:numPr>
          <w:ilvl w:val="1"/>
          <w:numId w:val="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 w:rsidRPr="008D101F">
        <w:rPr>
          <w:rFonts w:ascii="Cambria" w:hAnsi="Cambria"/>
          <w:sz w:val="20"/>
          <w:szCs w:val="20"/>
        </w:rPr>
        <w:t>za</w:t>
      </w:r>
      <w:proofErr w:type="gramEnd"/>
      <w:r w:rsidRPr="008D101F">
        <w:rPr>
          <w:rFonts w:ascii="Cambria" w:hAnsi="Cambria"/>
          <w:sz w:val="20"/>
          <w:szCs w:val="20"/>
        </w:rPr>
        <w:t xml:space="preserve"> opóźnienie w przekazani</w:t>
      </w:r>
      <w:r>
        <w:rPr>
          <w:rFonts w:ascii="Cambria" w:hAnsi="Cambria"/>
          <w:sz w:val="20"/>
          <w:szCs w:val="20"/>
        </w:rPr>
        <w:t>u przedmiotu umowy w wysokości 0,5</w:t>
      </w:r>
      <w:r w:rsidRPr="008D101F">
        <w:rPr>
          <w:rFonts w:ascii="Cambria" w:hAnsi="Cambria"/>
          <w:sz w:val="20"/>
          <w:szCs w:val="20"/>
        </w:rPr>
        <w:t xml:space="preserve"> % ceny za każdy dzień opóźnienia,</w:t>
      </w:r>
    </w:p>
    <w:p w:rsidR="00762766" w:rsidRPr="008D101F" w:rsidRDefault="00762766" w:rsidP="00762766">
      <w:pPr>
        <w:keepLines/>
        <w:numPr>
          <w:ilvl w:val="1"/>
          <w:numId w:val="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 w:rsidRPr="008D101F">
        <w:rPr>
          <w:rFonts w:ascii="Cambria" w:hAnsi="Cambria"/>
          <w:sz w:val="20"/>
          <w:szCs w:val="20"/>
        </w:rPr>
        <w:t>za</w:t>
      </w:r>
      <w:proofErr w:type="gramEnd"/>
      <w:r w:rsidRPr="008D101F">
        <w:rPr>
          <w:rFonts w:ascii="Cambria" w:hAnsi="Cambria"/>
          <w:sz w:val="20"/>
          <w:szCs w:val="20"/>
        </w:rPr>
        <w:t xml:space="preserve"> opóźnienie w usunięciu wad stwierdzonych przy o</w:t>
      </w:r>
      <w:r>
        <w:rPr>
          <w:rFonts w:ascii="Cambria" w:hAnsi="Cambria"/>
          <w:sz w:val="20"/>
          <w:szCs w:val="20"/>
        </w:rPr>
        <w:t>dbiorze lub w okresie rękojmi w </w:t>
      </w:r>
      <w:r w:rsidRPr="008D101F">
        <w:rPr>
          <w:rFonts w:ascii="Cambria" w:hAnsi="Cambria"/>
          <w:sz w:val="20"/>
          <w:szCs w:val="20"/>
        </w:rPr>
        <w:t xml:space="preserve">wysokości 1 % ceny za każdy dzień opóźnienia licząc od dnia wyznaczonego na usunięcie wad. </w:t>
      </w:r>
    </w:p>
    <w:p w:rsidR="00762766" w:rsidRPr="008D101F" w:rsidRDefault="00762766" w:rsidP="00762766">
      <w:pPr>
        <w:keepLines/>
        <w:numPr>
          <w:ilvl w:val="1"/>
          <w:numId w:val="3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 w:rsidRPr="008D101F">
        <w:rPr>
          <w:rFonts w:ascii="Cambria" w:hAnsi="Cambria"/>
          <w:sz w:val="20"/>
          <w:szCs w:val="20"/>
        </w:rPr>
        <w:t>za</w:t>
      </w:r>
      <w:proofErr w:type="gramEnd"/>
      <w:r w:rsidRPr="008D101F">
        <w:rPr>
          <w:rFonts w:ascii="Cambria" w:hAnsi="Cambria"/>
          <w:sz w:val="20"/>
          <w:szCs w:val="20"/>
        </w:rPr>
        <w:t xml:space="preserve"> odstąpienie od umowy przez Zamawiającego z przyczyn leżących po </w:t>
      </w:r>
      <w:r>
        <w:rPr>
          <w:rFonts w:ascii="Cambria" w:hAnsi="Cambria"/>
          <w:sz w:val="20"/>
          <w:szCs w:val="20"/>
        </w:rPr>
        <w:t xml:space="preserve">stronie Wykonawcy </w:t>
      </w:r>
      <w:r>
        <w:rPr>
          <w:rFonts w:ascii="Cambria" w:hAnsi="Cambria"/>
          <w:sz w:val="20"/>
          <w:szCs w:val="20"/>
        </w:rPr>
        <w:br/>
        <w:t>w wysokości 1</w:t>
      </w:r>
      <w:r w:rsidRPr="008D101F">
        <w:rPr>
          <w:rFonts w:ascii="Cambria" w:hAnsi="Cambria"/>
          <w:sz w:val="20"/>
          <w:szCs w:val="20"/>
        </w:rPr>
        <w:t>0 % ceny.</w:t>
      </w:r>
    </w:p>
    <w:p w:rsidR="00762766" w:rsidRPr="008D101F" w:rsidRDefault="00762766" w:rsidP="00762766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762766" w:rsidRDefault="00762766" w:rsidP="004B2EB4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4B2EB4" w:rsidRPr="004B2EB4" w:rsidRDefault="004B2EB4" w:rsidP="004B2EB4">
      <w:pPr>
        <w:keepLines/>
        <w:tabs>
          <w:tab w:val="left" w:pos="360"/>
        </w:tabs>
        <w:autoSpaceDE w:val="0"/>
        <w:spacing w:after="0" w:line="240" w:lineRule="auto"/>
        <w:ind w:left="357"/>
        <w:jc w:val="both"/>
        <w:rPr>
          <w:rFonts w:ascii="Cambria" w:hAnsi="Cambria"/>
          <w:sz w:val="20"/>
          <w:szCs w:val="20"/>
        </w:rPr>
      </w:pPr>
    </w:p>
    <w:p w:rsidR="00762766" w:rsidRPr="00E05437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762766" w:rsidRPr="00E05437" w:rsidRDefault="00762766" w:rsidP="00762766">
      <w:pPr>
        <w:numPr>
          <w:ilvl w:val="0"/>
          <w:numId w:val="4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762766" w:rsidRPr="00E05437" w:rsidRDefault="00762766" w:rsidP="00762766">
      <w:pPr>
        <w:numPr>
          <w:ilvl w:val="1"/>
          <w:numId w:val="4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5437">
        <w:rPr>
          <w:rFonts w:ascii="Cambria" w:hAnsi="Cambria"/>
          <w:sz w:val="20"/>
          <w:szCs w:val="20"/>
        </w:rPr>
        <w:t>opóźnienie</w:t>
      </w:r>
      <w:proofErr w:type="gramEnd"/>
      <w:r w:rsidRPr="00E05437">
        <w:rPr>
          <w:rFonts w:ascii="Cambria" w:hAnsi="Cambria"/>
          <w:sz w:val="20"/>
          <w:szCs w:val="20"/>
        </w:rPr>
        <w:t xml:space="preserve"> w dostawie asortymentu trwającej ponad 14 dni,</w:t>
      </w:r>
    </w:p>
    <w:p w:rsidR="00762766" w:rsidRPr="00E05437" w:rsidRDefault="00762766" w:rsidP="00762766">
      <w:pPr>
        <w:numPr>
          <w:ilvl w:val="1"/>
          <w:numId w:val="4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5437">
        <w:rPr>
          <w:rFonts w:ascii="Cambria" w:hAnsi="Cambria"/>
          <w:sz w:val="20"/>
          <w:szCs w:val="20"/>
        </w:rPr>
        <w:t>opóźnienie</w:t>
      </w:r>
      <w:proofErr w:type="gramEnd"/>
      <w:r w:rsidRPr="00E05437">
        <w:rPr>
          <w:rFonts w:ascii="Cambria" w:hAnsi="Cambria"/>
          <w:sz w:val="20"/>
          <w:szCs w:val="20"/>
        </w:rPr>
        <w:t xml:space="preserve">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762766" w:rsidRPr="00E05437" w:rsidRDefault="00762766" w:rsidP="00762766">
      <w:pPr>
        <w:numPr>
          <w:ilvl w:val="0"/>
          <w:numId w:val="4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lastRenderedPageBreak/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762766" w:rsidRPr="00E05437" w:rsidRDefault="00762766" w:rsidP="00762766">
      <w:pPr>
        <w:numPr>
          <w:ilvl w:val="0"/>
          <w:numId w:val="47"/>
        </w:numPr>
        <w:spacing w:after="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762766" w:rsidRDefault="00762766" w:rsidP="00762766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762766" w:rsidRPr="00101A57" w:rsidRDefault="00762766" w:rsidP="00762766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:rsidR="00762766" w:rsidRPr="00101A57" w:rsidRDefault="00762766" w:rsidP="00762766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762766" w:rsidRPr="00101A57" w:rsidRDefault="00762766" w:rsidP="00762766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762766" w:rsidRPr="00101A57" w:rsidRDefault="00762766" w:rsidP="00762766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</w:t>
      </w:r>
      <w:proofErr w:type="gram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rozumianą jako</w:t>
      </w:r>
      <w:proofErr w:type="gram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762766" w:rsidRPr="00101A57" w:rsidRDefault="00762766" w:rsidP="00762766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6C12FC" w:rsidRPr="006C12FC">
        <w:rPr>
          <w:rFonts w:ascii="Cambria" w:hAnsi="Cambria" w:cs="Arial"/>
          <w:bCs/>
          <w:color w:val="000000"/>
          <w:sz w:val="20"/>
          <w:szCs w:val="20"/>
        </w:rPr>
        <w:t xml:space="preserve">EKO-specjaliści: fryzjer i kucharz - zawodowi gracze </w:t>
      </w:r>
      <w:r w:rsidR="006C12FC">
        <w:rPr>
          <w:rFonts w:ascii="Cambria" w:hAnsi="Cambria" w:cs="Arial"/>
          <w:bCs/>
          <w:color w:val="000000"/>
          <w:sz w:val="20"/>
          <w:szCs w:val="20"/>
        </w:rPr>
        <w:br/>
      </w:r>
      <w:r w:rsidR="006C12FC" w:rsidRPr="006C12FC">
        <w:rPr>
          <w:rFonts w:ascii="Cambria" w:hAnsi="Cambria" w:cs="Arial"/>
          <w:bCs/>
          <w:color w:val="000000"/>
          <w:sz w:val="20"/>
          <w:szCs w:val="20"/>
        </w:rPr>
        <w:t>na mazowieckim rynku pracy</w:t>
      </w:r>
      <w:r w:rsidRPr="0085452E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  <w:r w:rsidR="006C12FC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762766" w:rsidRPr="00107B8D" w:rsidRDefault="00762766" w:rsidP="00107B8D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8D101F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62766" w:rsidRPr="008D101F" w:rsidRDefault="00762766" w:rsidP="00762766">
      <w:pPr>
        <w:keepLines/>
        <w:autoSpaceDE w:val="0"/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hAnsi="Cambria"/>
          <w:sz w:val="20"/>
          <w:szCs w:val="20"/>
        </w:rPr>
        <w:t xml:space="preserve"> Zawodowego wysokość środków na </w:t>
      </w:r>
      <w:r w:rsidRPr="008D101F">
        <w:rPr>
          <w:rFonts w:ascii="Cambria" w:hAnsi="Cambria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hAnsi="Cambria"/>
          <w:sz w:val="20"/>
          <w:szCs w:val="20"/>
        </w:rPr>
        <w:t xml:space="preserve"> ilości zrealizowanej dostawy i </w:t>
      </w:r>
      <w:r w:rsidRPr="008D101F">
        <w:rPr>
          <w:rFonts w:ascii="Cambria" w:hAnsi="Cambria"/>
          <w:sz w:val="20"/>
          <w:szCs w:val="20"/>
        </w:rPr>
        <w:t>zrzeka się dochodzenia roszczeń odszkodowawczych związanych z ograniczeniem zakresu dostawy.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8</w:t>
      </w:r>
    </w:p>
    <w:p w:rsidR="00762766" w:rsidRPr="008D101F" w:rsidRDefault="00762766" w:rsidP="007627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762766" w:rsidRPr="008D101F" w:rsidRDefault="00762766" w:rsidP="00762766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762766" w:rsidRPr="008D101F" w:rsidRDefault="00762766" w:rsidP="00762766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10</w:t>
      </w:r>
    </w:p>
    <w:p w:rsidR="00762766" w:rsidRPr="008D101F" w:rsidRDefault="00762766" w:rsidP="00762766">
      <w:pPr>
        <w:keepLines/>
        <w:numPr>
          <w:ilvl w:val="3"/>
          <w:numId w:val="39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356727" w:rsidRPr="006C12FC" w:rsidRDefault="00762766" w:rsidP="006C12FC">
      <w:pPr>
        <w:keepLines/>
        <w:numPr>
          <w:ilvl w:val="3"/>
          <w:numId w:val="39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Integralne części niniejszej umowy stanowi oferta Wykonawcy oraz Zaproszenie do złoż</w:t>
      </w:r>
      <w:r w:rsidR="006C12FC">
        <w:rPr>
          <w:rFonts w:ascii="Cambria" w:hAnsi="Cambria"/>
          <w:sz w:val="20"/>
          <w:szCs w:val="20"/>
        </w:rPr>
        <w:t>enia oferty wraz z załącznikami</w:t>
      </w:r>
    </w:p>
    <w:p w:rsidR="00762766" w:rsidRPr="008D101F" w:rsidRDefault="00762766" w:rsidP="0076276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D101F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6C12FC" w:rsidRPr="006C12FC" w:rsidRDefault="00762766" w:rsidP="006C12FC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Umowa niniejsza sporządzona została w 2 jednobrzmiących egzemplarzach, po 1 e</w:t>
      </w:r>
      <w:r w:rsidR="006C12FC">
        <w:rPr>
          <w:rFonts w:ascii="Cambria" w:hAnsi="Cambria"/>
          <w:sz w:val="20"/>
          <w:szCs w:val="20"/>
        </w:rPr>
        <w:t>gzemplarzu dla każdej ze stron.</w:t>
      </w:r>
    </w:p>
    <w:p w:rsidR="000F0A61" w:rsidRDefault="00AF4CF9" w:rsidP="000F0A61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hAnsi="Cambria"/>
          <w:b/>
          <w:sz w:val="20"/>
          <w:szCs w:val="20"/>
        </w:rPr>
        <w:t>WYKONAWCA</w:t>
      </w:r>
      <w:r w:rsidRPr="008D101F">
        <w:rPr>
          <w:rFonts w:ascii="Cambria" w:hAnsi="Cambria"/>
          <w:sz w:val="20"/>
          <w:szCs w:val="20"/>
        </w:rPr>
        <w:t xml:space="preserve"> </w:t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sz w:val="20"/>
          <w:szCs w:val="20"/>
        </w:rPr>
        <w:tab/>
      </w:r>
      <w:r w:rsidRPr="008D101F">
        <w:rPr>
          <w:rFonts w:ascii="Cambria" w:hAnsi="Cambria"/>
          <w:b/>
          <w:sz w:val="20"/>
          <w:szCs w:val="20"/>
        </w:rPr>
        <w:t>ZAMAWIAJĄCY</w:t>
      </w:r>
    </w:p>
    <w:p w:rsidR="000F0A61" w:rsidRDefault="000F0A61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F0A61" w:rsidRDefault="000F0A61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F0A61" w:rsidRDefault="000F0A61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F0A61" w:rsidRDefault="000F0A61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356727" w:rsidRDefault="00356727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6647C" w:rsidRDefault="0026647C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AF4CF9" w:rsidRPr="009840B1" w:rsidRDefault="00AF4CF9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AF4CF9" w:rsidRPr="009840B1" w:rsidRDefault="00AF4CF9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4CF9" w:rsidRPr="009840B1" w:rsidRDefault="00AF4CF9" w:rsidP="00AF4CF9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AF4CF9" w:rsidRPr="00057DD3" w:rsidRDefault="00AF4CF9" w:rsidP="00AF4CF9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AF4CF9" w:rsidRPr="009840B1" w:rsidRDefault="00AF4CF9" w:rsidP="00AF4CF9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AF4CF9" w:rsidRPr="00057DD3" w:rsidRDefault="00AF4CF9" w:rsidP="00AF4CF9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AF4CF9" w:rsidRPr="009840B1" w:rsidRDefault="00AF4CF9" w:rsidP="00AF4CF9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AF4CF9" w:rsidRPr="009840B1" w:rsidRDefault="00AF4CF9" w:rsidP="00AF4CF9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AF4CF9" w:rsidRPr="009840B1" w:rsidRDefault="00AF4CF9" w:rsidP="00AF4CF9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AF4CF9" w:rsidRPr="00057DD3" w:rsidRDefault="00AF4CF9" w:rsidP="00AF4CF9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AF4CF9" w:rsidRPr="009840B1" w:rsidRDefault="00AF4CF9" w:rsidP="00AF4CF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F4CF9" w:rsidRPr="009840B1" w:rsidRDefault="00AF4CF9" w:rsidP="00AF4CF9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AF4CF9" w:rsidRPr="009840B1" w:rsidRDefault="00AF4CF9" w:rsidP="00AF4CF9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Pr="00356727">
        <w:rPr>
          <w:rFonts w:ascii="Cambria" w:hAnsi="Cambria" w:cs="Arial"/>
          <w:color w:val="000000" w:themeColor="text1"/>
          <w:sz w:val="20"/>
          <w:szCs w:val="20"/>
        </w:rPr>
        <w:t>1</w:t>
      </w:r>
      <w:r w:rsidR="00356727" w:rsidRPr="00356727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9840B1">
        <w:rPr>
          <w:rFonts w:ascii="Cambria" w:hAnsi="Cambria" w:cs="Arial"/>
          <w:sz w:val="20"/>
          <w:szCs w:val="20"/>
        </w:rPr>
        <w:t>/ZK/20</w:t>
      </w:r>
      <w:r w:rsidR="00356727">
        <w:rPr>
          <w:rFonts w:ascii="Cambria" w:hAnsi="Cambria" w:cs="Arial"/>
          <w:sz w:val="20"/>
          <w:szCs w:val="20"/>
        </w:rPr>
        <w:t>20</w:t>
      </w:r>
      <w:r w:rsidRPr="009840B1">
        <w:rPr>
          <w:rFonts w:ascii="Cambria" w:hAnsi="Cambria" w:cs="Arial"/>
          <w:sz w:val="20"/>
          <w:szCs w:val="20"/>
        </w:rPr>
        <w:t>/</w:t>
      </w:r>
      <w:r w:rsidR="00356727">
        <w:rPr>
          <w:rFonts w:ascii="Cambria" w:hAnsi="Cambria" w:cs="Arial"/>
          <w:sz w:val="20"/>
          <w:szCs w:val="20"/>
        </w:rPr>
        <w:t>EKO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lata 2014-2020</w:t>
      </w:r>
      <w:r w:rsidR="00356727">
        <w:rPr>
          <w:rFonts w:ascii="Cambria" w:hAnsi="Cambria" w:cs="Arial"/>
          <w:sz w:val="20"/>
          <w:szCs w:val="20"/>
        </w:rPr>
        <w:t xml:space="preserve">. </w:t>
      </w:r>
      <w:r w:rsidRPr="009840B1">
        <w:rPr>
          <w:rFonts w:ascii="Cambria" w:hAnsi="Cambria" w:cs="Arial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</w:t>
      </w:r>
      <w:proofErr w:type="gramStart"/>
      <w:r w:rsidRPr="009840B1">
        <w:rPr>
          <w:rFonts w:ascii="Cambria" w:hAnsi="Cambria" w:cs="Arial"/>
          <w:sz w:val="20"/>
          <w:szCs w:val="20"/>
        </w:rPr>
        <w:t>wykonawcy  a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wykonawcą, polegające w szczególności na:</w:t>
      </w:r>
    </w:p>
    <w:p w:rsidR="00AF4CF9" w:rsidRPr="009840B1" w:rsidRDefault="00AF4CF9" w:rsidP="00AF4CF9">
      <w:pPr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</w:t>
      </w:r>
      <w:proofErr w:type="gramStart"/>
      <w:r w:rsidRPr="009840B1">
        <w:rPr>
          <w:rFonts w:ascii="Cambria" w:hAnsi="Cambria" w:cs="Arial"/>
          <w:sz w:val="20"/>
          <w:szCs w:val="20"/>
        </w:rPr>
        <w:t>spółce jako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wspólnik spółki cywilnej lub spółki osobowej;</w:t>
      </w:r>
    </w:p>
    <w:p w:rsidR="00AF4CF9" w:rsidRPr="009840B1" w:rsidRDefault="00AF4CF9" w:rsidP="00AF4CF9">
      <w:pPr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posiadaniu co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najmniej 10 % udziałów lub akcji;</w:t>
      </w:r>
    </w:p>
    <w:p w:rsidR="00AF4CF9" w:rsidRPr="009840B1" w:rsidRDefault="00AF4CF9" w:rsidP="00AF4CF9">
      <w:pPr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pełnieniu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</w:t>
      </w:r>
    </w:p>
    <w:p w:rsidR="00AF4CF9" w:rsidRPr="009840B1" w:rsidRDefault="00AF4CF9" w:rsidP="00AF4CF9">
      <w:pPr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pozostawaniu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AF4CF9" w:rsidRPr="009840B1" w:rsidRDefault="00AF4CF9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AF4CF9" w:rsidRPr="009840B1" w:rsidRDefault="00AF4CF9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9840B1">
        <w:rPr>
          <w:rFonts w:ascii="Cambria" w:hAnsi="Cambria"/>
          <w:bCs/>
          <w:sz w:val="20"/>
          <w:szCs w:val="20"/>
        </w:rPr>
        <w:t xml:space="preserve"> </w:t>
      </w:r>
      <w:r w:rsidRPr="009840B1"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AF4CF9" w:rsidRPr="009840B1" w:rsidRDefault="00AF4CF9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>Członek Zarządu</w:t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Beata Gębska-Wójcik</w:t>
      </w:r>
    </w:p>
    <w:p w:rsidR="00AF4CF9" w:rsidRPr="009840B1" w:rsidRDefault="00356727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AF4CF9">
        <w:rPr>
          <w:rFonts w:ascii="Cambria" w:hAnsi="Cambria"/>
          <w:sz w:val="20"/>
          <w:szCs w:val="20"/>
        </w:rPr>
        <w:tab/>
      </w:r>
      <w:r w:rsidR="00AF4CF9" w:rsidRPr="009840B1">
        <w:rPr>
          <w:rFonts w:ascii="Cambria" w:hAnsi="Cambria"/>
          <w:sz w:val="20"/>
          <w:szCs w:val="20"/>
        </w:rPr>
        <w:tab/>
        <w:t>-</w:t>
      </w:r>
      <w:r w:rsidR="00AF4CF9" w:rsidRPr="009840B1">
        <w:rPr>
          <w:rFonts w:ascii="Cambria" w:hAnsi="Cambria"/>
          <w:sz w:val="20"/>
          <w:szCs w:val="20"/>
        </w:rPr>
        <w:tab/>
        <w:t>Elżbieta Florek</w:t>
      </w:r>
    </w:p>
    <w:p w:rsidR="00AF4CF9" w:rsidRPr="009840B1" w:rsidRDefault="00356727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AF4CF9" w:rsidRPr="009840B1">
        <w:rPr>
          <w:rFonts w:ascii="Cambria" w:hAnsi="Cambria"/>
          <w:sz w:val="20"/>
          <w:szCs w:val="20"/>
        </w:rPr>
        <w:tab/>
      </w:r>
      <w:r w:rsidR="00AF4CF9" w:rsidRPr="009840B1">
        <w:rPr>
          <w:rFonts w:ascii="Cambria" w:hAnsi="Cambria"/>
          <w:sz w:val="20"/>
          <w:szCs w:val="20"/>
        </w:rPr>
        <w:tab/>
        <w:t>-</w:t>
      </w:r>
      <w:r w:rsidR="00AF4CF9" w:rsidRPr="009840B1">
        <w:rPr>
          <w:rFonts w:ascii="Cambria" w:hAnsi="Cambria"/>
          <w:sz w:val="20"/>
          <w:szCs w:val="20"/>
        </w:rPr>
        <w:tab/>
      </w:r>
      <w:r w:rsidR="00AF4CF9">
        <w:rPr>
          <w:rFonts w:ascii="Cambria" w:hAnsi="Cambria"/>
          <w:sz w:val="20"/>
          <w:szCs w:val="20"/>
        </w:rPr>
        <w:t>Maciej Jastrzębski</w:t>
      </w:r>
    </w:p>
    <w:p w:rsidR="00AF4CF9" w:rsidRPr="00356727" w:rsidRDefault="00356727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AF4CF9" w:rsidRPr="009840B1">
        <w:rPr>
          <w:rFonts w:ascii="Cambria" w:hAnsi="Cambria"/>
          <w:sz w:val="20"/>
          <w:szCs w:val="20"/>
        </w:rPr>
        <w:tab/>
      </w:r>
      <w:r w:rsidR="00AF4CF9" w:rsidRPr="009840B1">
        <w:rPr>
          <w:rFonts w:ascii="Cambria" w:hAnsi="Cambria"/>
          <w:sz w:val="20"/>
          <w:szCs w:val="20"/>
        </w:rPr>
        <w:tab/>
        <w:t>-</w:t>
      </w:r>
      <w:r w:rsidR="00AF4CF9" w:rsidRPr="009840B1">
        <w:rPr>
          <w:rFonts w:ascii="Cambria" w:hAnsi="Cambria"/>
          <w:sz w:val="20"/>
          <w:szCs w:val="20"/>
        </w:rPr>
        <w:tab/>
      </w:r>
      <w:r w:rsidR="00AF4CF9">
        <w:rPr>
          <w:rFonts w:ascii="Cambria" w:hAnsi="Cambria"/>
          <w:sz w:val="20"/>
          <w:szCs w:val="20"/>
        </w:rPr>
        <w:t>Arkadiusz Kasperczyk</w:t>
      </w:r>
    </w:p>
    <w:p w:rsidR="00356727" w:rsidRPr="006B7DEF" w:rsidRDefault="00356727" w:rsidP="00AF4CF9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Jolanta Madej</w:t>
      </w:r>
    </w:p>
    <w:p w:rsidR="00AF4CF9" w:rsidRPr="008F34A6" w:rsidRDefault="00356727" w:rsidP="008F34A6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AF4CF9" w:rsidRPr="00D43EB1">
        <w:rPr>
          <w:rFonts w:ascii="Cambria" w:hAnsi="Cambria"/>
          <w:sz w:val="20"/>
          <w:szCs w:val="20"/>
        </w:rPr>
        <w:tab/>
      </w:r>
      <w:r w:rsidR="00AF4CF9" w:rsidRPr="00D43EB1">
        <w:rPr>
          <w:rFonts w:ascii="Cambria" w:hAnsi="Cambria"/>
          <w:sz w:val="20"/>
          <w:szCs w:val="20"/>
        </w:rPr>
        <w:tab/>
        <w:t>-</w:t>
      </w:r>
      <w:r w:rsidR="00AF4CF9" w:rsidRPr="00D43EB1">
        <w:rPr>
          <w:rFonts w:ascii="Cambria" w:hAnsi="Cambria"/>
          <w:sz w:val="20"/>
          <w:szCs w:val="20"/>
        </w:rPr>
        <w:tab/>
      </w:r>
      <w:r w:rsidR="00AF4CF9">
        <w:rPr>
          <w:rFonts w:ascii="Cambria" w:hAnsi="Cambria"/>
          <w:sz w:val="20"/>
          <w:szCs w:val="20"/>
        </w:rPr>
        <w:t>Monika Skowron</w:t>
      </w:r>
    </w:p>
    <w:p w:rsidR="00AF4CF9" w:rsidRDefault="00AF4CF9" w:rsidP="008F34A6">
      <w:pPr>
        <w:spacing w:after="60"/>
        <w:rPr>
          <w:rFonts w:ascii="Cambria" w:hAnsi="Cambria"/>
          <w:sz w:val="20"/>
          <w:szCs w:val="20"/>
        </w:rPr>
      </w:pPr>
    </w:p>
    <w:p w:rsidR="008F34A6" w:rsidRDefault="008F34A6" w:rsidP="008F34A6">
      <w:pPr>
        <w:spacing w:after="60"/>
        <w:rPr>
          <w:rFonts w:ascii="Cambria" w:hAnsi="Cambria"/>
          <w:sz w:val="20"/>
          <w:szCs w:val="20"/>
        </w:rPr>
      </w:pPr>
    </w:p>
    <w:p w:rsidR="008F34A6" w:rsidRPr="009840B1" w:rsidRDefault="008F34A6" w:rsidP="008F34A6">
      <w:pPr>
        <w:spacing w:after="60"/>
        <w:rPr>
          <w:rFonts w:ascii="Cambria" w:hAnsi="Cambria"/>
          <w:sz w:val="20"/>
          <w:szCs w:val="20"/>
        </w:rPr>
      </w:pPr>
    </w:p>
    <w:p w:rsidR="00AF4CF9" w:rsidRPr="00057DD3" w:rsidRDefault="00AF4CF9" w:rsidP="00AF4CF9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AF4CF9" w:rsidRPr="00057DD3" w:rsidRDefault="00AF4CF9" w:rsidP="008F34A6">
      <w:pPr>
        <w:spacing w:after="0"/>
        <w:ind w:left="4253"/>
        <w:jc w:val="center"/>
        <w:rPr>
          <w:rFonts w:ascii="Cambria" w:hAnsi="Cambria" w:cs="Arial"/>
          <w:sz w:val="16"/>
          <w:szCs w:val="16"/>
        </w:rPr>
      </w:pPr>
      <w:proofErr w:type="gramStart"/>
      <w:r w:rsidRPr="00057DD3">
        <w:rPr>
          <w:rFonts w:ascii="Cambria" w:hAnsi="Cambria" w:cs="Arial"/>
          <w:sz w:val="16"/>
          <w:szCs w:val="16"/>
        </w:rPr>
        <w:t>podpisy</w:t>
      </w:r>
      <w:proofErr w:type="gramEnd"/>
      <w:r w:rsidRPr="00057DD3">
        <w:rPr>
          <w:rFonts w:ascii="Cambria" w:hAnsi="Cambria" w:cs="Arial"/>
          <w:sz w:val="16"/>
          <w:szCs w:val="16"/>
        </w:rPr>
        <w:t xml:space="preserve"> osób upoważnionych do składania</w:t>
      </w:r>
    </w:p>
    <w:p w:rsidR="00AF4CF9" w:rsidRPr="008F34A6" w:rsidRDefault="00AF4CF9" w:rsidP="008F34A6">
      <w:pPr>
        <w:spacing w:after="0"/>
        <w:ind w:left="4253"/>
        <w:jc w:val="center"/>
        <w:rPr>
          <w:rFonts w:ascii="Cambria" w:hAnsi="Cambria" w:cs="Arial"/>
          <w:sz w:val="16"/>
          <w:szCs w:val="16"/>
        </w:rPr>
      </w:pPr>
      <w:proofErr w:type="gramStart"/>
      <w:r w:rsidRPr="00057DD3">
        <w:rPr>
          <w:rFonts w:ascii="Cambria" w:hAnsi="Cambria" w:cs="Arial"/>
          <w:sz w:val="16"/>
          <w:szCs w:val="16"/>
        </w:rPr>
        <w:t>ośw</w:t>
      </w:r>
      <w:r w:rsidR="008F34A6">
        <w:rPr>
          <w:rFonts w:ascii="Cambria" w:hAnsi="Cambria" w:cs="Arial"/>
          <w:sz w:val="16"/>
          <w:szCs w:val="16"/>
        </w:rPr>
        <w:t>iadczeń</w:t>
      </w:r>
      <w:proofErr w:type="gramEnd"/>
      <w:r w:rsidR="008F34A6">
        <w:rPr>
          <w:rFonts w:ascii="Cambria" w:hAnsi="Cambria" w:cs="Arial"/>
          <w:sz w:val="16"/>
          <w:szCs w:val="16"/>
        </w:rPr>
        <w:t xml:space="preserve"> woli w imieniu oferenta</w:t>
      </w:r>
    </w:p>
    <w:p w:rsidR="008F4016" w:rsidRPr="00AF4CF9" w:rsidRDefault="008F4016" w:rsidP="00AF4CF9"/>
    <w:sectPr w:rsidR="008F4016" w:rsidRPr="00AF4CF9" w:rsidSect="000140ED">
      <w:headerReference w:type="default" r:id="rId14"/>
      <w:footerReference w:type="default" r:id="rId15"/>
      <w:pgSz w:w="11906" w:h="16838"/>
      <w:pgMar w:top="1417" w:right="1417" w:bottom="1417" w:left="1417" w:header="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50" w:rsidRDefault="00EC6150" w:rsidP="002058B7">
      <w:pPr>
        <w:spacing w:after="0" w:line="240" w:lineRule="auto"/>
      </w:pPr>
      <w:r>
        <w:separator/>
      </w:r>
    </w:p>
  </w:endnote>
  <w:endnote w:type="continuationSeparator" w:id="0">
    <w:p w:rsidR="00EC6150" w:rsidRDefault="00EC6150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50" w:rsidRDefault="00EC6150">
    <w:pPr>
      <w:pStyle w:val="Stopka"/>
    </w:pPr>
    <w:r w:rsidRPr="009B524C">
      <w:rPr>
        <w:noProof/>
        <w:lang w:eastAsia="pl-PL"/>
      </w:rPr>
      <w:drawing>
        <wp:inline distT="0" distB="0" distL="0" distR="0" wp14:anchorId="2D5E0681" wp14:editId="0B2C5D61">
          <wp:extent cx="5760720" cy="822448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50" w:rsidRDefault="00EC6150" w:rsidP="002058B7">
      <w:pPr>
        <w:spacing w:after="0" w:line="240" w:lineRule="auto"/>
      </w:pPr>
      <w:r>
        <w:separator/>
      </w:r>
    </w:p>
  </w:footnote>
  <w:footnote w:type="continuationSeparator" w:id="0">
    <w:p w:rsidR="00EC6150" w:rsidRDefault="00EC6150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50" w:rsidRDefault="00EC6150">
    <w:pPr>
      <w:pStyle w:val="Nagwek"/>
    </w:pPr>
  </w:p>
  <w:p w:rsidR="00EC6150" w:rsidRPr="00EF1BE2" w:rsidRDefault="00EC6150" w:rsidP="0044783E">
    <w:pPr>
      <w:pStyle w:val="Nagwek"/>
      <w:tabs>
        <w:tab w:val="left" w:pos="2177"/>
      </w:tabs>
      <w:jc w:val="right"/>
      <w:rPr>
        <w:b/>
        <w:sz w:val="18"/>
        <w:szCs w:val="18"/>
      </w:rPr>
    </w:pPr>
    <w:r w:rsidRPr="009B524C">
      <w:rPr>
        <w:noProof/>
        <w:lang w:eastAsia="pl-PL"/>
      </w:rPr>
      <w:drawing>
        <wp:inline distT="0" distB="0" distL="0" distR="0" wp14:anchorId="3D3B88D8" wp14:editId="2FFD8EDA">
          <wp:extent cx="5760720" cy="498489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Numer sprawy: 11</w:t>
    </w:r>
    <w:r w:rsidRPr="00EF1BE2">
      <w:rPr>
        <w:rFonts w:ascii="Cambria" w:hAnsi="Cambria"/>
        <w:b/>
        <w:sz w:val="18"/>
        <w:szCs w:val="18"/>
        <w:u w:val="single"/>
      </w:rPr>
      <w:t>/ZK/20</w:t>
    </w:r>
    <w:r>
      <w:rPr>
        <w:rFonts w:ascii="Cambria" w:hAnsi="Cambria"/>
        <w:b/>
        <w:sz w:val="18"/>
        <w:szCs w:val="18"/>
        <w:u w:val="single"/>
      </w:rPr>
      <w:t>20</w:t>
    </w:r>
    <w:r w:rsidRPr="00EF1BE2">
      <w:rPr>
        <w:rFonts w:ascii="Cambria" w:hAnsi="Cambria"/>
        <w:b/>
        <w:sz w:val="18"/>
        <w:szCs w:val="18"/>
        <w:u w:val="single"/>
      </w:rPr>
      <w:t xml:space="preserve">/EKO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C588658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143020"/>
    <w:multiLevelType w:val="hybridMultilevel"/>
    <w:tmpl w:val="DD8A85A2"/>
    <w:lvl w:ilvl="0" w:tplc="05305DA2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6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2E0607"/>
    <w:multiLevelType w:val="multilevel"/>
    <w:tmpl w:val="B1BE6DD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C1986C30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41"/>
  </w:num>
  <w:num w:numId="4">
    <w:abstractNumId w:val="35"/>
  </w:num>
  <w:num w:numId="5">
    <w:abstractNumId w:val="14"/>
  </w:num>
  <w:num w:numId="6">
    <w:abstractNumId w:val="13"/>
  </w:num>
  <w:num w:numId="7">
    <w:abstractNumId w:val="30"/>
  </w:num>
  <w:num w:numId="8">
    <w:abstractNumId w:val="32"/>
  </w:num>
  <w:num w:numId="9">
    <w:abstractNumId w:val="16"/>
  </w:num>
  <w:num w:numId="10">
    <w:abstractNumId w:val="8"/>
  </w:num>
  <w:num w:numId="11">
    <w:abstractNumId w:val="26"/>
  </w:num>
  <w:num w:numId="12">
    <w:abstractNumId w:val="23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4"/>
  </w:num>
  <w:num w:numId="16">
    <w:abstractNumId w:val="40"/>
  </w:num>
  <w:num w:numId="17">
    <w:abstractNumId w:val="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25"/>
  </w:num>
  <w:num w:numId="22">
    <w:abstractNumId w:val="33"/>
  </w:num>
  <w:num w:numId="23">
    <w:abstractNumId w:val="31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</w:num>
  <w:num w:numId="37">
    <w:abstractNumId w:val="7"/>
  </w:num>
  <w:num w:numId="38">
    <w:abstractNumId w:val="10"/>
  </w:num>
  <w:num w:numId="39">
    <w:abstractNumId w:val="15"/>
  </w:num>
  <w:num w:numId="40">
    <w:abstractNumId w:val="45"/>
  </w:num>
  <w:num w:numId="41">
    <w:abstractNumId w:val="11"/>
  </w:num>
  <w:num w:numId="42">
    <w:abstractNumId w:val="3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7"/>
  </w:num>
  <w:num w:numId="46">
    <w:abstractNumId w:val="18"/>
  </w:num>
  <w:num w:numId="47">
    <w:abstractNumId w:val="19"/>
  </w:num>
  <w:num w:numId="48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140ED"/>
    <w:rsid w:val="00014EAF"/>
    <w:rsid w:val="000227C9"/>
    <w:rsid w:val="00050E56"/>
    <w:rsid w:val="00062FDF"/>
    <w:rsid w:val="00066D7D"/>
    <w:rsid w:val="00067B42"/>
    <w:rsid w:val="00083CD8"/>
    <w:rsid w:val="0008465A"/>
    <w:rsid w:val="00085A77"/>
    <w:rsid w:val="00095705"/>
    <w:rsid w:val="000D2333"/>
    <w:rsid w:val="000D7EEF"/>
    <w:rsid w:val="000F0A61"/>
    <w:rsid w:val="000F74F0"/>
    <w:rsid w:val="00101065"/>
    <w:rsid w:val="00101A57"/>
    <w:rsid w:val="00107B8D"/>
    <w:rsid w:val="00112922"/>
    <w:rsid w:val="00130B0D"/>
    <w:rsid w:val="00137D5D"/>
    <w:rsid w:val="00146102"/>
    <w:rsid w:val="0017164E"/>
    <w:rsid w:val="001717A3"/>
    <w:rsid w:val="001764FE"/>
    <w:rsid w:val="0018632E"/>
    <w:rsid w:val="0019361C"/>
    <w:rsid w:val="001A403B"/>
    <w:rsid w:val="001A6F77"/>
    <w:rsid w:val="001B6A28"/>
    <w:rsid w:val="001C1445"/>
    <w:rsid w:val="001C2261"/>
    <w:rsid w:val="001C6F1E"/>
    <w:rsid w:val="001D1655"/>
    <w:rsid w:val="001D20CD"/>
    <w:rsid w:val="001F486B"/>
    <w:rsid w:val="001F69CC"/>
    <w:rsid w:val="002058B7"/>
    <w:rsid w:val="00210340"/>
    <w:rsid w:val="0025334B"/>
    <w:rsid w:val="00257185"/>
    <w:rsid w:val="0026647C"/>
    <w:rsid w:val="002762C1"/>
    <w:rsid w:val="00276904"/>
    <w:rsid w:val="00280DEB"/>
    <w:rsid w:val="00284DE1"/>
    <w:rsid w:val="0029134B"/>
    <w:rsid w:val="002B3038"/>
    <w:rsid w:val="002D096D"/>
    <w:rsid w:val="0030620E"/>
    <w:rsid w:val="00306A35"/>
    <w:rsid w:val="00315F01"/>
    <w:rsid w:val="00320123"/>
    <w:rsid w:val="00322116"/>
    <w:rsid w:val="00344639"/>
    <w:rsid w:val="003475EF"/>
    <w:rsid w:val="00353DF9"/>
    <w:rsid w:val="00356727"/>
    <w:rsid w:val="00374350"/>
    <w:rsid w:val="0038149E"/>
    <w:rsid w:val="00381AB8"/>
    <w:rsid w:val="003839D7"/>
    <w:rsid w:val="00394124"/>
    <w:rsid w:val="003D0423"/>
    <w:rsid w:val="004117DD"/>
    <w:rsid w:val="0044783E"/>
    <w:rsid w:val="004523F7"/>
    <w:rsid w:val="00457813"/>
    <w:rsid w:val="004A035F"/>
    <w:rsid w:val="004A3EDF"/>
    <w:rsid w:val="004A40B7"/>
    <w:rsid w:val="004B2EB4"/>
    <w:rsid w:val="004B6B5C"/>
    <w:rsid w:val="004C20A5"/>
    <w:rsid w:val="004C70A4"/>
    <w:rsid w:val="004E1B46"/>
    <w:rsid w:val="004E3F95"/>
    <w:rsid w:val="004F507A"/>
    <w:rsid w:val="00502481"/>
    <w:rsid w:val="00504621"/>
    <w:rsid w:val="0050606C"/>
    <w:rsid w:val="005526EB"/>
    <w:rsid w:val="00556A32"/>
    <w:rsid w:val="00556DE3"/>
    <w:rsid w:val="00562B03"/>
    <w:rsid w:val="00565B9B"/>
    <w:rsid w:val="00570C16"/>
    <w:rsid w:val="0057341C"/>
    <w:rsid w:val="00576DC7"/>
    <w:rsid w:val="00582CFB"/>
    <w:rsid w:val="00586004"/>
    <w:rsid w:val="00596B9F"/>
    <w:rsid w:val="005A6A3A"/>
    <w:rsid w:val="005A7311"/>
    <w:rsid w:val="005B1A3B"/>
    <w:rsid w:val="005E2299"/>
    <w:rsid w:val="005E440B"/>
    <w:rsid w:val="005F702B"/>
    <w:rsid w:val="0061069E"/>
    <w:rsid w:val="00610CBC"/>
    <w:rsid w:val="00624AF0"/>
    <w:rsid w:val="00630664"/>
    <w:rsid w:val="00631A87"/>
    <w:rsid w:val="00646F81"/>
    <w:rsid w:val="00654375"/>
    <w:rsid w:val="00657A3B"/>
    <w:rsid w:val="00685F38"/>
    <w:rsid w:val="006860BE"/>
    <w:rsid w:val="006A69E0"/>
    <w:rsid w:val="006C12FC"/>
    <w:rsid w:val="006D0F1E"/>
    <w:rsid w:val="006D5F71"/>
    <w:rsid w:val="006E75B4"/>
    <w:rsid w:val="006F4726"/>
    <w:rsid w:val="006F47ED"/>
    <w:rsid w:val="006F4B20"/>
    <w:rsid w:val="00705413"/>
    <w:rsid w:val="00707B8A"/>
    <w:rsid w:val="007317F7"/>
    <w:rsid w:val="00745DF1"/>
    <w:rsid w:val="00745F16"/>
    <w:rsid w:val="007529FF"/>
    <w:rsid w:val="00762766"/>
    <w:rsid w:val="00777F06"/>
    <w:rsid w:val="007929F1"/>
    <w:rsid w:val="00794F7D"/>
    <w:rsid w:val="00797C8E"/>
    <w:rsid w:val="007A4605"/>
    <w:rsid w:val="007C15DB"/>
    <w:rsid w:val="007C2569"/>
    <w:rsid w:val="007F445D"/>
    <w:rsid w:val="0080445B"/>
    <w:rsid w:val="00804C33"/>
    <w:rsid w:val="008108D9"/>
    <w:rsid w:val="00816CF1"/>
    <w:rsid w:val="0083041B"/>
    <w:rsid w:val="00833832"/>
    <w:rsid w:val="0083564A"/>
    <w:rsid w:val="00843289"/>
    <w:rsid w:val="008534C7"/>
    <w:rsid w:val="0086126D"/>
    <w:rsid w:val="00864822"/>
    <w:rsid w:val="00873DB6"/>
    <w:rsid w:val="00875C4A"/>
    <w:rsid w:val="00877F3B"/>
    <w:rsid w:val="008852A9"/>
    <w:rsid w:val="008A01F3"/>
    <w:rsid w:val="008A0978"/>
    <w:rsid w:val="008A0BED"/>
    <w:rsid w:val="008A25F6"/>
    <w:rsid w:val="008B3196"/>
    <w:rsid w:val="008B68FD"/>
    <w:rsid w:val="008C3692"/>
    <w:rsid w:val="008C6062"/>
    <w:rsid w:val="008D6068"/>
    <w:rsid w:val="008D6243"/>
    <w:rsid w:val="008E2AF9"/>
    <w:rsid w:val="008E2DD8"/>
    <w:rsid w:val="008F34A6"/>
    <w:rsid w:val="008F4016"/>
    <w:rsid w:val="008F4D4E"/>
    <w:rsid w:val="008F52D8"/>
    <w:rsid w:val="00911C53"/>
    <w:rsid w:val="00920BA9"/>
    <w:rsid w:val="00925332"/>
    <w:rsid w:val="0093056F"/>
    <w:rsid w:val="00935272"/>
    <w:rsid w:val="009378C8"/>
    <w:rsid w:val="009540AF"/>
    <w:rsid w:val="009579F3"/>
    <w:rsid w:val="00970F4A"/>
    <w:rsid w:val="00972CAB"/>
    <w:rsid w:val="009826C9"/>
    <w:rsid w:val="009860B3"/>
    <w:rsid w:val="009944AD"/>
    <w:rsid w:val="009A1D89"/>
    <w:rsid w:val="009B2110"/>
    <w:rsid w:val="009B524C"/>
    <w:rsid w:val="009C2D23"/>
    <w:rsid w:val="009C6715"/>
    <w:rsid w:val="009E0A08"/>
    <w:rsid w:val="009F7C5D"/>
    <w:rsid w:val="00A0479B"/>
    <w:rsid w:val="00A1257C"/>
    <w:rsid w:val="00A1265B"/>
    <w:rsid w:val="00A24EDD"/>
    <w:rsid w:val="00A279AA"/>
    <w:rsid w:val="00A343B3"/>
    <w:rsid w:val="00A36435"/>
    <w:rsid w:val="00A41B65"/>
    <w:rsid w:val="00A42D96"/>
    <w:rsid w:val="00A635B1"/>
    <w:rsid w:val="00A77031"/>
    <w:rsid w:val="00A77744"/>
    <w:rsid w:val="00A91FE2"/>
    <w:rsid w:val="00AA46CA"/>
    <w:rsid w:val="00AA6875"/>
    <w:rsid w:val="00AB6E6E"/>
    <w:rsid w:val="00AB7A99"/>
    <w:rsid w:val="00AC2406"/>
    <w:rsid w:val="00AE5032"/>
    <w:rsid w:val="00AE5598"/>
    <w:rsid w:val="00AE5D57"/>
    <w:rsid w:val="00AF18E5"/>
    <w:rsid w:val="00AF1E0A"/>
    <w:rsid w:val="00AF4CF9"/>
    <w:rsid w:val="00B1651B"/>
    <w:rsid w:val="00B24EDA"/>
    <w:rsid w:val="00B3073C"/>
    <w:rsid w:val="00B44B19"/>
    <w:rsid w:val="00B553CF"/>
    <w:rsid w:val="00B81531"/>
    <w:rsid w:val="00B84A42"/>
    <w:rsid w:val="00B93EB0"/>
    <w:rsid w:val="00B97B56"/>
    <w:rsid w:val="00BB2D1C"/>
    <w:rsid w:val="00BB66EB"/>
    <w:rsid w:val="00BB7201"/>
    <w:rsid w:val="00BE03D8"/>
    <w:rsid w:val="00BE1775"/>
    <w:rsid w:val="00BF1B83"/>
    <w:rsid w:val="00BF6413"/>
    <w:rsid w:val="00C004F4"/>
    <w:rsid w:val="00C227C2"/>
    <w:rsid w:val="00C44434"/>
    <w:rsid w:val="00C46B9F"/>
    <w:rsid w:val="00C47DFD"/>
    <w:rsid w:val="00C526AA"/>
    <w:rsid w:val="00C64C87"/>
    <w:rsid w:val="00C70713"/>
    <w:rsid w:val="00C81315"/>
    <w:rsid w:val="00C8655A"/>
    <w:rsid w:val="00C9052C"/>
    <w:rsid w:val="00CA4F66"/>
    <w:rsid w:val="00CB39EC"/>
    <w:rsid w:val="00CD241E"/>
    <w:rsid w:val="00CD4419"/>
    <w:rsid w:val="00CD53D4"/>
    <w:rsid w:val="00D05198"/>
    <w:rsid w:val="00D05333"/>
    <w:rsid w:val="00D35310"/>
    <w:rsid w:val="00D36F47"/>
    <w:rsid w:val="00D53EAB"/>
    <w:rsid w:val="00D557C5"/>
    <w:rsid w:val="00D60058"/>
    <w:rsid w:val="00D60E15"/>
    <w:rsid w:val="00D61765"/>
    <w:rsid w:val="00D642D2"/>
    <w:rsid w:val="00D651E7"/>
    <w:rsid w:val="00D65CEA"/>
    <w:rsid w:val="00D66D48"/>
    <w:rsid w:val="00D94C01"/>
    <w:rsid w:val="00DA6F0E"/>
    <w:rsid w:val="00DB0ABA"/>
    <w:rsid w:val="00DB10BA"/>
    <w:rsid w:val="00DC0596"/>
    <w:rsid w:val="00DC3073"/>
    <w:rsid w:val="00DC4592"/>
    <w:rsid w:val="00DD10E3"/>
    <w:rsid w:val="00DD3894"/>
    <w:rsid w:val="00DD7919"/>
    <w:rsid w:val="00DE2620"/>
    <w:rsid w:val="00DF71A2"/>
    <w:rsid w:val="00E06E0C"/>
    <w:rsid w:val="00E11E0D"/>
    <w:rsid w:val="00E13674"/>
    <w:rsid w:val="00E211E8"/>
    <w:rsid w:val="00E32FAC"/>
    <w:rsid w:val="00E340CA"/>
    <w:rsid w:val="00E50D64"/>
    <w:rsid w:val="00E6026B"/>
    <w:rsid w:val="00E624A3"/>
    <w:rsid w:val="00E84855"/>
    <w:rsid w:val="00EC6150"/>
    <w:rsid w:val="00EC61AA"/>
    <w:rsid w:val="00ED63C2"/>
    <w:rsid w:val="00EE2649"/>
    <w:rsid w:val="00EF1BE2"/>
    <w:rsid w:val="00EF4FE0"/>
    <w:rsid w:val="00EF77B8"/>
    <w:rsid w:val="00F03A82"/>
    <w:rsid w:val="00F170F4"/>
    <w:rsid w:val="00F2245C"/>
    <w:rsid w:val="00F277AE"/>
    <w:rsid w:val="00F342D7"/>
    <w:rsid w:val="00F43341"/>
    <w:rsid w:val="00F77338"/>
    <w:rsid w:val="00F86D13"/>
    <w:rsid w:val="00FA5E07"/>
    <w:rsid w:val="00FB1FA3"/>
    <w:rsid w:val="00FC2387"/>
    <w:rsid w:val="00FD53BB"/>
    <w:rsid w:val="00FD574B"/>
    <w:rsid w:val="00FD59C6"/>
    <w:rsid w:val="00FE4684"/>
    <w:rsid w:val="00FF0BEF"/>
    <w:rsid w:val="00FF1526"/>
    <w:rsid w:val="00FF212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C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uiPriority w:val="99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C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link w:val="Akapitzlist"/>
    <w:locked/>
    <w:rsid w:val="00AF4CF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AF4C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F4CF9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AF4CF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AF4CF9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AF4CF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F4CF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C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uiPriority w:val="99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C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link w:val="Akapitzlist"/>
    <w:locked/>
    <w:rsid w:val="00AF4CF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AF4C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F4CF9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AF4CF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AF4CF9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AF4CF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F4CF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2B42-3B85-4252-89C8-D4D6DD52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20</Pages>
  <Words>7170</Words>
  <Characters>43026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Chrzanowski, Mariusz</dc:creator>
  <cp:lastModifiedBy>Arkadiusz Kasperczyk</cp:lastModifiedBy>
  <cp:revision>47</cp:revision>
  <cp:lastPrinted>2019-10-24T06:51:00Z</cp:lastPrinted>
  <dcterms:created xsi:type="dcterms:W3CDTF">2020-01-14T09:47:00Z</dcterms:created>
  <dcterms:modified xsi:type="dcterms:W3CDTF">2020-01-24T11:31:00Z</dcterms:modified>
</cp:coreProperties>
</file>