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42" w:rsidRDefault="000E7542" w:rsidP="000E7542">
      <w:pPr>
        <w:jc w:val="right"/>
      </w:pPr>
    </w:p>
    <w:p w:rsidR="00286823" w:rsidRPr="000E7542" w:rsidRDefault="000E7542" w:rsidP="000E7542">
      <w:pPr>
        <w:jc w:val="right"/>
        <w:rPr>
          <w:rFonts w:ascii="Cambria" w:hAnsi="Cambria"/>
          <w:sz w:val="20"/>
          <w:szCs w:val="20"/>
        </w:rPr>
      </w:pPr>
      <w:r w:rsidRPr="000E7542">
        <w:rPr>
          <w:rFonts w:ascii="Cambria" w:hAnsi="Cambria"/>
          <w:sz w:val="20"/>
          <w:szCs w:val="20"/>
        </w:rPr>
        <w:t xml:space="preserve">Kielce, </w:t>
      </w:r>
      <w:r w:rsidR="007B2892">
        <w:rPr>
          <w:rFonts w:ascii="Cambria" w:hAnsi="Cambria"/>
          <w:sz w:val="20"/>
          <w:szCs w:val="20"/>
        </w:rPr>
        <w:t>07</w:t>
      </w:r>
      <w:r w:rsidRPr="000E7542">
        <w:rPr>
          <w:rFonts w:ascii="Cambria" w:hAnsi="Cambria"/>
          <w:sz w:val="20"/>
          <w:szCs w:val="20"/>
        </w:rPr>
        <w:t xml:space="preserve">.05.2020 </w:t>
      </w:r>
      <w:proofErr w:type="gramStart"/>
      <w:r w:rsidRPr="000E7542">
        <w:rPr>
          <w:rFonts w:ascii="Cambria" w:hAnsi="Cambria"/>
          <w:sz w:val="20"/>
          <w:szCs w:val="20"/>
        </w:rPr>
        <w:t>r</w:t>
      </w:r>
      <w:proofErr w:type="gramEnd"/>
      <w:r w:rsidRPr="000E7542">
        <w:rPr>
          <w:rFonts w:ascii="Cambria" w:hAnsi="Cambria"/>
          <w:sz w:val="20"/>
          <w:szCs w:val="20"/>
        </w:rPr>
        <w:t>.</w:t>
      </w:r>
    </w:p>
    <w:p w:rsidR="00174A8A" w:rsidRDefault="00174A8A" w:rsidP="00174A8A">
      <w:pPr>
        <w:jc w:val="both"/>
      </w:pPr>
    </w:p>
    <w:p w:rsidR="00174A8A" w:rsidRPr="00624E9B" w:rsidRDefault="00174A8A" w:rsidP="00174A8A">
      <w:pPr>
        <w:jc w:val="center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>INFORMACJA</w:t>
      </w:r>
      <w:r w:rsidR="00CC0762">
        <w:rPr>
          <w:rFonts w:ascii="Cambria" w:hAnsi="Cambria"/>
          <w:b/>
          <w:sz w:val="20"/>
          <w:szCs w:val="20"/>
        </w:rPr>
        <w:t xml:space="preserve"> nr 2</w:t>
      </w:r>
    </w:p>
    <w:p w:rsidR="00174A8A" w:rsidRPr="00624E9B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  <w:proofErr w:type="gramStart"/>
      <w:r w:rsidRPr="00624E9B">
        <w:rPr>
          <w:rFonts w:ascii="Cambria" w:hAnsi="Cambria"/>
          <w:sz w:val="20"/>
          <w:szCs w:val="20"/>
        </w:rPr>
        <w:t>do</w:t>
      </w:r>
      <w:proofErr w:type="gramEnd"/>
      <w:r w:rsidRPr="00624E9B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Pr="00624E9B">
        <w:rPr>
          <w:rFonts w:ascii="Cambria" w:hAnsi="Cambria"/>
          <w:b/>
          <w:sz w:val="20"/>
          <w:szCs w:val="20"/>
        </w:rPr>
        <w:t>Usługę w zakresie przeprowadzenia szkoleń zawodowych</w:t>
      </w:r>
      <w:r w:rsidRPr="00624E9B">
        <w:rPr>
          <w:rFonts w:ascii="Cambria" w:hAnsi="Cambria"/>
          <w:sz w:val="20"/>
          <w:szCs w:val="20"/>
        </w:rPr>
        <w:t xml:space="preserve">” w celu realizacji projektu pn. „POKOLENIE </w:t>
      </w:r>
      <w:r w:rsidR="00624E9B">
        <w:rPr>
          <w:rFonts w:ascii="Cambria" w:hAnsi="Cambria"/>
          <w:sz w:val="20"/>
          <w:szCs w:val="20"/>
        </w:rPr>
        <w:br/>
      </w:r>
      <w:r w:rsidRPr="00624E9B">
        <w:rPr>
          <w:rFonts w:ascii="Cambria" w:hAnsi="Cambria"/>
          <w:sz w:val="20"/>
          <w:szCs w:val="20"/>
        </w:rPr>
        <w:t>Z-POKOLENIEM ZAWODOWCÓW”.</w:t>
      </w: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  <w:r w:rsidRPr="00624E9B">
        <w:rPr>
          <w:rFonts w:ascii="Cambria" w:hAnsi="Cambria"/>
          <w:sz w:val="20"/>
          <w:szCs w:val="20"/>
        </w:rPr>
        <w:t>Zamawiający odpowiada na pytania, które wpłynęły w związku z prowadzonym postępowaniem:</w:t>
      </w:r>
    </w:p>
    <w:p w:rsidR="00174A8A" w:rsidRPr="00624E9B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Pr="00624E9B" w:rsidRDefault="00174A8A" w:rsidP="00174A8A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624E9B">
        <w:rPr>
          <w:rFonts w:ascii="Cambria" w:hAnsi="Cambria"/>
          <w:b/>
          <w:color w:val="000000" w:themeColor="text1"/>
          <w:sz w:val="20"/>
          <w:szCs w:val="20"/>
        </w:rPr>
        <w:t>Pytanie nr 1:</w:t>
      </w:r>
    </w:p>
    <w:p w:rsidR="00624E9B" w:rsidRDefault="00624E9B" w:rsidP="00624E9B">
      <w:pPr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Jeżeli w zadaniu nr 1 wystarczy jeden trener do przeprowadzenia 3 szkoleń – Barista, są to szkolenia tożsame a w zadaniu nr 2 należy wykazać 2 trenerów to jak się ma powyższa sytuacja do kryterium oceny – doświadczenie?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Kiedy w 1 zadaniu trener może wykazać tylko 130 godzinne doświadczenie dla 3 szkoleń barista </w:t>
      </w:r>
      <w:r>
        <w:rPr>
          <w:rFonts w:ascii="Cambria" w:hAnsi="Cambria"/>
          <w:bCs/>
          <w:sz w:val="20"/>
          <w:szCs w:val="20"/>
        </w:rPr>
        <w:br/>
      </w:r>
      <w:r w:rsidRPr="00624E9B">
        <w:rPr>
          <w:rFonts w:ascii="Cambria" w:hAnsi="Cambria"/>
          <w:bCs/>
          <w:sz w:val="20"/>
          <w:szCs w:val="20"/>
        </w:rPr>
        <w:t xml:space="preserve">a w zadaniu nr 2 wynika, że te same kryteria musi wykazać 2 trenerów – 2 szkolenia kuchnia molekularna np. 130 godzi i 1 szkolenie „kuchnia zero waste” – 130 </w:t>
      </w:r>
      <w:proofErr w:type="gramStart"/>
      <w:r w:rsidRPr="00624E9B">
        <w:rPr>
          <w:rFonts w:ascii="Cambria" w:hAnsi="Cambria"/>
          <w:bCs/>
          <w:sz w:val="20"/>
          <w:szCs w:val="20"/>
        </w:rPr>
        <w:t xml:space="preserve">godzin. </w:t>
      </w:r>
      <w:proofErr w:type="gramEnd"/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To są 2 różne szkolenia w zadaniu nr 2!!!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Wobec powyższego jak Oferent na sklasyfikować kryterium doświadczenie w 2 zadaniu?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proofErr w:type="gramStart"/>
      <w:r w:rsidRPr="00624E9B">
        <w:rPr>
          <w:rFonts w:ascii="Cambria" w:hAnsi="Cambria"/>
          <w:bCs/>
          <w:sz w:val="20"/>
          <w:szCs w:val="20"/>
        </w:rPr>
        <w:t>np</w:t>
      </w:r>
      <w:proofErr w:type="gramEnd"/>
      <w:r w:rsidRPr="00624E9B">
        <w:rPr>
          <w:rFonts w:ascii="Cambria" w:hAnsi="Cambria"/>
          <w:bCs/>
          <w:sz w:val="20"/>
          <w:szCs w:val="20"/>
        </w:rPr>
        <w:t xml:space="preserve">. kuchnia molekularna i kuchnia zero waste - to takie same szkolenia? – </w:t>
      </w:r>
      <w:proofErr w:type="gramStart"/>
      <w:r w:rsidRPr="00624E9B">
        <w:rPr>
          <w:rFonts w:ascii="Cambria" w:hAnsi="Cambria"/>
          <w:bCs/>
          <w:sz w:val="20"/>
          <w:szCs w:val="20"/>
        </w:rPr>
        <w:t>referencje</w:t>
      </w:r>
      <w:proofErr w:type="gramEnd"/>
      <w:r w:rsidRPr="00624E9B">
        <w:rPr>
          <w:rFonts w:ascii="Cambria" w:hAnsi="Cambria"/>
          <w:bCs/>
          <w:sz w:val="20"/>
          <w:szCs w:val="20"/>
        </w:rPr>
        <w:t xml:space="preserve"> z kuchni molekularne i np. dietetycznej w liczbie 130 godzin razem wystarczą do otrzymania maksymalnej ilości punktów </w:t>
      </w:r>
      <w:r>
        <w:rPr>
          <w:rFonts w:ascii="Cambria" w:hAnsi="Cambria"/>
          <w:bCs/>
          <w:sz w:val="20"/>
          <w:szCs w:val="20"/>
        </w:rPr>
        <w:br/>
      </w:r>
      <w:r w:rsidRPr="00624E9B">
        <w:rPr>
          <w:rFonts w:ascii="Cambria" w:hAnsi="Cambria"/>
          <w:bCs/>
          <w:sz w:val="20"/>
          <w:szCs w:val="20"/>
        </w:rPr>
        <w:t>w kryterium doświadczenie dla zadani nr 2?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Pr="00624E9B" w:rsidRDefault="00624E9B" w:rsidP="00624E9B">
      <w:pPr>
        <w:jc w:val="both"/>
        <w:rPr>
          <w:rFonts w:ascii="Cambria" w:hAnsi="Cambria"/>
          <w:b/>
          <w:bCs/>
          <w:sz w:val="20"/>
          <w:szCs w:val="20"/>
        </w:rPr>
      </w:pPr>
      <w:r w:rsidRPr="00624E9B">
        <w:rPr>
          <w:rFonts w:ascii="Cambria" w:hAnsi="Cambria"/>
          <w:b/>
          <w:bCs/>
          <w:sz w:val="20"/>
          <w:szCs w:val="20"/>
        </w:rPr>
        <w:t xml:space="preserve">Pytanie </w:t>
      </w:r>
      <w:r>
        <w:rPr>
          <w:rFonts w:ascii="Cambria" w:hAnsi="Cambria"/>
          <w:b/>
          <w:bCs/>
          <w:sz w:val="20"/>
          <w:szCs w:val="20"/>
        </w:rPr>
        <w:t xml:space="preserve">nr </w:t>
      </w:r>
      <w:r w:rsidRPr="00624E9B">
        <w:rPr>
          <w:rFonts w:ascii="Cambria" w:hAnsi="Cambria"/>
          <w:b/>
          <w:bCs/>
          <w:sz w:val="20"/>
          <w:szCs w:val="20"/>
        </w:rPr>
        <w:t>2</w:t>
      </w:r>
      <w:r>
        <w:rPr>
          <w:rFonts w:ascii="Cambria" w:hAnsi="Cambria"/>
          <w:b/>
          <w:bCs/>
          <w:sz w:val="20"/>
          <w:szCs w:val="20"/>
        </w:rPr>
        <w:t>:</w:t>
      </w:r>
      <w:r w:rsidRPr="00624E9B">
        <w:rPr>
          <w:rFonts w:ascii="Cambria" w:hAnsi="Cambria"/>
          <w:b/>
          <w:bCs/>
          <w:sz w:val="20"/>
          <w:szCs w:val="20"/>
        </w:rPr>
        <w:t xml:space="preserve"> 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Oferent rozumiem, że do zadania 1 i 2 Zamawiający zakłada 1 trenera/szkoleniowca, który może przeprowadzić po 3 szkolenia w 1 i 2 zadaniu w ramach zaproszenia? 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Czy też do każdego szkolenia ma być przypisany 1 trener/szkoleniowiec z odpowiednim doświadczeniem, czyli 6 szkoleń, 6 szkoleniowców/trenerów każdy przy założeniu kryterium doświadczenie 30 % po minimum 130 godzin / razem 780 godzin ogółem dla 2 zadań?/.</w:t>
      </w: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  <w:highlight w:val="yellow"/>
        </w:rPr>
        <w:t>Odpowiedź</w:t>
      </w:r>
      <w:r w:rsidR="007B2892">
        <w:rPr>
          <w:rFonts w:ascii="Cambria" w:hAnsi="Cambria"/>
          <w:bCs/>
          <w:sz w:val="20"/>
          <w:szCs w:val="20"/>
          <w:highlight w:val="yellow"/>
        </w:rPr>
        <w:t xml:space="preserve"> na pytanie nr 1 oraz pytanie nr 2</w:t>
      </w:r>
      <w:r w:rsidRPr="00624E9B">
        <w:rPr>
          <w:rFonts w:ascii="Cambria" w:hAnsi="Cambria"/>
          <w:bCs/>
          <w:sz w:val="20"/>
          <w:szCs w:val="20"/>
          <w:highlight w:val="yellow"/>
        </w:rPr>
        <w:t>:</w:t>
      </w:r>
    </w:p>
    <w:p w:rsidR="007B2892" w:rsidRDefault="007B2892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7B2892" w:rsidRPr="007B2892" w:rsidRDefault="007B2892" w:rsidP="007B2892">
      <w:pPr>
        <w:jc w:val="both"/>
        <w:rPr>
          <w:rFonts w:ascii="Cambria" w:hAnsi="Cambria"/>
          <w:bCs/>
          <w:sz w:val="20"/>
          <w:szCs w:val="20"/>
        </w:rPr>
      </w:pPr>
      <w:r w:rsidRPr="007B2892">
        <w:rPr>
          <w:rFonts w:ascii="Cambria" w:hAnsi="Cambria"/>
          <w:bCs/>
          <w:sz w:val="20"/>
          <w:szCs w:val="20"/>
        </w:rPr>
        <w:t xml:space="preserve">Szkolenia są modułowe i dlatego wskazani </w:t>
      </w:r>
      <w:proofErr w:type="gramStart"/>
      <w:r w:rsidRPr="007B2892">
        <w:rPr>
          <w:rFonts w:ascii="Cambria" w:hAnsi="Cambria"/>
          <w:bCs/>
          <w:sz w:val="20"/>
          <w:szCs w:val="20"/>
        </w:rPr>
        <w:t>wykładowcy (</w:t>
      </w:r>
      <w:proofErr w:type="spellStart"/>
      <w:r w:rsidRPr="007B2892">
        <w:rPr>
          <w:rFonts w:ascii="Cambria" w:hAnsi="Cambria"/>
          <w:bCs/>
          <w:sz w:val="20"/>
          <w:szCs w:val="20"/>
        </w:rPr>
        <w:t>KiM</w:t>
      </w:r>
      <w:proofErr w:type="spellEnd"/>
      <w:proofErr w:type="gramEnd"/>
      <w:r w:rsidRPr="007B2892">
        <w:rPr>
          <w:rFonts w:ascii="Cambria" w:hAnsi="Cambria"/>
          <w:bCs/>
          <w:sz w:val="20"/>
          <w:szCs w:val="20"/>
        </w:rPr>
        <w:t>, w tym ON) powinni posiadać doświadczenie w zakresie tematycznym szkolenia tzn. odpowiednio 130 h dla każdego modułu; bez względu czy to jest 1 czy 2 trenerów. Identyczny zapis dotycz</w:t>
      </w:r>
      <w:r>
        <w:rPr>
          <w:rFonts w:ascii="Cambria" w:hAnsi="Cambria"/>
          <w:bCs/>
          <w:sz w:val="20"/>
          <w:szCs w:val="20"/>
        </w:rPr>
        <w:t xml:space="preserve">y Zadania 1 i Zadania 2. Każdy </w:t>
      </w:r>
      <w:r>
        <w:rPr>
          <w:rFonts w:ascii="Cambria" w:hAnsi="Cambria"/>
          <w:bCs/>
          <w:sz w:val="20"/>
          <w:szCs w:val="20"/>
        </w:rPr>
        <w:br/>
      </w:r>
      <w:r w:rsidRPr="007B2892">
        <w:rPr>
          <w:rFonts w:ascii="Cambria" w:hAnsi="Cambria"/>
          <w:bCs/>
          <w:sz w:val="20"/>
          <w:szCs w:val="20"/>
        </w:rPr>
        <w:t xml:space="preserve">z wykładowców powinien posiadać wymagane doświadczenie w konkretnym zakresie, lub jeden </w:t>
      </w:r>
    </w:p>
    <w:p w:rsidR="007B2892" w:rsidRDefault="007B2892" w:rsidP="007B2892">
      <w:pPr>
        <w:jc w:val="both"/>
        <w:rPr>
          <w:rFonts w:ascii="Cambria" w:hAnsi="Cambria"/>
          <w:bCs/>
          <w:sz w:val="20"/>
          <w:szCs w:val="20"/>
        </w:rPr>
      </w:pPr>
      <w:proofErr w:type="gramStart"/>
      <w:r w:rsidRPr="007B2892">
        <w:rPr>
          <w:rFonts w:ascii="Cambria" w:hAnsi="Cambria"/>
          <w:bCs/>
          <w:sz w:val="20"/>
          <w:szCs w:val="20"/>
        </w:rPr>
        <w:t>we</w:t>
      </w:r>
      <w:proofErr w:type="gramEnd"/>
      <w:r w:rsidRPr="007B2892">
        <w:rPr>
          <w:rFonts w:ascii="Cambria" w:hAnsi="Cambria"/>
          <w:bCs/>
          <w:sz w:val="20"/>
          <w:szCs w:val="20"/>
        </w:rPr>
        <w:t xml:space="preserve"> wszystkich po 130 h na każdy moduł.</w:t>
      </w:r>
    </w:p>
    <w:p w:rsidR="00235DA2" w:rsidRDefault="00235DA2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Pr="00624E9B" w:rsidRDefault="00624E9B" w:rsidP="00624E9B">
      <w:pPr>
        <w:jc w:val="both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nr 3:</w:t>
      </w:r>
    </w:p>
    <w:p w:rsidR="007B2892" w:rsidRPr="007B2892" w:rsidRDefault="00624E9B" w:rsidP="007B2892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Czy zamawiający w zadaniu nr. 2 tak jak w zadaniu nr 1, wymaga wystawienia uczestnikom zaświadczeń zgodnych z wytycznymi Ministerstwa Edukacji Narodowej?</w:t>
      </w:r>
      <w:r w:rsidR="007B2892">
        <w:rPr>
          <w:rFonts w:ascii="Cambria" w:hAnsi="Cambria"/>
          <w:bCs/>
          <w:sz w:val="20"/>
          <w:szCs w:val="20"/>
        </w:rPr>
        <w:t xml:space="preserve"> </w:t>
      </w:r>
      <w:r w:rsidR="007B2892" w:rsidRPr="007B2892">
        <w:rPr>
          <w:rFonts w:ascii="Cambria" w:hAnsi="Cambria"/>
          <w:bCs/>
          <w:sz w:val="20"/>
          <w:szCs w:val="20"/>
        </w:rPr>
        <w:t>Jeżeli tak to osoba fizyczna nie prowadząca działalności gosp</w:t>
      </w:r>
      <w:r w:rsidR="007B2892">
        <w:rPr>
          <w:rFonts w:ascii="Cambria" w:hAnsi="Cambria"/>
          <w:bCs/>
          <w:sz w:val="20"/>
          <w:szCs w:val="20"/>
        </w:rPr>
        <w:t xml:space="preserve">odarczej nie posiada uprawnień </w:t>
      </w:r>
      <w:r w:rsidR="007B2892" w:rsidRPr="007B2892">
        <w:rPr>
          <w:rFonts w:ascii="Cambria" w:hAnsi="Cambria"/>
          <w:bCs/>
          <w:sz w:val="20"/>
          <w:szCs w:val="20"/>
        </w:rPr>
        <w:t xml:space="preserve">do wystawiania </w:t>
      </w:r>
      <w:proofErr w:type="gramStart"/>
      <w:r w:rsidR="007B2892" w:rsidRPr="007B2892">
        <w:rPr>
          <w:rFonts w:ascii="Cambria" w:hAnsi="Cambria"/>
          <w:bCs/>
          <w:sz w:val="20"/>
          <w:szCs w:val="20"/>
        </w:rPr>
        <w:t xml:space="preserve">zaświadczeń ! </w:t>
      </w:r>
      <w:proofErr w:type="gramEnd"/>
      <w:r w:rsidR="007B2892" w:rsidRPr="007B2892">
        <w:rPr>
          <w:rFonts w:ascii="Cambria" w:hAnsi="Cambria"/>
          <w:bCs/>
          <w:sz w:val="20"/>
          <w:szCs w:val="20"/>
        </w:rPr>
        <w:t xml:space="preserve">Określają to odpowiednie przepisy prawne. </w:t>
      </w:r>
    </w:p>
    <w:p w:rsidR="007B2892" w:rsidRDefault="007B2892" w:rsidP="00624E9B">
      <w:pPr>
        <w:jc w:val="both"/>
        <w:rPr>
          <w:rFonts w:ascii="Cambria" w:hAnsi="Cambria"/>
          <w:bCs/>
          <w:sz w:val="20"/>
          <w:szCs w:val="20"/>
          <w:highlight w:val="yellow"/>
        </w:rPr>
      </w:pPr>
    </w:p>
    <w:p w:rsidR="007B2892" w:rsidRDefault="007B2892" w:rsidP="00624E9B">
      <w:pPr>
        <w:jc w:val="both"/>
        <w:rPr>
          <w:rFonts w:ascii="Cambria" w:hAnsi="Cambria"/>
          <w:bCs/>
          <w:sz w:val="20"/>
          <w:szCs w:val="20"/>
        </w:rPr>
      </w:pPr>
      <w:r w:rsidRPr="007B2892">
        <w:rPr>
          <w:rFonts w:ascii="Cambria" w:hAnsi="Cambria"/>
          <w:bCs/>
          <w:sz w:val="20"/>
          <w:szCs w:val="20"/>
          <w:highlight w:val="yellow"/>
        </w:rPr>
        <w:t>Odpowiedź:</w:t>
      </w:r>
    </w:p>
    <w:p w:rsidR="007B2892" w:rsidRDefault="007B2892" w:rsidP="007B2892">
      <w:pPr>
        <w:jc w:val="both"/>
        <w:rPr>
          <w:rFonts w:ascii="Cambria" w:hAnsi="Cambria"/>
          <w:bCs/>
          <w:sz w:val="20"/>
          <w:szCs w:val="20"/>
        </w:rPr>
      </w:pPr>
    </w:p>
    <w:p w:rsidR="007B2892" w:rsidRPr="007B2892" w:rsidRDefault="007B2892" w:rsidP="007B2892">
      <w:pPr>
        <w:jc w:val="both"/>
        <w:rPr>
          <w:rFonts w:ascii="Cambria" w:hAnsi="Cambria"/>
          <w:bCs/>
          <w:sz w:val="20"/>
          <w:szCs w:val="20"/>
        </w:rPr>
      </w:pPr>
      <w:r w:rsidRPr="007B2892">
        <w:rPr>
          <w:rFonts w:ascii="Cambria" w:hAnsi="Cambria"/>
          <w:bCs/>
          <w:sz w:val="20"/>
          <w:szCs w:val="20"/>
        </w:rPr>
        <w:t>Zamawiający w Zadaniu 1,  jak I w Zadaniu 2 w żaden sposób nie określił, że wymaga wystawienia uczestnikom</w:t>
      </w:r>
      <w:r w:rsidR="00C10D8E">
        <w:rPr>
          <w:rFonts w:ascii="Cambria" w:hAnsi="Cambria"/>
          <w:bCs/>
          <w:sz w:val="20"/>
          <w:szCs w:val="20"/>
        </w:rPr>
        <w:t xml:space="preserve"> i uczestniczkom</w:t>
      </w:r>
      <w:bookmarkStart w:id="0" w:name="_GoBack"/>
      <w:bookmarkEnd w:id="0"/>
      <w:r w:rsidRPr="007B2892">
        <w:rPr>
          <w:rFonts w:ascii="Cambria" w:hAnsi="Cambria"/>
          <w:bCs/>
          <w:sz w:val="20"/>
          <w:szCs w:val="20"/>
        </w:rPr>
        <w:t xml:space="preserve">, w tym ON zaświadczeń zgodnych z wytycznymi Ministerstwa Edukacji Narodowej, ponieważ  to nie są szkolenia organizowane w edukacji formalnej. Jedynie opisał formę walidacji </w:t>
      </w:r>
      <w:r w:rsidR="00393C4D">
        <w:rPr>
          <w:rFonts w:ascii="Cambria" w:hAnsi="Cambria"/>
          <w:bCs/>
          <w:sz w:val="20"/>
          <w:szCs w:val="20"/>
        </w:rPr>
        <w:br/>
      </w:r>
      <w:r w:rsidRPr="007B2892">
        <w:rPr>
          <w:rFonts w:ascii="Cambria" w:hAnsi="Cambria"/>
          <w:bCs/>
          <w:sz w:val="20"/>
          <w:szCs w:val="20"/>
        </w:rPr>
        <w:t xml:space="preserve">i certyfikacji w celu uzyskania kwalifikacji baristy I stopnia zgodnie z założeniami projektu. Warunek przeprowadzenia szkoleń kwalifikacyjnych wynika z </w:t>
      </w:r>
      <w:r w:rsidRPr="00393C4D">
        <w:rPr>
          <w:rFonts w:ascii="Cambria" w:hAnsi="Cambria"/>
          <w:bCs/>
          <w:color w:val="000000" w:themeColor="text1"/>
          <w:sz w:val="20"/>
          <w:szCs w:val="20"/>
        </w:rPr>
        <w:t xml:space="preserve">Regulaminu konkursu </w:t>
      </w:r>
      <w:r w:rsidRPr="007B2892">
        <w:rPr>
          <w:rFonts w:ascii="Cambria" w:hAnsi="Cambria"/>
          <w:bCs/>
          <w:sz w:val="20"/>
          <w:szCs w:val="20"/>
        </w:rPr>
        <w:t xml:space="preserve">i musi być zgodny </w:t>
      </w:r>
      <w:r>
        <w:rPr>
          <w:rFonts w:ascii="Cambria" w:hAnsi="Cambria"/>
          <w:bCs/>
          <w:sz w:val="20"/>
          <w:szCs w:val="20"/>
        </w:rPr>
        <w:br/>
      </w:r>
      <w:r w:rsidRPr="007B2892">
        <w:rPr>
          <w:rFonts w:ascii="Cambria" w:hAnsi="Cambria"/>
          <w:bCs/>
          <w:sz w:val="20"/>
          <w:szCs w:val="20"/>
        </w:rPr>
        <w:lastRenderedPageBreak/>
        <w:t>z interpretacją Ministerstwa Rozwoju w aspekcie realizowanych projektów w ramach Europejskiego Funduszu Społecznego w perspektywie finansowej 2014-2020.</w:t>
      </w:r>
    </w:p>
    <w:p w:rsidR="00624E9B" w:rsidRPr="00624E9B" w:rsidRDefault="00624E9B" w:rsidP="00624E9B">
      <w:pPr>
        <w:jc w:val="both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nr 4:</w:t>
      </w:r>
      <w:r w:rsidRPr="00624E9B">
        <w:rPr>
          <w:rFonts w:ascii="Cambria" w:hAnsi="Cambria"/>
          <w:b/>
          <w:sz w:val="20"/>
          <w:szCs w:val="20"/>
        </w:rPr>
        <w:t xml:space="preserve"> </w:t>
      </w:r>
    </w:p>
    <w:p w:rsidR="00624E9B" w:rsidRPr="00624E9B" w:rsidRDefault="00624E9B" w:rsidP="004B696F">
      <w:pPr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Czy zajęcia w zadaniu nr. 1 i 2 mają być przeprowadzone w formie praktycznej czy teoretycznej? Jeżeli tak to czy można założyć np. 2 – 3 godziny dydaktyczne i 13-14 godzin </w:t>
      </w:r>
      <w:proofErr w:type="gramStart"/>
      <w:r w:rsidRPr="00624E9B">
        <w:rPr>
          <w:rFonts w:ascii="Cambria" w:hAnsi="Cambria"/>
          <w:bCs/>
          <w:sz w:val="20"/>
          <w:szCs w:val="20"/>
        </w:rPr>
        <w:t>praktycznych ?</w:t>
      </w:r>
      <w:proofErr w:type="gramEnd"/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  <w:highlight w:val="yellow"/>
        </w:rPr>
      </w:pP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  <w:highlight w:val="yellow"/>
        </w:rPr>
        <w:t>Odpowiedź:</w:t>
      </w:r>
    </w:p>
    <w:p w:rsidR="004B696F" w:rsidRPr="004B696F" w:rsidRDefault="004B696F" w:rsidP="004B696F">
      <w:pPr>
        <w:jc w:val="both"/>
        <w:rPr>
          <w:rFonts w:ascii="Cambria" w:hAnsi="Cambria"/>
          <w:b/>
          <w:bCs/>
          <w:sz w:val="20"/>
          <w:szCs w:val="20"/>
        </w:rPr>
      </w:pPr>
    </w:p>
    <w:p w:rsidR="004B696F" w:rsidRPr="004B696F" w:rsidRDefault="004B696F" w:rsidP="004B696F">
      <w:pPr>
        <w:jc w:val="both"/>
        <w:rPr>
          <w:rFonts w:ascii="Cambria" w:hAnsi="Cambria"/>
          <w:bCs/>
          <w:sz w:val="20"/>
          <w:szCs w:val="20"/>
        </w:rPr>
      </w:pPr>
      <w:r w:rsidRPr="004B696F">
        <w:rPr>
          <w:rFonts w:ascii="Cambria" w:hAnsi="Cambria"/>
          <w:bCs/>
          <w:sz w:val="20"/>
          <w:szCs w:val="20"/>
        </w:rPr>
        <w:t xml:space="preserve">Zajęcia w Zadaniu 1 i Zadaniu 2 są głównie zajęciami praktycznymi, jednak kształt konspektu pozwoli </w:t>
      </w:r>
      <w:r>
        <w:rPr>
          <w:rFonts w:ascii="Cambria" w:hAnsi="Cambria"/>
          <w:bCs/>
          <w:sz w:val="20"/>
          <w:szCs w:val="20"/>
        </w:rPr>
        <w:br/>
      </w:r>
      <w:r w:rsidRPr="004B696F">
        <w:rPr>
          <w:rFonts w:ascii="Cambria" w:hAnsi="Cambria"/>
          <w:bCs/>
          <w:sz w:val="20"/>
          <w:szCs w:val="20"/>
        </w:rPr>
        <w:t xml:space="preserve">na ocenę przedmiotu zamówienia. Zamawiający dopuszcza wymiar godzin teoretycznych adekwatnie </w:t>
      </w:r>
      <w:r>
        <w:rPr>
          <w:rFonts w:ascii="Cambria" w:hAnsi="Cambria"/>
          <w:bCs/>
          <w:sz w:val="20"/>
          <w:szCs w:val="20"/>
        </w:rPr>
        <w:br/>
      </w:r>
      <w:r w:rsidRPr="004B696F">
        <w:rPr>
          <w:rFonts w:ascii="Cambria" w:hAnsi="Cambria"/>
          <w:bCs/>
          <w:sz w:val="20"/>
          <w:szCs w:val="20"/>
        </w:rPr>
        <w:t>do zakresu tematycznego oraz osiągniętych rezultatów i efektów uczenia się.</w:t>
      </w:r>
    </w:p>
    <w:p w:rsidR="004B696F" w:rsidRPr="00624E9B" w:rsidRDefault="004B696F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Pr="00624E9B" w:rsidRDefault="00624E9B" w:rsidP="00624E9B">
      <w:pPr>
        <w:jc w:val="both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 xml:space="preserve">Pytanie nr </w:t>
      </w:r>
      <w:r>
        <w:rPr>
          <w:rFonts w:ascii="Cambria" w:hAnsi="Cambria"/>
          <w:b/>
          <w:sz w:val="20"/>
          <w:szCs w:val="20"/>
        </w:rPr>
        <w:t>5: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Tematy jednostek metodycznych </w:t>
      </w:r>
    </w:p>
    <w:p w:rsidR="00624E9B" w:rsidRP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Czy należy wymienić wszystkie działania – ćwiczenia przewidziane podczas szkolenia np. parzenie różnych rodzajów kaw, nazwy dań i potraw z procesami technologicznymi </w:t>
      </w:r>
      <w:proofErr w:type="gramStart"/>
      <w:r w:rsidRPr="00624E9B">
        <w:rPr>
          <w:rFonts w:ascii="Cambria" w:hAnsi="Cambria"/>
          <w:bCs/>
          <w:sz w:val="20"/>
          <w:szCs w:val="20"/>
        </w:rPr>
        <w:t>itd.</w:t>
      </w:r>
      <w:proofErr w:type="gramEnd"/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Czy w ramach tego kryterium Oferent może dołączyć szczegółowy program/plan </w:t>
      </w:r>
      <w:proofErr w:type="gramStart"/>
      <w:r w:rsidRPr="00624E9B">
        <w:rPr>
          <w:rFonts w:ascii="Cambria" w:hAnsi="Cambria"/>
          <w:bCs/>
          <w:sz w:val="20"/>
          <w:szCs w:val="20"/>
        </w:rPr>
        <w:t>szkolenia ?</w:t>
      </w:r>
      <w:proofErr w:type="gramEnd"/>
    </w:p>
    <w:p w:rsidR="004B696F" w:rsidRDefault="004B696F" w:rsidP="00624E9B">
      <w:pPr>
        <w:jc w:val="both"/>
        <w:rPr>
          <w:rFonts w:ascii="Cambria" w:hAnsi="Cambria"/>
          <w:bCs/>
          <w:sz w:val="20"/>
          <w:szCs w:val="20"/>
          <w:highlight w:val="yellow"/>
        </w:rPr>
      </w:pP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  <w:highlight w:val="yellow"/>
        </w:rPr>
        <w:t>Odpowiedź:</w:t>
      </w:r>
    </w:p>
    <w:p w:rsidR="008045D4" w:rsidRDefault="008045D4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Default="004B696F" w:rsidP="00624E9B">
      <w:pPr>
        <w:jc w:val="both"/>
        <w:rPr>
          <w:rFonts w:ascii="Cambria" w:hAnsi="Cambria"/>
          <w:bCs/>
          <w:sz w:val="20"/>
          <w:szCs w:val="20"/>
        </w:rPr>
      </w:pPr>
      <w:r w:rsidRPr="004B696F">
        <w:rPr>
          <w:rFonts w:ascii="Cambria" w:hAnsi="Cambria"/>
          <w:bCs/>
          <w:sz w:val="20"/>
          <w:szCs w:val="20"/>
        </w:rPr>
        <w:t xml:space="preserve">Zamawiający precyzyjnie określił wymogi dotyczące formuły przeprowadzenia szkolenia i sposobu oceny zaprezentowanych metod. Określenie tematów jednostek metodycznych należy do Oferenta, </w:t>
      </w:r>
      <w:r>
        <w:rPr>
          <w:rFonts w:ascii="Cambria" w:hAnsi="Cambria"/>
          <w:bCs/>
          <w:sz w:val="20"/>
          <w:szCs w:val="20"/>
        </w:rPr>
        <w:br/>
      </w:r>
      <w:r w:rsidRPr="004B696F">
        <w:rPr>
          <w:rFonts w:ascii="Cambria" w:hAnsi="Cambria"/>
          <w:bCs/>
          <w:sz w:val="20"/>
          <w:szCs w:val="20"/>
        </w:rPr>
        <w:t>a nie do Zamawiającego, ponieważ właśnie ten element będzie podlegał ocenie.</w:t>
      </w:r>
    </w:p>
    <w:p w:rsidR="004B696F" w:rsidRDefault="004B696F" w:rsidP="00624E9B">
      <w:pPr>
        <w:jc w:val="both"/>
        <w:rPr>
          <w:rFonts w:ascii="Cambria" w:hAnsi="Cambria"/>
          <w:b/>
          <w:bCs/>
          <w:sz w:val="20"/>
          <w:szCs w:val="20"/>
        </w:rPr>
      </w:pPr>
    </w:p>
    <w:p w:rsidR="00624E9B" w:rsidRPr="00624E9B" w:rsidRDefault="00624E9B" w:rsidP="00624E9B">
      <w:pPr>
        <w:jc w:val="both"/>
        <w:rPr>
          <w:rFonts w:ascii="Cambria" w:hAnsi="Cambria"/>
          <w:b/>
          <w:bCs/>
          <w:sz w:val="20"/>
          <w:szCs w:val="20"/>
        </w:rPr>
      </w:pPr>
      <w:r w:rsidRPr="00624E9B">
        <w:rPr>
          <w:rFonts w:ascii="Cambria" w:hAnsi="Cambria"/>
          <w:b/>
          <w:bCs/>
          <w:sz w:val="20"/>
          <w:szCs w:val="20"/>
        </w:rPr>
        <w:t>Pytanie nr 6:</w:t>
      </w: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 xml:space="preserve">W nawiązaniu do oferty nr 50/ZK/2020/PZ, w zakresie przeprowadzenia szkoleń zawodowych - dotyczy Zadania nr 1 Kwalifikacyjny kurs </w:t>
      </w:r>
      <w:proofErr w:type="spellStart"/>
      <w:r w:rsidRPr="00624E9B">
        <w:rPr>
          <w:rFonts w:ascii="Cambria" w:hAnsi="Cambria"/>
          <w:bCs/>
          <w:sz w:val="20"/>
          <w:szCs w:val="20"/>
        </w:rPr>
        <w:t>baristyczny</w:t>
      </w:r>
      <w:proofErr w:type="spellEnd"/>
      <w:r w:rsidRPr="00624E9B">
        <w:rPr>
          <w:rFonts w:ascii="Cambria" w:hAnsi="Cambria"/>
          <w:bCs/>
          <w:sz w:val="20"/>
          <w:szCs w:val="20"/>
        </w:rPr>
        <w:t xml:space="preserve"> + drink up. Proszę o informację, czy część kursu </w:t>
      </w:r>
      <w:proofErr w:type="spellStart"/>
      <w:r w:rsidRPr="00624E9B">
        <w:rPr>
          <w:rFonts w:ascii="Cambria" w:hAnsi="Cambria"/>
          <w:bCs/>
          <w:sz w:val="20"/>
          <w:szCs w:val="20"/>
        </w:rPr>
        <w:t>baristycznego</w:t>
      </w:r>
      <w:proofErr w:type="spellEnd"/>
      <w:r w:rsidRPr="00624E9B">
        <w:rPr>
          <w:rFonts w:ascii="Cambria" w:hAnsi="Cambria"/>
          <w:bCs/>
          <w:sz w:val="20"/>
          <w:szCs w:val="20"/>
        </w:rPr>
        <w:t xml:space="preserve"> dotycząca koktajli "drink </w:t>
      </w:r>
      <w:proofErr w:type="spellStart"/>
      <w:r w:rsidRPr="00624E9B">
        <w:rPr>
          <w:rFonts w:ascii="Cambria" w:hAnsi="Cambria"/>
          <w:bCs/>
          <w:sz w:val="20"/>
          <w:szCs w:val="20"/>
        </w:rPr>
        <w:t>up</w:t>
      </w:r>
      <w:proofErr w:type="spellEnd"/>
      <w:r w:rsidRPr="00624E9B">
        <w:rPr>
          <w:rFonts w:ascii="Cambria" w:hAnsi="Cambria"/>
          <w:bCs/>
          <w:sz w:val="20"/>
          <w:szCs w:val="20"/>
        </w:rPr>
        <w:t>" tyczy się tylko koktajli bezalkoholowych?</w:t>
      </w: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  <w:highlight w:val="yellow"/>
        </w:rPr>
        <w:t>Odpowiedź:</w:t>
      </w:r>
    </w:p>
    <w:p w:rsidR="008045D4" w:rsidRPr="004B696F" w:rsidRDefault="008045D4" w:rsidP="00624E9B">
      <w:p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96F">
        <w:rPr>
          <w:rFonts w:ascii="Cambria" w:hAnsi="Cambria"/>
          <w:bCs/>
          <w:color w:val="000000" w:themeColor="text1"/>
          <w:sz w:val="20"/>
          <w:szCs w:val="20"/>
        </w:rPr>
        <w:t xml:space="preserve">Tak. Kwalifikacyjny kurs </w:t>
      </w:r>
      <w:proofErr w:type="spellStart"/>
      <w:r w:rsidRPr="004B696F">
        <w:rPr>
          <w:rFonts w:ascii="Cambria" w:hAnsi="Cambria"/>
          <w:bCs/>
          <w:color w:val="000000" w:themeColor="text1"/>
          <w:sz w:val="20"/>
          <w:szCs w:val="20"/>
        </w:rPr>
        <w:t>baristyczny</w:t>
      </w:r>
      <w:proofErr w:type="spellEnd"/>
      <w:r w:rsidRPr="004B696F">
        <w:rPr>
          <w:rFonts w:ascii="Cambria" w:hAnsi="Cambria"/>
          <w:bCs/>
          <w:color w:val="000000" w:themeColor="text1"/>
          <w:sz w:val="20"/>
          <w:szCs w:val="20"/>
        </w:rPr>
        <w:t xml:space="preserve"> + „drink </w:t>
      </w:r>
      <w:proofErr w:type="spellStart"/>
      <w:r w:rsidRPr="004B696F">
        <w:rPr>
          <w:rFonts w:ascii="Cambria" w:hAnsi="Cambria"/>
          <w:bCs/>
          <w:color w:val="000000" w:themeColor="text1"/>
          <w:sz w:val="20"/>
          <w:szCs w:val="20"/>
        </w:rPr>
        <w:t>up</w:t>
      </w:r>
      <w:proofErr w:type="spellEnd"/>
      <w:r w:rsidRPr="004B696F">
        <w:rPr>
          <w:rFonts w:ascii="Cambria" w:hAnsi="Cambria"/>
          <w:bCs/>
          <w:color w:val="000000" w:themeColor="text1"/>
          <w:sz w:val="20"/>
          <w:szCs w:val="20"/>
        </w:rPr>
        <w:t>” dotyczy tylko koktajli bezalkoholowych.</w:t>
      </w: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8045D4" w:rsidRPr="008045D4" w:rsidRDefault="008045D4" w:rsidP="00624E9B">
      <w:pPr>
        <w:jc w:val="both"/>
        <w:rPr>
          <w:rFonts w:ascii="Cambria" w:hAnsi="Cambria"/>
          <w:b/>
          <w:bCs/>
          <w:sz w:val="20"/>
          <w:szCs w:val="20"/>
        </w:rPr>
      </w:pPr>
      <w:r w:rsidRPr="008045D4">
        <w:rPr>
          <w:rFonts w:ascii="Cambria" w:hAnsi="Cambria"/>
          <w:b/>
          <w:bCs/>
          <w:sz w:val="20"/>
          <w:szCs w:val="20"/>
        </w:rPr>
        <w:t>Pytanie nr 7:</w:t>
      </w: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</w:rPr>
        <w:t>W nawiązaniu do oferty o numerze 50/ZK</w:t>
      </w:r>
      <w:r>
        <w:rPr>
          <w:rFonts w:ascii="Cambria" w:hAnsi="Cambria"/>
          <w:bCs/>
          <w:sz w:val="20"/>
          <w:szCs w:val="20"/>
        </w:rPr>
        <w:t xml:space="preserve">/2020/PZ, proszę o informację. </w:t>
      </w:r>
      <w:r w:rsidRPr="00624E9B">
        <w:rPr>
          <w:rFonts w:ascii="Cambria" w:hAnsi="Cambria"/>
          <w:bCs/>
          <w:sz w:val="20"/>
          <w:szCs w:val="20"/>
        </w:rPr>
        <w:t xml:space="preserve">Będąc właścicielem firmy, </w:t>
      </w:r>
      <w:r>
        <w:rPr>
          <w:rFonts w:ascii="Cambria" w:hAnsi="Cambria"/>
          <w:bCs/>
          <w:sz w:val="20"/>
          <w:szCs w:val="20"/>
        </w:rPr>
        <w:br/>
      </w:r>
      <w:r w:rsidRPr="00624E9B">
        <w:rPr>
          <w:rFonts w:ascii="Cambria" w:hAnsi="Cambria"/>
          <w:bCs/>
          <w:sz w:val="20"/>
          <w:szCs w:val="20"/>
        </w:rPr>
        <w:t>i osobiście wykonując szkolenia czy muszę wypełniać załącznik nr 7?</w:t>
      </w:r>
    </w:p>
    <w:p w:rsidR="008045D4" w:rsidRDefault="008045D4" w:rsidP="00624E9B">
      <w:pPr>
        <w:jc w:val="both"/>
        <w:rPr>
          <w:rFonts w:ascii="Cambria" w:hAnsi="Cambria"/>
          <w:bCs/>
          <w:sz w:val="20"/>
          <w:szCs w:val="20"/>
        </w:rPr>
      </w:pPr>
    </w:p>
    <w:p w:rsidR="00624E9B" w:rsidRDefault="00624E9B" w:rsidP="00624E9B">
      <w:pPr>
        <w:jc w:val="both"/>
        <w:rPr>
          <w:rFonts w:ascii="Cambria" w:hAnsi="Cambria"/>
          <w:bCs/>
          <w:sz w:val="20"/>
          <w:szCs w:val="20"/>
        </w:rPr>
      </w:pPr>
      <w:r w:rsidRPr="00624E9B">
        <w:rPr>
          <w:rFonts w:ascii="Cambria" w:hAnsi="Cambria"/>
          <w:bCs/>
          <w:sz w:val="20"/>
          <w:szCs w:val="20"/>
          <w:highlight w:val="yellow"/>
        </w:rPr>
        <w:t>Odpowiedź:</w:t>
      </w:r>
    </w:p>
    <w:p w:rsidR="00624E9B" w:rsidRPr="004B696F" w:rsidRDefault="008045D4" w:rsidP="008045D4">
      <w:p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96F">
        <w:rPr>
          <w:rFonts w:ascii="Cambria" w:hAnsi="Cambria"/>
          <w:bCs/>
          <w:color w:val="000000" w:themeColor="text1"/>
          <w:sz w:val="20"/>
          <w:szCs w:val="20"/>
        </w:rPr>
        <w:t>Jeżeli Wykonawca składa ofertę, jako osoba fizyczna nieprowadząca działalności gospodarczej – należy do oferty załączyć załącznik nr 7. W przypadku oferty złożonej przez firmę (np.: osoba fizyczna prowadząca działalność gospodarczą) Załącznik nr 7 nie ma zastosowania.</w:t>
      </w:r>
    </w:p>
    <w:p w:rsidR="00624E9B" w:rsidRDefault="00624E9B" w:rsidP="00174A8A">
      <w:pPr>
        <w:jc w:val="both"/>
        <w:rPr>
          <w:rFonts w:ascii="Cambria" w:hAnsi="Cambria"/>
          <w:bCs/>
          <w:sz w:val="20"/>
          <w:szCs w:val="20"/>
        </w:rPr>
      </w:pPr>
    </w:p>
    <w:p w:rsidR="00393C4D" w:rsidRPr="00624E9B" w:rsidRDefault="00393C4D" w:rsidP="00174A8A">
      <w:pPr>
        <w:jc w:val="both"/>
        <w:rPr>
          <w:rFonts w:ascii="Cambria" w:hAnsi="Cambria"/>
          <w:sz w:val="20"/>
          <w:szCs w:val="20"/>
        </w:rPr>
      </w:pPr>
    </w:p>
    <w:p w:rsidR="00393C4D" w:rsidRPr="00393C4D" w:rsidRDefault="00393C4D" w:rsidP="00393C4D">
      <w:pPr>
        <w:jc w:val="both"/>
        <w:rPr>
          <w:rFonts w:ascii="Cambria" w:hAnsi="Cambria"/>
          <w:b/>
          <w:sz w:val="20"/>
          <w:szCs w:val="20"/>
        </w:rPr>
      </w:pPr>
      <w:r w:rsidRPr="00393C4D">
        <w:rPr>
          <w:rFonts w:ascii="Cambria" w:hAnsi="Cambria"/>
          <w:b/>
          <w:sz w:val="20"/>
          <w:szCs w:val="20"/>
        </w:rPr>
        <w:t xml:space="preserve">Aktualny termin składania ofert: 11.05.2020 </w:t>
      </w:r>
      <w:proofErr w:type="gramStart"/>
      <w:r w:rsidRPr="00393C4D">
        <w:rPr>
          <w:rFonts w:ascii="Cambria" w:hAnsi="Cambria"/>
          <w:b/>
          <w:sz w:val="20"/>
          <w:szCs w:val="20"/>
        </w:rPr>
        <w:t>r</w:t>
      </w:r>
      <w:proofErr w:type="gramEnd"/>
      <w:r w:rsidRPr="00393C4D">
        <w:rPr>
          <w:rFonts w:ascii="Cambria" w:hAnsi="Cambria"/>
          <w:b/>
          <w:sz w:val="20"/>
          <w:szCs w:val="20"/>
        </w:rPr>
        <w:t>., godz. 10:00;</w:t>
      </w:r>
    </w:p>
    <w:p w:rsidR="00393C4D" w:rsidRPr="00393C4D" w:rsidRDefault="00393C4D" w:rsidP="00393C4D">
      <w:pPr>
        <w:jc w:val="both"/>
        <w:rPr>
          <w:rFonts w:ascii="Cambria" w:hAnsi="Cambria"/>
          <w:b/>
          <w:sz w:val="20"/>
          <w:szCs w:val="20"/>
        </w:rPr>
      </w:pPr>
      <w:r w:rsidRPr="00393C4D">
        <w:rPr>
          <w:rFonts w:ascii="Cambria" w:hAnsi="Cambria"/>
          <w:b/>
          <w:sz w:val="20"/>
          <w:szCs w:val="20"/>
        </w:rPr>
        <w:t xml:space="preserve">Aktualny termin otwarcia ofert:   11.05.2020 </w:t>
      </w:r>
      <w:proofErr w:type="gramStart"/>
      <w:r w:rsidRPr="00393C4D">
        <w:rPr>
          <w:rFonts w:ascii="Cambria" w:hAnsi="Cambria"/>
          <w:b/>
          <w:sz w:val="20"/>
          <w:szCs w:val="20"/>
        </w:rPr>
        <w:t>r</w:t>
      </w:r>
      <w:proofErr w:type="gramEnd"/>
      <w:r w:rsidRPr="00393C4D">
        <w:rPr>
          <w:rFonts w:ascii="Cambria" w:hAnsi="Cambria"/>
          <w:b/>
          <w:sz w:val="20"/>
          <w:szCs w:val="20"/>
        </w:rPr>
        <w:t xml:space="preserve">., </w:t>
      </w:r>
      <w:proofErr w:type="spellStart"/>
      <w:r w:rsidRPr="00393C4D">
        <w:rPr>
          <w:rFonts w:ascii="Cambria" w:hAnsi="Cambria"/>
          <w:b/>
          <w:sz w:val="20"/>
          <w:szCs w:val="20"/>
        </w:rPr>
        <w:t>godz</w:t>
      </w:r>
      <w:proofErr w:type="spellEnd"/>
      <w:r w:rsidRPr="00393C4D">
        <w:rPr>
          <w:rFonts w:ascii="Cambria" w:hAnsi="Cambria"/>
          <w:b/>
          <w:sz w:val="20"/>
          <w:szCs w:val="20"/>
        </w:rPr>
        <w:t xml:space="preserve">: 10:15; </w:t>
      </w:r>
    </w:p>
    <w:p w:rsidR="00393C4D" w:rsidRPr="00393C4D" w:rsidRDefault="00393C4D" w:rsidP="00393C4D">
      <w:pPr>
        <w:jc w:val="both"/>
        <w:rPr>
          <w:rFonts w:ascii="Cambria" w:hAnsi="Cambria"/>
          <w:b/>
          <w:sz w:val="20"/>
          <w:szCs w:val="20"/>
        </w:rPr>
      </w:pPr>
      <w:r w:rsidRPr="00393C4D">
        <w:rPr>
          <w:rFonts w:ascii="Cambria" w:hAnsi="Cambria"/>
          <w:b/>
          <w:sz w:val="20"/>
          <w:szCs w:val="20"/>
        </w:rPr>
        <w:t>Miejsce składania ofert pozostaje niezmienione.</w:t>
      </w:r>
    </w:p>
    <w:p w:rsidR="00174A8A" w:rsidRPr="00624E9B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Default="00174A8A" w:rsidP="00174A8A">
      <w:pPr>
        <w:jc w:val="both"/>
        <w:rPr>
          <w:rFonts w:ascii="Cambria" w:hAnsi="Cambria"/>
          <w:b/>
          <w:sz w:val="20"/>
          <w:szCs w:val="20"/>
        </w:rPr>
      </w:pPr>
    </w:p>
    <w:p w:rsidR="00393C4D" w:rsidRDefault="00393C4D" w:rsidP="00174A8A">
      <w:pPr>
        <w:jc w:val="both"/>
        <w:rPr>
          <w:rFonts w:ascii="Cambria" w:hAnsi="Cambria"/>
          <w:b/>
          <w:sz w:val="20"/>
          <w:szCs w:val="20"/>
        </w:rPr>
      </w:pPr>
    </w:p>
    <w:p w:rsidR="00393C4D" w:rsidRPr="00624E9B" w:rsidRDefault="00393C4D" w:rsidP="00174A8A">
      <w:pPr>
        <w:jc w:val="both"/>
        <w:rPr>
          <w:rFonts w:ascii="Cambria" w:hAnsi="Cambria"/>
          <w:b/>
          <w:sz w:val="20"/>
          <w:szCs w:val="20"/>
        </w:rPr>
      </w:pPr>
    </w:p>
    <w:p w:rsidR="00174A8A" w:rsidRPr="00624E9B" w:rsidRDefault="00174A8A" w:rsidP="00174A8A">
      <w:pPr>
        <w:ind w:left="4956" w:firstLine="708"/>
        <w:jc w:val="both"/>
        <w:rPr>
          <w:rFonts w:ascii="Cambria" w:hAnsi="Cambria"/>
          <w:b/>
          <w:sz w:val="20"/>
          <w:szCs w:val="20"/>
        </w:rPr>
      </w:pPr>
      <w:r w:rsidRPr="00624E9B">
        <w:rPr>
          <w:rFonts w:ascii="Cambria" w:hAnsi="Cambria"/>
          <w:b/>
          <w:sz w:val="20"/>
          <w:szCs w:val="20"/>
        </w:rPr>
        <w:t xml:space="preserve">  Arkadiusz Kasperczyk</w:t>
      </w:r>
    </w:p>
    <w:p w:rsidR="00174A8A" w:rsidRPr="00624E9B" w:rsidRDefault="00174A8A" w:rsidP="00174A8A">
      <w:pPr>
        <w:ind w:left="4956"/>
        <w:jc w:val="both"/>
        <w:rPr>
          <w:rFonts w:ascii="Cambria" w:hAnsi="Cambria"/>
          <w:sz w:val="20"/>
          <w:szCs w:val="20"/>
        </w:rPr>
      </w:pPr>
      <w:r w:rsidRPr="00624E9B">
        <w:rPr>
          <w:rFonts w:ascii="Cambria" w:hAnsi="Cambria"/>
          <w:sz w:val="20"/>
          <w:szCs w:val="20"/>
        </w:rPr>
        <w:t xml:space="preserve">   Specjalista ds. zamówień publicznych </w:t>
      </w:r>
    </w:p>
    <w:p w:rsidR="00174A8A" w:rsidRPr="00624E9B" w:rsidRDefault="00174A8A" w:rsidP="00174A8A">
      <w:pPr>
        <w:ind w:left="4956" w:firstLine="708"/>
        <w:jc w:val="both"/>
        <w:rPr>
          <w:rFonts w:ascii="Cambria" w:hAnsi="Cambria"/>
          <w:sz w:val="20"/>
          <w:szCs w:val="20"/>
        </w:rPr>
      </w:pPr>
      <w:proofErr w:type="gramStart"/>
      <w:r w:rsidRPr="00624E9B">
        <w:rPr>
          <w:rFonts w:ascii="Cambria" w:hAnsi="Cambria"/>
          <w:sz w:val="20"/>
          <w:szCs w:val="20"/>
        </w:rPr>
        <w:t>i</w:t>
      </w:r>
      <w:proofErr w:type="gramEnd"/>
      <w:r w:rsidRPr="00624E9B">
        <w:rPr>
          <w:rFonts w:ascii="Cambria" w:hAnsi="Cambria"/>
          <w:sz w:val="20"/>
          <w:szCs w:val="20"/>
        </w:rPr>
        <w:t xml:space="preserve"> kontraktowania wydatków</w:t>
      </w:r>
    </w:p>
    <w:p w:rsidR="00174A8A" w:rsidRPr="00624E9B" w:rsidRDefault="00174A8A" w:rsidP="00174A8A">
      <w:pPr>
        <w:jc w:val="both"/>
        <w:rPr>
          <w:rFonts w:ascii="Cambria" w:hAnsi="Cambria"/>
          <w:sz w:val="20"/>
          <w:szCs w:val="20"/>
        </w:rPr>
      </w:pPr>
    </w:p>
    <w:p w:rsidR="00174A8A" w:rsidRPr="00174A8A" w:rsidRDefault="00174A8A" w:rsidP="00174A8A">
      <w:pPr>
        <w:jc w:val="both"/>
      </w:pPr>
    </w:p>
    <w:sectPr w:rsidR="00174A8A" w:rsidRPr="00174A8A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A753A">
    <w:pPr>
      <w:pStyle w:val="Stopka"/>
    </w:pPr>
    <w:r w:rsidRPr="001D328D">
      <w:rPr>
        <w:noProof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CA753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53A" w:rsidRPr="00624E9B" w:rsidRDefault="00174A8A" w:rsidP="00882674">
    <w:pPr>
      <w:pStyle w:val="Nagwek"/>
      <w:jc w:val="right"/>
      <w:rPr>
        <w:rFonts w:ascii="Cambria" w:hAnsi="Cambria" w:cstheme="minorHAnsi"/>
        <w:b/>
        <w:sz w:val="20"/>
        <w:szCs w:val="20"/>
        <w:u w:val="single"/>
      </w:rPr>
    </w:pPr>
    <w:r w:rsidRPr="00624E9B">
      <w:rPr>
        <w:rFonts w:ascii="Cambria" w:hAnsi="Cambria" w:cstheme="minorHAnsi"/>
        <w:b/>
        <w:sz w:val="20"/>
        <w:szCs w:val="20"/>
        <w:u w:val="single"/>
      </w:rPr>
      <w:t>50/ZK/2020/PZ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E7542"/>
    <w:rsid w:val="00174A8A"/>
    <w:rsid w:val="001D328D"/>
    <w:rsid w:val="00235DA2"/>
    <w:rsid w:val="00286823"/>
    <w:rsid w:val="0030468B"/>
    <w:rsid w:val="00365D57"/>
    <w:rsid w:val="00372E8E"/>
    <w:rsid w:val="00393C4D"/>
    <w:rsid w:val="004B696F"/>
    <w:rsid w:val="004C4ED0"/>
    <w:rsid w:val="005304DD"/>
    <w:rsid w:val="00591C8A"/>
    <w:rsid w:val="00624E9B"/>
    <w:rsid w:val="00642E91"/>
    <w:rsid w:val="0067656B"/>
    <w:rsid w:val="00694C7E"/>
    <w:rsid w:val="007B2892"/>
    <w:rsid w:val="008045D4"/>
    <w:rsid w:val="00882674"/>
    <w:rsid w:val="00A10BE6"/>
    <w:rsid w:val="00AA2363"/>
    <w:rsid w:val="00C10D8E"/>
    <w:rsid w:val="00C5435C"/>
    <w:rsid w:val="00C942A3"/>
    <w:rsid w:val="00CA753A"/>
    <w:rsid w:val="00CC0762"/>
    <w:rsid w:val="00CF74CA"/>
    <w:rsid w:val="00D13E74"/>
    <w:rsid w:val="00DF63B8"/>
    <w:rsid w:val="00EB4CB9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D685-36BE-41FB-A1DE-C9F32F40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7</cp:revision>
  <cp:lastPrinted>2020-05-06T10:11:00Z</cp:lastPrinted>
  <dcterms:created xsi:type="dcterms:W3CDTF">2020-05-06T12:40:00Z</dcterms:created>
  <dcterms:modified xsi:type="dcterms:W3CDTF">2020-05-07T09:06:00Z</dcterms:modified>
</cp:coreProperties>
</file>