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5370AB" w:rsidRDefault="00591C8A" w:rsidP="00DE201D">
      <w:pPr>
        <w:spacing w:line="276" w:lineRule="auto"/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5370AB">
        <w:rPr>
          <w:rFonts w:ascii="Arial Narrow" w:hAnsi="Arial Narrow" w:cs="Arial"/>
          <w:sz w:val="22"/>
          <w:szCs w:val="22"/>
        </w:rPr>
        <w:t xml:space="preserve">Kielce, dn. </w:t>
      </w:r>
      <w:r w:rsidR="00D1186D">
        <w:rPr>
          <w:rFonts w:ascii="Arial Narrow" w:hAnsi="Arial Narrow" w:cs="Arial"/>
          <w:sz w:val="22"/>
          <w:szCs w:val="22"/>
        </w:rPr>
        <w:t>1</w:t>
      </w:r>
      <w:r w:rsidR="00A83FA8">
        <w:rPr>
          <w:rFonts w:ascii="Arial Narrow" w:hAnsi="Arial Narrow" w:cs="Arial"/>
          <w:sz w:val="22"/>
          <w:szCs w:val="22"/>
        </w:rPr>
        <w:t>6</w:t>
      </w:r>
      <w:r w:rsidR="00296DDA" w:rsidRPr="005370AB">
        <w:rPr>
          <w:rFonts w:ascii="Arial Narrow" w:hAnsi="Arial Narrow" w:cs="Arial"/>
          <w:sz w:val="22"/>
          <w:szCs w:val="22"/>
        </w:rPr>
        <w:t>.0</w:t>
      </w:r>
      <w:r w:rsidR="00D1186D">
        <w:rPr>
          <w:rFonts w:ascii="Arial Narrow" w:hAnsi="Arial Narrow" w:cs="Arial"/>
          <w:sz w:val="22"/>
          <w:szCs w:val="22"/>
        </w:rPr>
        <w:t>6</w:t>
      </w:r>
      <w:r w:rsidR="00296DDA" w:rsidRPr="005370AB">
        <w:rPr>
          <w:rFonts w:ascii="Arial Narrow" w:hAnsi="Arial Narrow" w:cs="Arial"/>
          <w:sz w:val="22"/>
          <w:szCs w:val="22"/>
        </w:rPr>
        <w:t>.</w:t>
      </w:r>
      <w:r w:rsidRPr="005370AB">
        <w:rPr>
          <w:rFonts w:ascii="Arial Narrow" w:hAnsi="Arial Narrow" w:cs="Arial"/>
          <w:sz w:val="22"/>
          <w:szCs w:val="22"/>
        </w:rPr>
        <w:t>20</w:t>
      </w:r>
      <w:r w:rsidR="00642E91" w:rsidRPr="005370AB">
        <w:rPr>
          <w:rFonts w:ascii="Arial Narrow" w:hAnsi="Arial Narrow" w:cs="Arial"/>
          <w:sz w:val="22"/>
          <w:szCs w:val="22"/>
        </w:rPr>
        <w:t>20</w:t>
      </w:r>
      <w:r w:rsidRPr="005370AB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5370AB" w:rsidRDefault="00591C8A" w:rsidP="00DE201D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591C8A" w:rsidRPr="00325CC3" w:rsidRDefault="00591C8A" w:rsidP="00325CC3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325CC3">
        <w:rPr>
          <w:rFonts w:ascii="Arial Narrow" w:hAnsi="Arial Narrow" w:cs="Arial"/>
          <w:b/>
          <w:sz w:val="22"/>
          <w:szCs w:val="22"/>
        </w:rPr>
        <w:t>Informacja dla Wykonawców nr</w:t>
      </w:r>
      <w:r w:rsidR="008C266C">
        <w:rPr>
          <w:rFonts w:ascii="Arial Narrow" w:hAnsi="Arial Narrow" w:cs="Arial"/>
          <w:b/>
          <w:sz w:val="22"/>
          <w:szCs w:val="22"/>
        </w:rPr>
        <w:t xml:space="preserve"> </w:t>
      </w:r>
      <w:r w:rsidR="005D7B6B">
        <w:rPr>
          <w:rFonts w:ascii="Arial Narrow" w:hAnsi="Arial Narrow" w:cs="Arial"/>
          <w:b/>
          <w:sz w:val="22"/>
          <w:szCs w:val="22"/>
        </w:rPr>
        <w:t>3</w:t>
      </w:r>
    </w:p>
    <w:p w:rsidR="00591C8A" w:rsidRPr="00325CC3" w:rsidRDefault="00591C8A" w:rsidP="00325CC3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</w:p>
    <w:p w:rsidR="00D1186D" w:rsidRPr="00325CC3" w:rsidRDefault="00591C8A" w:rsidP="00325CC3">
      <w:pPr>
        <w:spacing w:after="60" w:line="276" w:lineRule="auto"/>
        <w:jc w:val="both"/>
        <w:rPr>
          <w:rFonts w:ascii="Arial Narrow" w:hAnsi="Arial Narrow"/>
          <w:sz w:val="22"/>
          <w:szCs w:val="22"/>
        </w:rPr>
      </w:pPr>
      <w:r w:rsidRPr="00325CC3">
        <w:rPr>
          <w:rFonts w:ascii="Arial Narrow" w:hAnsi="Arial Narrow"/>
          <w:sz w:val="22"/>
          <w:szCs w:val="22"/>
        </w:rPr>
        <w:t xml:space="preserve">Dotyczy: postępowania </w:t>
      </w:r>
      <w:r w:rsidR="00642E91" w:rsidRPr="00325CC3">
        <w:rPr>
          <w:rFonts w:ascii="Arial Narrow" w:hAnsi="Arial Narrow"/>
          <w:sz w:val="22"/>
          <w:szCs w:val="22"/>
        </w:rPr>
        <w:t xml:space="preserve">na </w:t>
      </w:r>
      <w:r w:rsidR="00D1186D" w:rsidRPr="00325CC3">
        <w:rPr>
          <w:rFonts w:ascii="Arial Narrow" w:hAnsi="Arial Narrow"/>
          <w:sz w:val="22"/>
          <w:szCs w:val="22"/>
        </w:rPr>
        <w:t xml:space="preserve">do złożenia oferty </w:t>
      </w:r>
      <w:r w:rsidR="00D1186D" w:rsidRPr="00325CC3">
        <w:rPr>
          <w:rFonts w:ascii="Arial Narrow" w:hAnsi="Arial Narrow"/>
          <w:b/>
          <w:sz w:val="22"/>
          <w:szCs w:val="22"/>
        </w:rPr>
        <w:t>Usługę w zakresie ochrony osób i mienia polegającą na ochronie budynków wraz z ich wyposażeniem oraz osób w nich przebywających i terenów przyległych do budynków przy ul. Paderewskiego 55 i ul. Śląskiej 9 w Kielcach przez okres 24 miesięcy”</w:t>
      </w:r>
    </w:p>
    <w:p w:rsidR="00A24E36" w:rsidRPr="00325CC3" w:rsidRDefault="00A24E36" w:rsidP="00325CC3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A24E36" w:rsidRDefault="005D7B6B" w:rsidP="00325CC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Sprostowanie udzielonych odpowiedzi w zakresie pytania nr 12 </w:t>
      </w:r>
      <w:r w:rsidR="00551B67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>w następujący sposób:</w:t>
      </w:r>
    </w:p>
    <w:p w:rsidR="00551B67" w:rsidRDefault="00551B67" w:rsidP="00325CC3">
      <w:pPr>
        <w:spacing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5D7B6B" w:rsidRPr="005D7B6B" w:rsidRDefault="005D7B6B" w:rsidP="00325CC3">
      <w:pPr>
        <w:spacing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5D7B6B">
        <w:rPr>
          <w:rFonts w:ascii="Arial Narrow" w:hAnsi="Arial Narrow"/>
          <w:b/>
          <w:sz w:val="22"/>
          <w:szCs w:val="22"/>
          <w:u w:val="single"/>
        </w:rPr>
        <w:t>Było:</w:t>
      </w:r>
    </w:p>
    <w:p w:rsidR="005D685A" w:rsidRPr="00325CC3" w:rsidRDefault="005370AB" w:rsidP="00325CC3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325CC3">
        <w:rPr>
          <w:rFonts w:ascii="Arial Narrow" w:hAnsi="Arial Narrow" w:cs="Arial"/>
          <w:b/>
          <w:sz w:val="22"/>
          <w:szCs w:val="22"/>
          <w:u w:val="single"/>
        </w:rPr>
        <w:t>PYTANIE 1</w:t>
      </w:r>
      <w:r w:rsidR="001A6513" w:rsidRPr="00325CC3">
        <w:rPr>
          <w:rFonts w:ascii="Arial Narrow" w:hAnsi="Arial Narrow" w:cs="Arial"/>
          <w:b/>
          <w:sz w:val="22"/>
          <w:szCs w:val="22"/>
          <w:u w:val="single"/>
        </w:rPr>
        <w:t>2</w:t>
      </w:r>
    </w:p>
    <w:p w:rsidR="005D685A" w:rsidRPr="009736F7" w:rsidRDefault="005D685A" w:rsidP="00325CC3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325CC3">
        <w:rPr>
          <w:rFonts w:ascii="Arial Narrow" w:hAnsi="Arial Narrow"/>
          <w:sz w:val="22"/>
          <w:szCs w:val="22"/>
        </w:rPr>
        <w:t>Bardzo proszę o informacje czy istnieje możliwość podwykonawstwa w zakresie podjazdu grupy interwencyjnej?</w:t>
      </w:r>
    </w:p>
    <w:p w:rsidR="005370AB" w:rsidRPr="00551B67" w:rsidRDefault="005370AB" w:rsidP="00325CC3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551B67">
        <w:rPr>
          <w:rFonts w:ascii="Arial Narrow" w:hAnsi="Arial Narrow" w:cs="Arial"/>
          <w:b/>
          <w:sz w:val="22"/>
          <w:szCs w:val="22"/>
          <w:u w:val="single"/>
        </w:rPr>
        <w:t>ODPOWIEDŹ</w:t>
      </w:r>
    </w:p>
    <w:p w:rsidR="00261D7B" w:rsidRPr="00261D7B" w:rsidRDefault="00261D7B" w:rsidP="00261D7B">
      <w:pPr>
        <w:spacing w:line="276" w:lineRule="auto"/>
        <w:jc w:val="both"/>
        <w:rPr>
          <w:rFonts w:ascii="Arial Narrow" w:hAnsi="Arial Narrow" w:cs="Arial"/>
          <w:sz w:val="22"/>
          <w:szCs w:val="22"/>
          <w:u w:val="single"/>
        </w:rPr>
      </w:pPr>
      <w:r w:rsidRPr="00261D7B">
        <w:rPr>
          <w:rFonts w:ascii="Arial Narrow" w:hAnsi="Arial Narrow" w:cs="Arial"/>
          <w:sz w:val="22"/>
          <w:szCs w:val="22"/>
        </w:rPr>
        <w:t xml:space="preserve">Zamawiający informuje, że </w:t>
      </w:r>
      <w:r w:rsidRPr="00261D7B">
        <w:rPr>
          <w:rFonts w:ascii="Arial Narrow" w:hAnsi="Arial Narrow"/>
          <w:sz w:val="22"/>
          <w:szCs w:val="22"/>
        </w:rPr>
        <w:t>nie dopuszcza udziału podwykonawców w realizacji zamówienia.</w:t>
      </w:r>
    </w:p>
    <w:p w:rsidR="005D7B6B" w:rsidRDefault="005D7B6B" w:rsidP="005D7B6B">
      <w:pPr>
        <w:spacing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5D7B6B" w:rsidRPr="005D7B6B" w:rsidRDefault="005D7B6B" w:rsidP="005D7B6B">
      <w:pPr>
        <w:spacing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Jest</w:t>
      </w:r>
      <w:r w:rsidRPr="005D7B6B">
        <w:rPr>
          <w:rFonts w:ascii="Arial Narrow" w:hAnsi="Arial Narrow"/>
          <w:b/>
          <w:sz w:val="22"/>
          <w:szCs w:val="22"/>
          <w:u w:val="single"/>
        </w:rPr>
        <w:t>:</w:t>
      </w:r>
    </w:p>
    <w:p w:rsidR="005D7B6B" w:rsidRPr="00325CC3" w:rsidRDefault="005D7B6B" w:rsidP="005D7B6B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325CC3">
        <w:rPr>
          <w:rFonts w:ascii="Arial Narrow" w:hAnsi="Arial Narrow" w:cs="Arial"/>
          <w:b/>
          <w:sz w:val="22"/>
          <w:szCs w:val="22"/>
          <w:u w:val="single"/>
        </w:rPr>
        <w:t>PYTANIE 12</w:t>
      </w:r>
    </w:p>
    <w:p w:rsidR="005D7B6B" w:rsidRPr="009736F7" w:rsidRDefault="005D7B6B" w:rsidP="005D7B6B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325CC3">
        <w:rPr>
          <w:rFonts w:ascii="Arial Narrow" w:hAnsi="Arial Narrow"/>
          <w:sz w:val="22"/>
          <w:szCs w:val="22"/>
        </w:rPr>
        <w:t>Bardzo proszę o informacje czy istnieje możliwość podwykonawstwa w zakresie podjazdu grupy interwencyjnej?</w:t>
      </w:r>
    </w:p>
    <w:p w:rsidR="005D7B6B" w:rsidRPr="00551B67" w:rsidRDefault="005D7B6B" w:rsidP="005D7B6B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551B67">
        <w:rPr>
          <w:rFonts w:ascii="Arial Narrow" w:hAnsi="Arial Narrow" w:cs="Arial"/>
          <w:b/>
          <w:sz w:val="22"/>
          <w:szCs w:val="22"/>
          <w:u w:val="single"/>
        </w:rPr>
        <w:t>ODPOWIEDŹ</w:t>
      </w:r>
    </w:p>
    <w:p w:rsidR="005D7B6B" w:rsidRPr="00A83FA8" w:rsidRDefault="005D7B6B" w:rsidP="005D7B6B">
      <w:pPr>
        <w:spacing w:line="276" w:lineRule="auto"/>
        <w:jc w:val="both"/>
        <w:rPr>
          <w:rFonts w:ascii="Arial Narrow" w:hAnsi="Arial Narrow" w:cs="Arial"/>
          <w:sz w:val="22"/>
          <w:szCs w:val="22"/>
          <w:u w:val="single"/>
        </w:rPr>
      </w:pPr>
      <w:r w:rsidRPr="00A83FA8">
        <w:rPr>
          <w:rFonts w:ascii="Arial Narrow" w:hAnsi="Arial Narrow" w:cs="Arial"/>
          <w:sz w:val="22"/>
          <w:szCs w:val="22"/>
        </w:rPr>
        <w:t xml:space="preserve">Zamawiający informuje, że </w:t>
      </w:r>
      <w:r w:rsidRPr="00A83FA8">
        <w:rPr>
          <w:rFonts w:ascii="Arial Narrow" w:hAnsi="Arial Narrow"/>
          <w:sz w:val="22"/>
          <w:szCs w:val="22"/>
        </w:rPr>
        <w:t>nie dopuszcza udziału podwykonawców w realizacji zakresu podstawowego zamówienia, jakim są usługi ochrony. Dopuszcza podwykonawstwo do wykonywania zakresu usługi powierzonego  grupie  interwencyjnej.</w:t>
      </w:r>
    </w:p>
    <w:p w:rsidR="00261D7B" w:rsidRDefault="00261D7B" w:rsidP="00325CC3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325CC3" w:rsidRPr="00325CC3" w:rsidRDefault="00325CC3" w:rsidP="00325CC3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591C8A" w:rsidRPr="00325CC3" w:rsidRDefault="00591C8A" w:rsidP="00325CC3">
      <w:pPr>
        <w:spacing w:line="276" w:lineRule="auto"/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325CC3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325CC3">
        <w:rPr>
          <w:rFonts w:ascii="Arial Narrow" w:hAnsi="Arial Narrow"/>
          <w:sz w:val="22"/>
          <w:szCs w:val="22"/>
        </w:rPr>
        <w:t>Zaproszenia</w:t>
      </w:r>
      <w:r w:rsidRPr="00325CC3">
        <w:rPr>
          <w:rFonts w:ascii="Arial Narrow" w:hAnsi="Arial Narrow"/>
          <w:sz w:val="22"/>
          <w:szCs w:val="22"/>
        </w:rPr>
        <w:t xml:space="preserve"> stanowi jej integralną część </w:t>
      </w:r>
      <w:r w:rsidRPr="00325CC3">
        <w:rPr>
          <w:rFonts w:ascii="Arial Narrow" w:hAnsi="Arial Narrow"/>
          <w:sz w:val="22"/>
          <w:szCs w:val="22"/>
          <w:u w:val="single"/>
        </w:rPr>
        <w:t xml:space="preserve">i </w:t>
      </w:r>
      <w:r w:rsidR="00DE201D" w:rsidRPr="00325CC3">
        <w:rPr>
          <w:rFonts w:ascii="Arial Narrow" w:hAnsi="Arial Narrow"/>
          <w:sz w:val="22"/>
          <w:szCs w:val="22"/>
          <w:u w:val="single"/>
        </w:rPr>
        <w:t xml:space="preserve">nie </w:t>
      </w:r>
      <w:r w:rsidRPr="00325CC3">
        <w:rPr>
          <w:rFonts w:ascii="Arial Narrow" w:hAnsi="Arial Narrow"/>
          <w:sz w:val="22"/>
          <w:szCs w:val="22"/>
          <w:u w:val="single"/>
        </w:rPr>
        <w:t xml:space="preserve">powoduje przedłużenie terminu składania i otwarcia ofert. </w:t>
      </w:r>
    </w:p>
    <w:p w:rsidR="00286823" w:rsidRPr="00325CC3" w:rsidRDefault="00286823" w:rsidP="00325CC3">
      <w:pPr>
        <w:spacing w:line="276" w:lineRule="auto"/>
        <w:ind w:left="5245"/>
        <w:jc w:val="both"/>
        <w:rPr>
          <w:rFonts w:ascii="Arial Narrow" w:hAnsi="Arial Narrow"/>
          <w:b/>
          <w:sz w:val="22"/>
          <w:szCs w:val="22"/>
        </w:rPr>
      </w:pPr>
    </w:p>
    <w:p w:rsidR="00E40F00" w:rsidRPr="00325CC3" w:rsidRDefault="00286823" w:rsidP="00325CC3">
      <w:pPr>
        <w:spacing w:line="276" w:lineRule="auto"/>
        <w:ind w:left="5245"/>
        <w:jc w:val="both"/>
        <w:rPr>
          <w:rFonts w:ascii="Arial Narrow" w:hAnsi="Arial Narrow"/>
          <w:b/>
          <w:sz w:val="22"/>
          <w:szCs w:val="22"/>
        </w:rPr>
      </w:pPr>
      <w:r w:rsidRPr="00325CC3">
        <w:rPr>
          <w:rFonts w:ascii="Arial Narrow" w:hAnsi="Arial Narrow"/>
          <w:b/>
          <w:sz w:val="22"/>
          <w:szCs w:val="22"/>
        </w:rPr>
        <w:t xml:space="preserve">  </w:t>
      </w:r>
      <w:r w:rsidR="00467B5E" w:rsidRPr="00325CC3">
        <w:rPr>
          <w:rFonts w:ascii="Arial Narrow" w:hAnsi="Arial Narrow"/>
          <w:b/>
          <w:sz w:val="22"/>
          <w:szCs w:val="22"/>
        </w:rPr>
        <w:tab/>
      </w:r>
      <w:r w:rsidR="00467B5E" w:rsidRPr="00325CC3">
        <w:rPr>
          <w:rFonts w:ascii="Arial Narrow" w:hAnsi="Arial Narrow"/>
          <w:b/>
          <w:sz w:val="22"/>
          <w:szCs w:val="22"/>
        </w:rPr>
        <w:tab/>
      </w:r>
    </w:p>
    <w:p w:rsidR="00286823" w:rsidRPr="00325CC3" w:rsidRDefault="00286823" w:rsidP="00325CC3">
      <w:pPr>
        <w:spacing w:line="276" w:lineRule="auto"/>
        <w:ind w:left="5953" w:firstLine="419"/>
        <w:jc w:val="both"/>
        <w:rPr>
          <w:rFonts w:ascii="Arial Narrow" w:hAnsi="Arial Narrow"/>
          <w:b/>
          <w:sz w:val="22"/>
          <w:szCs w:val="22"/>
        </w:rPr>
      </w:pPr>
      <w:r w:rsidRPr="00325CC3">
        <w:rPr>
          <w:rFonts w:ascii="Arial Narrow" w:hAnsi="Arial Narrow"/>
          <w:b/>
          <w:sz w:val="22"/>
          <w:szCs w:val="22"/>
        </w:rPr>
        <w:t>Jolanta Madej</w:t>
      </w:r>
    </w:p>
    <w:p w:rsidR="00286823" w:rsidRPr="00325CC3" w:rsidRDefault="00286823" w:rsidP="00325CC3">
      <w:pPr>
        <w:spacing w:line="276" w:lineRule="auto"/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325CC3">
        <w:rPr>
          <w:rFonts w:ascii="Arial Narrow" w:hAnsi="Arial Narrow"/>
          <w:sz w:val="22"/>
          <w:szCs w:val="22"/>
        </w:rPr>
        <w:t xml:space="preserve">Specjalista ds. zamówień publicznych </w:t>
      </w:r>
      <w:r w:rsidRPr="00325CC3">
        <w:rPr>
          <w:rFonts w:ascii="Arial Narrow" w:hAnsi="Arial Narrow"/>
          <w:sz w:val="22"/>
          <w:szCs w:val="22"/>
        </w:rPr>
        <w:br/>
        <w:t>i kontraktowania wydatków</w:t>
      </w:r>
    </w:p>
    <w:sectPr w:rsidR="00286823" w:rsidRPr="00325CC3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D7B" w:rsidRDefault="00261D7B" w:rsidP="001D328D">
      <w:r>
        <w:separator/>
      </w:r>
    </w:p>
  </w:endnote>
  <w:endnote w:type="continuationSeparator" w:id="0">
    <w:p w:rsidR="00261D7B" w:rsidRDefault="00261D7B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2535876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261D7B" w:rsidRDefault="00261D7B">
            <w:pPr>
              <w:pStyle w:val="Stopka"/>
              <w:jc w:val="right"/>
            </w:pPr>
            <w:r w:rsidRPr="00DE201D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FF4F14" w:rsidRPr="00DE201D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DE201D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FF4F14" w:rsidRPr="00DE201D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736F7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FF4F14" w:rsidRPr="00DE201D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DE201D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FF4F14" w:rsidRPr="00DE201D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DE201D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FF4F14" w:rsidRPr="00DE201D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736F7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FF4F14" w:rsidRPr="00DE201D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61D7B" w:rsidRDefault="00261D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D7B" w:rsidRDefault="00261D7B" w:rsidP="001D328D">
      <w:r>
        <w:separator/>
      </w:r>
    </w:p>
  </w:footnote>
  <w:footnote w:type="continuationSeparator" w:id="0">
    <w:p w:rsidR="00261D7B" w:rsidRDefault="00261D7B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D7B" w:rsidRDefault="00261D7B">
    <w:pPr>
      <w:pStyle w:val="Nagwek"/>
    </w:pPr>
    <w:r>
      <w:rPr>
        <w:noProof/>
      </w:rPr>
      <w:drawing>
        <wp:inline distT="0" distB="0" distL="0" distR="0">
          <wp:extent cx="5781040" cy="7715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61D7B" w:rsidRDefault="00261D7B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63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20/W/D</w:t>
    </w:r>
  </w:p>
  <w:p w:rsidR="00261D7B" w:rsidRPr="00882674" w:rsidRDefault="00261D7B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9780210"/>
    <w:multiLevelType w:val="hybridMultilevel"/>
    <w:tmpl w:val="4B848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547ED"/>
    <w:multiLevelType w:val="hybridMultilevel"/>
    <w:tmpl w:val="D7C8C1A8"/>
    <w:lvl w:ilvl="0" w:tplc="DB4C77DC">
      <w:start w:val="1"/>
      <w:numFmt w:val="decimal"/>
      <w:lvlText w:val="%1."/>
      <w:lvlJc w:val="left"/>
      <w:pPr>
        <w:ind w:left="136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141A5B21"/>
    <w:multiLevelType w:val="hybridMultilevel"/>
    <w:tmpl w:val="D7C8C1A8"/>
    <w:lvl w:ilvl="0" w:tplc="DB4C77DC">
      <w:start w:val="1"/>
      <w:numFmt w:val="decimal"/>
      <w:lvlText w:val="%1."/>
      <w:lvlJc w:val="left"/>
      <w:pPr>
        <w:ind w:left="136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7">
    <w:nsid w:val="1C8960D5"/>
    <w:multiLevelType w:val="hybridMultilevel"/>
    <w:tmpl w:val="D796160A"/>
    <w:lvl w:ilvl="0" w:tplc="4AE0CF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86DD9"/>
    <w:multiLevelType w:val="hybridMultilevel"/>
    <w:tmpl w:val="D796160A"/>
    <w:lvl w:ilvl="0" w:tplc="4AE0CF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14BF3"/>
    <w:multiLevelType w:val="hybridMultilevel"/>
    <w:tmpl w:val="46E8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45ADB"/>
    <w:multiLevelType w:val="hybridMultilevel"/>
    <w:tmpl w:val="F504555E"/>
    <w:lvl w:ilvl="0" w:tplc="9A345D98">
      <w:start w:val="1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36E1E"/>
    <w:multiLevelType w:val="hybridMultilevel"/>
    <w:tmpl w:val="D7C8C1A8"/>
    <w:lvl w:ilvl="0" w:tplc="DB4C77DC">
      <w:start w:val="1"/>
      <w:numFmt w:val="decimal"/>
      <w:lvlText w:val="%1."/>
      <w:lvlJc w:val="left"/>
      <w:pPr>
        <w:ind w:left="136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036020"/>
    <w:multiLevelType w:val="hybridMultilevel"/>
    <w:tmpl w:val="D7C8C1A8"/>
    <w:lvl w:ilvl="0" w:tplc="DB4C77DC">
      <w:start w:val="1"/>
      <w:numFmt w:val="decimal"/>
      <w:lvlText w:val="%1."/>
      <w:lvlJc w:val="left"/>
      <w:pPr>
        <w:ind w:left="136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>
    <w:nsid w:val="48C334BB"/>
    <w:multiLevelType w:val="hybridMultilevel"/>
    <w:tmpl w:val="40DA3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FF5FAC"/>
    <w:multiLevelType w:val="hybridMultilevel"/>
    <w:tmpl w:val="D796160A"/>
    <w:lvl w:ilvl="0" w:tplc="4AE0CF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81FFD"/>
    <w:multiLevelType w:val="hybridMultilevel"/>
    <w:tmpl w:val="D7C8C1A8"/>
    <w:lvl w:ilvl="0" w:tplc="DB4C77DC">
      <w:start w:val="1"/>
      <w:numFmt w:val="decimal"/>
      <w:lvlText w:val="%1."/>
      <w:lvlJc w:val="left"/>
      <w:pPr>
        <w:ind w:left="136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>
    <w:nsid w:val="5C347421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54763C"/>
    <w:multiLevelType w:val="hybridMultilevel"/>
    <w:tmpl w:val="7AFEE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9B6247"/>
    <w:multiLevelType w:val="hybridMultilevel"/>
    <w:tmpl w:val="D7C8C1A8"/>
    <w:lvl w:ilvl="0" w:tplc="DB4C77DC">
      <w:start w:val="1"/>
      <w:numFmt w:val="decimal"/>
      <w:lvlText w:val="%1."/>
      <w:lvlJc w:val="left"/>
      <w:pPr>
        <w:ind w:left="136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687EC1"/>
    <w:multiLevelType w:val="hybridMultilevel"/>
    <w:tmpl w:val="D7C8C1A8"/>
    <w:lvl w:ilvl="0" w:tplc="DB4C77DC">
      <w:start w:val="1"/>
      <w:numFmt w:val="decimal"/>
      <w:lvlText w:val="%1."/>
      <w:lvlJc w:val="left"/>
      <w:pPr>
        <w:ind w:left="136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B02728"/>
    <w:multiLevelType w:val="hybridMultilevel"/>
    <w:tmpl w:val="64CC6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47503D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15"/>
  </w:num>
  <w:num w:numId="4">
    <w:abstractNumId w:val="24"/>
  </w:num>
  <w:num w:numId="5">
    <w:abstractNumId w:val="6"/>
  </w:num>
  <w:num w:numId="6">
    <w:abstractNumId w:val="23"/>
  </w:num>
  <w:num w:numId="7">
    <w:abstractNumId w:val="14"/>
  </w:num>
  <w:num w:numId="8">
    <w:abstractNumId w:val="12"/>
  </w:num>
  <w:num w:numId="9">
    <w:abstractNumId w:val="31"/>
  </w:num>
  <w:num w:numId="10">
    <w:abstractNumId w:val="4"/>
  </w:num>
  <w:num w:numId="11">
    <w:abstractNumId w:val="2"/>
  </w:num>
  <w:num w:numId="12">
    <w:abstractNumId w:val="30"/>
  </w:num>
  <w:num w:numId="13">
    <w:abstractNumId w:val="2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8"/>
  </w:num>
  <w:num w:numId="17">
    <w:abstractNumId w:val="7"/>
  </w:num>
  <w:num w:numId="18">
    <w:abstractNumId w:val="1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20"/>
  </w:num>
  <w:num w:numId="22">
    <w:abstractNumId w:val="1"/>
  </w:num>
  <w:num w:numId="23">
    <w:abstractNumId w:val="21"/>
  </w:num>
  <w:num w:numId="24">
    <w:abstractNumId w:val="29"/>
  </w:num>
  <w:num w:numId="25">
    <w:abstractNumId w:val="17"/>
  </w:num>
  <w:num w:numId="26">
    <w:abstractNumId w:val="9"/>
  </w:num>
  <w:num w:numId="27">
    <w:abstractNumId w:val="0"/>
  </w:num>
  <w:num w:numId="28">
    <w:abstractNumId w:val="19"/>
  </w:num>
  <w:num w:numId="29">
    <w:abstractNumId w:val="22"/>
  </w:num>
  <w:num w:numId="30">
    <w:abstractNumId w:val="3"/>
  </w:num>
  <w:num w:numId="31">
    <w:abstractNumId w:val="5"/>
  </w:num>
  <w:num w:numId="32">
    <w:abstractNumId w:val="13"/>
  </w:num>
  <w:num w:numId="33">
    <w:abstractNumId w:val="16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183ACE"/>
    <w:rsid w:val="001A6513"/>
    <w:rsid w:val="001D328D"/>
    <w:rsid w:val="001D344A"/>
    <w:rsid w:val="001F4C45"/>
    <w:rsid w:val="00261D7B"/>
    <w:rsid w:val="00262540"/>
    <w:rsid w:val="00286823"/>
    <w:rsid w:val="00290BBC"/>
    <w:rsid w:val="002924ED"/>
    <w:rsid w:val="00296DDA"/>
    <w:rsid w:val="002B34FA"/>
    <w:rsid w:val="002E216B"/>
    <w:rsid w:val="0030468B"/>
    <w:rsid w:val="0030485A"/>
    <w:rsid w:val="00325CC3"/>
    <w:rsid w:val="00344477"/>
    <w:rsid w:val="003639C9"/>
    <w:rsid w:val="00365D57"/>
    <w:rsid w:val="00387894"/>
    <w:rsid w:val="003B56FC"/>
    <w:rsid w:val="00457425"/>
    <w:rsid w:val="004654C2"/>
    <w:rsid w:val="00467B5E"/>
    <w:rsid w:val="004C4ED0"/>
    <w:rsid w:val="004D6CD4"/>
    <w:rsid w:val="005304DD"/>
    <w:rsid w:val="005370AB"/>
    <w:rsid w:val="00551B67"/>
    <w:rsid w:val="00577CEF"/>
    <w:rsid w:val="005807D2"/>
    <w:rsid w:val="00591C8A"/>
    <w:rsid w:val="005D685A"/>
    <w:rsid w:val="005D7B6B"/>
    <w:rsid w:val="00642E91"/>
    <w:rsid w:val="006F3035"/>
    <w:rsid w:val="00700410"/>
    <w:rsid w:val="007C3698"/>
    <w:rsid w:val="00882674"/>
    <w:rsid w:val="008A2D20"/>
    <w:rsid w:val="008C266C"/>
    <w:rsid w:val="008E0B3F"/>
    <w:rsid w:val="009555C6"/>
    <w:rsid w:val="009736F7"/>
    <w:rsid w:val="00976045"/>
    <w:rsid w:val="009B701C"/>
    <w:rsid w:val="009D411A"/>
    <w:rsid w:val="00A10BE6"/>
    <w:rsid w:val="00A24E36"/>
    <w:rsid w:val="00A72050"/>
    <w:rsid w:val="00A738A8"/>
    <w:rsid w:val="00A83FA8"/>
    <w:rsid w:val="00AA2363"/>
    <w:rsid w:val="00AB4239"/>
    <w:rsid w:val="00AB486A"/>
    <w:rsid w:val="00B377DA"/>
    <w:rsid w:val="00BC434E"/>
    <w:rsid w:val="00C5435C"/>
    <w:rsid w:val="00CA753A"/>
    <w:rsid w:val="00CF688C"/>
    <w:rsid w:val="00D1186D"/>
    <w:rsid w:val="00D13E74"/>
    <w:rsid w:val="00D442FA"/>
    <w:rsid w:val="00D62508"/>
    <w:rsid w:val="00DE201D"/>
    <w:rsid w:val="00E40F00"/>
    <w:rsid w:val="00EA4691"/>
    <w:rsid w:val="00EB4CB9"/>
    <w:rsid w:val="00FA482F"/>
    <w:rsid w:val="00FF4F14"/>
    <w:rsid w:val="00FF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370A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370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D1186D"/>
    <w:pPr>
      <w:suppressAutoHyphens/>
      <w:spacing w:line="360" w:lineRule="auto"/>
      <w:jc w:val="center"/>
    </w:pPr>
    <w:rPr>
      <w:rFonts w:ascii="Arial" w:hAnsi="Arial" w:cs="Arial"/>
      <w:b/>
      <w:bCs/>
      <w:sz w:val="22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5D685A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6F316-6960-4D0E-AF02-6878DC4B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19</cp:revision>
  <cp:lastPrinted>2020-06-16T13:57:00Z</cp:lastPrinted>
  <dcterms:created xsi:type="dcterms:W3CDTF">2020-05-04T12:27:00Z</dcterms:created>
  <dcterms:modified xsi:type="dcterms:W3CDTF">2020-06-16T14:08:00Z</dcterms:modified>
</cp:coreProperties>
</file>