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CE" w:rsidRDefault="00CE1ECE" w:rsidP="00CE1ECE">
      <w:pPr>
        <w:tabs>
          <w:tab w:val="left" w:pos="426"/>
        </w:tabs>
        <w:spacing w:line="276" w:lineRule="auto"/>
        <w:ind w:right="-290"/>
      </w:pPr>
    </w:p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684FFB" w:rsidRPr="00BF5130" w:rsidRDefault="00684FFB" w:rsidP="00684FFB">
      <w:pPr>
        <w:pStyle w:val="Nagwek"/>
        <w:tabs>
          <w:tab w:val="clear" w:pos="4536"/>
          <w:tab w:val="center" w:pos="9072"/>
        </w:tabs>
        <w:jc w:val="right"/>
        <w:rPr>
          <w:rFonts w:ascii="Verdana" w:hAnsi="Verdana"/>
          <w:b/>
          <w:sz w:val="14"/>
          <w:szCs w:val="14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t xml:space="preserve">Numer sprawy: </w:t>
      </w:r>
      <w:r w:rsidR="00AD020E">
        <w:rPr>
          <w:rFonts w:asciiTheme="majorHAnsi" w:hAnsiTheme="majorHAnsi"/>
          <w:b/>
          <w:sz w:val="18"/>
          <w:szCs w:val="18"/>
          <w:u w:val="single"/>
        </w:rPr>
        <w:t>73</w:t>
      </w:r>
      <w:r>
        <w:rPr>
          <w:rFonts w:asciiTheme="majorHAnsi" w:hAnsiTheme="majorHAnsi"/>
          <w:b/>
          <w:sz w:val="18"/>
          <w:szCs w:val="18"/>
          <w:u w:val="single"/>
        </w:rPr>
        <w:t>/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ZK/20</w:t>
      </w:r>
      <w:r>
        <w:rPr>
          <w:rFonts w:asciiTheme="majorHAnsi" w:hAnsiTheme="majorHAnsi"/>
          <w:b/>
          <w:sz w:val="18"/>
          <w:szCs w:val="18"/>
          <w:u w:val="single"/>
        </w:rPr>
        <w:t>20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/</w:t>
      </w:r>
      <w:r w:rsidR="00AD020E">
        <w:rPr>
          <w:rFonts w:asciiTheme="majorHAnsi" w:hAnsiTheme="majorHAnsi"/>
          <w:b/>
          <w:sz w:val="18"/>
          <w:szCs w:val="18"/>
          <w:u w:val="single"/>
        </w:rPr>
        <w:t>SIS</w:t>
      </w: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1E7BE9" w:rsidRDefault="001E7BE9" w:rsidP="001E7BE9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  <w:sz w:val="22"/>
          <w:szCs w:val="22"/>
        </w:rPr>
      </w:pPr>
      <w:r w:rsidRPr="001E7BE9">
        <w:rPr>
          <w:rFonts w:ascii="Arial Narrow" w:hAnsi="Arial Narrow" w:cs="Arial Narrow"/>
          <w:sz w:val="22"/>
          <w:szCs w:val="22"/>
        </w:rPr>
        <w:t xml:space="preserve">Kielce dn. </w:t>
      </w:r>
      <w:r w:rsidR="00AD020E">
        <w:rPr>
          <w:rFonts w:ascii="Arial Narrow" w:hAnsi="Arial Narrow" w:cs="Arial Narrow"/>
          <w:sz w:val="22"/>
          <w:szCs w:val="22"/>
        </w:rPr>
        <w:t>16 września</w:t>
      </w:r>
      <w:r w:rsidRPr="001E7BE9">
        <w:rPr>
          <w:rFonts w:ascii="Arial Narrow" w:hAnsi="Arial Narrow" w:cs="Arial Narrow"/>
          <w:sz w:val="22"/>
          <w:szCs w:val="22"/>
        </w:rPr>
        <w:t xml:space="preserve"> 2020 r.</w:t>
      </w:r>
    </w:p>
    <w:p w:rsidR="00E3086C" w:rsidRPr="00E3086C" w:rsidRDefault="00E3086C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1E7BE9" w:rsidRDefault="001E7BE9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CE1ECE" w:rsidRPr="00E3086C" w:rsidRDefault="00CE1EC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E3086C">
        <w:rPr>
          <w:rFonts w:ascii="Arial Narrow" w:hAnsi="Arial Narrow"/>
          <w:b/>
        </w:rPr>
        <w:t>Informacja</w:t>
      </w:r>
    </w:p>
    <w:p w:rsidR="00CE1ECE" w:rsidRDefault="00CE1EC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E3086C">
        <w:rPr>
          <w:rFonts w:ascii="Arial Narrow" w:hAnsi="Arial Narrow"/>
          <w:b/>
        </w:rPr>
        <w:t xml:space="preserve">o unieważnieniu </w:t>
      </w:r>
      <w:r w:rsidR="00AD020E">
        <w:rPr>
          <w:rFonts w:ascii="Arial Narrow" w:hAnsi="Arial Narrow"/>
          <w:b/>
        </w:rPr>
        <w:t xml:space="preserve">czynności </w:t>
      </w:r>
      <w:r w:rsidRPr="00E3086C">
        <w:rPr>
          <w:rFonts w:ascii="Arial Narrow" w:hAnsi="Arial Narrow"/>
          <w:b/>
        </w:rPr>
        <w:t>wyboru najkorzystniejszej oferty</w:t>
      </w:r>
    </w:p>
    <w:p w:rsidR="00AD020E" w:rsidRPr="00E3086C" w:rsidRDefault="00AD020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zakresie ZADANIA 4.</w:t>
      </w:r>
    </w:p>
    <w:p w:rsidR="00CE1ECE" w:rsidRPr="00E3086C" w:rsidRDefault="00CE1ECE" w:rsidP="00CE1ECE">
      <w:pPr>
        <w:spacing w:line="276" w:lineRule="auto"/>
        <w:ind w:firstLine="708"/>
        <w:jc w:val="both"/>
        <w:rPr>
          <w:rFonts w:ascii="Arial Narrow" w:hAnsi="Arial Narrow"/>
        </w:rPr>
      </w:pPr>
    </w:p>
    <w:p w:rsidR="00CE1ECE" w:rsidRPr="00AD020E" w:rsidRDefault="00CE1ECE" w:rsidP="00AD020E">
      <w:pPr>
        <w:spacing w:line="276" w:lineRule="auto"/>
        <w:ind w:firstLine="708"/>
        <w:jc w:val="both"/>
        <w:rPr>
          <w:rFonts w:ascii="Arial Narrow" w:hAnsi="Arial Narrow"/>
        </w:rPr>
      </w:pPr>
    </w:p>
    <w:p w:rsidR="00AD020E" w:rsidRPr="00AD020E" w:rsidRDefault="00CE1ECE" w:rsidP="00AD020E">
      <w:pPr>
        <w:spacing w:after="60" w:line="276" w:lineRule="auto"/>
        <w:ind w:firstLine="708"/>
        <w:jc w:val="both"/>
        <w:rPr>
          <w:rFonts w:ascii="Arial Narrow" w:eastAsia="Calibri" w:hAnsi="Arial Narrow"/>
          <w:bCs/>
          <w:color w:val="000000" w:themeColor="text1"/>
        </w:rPr>
      </w:pPr>
      <w:r w:rsidRPr="00AD020E">
        <w:rPr>
          <w:rFonts w:ascii="Arial Narrow" w:hAnsi="Arial Narrow"/>
        </w:rPr>
        <w:t xml:space="preserve">Zamawiający informuje, że </w:t>
      </w:r>
      <w:r w:rsidR="00AD020E">
        <w:rPr>
          <w:rFonts w:ascii="Arial Narrow" w:hAnsi="Arial Narrow"/>
        </w:rPr>
        <w:t>z powodu błędów w przyznaniu punktów podczas oceny ofert</w:t>
      </w:r>
      <w:r w:rsidR="00E3086C" w:rsidRPr="00AD020E">
        <w:rPr>
          <w:rFonts w:ascii="Arial Narrow" w:hAnsi="Arial Narrow"/>
        </w:rPr>
        <w:t xml:space="preserve"> </w:t>
      </w:r>
      <w:r w:rsidR="00AD020E" w:rsidRPr="00AD020E">
        <w:rPr>
          <w:rFonts w:ascii="Arial Narrow" w:hAnsi="Arial Narrow"/>
        </w:rPr>
        <w:t>w zakresie ZADANIA 4</w:t>
      </w:r>
      <w:r w:rsidR="00E3086C" w:rsidRPr="00AD020E">
        <w:rPr>
          <w:rFonts w:ascii="Arial Narrow" w:hAnsi="Arial Narrow"/>
        </w:rPr>
        <w:t xml:space="preserve">, </w:t>
      </w:r>
      <w:r w:rsidR="00E17AE0" w:rsidRPr="00AD020E">
        <w:rPr>
          <w:rFonts w:ascii="Arial Narrow" w:hAnsi="Arial Narrow"/>
        </w:rPr>
        <w:t xml:space="preserve">Zamawiający </w:t>
      </w:r>
      <w:r w:rsidRPr="00AD020E">
        <w:rPr>
          <w:rFonts w:ascii="Arial Narrow" w:hAnsi="Arial Narrow"/>
        </w:rPr>
        <w:t>unieważnia czynność wyboru najkorzystniejszej oferty</w:t>
      </w:r>
      <w:r w:rsidR="00AD020E" w:rsidRPr="00AD020E">
        <w:rPr>
          <w:rFonts w:ascii="Arial Narrow" w:hAnsi="Arial Narrow"/>
        </w:rPr>
        <w:t xml:space="preserve"> </w:t>
      </w:r>
      <w:r w:rsidRPr="00AD020E">
        <w:rPr>
          <w:rFonts w:ascii="Arial Narrow" w:hAnsi="Arial Narrow"/>
        </w:rPr>
        <w:t>Wykonawcy:</w:t>
      </w:r>
      <w:r w:rsidR="00684FFB" w:rsidRPr="00AD020E">
        <w:rPr>
          <w:rFonts w:ascii="Arial Narrow" w:hAnsi="Arial Narrow"/>
        </w:rPr>
        <w:t xml:space="preserve"> </w:t>
      </w:r>
      <w:r w:rsidR="00AD020E" w:rsidRPr="00AD020E">
        <w:rPr>
          <w:rFonts w:ascii="Arial Narrow" w:hAnsi="Arial Narrow"/>
        </w:rPr>
        <w:t xml:space="preserve">Pensjonat - Zamek </w:t>
      </w:r>
      <w:proofErr w:type="spellStart"/>
      <w:r w:rsidR="00AD020E" w:rsidRPr="00AD020E">
        <w:rPr>
          <w:rFonts w:ascii="Arial Narrow" w:hAnsi="Arial Narrow"/>
        </w:rPr>
        <w:t>Dersława</w:t>
      </w:r>
      <w:proofErr w:type="spellEnd"/>
      <w:r w:rsidR="00AD020E" w:rsidRPr="00AD020E">
        <w:rPr>
          <w:rFonts w:ascii="Arial Narrow" w:hAnsi="Arial Narrow"/>
        </w:rPr>
        <w:t xml:space="preserve"> S. C. Paweł Piątek, Zbysz</w:t>
      </w:r>
      <w:r w:rsidR="00D633A0">
        <w:rPr>
          <w:rFonts w:ascii="Arial Narrow" w:hAnsi="Arial Narrow"/>
        </w:rPr>
        <w:t>ek Zych, al. Mickiewicza 18,         28 -</w:t>
      </w:r>
      <w:r w:rsidR="00AD020E" w:rsidRPr="00AD020E">
        <w:rPr>
          <w:rFonts w:ascii="Arial Narrow" w:hAnsi="Arial Narrow"/>
        </w:rPr>
        <w:t>100 Busko Zdrój</w:t>
      </w:r>
      <w:r w:rsidR="00684FFB" w:rsidRPr="00AD020E">
        <w:rPr>
          <w:rFonts w:ascii="Arial Narrow" w:hAnsi="Arial Narrow"/>
          <w:color w:val="FF0000"/>
        </w:rPr>
        <w:t xml:space="preserve"> </w:t>
      </w:r>
      <w:r w:rsidR="00AD020E" w:rsidRPr="00AD020E">
        <w:rPr>
          <w:rFonts w:ascii="Arial Narrow" w:hAnsi="Arial Narrow"/>
        </w:rPr>
        <w:t>w zakresie ZADANIA 4</w:t>
      </w:r>
      <w:r w:rsidR="00AD020E">
        <w:rPr>
          <w:rFonts w:ascii="Arial Narrow" w:hAnsi="Arial Narrow"/>
        </w:rPr>
        <w:t xml:space="preserve"> </w:t>
      </w:r>
      <w:r w:rsidRPr="00AD020E">
        <w:rPr>
          <w:rFonts w:ascii="Arial Narrow" w:hAnsi="Arial Narrow"/>
        </w:rPr>
        <w:t>i</w:t>
      </w:r>
      <w:r w:rsidRPr="00AD020E">
        <w:rPr>
          <w:rFonts w:ascii="Arial Narrow" w:hAnsi="Arial Narrow"/>
          <w:b/>
        </w:rPr>
        <w:t xml:space="preserve"> </w:t>
      </w:r>
      <w:r w:rsidRPr="00AD020E">
        <w:rPr>
          <w:rFonts w:ascii="Arial Narrow" w:hAnsi="Arial Narrow"/>
        </w:rPr>
        <w:t>postanawia dokonać pow</w:t>
      </w:r>
      <w:r w:rsidR="00E3086C" w:rsidRPr="00AD020E">
        <w:rPr>
          <w:rFonts w:ascii="Arial Narrow" w:hAnsi="Arial Narrow"/>
        </w:rPr>
        <w:t xml:space="preserve">tórnego badania i oceny ofert </w:t>
      </w:r>
      <w:r w:rsidR="00AD020E" w:rsidRPr="00AD020E">
        <w:rPr>
          <w:rFonts w:ascii="Arial Narrow" w:hAnsi="Arial Narrow"/>
        </w:rPr>
        <w:t xml:space="preserve">w zakresie ZADANIA 4 </w:t>
      </w:r>
      <w:r w:rsidR="00E3086C" w:rsidRPr="00AD020E">
        <w:rPr>
          <w:rFonts w:ascii="Arial Narrow" w:hAnsi="Arial Narrow"/>
        </w:rPr>
        <w:t>w </w:t>
      </w:r>
      <w:r w:rsidRPr="00AD020E">
        <w:rPr>
          <w:rFonts w:ascii="Arial Narrow" w:hAnsi="Arial Narrow"/>
        </w:rPr>
        <w:t xml:space="preserve">postępowaniu </w:t>
      </w:r>
      <w:r w:rsidR="00684FFB" w:rsidRPr="00AD020E">
        <w:rPr>
          <w:rFonts w:ascii="Arial Narrow" w:hAnsi="Arial Narrow"/>
        </w:rPr>
        <w:t xml:space="preserve">na </w:t>
      </w:r>
      <w:r w:rsidR="00AD020E" w:rsidRPr="00AD020E">
        <w:rPr>
          <w:rFonts w:ascii="Arial Narrow" w:eastAsia="Calibri" w:hAnsi="Arial Narrow"/>
          <w:b/>
          <w:color w:val="000000" w:themeColor="text1"/>
        </w:rPr>
        <w:t>świadczenie usługi cateringowej dla uczestników/uczestniczek kursów w ramach projektu</w:t>
      </w:r>
      <w:r w:rsidR="00AD020E" w:rsidRPr="00AD020E">
        <w:rPr>
          <w:rFonts w:ascii="Arial Narrow" w:eastAsia="Calibri" w:hAnsi="Arial Narrow"/>
          <w:color w:val="000000" w:themeColor="text1"/>
        </w:rPr>
        <w:t xml:space="preserve"> </w:t>
      </w:r>
      <w:r w:rsidR="00AD020E" w:rsidRPr="00AD020E">
        <w:rPr>
          <w:rFonts w:ascii="Arial Narrow" w:eastAsia="Calibri" w:hAnsi="Arial Narrow"/>
          <w:bCs/>
          <w:color w:val="000000" w:themeColor="text1"/>
        </w:rPr>
        <w:t>„SPECJALIŚCI I SPECJALISTKI W ZAWODZIE!”</w:t>
      </w:r>
      <w:r w:rsidR="00AD020E" w:rsidRPr="00AD020E">
        <w:rPr>
          <w:rFonts w:ascii="Arial Narrow" w:eastAsia="Calibri" w:hAnsi="Arial Narrow"/>
          <w:b/>
          <w:bCs/>
          <w:color w:val="000000" w:themeColor="text1"/>
        </w:rPr>
        <w:t xml:space="preserve"> </w:t>
      </w:r>
      <w:r w:rsidR="00AD020E" w:rsidRPr="00AD020E">
        <w:rPr>
          <w:rFonts w:ascii="Arial Narrow" w:eastAsia="Calibri" w:hAnsi="Arial Narrow"/>
          <w:bCs/>
          <w:color w:val="000000" w:themeColor="text1"/>
        </w:rPr>
        <w:t xml:space="preserve">współfinansowanego ze środków Unii Europejskiej w ramach </w:t>
      </w:r>
      <w:r w:rsidR="00AD020E" w:rsidRPr="00AD020E">
        <w:rPr>
          <w:rFonts w:ascii="Arial Narrow" w:eastAsia="Calibri" w:hAnsi="Arial Narrow"/>
          <w:color w:val="000000" w:themeColor="text1"/>
        </w:rPr>
        <w:t>w ramach Regionalnego Programu Operacyjnego Województwa Świętokrzyskiego na lata 2014-2020 współfinansowanego ze środków Europejskiego Funduszu Społecznego</w:t>
      </w:r>
    </w:p>
    <w:p w:rsidR="00CE1ECE" w:rsidRPr="00E3086C" w:rsidRDefault="00CE1ECE" w:rsidP="00684FFB">
      <w:pPr>
        <w:pStyle w:val="Tekstpodstawowy"/>
        <w:spacing w:after="0"/>
        <w:jc w:val="both"/>
        <w:rPr>
          <w:rFonts w:ascii="Arial Narrow" w:hAnsi="Arial Narrow"/>
        </w:rPr>
      </w:pPr>
    </w:p>
    <w:p w:rsidR="0019735A" w:rsidRDefault="0019735A"/>
    <w:p w:rsidR="00FB1A04" w:rsidRDefault="00FB1A04" w:rsidP="00FB1A04">
      <w:pPr>
        <w:rPr>
          <w:rFonts w:ascii="Arial Narrow" w:hAnsi="Arial Narrow"/>
          <w:b/>
        </w:rPr>
      </w:pPr>
    </w:p>
    <w:p w:rsidR="00FB1A04" w:rsidRDefault="00FB1A04" w:rsidP="00FB1A04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Jolanta Madej</w:t>
      </w:r>
    </w:p>
    <w:p w:rsidR="00FB1A04" w:rsidRDefault="00FB1A04" w:rsidP="00FB1A04">
      <w:pPr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Specjalista ds. Zamówień Publicznych </w:t>
      </w:r>
      <w:r>
        <w:rPr>
          <w:rFonts w:ascii="Arial Narrow" w:hAnsi="Arial Narrow"/>
        </w:rPr>
        <w:br/>
        <w:t>i Kontraktowania Wydatków</w:t>
      </w:r>
    </w:p>
    <w:p w:rsidR="00684FFB" w:rsidRDefault="00684FFB"/>
    <w:p w:rsidR="00684FFB" w:rsidRDefault="00684FFB"/>
    <w:sectPr w:rsidR="00684FFB" w:rsidSect="00CE1EC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FB" w:rsidRDefault="00684FFB" w:rsidP="00684FFB">
      <w:r>
        <w:separator/>
      </w:r>
    </w:p>
  </w:endnote>
  <w:endnote w:type="continuationSeparator" w:id="0">
    <w:p w:rsidR="00684FFB" w:rsidRDefault="00684FFB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FB" w:rsidRDefault="00AD020E">
    <w:pPr>
      <w:pStyle w:val="Stopka"/>
    </w:pPr>
    <w:r w:rsidRPr="00AD020E">
      <w:rPr>
        <w:noProof/>
      </w:rPr>
      <w:drawing>
        <wp:inline distT="0" distB="0" distL="0" distR="0">
          <wp:extent cx="5760720" cy="603184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FB" w:rsidRDefault="00684FFB" w:rsidP="00684FFB">
      <w:r>
        <w:separator/>
      </w:r>
    </w:p>
  </w:footnote>
  <w:footnote w:type="continuationSeparator" w:id="0">
    <w:p w:rsidR="00684FFB" w:rsidRDefault="00684FFB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0E" w:rsidRDefault="00AD020E">
    <w:pPr>
      <w:pStyle w:val="Nagwek"/>
    </w:pPr>
    <w:r w:rsidRPr="00AD020E">
      <w:rPr>
        <w:noProof/>
        <w:lang w:eastAsia="pl-PL"/>
      </w:rPr>
      <w:drawing>
        <wp:inline distT="0" distB="0" distL="0" distR="0">
          <wp:extent cx="5760720" cy="721510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19735A"/>
    <w:rsid w:val="001E1D54"/>
    <w:rsid w:val="001E7BE9"/>
    <w:rsid w:val="0036314C"/>
    <w:rsid w:val="004A0A92"/>
    <w:rsid w:val="0059002F"/>
    <w:rsid w:val="00684FFB"/>
    <w:rsid w:val="007C51A9"/>
    <w:rsid w:val="0093755B"/>
    <w:rsid w:val="00AD020E"/>
    <w:rsid w:val="00BB5AD6"/>
    <w:rsid w:val="00CE1ECE"/>
    <w:rsid w:val="00D633A0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8</cp:revision>
  <dcterms:created xsi:type="dcterms:W3CDTF">2015-07-21T10:43:00Z</dcterms:created>
  <dcterms:modified xsi:type="dcterms:W3CDTF">2020-09-16T13:06:00Z</dcterms:modified>
</cp:coreProperties>
</file>