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CE" w:rsidRPr="00FB3750" w:rsidRDefault="00CD3BCE" w:rsidP="0056156A">
      <w:pPr>
        <w:jc w:val="right"/>
        <w:rPr>
          <w:rFonts w:asciiTheme="majorHAnsi" w:hAnsiTheme="majorHAnsi" w:cs="Calibri"/>
          <w:sz w:val="20"/>
          <w:szCs w:val="20"/>
        </w:rPr>
      </w:pPr>
      <w:r w:rsidRPr="00FB3750">
        <w:rPr>
          <w:rFonts w:asciiTheme="majorHAnsi" w:hAnsiTheme="majorHAnsi" w:cs="Calibri"/>
          <w:sz w:val="20"/>
          <w:szCs w:val="20"/>
        </w:rPr>
        <w:t xml:space="preserve">Kielce, dnia </w:t>
      </w:r>
      <w:r w:rsidR="001E2EE6" w:rsidRPr="00FB3750">
        <w:rPr>
          <w:rFonts w:asciiTheme="majorHAnsi" w:hAnsiTheme="majorHAnsi" w:cs="Calibri"/>
          <w:sz w:val="20"/>
          <w:szCs w:val="20"/>
        </w:rPr>
        <w:t>20</w:t>
      </w:r>
      <w:r w:rsidR="00FC60DB" w:rsidRPr="00FB3750">
        <w:rPr>
          <w:rFonts w:asciiTheme="majorHAnsi" w:hAnsiTheme="majorHAnsi" w:cs="Calibri"/>
          <w:sz w:val="20"/>
          <w:szCs w:val="20"/>
        </w:rPr>
        <w:t>20</w:t>
      </w:r>
      <w:r w:rsidR="001E2EE6" w:rsidRPr="00FB3750">
        <w:rPr>
          <w:rFonts w:asciiTheme="majorHAnsi" w:hAnsiTheme="majorHAnsi" w:cs="Calibri"/>
          <w:sz w:val="20"/>
          <w:szCs w:val="20"/>
        </w:rPr>
        <w:t>-</w:t>
      </w:r>
      <w:r w:rsidR="00FC60DB" w:rsidRPr="00FB3750">
        <w:rPr>
          <w:rFonts w:asciiTheme="majorHAnsi" w:hAnsiTheme="majorHAnsi" w:cs="Calibri"/>
          <w:sz w:val="20"/>
          <w:szCs w:val="20"/>
        </w:rPr>
        <w:t>0</w:t>
      </w:r>
      <w:r w:rsidR="00AC0E71" w:rsidRPr="00FB3750">
        <w:rPr>
          <w:rFonts w:asciiTheme="majorHAnsi" w:hAnsiTheme="majorHAnsi" w:cs="Calibri"/>
          <w:sz w:val="20"/>
          <w:szCs w:val="20"/>
        </w:rPr>
        <w:t>8</w:t>
      </w:r>
      <w:r w:rsidR="00E50C66" w:rsidRPr="00FB3750">
        <w:rPr>
          <w:rFonts w:asciiTheme="majorHAnsi" w:hAnsiTheme="majorHAnsi" w:cs="Calibri"/>
          <w:sz w:val="20"/>
          <w:szCs w:val="20"/>
        </w:rPr>
        <w:t>-</w:t>
      </w:r>
      <w:r w:rsidR="00424EA8">
        <w:rPr>
          <w:rFonts w:asciiTheme="majorHAnsi" w:hAnsiTheme="majorHAnsi" w:cs="Calibri"/>
          <w:sz w:val="20"/>
          <w:szCs w:val="20"/>
        </w:rPr>
        <w:t>28</w:t>
      </w:r>
    </w:p>
    <w:p w:rsidR="007E6767" w:rsidRDefault="007E6767" w:rsidP="0056156A">
      <w:pPr>
        <w:rPr>
          <w:rFonts w:asciiTheme="majorHAnsi" w:hAnsiTheme="majorHAnsi" w:cs="Calibri"/>
          <w:sz w:val="20"/>
          <w:szCs w:val="20"/>
        </w:rPr>
      </w:pPr>
    </w:p>
    <w:p w:rsidR="001F5E9E" w:rsidRDefault="001F5E9E" w:rsidP="0056156A">
      <w:pPr>
        <w:rPr>
          <w:rFonts w:asciiTheme="majorHAnsi" w:hAnsiTheme="majorHAnsi" w:cs="Calibri"/>
          <w:sz w:val="20"/>
          <w:szCs w:val="20"/>
        </w:rPr>
      </w:pPr>
    </w:p>
    <w:p w:rsidR="0077440A" w:rsidRPr="00FB3750" w:rsidRDefault="00FB3750" w:rsidP="0056156A">
      <w:pPr>
        <w:rPr>
          <w:rFonts w:asciiTheme="majorHAnsi" w:hAnsiTheme="majorHAnsi" w:cs="Calibri"/>
          <w:sz w:val="20"/>
          <w:szCs w:val="20"/>
        </w:rPr>
      </w:pPr>
      <w:r w:rsidRPr="00FB3750">
        <w:rPr>
          <w:rFonts w:asciiTheme="majorHAnsi" w:hAnsiTheme="majorHAnsi" w:cs="Calibri"/>
          <w:sz w:val="20"/>
          <w:szCs w:val="20"/>
        </w:rPr>
        <w:t>…………………</w:t>
      </w:r>
      <w:r w:rsidR="00DF6147">
        <w:rPr>
          <w:rFonts w:asciiTheme="majorHAnsi" w:hAnsiTheme="majorHAnsi" w:cs="Calibri"/>
          <w:sz w:val="20"/>
          <w:szCs w:val="20"/>
        </w:rPr>
        <w:t>…..</w:t>
      </w:r>
      <w:r w:rsidRPr="00FB3750">
        <w:rPr>
          <w:rFonts w:asciiTheme="majorHAnsi" w:hAnsiTheme="majorHAnsi" w:cs="Calibri"/>
          <w:sz w:val="20"/>
          <w:szCs w:val="20"/>
        </w:rPr>
        <w:t>….</w:t>
      </w:r>
    </w:p>
    <w:p w:rsidR="00CD3BCE" w:rsidRPr="00FB3750" w:rsidRDefault="00CD3BCE" w:rsidP="0056156A">
      <w:pPr>
        <w:rPr>
          <w:rFonts w:asciiTheme="majorHAnsi" w:hAnsiTheme="majorHAnsi" w:cs="Calibri"/>
          <w:b/>
          <w:sz w:val="20"/>
          <w:szCs w:val="20"/>
        </w:rPr>
      </w:pPr>
      <w:r w:rsidRPr="00FB3750">
        <w:rPr>
          <w:rFonts w:asciiTheme="majorHAnsi" w:hAnsiTheme="majorHAnsi" w:cs="Calibri"/>
          <w:b/>
          <w:sz w:val="20"/>
          <w:szCs w:val="20"/>
        </w:rPr>
        <w:t>ZATWIERDZAM</w:t>
      </w:r>
    </w:p>
    <w:p w:rsidR="00705639" w:rsidRPr="00FB3750" w:rsidRDefault="00705639" w:rsidP="0056156A">
      <w:pPr>
        <w:jc w:val="center"/>
        <w:rPr>
          <w:rFonts w:asciiTheme="majorHAnsi" w:hAnsiTheme="majorHAnsi" w:cs="Calibri"/>
          <w:b/>
          <w:sz w:val="20"/>
          <w:szCs w:val="20"/>
        </w:rPr>
      </w:pPr>
    </w:p>
    <w:p w:rsidR="00CD3BCE" w:rsidRPr="00FB3750" w:rsidRDefault="00CD3BCE" w:rsidP="0056156A">
      <w:pPr>
        <w:jc w:val="center"/>
        <w:rPr>
          <w:rFonts w:asciiTheme="majorHAnsi" w:hAnsiTheme="majorHAnsi" w:cs="Calibri"/>
          <w:b/>
          <w:sz w:val="20"/>
          <w:szCs w:val="20"/>
        </w:rPr>
      </w:pPr>
      <w:r w:rsidRPr="00FB3750">
        <w:rPr>
          <w:rFonts w:asciiTheme="majorHAnsi" w:hAnsiTheme="majorHAnsi" w:cs="Calibri"/>
          <w:b/>
          <w:sz w:val="20"/>
          <w:szCs w:val="20"/>
        </w:rPr>
        <w:t xml:space="preserve">ZAPROSZENIE </w:t>
      </w:r>
    </w:p>
    <w:p w:rsidR="007E6767" w:rsidRDefault="00CD3BCE" w:rsidP="007E6767">
      <w:pPr>
        <w:jc w:val="center"/>
        <w:rPr>
          <w:rFonts w:asciiTheme="majorHAnsi" w:hAnsiTheme="majorHAnsi" w:cs="Arial"/>
          <w:bCs/>
          <w:color w:val="000000"/>
          <w:sz w:val="20"/>
          <w:szCs w:val="20"/>
        </w:rPr>
      </w:pPr>
      <w:r w:rsidRPr="00FB3750">
        <w:rPr>
          <w:rFonts w:asciiTheme="majorHAnsi" w:hAnsiTheme="majorHAnsi" w:cs="Calibri"/>
          <w:sz w:val="20"/>
          <w:szCs w:val="20"/>
        </w:rPr>
        <w:t>do złożenia oferty w prowadzonym zgodnie z zasadą konkurencyjności postępowaniu</w:t>
      </w:r>
      <w:r w:rsidR="007E6767">
        <w:rPr>
          <w:rFonts w:asciiTheme="majorHAnsi" w:hAnsiTheme="majorHAnsi" w:cs="Calibri"/>
          <w:sz w:val="20"/>
          <w:szCs w:val="20"/>
        </w:rPr>
        <w:t xml:space="preserve"> w formie Zapytania </w:t>
      </w:r>
      <w:r w:rsidR="00705639" w:rsidRPr="00FB3750">
        <w:rPr>
          <w:rFonts w:asciiTheme="majorHAnsi" w:hAnsiTheme="majorHAnsi" w:cs="Calibri"/>
          <w:sz w:val="20"/>
          <w:szCs w:val="20"/>
        </w:rPr>
        <w:t>ofertowego</w:t>
      </w:r>
      <w:r w:rsidRPr="00FB3750">
        <w:rPr>
          <w:rFonts w:asciiTheme="majorHAnsi" w:hAnsiTheme="majorHAnsi" w:cs="Calibri"/>
          <w:sz w:val="20"/>
          <w:szCs w:val="20"/>
        </w:rPr>
        <w:t xml:space="preserve"> </w:t>
      </w:r>
      <w:r w:rsidR="00705639" w:rsidRPr="007E6767">
        <w:rPr>
          <w:rFonts w:asciiTheme="majorHAnsi" w:hAnsiTheme="majorHAnsi" w:cs="Calibri"/>
          <w:sz w:val="20"/>
          <w:szCs w:val="20"/>
        </w:rPr>
        <w:t xml:space="preserve">na </w:t>
      </w:r>
      <w:r w:rsidR="007E6767" w:rsidRPr="007E6767">
        <w:rPr>
          <w:rFonts w:asciiTheme="majorHAnsi" w:hAnsiTheme="majorHAnsi" w:cs="Calibri"/>
          <w:sz w:val="20"/>
          <w:szCs w:val="20"/>
        </w:rPr>
        <w:t>„</w:t>
      </w:r>
      <w:r w:rsidR="007E6767">
        <w:rPr>
          <w:rFonts w:asciiTheme="majorHAnsi" w:eastAsia="Calibri" w:hAnsiTheme="majorHAnsi" w:cs="Times New Roman"/>
          <w:b/>
          <w:sz w:val="20"/>
          <w:szCs w:val="20"/>
        </w:rPr>
        <w:t>Dostawę</w:t>
      </w:r>
      <w:r w:rsidR="007E6767" w:rsidRPr="007E6767">
        <w:rPr>
          <w:rFonts w:asciiTheme="majorHAnsi" w:eastAsia="Calibri" w:hAnsiTheme="majorHAnsi" w:cs="Times New Roman"/>
          <w:b/>
          <w:sz w:val="20"/>
          <w:szCs w:val="20"/>
        </w:rPr>
        <w:t xml:space="preserve"> artykułów na potrzeby organizacji poczęstunku </w:t>
      </w:r>
      <w:r w:rsidR="0097706A">
        <w:rPr>
          <w:rFonts w:asciiTheme="majorHAnsi" w:eastAsia="Calibri" w:hAnsiTheme="majorHAnsi" w:cs="Times New Roman"/>
          <w:b/>
          <w:sz w:val="20"/>
          <w:szCs w:val="20"/>
        </w:rPr>
        <w:t xml:space="preserve">                                                              </w:t>
      </w:r>
      <w:r w:rsidR="007E6767" w:rsidRPr="007E6767">
        <w:rPr>
          <w:rFonts w:asciiTheme="majorHAnsi" w:eastAsia="Calibri" w:hAnsiTheme="majorHAnsi" w:cs="Times New Roman"/>
          <w:b/>
          <w:sz w:val="20"/>
          <w:szCs w:val="20"/>
        </w:rPr>
        <w:t>dla</w:t>
      </w:r>
      <w:r w:rsidR="007E6767" w:rsidRPr="007E6767">
        <w:rPr>
          <w:rFonts w:asciiTheme="majorHAnsi" w:eastAsia="Calibri" w:hAnsiTheme="majorHAnsi" w:cs="Times New Roman"/>
          <w:b/>
          <w:sz w:val="20"/>
          <w:szCs w:val="20"/>
          <w:u w:val="single"/>
        </w:rPr>
        <w:t xml:space="preserve"> </w:t>
      </w:r>
      <w:r w:rsidR="00AC0E71" w:rsidRPr="007E6767">
        <w:rPr>
          <w:rFonts w:asciiTheme="majorHAnsi" w:hAnsiTheme="majorHAnsi" w:cs="Calibri"/>
          <w:b/>
          <w:sz w:val="20"/>
          <w:szCs w:val="20"/>
        </w:rPr>
        <w:t>uczestników/uczestniczek kursów</w:t>
      </w:r>
      <w:r w:rsidR="009A3928" w:rsidRPr="007E6767">
        <w:rPr>
          <w:rFonts w:asciiTheme="majorHAnsi" w:hAnsiTheme="majorHAnsi" w:cs="Calibri"/>
          <w:b/>
          <w:sz w:val="20"/>
          <w:szCs w:val="20"/>
        </w:rPr>
        <w:t xml:space="preserve"> </w:t>
      </w:r>
      <w:r w:rsidR="00AC0E71" w:rsidRPr="007E6767">
        <w:rPr>
          <w:rFonts w:asciiTheme="majorHAnsi" w:hAnsiTheme="majorHAnsi" w:cs="Calibri"/>
          <w:b/>
          <w:sz w:val="20"/>
          <w:szCs w:val="20"/>
        </w:rPr>
        <w:t>w ramach projektu</w:t>
      </w:r>
      <w:r w:rsidR="00AC0E71" w:rsidRPr="007E6767">
        <w:rPr>
          <w:rFonts w:asciiTheme="majorHAnsi" w:hAnsiTheme="majorHAnsi"/>
          <w:sz w:val="20"/>
          <w:szCs w:val="20"/>
        </w:rPr>
        <w:t xml:space="preserve"> </w:t>
      </w:r>
      <w:r w:rsidR="00AC0E71" w:rsidRPr="007E6767">
        <w:rPr>
          <w:rFonts w:asciiTheme="majorHAnsi" w:hAnsiTheme="majorHAnsi" w:cs="Arial"/>
          <w:b/>
          <w:bCs/>
          <w:color w:val="000000"/>
          <w:sz w:val="20"/>
          <w:szCs w:val="20"/>
        </w:rPr>
        <w:t xml:space="preserve">„SPECJALIŚCI I SPECJALISTKI </w:t>
      </w:r>
      <w:r w:rsidR="007E6767">
        <w:rPr>
          <w:rFonts w:asciiTheme="majorHAnsi" w:hAnsiTheme="majorHAnsi" w:cs="Arial"/>
          <w:b/>
          <w:bCs/>
          <w:color w:val="000000"/>
          <w:sz w:val="20"/>
          <w:szCs w:val="20"/>
        </w:rPr>
        <w:br/>
      </w:r>
      <w:r w:rsidR="00AC0E71" w:rsidRPr="007E6767">
        <w:rPr>
          <w:rFonts w:asciiTheme="majorHAnsi" w:hAnsiTheme="majorHAnsi" w:cs="Arial"/>
          <w:b/>
          <w:bCs/>
          <w:color w:val="000000"/>
          <w:sz w:val="20"/>
          <w:szCs w:val="20"/>
        </w:rPr>
        <w:t>W ZAWODZIE</w:t>
      </w:r>
      <w:r w:rsidR="00FB3750" w:rsidRPr="007E6767">
        <w:rPr>
          <w:rFonts w:asciiTheme="majorHAnsi" w:hAnsiTheme="majorHAnsi" w:cs="Arial"/>
          <w:b/>
          <w:bCs/>
          <w:color w:val="000000"/>
          <w:sz w:val="20"/>
          <w:szCs w:val="20"/>
        </w:rPr>
        <w:t>!</w:t>
      </w:r>
      <w:r w:rsidR="00AC0E71" w:rsidRPr="007E6767">
        <w:rPr>
          <w:rFonts w:asciiTheme="majorHAnsi" w:hAnsiTheme="majorHAnsi" w:cs="Arial"/>
          <w:b/>
          <w:bCs/>
          <w:color w:val="000000"/>
          <w:sz w:val="20"/>
          <w:szCs w:val="20"/>
        </w:rPr>
        <w:t>”</w:t>
      </w:r>
      <w:r w:rsidR="00AC0E71" w:rsidRPr="00FB3750">
        <w:rPr>
          <w:rFonts w:asciiTheme="majorHAnsi" w:hAnsiTheme="majorHAnsi" w:cs="Arial"/>
          <w:b/>
          <w:bCs/>
          <w:color w:val="000000"/>
          <w:sz w:val="20"/>
          <w:szCs w:val="20"/>
        </w:rPr>
        <w:t xml:space="preserve"> </w:t>
      </w:r>
    </w:p>
    <w:p w:rsidR="00CD3BCE" w:rsidRPr="007E6767" w:rsidRDefault="00114F6B" w:rsidP="007E6767">
      <w:pPr>
        <w:jc w:val="center"/>
        <w:rPr>
          <w:rFonts w:asciiTheme="majorHAnsi" w:hAnsiTheme="majorHAnsi" w:cs="Calibri"/>
          <w:b/>
          <w:sz w:val="20"/>
          <w:szCs w:val="20"/>
        </w:rPr>
      </w:pPr>
      <w:r w:rsidRPr="00FB3750">
        <w:rPr>
          <w:rFonts w:asciiTheme="majorHAnsi" w:hAnsiTheme="majorHAnsi" w:cs="Arial"/>
          <w:bCs/>
          <w:color w:val="000000"/>
          <w:sz w:val="20"/>
          <w:szCs w:val="20"/>
        </w:rPr>
        <w:t xml:space="preserve">współfinansowanego ze środków Unii Europejskiej w ramach </w:t>
      </w:r>
      <w:r w:rsidR="00AC0E71" w:rsidRPr="00FB3750">
        <w:rPr>
          <w:rFonts w:asciiTheme="majorHAnsi" w:eastAsia="Tahoma" w:hAnsiTheme="majorHAnsi" w:cs="Tahoma"/>
          <w:sz w:val="20"/>
          <w:szCs w:val="20"/>
        </w:rPr>
        <w:t>w</w:t>
      </w:r>
      <w:r w:rsidR="00AC0E71" w:rsidRPr="00FB3750">
        <w:rPr>
          <w:rFonts w:asciiTheme="majorHAnsi" w:eastAsia="Tahoma" w:hAnsiTheme="majorHAnsi" w:cs="Tahoma"/>
          <w:spacing w:val="16"/>
          <w:sz w:val="20"/>
          <w:szCs w:val="20"/>
        </w:rPr>
        <w:t> </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m</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c</w:t>
      </w:r>
      <w:r w:rsidR="00AC0E71" w:rsidRPr="00FB3750">
        <w:rPr>
          <w:rFonts w:asciiTheme="majorHAnsi" w:eastAsia="Tahoma" w:hAnsiTheme="majorHAnsi" w:cs="Tahoma"/>
          <w:sz w:val="20"/>
          <w:szCs w:val="20"/>
        </w:rPr>
        <w:t>h</w:t>
      </w:r>
      <w:r w:rsidR="00AC0E71" w:rsidRPr="00FB3750">
        <w:rPr>
          <w:rFonts w:asciiTheme="majorHAnsi" w:eastAsia="Tahoma" w:hAnsiTheme="majorHAnsi" w:cs="Tahoma"/>
          <w:spacing w:val="9"/>
          <w:sz w:val="20"/>
          <w:szCs w:val="20"/>
        </w:rPr>
        <w:t xml:space="preserve"> </w:t>
      </w:r>
      <w:r w:rsidR="00AC0E71" w:rsidRPr="00FB3750">
        <w:rPr>
          <w:rFonts w:asciiTheme="majorHAnsi" w:eastAsia="Tahoma" w:hAnsiTheme="majorHAnsi" w:cs="Tahoma"/>
          <w:spacing w:val="-4"/>
          <w:sz w:val="20"/>
          <w:szCs w:val="20"/>
        </w:rPr>
        <w:t>R</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gion</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l</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2"/>
          <w:sz w:val="20"/>
          <w:szCs w:val="20"/>
        </w:rPr>
        <w:t>g</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4"/>
          <w:sz w:val="20"/>
          <w:szCs w:val="20"/>
        </w:rPr>
        <w:t xml:space="preserve"> </w:t>
      </w:r>
      <w:r w:rsidR="00AC0E71" w:rsidRPr="00FB3750">
        <w:rPr>
          <w:rFonts w:asciiTheme="majorHAnsi" w:eastAsia="Tahoma" w:hAnsiTheme="majorHAnsi" w:cs="Tahoma"/>
          <w:sz w:val="20"/>
          <w:szCs w:val="20"/>
        </w:rPr>
        <w:t>Prog</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mu</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1"/>
          <w:sz w:val="20"/>
          <w:szCs w:val="20"/>
        </w:rPr>
        <w:t>pe</w:t>
      </w:r>
      <w:r w:rsidR="00AC0E71" w:rsidRPr="00FB3750">
        <w:rPr>
          <w:rFonts w:asciiTheme="majorHAnsi" w:eastAsia="Tahoma" w:hAnsiTheme="majorHAnsi" w:cs="Tahoma"/>
          <w:spacing w:val="-2"/>
          <w:sz w:val="20"/>
          <w:szCs w:val="20"/>
        </w:rPr>
        <w:t>r</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cyjn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2"/>
          <w:sz w:val="20"/>
          <w:szCs w:val="20"/>
        </w:rPr>
        <w:t>g</w:t>
      </w:r>
      <w:r w:rsidR="00AC0E71" w:rsidRPr="00FB3750">
        <w:rPr>
          <w:rFonts w:asciiTheme="majorHAnsi" w:eastAsia="Tahoma" w:hAnsiTheme="majorHAnsi" w:cs="Tahoma"/>
          <w:sz w:val="20"/>
          <w:szCs w:val="20"/>
        </w:rPr>
        <w:t xml:space="preserve">o </w:t>
      </w:r>
      <w:r w:rsidR="00AC0E71" w:rsidRPr="00FB3750">
        <w:rPr>
          <w:rFonts w:asciiTheme="majorHAnsi" w:eastAsia="Tahoma" w:hAnsiTheme="majorHAnsi" w:cs="Tahoma"/>
          <w:spacing w:val="-7"/>
          <w:sz w:val="20"/>
          <w:szCs w:val="20"/>
        </w:rPr>
        <w:t>W</w:t>
      </w:r>
      <w:r w:rsidR="00AC0E71" w:rsidRPr="00FB3750">
        <w:rPr>
          <w:rFonts w:asciiTheme="majorHAnsi" w:eastAsia="Tahoma" w:hAnsiTheme="majorHAnsi" w:cs="Tahoma"/>
          <w:sz w:val="20"/>
          <w:szCs w:val="20"/>
        </w:rPr>
        <w:t>o</w:t>
      </w:r>
      <w:r w:rsidR="00AC0E71" w:rsidRPr="00FB3750">
        <w:rPr>
          <w:rFonts w:asciiTheme="majorHAnsi" w:eastAsia="Tahoma" w:hAnsiTheme="majorHAnsi" w:cs="Tahoma"/>
          <w:spacing w:val="-1"/>
          <w:sz w:val="20"/>
          <w:szCs w:val="20"/>
        </w:rPr>
        <w:t>j</w:t>
      </w:r>
      <w:r w:rsidR="00AC0E71" w:rsidRPr="00FB3750">
        <w:rPr>
          <w:rFonts w:asciiTheme="majorHAnsi" w:eastAsia="Tahoma" w:hAnsiTheme="majorHAnsi" w:cs="Tahoma"/>
          <w:spacing w:val="1"/>
          <w:sz w:val="20"/>
          <w:szCs w:val="20"/>
        </w:rPr>
        <w:t>ew</w:t>
      </w:r>
      <w:r w:rsidR="00AC0E71" w:rsidRPr="00FB3750">
        <w:rPr>
          <w:rFonts w:asciiTheme="majorHAnsi" w:eastAsia="Tahoma" w:hAnsiTheme="majorHAnsi" w:cs="Tahoma"/>
          <w:sz w:val="20"/>
          <w:szCs w:val="20"/>
        </w:rPr>
        <w:t>ódz</w:t>
      </w:r>
      <w:r w:rsidR="00AC0E71" w:rsidRPr="00FB3750">
        <w:rPr>
          <w:rFonts w:asciiTheme="majorHAnsi" w:eastAsia="Tahoma" w:hAnsiTheme="majorHAnsi" w:cs="Tahoma"/>
          <w:spacing w:val="1"/>
          <w:sz w:val="20"/>
          <w:szCs w:val="20"/>
        </w:rPr>
        <w:t>t</w:t>
      </w:r>
      <w:r w:rsidR="00AC0E71" w:rsidRPr="00FB3750">
        <w:rPr>
          <w:rFonts w:asciiTheme="majorHAnsi" w:eastAsia="Tahoma" w:hAnsiTheme="majorHAnsi" w:cs="Tahoma"/>
          <w:spacing w:val="-1"/>
          <w:sz w:val="20"/>
          <w:szCs w:val="20"/>
        </w:rPr>
        <w:t>w</w:t>
      </w:r>
      <w:r w:rsidR="00AC0E71" w:rsidRPr="00FB3750">
        <w:rPr>
          <w:rFonts w:asciiTheme="majorHAnsi" w:eastAsia="Tahoma" w:hAnsiTheme="majorHAnsi" w:cs="Tahoma"/>
          <w:sz w:val="20"/>
          <w:szCs w:val="20"/>
        </w:rPr>
        <w:t>a</w:t>
      </w:r>
      <w:r w:rsidR="00AC0E71" w:rsidRPr="00FB3750">
        <w:rPr>
          <w:rFonts w:asciiTheme="majorHAnsi" w:eastAsia="Tahoma" w:hAnsiTheme="majorHAnsi" w:cs="Tahoma"/>
          <w:spacing w:val="5"/>
          <w:sz w:val="20"/>
          <w:szCs w:val="20"/>
        </w:rPr>
        <w:t xml:space="preserve"> </w:t>
      </w:r>
      <w:r w:rsidR="00AC0E71" w:rsidRPr="00FB3750">
        <w:rPr>
          <w:rFonts w:asciiTheme="majorHAnsi" w:eastAsia="Tahoma" w:hAnsiTheme="majorHAnsi" w:cs="Tahoma"/>
          <w:sz w:val="20"/>
          <w:szCs w:val="20"/>
        </w:rPr>
        <w:t>Świętokrzyskiego</w:t>
      </w:r>
      <w:r w:rsidR="00AC0E71" w:rsidRPr="00FB3750">
        <w:rPr>
          <w:rFonts w:asciiTheme="majorHAnsi" w:eastAsia="Tahoma" w:hAnsiTheme="majorHAnsi" w:cs="Tahoma"/>
          <w:spacing w:val="8"/>
          <w:sz w:val="20"/>
          <w:szCs w:val="20"/>
        </w:rPr>
        <w:t xml:space="preserve"> </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z w:val="20"/>
          <w:szCs w:val="20"/>
        </w:rPr>
        <w:t>a</w:t>
      </w:r>
      <w:r w:rsidR="00AC0E71" w:rsidRPr="00FB3750">
        <w:rPr>
          <w:rFonts w:asciiTheme="majorHAnsi" w:eastAsia="Tahoma" w:hAnsiTheme="majorHAnsi" w:cs="Tahoma"/>
          <w:spacing w:val="18"/>
          <w:sz w:val="20"/>
          <w:szCs w:val="20"/>
        </w:rPr>
        <w:t xml:space="preserve"> </w:t>
      </w:r>
      <w:r w:rsidR="00AC0E71" w:rsidRPr="00FB3750">
        <w:rPr>
          <w:rFonts w:asciiTheme="majorHAnsi" w:eastAsia="Tahoma" w:hAnsiTheme="majorHAnsi" w:cs="Tahoma"/>
          <w:sz w:val="20"/>
          <w:szCs w:val="20"/>
        </w:rPr>
        <w:t>l</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z w:val="20"/>
          <w:szCs w:val="20"/>
        </w:rPr>
        <w:t>ta</w:t>
      </w:r>
      <w:r w:rsidR="00AC0E71" w:rsidRPr="00FB3750">
        <w:rPr>
          <w:rFonts w:asciiTheme="majorHAnsi" w:eastAsia="Tahoma" w:hAnsiTheme="majorHAnsi" w:cs="Tahoma"/>
          <w:spacing w:val="14"/>
          <w:sz w:val="20"/>
          <w:szCs w:val="20"/>
        </w:rPr>
        <w:t xml:space="preserve"> </w:t>
      </w:r>
      <w:r w:rsidR="00AC0E71" w:rsidRPr="00FB3750">
        <w:rPr>
          <w:rFonts w:asciiTheme="majorHAnsi" w:eastAsia="Tahoma" w:hAnsiTheme="majorHAnsi" w:cs="Tahoma"/>
          <w:spacing w:val="-1"/>
          <w:sz w:val="20"/>
          <w:szCs w:val="20"/>
        </w:rPr>
        <w:t>201</w:t>
      </w:r>
      <w:r w:rsidR="00AC0E71" w:rsidRPr="00FB3750">
        <w:rPr>
          <w:rFonts w:asciiTheme="majorHAnsi" w:eastAsia="Tahoma" w:hAnsiTheme="majorHAnsi" w:cs="Tahoma"/>
          <w:spacing w:val="2"/>
          <w:sz w:val="20"/>
          <w:szCs w:val="20"/>
        </w:rPr>
        <w:t>4-</w:t>
      </w:r>
      <w:r w:rsidR="00AC0E71" w:rsidRPr="00FB3750">
        <w:rPr>
          <w:rFonts w:asciiTheme="majorHAnsi" w:eastAsia="Tahoma" w:hAnsiTheme="majorHAnsi" w:cs="Tahoma"/>
          <w:spacing w:val="-1"/>
          <w:sz w:val="20"/>
          <w:szCs w:val="20"/>
        </w:rPr>
        <w:t>2</w:t>
      </w:r>
      <w:r w:rsidR="00AC0E71" w:rsidRPr="00FB3750">
        <w:rPr>
          <w:rFonts w:asciiTheme="majorHAnsi" w:eastAsia="Tahoma" w:hAnsiTheme="majorHAnsi" w:cs="Tahoma"/>
          <w:spacing w:val="1"/>
          <w:sz w:val="20"/>
          <w:szCs w:val="20"/>
        </w:rPr>
        <w:t>0</w:t>
      </w:r>
      <w:r w:rsidR="00AC0E71" w:rsidRPr="00FB3750">
        <w:rPr>
          <w:rFonts w:asciiTheme="majorHAnsi" w:eastAsia="Tahoma" w:hAnsiTheme="majorHAnsi" w:cs="Tahoma"/>
          <w:spacing w:val="-1"/>
          <w:sz w:val="20"/>
          <w:szCs w:val="20"/>
        </w:rPr>
        <w:t>2</w:t>
      </w:r>
      <w:r w:rsidR="00AC0E71" w:rsidRPr="00FB3750">
        <w:rPr>
          <w:rFonts w:asciiTheme="majorHAnsi" w:eastAsia="Tahoma" w:hAnsiTheme="majorHAnsi" w:cs="Tahoma"/>
          <w:sz w:val="20"/>
          <w:szCs w:val="20"/>
        </w:rPr>
        <w:t>0</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pacing w:val="1"/>
          <w:sz w:val="20"/>
          <w:szCs w:val="20"/>
        </w:rPr>
        <w:t>w</w:t>
      </w:r>
      <w:r w:rsidR="00AC0E71" w:rsidRPr="00FB3750">
        <w:rPr>
          <w:rFonts w:asciiTheme="majorHAnsi" w:eastAsia="Tahoma" w:hAnsiTheme="majorHAnsi" w:cs="Tahoma"/>
          <w:sz w:val="20"/>
          <w:szCs w:val="20"/>
        </w:rPr>
        <w:t>spó</w:t>
      </w:r>
      <w:r w:rsidR="00AC0E71" w:rsidRPr="00FB3750">
        <w:rPr>
          <w:rFonts w:asciiTheme="majorHAnsi" w:eastAsia="Tahoma" w:hAnsiTheme="majorHAnsi" w:cs="Tahoma"/>
          <w:spacing w:val="3"/>
          <w:sz w:val="20"/>
          <w:szCs w:val="20"/>
        </w:rPr>
        <w:t>ł</w:t>
      </w:r>
      <w:r w:rsidR="00AC0E71" w:rsidRPr="00FB3750">
        <w:rPr>
          <w:rFonts w:asciiTheme="majorHAnsi" w:eastAsia="Tahoma" w:hAnsiTheme="majorHAnsi" w:cs="Tahoma"/>
          <w:spacing w:val="-1"/>
          <w:sz w:val="20"/>
          <w:szCs w:val="20"/>
        </w:rPr>
        <w:t>f</w:t>
      </w:r>
      <w:r w:rsidR="00AC0E71" w:rsidRPr="00FB3750">
        <w:rPr>
          <w:rFonts w:asciiTheme="majorHAnsi" w:eastAsia="Tahoma" w:hAnsiTheme="majorHAnsi" w:cs="Tahoma"/>
          <w:sz w:val="20"/>
          <w:szCs w:val="20"/>
        </w:rPr>
        <w:t>i</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an</w:t>
      </w:r>
      <w:r w:rsidR="00AC0E71" w:rsidRPr="00FB3750">
        <w:rPr>
          <w:rFonts w:asciiTheme="majorHAnsi" w:eastAsia="Tahoma" w:hAnsiTheme="majorHAnsi" w:cs="Tahoma"/>
          <w:sz w:val="20"/>
          <w:szCs w:val="20"/>
        </w:rPr>
        <w:t>so</w:t>
      </w:r>
      <w:r w:rsidR="00AC0E71" w:rsidRPr="00FB3750">
        <w:rPr>
          <w:rFonts w:asciiTheme="majorHAnsi" w:eastAsia="Tahoma" w:hAnsiTheme="majorHAnsi" w:cs="Tahoma"/>
          <w:spacing w:val="-2"/>
          <w:sz w:val="20"/>
          <w:szCs w:val="20"/>
        </w:rPr>
        <w:t>w</w:t>
      </w:r>
      <w:r w:rsidR="00AC0E71" w:rsidRPr="00FB3750">
        <w:rPr>
          <w:rFonts w:asciiTheme="majorHAnsi" w:eastAsia="Tahoma" w:hAnsiTheme="majorHAnsi" w:cs="Tahoma"/>
          <w:spacing w:val="1"/>
          <w:sz w:val="20"/>
          <w:szCs w:val="20"/>
        </w:rPr>
        <w:t>a</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go</w:t>
      </w:r>
      <w:r w:rsidR="00AC0E71" w:rsidRPr="00FB3750">
        <w:rPr>
          <w:rFonts w:asciiTheme="majorHAnsi" w:eastAsia="Tahoma" w:hAnsiTheme="majorHAnsi" w:cs="Tahoma"/>
          <w:spacing w:val="-1"/>
          <w:sz w:val="20"/>
          <w:szCs w:val="20"/>
        </w:rPr>
        <w:t xml:space="preserve"> </w:t>
      </w:r>
      <w:r w:rsidR="00AC0E71" w:rsidRPr="00FB3750">
        <w:rPr>
          <w:rFonts w:asciiTheme="majorHAnsi" w:eastAsia="Tahoma" w:hAnsiTheme="majorHAnsi" w:cs="Tahoma"/>
          <w:sz w:val="20"/>
          <w:szCs w:val="20"/>
        </w:rPr>
        <w:t>ze</w:t>
      </w:r>
      <w:r w:rsidR="00AC0E71" w:rsidRPr="00FB3750">
        <w:rPr>
          <w:rFonts w:asciiTheme="majorHAnsi" w:eastAsia="Tahoma" w:hAnsiTheme="majorHAnsi" w:cs="Tahoma"/>
          <w:spacing w:val="16"/>
          <w:sz w:val="20"/>
          <w:szCs w:val="20"/>
        </w:rPr>
        <w:t xml:space="preserve"> </w:t>
      </w:r>
      <w:r w:rsidR="00AC0E71" w:rsidRPr="00FB3750">
        <w:rPr>
          <w:rFonts w:asciiTheme="majorHAnsi" w:eastAsia="Tahoma" w:hAnsiTheme="majorHAnsi" w:cs="Tahoma"/>
          <w:sz w:val="20"/>
          <w:szCs w:val="20"/>
        </w:rPr>
        <w:t>środk</w:t>
      </w:r>
      <w:r w:rsidR="00AC0E71" w:rsidRPr="00FB3750">
        <w:rPr>
          <w:rFonts w:asciiTheme="majorHAnsi" w:eastAsia="Tahoma" w:hAnsiTheme="majorHAnsi" w:cs="Tahoma"/>
          <w:spacing w:val="-1"/>
          <w:sz w:val="20"/>
          <w:szCs w:val="20"/>
        </w:rPr>
        <w:t>ó</w:t>
      </w:r>
      <w:r w:rsidR="00AC0E71" w:rsidRPr="00FB3750">
        <w:rPr>
          <w:rFonts w:asciiTheme="majorHAnsi" w:eastAsia="Tahoma" w:hAnsiTheme="majorHAnsi" w:cs="Tahoma"/>
          <w:sz w:val="20"/>
          <w:szCs w:val="20"/>
        </w:rPr>
        <w:t>w</w:t>
      </w:r>
      <w:r w:rsidR="00AC0E71" w:rsidRPr="00FB3750">
        <w:rPr>
          <w:rFonts w:asciiTheme="majorHAnsi" w:eastAsia="Tahoma" w:hAnsiTheme="majorHAnsi" w:cs="Tahoma"/>
          <w:spacing w:val="10"/>
          <w:sz w:val="20"/>
          <w:szCs w:val="20"/>
        </w:rPr>
        <w:t xml:space="preserve"> </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u</w:t>
      </w:r>
      <w:r w:rsidR="00AC0E71" w:rsidRPr="00FB3750">
        <w:rPr>
          <w:rFonts w:asciiTheme="majorHAnsi" w:eastAsia="Tahoma" w:hAnsiTheme="majorHAnsi" w:cs="Tahoma"/>
          <w:sz w:val="20"/>
          <w:szCs w:val="20"/>
        </w:rPr>
        <w:t>r</w:t>
      </w:r>
      <w:r w:rsidR="00AC0E71" w:rsidRPr="00FB3750">
        <w:rPr>
          <w:rFonts w:asciiTheme="majorHAnsi" w:eastAsia="Tahoma" w:hAnsiTheme="majorHAnsi" w:cs="Tahoma"/>
          <w:spacing w:val="2"/>
          <w:sz w:val="20"/>
          <w:szCs w:val="20"/>
        </w:rPr>
        <w:t>o</w:t>
      </w:r>
      <w:r w:rsidR="00AC0E71" w:rsidRPr="00FB3750">
        <w:rPr>
          <w:rFonts w:asciiTheme="majorHAnsi" w:eastAsia="Tahoma" w:hAnsiTheme="majorHAnsi" w:cs="Tahoma"/>
          <w:sz w:val="20"/>
          <w:szCs w:val="20"/>
        </w:rPr>
        <w:t>p</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j</w:t>
      </w:r>
      <w:r w:rsidR="00AC0E71" w:rsidRPr="00FB3750">
        <w:rPr>
          <w:rFonts w:asciiTheme="majorHAnsi" w:eastAsia="Tahoma" w:hAnsiTheme="majorHAnsi" w:cs="Tahoma"/>
          <w:sz w:val="20"/>
          <w:szCs w:val="20"/>
        </w:rPr>
        <w:t>s</w:t>
      </w:r>
      <w:r w:rsidR="00AC0E71" w:rsidRPr="00FB3750">
        <w:rPr>
          <w:rFonts w:asciiTheme="majorHAnsi" w:eastAsia="Tahoma" w:hAnsiTheme="majorHAnsi" w:cs="Tahoma"/>
          <w:spacing w:val="-1"/>
          <w:sz w:val="20"/>
          <w:szCs w:val="20"/>
        </w:rPr>
        <w:t>k</w:t>
      </w:r>
      <w:r w:rsidR="00AC0E71" w:rsidRPr="00FB3750">
        <w:rPr>
          <w:rFonts w:asciiTheme="majorHAnsi" w:eastAsia="Tahoma" w:hAnsiTheme="majorHAnsi" w:cs="Tahoma"/>
          <w:sz w:val="20"/>
          <w:szCs w:val="20"/>
        </w:rPr>
        <w:t>i</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z w:val="20"/>
          <w:szCs w:val="20"/>
        </w:rPr>
        <w:t>go</w:t>
      </w:r>
      <w:r w:rsidR="00AC0E71" w:rsidRPr="00FB3750">
        <w:rPr>
          <w:rFonts w:asciiTheme="majorHAnsi" w:eastAsia="Tahoma" w:hAnsiTheme="majorHAnsi" w:cs="Tahoma"/>
          <w:spacing w:val="7"/>
          <w:sz w:val="20"/>
          <w:szCs w:val="20"/>
        </w:rPr>
        <w:t xml:space="preserve"> </w:t>
      </w:r>
      <w:r w:rsidR="00AC0E71" w:rsidRPr="00FB3750">
        <w:rPr>
          <w:rFonts w:asciiTheme="majorHAnsi" w:eastAsia="Tahoma" w:hAnsiTheme="majorHAnsi" w:cs="Tahoma"/>
          <w:sz w:val="20"/>
          <w:szCs w:val="20"/>
        </w:rPr>
        <w:t>F</w:t>
      </w:r>
      <w:r w:rsidR="00AC0E71" w:rsidRPr="00FB3750">
        <w:rPr>
          <w:rFonts w:asciiTheme="majorHAnsi" w:eastAsia="Tahoma" w:hAnsiTheme="majorHAnsi" w:cs="Tahoma"/>
          <w:spacing w:val="1"/>
          <w:sz w:val="20"/>
          <w:szCs w:val="20"/>
        </w:rPr>
        <w:t>u</w:t>
      </w:r>
      <w:r w:rsidR="00AC0E71" w:rsidRPr="00FB3750">
        <w:rPr>
          <w:rFonts w:asciiTheme="majorHAnsi" w:eastAsia="Tahoma" w:hAnsiTheme="majorHAnsi" w:cs="Tahoma"/>
          <w:spacing w:val="-1"/>
          <w:sz w:val="20"/>
          <w:szCs w:val="20"/>
        </w:rPr>
        <w:t>n</w:t>
      </w:r>
      <w:r w:rsidR="00AC0E71" w:rsidRPr="00FB3750">
        <w:rPr>
          <w:rFonts w:asciiTheme="majorHAnsi" w:eastAsia="Tahoma" w:hAnsiTheme="majorHAnsi" w:cs="Tahoma"/>
          <w:sz w:val="20"/>
          <w:szCs w:val="20"/>
        </w:rPr>
        <w:t>dus</w:t>
      </w:r>
      <w:r w:rsidR="00AC0E71" w:rsidRPr="00FB3750">
        <w:rPr>
          <w:rFonts w:asciiTheme="majorHAnsi" w:eastAsia="Tahoma" w:hAnsiTheme="majorHAnsi" w:cs="Tahoma"/>
          <w:spacing w:val="2"/>
          <w:sz w:val="20"/>
          <w:szCs w:val="20"/>
        </w:rPr>
        <w:t>z</w:t>
      </w:r>
      <w:r w:rsidR="00AC0E71" w:rsidRPr="00FB3750">
        <w:rPr>
          <w:rFonts w:asciiTheme="majorHAnsi" w:eastAsia="Tahoma" w:hAnsiTheme="majorHAnsi" w:cs="Tahoma"/>
          <w:sz w:val="20"/>
          <w:szCs w:val="20"/>
        </w:rPr>
        <w:t>u Społ</w:t>
      </w:r>
      <w:r w:rsidR="00AC0E71" w:rsidRPr="00FB3750">
        <w:rPr>
          <w:rFonts w:asciiTheme="majorHAnsi" w:eastAsia="Tahoma" w:hAnsiTheme="majorHAnsi" w:cs="Tahoma"/>
          <w:spacing w:val="1"/>
          <w:sz w:val="20"/>
          <w:szCs w:val="20"/>
        </w:rPr>
        <w:t>e</w:t>
      </w:r>
      <w:r w:rsidR="00AC0E71" w:rsidRPr="00FB3750">
        <w:rPr>
          <w:rFonts w:asciiTheme="majorHAnsi" w:eastAsia="Tahoma" w:hAnsiTheme="majorHAnsi" w:cs="Tahoma"/>
          <w:spacing w:val="-1"/>
          <w:sz w:val="20"/>
          <w:szCs w:val="20"/>
        </w:rPr>
        <w:t>c</w:t>
      </w:r>
      <w:r w:rsidR="00AC0E71" w:rsidRPr="00FB3750">
        <w:rPr>
          <w:rFonts w:asciiTheme="majorHAnsi" w:eastAsia="Tahoma" w:hAnsiTheme="majorHAnsi" w:cs="Tahoma"/>
          <w:sz w:val="20"/>
          <w:szCs w:val="20"/>
        </w:rPr>
        <w:t>znego</w:t>
      </w:r>
    </w:p>
    <w:p w:rsidR="00101699" w:rsidRPr="00FB3750" w:rsidRDefault="00101699" w:rsidP="0056156A">
      <w:pPr>
        <w:jc w:val="center"/>
        <w:rPr>
          <w:rFonts w:asciiTheme="majorHAnsi" w:hAnsiTheme="majorHAnsi"/>
          <w:sz w:val="20"/>
          <w:szCs w:val="20"/>
        </w:rPr>
      </w:pPr>
    </w:p>
    <w:p w:rsidR="00CD3BCE" w:rsidRPr="00FB3750" w:rsidRDefault="00FB3750" w:rsidP="00286729">
      <w:pPr>
        <w:pStyle w:val="Akapitzlist"/>
        <w:numPr>
          <w:ilvl w:val="0"/>
          <w:numId w:val="8"/>
        </w:numPr>
        <w:rPr>
          <w:rFonts w:asciiTheme="majorHAnsi" w:hAnsiTheme="majorHAnsi" w:cs="Calibri"/>
          <w:b/>
          <w:i/>
          <w:sz w:val="20"/>
          <w:szCs w:val="20"/>
          <w:u w:val="single"/>
        </w:rPr>
      </w:pPr>
      <w:r>
        <w:rPr>
          <w:rFonts w:asciiTheme="majorHAnsi" w:hAnsiTheme="majorHAnsi" w:cs="Calibri"/>
          <w:b/>
          <w:sz w:val="20"/>
          <w:szCs w:val="20"/>
          <w:u w:val="single"/>
        </w:rPr>
        <w:t xml:space="preserve">Nazwa, </w:t>
      </w:r>
      <w:r w:rsidR="00CD3BCE" w:rsidRPr="00FB3750">
        <w:rPr>
          <w:rFonts w:asciiTheme="majorHAnsi" w:hAnsiTheme="majorHAnsi" w:cs="Calibri"/>
          <w:b/>
          <w:sz w:val="20"/>
          <w:szCs w:val="20"/>
          <w:u w:val="single"/>
        </w:rPr>
        <w:t xml:space="preserve"> adres Zamawiającego</w:t>
      </w:r>
      <w:r>
        <w:rPr>
          <w:rFonts w:asciiTheme="majorHAnsi" w:hAnsiTheme="majorHAnsi" w:cs="Calibri"/>
          <w:b/>
          <w:sz w:val="20"/>
          <w:szCs w:val="20"/>
          <w:u w:val="single"/>
        </w:rPr>
        <w:t>, informacje ogólne</w:t>
      </w:r>
      <w:r w:rsidR="00CD3BCE" w:rsidRPr="00FB3750">
        <w:rPr>
          <w:rFonts w:asciiTheme="majorHAnsi" w:hAnsiTheme="majorHAnsi" w:cs="Calibri"/>
          <w:b/>
          <w:sz w:val="20"/>
          <w:szCs w:val="20"/>
          <w:u w:val="single"/>
        </w:rPr>
        <w:t>:</w:t>
      </w:r>
    </w:p>
    <w:p w:rsidR="00FB3750" w:rsidRPr="00FB3750" w:rsidRDefault="00FB3750" w:rsidP="00FB3750">
      <w:pPr>
        <w:pStyle w:val="Akapitzlist"/>
        <w:ind w:left="1080"/>
        <w:rPr>
          <w:rFonts w:asciiTheme="majorHAnsi" w:hAnsiTheme="majorHAnsi" w:cs="Calibri"/>
          <w:b/>
          <w:i/>
          <w:sz w:val="20"/>
          <w:szCs w:val="20"/>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FB3750"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FB3750" w:rsidRDefault="00CD3BCE" w:rsidP="0056156A">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FB3750" w:rsidRDefault="00CD3BCE" w:rsidP="0056156A">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Pr="00FB3750">
              <w:rPr>
                <w:rFonts w:asciiTheme="majorHAnsi" w:hAnsiTheme="majorHAnsi" w:cs="Calibri"/>
                <w:sz w:val="20"/>
                <w:szCs w:val="20"/>
              </w:rPr>
              <w:t xml:space="preserve">ul. Paderewskiego 55, 25-950 Kielce </w:t>
            </w:r>
          </w:p>
        </w:tc>
      </w:tr>
      <w:tr w:rsidR="00CD3BCE" w:rsidRPr="00FB3750"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FB3750" w:rsidRDefault="00CD3BCE" w:rsidP="0056156A">
            <w:pPr>
              <w:tabs>
                <w:tab w:val="left" w:pos="2410"/>
              </w:tabs>
              <w:jc w:val="center"/>
              <w:rPr>
                <w:rFonts w:asciiTheme="majorHAnsi" w:hAnsiTheme="majorHAnsi" w:cs="Calibri"/>
                <w:b/>
                <w:bCs/>
                <w:sz w:val="20"/>
                <w:szCs w:val="20"/>
              </w:rPr>
            </w:pPr>
            <w:r w:rsidRPr="00FB3750">
              <w:rPr>
                <w:rFonts w:asciiTheme="majorHAnsi" w:hAnsiTheme="majorHAnsi"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FB3750" w:rsidRDefault="00CD3BCE" w:rsidP="00FB3750">
            <w:pPr>
              <w:tabs>
                <w:tab w:val="left" w:pos="709"/>
              </w:tabs>
              <w:jc w:val="center"/>
              <w:rPr>
                <w:rFonts w:asciiTheme="majorHAnsi" w:hAnsiTheme="majorHAnsi" w:cs="Calibri"/>
                <w:sz w:val="20"/>
                <w:szCs w:val="20"/>
              </w:rPr>
            </w:pPr>
            <w:r w:rsidRPr="00FB3750">
              <w:rPr>
                <w:rFonts w:asciiTheme="majorHAnsi" w:hAnsiTheme="majorHAnsi" w:cs="Calibri"/>
                <w:b/>
                <w:sz w:val="20"/>
                <w:szCs w:val="20"/>
              </w:rPr>
              <w:t xml:space="preserve">Zakład Doskonalenia Zawodowego w Kielcach </w:t>
            </w:r>
            <w:r w:rsidRPr="00FB3750">
              <w:rPr>
                <w:rFonts w:asciiTheme="majorHAnsi" w:hAnsiTheme="majorHAnsi" w:cs="Calibri"/>
                <w:b/>
                <w:sz w:val="20"/>
                <w:szCs w:val="20"/>
              </w:rPr>
              <w:br/>
            </w:r>
            <w:r w:rsidR="00FB3750" w:rsidRPr="00FB3750">
              <w:rPr>
                <w:rFonts w:asciiTheme="majorHAnsi" w:hAnsiTheme="majorHAnsi" w:cs="Calibri"/>
                <w:sz w:val="20"/>
                <w:szCs w:val="20"/>
              </w:rPr>
              <w:t>Biuro Zakładu, ul. Śląska 9, 25-328 Kielce</w:t>
            </w:r>
          </w:p>
          <w:p w:rsidR="00CD3BCE" w:rsidRPr="00FB3750" w:rsidRDefault="00FA7BBC" w:rsidP="0056156A">
            <w:pPr>
              <w:tabs>
                <w:tab w:val="left" w:pos="709"/>
              </w:tabs>
              <w:jc w:val="center"/>
              <w:rPr>
                <w:rFonts w:asciiTheme="majorHAnsi" w:hAnsiTheme="majorHAnsi" w:cs="Calibri"/>
                <w:b/>
                <w:sz w:val="20"/>
                <w:szCs w:val="20"/>
              </w:rPr>
            </w:pPr>
            <w:r w:rsidRPr="00FB3750">
              <w:rPr>
                <w:rFonts w:asciiTheme="majorHAnsi" w:hAnsiTheme="majorHAnsi" w:cs="Calibri"/>
                <w:b/>
                <w:sz w:val="20"/>
                <w:szCs w:val="20"/>
              </w:rPr>
              <w:t>Wydział</w:t>
            </w:r>
            <w:r w:rsidR="008E6511" w:rsidRPr="00FB3750">
              <w:rPr>
                <w:rFonts w:asciiTheme="majorHAnsi" w:hAnsiTheme="majorHAnsi" w:cs="Calibri"/>
                <w:b/>
                <w:sz w:val="20"/>
                <w:szCs w:val="20"/>
              </w:rPr>
              <w:t xml:space="preserve"> </w:t>
            </w:r>
            <w:r w:rsidR="00CD3BCE" w:rsidRPr="00FB3750">
              <w:rPr>
                <w:rFonts w:asciiTheme="majorHAnsi" w:hAnsiTheme="majorHAnsi" w:cs="Calibri"/>
                <w:b/>
                <w:sz w:val="20"/>
                <w:szCs w:val="20"/>
              </w:rPr>
              <w:t>Zamówień Publicznych i Kontraktowania Wydatków</w:t>
            </w:r>
          </w:p>
          <w:p w:rsidR="00CD3BCE" w:rsidRPr="00FB3750" w:rsidRDefault="00CD3BCE" w:rsidP="0056156A">
            <w:pPr>
              <w:tabs>
                <w:tab w:val="left" w:pos="709"/>
              </w:tabs>
              <w:jc w:val="center"/>
              <w:rPr>
                <w:rFonts w:asciiTheme="majorHAnsi" w:hAnsiTheme="majorHAnsi" w:cs="Calibri"/>
                <w:sz w:val="20"/>
                <w:szCs w:val="20"/>
              </w:rPr>
            </w:pPr>
            <w:r w:rsidRPr="00FB3750">
              <w:rPr>
                <w:rFonts w:asciiTheme="majorHAnsi" w:hAnsiTheme="majorHAnsi" w:cs="Calibri"/>
                <w:sz w:val="20"/>
                <w:szCs w:val="20"/>
              </w:rPr>
              <w:t xml:space="preserve">godziny pracy: od poniedziałku do piątku od 8:00 do 16:00 </w:t>
            </w:r>
            <w:r w:rsidRPr="00FB3750">
              <w:rPr>
                <w:rFonts w:asciiTheme="majorHAnsi" w:hAnsiTheme="majorHAnsi" w:cs="Calibri"/>
                <w:sz w:val="20"/>
                <w:szCs w:val="20"/>
              </w:rPr>
              <w:br/>
            </w:r>
            <w:r w:rsidR="00101699" w:rsidRPr="00FB3750">
              <w:rPr>
                <w:rFonts w:asciiTheme="majorHAnsi" w:hAnsiTheme="majorHAnsi" w:cs="Calibri"/>
                <w:sz w:val="20"/>
                <w:szCs w:val="20"/>
              </w:rPr>
              <w:t xml:space="preserve">tel. </w:t>
            </w:r>
            <w:r w:rsidRPr="00FB3750">
              <w:rPr>
                <w:rFonts w:asciiTheme="majorHAnsi" w:hAnsiTheme="majorHAnsi" w:cs="Calibri"/>
                <w:sz w:val="20"/>
                <w:szCs w:val="20"/>
              </w:rPr>
              <w:t xml:space="preserve">41/ 366-47-91, fax. 41/ 366-39-26, </w:t>
            </w:r>
            <w:r w:rsidRPr="00FB3750">
              <w:rPr>
                <w:rFonts w:asciiTheme="majorHAnsi" w:hAnsiTheme="majorHAnsi" w:cs="Calibri"/>
                <w:sz w:val="20"/>
                <w:szCs w:val="20"/>
              </w:rPr>
              <w:br/>
            </w:r>
            <w:hyperlink r:id="rId8" w:history="1">
              <w:r w:rsidRPr="00FB3750">
                <w:rPr>
                  <w:rStyle w:val="Hipercze"/>
                  <w:rFonts w:asciiTheme="majorHAnsi" w:hAnsiTheme="majorHAnsi" w:cs="Calibri"/>
                  <w:sz w:val="20"/>
                  <w:szCs w:val="20"/>
                </w:rPr>
                <w:t>www.zdz.kielce.pl</w:t>
              </w:r>
            </w:hyperlink>
            <w:r w:rsidRPr="00FB3750">
              <w:rPr>
                <w:rFonts w:asciiTheme="majorHAnsi" w:hAnsiTheme="majorHAnsi" w:cs="Calibri"/>
                <w:sz w:val="20"/>
                <w:szCs w:val="20"/>
              </w:rPr>
              <w:t xml:space="preserve">  e-mail: </w:t>
            </w:r>
            <w:hyperlink r:id="rId9" w:history="1">
              <w:r w:rsidR="00705639" w:rsidRPr="00FB3750">
                <w:rPr>
                  <w:rStyle w:val="Hipercze"/>
                  <w:rFonts w:asciiTheme="majorHAnsi" w:hAnsiTheme="majorHAnsi" w:cs="Calibri"/>
                  <w:sz w:val="20"/>
                  <w:szCs w:val="20"/>
                </w:rPr>
                <w:t>jmadej</w:t>
              </w:r>
              <w:r w:rsidR="00E50C66" w:rsidRPr="00FB3750">
                <w:rPr>
                  <w:rStyle w:val="Hipercze"/>
                  <w:rFonts w:asciiTheme="majorHAnsi" w:hAnsiTheme="majorHAnsi" w:cs="Calibri"/>
                  <w:sz w:val="20"/>
                  <w:szCs w:val="20"/>
                </w:rPr>
                <w:t>@zdz.kielce.pl</w:t>
              </w:r>
            </w:hyperlink>
            <w:r w:rsidRPr="00FB3750">
              <w:rPr>
                <w:rFonts w:asciiTheme="majorHAnsi" w:hAnsiTheme="majorHAnsi" w:cs="Calibri"/>
                <w:sz w:val="20"/>
                <w:szCs w:val="20"/>
              </w:rPr>
              <w:t xml:space="preserve"> </w:t>
            </w:r>
          </w:p>
        </w:tc>
      </w:tr>
    </w:tbl>
    <w:p w:rsidR="00CD3BCE" w:rsidRPr="00FB3750" w:rsidRDefault="00CD3BCE" w:rsidP="00FB3750">
      <w:pPr>
        <w:spacing w:before="120" w:after="60"/>
        <w:jc w:val="both"/>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Postępowanie jest prowadzone w celu udzielenia zamówienia zgodnie:</w:t>
      </w:r>
    </w:p>
    <w:p w:rsidR="00CD3BCE" w:rsidRPr="00FB3750" w:rsidRDefault="00CD3BCE" w:rsidP="00DF6147">
      <w:pPr>
        <w:spacing w:after="60"/>
        <w:ind w:left="284" w:hanging="284"/>
        <w:jc w:val="both"/>
        <w:rPr>
          <w:rFonts w:asciiTheme="majorHAnsi" w:eastAsia="Times New Roman" w:hAnsiTheme="majorHAnsi" w:cstheme="minorHAnsi"/>
          <w:sz w:val="20"/>
          <w:szCs w:val="20"/>
          <w:lang w:eastAsia="pl-PL"/>
        </w:rPr>
      </w:pPr>
      <w:r w:rsidRPr="00FB3750">
        <w:rPr>
          <w:rFonts w:asciiTheme="majorHAnsi" w:eastAsia="Times New Roman" w:hAnsiTheme="majorHAnsi" w:cstheme="minorHAnsi"/>
          <w:b/>
          <w:bCs/>
          <w:sz w:val="20"/>
          <w:szCs w:val="20"/>
          <w:lang w:eastAsia="pl-PL"/>
        </w:rPr>
        <w:t>-</w:t>
      </w:r>
      <w:r w:rsidRPr="00FB3750">
        <w:rPr>
          <w:rFonts w:asciiTheme="majorHAnsi" w:eastAsia="Times New Roman" w:hAnsiTheme="majorHAnsi" w:cstheme="minorHAnsi"/>
          <w:b/>
          <w:bCs/>
          <w:sz w:val="20"/>
          <w:szCs w:val="20"/>
          <w:lang w:eastAsia="pl-PL"/>
        </w:rPr>
        <w:tab/>
      </w:r>
      <w:r w:rsidRPr="00FB3750">
        <w:rPr>
          <w:rFonts w:asciiTheme="majorHAnsi" w:eastAsia="Times New Roman" w:hAnsiTheme="majorHAnsi" w:cstheme="minorHAnsi"/>
          <w:bCs/>
          <w:sz w:val="20"/>
          <w:szCs w:val="20"/>
          <w:lang w:eastAsia="pl-PL"/>
        </w:rPr>
        <w:t xml:space="preserve">z wytycznymi zawartymi w Komunikacie Wyjaśniającym Komisji </w:t>
      </w:r>
      <w:hyperlink r:id="rId10" w:history="1">
        <w:r w:rsidRPr="00FB3750">
          <w:rPr>
            <w:rFonts w:asciiTheme="majorHAnsi" w:eastAsia="Times New Roman" w:hAnsiTheme="majorHAnsi" w:cstheme="minorHAnsi"/>
            <w:bCs/>
            <w:sz w:val="20"/>
            <w:szCs w:val="20"/>
            <w:lang w:eastAsia="pl-PL"/>
          </w:rPr>
          <w:t>dotyczącym prawa</w:t>
        </w:r>
        <w:r w:rsidR="00E61EA2" w:rsidRPr="00FB3750">
          <w:rPr>
            <w:rFonts w:asciiTheme="majorHAnsi" w:eastAsia="Times New Roman" w:hAnsiTheme="majorHAnsi" w:cstheme="minorHAnsi"/>
            <w:bCs/>
            <w:sz w:val="20"/>
            <w:szCs w:val="20"/>
            <w:lang w:eastAsia="pl-PL"/>
          </w:rPr>
          <w:t xml:space="preserve"> wspólnotowego obowiązującego w </w:t>
        </w:r>
        <w:r w:rsidRPr="00FB3750">
          <w:rPr>
            <w:rFonts w:asciiTheme="majorHAnsi" w:eastAsia="Times New Roman" w:hAnsiTheme="majorHAnsi" w:cstheme="minorHAnsi"/>
            <w:bCs/>
            <w:sz w:val="20"/>
            <w:szCs w:val="20"/>
            <w:lang w:eastAsia="pl-PL"/>
          </w:rPr>
          <w:t>dziedzinie udzielania zamówień, które nie są lub są jedynie</w:t>
        </w:r>
        <w:r w:rsidR="00E61EA2" w:rsidRPr="00FB3750">
          <w:rPr>
            <w:rFonts w:asciiTheme="majorHAnsi" w:eastAsia="Times New Roman" w:hAnsiTheme="majorHAnsi" w:cstheme="minorHAnsi"/>
            <w:bCs/>
            <w:sz w:val="20"/>
            <w:szCs w:val="20"/>
            <w:lang w:eastAsia="pl-PL"/>
          </w:rPr>
          <w:t xml:space="preserve"> częściowo objęte dyrektywami w </w:t>
        </w:r>
        <w:r w:rsidRPr="00FB3750">
          <w:rPr>
            <w:rFonts w:asciiTheme="majorHAnsi" w:eastAsia="Times New Roman" w:hAnsiTheme="majorHAnsi" w:cstheme="minorHAnsi"/>
            <w:bCs/>
            <w:sz w:val="20"/>
            <w:szCs w:val="20"/>
            <w:lang w:eastAsia="pl-PL"/>
          </w:rPr>
          <w:t>sprawie zamówień publicznych</w:t>
        </w:r>
      </w:hyperlink>
      <w:r w:rsidRPr="00FB3750">
        <w:rPr>
          <w:rFonts w:asciiTheme="majorHAnsi" w:eastAsia="Times New Roman" w:hAnsiTheme="majorHAnsi" w:cstheme="minorHAnsi"/>
          <w:bCs/>
          <w:sz w:val="20"/>
          <w:szCs w:val="20"/>
          <w:lang w:eastAsia="pl-PL"/>
        </w:rPr>
        <w:t> </w:t>
      </w:r>
      <w:r w:rsidR="00E61EA2" w:rsidRPr="00FB3750">
        <w:rPr>
          <w:rFonts w:asciiTheme="majorHAnsi" w:eastAsia="Times New Roman" w:hAnsiTheme="majorHAnsi" w:cstheme="minorHAnsi"/>
          <w:sz w:val="20"/>
          <w:szCs w:val="20"/>
          <w:lang w:eastAsia="pl-PL"/>
        </w:rPr>
        <w:t>Dziennik Urzędowy UE </w:t>
      </w:r>
      <w:r w:rsidRPr="00FB3750">
        <w:rPr>
          <w:rFonts w:asciiTheme="majorHAnsi" w:eastAsia="Times New Roman" w:hAnsiTheme="majorHAnsi" w:cstheme="minorHAnsi"/>
          <w:sz w:val="20"/>
          <w:szCs w:val="20"/>
          <w:lang w:eastAsia="pl-PL"/>
        </w:rPr>
        <w:t xml:space="preserve">(2006/C 179/02) </w:t>
      </w:r>
    </w:p>
    <w:p w:rsidR="00CD3BCE" w:rsidRPr="00FB3750" w:rsidRDefault="00CD3BCE" w:rsidP="00DF6147">
      <w:pPr>
        <w:spacing w:after="60"/>
        <w:ind w:left="284" w:hanging="284"/>
        <w:jc w:val="both"/>
        <w:rPr>
          <w:rFonts w:asciiTheme="majorHAnsi" w:eastAsia="Times New Roman" w:hAnsiTheme="majorHAnsi" w:cstheme="minorHAnsi"/>
          <w:bCs/>
          <w:sz w:val="20"/>
          <w:szCs w:val="20"/>
          <w:lang w:eastAsia="pl-PL"/>
        </w:rPr>
      </w:pPr>
      <w:r w:rsidRPr="00FB3750">
        <w:rPr>
          <w:rFonts w:asciiTheme="majorHAnsi" w:eastAsia="Times New Roman" w:hAnsiTheme="majorHAnsi" w:cstheme="minorHAnsi"/>
          <w:sz w:val="20"/>
          <w:szCs w:val="20"/>
          <w:lang w:eastAsia="pl-PL"/>
        </w:rPr>
        <w:t>-</w:t>
      </w:r>
      <w:r w:rsidRPr="00FB3750">
        <w:rPr>
          <w:rFonts w:asciiTheme="majorHAnsi" w:eastAsia="Times New Roman" w:hAnsiTheme="majorHAnsi" w:cstheme="minorHAnsi"/>
          <w:sz w:val="20"/>
          <w:szCs w:val="20"/>
          <w:lang w:eastAsia="pl-PL"/>
        </w:rPr>
        <w:tab/>
      </w:r>
      <w:r w:rsidRPr="00FB3750">
        <w:rPr>
          <w:rFonts w:asciiTheme="majorHAnsi" w:eastAsia="Times New Roman" w:hAnsiTheme="majorHAnsi" w:cstheme="minorHAnsi"/>
          <w:bCs/>
          <w:sz w:val="20"/>
          <w:szCs w:val="20"/>
          <w:lang w:eastAsia="pl-PL"/>
        </w:rPr>
        <w:t xml:space="preserve">wytycznymi w zakresie </w:t>
      </w:r>
      <w:proofErr w:type="spellStart"/>
      <w:r w:rsidRPr="00FB3750">
        <w:rPr>
          <w:rFonts w:asciiTheme="majorHAnsi" w:eastAsia="Times New Roman" w:hAnsiTheme="majorHAnsi" w:cstheme="minorHAnsi"/>
          <w:bCs/>
          <w:sz w:val="20"/>
          <w:szCs w:val="20"/>
          <w:lang w:eastAsia="pl-PL"/>
        </w:rPr>
        <w:t>kwalifikowalności</w:t>
      </w:r>
      <w:proofErr w:type="spellEnd"/>
      <w:r w:rsidRPr="00FB3750">
        <w:rPr>
          <w:rFonts w:asciiTheme="majorHAnsi" w:eastAsia="Times New Roman" w:hAnsiTheme="majorHAnsi" w:cstheme="minorHAnsi"/>
          <w:bCs/>
          <w:sz w:val="20"/>
          <w:szCs w:val="20"/>
          <w:lang w:eastAsia="pl-PL"/>
        </w:rPr>
        <w:t xml:space="preserve"> wydatków w ramach Europejskiego Funduszu Rozwoju Regionalnego, Europejskiego Funduszu Społecznego oraz Funduszu Spójności na lata 2014-2020 odnoszącego się do zasady konkurencyjności</w:t>
      </w:r>
    </w:p>
    <w:p w:rsidR="00C21DD0" w:rsidRDefault="00CD3BCE" w:rsidP="00DF6147">
      <w:pPr>
        <w:spacing w:after="60"/>
        <w:ind w:left="284" w:hanging="284"/>
        <w:jc w:val="both"/>
        <w:rPr>
          <w:rFonts w:asciiTheme="majorHAnsi" w:eastAsia="Times New Roman" w:hAnsiTheme="majorHAnsi" w:cstheme="minorHAnsi"/>
          <w:bCs/>
          <w:sz w:val="20"/>
          <w:szCs w:val="20"/>
          <w:lang w:eastAsia="pl-PL"/>
        </w:rPr>
      </w:pPr>
      <w:r w:rsidRPr="00FB3750">
        <w:rPr>
          <w:rFonts w:asciiTheme="majorHAnsi" w:eastAsia="Times New Roman" w:hAnsiTheme="majorHAnsi" w:cstheme="minorHAnsi"/>
          <w:bCs/>
          <w:sz w:val="20"/>
          <w:szCs w:val="20"/>
          <w:lang w:eastAsia="pl-PL"/>
        </w:rPr>
        <w:t>-</w:t>
      </w:r>
      <w:r w:rsidRPr="00FB3750">
        <w:rPr>
          <w:rFonts w:asciiTheme="majorHAnsi" w:eastAsia="Times New Roman" w:hAnsiTheme="majorHAnsi" w:cstheme="minorHAnsi"/>
          <w:bCs/>
          <w:sz w:val="20"/>
          <w:szCs w:val="20"/>
          <w:lang w:eastAsia="pl-PL"/>
        </w:rPr>
        <w:tab/>
        <w:t>Pomocniczo z uwagi na brak obowiązku stosowania - ustawą z dnia 29 stycznia 2004</w:t>
      </w:r>
      <w:r w:rsidR="00DF6147">
        <w:rPr>
          <w:rFonts w:asciiTheme="majorHAnsi" w:eastAsia="Times New Roman" w:hAnsiTheme="majorHAnsi" w:cstheme="minorHAnsi"/>
          <w:bCs/>
          <w:sz w:val="20"/>
          <w:szCs w:val="20"/>
          <w:lang w:eastAsia="pl-PL"/>
        </w:rPr>
        <w:t xml:space="preserve"> </w:t>
      </w:r>
      <w:r w:rsidRPr="00FB3750">
        <w:rPr>
          <w:rFonts w:asciiTheme="majorHAnsi" w:eastAsia="Times New Roman" w:hAnsiTheme="majorHAnsi" w:cstheme="minorHAnsi"/>
          <w:bCs/>
          <w:sz w:val="20"/>
          <w:szCs w:val="20"/>
          <w:lang w:eastAsia="pl-PL"/>
        </w:rPr>
        <w:t>r. Prawo zamówień publicznych (</w:t>
      </w:r>
      <w:r w:rsidR="0020420B" w:rsidRPr="00FB3750">
        <w:rPr>
          <w:rFonts w:asciiTheme="majorHAnsi" w:eastAsia="Times New Roman" w:hAnsiTheme="majorHAnsi" w:cstheme="minorHAnsi"/>
          <w:bCs/>
          <w:sz w:val="20"/>
          <w:szCs w:val="20"/>
          <w:lang w:eastAsia="pl-PL"/>
        </w:rPr>
        <w:t>tj.</w:t>
      </w:r>
      <w:r w:rsidR="00A5758D" w:rsidRPr="00FB3750">
        <w:rPr>
          <w:rFonts w:asciiTheme="majorHAnsi" w:eastAsia="Times New Roman" w:hAnsiTheme="majorHAnsi" w:cstheme="minorHAnsi"/>
          <w:bCs/>
          <w:sz w:val="20"/>
          <w:szCs w:val="20"/>
          <w:lang w:eastAsia="pl-PL"/>
        </w:rPr>
        <w:t xml:space="preserve"> </w:t>
      </w:r>
      <w:r w:rsidRPr="00FB3750">
        <w:rPr>
          <w:rFonts w:asciiTheme="majorHAnsi" w:eastAsia="Times New Roman" w:hAnsiTheme="majorHAnsi" w:cstheme="minorHAnsi"/>
          <w:bCs/>
          <w:sz w:val="20"/>
          <w:szCs w:val="20"/>
          <w:lang w:eastAsia="pl-PL"/>
        </w:rPr>
        <w:t xml:space="preserve">Dz. U. z </w:t>
      </w:r>
      <w:r w:rsidRPr="00FB3750">
        <w:rPr>
          <w:rFonts w:asciiTheme="majorHAnsi" w:eastAsia="Times New Roman" w:hAnsiTheme="majorHAnsi" w:cstheme="minorHAnsi"/>
          <w:spacing w:val="-4"/>
          <w:sz w:val="20"/>
          <w:szCs w:val="20"/>
          <w:lang w:eastAsia="pl-PL"/>
        </w:rPr>
        <w:t>201</w:t>
      </w:r>
      <w:r w:rsidR="0020420B" w:rsidRPr="00FB3750">
        <w:rPr>
          <w:rFonts w:asciiTheme="majorHAnsi" w:eastAsia="Times New Roman" w:hAnsiTheme="majorHAnsi" w:cstheme="minorHAnsi"/>
          <w:spacing w:val="-4"/>
          <w:sz w:val="20"/>
          <w:szCs w:val="20"/>
          <w:lang w:eastAsia="pl-PL"/>
        </w:rPr>
        <w:t>9 r., poz. 1843</w:t>
      </w:r>
      <w:r w:rsidR="00FB3750">
        <w:rPr>
          <w:rFonts w:asciiTheme="majorHAnsi" w:eastAsia="Times New Roman" w:hAnsiTheme="majorHAnsi" w:cstheme="minorHAnsi"/>
          <w:spacing w:val="-4"/>
          <w:sz w:val="20"/>
          <w:szCs w:val="20"/>
          <w:lang w:eastAsia="pl-PL"/>
        </w:rPr>
        <w:t xml:space="preserve"> ze zm.</w:t>
      </w:r>
      <w:r w:rsidRPr="00FB3750">
        <w:rPr>
          <w:rFonts w:asciiTheme="majorHAnsi" w:eastAsia="Times New Roman" w:hAnsiTheme="majorHAnsi" w:cstheme="minorHAnsi"/>
          <w:bCs/>
          <w:sz w:val="20"/>
          <w:szCs w:val="20"/>
          <w:lang w:eastAsia="pl-PL"/>
        </w:rPr>
        <w:t>) zwanej dalej ustawą, w zakresie dokumentów wymaganych, badania i oceny ofert w tym wykluczenie wykonawcy odrzucenia oferty oraz prowadzonej procedury.</w:t>
      </w:r>
    </w:p>
    <w:p w:rsidR="00FB3750" w:rsidRPr="00FB3750" w:rsidRDefault="00FB3750" w:rsidP="007D0CDA">
      <w:pPr>
        <w:spacing w:after="60"/>
        <w:jc w:val="both"/>
        <w:rPr>
          <w:rFonts w:asciiTheme="majorHAnsi" w:eastAsia="Times New Roman" w:hAnsiTheme="majorHAnsi" w:cstheme="minorHAnsi"/>
          <w:bCs/>
          <w:sz w:val="20"/>
          <w:szCs w:val="20"/>
          <w:lang w:eastAsia="pl-PL"/>
        </w:rPr>
      </w:pPr>
    </w:p>
    <w:p w:rsidR="00CD3BCE" w:rsidRPr="00FB3750" w:rsidRDefault="00CD3BCE" w:rsidP="00286729">
      <w:pPr>
        <w:pStyle w:val="Akapitzlist"/>
        <w:numPr>
          <w:ilvl w:val="0"/>
          <w:numId w:val="8"/>
        </w:numPr>
        <w:spacing w:after="120"/>
        <w:ind w:left="1077"/>
        <w:contextualSpacing w:val="0"/>
        <w:jc w:val="both"/>
        <w:rPr>
          <w:rFonts w:asciiTheme="majorHAnsi" w:eastAsia="Times New Roman" w:hAnsiTheme="majorHAnsi" w:cs="Calibri"/>
          <w:b/>
          <w:iCs/>
          <w:sz w:val="20"/>
          <w:szCs w:val="20"/>
          <w:u w:val="single"/>
        </w:rPr>
      </w:pPr>
      <w:r w:rsidRPr="00FB3750">
        <w:rPr>
          <w:rFonts w:asciiTheme="majorHAnsi" w:eastAsia="Times New Roman" w:hAnsiTheme="majorHAnsi" w:cs="Calibri"/>
          <w:b/>
          <w:iCs/>
          <w:sz w:val="20"/>
          <w:szCs w:val="20"/>
          <w:u w:val="single"/>
        </w:rPr>
        <w:t>Przedmiot zamówienia</w:t>
      </w:r>
    </w:p>
    <w:p w:rsidR="00CD3BCE" w:rsidRPr="00FB3750" w:rsidRDefault="007E6767" w:rsidP="007E6767">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 </w:t>
      </w:r>
      <w:r w:rsidR="0097706A">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97706A">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3A7E84" w:rsidRPr="003A7E84" w:rsidRDefault="003A7E84" w:rsidP="003A7E84">
      <w:pPr>
        <w:pStyle w:val="Akapitzlist"/>
        <w:spacing w:after="60"/>
        <w:ind w:left="426"/>
        <w:contextualSpacing w:val="0"/>
        <w:jc w:val="both"/>
        <w:rPr>
          <w:rFonts w:asciiTheme="majorHAnsi" w:hAnsiTheme="majorHAnsi" w:cs="Calibri"/>
          <w:iCs/>
          <w:sz w:val="20"/>
          <w:szCs w:val="20"/>
        </w:rPr>
      </w:pPr>
    </w:p>
    <w:p w:rsidR="009A3928" w:rsidRPr="00FB3750" w:rsidRDefault="00E6511F" w:rsidP="00D528C2">
      <w:pPr>
        <w:pStyle w:val="Akapitzlist"/>
        <w:numPr>
          <w:ilvl w:val="0"/>
          <w:numId w:val="9"/>
        </w:numPr>
        <w:spacing w:after="60"/>
        <w:ind w:left="426"/>
        <w:contextualSpacing w:val="0"/>
        <w:jc w:val="both"/>
        <w:rPr>
          <w:rFonts w:asciiTheme="majorHAnsi" w:hAnsiTheme="majorHAnsi" w:cs="Calibri"/>
          <w:iCs/>
          <w:sz w:val="20"/>
          <w:szCs w:val="20"/>
        </w:rPr>
      </w:pPr>
      <w:r w:rsidRPr="00FB3750">
        <w:rPr>
          <w:rFonts w:asciiTheme="majorHAnsi" w:eastAsia="Times New Roman" w:hAnsiTheme="majorHAnsi" w:cs="Calibri"/>
          <w:iCs/>
          <w:sz w:val="20"/>
          <w:szCs w:val="20"/>
        </w:rPr>
        <w:t xml:space="preserve">Przedmiotem zamówienia </w:t>
      </w:r>
      <w:r w:rsidR="007E6767">
        <w:rPr>
          <w:rFonts w:asciiTheme="majorHAnsi" w:hAnsiTheme="majorHAnsi" w:cs="Cambria"/>
          <w:b/>
          <w:sz w:val="20"/>
          <w:szCs w:val="20"/>
        </w:rPr>
        <w:t>jest</w:t>
      </w:r>
      <w:r w:rsidR="007E6767" w:rsidRPr="007E6767">
        <w:rPr>
          <w:rFonts w:asciiTheme="majorHAnsi" w:hAnsiTheme="majorHAnsi" w:cs="Calibri"/>
          <w:sz w:val="20"/>
          <w:szCs w:val="20"/>
        </w:rPr>
        <w:t xml:space="preserve"> „</w:t>
      </w:r>
      <w:r w:rsidR="007E6767">
        <w:rPr>
          <w:rFonts w:asciiTheme="majorHAnsi" w:eastAsia="Calibri" w:hAnsiTheme="majorHAnsi" w:cs="Times New Roman"/>
          <w:b/>
          <w:sz w:val="20"/>
          <w:szCs w:val="20"/>
        </w:rPr>
        <w:t>Dostawa</w:t>
      </w:r>
      <w:r w:rsidR="007E6767" w:rsidRPr="007E6767">
        <w:rPr>
          <w:rFonts w:asciiTheme="majorHAnsi" w:eastAsia="Calibri" w:hAnsiTheme="majorHAnsi" w:cs="Times New Roman"/>
          <w:b/>
          <w:sz w:val="20"/>
          <w:szCs w:val="20"/>
        </w:rPr>
        <w:t xml:space="preserve"> artykułów na potrzeby organizacji poczęstunku </w:t>
      </w:r>
      <w:r w:rsidR="0097706A">
        <w:rPr>
          <w:rFonts w:asciiTheme="majorHAnsi" w:eastAsia="Calibri" w:hAnsiTheme="majorHAnsi" w:cs="Times New Roman"/>
          <w:b/>
          <w:sz w:val="20"/>
          <w:szCs w:val="20"/>
        </w:rPr>
        <w:t xml:space="preserve">                          </w:t>
      </w:r>
      <w:r w:rsidR="007E6767" w:rsidRPr="007E6767">
        <w:rPr>
          <w:rFonts w:asciiTheme="majorHAnsi" w:eastAsia="Calibri" w:hAnsiTheme="majorHAnsi" w:cs="Times New Roman"/>
          <w:b/>
          <w:sz w:val="20"/>
          <w:szCs w:val="20"/>
        </w:rPr>
        <w:t>dla</w:t>
      </w:r>
      <w:r w:rsidR="007E6767" w:rsidRPr="007E6767">
        <w:rPr>
          <w:rFonts w:asciiTheme="majorHAnsi" w:eastAsia="Calibri" w:hAnsiTheme="majorHAnsi" w:cs="Times New Roman"/>
          <w:b/>
          <w:sz w:val="20"/>
          <w:szCs w:val="20"/>
          <w:u w:val="single"/>
        </w:rPr>
        <w:t xml:space="preserve"> </w:t>
      </w:r>
      <w:r w:rsidR="007E6767" w:rsidRPr="007E6767">
        <w:rPr>
          <w:rFonts w:asciiTheme="majorHAnsi" w:hAnsiTheme="majorHAnsi" w:cs="Calibri"/>
          <w:b/>
          <w:sz w:val="20"/>
          <w:szCs w:val="20"/>
        </w:rPr>
        <w:t>uczestników/uczestniczek kursów w ramach projektu</w:t>
      </w:r>
      <w:r w:rsidR="007E6767" w:rsidRPr="007E6767">
        <w:rPr>
          <w:rFonts w:asciiTheme="majorHAnsi" w:hAnsiTheme="majorHAnsi"/>
          <w:sz w:val="20"/>
          <w:szCs w:val="20"/>
        </w:rPr>
        <w:t xml:space="preserve"> </w:t>
      </w:r>
      <w:r w:rsidR="007E6767" w:rsidRPr="007E6767">
        <w:rPr>
          <w:rFonts w:asciiTheme="majorHAnsi" w:hAnsiTheme="majorHAnsi" w:cs="Arial"/>
          <w:b/>
          <w:bCs/>
          <w:color w:val="000000"/>
          <w:sz w:val="20"/>
          <w:szCs w:val="20"/>
        </w:rPr>
        <w:t xml:space="preserve">„SPECJALIŚCI I SPECJALISTKI </w:t>
      </w:r>
      <w:r w:rsidR="0097706A">
        <w:rPr>
          <w:rFonts w:asciiTheme="majorHAnsi" w:hAnsiTheme="majorHAnsi" w:cs="Arial"/>
          <w:b/>
          <w:bCs/>
          <w:color w:val="000000"/>
          <w:sz w:val="20"/>
          <w:szCs w:val="20"/>
        </w:rPr>
        <w:t xml:space="preserve">                       </w:t>
      </w:r>
      <w:r w:rsidR="007E6767" w:rsidRPr="007E6767">
        <w:rPr>
          <w:rFonts w:asciiTheme="majorHAnsi" w:hAnsiTheme="majorHAnsi" w:cs="Arial"/>
          <w:b/>
          <w:bCs/>
          <w:color w:val="000000"/>
          <w:sz w:val="20"/>
          <w:szCs w:val="20"/>
        </w:rPr>
        <w:t>W ZAWODZIE!”</w:t>
      </w:r>
      <w:r w:rsidR="007E6767" w:rsidRPr="00FB3750">
        <w:rPr>
          <w:rFonts w:asciiTheme="majorHAnsi" w:hAnsiTheme="majorHAnsi" w:cs="Arial"/>
          <w:b/>
          <w:bCs/>
          <w:color w:val="000000"/>
          <w:sz w:val="20"/>
          <w:szCs w:val="20"/>
        </w:rPr>
        <w:t xml:space="preserve"> </w:t>
      </w:r>
    </w:p>
    <w:p w:rsidR="009A3928" w:rsidRPr="00DF6147" w:rsidRDefault="00FA7BBC" w:rsidP="00DF6147">
      <w:pPr>
        <w:ind w:left="426"/>
        <w:jc w:val="both"/>
        <w:rPr>
          <w:rFonts w:asciiTheme="majorHAnsi" w:eastAsia="Times New Roman" w:hAnsiTheme="majorHAnsi" w:cs="Arial"/>
          <w:sz w:val="20"/>
          <w:szCs w:val="20"/>
          <w:lang w:eastAsia="pl-PL"/>
        </w:rPr>
      </w:pPr>
      <w:r w:rsidRPr="00DF6147">
        <w:rPr>
          <w:rFonts w:asciiTheme="majorHAnsi" w:eastAsia="Times New Roman" w:hAnsiTheme="majorHAnsi" w:cs="Calibri"/>
          <w:iCs/>
          <w:sz w:val="20"/>
          <w:szCs w:val="20"/>
        </w:rPr>
        <w:t>Z</w:t>
      </w:r>
      <w:r w:rsidRPr="00DF6147">
        <w:rPr>
          <w:rFonts w:asciiTheme="majorHAnsi" w:hAnsiTheme="majorHAnsi" w:cs="Arial"/>
          <w:sz w:val="20"/>
          <w:szCs w:val="20"/>
        </w:rPr>
        <w:t>akres rzeczowy został określony w </w:t>
      </w:r>
      <w:r w:rsidR="00C21DD0" w:rsidRPr="00DF6147">
        <w:rPr>
          <w:rFonts w:asciiTheme="majorHAnsi" w:hAnsiTheme="majorHAnsi" w:cs="Arial"/>
          <w:sz w:val="20"/>
          <w:szCs w:val="20"/>
        </w:rPr>
        <w:t>C</w:t>
      </w:r>
      <w:r w:rsidRPr="00DF6147">
        <w:rPr>
          <w:rFonts w:asciiTheme="majorHAnsi" w:hAnsiTheme="majorHAnsi" w:cs="Arial"/>
          <w:sz w:val="20"/>
          <w:szCs w:val="20"/>
        </w:rPr>
        <w:t xml:space="preserve">harakterystyce </w:t>
      </w:r>
      <w:r w:rsidR="00C21DD0" w:rsidRPr="00DF6147">
        <w:rPr>
          <w:rFonts w:asciiTheme="majorHAnsi" w:hAnsiTheme="majorHAnsi" w:cs="Arial"/>
          <w:sz w:val="20"/>
          <w:szCs w:val="20"/>
        </w:rPr>
        <w:t>P</w:t>
      </w:r>
      <w:r w:rsidRPr="00DF6147">
        <w:rPr>
          <w:rFonts w:asciiTheme="majorHAnsi" w:hAnsiTheme="majorHAnsi" w:cs="Arial"/>
          <w:sz w:val="20"/>
          <w:szCs w:val="20"/>
        </w:rPr>
        <w:t xml:space="preserve">rzedmiotu </w:t>
      </w:r>
      <w:r w:rsidR="00C21DD0" w:rsidRPr="00DF6147">
        <w:rPr>
          <w:rFonts w:asciiTheme="majorHAnsi" w:hAnsiTheme="majorHAnsi" w:cs="Arial"/>
          <w:sz w:val="20"/>
          <w:szCs w:val="20"/>
        </w:rPr>
        <w:t>Z</w:t>
      </w:r>
      <w:r w:rsidRPr="00DF6147">
        <w:rPr>
          <w:rFonts w:asciiTheme="majorHAnsi" w:hAnsiTheme="majorHAnsi" w:cs="Arial"/>
          <w:sz w:val="20"/>
          <w:szCs w:val="20"/>
        </w:rPr>
        <w:t xml:space="preserve">amówienia - Załącznik nr 1 do Zaproszenia, </w:t>
      </w:r>
      <w:r w:rsidR="00A76927" w:rsidRPr="00DF6147">
        <w:rPr>
          <w:rFonts w:asciiTheme="majorHAnsi" w:hAnsiTheme="majorHAnsi"/>
          <w:sz w:val="20"/>
          <w:szCs w:val="20"/>
        </w:rPr>
        <w:t>oraz w projekcie umowy – Załącznik nr 5  do Zaproszenia, które stanowią integralną część Zaproszenia.</w:t>
      </w:r>
    </w:p>
    <w:p w:rsidR="00FA7BBC" w:rsidRPr="003A7E84" w:rsidRDefault="00FA7BBC" w:rsidP="00D528C2">
      <w:pPr>
        <w:pStyle w:val="Akapitzlist"/>
        <w:numPr>
          <w:ilvl w:val="0"/>
          <w:numId w:val="9"/>
        </w:numPr>
        <w:spacing w:after="60"/>
        <w:ind w:left="426"/>
        <w:contextualSpacing w:val="0"/>
        <w:jc w:val="both"/>
        <w:rPr>
          <w:rFonts w:asciiTheme="majorHAnsi" w:eastAsia="Times New Roman" w:hAnsiTheme="majorHAnsi" w:cs="Calibri"/>
          <w:bCs/>
          <w:sz w:val="20"/>
          <w:szCs w:val="20"/>
          <w:lang w:eastAsia="pl-PL"/>
        </w:rPr>
      </w:pPr>
      <w:r w:rsidRPr="003A7E84">
        <w:rPr>
          <w:rFonts w:asciiTheme="majorHAnsi" w:hAnsiTheme="majorHAnsi" w:cs="Calibri"/>
          <w:sz w:val="20"/>
          <w:szCs w:val="20"/>
        </w:rPr>
        <w:t xml:space="preserve">Nazwy i kody przedmiotu zamówienia zgodne ze Wspólnym Słownikiem Zamówień: </w:t>
      </w:r>
    </w:p>
    <w:p w:rsidR="00BF7D50" w:rsidRPr="00556F4C" w:rsidRDefault="00A76927" w:rsidP="003A7E84">
      <w:pPr>
        <w:shd w:val="clear" w:color="auto" w:fill="FFFFFF" w:themeFill="background1"/>
        <w:ind w:firstLine="426"/>
        <w:rPr>
          <w:rFonts w:asciiTheme="majorHAnsi" w:hAnsiTheme="majorHAnsi"/>
          <w:b/>
          <w:sz w:val="20"/>
          <w:szCs w:val="20"/>
        </w:rPr>
      </w:pPr>
      <w:r w:rsidRPr="00556F4C">
        <w:rPr>
          <w:rFonts w:asciiTheme="majorHAnsi" w:hAnsiTheme="majorHAnsi"/>
          <w:b/>
          <w:color w:val="2D2D2D"/>
          <w:sz w:val="20"/>
          <w:szCs w:val="20"/>
          <w:highlight w:val="yellow"/>
        </w:rPr>
        <w:t xml:space="preserve">CPV: </w:t>
      </w:r>
      <w:r w:rsidR="00BF7D50" w:rsidRPr="00556F4C">
        <w:rPr>
          <w:rFonts w:asciiTheme="majorHAnsi" w:hAnsiTheme="majorHAnsi"/>
          <w:b/>
          <w:sz w:val="20"/>
          <w:szCs w:val="20"/>
          <w:highlight w:val="yellow"/>
        </w:rPr>
        <w:t>15800000-6 Różne produkty spożywcze</w:t>
      </w:r>
    </w:p>
    <w:p w:rsidR="00BF7D50" w:rsidRPr="00BF7D50" w:rsidRDefault="00BF7D50" w:rsidP="003A7E84">
      <w:pPr>
        <w:shd w:val="clear" w:color="auto" w:fill="FFFFFF" w:themeFill="background1"/>
        <w:ind w:firstLine="426"/>
        <w:rPr>
          <w:rFonts w:asciiTheme="majorHAnsi" w:hAnsiTheme="majorHAnsi"/>
          <w:sz w:val="20"/>
          <w:szCs w:val="20"/>
        </w:rPr>
      </w:pPr>
      <w:r w:rsidRPr="00BF7D50">
        <w:rPr>
          <w:rFonts w:asciiTheme="majorHAnsi" w:hAnsiTheme="majorHAnsi"/>
          <w:sz w:val="20"/>
          <w:szCs w:val="20"/>
        </w:rPr>
        <w:tab/>
        <w:t xml:space="preserve">    15860000-4 Kawa, herbata i podobne produkty</w:t>
      </w:r>
    </w:p>
    <w:p w:rsidR="00BF7D50" w:rsidRPr="00BF7D50" w:rsidRDefault="00BF7D50" w:rsidP="00BF7D50">
      <w:pPr>
        <w:shd w:val="clear" w:color="auto" w:fill="FFFFFF" w:themeFill="background1"/>
        <w:ind w:left="426"/>
        <w:rPr>
          <w:rFonts w:asciiTheme="majorHAnsi" w:hAnsiTheme="majorHAnsi"/>
          <w:sz w:val="20"/>
          <w:szCs w:val="20"/>
        </w:rPr>
      </w:pPr>
      <w:r w:rsidRPr="00BF7D50">
        <w:rPr>
          <w:rFonts w:asciiTheme="majorHAnsi" w:hAnsiTheme="majorHAnsi"/>
          <w:sz w:val="20"/>
          <w:szCs w:val="20"/>
        </w:rPr>
        <w:tab/>
        <w:t xml:space="preserve">    15820000-2 Sucharki i herbatniki, wyroby piekarskie i ciastkarskie o przedłużonej   </w:t>
      </w:r>
      <w:r w:rsidRPr="00BF7D50">
        <w:rPr>
          <w:rFonts w:asciiTheme="majorHAnsi" w:hAnsiTheme="majorHAnsi"/>
          <w:sz w:val="20"/>
          <w:szCs w:val="20"/>
        </w:rPr>
        <w:br/>
        <w:t xml:space="preserve">        </w:t>
      </w:r>
      <w:r>
        <w:rPr>
          <w:rFonts w:asciiTheme="majorHAnsi" w:hAnsiTheme="majorHAnsi"/>
          <w:sz w:val="20"/>
          <w:szCs w:val="20"/>
        </w:rPr>
        <w:t xml:space="preserve">  </w:t>
      </w:r>
      <w:r w:rsidRPr="00BF7D50">
        <w:rPr>
          <w:rFonts w:asciiTheme="majorHAnsi" w:hAnsiTheme="majorHAnsi"/>
          <w:sz w:val="20"/>
          <w:szCs w:val="20"/>
        </w:rPr>
        <w:t xml:space="preserve"> trwałości </w:t>
      </w:r>
    </w:p>
    <w:p w:rsidR="003A7E84" w:rsidRPr="003A7E84" w:rsidRDefault="005351BE" w:rsidP="005351BE">
      <w:pPr>
        <w:shd w:val="clear" w:color="auto" w:fill="FFFFFF" w:themeFill="background1"/>
        <w:ind w:firstLine="426"/>
        <w:rPr>
          <w:rFonts w:ascii="Open Sans" w:hAnsi="Open Sans"/>
          <w:color w:val="2D2D2D"/>
          <w:sz w:val="21"/>
          <w:szCs w:val="21"/>
        </w:rPr>
      </w:pPr>
      <w:r>
        <w:rPr>
          <w:rFonts w:ascii="Open Sans" w:hAnsi="Open Sans"/>
          <w:color w:val="2D2D2D"/>
          <w:sz w:val="21"/>
          <w:szCs w:val="21"/>
        </w:rPr>
        <w:tab/>
        <w:t xml:space="preserve">    15981000-4 Wody mineralne</w:t>
      </w:r>
    </w:p>
    <w:p w:rsidR="001F5E9E" w:rsidRPr="005351BE" w:rsidRDefault="00FA7BBC" w:rsidP="00A76927">
      <w:pPr>
        <w:pStyle w:val="Akapitzlist"/>
        <w:numPr>
          <w:ilvl w:val="0"/>
          <w:numId w:val="9"/>
        </w:numPr>
        <w:ind w:left="426" w:hanging="357"/>
        <w:contextualSpacing w:val="0"/>
        <w:jc w:val="both"/>
        <w:rPr>
          <w:rFonts w:asciiTheme="majorHAnsi" w:eastAsia="Times New Roman" w:hAnsiTheme="majorHAnsi" w:cs="Calibri"/>
          <w:bCs/>
          <w:sz w:val="20"/>
          <w:szCs w:val="20"/>
          <w:lang w:eastAsia="pl-PL"/>
        </w:rPr>
      </w:pPr>
      <w:r w:rsidRPr="00A76927">
        <w:rPr>
          <w:rFonts w:asciiTheme="majorHAnsi" w:hAnsiTheme="majorHAnsi" w:cs="Calibri"/>
          <w:b/>
          <w:sz w:val="20"/>
          <w:szCs w:val="20"/>
        </w:rPr>
        <w:lastRenderedPageBreak/>
        <w:t xml:space="preserve">Zamawiający </w:t>
      </w:r>
      <w:r w:rsidR="006F0AA2">
        <w:rPr>
          <w:rFonts w:asciiTheme="majorHAnsi" w:hAnsiTheme="majorHAnsi" w:cs="Calibri"/>
          <w:b/>
          <w:sz w:val="20"/>
          <w:szCs w:val="20"/>
        </w:rPr>
        <w:t xml:space="preserve">nie </w:t>
      </w:r>
      <w:r w:rsidRPr="00A76927">
        <w:rPr>
          <w:rFonts w:asciiTheme="majorHAnsi" w:hAnsiTheme="majorHAnsi" w:cs="Calibri"/>
          <w:b/>
          <w:sz w:val="20"/>
          <w:szCs w:val="20"/>
        </w:rPr>
        <w:t>dopuszcza składanie ofert częściowych</w:t>
      </w:r>
      <w:r w:rsidRPr="00FB3750">
        <w:rPr>
          <w:rFonts w:asciiTheme="majorHAnsi" w:hAnsiTheme="majorHAnsi" w:cs="Calibri"/>
          <w:sz w:val="20"/>
          <w:szCs w:val="20"/>
        </w:rPr>
        <w:t xml:space="preserve">. </w:t>
      </w:r>
    </w:p>
    <w:p w:rsidR="00653D2A" w:rsidRDefault="00653D2A" w:rsidP="00A76927">
      <w:pPr>
        <w:jc w:val="both"/>
        <w:rPr>
          <w:rFonts w:asciiTheme="majorHAnsi" w:eastAsia="Times New Roman" w:hAnsiTheme="majorHAnsi" w:cs="Calibri"/>
          <w:bCs/>
          <w:sz w:val="20"/>
          <w:szCs w:val="20"/>
          <w:lang w:eastAsia="pl-PL"/>
        </w:rPr>
      </w:pPr>
    </w:p>
    <w:p w:rsidR="00DC1537" w:rsidRPr="007D0CDA" w:rsidRDefault="00CD3BCE" w:rsidP="00237C84">
      <w:pPr>
        <w:numPr>
          <w:ilvl w:val="0"/>
          <w:numId w:val="9"/>
        </w:numPr>
        <w:tabs>
          <w:tab w:val="num" w:pos="-5670"/>
        </w:tabs>
        <w:ind w:left="426" w:hanging="426"/>
        <w:jc w:val="both"/>
        <w:rPr>
          <w:rFonts w:asciiTheme="majorHAnsi" w:hAnsiTheme="majorHAnsi" w:cs="Calibri"/>
          <w:b/>
          <w:sz w:val="20"/>
          <w:szCs w:val="20"/>
        </w:rPr>
      </w:pPr>
      <w:r w:rsidRPr="007D0CDA">
        <w:rPr>
          <w:rFonts w:asciiTheme="majorHAnsi" w:hAnsiTheme="majorHAnsi" w:cs="Calibri"/>
          <w:b/>
          <w:sz w:val="20"/>
          <w:szCs w:val="20"/>
        </w:rPr>
        <w:t xml:space="preserve">Termin wykonania zamówienia: </w:t>
      </w:r>
      <w:r w:rsidR="00AF46CA" w:rsidRPr="007D0CDA">
        <w:rPr>
          <w:rFonts w:asciiTheme="majorHAnsi" w:hAnsiTheme="majorHAnsi" w:cs="Times New Roman"/>
          <w:b/>
          <w:sz w:val="20"/>
          <w:szCs w:val="20"/>
        </w:rPr>
        <w:t>od</w:t>
      </w:r>
      <w:r w:rsidR="00A843CD" w:rsidRPr="007D0CDA">
        <w:rPr>
          <w:rFonts w:asciiTheme="majorHAnsi" w:hAnsiTheme="majorHAnsi" w:cs="Times New Roman"/>
          <w:b/>
          <w:sz w:val="20"/>
          <w:szCs w:val="20"/>
        </w:rPr>
        <w:t xml:space="preserve"> </w:t>
      </w:r>
      <w:r w:rsidR="00AF46CA" w:rsidRPr="007D0CDA">
        <w:rPr>
          <w:rFonts w:asciiTheme="majorHAnsi" w:hAnsiTheme="majorHAnsi" w:cs="Times New Roman"/>
          <w:b/>
          <w:sz w:val="20"/>
          <w:szCs w:val="20"/>
        </w:rPr>
        <w:t xml:space="preserve"> </w:t>
      </w:r>
      <w:r w:rsidR="00FE4C36">
        <w:rPr>
          <w:rFonts w:asciiTheme="majorHAnsi" w:hAnsiTheme="majorHAnsi" w:cs="Times New Roman"/>
          <w:b/>
          <w:sz w:val="20"/>
          <w:szCs w:val="20"/>
        </w:rPr>
        <w:t>dnia podpisania umowy</w:t>
      </w:r>
      <w:r w:rsidR="00DC1537" w:rsidRPr="007D0CDA">
        <w:rPr>
          <w:rFonts w:asciiTheme="majorHAnsi" w:hAnsiTheme="majorHAnsi" w:cs="Times New Roman"/>
          <w:b/>
          <w:sz w:val="20"/>
          <w:szCs w:val="20"/>
        </w:rPr>
        <w:t xml:space="preserve"> do </w:t>
      </w:r>
      <w:r w:rsidR="00A843CD" w:rsidRPr="007D0CDA">
        <w:rPr>
          <w:rFonts w:asciiTheme="majorHAnsi" w:hAnsiTheme="majorHAnsi" w:cs="Times New Roman"/>
          <w:b/>
          <w:sz w:val="20"/>
          <w:szCs w:val="20"/>
        </w:rPr>
        <w:t>31 października  2021</w:t>
      </w:r>
      <w:r w:rsidR="00AE4A06" w:rsidRPr="007D0CDA">
        <w:rPr>
          <w:rFonts w:asciiTheme="majorHAnsi" w:hAnsiTheme="majorHAnsi" w:cs="Times New Roman"/>
          <w:b/>
          <w:sz w:val="20"/>
          <w:szCs w:val="20"/>
        </w:rPr>
        <w:t xml:space="preserve"> r.</w:t>
      </w:r>
    </w:p>
    <w:p w:rsidR="00A843CD" w:rsidRPr="007D0CDA" w:rsidRDefault="00A843CD" w:rsidP="00A843CD">
      <w:pPr>
        <w:ind w:left="426"/>
        <w:jc w:val="both"/>
        <w:rPr>
          <w:rFonts w:asciiTheme="majorHAnsi" w:eastAsia="Calibri" w:hAnsiTheme="majorHAnsi" w:cs="Arial"/>
          <w:color w:val="000000" w:themeColor="text1"/>
          <w:sz w:val="20"/>
          <w:szCs w:val="20"/>
        </w:rPr>
      </w:pPr>
      <w:r w:rsidRPr="007D0CDA">
        <w:rPr>
          <w:rFonts w:asciiTheme="majorHAnsi" w:hAnsiTheme="majorHAnsi" w:cs="Arial"/>
          <w:sz w:val="20"/>
          <w:szCs w:val="20"/>
        </w:rPr>
        <w:t xml:space="preserve">Dostawy będą się odbywać partiami w ciągu 5 dni  </w:t>
      </w:r>
      <w:r w:rsidR="00237C84" w:rsidRPr="00237C84">
        <w:rPr>
          <w:rFonts w:asciiTheme="majorHAnsi" w:hAnsiTheme="majorHAnsi" w:cs="Arial"/>
          <w:sz w:val="20"/>
          <w:szCs w:val="20"/>
        </w:rPr>
        <w:t>kalendarzowych</w:t>
      </w:r>
      <w:r w:rsidRPr="007D0CDA">
        <w:rPr>
          <w:rFonts w:asciiTheme="majorHAnsi" w:hAnsiTheme="majorHAnsi" w:cs="Arial"/>
          <w:sz w:val="20"/>
          <w:szCs w:val="20"/>
        </w:rPr>
        <w:t xml:space="preserve"> od daty otrzymania zamówienia z Biura Projektu do 11 </w:t>
      </w:r>
      <w:r w:rsidRPr="007D0CDA">
        <w:rPr>
          <w:rFonts w:asciiTheme="majorHAnsi" w:eastAsia="Calibri" w:hAnsiTheme="majorHAnsi" w:cs="Arial"/>
          <w:color w:val="000000" w:themeColor="text1"/>
          <w:sz w:val="20"/>
          <w:szCs w:val="20"/>
        </w:rPr>
        <w:t>jednostek organizacyjnych  wg rozdzielnika:</w:t>
      </w:r>
    </w:p>
    <w:p w:rsidR="00A843CD" w:rsidRPr="007D0CDA" w:rsidRDefault="00A843CD" w:rsidP="00A843CD">
      <w:pPr>
        <w:ind w:left="2124" w:hanging="1698"/>
        <w:rPr>
          <w:rFonts w:asciiTheme="majorHAnsi" w:eastAsia="Calibri" w:hAnsiTheme="majorHAnsi" w:cs="Times New Roman"/>
          <w:sz w:val="20"/>
          <w:szCs w:val="20"/>
        </w:rPr>
      </w:pPr>
      <w:r w:rsidRPr="007D0CDA">
        <w:rPr>
          <w:rFonts w:asciiTheme="majorHAnsi" w:eastAsia="Calibri" w:hAnsiTheme="majorHAnsi" w:cs="Times New Roman"/>
          <w:b/>
          <w:sz w:val="20"/>
          <w:szCs w:val="20"/>
        </w:rPr>
        <w:t xml:space="preserve">Miejsce dostawy - </w:t>
      </w:r>
      <w:r w:rsidRPr="007D0CDA">
        <w:rPr>
          <w:rFonts w:asciiTheme="majorHAnsi" w:eastAsia="Calibri" w:hAnsiTheme="majorHAnsi" w:cs="Times New Roman"/>
          <w:sz w:val="20"/>
          <w:szCs w:val="20"/>
        </w:rPr>
        <w:t>Jednostki terenowe ZDZ w Kielcach:</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hAnsiTheme="majorHAnsi" w:cs="Arial"/>
          <w:sz w:val="20"/>
          <w:szCs w:val="20"/>
        </w:rPr>
        <w:t>Skarżysko-Kamienna ul. Metalowców 54;</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hAnsiTheme="majorHAnsi" w:cs="Arial"/>
          <w:sz w:val="20"/>
          <w:szCs w:val="20"/>
        </w:rPr>
        <w:t>Starachowice ul. Kwiatkowskiego 4;</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hAnsiTheme="majorHAnsi" w:cs="Arial"/>
          <w:sz w:val="20"/>
          <w:szCs w:val="20"/>
        </w:rPr>
        <w:t>Ostrowiec Św. ul. Furmańska</w:t>
      </w:r>
      <w:r w:rsidRPr="007D0CDA">
        <w:rPr>
          <w:rFonts w:asciiTheme="majorHAnsi" w:eastAsia="Calibri" w:hAnsiTheme="majorHAnsi" w:cs="Arial"/>
          <w:color w:val="000000" w:themeColor="text1"/>
          <w:sz w:val="20"/>
          <w:szCs w:val="20"/>
        </w:rPr>
        <w:t xml:space="preserve"> 5;</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Jędrzejów al. Piłsudskiego 6;</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Doskonalenia Nauczycieli Kielce ul. Śląska 9;</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II Kielce ul. Śląska 9;</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 Kielce ul. Paderewskiego 55;</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Opatów ul. Ćmielowska 4;</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Pińczów ul. Żwirki i Wigury 40;</w:t>
      </w:r>
    </w:p>
    <w:p w:rsidR="00A843CD" w:rsidRPr="007D0CDA"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Staszów ul. Koszarowa 7;</w:t>
      </w:r>
    </w:p>
    <w:p w:rsidR="00A843CD" w:rsidRPr="004A3CE7" w:rsidRDefault="00A843CD" w:rsidP="00F14C0D">
      <w:pPr>
        <w:numPr>
          <w:ilvl w:val="0"/>
          <w:numId w:val="43"/>
        </w:numPr>
        <w:tabs>
          <w:tab w:val="left" w:pos="851"/>
        </w:tabs>
        <w:autoSpaceDE w:val="0"/>
        <w:autoSpaceDN w:val="0"/>
        <w:adjustRightInd w:val="0"/>
        <w:ind w:left="1418" w:hanging="992"/>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Sandomierz ul. Wojska Polskiego 22.</w:t>
      </w:r>
    </w:p>
    <w:p w:rsidR="004A3CE7" w:rsidRPr="007D0CDA" w:rsidRDefault="004A3CE7" w:rsidP="004A3CE7">
      <w:pPr>
        <w:tabs>
          <w:tab w:val="left" w:pos="851"/>
        </w:tabs>
        <w:autoSpaceDE w:val="0"/>
        <w:autoSpaceDN w:val="0"/>
        <w:adjustRightInd w:val="0"/>
        <w:ind w:left="2552"/>
        <w:contextualSpacing/>
        <w:rPr>
          <w:rFonts w:asciiTheme="majorHAnsi" w:hAnsiTheme="majorHAnsi" w:cs="Arial"/>
          <w:sz w:val="20"/>
          <w:szCs w:val="20"/>
        </w:rPr>
      </w:pPr>
    </w:p>
    <w:p w:rsidR="004A3CE7" w:rsidRPr="00DF6147" w:rsidRDefault="004A3CE7" w:rsidP="004A3CE7">
      <w:pPr>
        <w:numPr>
          <w:ilvl w:val="0"/>
          <w:numId w:val="9"/>
        </w:numPr>
        <w:tabs>
          <w:tab w:val="num" w:pos="-5670"/>
        </w:tabs>
        <w:ind w:left="426" w:hanging="284"/>
        <w:jc w:val="both"/>
        <w:rPr>
          <w:rFonts w:asciiTheme="majorHAnsi" w:hAnsiTheme="majorHAnsi" w:cs="Calibri"/>
          <w:sz w:val="20"/>
          <w:szCs w:val="20"/>
        </w:rPr>
      </w:pPr>
      <w:r w:rsidRPr="00DF6147">
        <w:rPr>
          <w:rFonts w:asciiTheme="majorHAnsi" w:eastAsia="Calibri" w:hAnsiTheme="majorHAnsi" w:cstheme="minorHAnsi"/>
          <w:b/>
          <w:color w:val="000000" w:themeColor="text1"/>
          <w:sz w:val="20"/>
          <w:szCs w:val="20"/>
        </w:rPr>
        <w:t>Klauzula społeczna</w:t>
      </w:r>
      <w:r>
        <w:rPr>
          <w:rFonts w:asciiTheme="majorHAnsi" w:eastAsia="Calibri" w:hAnsiTheme="majorHAnsi" w:cstheme="minorHAnsi"/>
          <w:color w:val="000000" w:themeColor="text1"/>
          <w:sz w:val="20"/>
          <w:szCs w:val="20"/>
        </w:rPr>
        <w:t xml:space="preserve"> </w:t>
      </w:r>
    </w:p>
    <w:p w:rsidR="00914EFF" w:rsidRPr="001F5E9E" w:rsidRDefault="004A3CE7" w:rsidP="00914EFF">
      <w:pPr>
        <w:ind w:left="426"/>
        <w:jc w:val="both"/>
        <w:rPr>
          <w:rFonts w:asciiTheme="majorHAnsi" w:eastAsia="Calibri" w:hAnsiTheme="majorHAnsi" w:cstheme="minorHAnsi"/>
          <w:b/>
          <w:color w:val="000000" w:themeColor="text1"/>
          <w:sz w:val="20"/>
          <w:szCs w:val="20"/>
        </w:rPr>
      </w:pPr>
      <w:r>
        <w:rPr>
          <w:rFonts w:asciiTheme="majorHAnsi" w:eastAsia="Calibri" w:hAnsiTheme="majorHAnsi" w:cstheme="minorHAnsi"/>
          <w:color w:val="000000" w:themeColor="text1"/>
          <w:sz w:val="20"/>
          <w:szCs w:val="20"/>
        </w:rPr>
        <w:t xml:space="preserve">W powyższym </w:t>
      </w:r>
      <w:r w:rsidR="00E20C3F">
        <w:rPr>
          <w:rFonts w:asciiTheme="majorHAnsi" w:eastAsia="Calibri" w:hAnsiTheme="majorHAnsi" w:cstheme="minorHAnsi"/>
          <w:color w:val="000000" w:themeColor="text1"/>
          <w:sz w:val="20"/>
          <w:szCs w:val="20"/>
        </w:rPr>
        <w:t>postępowaniu</w:t>
      </w:r>
      <w:r>
        <w:rPr>
          <w:rFonts w:asciiTheme="majorHAnsi" w:eastAsia="Calibri" w:hAnsiTheme="majorHAnsi" w:cstheme="minorHAnsi"/>
          <w:color w:val="000000" w:themeColor="text1"/>
          <w:sz w:val="20"/>
          <w:szCs w:val="20"/>
        </w:rPr>
        <w:t xml:space="preserve"> Zamawiając</w:t>
      </w:r>
      <w:r w:rsidR="0097706A">
        <w:rPr>
          <w:rFonts w:asciiTheme="majorHAnsi" w:eastAsia="Calibri" w:hAnsiTheme="majorHAnsi" w:cstheme="minorHAnsi"/>
          <w:color w:val="000000" w:themeColor="text1"/>
          <w:sz w:val="20"/>
          <w:szCs w:val="20"/>
        </w:rPr>
        <w:t xml:space="preserve">y zastosował klauzulę społeczną, </w:t>
      </w:r>
      <w:r>
        <w:rPr>
          <w:rFonts w:asciiTheme="majorHAnsi" w:eastAsia="Calibri" w:hAnsiTheme="majorHAnsi" w:cstheme="minorHAnsi"/>
          <w:color w:val="000000" w:themeColor="text1"/>
          <w:sz w:val="20"/>
          <w:szCs w:val="20"/>
        </w:rPr>
        <w:t xml:space="preserve">za spełnienie której </w:t>
      </w:r>
      <w:r w:rsidRPr="00914EFF">
        <w:rPr>
          <w:rFonts w:asciiTheme="majorHAnsi" w:eastAsia="Calibri" w:hAnsiTheme="majorHAnsi" w:cstheme="minorHAnsi"/>
          <w:color w:val="000000" w:themeColor="text1"/>
          <w:sz w:val="20"/>
          <w:szCs w:val="20"/>
        </w:rPr>
        <w:t xml:space="preserve">zgodnie </w:t>
      </w:r>
      <w:r w:rsidR="0097706A">
        <w:rPr>
          <w:rFonts w:asciiTheme="majorHAnsi" w:eastAsia="Calibri" w:hAnsiTheme="majorHAnsi" w:cstheme="minorHAnsi"/>
          <w:color w:val="000000" w:themeColor="text1"/>
          <w:sz w:val="20"/>
          <w:szCs w:val="20"/>
        </w:rPr>
        <w:t>z deklaracją złożoną w ofercie W</w:t>
      </w:r>
      <w:r w:rsidRPr="00914EFF">
        <w:rPr>
          <w:rFonts w:asciiTheme="majorHAnsi" w:eastAsia="Calibri" w:hAnsiTheme="majorHAnsi" w:cstheme="minorHAnsi"/>
          <w:color w:val="000000" w:themeColor="text1"/>
          <w:sz w:val="20"/>
          <w:szCs w:val="20"/>
        </w:rPr>
        <w:t xml:space="preserve">ykonawca otrzyma punkty w kryterium </w:t>
      </w:r>
      <w:r w:rsidRPr="001F5E9E">
        <w:rPr>
          <w:rFonts w:asciiTheme="majorHAnsi" w:eastAsia="Calibri" w:hAnsiTheme="majorHAnsi" w:cstheme="minorHAnsi"/>
          <w:b/>
          <w:color w:val="000000" w:themeColor="text1"/>
          <w:sz w:val="20"/>
          <w:szCs w:val="20"/>
        </w:rPr>
        <w:t>,,klauzula społeczna”</w:t>
      </w:r>
      <w:r w:rsidR="00914EFF" w:rsidRPr="001F5E9E">
        <w:rPr>
          <w:rFonts w:asciiTheme="majorHAnsi" w:eastAsia="Calibri" w:hAnsiTheme="majorHAnsi" w:cstheme="minorHAnsi"/>
          <w:b/>
          <w:color w:val="000000" w:themeColor="text1"/>
          <w:sz w:val="20"/>
          <w:szCs w:val="20"/>
        </w:rPr>
        <w:t>.</w:t>
      </w:r>
    </w:p>
    <w:p w:rsidR="00914EFF" w:rsidRDefault="00914EFF" w:rsidP="00914EFF">
      <w:pPr>
        <w:ind w:left="426"/>
        <w:jc w:val="both"/>
        <w:rPr>
          <w:rFonts w:asciiTheme="majorHAnsi" w:hAnsiTheme="majorHAnsi" w:cs="Tahoma"/>
          <w:sz w:val="20"/>
          <w:szCs w:val="20"/>
        </w:rPr>
      </w:pPr>
    </w:p>
    <w:p w:rsidR="00914EFF" w:rsidRPr="00914EFF" w:rsidRDefault="004A3CE7" w:rsidP="00914EFF">
      <w:pPr>
        <w:ind w:left="426"/>
        <w:jc w:val="both"/>
        <w:rPr>
          <w:rFonts w:asciiTheme="majorHAnsi" w:hAnsiTheme="majorHAnsi" w:cs="Tahoma"/>
          <w:sz w:val="20"/>
          <w:szCs w:val="20"/>
        </w:rPr>
      </w:pPr>
      <w:r w:rsidRPr="00914EFF">
        <w:rPr>
          <w:rFonts w:asciiTheme="majorHAnsi" w:hAnsiTheme="majorHAnsi" w:cs="Tahoma"/>
          <w:sz w:val="20"/>
          <w:szCs w:val="20"/>
        </w:rPr>
        <w:t xml:space="preserve">Wykonawca, który zadeklaruje w ofercie spełnianie klauzuli społecznej polegającej na dostawie kawy </w:t>
      </w:r>
      <w:r w:rsidRPr="00914EFF">
        <w:rPr>
          <w:rFonts w:asciiTheme="majorHAnsi" w:hAnsiTheme="majorHAnsi" w:cs="Arial"/>
          <w:bCs/>
          <w:sz w:val="20"/>
          <w:szCs w:val="20"/>
        </w:rPr>
        <w:t xml:space="preserve">mielonej podchodzącej ze „Sprawiedliwego handlu” (Fair Trade) </w:t>
      </w:r>
      <w:r w:rsidRPr="00914EFF">
        <w:rPr>
          <w:rFonts w:asciiTheme="majorHAnsi" w:hAnsiTheme="majorHAnsi" w:cs="Tahoma"/>
          <w:sz w:val="20"/>
          <w:szCs w:val="20"/>
        </w:rPr>
        <w:t xml:space="preserve">otrzyma </w:t>
      </w:r>
      <w:r w:rsidR="00914EFF" w:rsidRPr="00914EFF">
        <w:rPr>
          <w:rFonts w:asciiTheme="majorHAnsi" w:hAnsiTheme="majorHAnsi" w:cs="Tahoma"/>
          <w:sz w:val="20"/>
          <w:szCs w:val="20"/>
        </w:rPr>
        <w:t xml:space="preserve">w powyższym kryterium </w:t>
      </w:r>
      <w:r w:rsidR="00914EFF" w:rsidRPr="00914EFF">
        <w:rPr>
          <w:rFonts w:asciiTheme="majorHAnsi" w:hAnsiTheme="majorHAnsi" w:cs="Tahoma"/>
          <w:sz w:val="20"/>
          <w:szCs w:val="20"/>
        </w:rPr>
        <w:br/>
      </w:r>
      <w:r w:rsidRPr="00914EFF">
        <w:rPr>
          <w:rFonts w:asciiTheme="majorHAnsi" w:hAnsiTheme="majorHAnsi" w:cs="Tahoma"/>
          <w:sz w:val="20"/>
          <w:szCs w:val="20"/>
        </w:rPr>
        <w:t>5 pkt.</w:t>
      </w:r>
    </w:p>
    <w:p w:rsidR="00914EFF" w:rsidRDefault="00914EFF" w:rsidP="00914EFF">
      <w:pPr>
        <w:ind w:left="426"/>
        <w:jc w:val="both"/>
        <w:rPr>
          <w:rFonts w:asciiTheme="majorHAnsi" w:hAnsiTheme="majorHAnsi" w:cs="Arial"/>
          <w:bCs/>
          <w:sz w:val="20"/>
          <w:szCs w:val="20"/>
        </w:rPr>
      </w:pPr>
    </w:p>
    <w:p w:rsidR="004A3CE7" w:rsidRPr="00914EFF" w:rsidRDefault="004A3CE7" w:rsidP="00914EFF">
      <w:pPr>
        <w:ind w:left="426"/>
        <w:jc w:val="both"/>
        <w:rPr>
          <w:rFonts w:asciiTheme="majorHAnsi" w:hAnsiTheme="majorHAnsi" w:cs="Tahoma"/>
          <w:sz w:val="20"/>
          <w:szCs w:val="20"/>
        </w:rPr>
      </w:pPr>
      <w:r w:rsidRPr="00914EFF">
        <w:rPr>
          <w:rFonts w:asciiTheme="majorHAnsi" w:hAnsiTheme="majorHAnsi" w:cs="Arial"/>
          <w:bCs/>
          <w:sz w:val="20"/>
          <w:szCs w:val="20"/>
        </w:rPr>
        <w:t>Zamawiający oceniając kryterium będzie brał pod uwagę zadeklarowanie przez Wyk</w:t>
      </w:r>
      <w:r w:rsidR="0097706A">
        <w:rPr>
          <w:rFonts w:asciiTheme="majorHAnsi" w:hAnsiTheme="majorHAnsi" w:cs="Arial"/>
          <w:bCs/>
          <w:sz w:val="20"/>
          <w:szCs w:val="20"/>
        </w:rPr>
        <w:t>onawcę w Ofercie Cenowej dostawy</w:t>
      </w:r>
      <w:r w:rsidRPr="00914EFF">
        <w:rPr>
          <w:rFonts w:asciiTheme="majorHAnsi" w:hAnsiTheme="majorHAnsi" w:cs="Arial"/>
          <w:bCs/>
          <w:sz w:val="20"/>
          <w:szCs w:val="20"/>
        </w:rPr>
        <w:t xml:space="preserve"> kawy mielonej posiadającej certyfikat Fair</w:t>
      </w:r>
      <w:r w:rsidR="0097706A">
        <w:rPr>
          <w:rFonts w:asciiTheme="majorHAnsi" w:hAnsiTheme="majorHAnsi" w:cs="Arial"/>
          <w:bCs/>
          <w:sz w:val="20"/>
          <w:szCs w:val="20"/>
        </w:rPr>
        <w:t xml:space="preserve"> </w:t>
      </w:r>
      <w:r w:rsidRPr="00914EFF">
        <w:rPr>
          <w:rFonts w:asciiTheme="majorHAnsi" w:hAnsiTheme="majorHAnsi" w:cs="Arial"/>
          <w:bCs/>
          <w:sz w:val="20"/>
          <w:szCs w:val="20"/>
        </w:rPr>
        <w:t>trade lub inny równoważny certyfikat, który potwierdza, że</w:t>
      </w:r>
      <w:r w:rsidR="00914EFF" w:rsidRPr="00914EFF">
        <w:rPr>
          <w:rFonts w:asciiTheme="majorHAnsi" w:hAnsiTheme="majorHAnsi" w:cs="Arial"/>
          <w:bCs/>
          <w:sz w:val="20"/>
          <w:szCs w:val="20"/>
        </w:rPr>
        <w:t>:</w:t>
      </w:r>
      <w:r w:rsidRPr="00914EFF">
        <w:rPr>
          <w:rFonts w:asciiTheme="majorHAnsi" w:hAnsiTheme="majorHAnsi" w:cs="Arial"/>
          <w:bCs/>
          <w:sz w:val="20"/>
          <w:szCs w:val="20"/>
        </w:rPr>
        <w:t xml:space="preserve"> </w:t>
      </w:r>
    </w:p>
    <w:p w:rsidR="004A3CE7" w:rsidRPr="00914EFF" w:rsidRDefault="004A3CE7" w:rsidP="00F14C0D">
      <w:pPr>
        <w:pStyle w:val="Akapitzlist"/>
        <w:numPr>
          <w:ilvl w:val="3"/>
          <w:numId w:val="42"/>
        </w:numPr>
        <w:ind w:left="709" w:hanging="283"/>
        <w:jc w:val="both"/>
        <w:textAlignment w:val="baseline"/>
        <w:rPr>
          <w:rFonts w:asciiTheme="majorHAnsi" w:hAnsiTheme="majorHAnsi"/>
          <w:color w:val="000000"/>
          <w:sz w:val="20"/>
          <w:szCs w:val="20"/>
        </w:rPr>
      </w:pPr>
      <w:r w:rsidRPr="00914EFF">
        <w:rPr>
          <w:rFonts w:asciiTheme="majorHAnsi" w:hAnsiTheme="majorHAnsi"/>
          <w:color w:val="000000"/>
          <w:sz w:val="20"/>
          <w:szCs w:val="20"/>
        </w:rPr>
        <w:t xml:space="preserve">Producenci/Rolnicy otrzymali za swoje plony co najmniej minimalną cenę, która chroni ich przed gwałtownymi spadkami cen na światowym rynku oraz zapewnia zwrot kosztów produkcji </w:t>
      </w:r>
      <w:r w:rsidR="0097706A">
        <w:rPr>
          <w:rFonts w:asciiTheme="majorHAnsi" w:hAnsiTheme="majorHAnsi"/>
          <w:color w:val="000000"/>
          <w:sz w:val="20"/>
          <w:szCs w:val="20"/>
        </w:rPr>
        <w:t xml:space="preserve">                           </w:t>
      </w:r>
      <w:r w:rsidRPr="00914EFF">
        <w:rPr>
          <w:rFonts w:asciiTheme="majorHAnsi" w:hAnsiTheme="majorHAnsi"/>
          <w:color w:val="000000"/>
          <w:sz w:val="20"/>
          <w:szCs w:val="20"/>
        </w:rPr>
        <w:t>i godziwe wynagrodzenie;</w:t>
      </w:r>
    </w:p>
    <w:p w:rsidR="004A3CE7" w:rsidRPr="00914EFF" w:rsidRDefault="004A3CE7" w:rsidP="00F14C0D">
      <w:pPr>
        <w:pStyle w:val="Akapitzlist"/>
        <w:numPr>
          <w:ilvl w:val="3"/>
          <w:numId w:val="42"/>
        </w:numPr>
        <w:ind w:left="709" w:hanging="283"/>
        <w:jc w:val="both"/>
        <w:textAlignment w:val="baseline"/>
        <w:rPr>
          <w:rFonts w:asciiTheme="majorHAnsi" w:hAnsiTheme="majorHAnsi"/>
          <w:color w:val="000000"/>
          <w:sz w:val="20"/>
          <w:szCs w:val="20"/>
        </w:rPr>
      </w:pPr>
      <w:r w:rsidRPr="00914EFF">
        <w:rPr>
          <w:rFonts w:asciiTheme="majorHAnsi" w:hAnsiTheme="majorHAnsi"/>
          <w:color w:val="000000"/>
          <w:sz w:val="20"/>
          <w:szCs w:val="20"/>
        </w:rPr>
        <w:t>Dodatkowo Producenci/Rolnicy uzyskali premię Fair</w:t>
      </w:r>
      <w:r w:rsidR="0097706A">
        <w:rPr>
          <w:rFonts w:asciiTheme="majorHAnsi" w:hAnsiTheme="majorHAnsi"/>
          <w:color w:val="000000"/>
          <w:sz w:val="20"/>
          <w:szCs w:val="20"/>
        </w:rPr>
        <w:t xml:space="preserve"> </w:t>
      </w:r>
      <w:r w:rsidRPr="00914EFF">
        <w:rPr>
          <w:rFonts w:asciiTheme="majorHAnsi" w:hAnsiTheme="majorHAnsi"/>
          <w:color w:val="000000"/>
          <w:sz w:val="20"/>
          <w:szCs w:val="20"/>
        </w:rPr>
        <w:t xml:space="preserve">trade lub </w:t>
      </w:r>
      <w:r w:rsidR="0097706A">
        <w:rPr>
          <w:rFonts w:asciiTheme="majorHAnsi" w:hAnsiTheme="majorHAnsi" w:cs="Arial"/>
          <w:bCs/>
          <w:sz w:val="20"/>
          <w:szCs w:val="20"/>
        </w:rPr>
        <w:t>równoważną premię,</w:t>
      </w:r>
      <w:r w:rsidRPr="00914EFF">
        <w:rPr>
          <w:rFonts w:asciiTheme="majorHAnsi" w:hAnsiTheme="majorHAnsi"/>
          <w:color w:val="000000"/>
          <w:sz w:val="20"/>
          <w:szCs w:val="20"/>
        </w:rPr>
        <w:t xml:space="preserve"> którą mogą przeznaczyć na rozwój działalności lub realizację wybranych przez siebie projektów społecznych;</w:t>
      </w:r>
    </w:p>
    <w:p w:rsidR="004A3CE7" w:rsidRPr="00914EFF" w:rsidRDefault="004A3CE7" w:rsidP="00F14C0D">
      <w:pPr>
        <w:numPr>
          <w:ilvl w:val="0"/>
          <w:numId w:val="42"/>
        </w:numPr>
        <w:jc w:val="both"/>
        <w:rPr>
          <w:rFonts w:asciiTheme="majorHAnsi" w:eastAsia="Calibri" w:hAnsiTheme="majorHAnsi"/>
          <w:sz w:val="20"/>
          <w:szCs w:val="20"/>
        </w:rPr>
      </w:pPr>
      <w:r w:rsidRPr="00914EFF">
        <w:rPr>
          <w:rFonts w:asciiTheme="majorHAnsi" w:hAnsiTheme="majorHAnsi"/>
          <w:color w:val="000000"/>
          <w:sz w:val="20"/>
          <w:szCs w:val="20"/>
        </w:rPr>
        <w:t xml:space="preserve">Pracownicy mają zapewnione odpowiednie </w:t>
      </w:r>
      <w:r w:rsidRPr="00914EFF">
        <w:rPr>
          <w:rFonts w:asciiTheme="majorHAnsi" w:hAnsiTheme="majorHAnsi" w:cs="Arial"/>
          <w:bCs/>
          <w:sz w:val="20"/>
          <w:szCs w:val="20"/>
        </w:rPr>
        <w:t xml:space="preserve">warunki socjalne zgodne z konwencjami Międzynarodowej Organizacji Pracy (ochrona praw kobiet, przeciwstawiania się dyskryminacji, zakaz pracy przymusowej, niewykorzystywanie pracy dzieci, bezpieczeństwo i ochrona zdrowia, </w:t>
      </w:r>
      <w:r w:rsidRPr="00914EFF">
        <w:rPr>
          <w:rFonts w:asciiTheme="majorHAnsi" w:hAnsiTheme="majorHAnsi"/>
          <w:color w:val="000000"/>
          <w:sz w:val="20"/>
          <w:szCs w:val="20"/>
        </w:rPr>
        <w:t xml:space="preserve">prawo do godnej płacy, zrzeszania się w związkach zawodowych oraz pracy w bezpiecznych warunkach) </w:t>
      </w:r>
      <w:r w:rsidRPr="00914EFF">
        <w:rPr>
          <w:rFonts w:asciiTheme="majorHAnsi" w:hAnsiTheme="majorHAnsi" w:cs="Arial"/>
          <w:bCs/>
          <w:sz w:val="20"/>
          <w:szCs w:val="20"/>
        </w:rPr>
        <w:t>oraz przestrzegane są standardy środowiskowe (producent ocenia swoje oddziały</w:t>
      </w:r>
      <w:r w:rsidR="0097706A">
        <w:rPr>
          <w:rFonts w:asciiTheme="majorHAnsi" w:hAnsiTheme="majorHAnsi" w:cs="Arial"/>
          <w:bCs/>
          <w:sz w:val="20"/>
          <w:szCs w:val="20"/>
        </w:rPr>
        <w:t>wa</w:t>
      </w:r>
      <w:r w:rsidRPr="00914EFF">
        <w:rPr>
          <w:rFonts w:asciiTheme="majorHAnsi" w:hAnsiTheme="majorHAnsi" w:cs="Arial"/>
          <w:bCs/>
          <w:sz w:val="20"/>
          <w:szCs w:val="20"/>
        </w:rPr>
        <w:t>nie na środowisko i tworzy plan jego minimalizacji, stopniowe ograniczanie użycia w rolnictwie środków chemicznych, zakaz stosowania GMO, stopniowe wdrożenie zrównoważonych systemów zagospodarowania odpadów, zapobieganie pożarom lasów)</w:t>
      </w:r>
      <w:r w:rsidR="00914EFF">
        <w:rPr>
          <w:rFonts w:asciiTheme="majorHAnsi" w:hAnsiTheme="majorHAnsi" w:cs="Arial"/>
          <w:bCs/>
          <w:sz w:val="20"/>
          <w:szCs w:val="20"/>
        </w:rPr>
        <w:t>.</w:t>
      </w:r>
    </w:p>
    <w:p w:rsidR="00914EFF" w:rsidRDefault="00914EFF" w:rsidP="00914EFF">
      <w:pPr>
        <w:ind w:left="360"/>
        <w:jc w:val="both"/>
        <w:rPr>
          <w:rFonts w:asciiTheme="majorHAnsi" w:eastAsia="Calibri" w:hAnsiTheme="majorHAnsi"/>
          <w:sz w:val="20"/>
          <w:szCs w:val="20"/>
          <w:u w:val="single"/>
        </w:rPr>
      </w:pPr>
    </w:p>
    <w:p w:rsidR="004A3CE7" w:rsidRPr="00914EFF" w:rsidRDefault="004A3CE7" w:rsidP="00914EFF">
      <w:pPr>
        <w:ind w:left="360"/>
        <w:jc w:val="both"/>
        <w:rPr>
          <w:rFonts w:asciiTheme="majorHAnsi" w:eastAsia="Calibri" w:hAnsiTheme="majorHAnsi"/>
          <w:sz w:val="20"/>
          <w:szCs w:val="20"/>
        </w:rPr>
      </w:pPr>
      <w:r w:rsidRPr="00914EFF">
        <w:rPr>
          <w:rFonts w:asciiTheme="majorHAnsi" w:eastAsia="Calibri" w:hAnsiTheme="majorHAnsi"/>
          <w:sz w:val="20"/>
          <w:szCs w:val="20"/>
          <w:u w:val="single"/>
        </w:rPr>
        <w:t>W przypadku zadeklarowania</w:t>
      </w:r>
      <w:r w:rsidRPr="00914EFF">
        <w:rPr>
          <w:rFonts w:asciiTheme="majorHAnsi" w:eastAsia="Calibri" w:hAnsiTheme="majorHAnsi"/>
          <w:sz w:val="20"/>
          <w:szCs w:val="20"/>
        </w:rPr>
        <w:t xml:space="preserve"> przez Wykonawcę spełnienia kryterium „</w:t>
      </w:r>
      <w:r w:rsidR="00914EFF">
        <w:rPr>
          <w:rFonts w:asciiTheme="majorHAnsi" w:eastAsia="Calibri" w:hAnsiTheme="majorHAnsi"/>
          <w:sz w:val="20"/>
          <w:szCs w:val="20"/>
        </w:rPr>
        <w:t>klauzula społeczna</w:t>
      </w:r>
      <w:r w:rsidR="0097706A">
        <w:rPr>
          <w:rFonts w:asciiTheme="majorHAnsi" w:eastAsia="Calibri" w:hAnsiTheme="majorHAnsi"/>
          <w:sz w:val="20"/>
          <w:szCs w:val="20"/>
        </w:rPr>
        <w:t>”</w:t>
      </w:r>
      <w:r w:rsidRPr="00914EFF">
        <w:rPr>
          <w:rFonts w:asciiTheme="majorHAnsi" w:eastAsia="Calibri" w:hAnsiTheme="majorHAnsi"/>
          <w:sz w:val="20"/>
          <w:szCs w:val="20"/>
        </w:rPr>
        <w:t xml:space="preserve">, Wykonawca jest zobowiązany do </w:t>
      </w:r>
      <w:r w:rsidR="00914EFF">
        <w:rPr>
          <w:rFonts w:asciiTheme="majorHAnsi" w:eastAsia="Calibri" w:hAnsiTheme="majorHAnsi"/>
          <w:sz w:val="20"/>
          <w:szCs w:val="20"/>
        </w:rPr>
        <w:t xml:space="preserve">dostawy </w:t>
      </w:r>
      <w:r w:rsidRPr="00914EFF">
        <w:rPr>
          <w:rFonts w:asciiTheme="majorHAnsi" w:eastAsia="Calibri" w:hAnsiTheme="majorHAnsi"/>
          <w:sz w:val="20"/>
          <w:szCs w:val="20"/>
        </w:rPr>
        <w:t xml:space="preserve">kawy </w:t>
      </w:r>
      <w:r w:rsidR="00914EFF">
        <w:rPr>
          <w:rFonts w:asciiTheme="majorHAnsi" w:eastAsia="Calibri" w:hAnsiTheme="majorHAnsi"/>
          <w:sz w:val="20"/>
          <w:szCs w:val="20"/>
        </w:rPr>
        <w:t xml:space="preserve">mielonej </w:t>
      </w:r>
      <w:r w:rsidRPr="00914EFF">
        <w:rPr>
          <w:rFonts w:asciiTheme="majorHAnsi" w:eastAsia="Calibri" w:hAnsiTheme="majorHAnsi"/>
          <w:sz w:val="20"/>
          <w:szCs w:val="20"/>
        </w:rPr>
        <w:t>opatrzonej etykietą Fair Trade lub inną równoważną etykietą.</w:t>
      </w:r>
      <w:r w:rsidR="00914EFF">
        <w:rPr>
          <w:rFonts w:asciiTheme="majorHAnsi" w:eastAsia="Calibri" w:hAnsiTheme="majorHAnsi"/>
          <w:sz w:val="20"/>
          <w:szCs w:val="20"/>
        </w:rPr>
        <w:t xml:space="preserve"> Dostawa kawa mielonej  bez powyższego oznakowania nie będzie odebrana.</w:t>
      </w:r>
    </w:p>
    <w:p w:rsidR="00DC1537" w:rsidRPr="00914EFF" w:rsidRDefault="00DC1537" w:rsidP="0097706A">
      <w:pPr>
        <w:spacing w:after="60"/>
        <w:jc w:val="both"/>
        <w:rPr>
          <w:rFonts w:asciiTheme="majorHAnsi" w:hAnsiTheme="majorHAnsi" w:cs="Calibri"/>
          <w:b/>
          <w:sz w:val="20"/>
          <w:szCs w:val="20"/>
        </w:rPr>
      </w:pPr>
    </w:p>
    <w:p w:rsidR="00522969" w:rsidRPr="00522969" w:rsidRDefault="00522969" w:rsidP="0097706A">
      <w:pPr>
        <w:pStyle w:val="Akapitzlist"/>
        <w:numPr>
          <w:ilvl w:val="0"/>
          <w:numId w:val="8"/>
        </w:numPr>
        <w:suppressAutoHyphens/>
        <w:spacing w:after="60"/>
        <w:jc w:val="both"/>
        <w:rPr>
          <w:rFonts w:asciiTheme="majorHAnsi" w:eastAsia="Times New Roman" w:hAnsiTheme="majorHAnsi" w:cs="Cambria"/>
          <w:b/>
          <w:sz w:val="20"/>
          <w:szCs w:val="20"/>
          <w:lang w:eastAsia="ar-SA"/>
        </w:rPr>
      </w:pPr>
      <w:r w:rsidRPr="00522969">
        <w:rPr>
          <w:rFonts w:asciiTheme="majorHAnsi" w:hAnsiTheme="majorHAnsi" w:cs="Arial"/>
          <w:b/>
          <w:sz w:val="20"/>
          <w:szCs w:val="20"/>
          <w:u w:val="single"/>
        </w:rPr>
        <w:t>Warunki udziału w postępowaniu oraz opis sposobu dokonywania oceny spełniania tych warunków</w:t>
      </w:r>
    </w:p>
    <w:p w:rsidR="00522969" w:rsidRPr="00260F32" w:rsidRDefault="00522969" w:rsidP="00F14C0D">
      <w:pPr>
        <w:pStyle w:val="Akapitzlist"/>
        <w:numPr>
          <w:ilvl w:val="0"/>
          <w:numId w:val="29"/>
        </w:numPr>
        <w:spacing w:after="60"/>
        <w:ind w:left="709" w:hanging="425"/>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rsidR="00522969" w:rsidRPr="00151B94" w:rsidRDefault="00522969" w:rsidP="00F14C0D">
      <w:pPr>
        <w:numPr>
          <w:ilvl w:val="1"/>
          <w:numId w:val="30"/>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rsidR="00522969" w:rsidRPr="008D490B" w:rsidRDefault="00522969" w:rsidP="00F14C0D">
      <w:pPr>
        <w:numPr>
          <w:ilvl w:val="1"/>
          <w:numId w:val="30"/>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złożona w wyznaczonym terminie składania ofert.</w:t>
      </w:r>
    </w:p>
    <w:p w:rsidR="00522969" w:rsidRPr="008D490B" w:rsidRDefault="00522969" w:rsidP="00F14C0D">
      <w:pPr>
        <w:numPr>
          <w:ilvl w:val="0"/>
          <w:numId w:val="29"/>
        </w:numPr>
        <w:spacing w:after="60"/>
        <w:ind w:left="709" w:hanging="425"/>
        <w:jc w:val="both"/>
        <w:rPr>
          <w:rFonts w:asciiTheme="majorHAnsi" w:hAnsiTheme="majorHAnsi" w:cs="Arial"/>
          <w:b/>
          <w:sz w:val="20"/>
          <w:szCs w:val="20"/>
        </w:rPr>
      </w:pPr>
      <w:r w:rsidRPr="008D490B">
        <w:rPr>
          <w:rFonts w:asciiTheme="majorHAnsi" w:hAnsiTheme="majorHAnsi" w:cs="Arial"/>
          <w:sz w:val="20"/>
          <w:szCs w:val="20"/>
        </w:rPr>
        <w:t>O</w:t>
      </w:r>
      <w:r w:rsidRPr="008D490B">
        <w:rPr>
          <w:rFonts w:asciiTheme="majorHAnsi" w:hAnsiTheme="majorHAnsi" w:cs="Arial"/>
          <w:b/>
          <w:sz w:val="20"/>
          <w:szCs w:val="20"/>
        </w:rPr>
        <w:t xml:space="preserve"> </w:t>
      </w:r>
      <w:r w:rsidRPr="008D490B">
        <w:rPr>
          <w:rFonts w:asciiTheme="majorHAnsi" w:eastAsia="Times New Roman" w:hAnsiTheme="majorHAnsi" w:cs="Cambria"/>
          <w:sz w:val="20"/>
          <w:szCs w:val="20"/>
        </w:rPr>
        <w:t>udzielenie zamówienia mogą ubiegać się Wykonawcy, którzy złożą wraz z ofertą stosowne oświadczenia oraz dokumenty w zakresie:</w:t>
      </w:r>
    </w:p>
    <w:p w:rsidR="00522969" w:rsidRPr="008D490B" w:rsidRDefault="00522969" w:rsidP="00556F4C">
      <w:pPr>
        <w:numPr>
          <w:ilvl w:val="0"/>
          <w:numId w:val="56"/>
        </w:numPr>
        <w:spacing w:after="60"/>
        <w:ind w:left="993" w:hanging="284"/>
        <w:rPr>
          <w:rFonts w:asciiTheme="majorHAnsi" w:hAnsiTheme="majorHAnsi"/>
          <w:sz w:val="20"/>
          <w:szCs w:val="20"/>
        </w:rPr>
      </w:pPr>
      <w:r w:rsidRPr="008D490B">
        <w:rPr>
          <w:rFonts w:asciiTheme="majorHAnsi" w:hAnsiTheme="majorHAnsi"/>
          <w:sz w:val="20"/>
          <w:szCs w:val="20"/>
        </w:rPr>
        <w:lastRenderedPageBreak/>
        <w:t>spełnienia warunków udziału w postępowaniu</w:t>
      </w:r>
      <w:r w:rsidR="0097706A">
        <w:rPr>
          <w:rFonts w:asciiTheme="majorHAnsi" w:hAnsiTheme="majorHAnsi"/>
          <w:sz w:val="20"/>
          <w:szCs w:val="20"/>
        </w:rPr>
        <w:t>,</w:t>
      </w:r>
    </w:p>
    <w:p w:rsidR="00522969" w:rsidRPr="008D490B" w:rsidRDefault="00522969" w:rsidP="00556F4C">
      <w:pPr>
        <w:numPr>
          <w:ilvl w:val="0"/>
          <w:numId w:val="56"/>
        </w:numPr>
        <w:spacing w:after="60"/>
        <w:ind w:left="993" w:hanging="284"/>
        <w:rPr>
          <w:rFonts w:asciiTheme="majorHAnsi" w:hAnsiTheme="majorHAnsi"/>
          <w:sz w:val="20"/>
          <w:szCs w:val="20"/>
        </w:rPr>
      </w:pPr>
      <w:r w:rsidRPr="008D490B">
        <w:rPr>
          <w:rFonts w:asciiTheme="majorHAnsi" w:hAnsiTheme="majorHAnsi"/>
          <w:sz w:val="20"/>
          <w:szCs w:val="20"/>
        </w:rPr>
        <w:t>braku podstaw do wykluczenia</w:t>
      </w:r>
      <w:r w:rsidR="0097706A">
        <w:rPr>
          <w:rFonts w:asciiTheme="majorHAnsi" w:hAnsiTheme="majorHAnsi"/>
          <w:sz w:val="20"/>
          <w:szCs w:val="20"/>
        </w:rPr>
        <w:t>,</w:t>
      </w:r>
    </w:p>
    <w:p w:rsidR="00522969" w:rsidRPr="00345A07" w:rsidRDefault="00522969" w:rsidP="00556F4C">
      <w:pPr>
        <w:numPr>
          <w:ilvl w:val="0"/>
          <w:numId w:val="56"/>
        </w:numPr>
        <w:spacing w:after="60"/>
        <w:ind w:left="993" w:hanging="284"/>
        <w:rPr>
          <w:rFonts w:asciiTheme="majorHAnsi" w:hAnsiTheme="majorHAnsi"/>
          <w:sz w:val="20"/>
          <w:szCs w:val="20"/>
        </w:rPr>
      </w:pPr>
      <w:r w:rsidRPr="008D490B">
        <w:rPr>
          <w:rFonts w:asciiTheme="majorHAnsi" w:hAnsiTheme="majorHAnsi"/>
          <w:sz w:val="20"/>
          <w:szCs w:val="20"/>
        </w:rPr>
        <w:t>potwierdzenia spełnienia warunków przedmiotowych</w:t>
      </w:r>
      <w:r w:rsidR="0097706A">
        <w:rPr>
          <w:rFonts w:asciiTheme="majorHAnsi" w:hAnsiTheme="majorHAnsi"/>
          <w:sz w:val="20"/>
          <w:szCs w:val="20"/>
        </w:rPr>
        <w:t>.</w:t>
      </w:r>
    </w:p>
    <w:p w:rsidR="00522969" w:rsidRPr="0097706A" w:rsidRDefault="0097706A" w:rsidP="0097706A">
      <w:pPr>
        <w:pStyle w:val="Akapitzlist"/>
        <w:numPr>
          <w:ilvl w:val="0"/>
          <w:numId w:val="29"/>
        </w:numPr>
        <w:spacing w:after="60"/>
        <w:ind w:left="709" w:hanging="425"/>
        <w:contextualSpacing w:val="0"/>
        <w:jc w:val="both"/>
        <w:rPr>
          <w:rFonts w:asciiTheme="majorHAnsi" w:eastAsia="Times New Roman" w:hAnsiTheme="majorHAnsi" w:cs="Arial"/>
          <w:b/>
          <w:sz w:val="20"/>
          <w:szCs w:val="20"/>
        </w:rPr>
      </w:pPr>
      <w:r>
        <w:rPr>
          <w:rFonts w:ascii="Cambria" w:eastAsia="Times New Roman" w:hAnsi="Cambria" w:cs="Cambria"/>
          <w:sz w:val="20"/>
          <w:szCs w:val="20"/>
        </w:rPr>
        <w:t xml:space="preserve">Oświadczenia, </w:t>
      </w:r>
      <w:r w:rsidR="00522969" w:rsidRPr="00345A07">
        <w:rPr>
          <w:rFonts w:ascii="Cambria" w:eastAsia="Times New Roman" w:hAnsi="Cambria" w:cs="Cambria"/>
          <w:sz w:val="20"/>
          <w:szCs w:val="20"/>
        </w:rPr>
        <w:t xml:space="preserve">o którym mowa w pkt. 2 należy złożyć na wzorach załączników do Zaproszenia, </w:t>
      </w:r>
      <w:r w:rsidR="00522969" w:rsidRPr="00345A07">
        <w:rPr>
          <w:rFonts w:asciiTheme="majorHAnsi" w:eastAsia="Times New Roman" w:hAnsiTheme="majorHAnsi" w:cs="Cambria"/>
          <w:sz w:val="20"/>
          <w:szCs w:val="20"/>
        </w:rPr>
        <w:t>Załącznik nr 3 w zakresie dotyczącym spełnienia warunków udziału w postępowaniu, Załącznik nr 4 w zakresie dotyczącym przesłanek wykluczenia z postępowania, Załącznik nr 6 w zak</w:t>
      </w:r>
      <w:r w:rsidR="00522969">
        <w:rPr>
          <w:rFonts w:asciiTheme="majorHAnsi" w:eastAsia="Times New Roman" w:hAnsiTheme="majorHAnsi" w:cs="Cambria"/>
          <w:sz w:val="20"/>
          <w:szCs w:val="20"/>
        </w:rPr>
        <w:t>resie dotyczącym braku powiązań.</w:t>
      </w:r>
      <w:r w:rsidR="00522969" w:rsidRPr="00345A07">
        <w:rPr>
          <w:rFonts w:asciiTheme="majorHAnsi" w:eastAsia="Times New Roman" w:hAnsiTheme="majorHAnsi" w:cs="Cambria"/>
          <w:sz w:val="20"/>
          <w:szCs w:val="20"/>
        </w:rPr>
        <w:t xml:space="preserve"> </w:t>
      </w:r>
    </w:p>
    <w:p w:rsidR="00CD3BCE" w:rsidRPr="00FB3750" w:rsidRDefault="00522969" w:rsidP="0097706A">
      <w:pPr>
        <w:pStyle w:val="Akapitzlist"/>
        <w:numPr>
          <w:ilvl w:val="0"/>
          <w:numId w:val="11"/>
        </w:numPr>
        <w:tabs>
          <w:tab w:val="clear" w:pos="2504"/>
          <w:tab w:val="num" w:pos="-2127"/>
        </w:tabs>
        <w:spacing w:after="60"/>
        <w:ind w:left="284" w:hanging="284"/>
        <w:jc w:val="both"/>
        <w:rPr>
          <w:rFonts w:asciiTheme="majorHAnsi" w:hAnsiTheme="majorHAnsi" w:cs="Arial"/>
          <w:b/>
          <w:sz w:val="20"/>
          <w:szCs w:val="20"/>
        </w:rPr>
      </w:pPr>
      <w:r>
        <w:rPr>
          <w:rFonts w:asciiTheme="majorHAnsi" w:hAnsiTheme="majorHAnsi" w:cs="Arial"/>
          <w:b/>
          <w:sz w:val="20"/>
          <w:szCs w:val="20"/>
        </w:rPr>
        <w:t xml:space="preserve">Opis </w:t>
      </w:r>
      <w:r w:rsidR="0097706A">
        <w:rPr>
          <w:rFonts w:asciiTheme="majorHAnsi" w:hAnsiTheme="majorHAnsi" w:cs="Arial"/>
          <w:b/>
          <w:sz w:val="20"/>
          <w:szCs w:val="20"/>
        </w:rPr>
        <w:t xml:space="preserve">warunków udziału w </w:t>
      </w:r>
      <w:r w:rsidR="00ED2EA0">
        <w:rPr>
          <w:rFonts w:asciiTheme="majorHAnsi" w:hAnsiTheme="majorHAnsi" w:cs="Arial"/>
          <w:b/>
          <w:sz w:val="20"/>
          <w:szCs w:val="20"/>
        </w:rPr>
        <w:t>postępowaniu</w:t>
      </w:r>
      <w:r>
        <w:rPr>
          <w:rFonts w:asciiTheme="majorHAnsi" w:hAnsiTheme="majorHAnsi" w:cs="Arial"/>
          <w:b/>
          <w:sz w:val="20"/>
          <w:szCs w:val="20"/>
        </w:rPr>
        <w:t xml:space="preserve"> oraz</w:t>
      </w:r>
      <w:r w:rsidR="00CD3BCE" w:rsidRPr="00FB3750">
        <w:rPr>
          <w:rFonts w:asciiTheme="majorHAnsi" w:hAnsiTheme="majorHAnsi" w:cs="Arial"/>
          <w:b/>
          <w:sz w:val="20"/>
          <w:szCs w:val="20"/>
        </w:rPr>
        <w:t xml:space="preserve"> sposobu dokonywania oceny spełniania tych warunków oraz braku podstaw do wykluczenia:</w:t>
      </w:r>
    </w:p>
    <w:p w:rsidR="002F3B2B" w:rsidRPr="00FB3750" w:rsidRDefault="002F3B2B" w:rsidP="0056156A">
      <w:pPr>
        <w:ind w:left="284"/>
        <w:jc w:val="both"/>
        <w:rPr>
          <w:rFonts w:asciiTheme="majorHAnsi" w:hAnsiTheme="majorHAnsi" w:cs="Arial"/>
          <w:sz w:val="20"/>
          <w:szCs w:val="20"/>
        </w:rPr>
      </w:pPr>
      <w:r w:rsidRPr="00FB3750">
        <w:rPr>
          <w:rFonts w:asciiTheme="majorHAnsi" w:hAnsiTheme="majorHAnsi" w:cs="Arial Narrow"/>
          <w:sz w:val="20"/>
          <w:szCs w:val="20"/>
        </w:rPr>
        <w:t xml:space="preserve">O udzielenie zamówienia mogą ubiegać się Wykonawcy, którzy: </w:t>
      </w:r>
    </w:p>
    <w:p w:rsidR="002F3B2B" w:rsidRPr="00FB3750" w:rsidRDefault="002F3B2B" w:rsidP="00033AD8">
      <w:pPr>
        <w:numPr>
          <w:ilvl w:val="0"/>
          <w:numId w:val="15"/>
        </w:numPr>
        <w:jc w:val="both"/>
        <w:rPr>
          <w:rFonts w:asciiTheme="majorHAnsi" w:hAnsiTheme="majorHAnsi" w:cs="Calibri"/>
          <w:sz w:val="20"/>
          <w:szCs w:val="20"/>
        </w:rPr>
      </w:pPr>
      <w:r w:rsidRPr="00FB3750">
        <w:rPr>
          <w:rFonts w:asciiTheme="majorHAnsi" w:hAnsiTheme="majorHAnsi" w:cs="Arial Narrow"/>
          <w:sz w:val="20"/>
          <w:szCs w:val="20"/>
          <w:u w:val="single"/>
        </w:rPr>
        <w:t>spełniają warunki udziału w postępowaniu dotyczące:</w:t>
      </w:r>
    </w:p>
    <w:p w:rsidR="002F3B2B" w:rsidRPr="00FB3750" w:rsidRDefault="002F3B2B" w:rsidP="00033AD8">
      <w:pPr>
        <w:numPr>
          <w:ilvl w:val="0"/>
          <w:numId w:val="16"/>
        </w:numPr>
        <w:ind w:left="1418"/>
        <w:jc w:val="both"/>
        <w:rPr>
          <w:rFonts w:asciiTheme="majorHAnsi" w:hAnsiTheme="majorHAnsi"/>
          <w:sz w:val="20"/>
          <w:szCs w:val="20"/>
        </w:rPr>
      </w:pPr>
      <w:r w:rsidRPr="00FB3750">
        <w:rPr>
          <w:rFonts w:asciiTheme="majorHAnsi" w:hAnsiTheme="majorHAnsi" w:cs="Arial Narrow"/>
          <w:b/>
          <w:sz w:val="20"/>
          <w:szCs w:val="20"/>
        </w:rPr>
        <w:t>kompetencji lub uprawnień</w:t>
      </w:r>
      <w:r w:rsidRPr="00FB3750">
        <w:rPr>
          <w:rFonts w:asciiTheme="majorHAnsi" w:hAnsiTheme="majorHAnsi" w:cs="Arial Narrow"/>
          <w:sz w:val="20"/>
          <w:szCs w:val="20"/>
        </w:rPr>
        <w:t xml:space="preserve"> do prowadzenia określonej działalności zawodowej, o ile wynika to z odrębnych przepisów.</w:t>
      </w:r>
    </w:p>
    <w:p w:rsidR="002F3B2B" w:rsidRPr="00FB3750" w:rsidRDefault="002F3B2B" w:rsidP="0056156A">
      <w:pPr>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2F3B2B" w:rsidRPr="00FB3750" w:rsidRDefault="002F3B2B" w:rsidP="0056156A">
      <w:pPr>
        <w:spacing w:after="60"/>
        <w:ind w:left="708" w:firstLine="708"/>
        <w:jc w:val="both"/>
        <w:rPr>
          <w:rFonts w:asciiTheme="majorHAnsi" w:hAnsiTheme="majorHAnsi" w:cs="Arial"/>
          <w:sz w:val="20"/>
          <w:szCs w:val="20"/>
        </w:rPr>
      </w:pPr>
      <w:r w:rsidRPr="00FB3750">
        <w:rPr>
          <w:rFonts w:asciiTheme="majorHAnsi" w:hAnsiTheme="majorHAnsi" w:cs="Arial"/>
          <w:sz w:val="20"/>
          <w:szCs w:val="20"/>
        </w:rPr>
        <w:t>Ocena spełniania tego warunku na podstawie oświadczenia - Załącznik nr 3</w:t>
      </w:r>
    </w:p>
    <w:p w:rsidR="002F3B2B" w:rsidRPr="00FB3750" w:rsidRDefault="002F3B2B" w:rsidP="00033AD8">
      <w:pPr>
        <w:numPr>
          <w:ilvl w:val="0"/>
          <w:numId w:val="16"/>
        </w:numPr>
        <w:tabs>
          <w:tab w:val="left" w:pos="0"/>
          <w:tab w:val="left" w:pos="284"/>
        </w:tabs>
        <w:suppressAutoHyphens/>
        <w:ind w:left="1418"/>
        <w:jc w:val="both"/>
        <w:rPr>
          <w:rFonts w:asciiTheme="majorHAnsi" w:hAnsiTheme="majorHAnsi" w:cs="Arial Narrow"/>
          <w:b/>
          <w:sz w:val="20"/>
          <w:szCs w:val="20"/>
        </w:rPr>
      </w:pPr>
      <w:r w:rsidRPr="00FB3750">
        <w:rPr>
          <w:rFonts w:asciiTheme="majorHAnsi" w:hAnsiTheme="majorHAnsi" w:cs="Arial Narrow"/>
          <w:b/>
          <w:sz w:val="20"/>
          <w:szCs w:val="20"/>
        </w:rPr>
        <w:t xml:space="preserve">sytuacji ekonomicznej lub finansowej  </w:t>
      </w:r>
    </w:p>
    <w:p w:rsidR="002F3B2B" w:rsidRPr="00FB3750" w:rsidRDefault="002F3B2B" w:rsidP="0056156A">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2F3B2B" w:rsidRPr="00FB3750" w:rsidRDefault="002F3B2B" w:rsidP="0056156A">
      <w:pPr>
        <w:tabs>
          <w:tab w:val="left" w:pos="-1418"/>
          <w:tab w:val="left" w:pos="-993"/>
        </w:tabs>
        <w:jc w:val="both"/>
        <w:rPr>
          <w:rFonts w:asciiTheme="majorHAnsi" w:hAnsiTheme="majorHAnsi" w:cs="Arial"/>
          <w:sz w:val="20"/>
          <w:szCs w:val="20"/>
        </w:rPr>
      </w:pPr>
      <w:r w:rsidRPr="00FB3750">
        <w:rPr>
          <w:rFonts w:asciiTheme="majorHAnsi" w:hAnsiTheme="majorHAnsi" w:cs="Arial"/>
          <w:sz w:val="20"/>
          <w:szCs w:val="20"/>
        </w:rPr>
        <w:tab/>
      </w:r>
      <w:r w:rsidRPr="00FB3750">
        <w:rPr>
          <w:rFonts w:asciiTheme="majorHAnsi" w:hAnsiTheme="majorHAnsi" w:cs="Arial"/>
          <w:sz w:val="20"/>
          <w:szCs w:val="20"/>
        </w:rPr>
        <w:tab/>
        <w:t>Ocena spełniania tego warunku na podstawie oświadczenia - Załącznik nr 3</w:t>
      </w:r>
    </w:p>
    <w:p w:rsidR="002F3B2B" w:rsidRPr="00FB3750" w:rsidRDefault="002F3B2B" w:rsidP="00033AD8">
      <w:pPr>
        <w:pStyle w:val="Akapitzlist"/>
        <w:numPr>
          <w:ilvl w:val="0"/>
          <w:numId w:val="16"/>
        </w:numPr>
        <w:suppressAutoHyphens/>
        <w:ind w:left="1418" w:hanging="425"/>
        <w:jc w:val="both"/>
        <w:rPr>
          <w:rFonts w:asciiTheme="majorHAnsi" w:hAnsiTheme="majorHAnsi" w:cs="Arial Narrow"/>
          <w:b/>
          <w:sz w:val="20"/>
          <w:szCs w:val="20"/>
        </w:rPr>
      </w:pPr>
      <w:r w:rsidRPr="00FB3750">
        <w:rPr>
          <w:rFonts w:asciiTheme="majorHAnsi" w:hAnsiTheme="majorHAnsi" w:cs="Arial Narrow"/>
          <w:b/>
          <w:sz w:val="20"/>
          <w:szCs w:val="20"/>
        </w:rPr>
        <w:t>zdolności technicznej lub zawodowej:</w:t>
      </w:r>
    </w:p>
    <w:p w:rsidR="00D42AF1" w:rsidRPr="00FB3750" w:rsidRDefault="00D42AF1" w:rsidP="00D42AF1">
      <w:pPr>
        <w:tabs>
          <w:tab w:val="left" w:pos="-1418"/>
          <w:tab w:val="left" w:pos="-993"/>
        </w:tabs>
        <w:ind w:left="1418"/>
        <w:jc w:val="both"/>
        <w:rPr>
          <w:rFonts w:asciiTheme="majorHAnsi" w:eastAsia="Arial Narrow" w:hAnsiTheme="majorHAnsi" w:cs="Arial Narrow"/>
          <w:sz w:val="20"/>
          <w:szCs w:val="20"/>
        </w:rPr>
      </w:pPr>
      <w:r w:rsidRPr="00FB3750">
        <w:rPr>
          <w:rFonts w:asciiTheme="majorHAnsi" w:eastAsia="Arial Narrow" w:hAnsiTheme="majorHAnsi" w:cs="Arial Narrow"/>
          <w:sz w:val="20"/>
          <w:szCs w:val="20"/>
        </w:rPr>
        <w:t>- Zamawiający nie precyzuje warunku w tym zakresie.</w:t>
      </w:r>
    </w:p>
    <w:p w:rsidR="00730507" w:rsidRPr="00FB3750" w:rsidRDefault="00D42AF1" w:rsidP="00D42AF1">
      <w:pPr>
        <w:tabs>
          <w:tab w:val="left" w:pos="-1418"/>
          <w:tab w:val="left" w:pos="-993"/>
        </w:tabs>
        <w:jc w:val="both"/>
        <w:rPr>
          <w:rFonts w:asciiTheme="majorHAnsi" w:hAnsiTheme="majorHAnsi" w:cs="Arial"/>
          <w:sz w:val="20"/>
          <w:szCs w:val="20"/>
        </w:rPr>
      </w:pPr>
      <w:r w:rsidRPr="00FB3750">
        <w:rPr>
          <w:rFonts w:asciiTheme="majorHAnsi" w:hAnsiTheme="majorHAnsi" w:cs="Arial"/>
          <w:sz w:val="20"/>
          <w:szCs w:val="20"/>
        </w:rPr>
        <w:tab/>
      </w:r>
      <w:r w:rsidRPr="00FB3750">
        <w:rPr>
          <w:rFonts w:asciiTheme="majorHAnsi" w:hAnsiTheme="majorHAnsi" w:cs="Arial"/>
          <w:sz w:val="20"/>
          <w:szCs w:val="20"/>
        </w:rPr>
        <w:tab/>
        <w:t>Ocena spełniania tego warunku na podstawie oświadczenia - Załącznik nr 3</w:t>
      </w:r>
    </w:p>
    <w:p w:rsidR="00A42214" w:rsidRPr="00A42214" w:rsidRDefault="00522969" w:rsidP="00D528C2">
      <w:pPr>
        <w:pStyle w:val="Akapitzlist"/>
        <w:numPr>
          <w:ilvl w:val="0"/>
          <w:numId w:val="11"/>
        </w:numPr>
        <w:tabs>
          <w:tab w:val="clear" w:pos="2504"/>
        </w:tabs>
        <w:ind w:left="284" w:hanging="284"/>
        <w:jc w:val="both"/>
        <w:rPr>
          <w:rFonts w:asciiTheme="majorHAnsi" w:hAnsiTheme="majorHAnsi" w:cs="Arial Narrow"/>
          <w:b/>
          <w:sz w:val="20"/>
          <w:szCs w:val="20"/>
        </w:rPr>
      </w:pPr>
      <w:r w:rsidRPr="00522969">
        <w:rPr>
          <w:rFonts w:asciiTheme="majorHAnsi" w:hAnsiTheme="majorHAnsi" w:cs="Arial Narrow"/>
          <w:b/>
          <w:sz w:val="20"/>
          <w:szCs w:val="20"/>
        </w:rPr>
        <w:t>Podstawy  wykluczenia</w:t>
      </w:r>
      <w:r w:rsidR="002F3B2B" w:rsidRPr="00522969">
        <w:rPr>
          <w:rFonts w:asciiTheme="majorHAnsi" w:hAnsiTheme="majorHAnsi" w:cs="Arial Narrow"/>
          <w:b/>
          <w:sz w:val="20"/>
          <w:szCs w:val="20"/>
        </w:rPr>
        <w:t xml:space="preserve">: </w:t>
      </w:r>
    </w:p>
    <w:p w:rsidR="00A42214" w:rsidRPr="0084740D" w:rsidRDefault="00A42214" w:rsidP="00F14C0D">
      <w:pPr>
        <w:pStyle w:val="Akapitzlist"/>
        <w:numPr>
          <w:ilvl w:val="1"/>
          <w:numId w:val="33"/>
        </w:numPr>
        <w:tabs>
          <w:tab w:val="clear" w:pos="2290"/>
          <w:tab w:val="num" w:pos="851"/>
        </w:tabs>
        <w:spacing w:after="60"/>
        <w:ind w:hanging="1723"/>
        <w:contextualSpacing w:val="0"/>
        <w:jc w:val="both"/>
        <w:rPr>
          <w:rFonts w:asciiTheme="majorHAnsi" w:hAnsiTheme="majorHAnsi" w:cs="Arial"/>
          <w:sz w:val="20"/>
          <w:szCs w:val="20"/>
        </w:rPr>
      </w:pPr>
      <w:r w:rsidRPr="0084740D">
        <w:rPr>
          <w:rFonts w:asciiTheme="majorHAnsi" w:hAnsiTheme="majorHAnsi" w:cs="Arial"/>
          <w:sz w:val="20"/>
          <w:szCs w:val="20"/>
        </w:rPr>
        <w:t>Wykonawca z</w:t>
      </w:r>
      <w:r w:rsidR="0097706A">
        <w:rPr>
          <w:rFonts w:asciiTheme="majorHAnsi" w:hAnsiTheme="majorHAnsi" w:cs="Arial"/>
          <w:sz w:val="20"/>
          <w:szCs w:val="20"/>
        </w:rPr>
        <w:t>ostanie wykluczony z postę</w:t>
      </w:r>
      <w:r>
        <w:rPr>
          <w:rFonts w:asciiTheme="majorHAnsi" w:hAnsiTheme="majorHAnsi" w:cs="Arial"/>
          <w:sz w:val="20"/>
          <w:szCs w:val="20"/>
        </w:rPr>
        <w:t>powania</w:t>
      </w:r>
      <w:r w:rsidRPr="0084740D">
        <w:rPr>
          <w:rFonts w:asciiTheme="majorHAnsi" w:hAnsiTheme="majorHAnsi" w:cs="Arial"/>
          <w:sz w:val="20"/>
          <w:szCs w:val="20"/>
        </w:rPr>
        <w:t>:</w:t>
      </w:r>
    </w:p>
    <w:p w:rsidR="00A42214" w:rsidRPr="0084740D" w:rsidRDefault="00A42214" w:rsidP="00F14C0D">
      <w:pPr>
        <w:pStyle w:val="Akapitzlist"/>
        <w:numPr>
          <w:ilvl w:val="0"/>
          <w:numId w:val="32"/>
        </w:numPr>
        <w:spacing w:after="60"/>
        <w:ind w:left="1134" w:hanging="283"/>
        <w:contextualSpacing w:val="0"/>
        <w:jc w:val="both"/>
        <w:rPr>
          <w:rFonts w:asciiTheme="majorHAnsi" w:hAnsiTheme="majorHAnsi" w:cs="Arial"/>
          <w:sz w:val="20"/>
          <w:szCs w:val="20"/>
        </w:rPr>
      </w:pPr>
      <w:r w:rsidRPr="0084740D">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 </w:t>
      </w:r>
    </w:p>
    <w:p w:rsidR="00A42214" w:rsidRPr="0084740D" w:rsidRDefault="00A42214" w:rsidP="00F14C0D">
      <w:pPr>
        <w:numPr>
          <w:ilvl w:val="0"/>
          <w:numId w:val="31"/>
        </w:numPr>
        <w:spacing w:after="60"/>
        <w:jc w:val="both"/>
        <w:rPr>
          <w:rFonts w:asciiTheme="majorHAnsi" w:hAnsiTheme="majorHAnsi" w:cs="Arial"/>
          <w:sz w:val="20"/>
          <w:szCs w:val="20"/>
        </w:rPr>
      </w:pPr>
      <w:r w:rsidRPr="0084740D">
        <w:rPr>
          <w:rFonts w:asciiTheme="majorHAnsi" w:hAnsiTheme="majorHAnsi" w:cs="Arial"/>
          <w:sz w:val="20"/>
          <w:szCs w:val="20"/>
        </w:rPr>
        <w:t xml:space="preserve">uczestniczeniu w spółce, jako wspólnik spółki cywilnej lub spółki osobowej; </w:t>
      </w:r>
    </w:p>
    <w:p w:rsidR="00A42214" w:rsidRPr="0084740D" w:rsidRDefault="00A42214" w:rsidP="00F14C0D">
      <w:pPr>
        <w:numPr>
          <w:ilvl w:val="0"/>
          <w:numId w:val="31"/>
        </w:numPr>
        <w:spacing w:after="60"/>
        <w:jc w:val="both"/>
        <w:rPr>
          <w:rFonts w:asciiTheme="majorHAnsi" w:hAnsiTheme="majorHAnsi" w:cs="Arial"/>
          <w:sz w:val="20"/>
          <w:szCs w:val="20"/>
        </w:rPr>
      </w:pPr>
      <w:r w:rsidRPr="0084740D">
        <w:rPr>
          <w:rFonts w:asciiTheme="majorHAnsi" w:hAnsiTheme="majorHAnsi" w:cs="Arial"/>
          <w:sz w:val="20"/>
          <w:szCs w:val="20"/>
        </w:rPr>
        <w:t xml:space="preserve">posiadaniu, co najmniej 10 % udziałów lub akcji; </w:t>
      </w:r>
    </w:p>
    <w:p w:rsidR="00A42214" w:rsidRPr="0084740D" w:rsidRDefault="00A42214" w:rsidP="00F14C0D">
      <w:pPr>
        <w:numPr>
          <w:ilvl w:val="0"/>
          <w:numId w:val="31"/>
        </w:numPr>
        <w:spacing w:after="60"/>
        <w:jc w:val="both"/>
        <w:rPr>
          <w:rFonts w:asciiTheme="majorHAnsi" w:hAnsiTheme="majorHAnsi" w:cs="Arial"/>
          <w:sz w:val="20"/>
          <w:szCs w:val="20"/>
        </w:rPr>
      </w:pPr>
      <w:r w:rsidRPr="0084740D">
        <w:rPr>
          <w:rFonts w:asciiTheme="majorHAnsi" w:hAnsiTheme="majorHAnsi" w:cs="Arial"/>
          <w:sz w:val="20"/>
          <w:szCs w:val="20"/>
        </w:rPr>
        <w:t xml:space="preserve">pełnieniu funkcji członka organu nadzorczego lub zarządzającego, prokurenta, pełnomocnika; </w:t>
      </w:r>
    </w:p>
    <w:p w:rsidR="00A42214" w:rsidRPr="00A42214" w:rsidRDefault="00A42214" w:rsidP="00F14C0D">
      <w:pPr>
        <w:numPr>
          <w:ilvl w:val="0"/>
          <w:numId w:val="31"/>
        </w:numPr>
        <w:spacing w:after="60"/>
        <w:ind w:hanging="357"/>
        <w:jc w:val="both"/>
        <w:rPr>
          <w:rFonts w:asciiTheme="majorHAnsi" w:hAnsiTheme="majorHAnsi" w:cs="Arial"/>
          <w:sz w:val="20"/>
          <w:szCs w:val="20"/>
        </w:rPr>
      </w:pPr>
      <w:r w:rsidRPr="0084740D">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A42214" w:rsidRPr="001F5E9E" w:rsidRDefault="00A42214" w:rsidP="001F5E9E">
      <w:pPr>
        <w:pStyle w:val="Akapitzlist"/>
        <w:spacing w:after="120"/>
        <w:ind w:left="1429"/>
        <w:jc w:val="both"/>
        <w:rPr>
          <w:rFonts w:asciiTheme="majorHAnsi" w:hAnsiTheme="majorHAnsi" w:cs="Arial"/>
          <w:sz w:val="20"/>
          <w:szCs w:val="20"/>
        </w:rPr>
      </w:pPr>
      <w:r w:rsidRPr="00A42214">
        <w:rPr>
          <w:rFonts w:asciiTheme="majorHAnsi" w:hAnsiTheme="majorHAnsi" w:cs="Arial"/>
          <w:sz w:val="20"/>
          <w:szCs w:val="20"/>
        </w:rPr>
        <w:t>Na potwierdzenie warunku Wykonawca</w:t>
      </w:r>
      <w:r w:rsidR="0097706A">
        <w:rPr>
          <w:rFonts w:asciiTheme="majorHAnsi" w:hAnsiTheme="majorHAnsi" w:cs="Arial"/>
          <w:sz w:val="20"/>
          <w:szCs w:val="20"/>
        </w:rPr>
        <w:t xml:space="preserve"> złoży oświadczenie stanowiące Z</w:t>
      </w:r>
      <w:r w:rsidRPr="00A42214">
        <w:rPr>
          <w:rFonts w:asciiTheme="majorHAnsi" w:hAnsiTheme="majorHAnsi" w:cs="Arial"/>
          <w:sz w:val="20"/>
          <w:szCs w:val="20"/>
        </w:rPr>
        <w:t xml:space="preserve">ałącznik nr 6 </w:t>
      </w:r>
      <w:r w:rsidR="0097706A">
        <w:rPr>
          <w:rFonts w:asciiTheme="majorHAnsi" w:hAnsiTheme="majorHAnsi" w:cs="Arial"/>
          <w:sz w:val="20"/>
          <w:szCs w:val="20"/>
        </w:rPr>
        <w:t xml:space="preserve">    do Z</w:t>
      </w:r>
      <w:r w:rsidRPr="00A42214">
        <w:rPr>
          <w:rFonts w:asciiTheme="majorHAnsi" w:hAnsiTheme="majorHAnsi" w:cs="Arial"/>
          <w:sz w:val="20"/>
          <w:szCs w:val="20"/>
        </w:rPr>
        <w:t>aproszenia</w:t>
      </w:r>
      <w:r>
        <w:rPr>
          <w:rFonts w:asciiTheme="majorHAnsi" w:hAnsiTheme="majorHAnsi" w:cs="Arial"/>
          <w:sz w:val="20"/>
          <w:szCs w:val="20"/>
        </w:rPr>
        <w:t>.</w:t>
      </w:r>
    </w:p>
    <w:p w:rsidR="00A42214" w:rsidRPr="00812DD7" w:rsidRDefault="00A42214" w:rsidP="00F14C0D">
      <w:pPr>
        <w:pStyle w:val="Akapitzlist"/>
        <w:widowControl w:val="0"/>
        <w:numPr>
          <w:ilvl w:val="0"/>
          <w:numId w:val="32"/>
        </w:numPr>
        <w:suppressAutoHyphens/>
        <w:autoSpaceDE w:val="0"/>
        <w:spacing w:after="60"/>
        <w:ind w:left="1134" w:hanging="638"/>
        <w:contextualSpacing w:val="0"/>
        <w:jc w:val="both"/>
        <w:rPr>
          <w:rFonts w:asciiTheme="majorHAnsi" w:hAnsiTheme="majorHAnsi"/>
        </w:rPr>
      </w:pPr>
      <w:r w:rsidRPr="0084740D">
        <w:rPr>
          <w:rFonts w:asciiTheme="majorHAnsi" w:hAnsiTheme="majorHAnsi" w:cs="Cambria"/>
          <w:sz w:val="20"/>
          <w:szCs w:val="20"/>
        </w:rPr>
        <w:t xml:space="preserve">art. 24 ust. 5 </w:t>
      </w:r>
      <w:proofErr w:type="spellStart"/>
      <w:r w:rsidRPr="0084740D">
        <w:rPr>
          <w:rFonts w:asciiTheme="majorHAnsi" w:hAnsiTheme="majorHAnsi" w:cs="Cambria"/>
          <w:sz w:val="20"/>
          <w:szCs w:val="20"/>
        </w:rPr>
        <w:t>pkt</w:t>
      </w:r>
      <w:proofErr w:type="spellEnd"/>
      <w:r w:rsidRPr="0084740D">
        <w:rPr>
          <w:rFonts w:asciiTheme="majorHAnsi" w:hAnsiTheme="majorHAnsi" w:cs="Cambria"/>
          <w:sz w:val="20"/>
          <w:szCs w:val="20"/>
        </w:rPr>
        <w:t xml:space="preserve">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A42214" w:rsidRPr="00A42214" w:rsidRDefault="00A42214" w:rsidP="00A42214">
      <w:pPr>
        <w:widowControl w:val="0"/>
        <w:suppressAutoHyphens/>
        <w:autoSpaceDE w:val="0"/>
        <w:spacing w:after="60"/>
        <w:ind w:left="1134"/>
        <w:jc w:val="both"/>
        <w:rPr>
          <w:rFonts w:asciiTheme="majorHAnsi" w:hAnsiTheme="majorHAnsi"/>
        </w:rPr>
      </w:pPr>
      <w:r w:rsidRPr="00A42214">
        <w:rPr>
          <w:rFonts w:asciiTheme="majorHAnsi" w:hAnsiTheme="majorHAnsi" w:cs="Arial"/>
          <w:sz w:val="20"/>
          <w:szCs w:val="20"/>
        </w:rPr>
        <w:t>W celu wykazania braku podstaw do wykluczenia w w/w zakresie Wykonawca składa</w:t>
      </w:r>
      <w:r w:rsidRPr="00A42214">
        <w:rPr>
          <w:rFonts w:asciiTheme="majorHAnsi" w:hAnsiTheme="majorHAnsi" w:cs="Arial"/>
          <w:b/>
          <w:sz w:val="20"/>
          <w:szCs w:val="20"/>
        </w:rPr>
        <w:t xml:space="preserve"> </w:t>
      </w:r>
      <w:r w:rsidRPr="00A42214">
        <w:rPr>
          <w:rFonts w:asciiTheme="majorHAnsi" w:hAnsiTheme="majorHAnsi" w:cs="Arial"/>
          <w:sz w:val="20"/>
          <w:szCs w:val="20"/>
        </w:rPr>
        <w:t>oświadczenie stanowiące Załącznik nr 4 do Zaproszenia.</w:t>
      </w:r>
    </w:p>
    <w:p w:rsidR="00A42214" w:rsidRPr="0084740D" w:rsidRDefault="00D434F0" w:rsidP="00A42214">
      <w:pPr>
        <w:pStyle w:val="Akapitzlist"/>
        <w:spacing w:after="60"/>
        <w:ind w:left="851"/>
        <w:contextualSpacing w:val="0"/>
        <w:jc w:val="both"/>
        <w:rPr>
          <w:rFonts w:asciiTheme="majorHAnsi" w:hAnsiTheme="majorHAnsi" w:cs="Arial"/>
          <w:sz w:val="20"/>
          <w:szCs w:val="20"/>
        </w:rPr>
      </w:pPr>
      <w:r>
        <w:rPr>
          <w:rFonts w:asciiTheme="majorHAnsi" w:hAnsiTheme="majorHAnsi" w:cs="Arial"/>
          <w:sz w:val="20"/>
          <w:szCs w:val="20"/>
        </w:rPr>
        <w:t>Jeżeli W</w:t>
      </w:r>
      <w:r w:rsidR="00A42214" w:rsidRPr="0084740D">
        <w:rPr>
          <w:rFonts w:asciiTheme="majorHAnsi" w:hAnsiTheme="majorHAnsi" w:cs="Arial"/>
          <w:sz w:val="20"/>
          <w:szCs w:val="20"/>
        </w:rPr>
        <w:t>ykonawca ma siedzibę lub miejsce zamieszkania poza terytorium Rzeczypospolitej Polskiej zamiast dokumentów, o których mowa powyżej w pkt. 1) b), składa odpowiednio, że:</w:t>
      </w:r>
    </w:p>
    <w:p w:rsidR="00A42214" w:rsidRDefault="00A42214" w:rsidP="00A42214">
      <w:pPr>
        <w:pStyle w:val="Akapitzlist"/>
        <w:widowControl w:val="0"/>
        <w:spacing w:after="60"/>
        <w:ind w:left="851"/>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rsidR="00A42214" w:rsidRDefault="00A42214" w:rsidP="00A42214">
      <w:pPr>
        <w:pStyle w:val="Akapitzlist"/>
        <w:widowControl w:val="0"/>
        <w:spacing w:after="60"/>
        <w:ind w:left="851"/>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 xml:space="preserve">powinny być wystawione nie wcześniej niż 6 miesięcy </w:t>
      </w:r>
      <w:r w:rsidRPr="00812DD7">
        <w:rPr>
          <w:rFonts w:asciiTheme="majorHAnsi" w:hAnsiTheme="majorHAnsi" w:cs="Arial"/>
          <w:sz w:val="20"/>
          <w:szCs w:val="20"/>
        </w:rPr>
        <w:lastRenderedPageBreak/>
        <w:t>przed upływem terminu składania ofert.</w:t>
      </w:r>
    </w:p>
    <w:p w:rsidR="00A42214" w:rsidRDefault="00A42214" w:rsidP="00A42214">
      <w:pPr>
        <w:ind w:left="567"/>
        <w:jc w:val="both"/>
        <w:rPr>
          <w:rFonts w:asciiTheme="majorHAnsi" w:hAnsiTheme="majorHAnsi" w:cs="Arial"/>
          <w:sz w:val="20"/>
          <w:szCs w:val="20"/>
        </w:rPr>
      </w:pPr>
    </w:p>
    <w:p w:rsidR="00A42214" w:rsidRPr="00A42214" w:rsidRDefault="00A42214" w:rsidP="00A42214">
      <w:pPr>
        <w:autoSpaceDE w:val="0"/>
        <w:autoSpaceDN w:val="0"/>
        <w:adjustRightInd w:val="0"/>
        <w:spacing w:after="6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A42214" w:rsidRPr="00A42214" w:rsidRDefault="00A42214" w:rsidP="00033AD8">
      <w:pPr>
        <w:numPr>
          <w:ilvl w:val="0"/>
          <w:numId w:val="17"/>
        </w:numPr>
        <w:tabs>
          <w:tab w:val="clear" w:pos="1844"/>
        </w:tabs>
        <w:autoSpaceDE w:val="0"/>
        <w:autoSpaceDN w:val="0"/>
        <w:adjustRightInd w:val="0"/>
        <w:ind w:left="284" w:hanging="284"/>
        <w:jc w:val="both"/>
        <w:rPr>
          <w:rFonts w:asciiTheme="majorHAnsi" w:hAnsiTheme="majorHAnsi" w:cs="Arial"/>
          <w:sz w:val="20"/>
          <w:szCs w:val="20"/>
          <w:u w:val="single"/>
        </w:rPr>
      </w:pPr>
      <w:r w:rsidRPr="00A42214">
        <w:rPr>
          <w:rFonts w:asciiTheme="majorHAnsi" w:eastAsia="Times New Roman" w:hAnsiTheme="majorHAnsi" w:cs="Cambria"/>
          <w:sz w:val="20"/>
          <w:szCs w:val="20"/>
          <w:lang w:eastAsia="zh-CN"/>
        </w:rPr>
        <w:t>Zamawiający może w wyznaczonym terminie</w:t>
      </w:r>
      <w:r w:rsidRPr="00A42214">
        <w:rPr>
          <w:rFonts w:asciiTheme="majorHAnsi" w:eastAsia="Times New Roman" w:hAnsiTheme="majorHAnsi" w:cs="Cambria"/>
          <w:bCs/>
          <w:sz w:val="20"/>
          <w:szCs w:val="20"/>
          <w:lang w:eastAsia="zh-CN"/>
        </w:rPr>
        <w:t xml:space="preserve"> wezwać Wykonawcę, do złożenia dokumentów potwierdzających informacje w złożonym oświadczeniu</w:t>
      </w:r>
      <w:r w:rsidRPr="00A42214">
        <w:rPr>
          <w:rFonts w:asciiTheme="majorHAnsi" w:hAnsiTheme="majorHAnsi" w:cs="Arial"/>
          <w:sz w:val="20"/>
          <w:szCs w:val="20"/>
        </w:rPr>
        <w:t>.</w:t>
      </w:r>
    </w:p>
    <w:p w:rsidR="00A42214" w:rsidRPr="00FB3750" w:rsidRDefault="00A42214" w:rsidP="0056156A">
      <w:pPr>
        <w:pStyle w:val="pkt"/>
        <w:tabs>
          <w:tab w:val="num" w:pos="-1985"/>
        </w:tabs>
        <w:spacing w:before="0" w:after="0"/>
        <w:ind w:left="284" w:hanging="284"/>
        <w:rPr>
          <w:rFonts w:asciiTheme="majorHAnsi" w:hAnsiTheme="majorHAnsi" w:cs="Arial"/>
          <w:sz w:val="20"/>
        </w:rPr>
      </w:pPr>
    </w:p>
    <w:p w:rsidR="00A42214" w:rsidRPr="00151B94" w:rsidRDefault="00A42214" w:rsidP="00A42214">
      <w:pPr>
        <w:numPr>
          <w:ilvl w:val="0"/>
          <w:numId w:val="8"/>
        </w:numPr>
        <w:spacing w:after="60"/>
        <w:ind w:left="709" w:hanging="709"/>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t xml:space="preserve">Opis sposobu przygotowania oferty </w:t>
      </w:r>
    </w:p>
    <w:p w:rsidR="00A42214" w:rsidRDefault="00A42214" w:rsidP="00F14C0D">
      <w:pPr>
        <w:pStyle w:val="Akapitzlist"/>
        <w:numPr>
          <w:ilvl w:val="3"/>
          <w:numId w:val="33"/>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sz w:val="20"/>
          <w:szCs w:val="20"/>
          <w:lang w:eastAsia="pl-PL"/>
        </w:rPr>
        <w:t>Wykonawca przedstawia ofertę zgodnie z wymaganiami określonymi w niniejszym Zaproszeniu.</w:t>
      </w:r>
    </w:p>
    <w:p w:rsidR="00A42214" w:rsidRDefault="00A42214" w:rsidP="00F14C0D">
      <w:pPr>
        <w:pStyle w:val="Akapitzlist"/>
        <w:numPr>
          <w:ilvl w:val="3"/>
          <w:numId w:val="33"/>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sz w:val="20"/>
          <w:szCs w:val="20"/>
          <w:lang w:eastAsia="pl-PL"/>
        </w:rPr>
        <w:t>Wykonawca ponosi wszystkie koszty związane z przygotowaniem i złożeniem oferty.</w:t>
      </w:r>
    </w:p>
    <w:p w:rsidR="001F5E9E" w:rsidRDefault="001F5E9E" w:rsidP="001F5E9E">
      <w:pPr>
        <w:pStyle w:val="Akapitzlist"/>
        <w:tabs>
          <w:tab w:val="left" w:pos="708"/>
          <w:tab w:val="left" w:pos="900"/>
        </w:tabs>
        <w:spacing w:after="60"/>
        <w:ind w:left="709"/>
        <w:jc w:val="both"/>
        <w:rPr>
          <w:rFonts w:asciiTheme="majorHAnsi" w:eastAsia="Times New Roman" w:hAnsiTheme="majorHAnsi" w:cs="Arial"/>
          <w:sz w:val="20"/>
          <w:szCs w:val="20"/>
          <w:lang w:eastAsia="pl-PL"/>
        </w:rPr>
      </w:pPr>
    </w:p>
    <w:p w:rsidR="00A42214" w:rsidRPr="00A42214" w:rsidRDefault="00A42214" w:rsidP="00F14C0D">
      <w:pPr>
        <w:pStyle w:val="Akapitzlist"/>
        <w:numPr>
          <w:ilvl w:val="3"/>
          <w:numId w:val="33"/>
        </w:numPr>
        <w:tabs>
          <w:tab w:val="left" w:pos="708"/>
          <w:tab w:val="left" w:pos="900"/>
        </w:tabs>
        <w:spacing w:after="60"/>
        <w:ind w:left="709" w:hanging="283"/>
        <w:jc w:val="both"/>
        <w:rPr>
          <w:rFonts w:asciiTheme="majorHAnsi" w:eastAsia="Times New Roman" w:hAnsiTheme="majorHAnsi" w:cs="Arial"/>
          <w:sz w:val="20"/>
          <w:szCs w:val="20"/>
          <w:lang w:eastAsia="pl-PL"/>
        </w:rPr>
      </w:pPr>
      <w:r w:rsidRPr="00A42214">
        <w:rPr>
          <w:rFonts w:asciiTheme="majorHAnsi" w:eastAsia="Times New Roman" w:hAnsiTheme="majorHAnsi" w:cs="Arial"/>
          <w:b/>
          <w:sz w:val="20"/>
          <w:szCs w:val="20"/>
          <w:lang w:eastAsia="pl-PL"/>
        </w:rPr>
        <w:t>Oferta musi zawierać:</w:t>
      </w:r>
    </w:p>
    <w:p w:rsidR="00CD3BCE" w:rsidRPr="00FB3750" w:rsidRDefault="00CD3BCE" w:rsidP="00A42214">
      <w:pPr>
        <w:pStyle w:val="Tekstpodstawowy"/>
        <w:tabs>
          <w:tab w:val="clear" w:pos="900"/>
        </w:tabs>
        <w:rPr>
          <w:rFonts w:asciiTheme="majorHAnsi" w:hAnsiTheme="majorHAnsi" w:cs="Arial"/>
          <w:b/>
          <w:sz w:val="20"/>
          <w:szCs w:val="20"/>
        </w:rPr>
      </w:pPr>
    </w:p>
    <w:tbl>
      <w:tblPr>
        <w:tblW w:w="8505" w:type="dxa"/>
        <w:tblInd w:w="637" w:type="dxa"/>
        <w:tblLayout w:type="fixed"/>
        <w:tblCellMar>
          <w:left w:w="70" w:type="dxa"/>
          <w:right w:w="70" w:type="dxa"/>
        </w:tblCellMar>
        <w:tblLook w:val="0000"/>
      </w:tblPr>
      <w:tblGrid>
        <w:gridCol w:w="426"/>
        <w:gridCol w:w="8079"/>
      </w:tblGrid>
      <w:tr w:rsidR="00A42214" w:rsidRPr="00FB3750"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FB3750" w:rsidRDefault="00A42214" w:rsidP="00A42214">
            <w:pPr>
              <w:suppressAutoHyphens/>
              <w:spacing w:before="40" w:after="40"/>
              <w:ind w:right="140"/>
              <w:jc w:val="center"/>
              <w:rPr>
                <w:rFonts w:asciiTheme="majorHAnsi" w:hAnsiTheme="majorHAnsi"/>
                <w:color w:val="000000" w:themeColor="text1"/>
                <w:sz w:val="20"/>
                <w:szCs w:val="20"/>
                <w:lang w:eastAsia="zh-CN"/>
              </w:rPr>
            </w:pPr>
            <w:r w:rsidRPr="00FB3750">
              <w:rPr>
                <w:rFonts w:asciiTheme="majorHAnsi" w:eastAsia="Batang" w:hAnsiTheme="majorHAnsi" w:cs="Cambria"/>
                <w:b/>
                <w:color w:val="000000" w:themeColor="text1"/>
                <w:sz w:val="20"/>
                <w:szCs w:val="20"/>
                <w:lang w:eastAsia="zh-CN"/>
              </w:rPr>
              <w:t>Oświadczenie woli (Oferta) zawiera</w:t>
            </w:r>
          </w:p>
        </w:tc>
      </w:tr>
      <w:tr w:rsidR="00CD3BCE" w:rsidRPr="00FB375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sz w:val="20"/>
                <w:szCs w:val="20"/>
                <w:lang w:eastAsia="zh-CN"/>
              </w:rPr>
            </w:pPr>
            <w:r w:rsidRPr="00FB3750">
              <w:rPr>
                <w:rFonts w:asciiTheme="majorHAnsi" w:eastAsia="Batang" w:hAnsiTheme="majorHAnsi"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sz w:val="20"/>
                <w:szCs w:val="20"/>
                <w:lang w:eastAsia="zh-CN"/>
              </w:rPr>
            </w:pPr>
            <w:r w:rsidRPr="00FB3750">
              <w:rPr>
                <w:rFonts w:asciiTheme="majorHAnsi" w:eastAsia="Batang" w:hAnsiTheme="majorHAnsi" w:cs="Cambria"/>
                <w:sz w:val="20"/>
                <w:szCs w:val="20"/>
                <w:lang w:eastAsia="zh-CN"/>
              </w:rPr>
              <w:t>Ofe</w:t>
            </w:r>
            <w:r w:rsidR="000850ED" w:rsidRPr="00FB3750">
              <w:rPr>
                <w:rFonts w:asciiTheme="majorHAnsi" w:eastAsia="Batang" w:hAnsiTheme="majorHAnsi" w:cs="Cambria"/>
                <w:sz w:val="20"/>
                <w:szCs w:val="20"/>
                <w:lang w:eastAsia="zh-CN"/>
              </w:rPr>
              <w:t>rtę cenową zgodną z załączonym Formularzem O</w:t>
            </w:r>
            <w:r w:rsidRPr="00FB3750">
              <w:rPr>
                <w:rFonts w:asciiTheme="majorHAnsi" w:eastAsia="Batang" w:hAnsiTheme="majorHAnsi" w:cs="Cambria"/>
                <w:sz w:val="20"/>
                <w:szCs w:val="20"/>
                <w:lang w:eastAsia="zh-CN"/>
              </w:rPr>
              <w:t xml:space="preserve">fertowym, którego wzór stanowi załącznik  </w:t>
            </w:r>
            <w:r w:rsidR="00D434F0">
              <w:rPr>
                <w:rFonts w:asciiTheme="majorHAnsi" w:eastAsia="Batang" w:hAnsiTheme="majorHAnsi" w:cs="Cambria"/>
                <w:sz w:val="20"/>
                <w:szCs w:val="20"/>
                <w:lang w:eastAsia="zh-CN"/>
              </w:rPr>
              <w:t>Nr 2 do niniejszego Zaproszenia</w:t>
            </w:r>
          </w:p>
        </w:tc>
      </w:tr>
      <w:tr w:rsidR="00CD3BCE" w:rsidRPr="00FB3750"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Oświadczenia</w:t>
            </w:r>
            <w:r w:rsidR="007143BA" w:rsidRPr="00FB3750">
              <w:rPr>
                <w:rFonts w:asciiTheme="majorHAnsi" w:eastAsia="Batang" w:hAnsiTheme="majorHAnsi" w:cs="Cambria"/>
                <w:color w:val="000000" w:themeColor="text1"/>
                <w:sz w:val="20"/>
                <w:szCs w:val="20"/>
                <w:lang w:eastAsia="zh-CN"/>
              </w:rPr>
              <w:t>,</w:t>
            </w:r>
            <w:r w:rsidR="000850ED" w:rsidRPr="00FB3750">
              <w:rPr>
                <w:rFonts w:asciiTheme="majorHAnsi" w:eastAsia="Batang" w:hAnsiTheme="majorHAnsi" w:cs="Cambria"/>
                <w:color w:val="000000" w:themeColor="text1"/>
                <w:sz w:val="20"/>
                <w:szCs w:val="20"/>
                <w:lang w:eastAsia="zh-CN"/>
              </w:rPr>
              <w:t xml:space="preserve"> o których </w:t>
            </w:r>
            <w:r w:rsidR="000850ED" w:rsidRPr="00FB3750">
              <w:rPr>
                <w:rFonts w:asciiTheme="majorHAnsi" w:eastAsia="Batang" w:hAnsiTheme="majorHAnsi" w:cs="Cambria"/>
                <w:sz w:val="20"/>
                <w:szCs w:val="20"/>
                <w:lang w:eastAsia="zh-CN"/>
              </w:rPr>
              <w:t>mowa w R</w:t>
            </w:r>
            <w:r w:rsidRPr="00FB3750">
              <w:rPr>
                <w:rFonts w:asciiTheme="majorHAnsi" w:eastAsia="Batang" w:hAnsiTheme="majorHAnsi" w:cs="Cambria"/>
                <w:sz w:val="20"/>
                <w:szCs w:val="20"/>
                <w:lang w:eastAsia="zh-CN"/>
              </w:rPr>
              <w:t>ozdz. III (załącznik nr 3 i 4 Zaproszenia)</w:t>
            </w:r>
          </w:p>
        </w:tc>
      </w:tr>
      <w:tr w:rsidR="00CD3BCE" w:rsidRPr="00FB3750"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6963A6" w:rsidP="0056156A">
            <w:pPr>
              <w:tabs>
                <w:tab w:val="left" w:pos="360"/>
              </w:tabs>
              <w:suppressAutoHyphens/>
              <w:snapToGrid w:val="0"/>
              <w:jc w:val="center"/>
              <w:rPr>
                <w:rFonts w:asciiTheme="majorHAnsi" w:eastAsia="Batang" w:hAnsiTheme="majorHAnsi" w:cs="Cambria"/>
                <w:smallCaps/>
                <w:color w:val="000000" w:themeColor="text1"/>
                <w:sz w:val="20"/>
                <w:szCs w:val="20"/>
                <w:lang w:eastAsia="zh-CN"/>
              </w:rPr>
            </w:pPr>
            <w:r w:rsidRPr="00FB3750">
              <w:rPr>
                <w:rFonts w:asciiTheme="majorHAnsi" w:eastAsia="Batang" w:hAnsiTheme="majorHAnsi" w:cs="Cambria"/>
                <w:smallCaps/>
                <w:color w:val="000000" w:themeColor="text1"/>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ind w:right="140"/>
              <w:jc w:val="both"/>
              <w:rPr>
                <w:rFonts w:asciiTheme="majorHAnsi" w:hAnsiTheme="majorHAnsi"/>
                <w:color w:val="000000" w:themeColor="text1"/>
                <w:sz w:val="20"/>
                <w:szCs w:val="20"/>
                <w:lang w:eastAsia="zh-CN"/>
              </w:rPr>
            </w:pPr>
            <w:r w:rsidRPr="00FB3750">
              <w:rPr>
                <w:rFonts w:asciiTheme="majorHAnsi" w:eastAsia="Batang" w:hAnsiTheme="majorHAnsi"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D3BCE" w:rsidRPr="00FB3750" w:rsidTr="00101699">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D42AF1" w:rsidP="0056156A">
            <w:pPr>
              <w:suppressAutoHyphens/>
              <w:jc w:val="center"/>
              <w:rPr>
                <w:rFonts w:asciiTheme="majorHAnsi" w:hAnsiTheme="majorHAnsi"/>
                <w:sz w:val="20"/>
                <w:szCs w:val="20"/>
                <w:lang w:eastAsia="zh-CN"/>
              </w:rPr>
            </w:pPr>
            <w:r w:rsidRPr="00FB3750">
              <w:rPr>
                <w:rFonts w:asciiTheme="majorHAns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FB3750" w:rsidRDefault="00CD3BCE" w:rsidP="0056156A">
            <w:pPr>
              <w:suppressAutoHyphens/>
              <w:rPr>
                <w:rFonts w:asciiTheme="majorHAnsi" w:hAnsiTheme="majorHAnsi"/>
                <w:sz w:val="20"/>
                <w:szCs w:val="20"/>
                <w:lang w:eastAsia="zh-CN"/>
              </w:rPr>
            </w:pPr>
            <w:r w:rsidRPr="00FB3750">
              <w:rPr>
                <w:rFonts w:asciiTheme="majorHAnsi" w:hAnsiTheme="majorHAnsi"/>
                <w:sz w:val="20"/>
                <w:szCs w:val="20"/>
                <w:lang w:eastAsia="zh-CN"/>
              </w:rPr>
              <w:t>Oświadczenie o braku powiązania z Zamaw</w:t>
            </w:r>
            <w:r w:rsidR="000850ED" w:rsidRPr="00FB3750">
              <w:rPr>
                <w:rFonts w:asciiTheme="majorHAnsi" w:hAnsiTheme="majorHAnsi"/>
                <w:sz w:val="20"/>
                <w:szCs w:val="20"/>
                <w:lang w:eastAsia="zh-CN"/>
              </w:rPr>
              <w:t xml:space="preserve">iającym osobowo lub kapitałowo </w:t>
            </w:r>
            <w:r w:rsidR="00D434F0">
              <w:rPr>
                <w:rFonts w:asciiTheme="majorHAnsi" w:hAnsiTheme="majorHAnsi"/>
                <w:sz w:val="20"/>
                <w:szCs w:val="20"/>
                <w:lang w:eastAsia="zh-CN"/>
              </w:rPr>
              <w:t xml:space="preserve">- </w:t>
            </w:r>
            <w:r w:rsidR="000850ED" w:rsidRPr="00FB3750">
              <w:rPr>
                <w:rFonts w:asciiTheme="majorHAnsi" w:hAnsiTheme="majorHAnsi"/>
                <w:sz w:val="20"/>
                <w:szCs w:val="20"/>
                <w:lang w:eastAsia="zh-CN"/>
              </w:rPr>
              <w:t>Z</w:t>
            </w:r>
            <w:r w:rsidRPr="00FB3750">
              <w:rPr>
                <w:rFonts w:asciiTheme="majorHAnsi" w:hAnsiTheme="majorHAnsi"/>
                <w:sz w:val="20"/>
                <w:szCs w:val="20"/>
                <w:lang w:eastAsia="zh-CN"/>
              </w:rPr>
              <w:t>ałącznik nr 6</w:t>
            </w:r>
            <w:r w:rsidR="00F20429" w:rsidRPr="00FB3750">
              <w:rPr>
                <w:rFonts w:asciiTheme="majorHAnsi" w:hAnsiTheme="majorHAnsi"/>
                <w:sz w:val="20"/>
                <w:szCs w:val="20"/>
                <w:lang w:eastAsia="zh-CN"/>
              </w:rPr>
              <w:t xml:space="preserve"> do Zaproszenia</w:t>
            </w:r>
          </w:p>
        </w:tc>
      </w:tr>
      <w:tr w:rsidR="00CD3BCE" w:rsidRPr="00FB3750"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FB3750" w:rsidRDefault="00D42AF1" w:rsidP="0056156A">
            <w:pPr>
              <w:suppressAutoHyphens/>
              <w:jc w:val="center"/>
              <w:rPr>
                <w:rFonts w:asciiTheme="majorHAnsi" w:hAnsiTheme="majorHAnsi"/>
                <w:sz w:val="20"/>
                <w:szCs w:val="20"/>
                <w:lang w:eastAsia="zh-CN"/>
              </w:rPr>
            </w:pPr>
            <w:r w:rsidRPr="00FB3750">
              <w:rPr>
                <w:rFonts w:asciiTheme="majorHAnsi" w:hAnsiTheme="majorHAnsi" w:cs="Cambria"/>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FB3750" w:rsidRDefault="00E41275" w:rsidP="0056156A">
            <w:pPr>
              <w:jc w:val="both"/>
              <w:rPr>
                <w:rFonts w:asciiTheme="majorHAnsi" w:hAnsiTheme="majorHAnsi" w:cs="Arial Narrow"/>
                <w:sz w:val="20"/>
                <w:szCs w:val="20"/>
                <w:lang w:eastAsia="pl-PL"/>
              </w:rPr>
            </w:pPr>
            <w:r w:rsidRPr="00FB3750">
              <w:rPr>
                <w:rFonts w:asciiTheme="majorHAnsi" w:hAnsiTheme="majorHAnsi" w:cs="Times New Roman"/>
                <w:bCs/>
                <w:iCs/>
                <w:sz w:val="20"/>
                <w:szCs w:val="20"/>
                <w:lang w:eastAsia="zh-CN"/>
              </w:rPr>
              <w:t xml:space="preserve">Odpis z właściwego rejestru lub z centralnej ewidencji i informacji o działalności gospodarczej - </w:t>
            </w:r>
            <w:r w:rsidRPr="00FB3750">
              <w:rPr>
                <w:rFonts w:asciiTheme="majorHAnsi" w:hAnsiTheme="majorHAnsi" w:cs="Arial Narrow"/>
                <w:sz w:val="20"/>
                <w:szCs w:val="20"/>
                <w:lang w:eastAsia="pl-PL"/>
              </w:rPr>
              <w:t>wystawionego nie wcześniej niż 6 miesięcy przed upływem terminu składania ofert.</w:t>
            </w:r>
          </w:p>
          <w:p w:rsidR="00CD3BCE" w:rsidRPr="00FB3750" w:rsidRDefault="00E41275" w:rsidP="0056156A">
            <w:pPr>
              <w:suppressAutoHyphens/>
              <w:jc w:val="both"/>
              <w:rPr>
                <w:rFonts w:asciiTheme="majorHAnsi" w:hAnsiTheme="majorHAnsi"/>
                <w:bCs/>
                <w:iCs/>
                <w:sz w:val="20"/>
                <w:szCs w:val="20"/>
                <w:lang w:eastAsia="zh-CN"/>
              </w:rPr>
            </w:pPr>
            <w:r w:rsidRPr="00FB3750">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w:t>
            </w:r>
            <w:r w:rsidR="00D434F0">
              <w:rPr>
                <w:rFonts w:asciiTheme="majorHAnsi" w:hAnsiTheme="majorHAnsi" w:cs="Arial Narrow"/>
                <w:sz w:val="20"/>
                <w:szCs w:val="20"/>
              </w:rPr>
              <w:t xml:space="preserve"> </w:t>
            </w:r>
            <w:r w:rsidRPr="00FB3750">
              <w:rPr>
                <w:rFonts w:asciiTheme="majorHAnsi" w:hAnsiTheme="majorHAnsi" w:cs="Arial Narrow"/>
                <w:sz w:val="20"/>
                <w:szCs w:val="20"/>
              </w:rPr>
              <w:t> bezpłatnych baz danych, Zamawiający pobiera samodzielnie z tych baz danych wskazane przez Wykonawcę oświadczenia lub dokumenty.</w:t>
            </w:r>
          </w:p>
        </w:tc>
      </w:tr>
    </w:tbl>
    <w:p w:rsidR="00CD3BCE" w:rsidRPr="00FB3750" w:rsidRDefault="00CD3BCE" w:rsidP="00A42214">
      <w:pPr>
        <w:widowControl w:val="0"/>
        <w:suppressAutoHyphens/>
        <w:jc w:val="both"/>
        <w:rPr>
          <w:rFonts w:asciiTheme="majorHAnsi" w:eastAsia="Times New Roman" w:hAnsiTheme="majorHAnsi" w:cs="Arial"/>
          <w:sz w:val="20"/>
          <w:szCs w:val="20"/>
          <w:lang w:eastAsia="ar-SA"/>
        </w:rPr>
      </w:pP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A42214">
        <w:rPr>
          <w:rFonts w:asciiTheme="majorHAnsi" w:eastAsia="Times New Roman" w:hAnsiTheme="majorHAnsi" w:cs="Arial"/>
          <w:sz w:val="20"/>
          <w:szCs w:val="20"/>
          <w:lang w:eastAsia="ar-SA"/>
        </w:rPr>
        <w:t xml:space="preserve">Wszystkie kartki złożonej oferty powinny być kolejno ponumerowane, a ilość kartek oraz wyszczególnienie załączników do oferty wpisana do </w:t>
      </w:r>
      <w:r w:rsidR="00F23FAA" w:rsidRPr="00A42214">
        <w:rPr>
          <w:rFonts w:asciiTheme="majorHAnsi" w:eastAsia="Times New Roman" w:hAnsiTheme="majorHAnsi" w:cs="Arial"/>
          <w:sz w:val="20"/>
          <w:szCs w:val="20"/>
          <w:lang w:eastAsia="ar-SA"/>
        </w:rPr>
        <w:t>F</w:t>
      </w:r>
      <w:r w:rsidRPr="00A42214">
        <w:rPr>
          <w:rFonts w:asciiTheme="majorHAnsi" w:eastAsia="Times New Roman" w:hAnsiTheme="majorHAnsi" w:cs="Arial"/>
          <w:sz w:val="20"/>
          <w:szCs w:val="20"/>
          <w:lang w:eastAsia="ar-SA"/>
        </w:rPr>
        <w:t xml:space="preserve">ormularza </w:t>
      </w:r>
      <w:r w:rsidR="00D434F0">
        <w:rPr>
          <w:rFonts w:asciiTheme="majorHAnsi" w:eastAsia="Times New Roman" w:hAnsiTheme="majorHAnsi" w:cs="Arial"/>
          <w:sz w:val="20"/>
          <w:szCs w:val="20"/>
          <w:lang w:eastAsia="ar-SA"/>
        </w:rPr>
        <w:t>Ofertowego</w:t>
      </w:r>
      <w:r w:rsidRPr="00A42214">
        <w:rPr>
          <w:rFonts w:asciiTheme="majorHAnsi" w:eastAsia="Times New Roman" w:hAnsiTheme="majorHAnsi" w:cs="Arial"/>
          <w:sz w:val="20"/>
          <w:szCs w:val="20"/>
          <w:lang w:eastAsia="ar-SA"/>
        </w:rPr>
        <w:t>. Niespełnienie tego wymogu nie będzie skutkowało odrzuceniem oferty. Za kompletność złożonej oferty, która nie została ponumerowana oraz nie zostały wyszczególnione załączniki, Zamawiający nie bierze odpowiedzialności.</w:t>
      </w: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 xml:space="preserve">Dokumenty stanowiące tajemnicę przedsiębiorstwa </w:t>
      </w:r>
      <w:r w:rsidRPr="00B457B7">
        <w:rPr>
          <w:rFonts w:asciiTheme="majorHAnsi" w:eastAsia="Times New Roman" w:hAnsiTheme="majorHAnsi" w:cs="Arial"/>
          <w:bCs/>
          <w:sz w:val="20"/>
          <w:szCs w:val="20"/>
          <w:lang w:eastAsia="ar-SA"/>
        </w:rPr>
        <w:t>w rozumieniu przepisów o zwalczaniu nieuczciwej konkurencji, należy w górnym prawym rogu oznaczyć zapisem</w:t>
      </w:r>
      <w:r w:rsidRPr="00B457B7">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B457B7">
        <w:rPr>
          <w:rFonts w:asciiTheme="majorHAnsi" w:eastAsia="Times New Roman" w:hAnsiTheme="majorHAnsi" w:cs="Arial"/>
          <w:sz w:val="20"/>
          <w:szCs w:val="20"/>
          <w:lang w:eastAsia="ar-SA"/>
        </w:rPr>
        <w:t>runków udziału w postępowaniu i </w:t>
      </w:r>
      <w:r w:rsidRPr="00B457B7">
        <w:rPr>
          <w:rFonts w:asciiTheme="majorHAnsi" w:eastAsia="Times New Roman" w:hAnsiTheme="majorHAnsi" w:cs="Arial"/>
          <w:sz w:val="20"/>
          <w:szCs w:val="20"/>
          <w:lang w:eastAsia="ar-SA"/>
        </w:rPr>
        <w:t>oświadczenie o b</w:t>
      </w:r>
      <w:r w:rsidR="00D434F0">
        <w:rPr>
          <w:rFonts w:asciiTheme="majorHAnsi" w:eastAsia="Times New Roman" w:hAnsiTheme="majorHAnsi" w:cs="Arial"/>
          <w:sz w:val="20"/>
          <w:szCs w:val="20"/>
          <w:lang w:eastAsia="ar-SA"/>
        </w:rPr>
        <w:t>raku podstaw do wykluczenia muszą</w:t>
      </w:r>
      <w:r w:rsidRPr="00B457B7">
        <w:rPr>
          <w:rFonts w:asciiTheme="majorHAnsi" w:eastAsia="Times New Roman" w:hAnsiTheme="majorHAnsi" w:cs="Arial"/>
          <w:sz w:val="20"/>
          <w:szCs w:val="20"/>
          <w:lang w:eastAsia="ar-SA"/>
        </w:rPr>
        <w:t xml:space="preserve"> być złożone w formie oryginału.</w:t>
      </w:r>
    </w:p>
    <w:p w:rsidR="00CD3BCE" w:rsidRDefault="00CD3BCE" w:rsidP="00F14C0D">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D434F0" w:rsidRDefault="00CD3BCE" w:rsidP="00B457B7">
      <w:pPr>
        <w:pStyle w:val="Akapitzlist"/>
        <w:widowControl w:val="0"/>
        <w:numPr>
          <w:ilvl w:val="3"/>
          <w:numId w:val="33"/>
        </w:numPr>
        <w:suppressAutoHyphens/>
        <w:spacing w:after="60"/>
        <w:ind w:left="709" w:hanging="283"/>
        <w:jc w:val="both"/>
        <w:rPr>
          <w:rFonts w:asciiTheme="majorHAnsi" w:eastAsia="Times New Roman" w:hAnsiTheme="majorHAnsi" w:cs="Arial"/>
          <w:sz w:val="20"/>
          <w:szCs w:val="20"/>
          <w:lang w:eastAsia="ar-SA"/>
        </w:rPr>
      </w:pPr>
      <w:r w:rsidRPr="00B457B7">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w:t>
      </w:r>
      <w:r w:rsidR="00D434F0">
        <w:rPr>
          <w:rFonts w:asciiTheme="majorHAnsi" w:eastAsia="Times New Roman" w:hAnsiTheme="majorHAnsi" w:cs="Arial"/>
          <w:sz w:val="20"/>
          <w:szCs w:val="20"/>
          <w:lang w:eastAsia="ar-SA"/>
        </w:rPr>
        <w:t>,</w:t>
      </w:r>
      <w:r w:rsidRPr="00B457B7">
        <w:rPr>
          <w:rFonts w:asciiTheme="majorHAnsi" w:eastAsia="Times New Roman" w:hAnsiTheme="majorHAnsi" w:cs="Arial"/>
          <w:sz w:val="20"/>
          <w:szCs w:val="20"/>
          <w:lang w:eastAsia="ar-SA"/>
        </w:rPr>
        <w:t xml:space="preserve"> wymaga się oprócz tego dokumentu złożenia jego tłumaczenia na język polski, poświadczonym przez Wykonawcę.</w:t>
      </w:r>
    </w:p>
    <w:p w:rsidR="00EE3F5C" w:rsidRDefault="00EE3F5C" w:rsidP="00EE3F5C">
      <w:pPr>
        <w:pStyle w:val="Akapitzlist"/>
        <w:widowControl w:val="0"/>
        <w:suppressAutoHyphens/>
        <w:spacing w:after="60"/>
        <w:ind w:left="709"/>
        <w:jc w:val="both"/>
        <w:rPr>
          <w:rFonts w:asciiTheme="majorHAnsi" w:eastAsia="Times New Roman" w:hAnsiTheme="majorHAnsi" w:cs="Arial"/>
          <w:sz w:val="20"/>
          <w:szCs w:val="20"/>
          <w:lang w:eastAsia="ar-SA"/>
        </w:rPr>
      </w:pPr>
    </w:p>
    <w:p w:rsidR="00800B76" w:rsidRPr="00EE3F5C" w:rsidRDefault="00800B76" w:rsidP="00EE3F5C">
      <w:pPr>
        <w:pStyle w:val="Akapitzlist"/>
        <w:widowControl w:val="0"/>
        <w:suppressAutoHyphens/>
        <w:spacing w:after="60"/>
        <w:ind w:left="709"/>
        <w:jc w:val="both"/>
        <w:rPr>
          <w:rFonts w:asciiTheme="majorHAnsi" w:eastAsia="Times New Roman" w:hAnsiTheme="majorHAnsi" w:cs="Arial"/>
          <w:sz w:val="20"/>
          <w:szCs w:val="20"/>
          <w:lang w:eastAsia="ar-SA"/>
        </w:rPr>
      </w:pPr>
    </w:p>
    <w:p w:rsidR="00CD3BCE" w:rsidRDefault="00CD3BCE" w:rsidP="00452B2C">
      <w:pPr>
        <w:pStyle w:val="Akapitzlist"/>
        <w:widowControl w:val="0"/>
        <w:numPr>
          <w:ilvl w:val="0"/>
          <w:numId w:val="8"/>
        </w:numPr>
        <w:suppressAutoHyphens/>
        <w:spacing w:after="60"/>
        <w:ind w:left="709" w:hanging="567"/>
        <w:jc w:val="both"/>
        <w:rPr>
          <w:rFonts w:asciiTheme="majorHAnsi" w:eastAsia="Times New Roman" w:hAnsiTheme="majorHAnsi" w:cs="Arial"/>
          <w:b/>
          <w:sz w:val="20"/>
          <w:szCs w:val="20"/>
          <w:u w:val="single"/>
          <w:lang w:eastAsia="ar-SA"/>
        </w:rPr>
      </w:pPr>
      <w:r w:rsidRPr="00B457B7">
        <w:rPr>
          <w:rFonts w:asciiTheme="majorHAnsi" w:eastAsia="Times New Roman" w:hAnsiTheme="majorHAnsi" w:cs="Arial"/>
          <w:b/>
          <w:sz w:val="20"/>
          <w:szCs w:val="20"/>
          <w:u w:val="single"/>
          <w:lang w:eastAsia="ar-SA"/>
        </w:rPr>
        <w:lastRenderedPageBreak/>
        <w:t>Informacja o sposobie porozumiewania się Zamawiającego z Wykonawcami oraz przekazywania oświadczeń lub dokumentów.</w:t>
      </w:r>
    </w:p>
    <w:p w:rsidR="00B457B7" w:rsidRDefault="00B457B7"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prowadzącego postępowanie zostały </w:t>
      </w:r>
      <w:r w:rsidR="00D434F0">
        <w:rPr>
          <w:rFonts w:asciiTheme="majorHAnsi" w:eastAsia="Times New Roman" w:hAnsiTheme="majorHAnsi" w:cs="Arial"/>
          <w:sz w:val="20"/>
          <w:szCs w:val="20"/>
          <w:lang w:eastAsia="pl-PL"/>
        </w:rPr>
        <w:t>podane w punkcie I niniejszego Z</w:t>
      </w:r>
      <w:r w:rsidRPr="00B457B7">
        <w:rPr>
          <w:rFonts w:asciiTheme="majorHAnsi" w:eastAsia="Times New Roman" w:hAnsiTheme="majorHAnsi" w:cs="Arial"/>
          <w:sz w:val="20"/>
          <w:szCs w:val="20"/>
          <w:lang w:eastAsia="pl-PL"/>
        </w:rPr>
        <w:t>aproszenia. Oferty składa się  w formie pisemnej.</w:t>
      </w:r>
    </w:p>
    <w:p w:rsidR="00B457B7" w:rsidRDefault="00B457B7"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Default="00B457B7"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eastAsia="Times New Roman" w:hAnsiTheme="majorHAnsi" w:cs="Arial"/>
          <w:sz w:val="20"/>
          <w:szCs w:val="20"/>
          <w:lang w:eastAsia="pl-PL"/>
        </w:rPr>
        <w:t>Postępowanie o udzielenie zamówienia prowadzi się w języku polskim.</w:t>
      </w:r>
    </w:p>
    <w:p w:rsidR="00061B4C" w:rsidRPr="00B457B7" w:rsidRDefault="00061B4C"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Wykonawcom, którzy</w:t>
      </w:r>
      <w:r w:rsidRPr="00B457B7">
        <w:rPr>
          <w:rFonts w:asciiTheme="majorHAnsi" w:eastAsia="Arial Narrow" w:hAnsiTheme="majorHAnsi" w:cs="Arial Narrow"/>
          <w:sz w:val="20"/>
        </w:rPr>
        <w:t xml:space="preserve"> </w:t>
      </w:r>
      <w:r w:rsidRPr="00B457B7">
        <w:rPr>
          <w:rFonts w:asciiTheme="majorHAnsi" w:hAnsiTheme="majorHAnsi"/>
          <w:sz w:val="20"/>
        </w:rPr>
        <w:t>zwrócili</w:t>
      </w:r>
      <w:r w:rsidRPr="00B457B7">
        <w:rPr>
          <w:rFonts w:asciiTheme="majorHAnsi" w:eastAsia="Arial Narrow" w:hAnsiTheme="majorHAnsi" w:cs="Arial Narrow"/>
          <w:sz w:val="20"/>
        </w:rPr>
        <w:t xml:space="preserve"> </w:t>
      </w:r>
      <w:r w:rsidRPr="00B457B7">
        <w:rPr>
          <w:rFonts w:asciiTheme="majorHAnsi" w:hAnsiTheme="majorHAnsi"/>
          <w:sz w:val="20"/>
        </w:rPr>
        <w:t>się</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hAnsiTheme="majorHAnsi" w:cs="Arial"/>
          <w:sz w:val="20"/>
        </w:rPr>
        <w:t>,</w:t>
      </w:r>
      <w:r w:rsidRPr="00B457B7">
        <w:rPr>
          <w:rFonts w:asciiTheme="majorHAnsi" w:eastAsia="Arial Narrow" w:hAnsiTheme="majorHAnsi" w:cs="Arial Narrow"/>
          <w:sz w:val="20"/>
        </w:rPr>
        <w:t xml:space="preserve"> </w:t>
      </w:r>
      <w:r w:rsidRPr="00B457B7">
        <w:rPr>
          <w:rFonts w:asciiTheme="majorHAnsi" w:hAnsiTheme="majorHAnsi"/>
          <w:sz w:val="20"/>
        </w:rPr>
        <w:t>Zamawiający</w:t>
      </w:r>
      <w:r w:rsidRPr="00B457B7">
        <w:rPr>
          <w:rFonts w:asciiTheme="majorHAnsi" w:eastAsia="Arial Narrow" w:hAnsiTheme="majorHAnsi" w:cs="Arial Narrow"/>
          <w:sz w:val="20"/>
        </w:rPr>
        <w:t xml:space="preserve"> </w:t>
      </w:r>
      <w:r w:rsidRPr="00B457B7">
        <w:rPr>
          <w:rFonts w:asciiTheme="majorHAnsi" w:hAnsiTheme="majorHAnsi"/>
          <w:sz w:val="20"/>
        </w:rPr>
        <w:t>udzieli</w:t>
      </w:r>
      <w:r w:rsidRPr="00B457B7">
        <w:rPr>
          <w:rFonts w:asciiTheme="majorHAnsi" w:eastAsia="Arial Narrow" w:hAnsiTheme="majorHAnsi" w:cs="Arial Narrow"/>
          <w:sz w:val="20"/>
        </w:rPr>
        <w:t xml:space="preserve"> </w:t>
      </w:r>
      <w:r w:rsidRPr="00B457B7">
        <w:rPr>
          <w:rFonts w:asciiTheme="majorHAnsi" w:hAnsiTheme="majorHAnsi"/>
          <w:sz w:val="20"/>
        </w:rPr>
        <w:t>wyjaśnień</w:t>
      </w:r>
      <w:r w:rsidRPr="00B457B7">
        <w:rPr>
          <w:rFonts w:asciiTheme="majorHAnsi" w:eastAsia="Arial Narrow" w:hAnsiTheme="majorHAnsi" w:cs="Arial Narrow"/>
          <w:sz w:val="20"/>
        </w:rPr>
        <w:t xml:space="preserve"> </w:t>
      </w:r>
      <w:r w:rsidRPr="00B457B7">
        <w:rPr>
          <w:rFonts w:asciiTheme="majorHAnsi" w:hAnsiTheme="majorHAnsi"/>
          <w:sz w:val="20"/>
        </w:rPr>
        <w:t>niezwłocznie,</w:t>
      </w:r>
      <w:r w:rsidRPr="00B457B7">
        <w:rPr>
          <w:rFonts w:asciiTheme="majorHAnsi" w:eastAsia="Arial Narrow" w:hAnsiTheme="majorHAnsi" w:cs="Arial Narrow"/>
          <w:sz w:val="20"/>
        </w:rPr>
        <w:t xml:space="preserve"> </w:t>
      </w:r>
      <w:r w:rsidRPr="00B457B7">
        <w:rPr>
          <w:rFonts w:asciiTheme="majorHAnsi" w:hAnsiTheme="majorHAnsi"/>
          <w:sz w:val="20"/>
        </w:rPr>
        <w:t>jednak</w:t>
      </w:r>
      <w:r w:rsidRPr="00B457B7">
        <w:rPr>
          <w:rFonts w:asciiTheme="majorHAnsi" w:eastAsia="Arial Narrow" w:hAnsiTheme="majorHAnsi" w:cs="Arial Narrow"/>
          <w:sz w:val="20"/>
        </w:rPr>
        <w:t xml:space="preserve"> </w:t>
      </w:r>
      <w:r w:rsidRPr="00B457B7">
        <w:rPr>
          <w:rFonts w:asciiTheme="majorHAnsi" w:hAnsiTheme="majorHAnsi"/>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na</w:t>
      </w:r>
      <w:r w:rsidRPr="00B457B7">
        <w:rPr>
          <w:rFonts w:asciiTheme="majorHAnsi" w:eastAsia="Arial Narrow" w:hAnsiTheme="majorHAnsi" w:cs="Arial Narrow"/>
          <w:sz w:val="20"/>
        </w:rPr>
        <w:t xml:space="preserve"> </w:t>
      </w:r>
      <w:r w:rsidRPr="00B457B7">
        <w:rPr>
          <w:rFonts w:asciiTheme="majorHAnsi" w:hAnsiTheme="majorHAnsi"/>
          <w:sz w:val="20"/>
        </w:rPr>
        <w:t>2</w:t>
      </w:r>
      <w:r w:rsidRPr="00B457B7">
        <w:rPr>
          <w:rFonts w:asciiTheme="majorHAnsi" w:eastAsia="Arial Narrow" w:hAnsiTheme="majorHAnsi" w:cs="Arial Narrow"/>
          <w:sz w:val="20"/>
        </w:rPr>
        <w:t xml:space="preserve"> </w:t>
      </w:r>
      <w:r w:rsidRPr="00B457B7">
        <w:rPr>
          <w:rFonts w:asciiTheme="majorHAnsi" w:hAnsiTheme="majorHAnsi"/>
          <w:sz w:val="20"/>
        </w:rPr>
        <w:t>dni</w:t>
      </w:r>
      <w:r w:rsidRPr="00B457B7">
        <w:rPr>
          <w:rFonts w:asciiTheme="majorHAnsi" w:eastAsia="Arial Narrow" w:hAnsiTheme="majorHAnsi" w:cs="Arial Narrow"/>
          <w:sz w:val="20"/>
        </w:rPr>
        <w:t xml:space="preserve"> </w:t>
      </w:r>
      <w:r w:rsidRPr="00B457B7">
        <w:rPr>
          <w:rFonts w:asciiTheme="majorHAnsi" w:hAnsiTheme="majorHAnsi"/>
          <w:sz w:val="20"/>
        </w:rPr>
        <w:t>przed</w:t>
      </w:r>
      <w:r w:rsidRPr="00B457B7">
        <w:rPr>
          <w:rFonts w:asciiTheme="majorHAnsi" w:eastAsia="Arial Narrow" w:hAnsiTheme="majorHAnsi" w:cs="Arial Narrow"/>
          <w:sz w:val="20"/>
        </w:rPr>
        <w:t xml:space="preserve"> </w:t>
      </w:r>
      <w:r w:rsidRPr="00B457B7">
        <w:rPr>
          <w:rFonts w:asciiTheme="majorHAnsi" w:hAnsiTheme="majorHAnsi"/>
          <w:sz w:val="20"/>
        </w:rPr>
        <w:t>upływem</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r w:rsidRPr="00B457B7">
        <w:rPr>
          <w:rFonts w:asciiTheme="majorHAnsi" w:eastAsia="Arial Narrow" w:hAnsiTheme="majorHAnsi" w:cs="Arial Narrow"/>
          <w:sz w:val="20"/>
        </w:rPr>
        <w:t xml:space="preserve"> </w:t>
      </w:r>
      <w:r w:rsidRPr="00B457B7">
        <w:rPr>
          <w:rFonts w:asciiTheme="majorHAnsi" w:hAnsiTheme="majorHAnsi"/>
          <w:sz w:val="20"/>
        </w:rPr>
        <w:t>pod</w:t>
      </w:r>
      <w:r w:rsidRPr="00B457B7">
        <w:rPr>
          <w:rFonts w:asciiTheme="majorHAnsi" w:eastAsia="Arial Narrow" w:hAnsiTheme="majorHAnsi" w:cs="Arial Narrow"/>
          <w:sz w:val="20"/>
        </w:rPr>
        <w:t xml:space="preserve"> </w:t>
      </w:r>
      <w:r w:rsidRPr="00B457B7">
        <w:rPr>
          <w:rFonts w:asciiTheme="majorHAnsi" w:hAnsiTheme="majorHAnsi"/>
          <w:sz w:val="20"/>
        </w:rPr>
        <w:t>warunkiem,</w:t>
      </w:r>
      <w:r w:rsidRPr="00B457B7">
        <w:rPr>
          <w:rFonts w:asciiTheme="majorHAnsi" w:eastAsia="Arial Narrow" w:hAnsiTheme="majorHAnsi" w:cs="Arial Narrow"/>
          <w:sz w:val="20"/>
        </w:rPr>
        <w:t xml:space="preserve"> </w:t>
      </w:r>
      <w:r w:rsidRPr="00B457B7">
        <w:rPr>
          <w:rFonts w:asciiTheme="majorHAnsi" w:hAnsiTheme="majorHAnsi"/>
          <w:sz w:val="20"/>
        </w:rPr>
        <w:t>że</w:t>
      </w:r>
      <w:r w:rsidRPr="00B457B7">
        <w:rPr>
          <w:rFonts w:asciiTheme="majorHAnsi" w:eastAsia="Arial Narrow" w:hAnsiTheme="majorHAnsi" w:cs="Arial Narrow"/>
          <w:sz w:val="20"/>
        </w:rPr>
        <w:t xml:space="preserve"> </w:t>
      </w:r>
      <w:r w:rsidRPr="00B457B7">
        <w:rPr>
          <w:rFonts w:asciiTheme="majorHAnsi" w:hAnsiTheme="majorHAnsi"/>
          <w:sz w:val="20"/>
        </w:rPr>
        <w:t>wniosek</w:t>
      </w:r>
      <w:r w:rsidRPr="00B457B7">
        <w:rPr>
          <w:rFonts w:asciiTheme="majorHAnsi" w:eastAsia="Arial Narrow" w:hAnsiTheme="majorHAnsi" w:cs="Arial Narrow"/>
          <w:sz w:val="20"/>
        </w:rPr>
        <w:t xml:space="preserve"> </w:t>
      </w:r>
      <w:r w:rsidRPr="00B457B7">
        <w:rPr>
          <w:rFonts w:asciiTheme="majorHAnsi" w:hAnsiTheme="majorHAnsi"/>
          <w:sz w:val="20"/>
        </w:rPr>
        <w:t>o</w:t>
      </w:r>
      <w:r w:rsidRPr="00B457B7">
        <w:rPr>
          <w:rFonts w:asciiTheme="majorHAnsi" w:eastAsia="Arial Narrow" w:hAnsiTheme="majorHAnsi" w:cs="Arial Narrow"/>
          <w:sz w:val="20"/>
        </w:rPr>
        <w:t xml:space="preserve"> </w:t>
      </w:r>
      <w:r w:rsidRPr="00B457B7">
        <w:rPr>
          <w:rFonts w:asciiTheme="majorHAnsi" w:hAnsiTheme="majorHAnsi"/>
          <w:sz w:val="20"/>
        </w:rPr>
        <w:t>wyjaśnienie</w:t>
      </w:r>
      <w:r w:rsidRPr="00B457B7">
        <w:rPr>
          <w:rFonts w:asciiTheme="majorHAnsi" w:eastAsia="Arial Narrow" w:hAnsiTheme="majorHAnsi" w:cs="Arial Narrow"/>
          <w:sz w:val="20"/>
        </w:rPr>
        <w:t xml:space="preserve"> </w:t>
      </w:r>
      <w:r w:rsidRPr="00B457B7">
        <w:rPr>
          <w:rFonts w:asciiTheme="majorHAnsi" w:hAnsiTheme="majorHAnsi"/>
          <w:sz w:val="20"/>
        </w:rPr>
        <w:t>treści</w:t>
      </w:r>
      <w:r w:rsidRPr="00B457B7">
        <w:rPr>
          <w:rFonts w:asciiTheme="majorHAnsi" w:eastAsia="Arial Narrow" w:hAnsiTheme="majorHAnsi" w:cs="Arial Narrow"/>
          <w:sz w:val="20"/>
        </w:rPr>
        <w:t xml:space="preserve"> </w:t>
      </w:r>
      <w:r w:rsidRPr="00B457B7">
        <w:rPr>
          <w:rFonts w:asciiTheme="majorHAnsi" w:hAnsiTheme="majorHAnsi"/>
          <w:sz w:val="20"/>
        </w:rPr>
        <w:t>Zaproszenia</w:t>
      </w:r>
      <w:r w:rsidRPr="00B457B7">
        <w:rPr>
          <w:rFonts w:asciiTheme="majorHAnsi" w:eastAsia="Arial Narrow" w:hAnsiTheme="majorHAnsi" w:cs="Arial Narrow"/>
          <w:sz w:val="20"/>
        </w:rPr>
        <w:t xml:space="preserve"> </w:t>
      </w:r>
      <w:r w:rsidRPr="00B457B7">
        <w:rPr>
          <w:rFonts w:asciiTheme="majorHAnsi" w:hAnsiTheme="majorHAnsi"/>
          <w:sz w:val="20"/>
        </w:rPr>
        <w:t>wpłynął</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Zamawiającego</w:t>
      </w:r>
      <w:r w:rsidRPr="00B457B7">
        <w:rPr>
          <w:rFonts w:asciiTheme="majorHAnsi" w:eastAsia="Arial Narrow" w:hAnsiTheme="majorHAnsi" w:cs="Arial Narrow"/>
          <w:sz w:val="20"/>
        </w:rPr>
        <w:t xml:space="preserve"> </w:t>
      </w:r>
      <w:r w:rsidRPr="00B457B7">
        <w:rPr>
          <w:rFonts w:asciiTheme="majorHAnsi" w:hAnsiTheme="majorHAnsi" w:cs="Arial"/>
          <w:sz w:val="20"/>
        </w:rPr>
        <w:t>nie</w:t>
      </w:r>
      <w:r w:rsidRPr="00B457B7">
        <w:rPr>
          <w:rFonts w:asciiTheme="majorHAnsi" w:eastAsia="Arial Narrow" w:hAnsiTheme="majorHAnsi" w:cs="Arial Narrow"/>
          <w:sz w:val="20"/>
        </w:rPr>
        <w:t xml:space="preserve"> </w:t>
      </w:r>
      <w:r w:rsidRPr="00B457B7">
        <w:rPr>
          <w:rFonts w:asciiTheme="majorHAnsi" w:hAnsiTheme="majorHAnsi"/>
          <w:sz w:val="20"/>
        </w:rPr>
        <w:t>później</w:t>
      </w:r>
      <w:r w:rsidRPr="00B457B7">
        <w:rPr>
          <w:rFonts w:asciiTheme="majorHAnsi" w:eastAsia="Arial Narrow" w:hAnsiTheme="majorHAnsi" w:cs="Arial Narrow"/>
          <w:sz w:val="20"/>
        </w:rPr>
        <w:t xml:space="preserve"> </w:t>
      </w:r>
      <w:r w:rsidRPr="00B457B7">
        <w:rPr>
          <w:rFonts w:asciiTheme="majorHAnsi" w:hAnsiTheme="majorHAnsi"/>
          <w:sz w:val="20"/>
        </w:rPr>
        <w:t>niż</w:t>
      </w:r>
      <w:r w:rsidRPr="00B457B7">
        <w:rPr>
          <w:rFonts w:asciiTheme="majorHAnsi" w:eastAsia="Arial Narrow" w:hAnsiTheme="majorHAnsi" w:cs="Arial Narrow"/>
          <w:sz w:val="20"/>
        </w:rPr>
        <w:t xml:space="preserve"> </w:t>
      </w:r>
      <w:r w:rsidRPr="00B457B7">
        <w:rPr>
          <w:rFonts w:asciiTheme="majorHAnsi" w:hAnsiTheme="majorHAnsi"/>
          <w:sz w:val="20"/>
        </w:rPr>
        <w:t>do</w:t>
      </w:r>
      <w:r w:rsidRPr="00B457B7">
        <w:rPr>
          <w:rFonts w:asciiTheme="majorHAnsi" w:eastAsia="Arial Narrow" w:hAnsiTheme="majorHAnsi" w:cs="Arial Narrow"/>
          <w:sz w:val="20"/>
        </w:rPr>
        <w:t xml:space="preserve"> </w:t>
      </w:r>
      <w:r w:rsidRPr="00B457B7">
        <w:rPr>
          <w:rFonts w:asciiTheme="majorHAnsi" w:hAnsiTheme="majorHAnsi"/>
          <w:sz w:val="20"/>
        </w:rPr>
        <w:t>końca</w:t>
      </w:r>
      <w:r w:rsidRPr="00B457B7">
        <w:rPr>
          <w:rFonts w:asciiTheme="majorHAnsi" w:eastAsia="Arial Narrow" w:hAnsiTheme="majorHAnsi" w:cs="Arial Narrow"/>
          <w:sz w:val="20"/>
        </w:rPr>
        <w:t xml:space="preserve"> </w:t>
      </w:r>
      <w:r w:rsidRPr="00B457B7">
        <w:rPr>
          <w:rFonts w:asciiTheme="majorHAnsi" w:hAnsiTheme="majorHAnsi"/>
          <w:sz w:val="20"/>
        </w:rPr>
        <w:t>dnia,</w:t>
      </w:r>
      <w:r w:rsidRPr="00B457B7">
        <w:rPr>
          <w:rFonts w:asciiTheme="majorHAnsi" w:eastAsia="Arial Narrow" w:hAnsiTheme="majorHAnsi" w:cs="Arial Narrow"/>
          <w:sz w:val="20"/>
        </w:rPr>
        <w:t xml:space="preserve"> </w:t>
      </w:r>
      <w:r w:rsidRPr="00B457B7">
        <w:rPr>
          <w:rFonts w:asciiTheme="majorHAnsi" w:hAnsiTheme="majorHAnsi" w:cs="Arial"/>
          <w:sz w:val="20"/>
        </w:rPr>
        <w:t>w</w:t>
      </w:r>
      <w:r w:rsidRPr="00B457B7">
        <w:rPr>
          <w:rFonts w:asciiTheme="majorHAnsi" w:eastAsia="Arial Narrow" w:hAnsiTheme="majorHAnsi" w:cs="Arial Narrow"/>
          <w:sz w:val="20"/>
        </w:rPr>
        <w:t> </w:t>
      </w:r>
      <w:r w:rsidRPr="00B457B7">
        <w:rPr>
          <w:rFonts w:asciiTheme="majorHAnsi" w:hAnsiTheme="majorHAnsi"/>
          <w:sz w:val="20"/>
        </w:rPr>
        <w:t>którym</w:t>
      </w:r>
      <w:r w:rsidRPr="00B457B7">
        <w:rPr>
          <w:rFonts w:asciiTheme="majorHAnsi" w:eastAsia="Arial Narrow" w:hAnsiTheme="majorHAnsi" w:cs="Arial Narrow"/>
          <w:sz w:val="20"/>
        </w:rPr>
        <w:t xml:space="preserve"> </w:t>
      </w:r>
      <w:r w:rsidRPr="00B457B7">
        <w:rPr>
          <w:rFonts w:asciiTheme="majorHAnsi" w:hAnsiTheme="majorHAnsi"/>
          <w:sz w:val="20"/>
        </w:rPr>
        <w:t>upływa</w:t>
      </w:r>
      <w:r w:rsidRPr="00B457B7">
        <w:rPr>
          <w:rFonts w:asciiTheme="majorHAnsi" w:eastAsia="Arial Narrow" w:hAnsiTheme="majorHAnsi" w:cs="Arial Narrow"/>
          <w:sz w:val="20"/>
        </w:rPr>
        <w:t xml:space="preserve"> </w:t>
      </w:r>
      <w:r w:rsidRPr="00B457B7">
        <w:rPr>
          <w:rFonts w:asciiTheme="majorHAnsi" w:hAnsiTheme="majorHAnsi"/>
          <w:sz w:val="20"/>
        </w:rPr>
        <w:t>połowa</w:t>
      </w:r>
      <w:r w:rsidRPr="00B457B7">
        <w:rPr>
          <w:rFonts w:asciiTheme="majorHAnsi" w:eastAsia="Arial Narrow" w:hAnsiTheme="majorHAnsi" w:cs="Arial Narrow"/>
          <w:sz w:val="20"/>
        </w:rPr>
        <w:t xml:space="preserve"> </w:t>
      </w:r>
      <w:r w:rsidRPr="00B457B7">
        <w:rPr>
          <w:rFonts w:asciiTheme="majorHAnsi" w:hAnsiTheme="majorHAnsi"/>
          <w:sz w:val="20"/>
        </w:rPr>
        <w:t>wyznaczonego</w:t>
      </w:r>
      <w:r w:rsidRPr="00B457B7">
        <w:rPr>
          <w:rFonts w:asciiTheme="majorHAnsi" w:eastAsia="Arial Narrow" w:hAnsiTheme="majorHAnsi" w:cs="Arial Narrow"/>
          <w:sz w:val="20"/>
        </w:rPr>
        <w:t xml:space="preserve"> </w:t>
      </w:r>
      <w:r w:rsidRPr="00B457B7">
        <w:rPr>
          <w:rFonts w:asciiTheme="majorHAnsi" w:hAnsiTheme="majorHAnsi"/>
          <w:sz w:val="20"/>
        </w:rPr>
        <w:t>terminu</w:t>
      </w:r>
      <w:r w:rsidRPr="00B457B7">
        <w:rPr>
          <w:rFonts w:asciiTheme="majorHAnsi" w:eastAsia="Arial Narrow" w:hAnsiTheme="majorHAnsi" w:cs="Arial Narrow"/>
          <w:sz w:val="20"/>
        </w:rPr>
        <w:t xml:space="preserve"> </w:t>
      </w:r>
      <w:r w:rsidRPr="00B457B7">
        <w:rPr>
          <w:rFonts w:asciiTheme="majorHAnsi" w:hAnsiTheme="majorHAnsi"/>
          <w:sz w:val="20"/>
        </w:rPr>
        <w:t>składania</w:t>
      </w:r>
      <w:r w:rsidRPr="00B457B7">
        <w:rPr>
          <w:rFonts w:asciiTheme="majorHAnsi" w:eastAsia="Arial Narrow" w:hAnsiTheme="majorHAnsi" w:cs="Arial Narrow"/>
          <w:sz w:val="20"/>
        </w:rPr>
        <w:t xml:space="preserve"> </w:t>
      </w:r>
      <w:r w:rsidRPr="00B457B7">
        <w:rPr>
          <w:rFonts w:asciiTheme="majorHAnsi" w:hAnsiTheme="majorHAnsi"/>
          <w:sz w:val="20"/>
        </w:rPr>
        <w:t>ofert.</w:t>
      </w:r>
    </w:p>
    <w:p w:rsidR="00B457B7" w:rsidRPr="00B457B7" w:rsidRDefault="00061B4C"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rsidR="00061B4C" w:rsidRPr="00B457B7" w:rsidRDefault="00061B4C" w:rsidP="00F14C0D">
      <w:pPr>
        <w:pStyle w:val="Akapitzlist"/>
        <w:numPr>
          <w:ilvl w:val="6"/>
          <w:numId w:val="33"/>
        </w:numPr>
        <w:tabs>
          <w:tab w:val="clear" w:pos="5890"/>
        </w:tabs>
        <w:spacing w:after="60"/>
        <w:ind w:left="993" w:hanging="426"/>
        <w:jc w:val="both"/>
        <w:rPr>
          <w:rFonts w:asciiTheme="majorHAnsi" w:eastAsia="Times New Roman" w:hAnsiTheme="majorHAnsi" w:cs="Arial"/>
          <w:sz w:val="20"/>
          <w:szCs w:val="20"/>
          <w:lang w:eastAsia="pl-PL"/>
        </w:rPr>
      </w:pPr>
      <w:r w:rsidRPr="00B457B7">
        <w:rPr>
          <w:rFonts w:asciiTheme="majorHAnsi" w:hAnsiTheme="majorHAnsi"/>
          <w:sz w:val="20"/>
        </w:rPr>
        <w:t>Oświadczenie o wprowadzeniu zmian musi być złożone wg zasad składania ofert tj. w odrębnej koper</w:t>
      </w:r>
      <w:r w:rsidR="00B457B7">
        <w:rPr>
          <w:rFonts w:asciiTheme="majorHAnsi" w:hAnsiTheme="majorHAnsi"/>
          <w:sz w:val="20"/>
        </w:rPr>
        <w:t>cie z adnotacją „ZMIANA” oferty.</w:t>
      </w:r>
    </w:p>
    <w:p w:rsidR="00061B4C" w:rsidRDefault="00061B4C" w:rsidP="0040667B">
      <w:pPr>
        <w:pStyle w:val="ust"/>
        <w:spacing w:before="0" w:after="0"/>
        <w:ind w:left="993" w:firstLine="0"/>
        <w:rPr>
          <w:rFonts w:asciiTheme="majorHAnsi" w:hAnsiTheme="majorHAnsi"/>
          <w:sz w:val="20"/>
        </w:rPr>
      </w:pPr>
      <w:r w:rsidRPr="00FB3750">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rsidR="00B457B7" w:rsidRPr="00FB3750" w:rsidRDefault="00B457B7" w:rsidP="00B457B7">
      <w:pPr>
        <w:pStyle w:val="ust"/>
        <w:spacing w:before="0" w:after="0"/>
        <w:ind w:left="851" w:firstLine="0"/>
        <w:rPr>
          <w:rFonts w:asciiTheme="majorHAnsi" w:hAnsiTheme="majorHAnsi" w:cs="Arial"/>
          <w:sz w:val="20"/>
        </w:rPr>
      </w:pPr>
    </w:p>
    <w:p w:rsidR="00CD3BCE" w:rsidRPr="00452B2C" w:rsidRDefault="00CD3BCE" w:rsidP="00452B2C">
      <w:pPr>
        <w:pStyle w:val="Akapitzlist"/>
        <w:widowControl w:val="0"/>
        <w:numPr>
          <w:ilvl w:val="0"/>
          <w:numId w:val="8"/>
        </w:numPr>
        <w:suppressAutoHyphens/>
        <w:spacing w:after="60"/>
        <w:ind w:left="567" w:hanging="425"/>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bCs/>
          <w:sz w:val="20"/>
          <w:szCs w:val="20"/>
          <w:u w:val="single"/>
          <w:lang w:eastAsia="ar-SA"/>
        </w:rPr>
        <w:t>Wskazanie osób uprawnionych do porozumiewania się z Wykonawcami.</w:t>
      </w:r>
    </w:p>
    <w:p w:rsidR="00B457B7" w:rsidRPr="00452B2C" w:rsidRDefault="00B457B7" w:rsidP="00033AD8">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W sprawach prowadzonego postępowania kontakt  – </w:t>
      </w:r>
      <w:r w:rsidRPr="00B457B7">
        <w:rPr>
          <w:rFonts w:ascii="Cambria" w:eastAsia="Times New Roman" w:hAnsi="Cambria" w:cs="Arial"/>
          <w:sz w:val="20"/>
          <w:szCs w:val="20"/>
          <w:lang w:eastAsia="ar-SA"/>
        </w:rPr>
        <w:t xml:space="preserve">osobą do kontaktu  – Jolanta Madej  </w:t>
      </w:r>
      <w:r w:rsidR="00EE3F5C">
        <w:rPr>
          <w:rFonts w:ascii="Cambria" w:eastAsia="Times New Roman" w:hAnsi="Cambria" w:cs="Arial"/>
          <w:sz w:val="20"/>
          <w:szCs w:val="20"/>
          <w:lang w:eastAsia="ar-SA"/>
        </w:rPr>
        <w:t xml:space="preserve">                        </w:t>
      </w:r>
      <w:r w:rsidRPr="00B457B7">
        <w:rPr>
          <w:rFonts w:ascii="Cambria" w:eastAsia="Times New Roman" w:hAnsi="Cambria" w:cs="Arial"/>
          <w:sz w:val="20"/>
          <w:szCs w:val="20"/>
          <w:lang w:eastAsia="ar-SA"/>
        </w:rPr>
        <w:t>tel. 41/ 366-47-91 w. 130, 131</w:t>
      </w:r>
      <w:r w:rsidR="00EE3F5C">
        <w:rPr>
          <w:rFonts w:ascii="Cambria" w:eastAsia="Times New Roman" w:hAnsi="Cambria" w:cs="Arial"/>
          <w:sz w:val="20"/>
          <w:szCs w:val="20"/>
          <w:lang w:eastAsia="ar-SA"/>
        </w:rPr>
        <w:t>.</w:t>
      </w:r>
    </w:p>
    <w:p w:rsidR="00B457B7" w:rsidRPr="00452B2C" w:rsidRDefault="00B457B7" w:rsidP="00033AD8">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Dodatkowe wyjaśnienia i informacje dotyczące zamówienia można otrzymać w godz. </w:t>
      </w:r>
      <w:r w:rsidRPr="00B457B7">
        <w:rPr>
          <w:rFonts w:asciiTheme="majorHAnsi" w:eastAsia="Times New Roman" w:hAnsiTheme="majorHAnsi" w:cs="Arial"/>
          <w:bCs/>
          <w:sz w:val="20"/>
          <w:szCs w:val="20"/>
          <w:lang w:eastAsia="pl-PL"/>
        </w:rPr>
        <w:t>od 08:00 do 15:30</w:t>
      </w:r>
      <w:r w:rsidRPr="00B457B7">
        <w:rPr>
          <w:rFonts w:asciiTheme="majorHAnsi" w:eastAsia="Times New Roman" w:hAnsiTheme="majorHAnsi" w:cs="Arial"/>
          <w:sz w:val="20"/>
          <w:szCs w:val="20"/>
          <w:lang w:eastAsia="pl-PL"/>
        </w:rPr>
        <w:t xml:space="preserve"> pod wymieniony</w:t>
      </w:r>
      <w:r w:rsidR="00EE3F5C">
        <w:rPr>
          <w:rFonts w:asciiTheme="majorHAnsi" w:eastAsia="Times New Roman" w:hAnsiTheme="majorHAnsi" w:cs="Arial"/>
          <w:sz w:val="20"/>
          <w:szCs w:val="20"/>
          <w:lang w:eastAsia="pl-PL"/>
        </w:rPr>
        <w:t>m</w:t>
      </w:r>
      <w:r w:rsidRPr="00B457B7">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rsidR="00B457B7" w:rsidRPr="00EE3F5C" w:rsidRDefault="00B457B7" w:rsidP="00EE3F5C">
      <w:pPr>
        <w:pStyle w:val="Akapitzlist"/>
        <w:widowControl w:val="0"/>
        <w:numPr>
          <w:ilvl w:val="3"/>
          <w:numId w:val="15"/>
        </w:numPr>
        <w:suppressAutoHyphens/>
        <w:spacing w:after="60"/>
        <w:ind w:left="993" w:hanging="426"/>
        <w:jc w:val="both"/>
        <w:rPr>
          <w:rFonts w:ascii="Cambria" w:eastAsia="Times New Roman" w:hAnsi="Cambria" w:cs="Arial"/>
          <w:bCs/>
          <w:sz w:val="20"/>
          <w:szCs w:val="20"/>
          <w:u w:val="single"/>
          <w:lang w:eastAsia="ar-SA"/>
        </w:rPr>
      </w:pPr>
      <w:r w:rsidRPr="00B457B7">
        <w:rPr>
          <w:rFonts w:asciiTheme="majorHAnsi" w:eastAsia="Times New Roman" w:hAnsiTheme="majorHAnsi" w:cs="Arial"/>
          <w:sz w:val="20"/>
          <w:szCs w:val="20"/>
          <w:lang w:eastAsia="pl-PL"/>
        </w:rPr>
        <w:t xml:space="preserve">Wszelkie pisma Zamawiający przyjmuje w dni robocze w godz. </w:t>
      </w:r>
      <w:r w:rsidRPr="00B457B7">
        <w:rPr>
          <w:rFonts w:asciiTheme="majorHAnsi" w:eastAsia="Times New Roman" w:hAnsiTheme="majorHAnsi" w:cs="Arial"/>
          <w:bCs/>
          <w:sz w:val="20"/>
          <w:szCs w:val="20"/>
          <w:lang w:eastAsia="pl-PL"/>
        </w:rPr>
        <w:t>od 08:00 do 15:30</w:t>
      </w:r>
      <w:r w:rsidRPr="00B457B7">
        <w:rPr>
          <w:rFonts w:asciiTheme="majorHAnsi" w:eastAsia="Times New Roman" w:hAnsiTheme="majorHAnsi" w:cs="Arial"/>
          <w:sz w:val="20"/>
          <w:szCs w:val="20"/>
          <w:lang w:eastAsia="pl-PL"/>
        </w:rPr>
        <w:t xml:space="preserve"> w siedzibie Zamawiającego.</w:t>
      </w:r>
    </w:p>
    <w:p w:rsidR="00CD3BCE" w:rsidRPr="00452B2C" w:rsidRDefault="00CD3BCE" w:rsidP="00452B2C">
      <w:pPr>
        <w:pStyle w:val="Akapitzlist"/>
        <w:widowControl w:val="0"/>
        <w:numPr>
          <w:ilvl w:val="0"/>
          <w:numId w:val="8"/>
        </w:numPr>
        <w:tabs>
          <w:tab w:val="num" w:pos="1844"/>
        </w:tabs>
        <w:suppressAutoHyphens/>
        <w:spacing w:after="60"/>
        <w:ind w:left="709" w:hanging="567"/>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Termin związania ofertą</w:t>
      </w:r>
    </w:p>
    <w:p w:rsidR="00CD3BCE" w:rsidRPr="00FB3750" w:rsidRDefault="00CD3BCE" w:rsidP="00452B2C">
      <w:pPr>
        <w:suppressAutoHyphens/>
        <w:spacing w:after="60"/>
        <w:ind w:left="360" w:firstLine="348"/>
        <w:jc w:val="both"/>
        <w:rPr>
          <w:rFonts w:asciiTheme="majorHAnsi" w:eastAsia="Times New Roman" w:hAnsiTheme="majorHAnsi" w:cs="Arial"/>
          <w:bCs/>
          <w:sz w:val="20"/>
          <w:szCs w:val="20"/>
          <w:u w:val="single"/>
          <w:lang w:eastAsia="ar-SA"/>
        </w:rPr>
      </w:pPr>
      <w:r w:rsidRPr="00FB3750">
        <w:rPr>
          <w:rFonts w:asciiTheme="majorHAnsi" w:eastAsia="Times New Roman" w:hAnsiTheme="majorHAnsi" w:cs="Arial"/>
          <w:sz w:val="20"/>
          <w:szCs w:val="20"/>
          <w:lang w:eastAsia="ar-SA"/>
        </w:rPr>
        <w:t>Termin związania ofertą upływa po 30 dniach od daty terminu składania ofert.</w:t>
      </w:r>
    </w:p>
    <w:p w:rsidR="00CD3BCE" w:rsidRPr="00452B2C" w:rsidRDefault="00CD3BCE"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Wymagania dotyczące wadium</w:t>
      </w:r>
    </w:p>
    <w:p w:rsidR="00CD3BCE" w:rsidRPr="00452B2C" w:rsidRDefault="00CD3BCE" w:rsidP="00452B2C">
      <w:pPr>
        <w:spacing w:after="60"/>
        <w:ind w:left="426" w:firstLine="282"/>
        <w:rPr>
          <w:rFonts w:asciiTheme="majorHAnsi" w:hAnsiTheme="majorHAnsi" w:cs="Arial"/>
          <w:sz w:val="20"/>
          <w:szCs w:val="20"/>
          <w:u w:val="single"/>
        </w:rPr>
      </w:pPr>
      <w:r w:rsidRPr="00FB3750">
        <w:rPr>
          <w:rFonts w:asciiTheme="majorHAnsi" w:hAnsiTheme="majorHAnsi" w:cs="Arial"/>
          <w:sz w:val="20"/>
          <w:szCs w:val="20"/>
        </w:rPr>
        <w:t>Nie jest wymagane.</w:t>
      </w:r>
    </w:p>
    <w:p w:rsidR="00CD3BCE" w:rsidRPr="00452B2C" w:rsidRDefault="00CD3BCE"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u w:val="single"/>
          <w:lang w:eastAsia="ar-SA"/>
        </w:rPr>
      </w:pPr>
      <w:r w:rsidRPr="00452B2C">
        <w:rPr>
          <w:rFonts w:asciiTheme="majorHAnsi" w:eastAsia="Times New Roman" w:hAnsiTheme="majorHAnsi" w:cs="Arial"/>
          <w:b/>
          <w:sz w:val="20"/>
          <w:szCs w:val="20"/>
          <w:u w:val="single"/>
          <w:lang w:eastAsia="ar-SA"/>
        </w:rPr>
        <w:t>Wymagania dotyczące zabezpieczenia</w:t>
      </w:r>
    </w:p>
    <w:p w:rsidR="00CD3BCE" w:rsidRPr="00FB3750" w:rsidRDefault="00CD3BCE" w:rsidP="00452B2C">
      <w:pPr>
        <w:suppressAutoHyphens/>
        <w:spacing w:after="60"/>
        <w:ind w:left="426" w:firstLine="282"/>
        <w:jc w:val="both"/>
        <w:rPr>
          <w:rFonts w:asciiTheme="majorHAnsi" w:eastAsia="Times New Roman" w:hAnsiTheme="majorHAnsi" w:cs="Arial"/>
          <w:bCs/>
          <w:sz w:val="20"/>
          <w:szCs w:val="20"/>
          <w:lang w:eastAsia="ar-SA"/>
        </w:rPr>
      </w:pPr>
      <w:r w:rsidRPr="00FB3750">
        <w:rPr>
          <w:rFonts w:asciiTheme="majorHAnsi" w:eastAsia="Times New Roman" w:hAnsiTheme="majorHAnsi" w:cs="Arial"/>
          <w:sz w:val="20"/>
          <w:szCs w:val="20"/>
          <w:lang w:eastAsia="ar-SA"/>
        </w:rPr>
        <w:t xml:space="preserve">Nie jest wymagane </w:t>
      </w:r>
    </w:p>
    <w:p w:rsidR="00452B2C" w:rsidRPr="00452B2C" w:rsidRDefault="00452B2C" w:rsidP="00452B2C">
      <w:pPr>
        <w:widowControl w:val="0"/>
        <w:numPr>
          <w:ilvl w:val="0"/>
          <w:numId w:val="8"/>
        </w:numPr>
        <w:suppressAutoHyphens/>
        <w:spacing w:after="60"/>
        <w:ind w:left="426" w:hanging="284"/>
        <w:jc w:val="both"/>
        <w:rPr>
          <w:rFonts w:asciiTheme="majorHAnsi" w:eastAsia="Times New Roman" w:hAnsiTheme="majorHAnsi" w:cs="Arial"/>
          <w:b/>
          <w:bCs/>
          <w:sz w:val="20"/>
          <w:szCs w:val="20"/>
          <w:lang w:eastAsia="ar-SA"/>
        </w:rPr>
      </w:pPr>
      <w:r w:rsidRPr="00452B2C">
        <w:rPr>
          <w:rFonts w:asciiTheme="majorHAnsi" w:eastAsia="Times New Roman" w:hAnsiTheme="majorHAnsi" w:cs="Arial"/>
          <w:b/>
          <w:sz w:val="20"/>
          <w:szCs w:val="20"/>
          <w:u w:val="single"/>
          <w:lang w:eastAsia="pl-PL"/>
        </w:rPr>
        <w:t>Informacje dotyczące warunków składania ofert.</w:t>
      </w:r>
    </w:p>
    <w:p w:rsidR="00CD3BCE" w:rsidRPr="00FB3750" w:rsidRDefault="00CD3BCE" w:rsidP="00F14C0D">
      <w:pPr>
        <w:numPr>
          <w:ilvl w:val="0"/>
          <w:numId w:val="34"/>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Oferta musi być sporządzona w języku polskim, pod rygorem nieważności w formie pisemnej. </w:t>
      </w:r>
    </w:p>
    <w:p w:rsidR="00CD3BCE" w:rsidRPr="00FB3750" w:rsidRDefault="00CD3BCE" w:rsidP="00F14C0D">
      <w:pPr>
        <w:numPr>
          <w:ilvl w:val="0"/>
          <w:numId w:val="34"/>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Oferta powinna być sporządzona z uwzględnieniem wszelkich wymagań Zamawiającego, określonych w </w:t>
      </w:r>
      <w:r w:rsidR="00EE3F5C">
        <w:rPr>
          <w:rFonts w:asciiTheme="majorHAnsi" w:eastAsia="Times New Roman" w:hAnsiTheme="majorHAnsi" w:cs="Arial"/>
          <w:sz w:val="20"/>
          <w:szCs w:val="20"/>
          <w:lang w:eastAsia="ar-SA"/>
        </w:rPr>
        <w:t>Z</w:t>
      </w:r>
      <w:r w:rsidRPr="00FB3750">
        <w:rPr>
          <w:rFonts w:asciiTheme="majorHAnsi" w:eastAsia="Times New Roman" w:hAnsiTheme="majorHAnsi" w:cs="Arial"/>
          <w:sz w:val="20"/>
          <w:szCs w:val="20"/>
          <w:lang w:eastAsia="ar-SA"/>
        </w:rPr>
        <w:t>aproszeniu.</w:t>
      </w:r>
    </w:p>
    <w:p w:rsidR="00CD3BCE" w:rsidRPr="00FB3750" w:rsidRDefault="00CD3BCE" w:rsidP="00F14C0D">
      <w:pPr>
        <w:numPr>
          <w:ilvl w:val="0"/>
          <w:numId w:val="34"/>
        </w:numPr>
        <w:spacing w:after="6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CD3BCE" w:rsidRPr="00FB3750" w:rsidRDefault="00CD3BCE" w:rsidP="00F14C0D">
      <w:pPr>
        <w:numPr>
          <w:ilvl w:val="0"/>
          <w:numId w:val="34"/>
        </w:numPr>
        <w:spacing w:after="120"/>
        <w:ind w:left="993" w:hanging="426"/>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Na kopercie oferty należy zamieścić </w:t>
      </w:r>
      <w:r w:rsidR="00001944" w:rsidRPr="00FB3750">
        <w:rPr>
          <w:rFonts w:asciiTheme="majorHAnsi" w:eastAsia="Times New Roman" w:hAnsiTheme="majorHAnsi" w:cs="Arial"/>
          <w:sz w:val="20"/>
          <w:szCs w:val="20"/>
          <w:lang w:eastAsia="ar-SA"/>
        </w:rPr>
        <w:t xml:space="preserve">dane Wykonawcy oraz </w:t>
      </w:r>
      <w:r w:rsidRPr="00FB3750">
        <w:rPr>
          <w:rFonts w:asciiTheme="majorHAnsi" w:eastAsia="Times New Roman" w:hAnsiTheme="majorHAnsi" w:cs="Arial"/>
          <w:sz w:val="20"/>
          <w:szCs w:val="20"/>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FB3750"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77065" w:rsidRDefault="00477065" w:rsidP="0056156A">
            <w:pPr>
              <w:jc w:val="center"/>
              <w:rPr>
                <w:rFonts w:asciiTheme="majorHAnsi" w:hAnsiTheme="majorHAnsi" w:cs="Arial"/>
                <w:b/>
                <w:bCs/>
                <w:color w:val="000000"/>
                <w:sz w:val="20"/>
                <w:szCs w:val="20"/>
              </w:rPr>
            </w:pPr>
            <w:r w:rsidRPr="007E6767">
              <w:rPr>
                <w:rFonts w:asciiTheme="majorHAnsi" w:hAnsiTheme="majorHAnsi" w:cs="Calibri"/>
                <w:sz w:val="20"/>
                <w:szCs w:val="20"/>
              </w:rPr>
              <w:t>„</w:t>
            </w:r>
            <w:r>
              <w:rPr>
                <w:rFonts w:asciiTheme="majorHAnsi" w:hAnsiTheme="majorHAnsi"/>
                <w:b/>
                <w:sz w:val="20"/>
                <w:szCs w:val="20"/>
              </w:rPr>
              <w:t xml:space="preserve">Dostawa </w:t>
            </w:r>
            <w:r w:rsidRPr="007E6767">
              <w:rPr>
                <w:rFonts w:asciiTheme="majorHAnsi" w:hAnsiTheme="majorHAnsi"/>
                <w:b/>
                <w:sz w:val="20"/>
                <w:szCs w:val="20"/>
              </w:rPr>
              <w:t>artykułów na potrzeby organizacji poczęstunku dla</w:t>
            </w:r>
            <w:r w:rsidRPr="007E6767">
              <w:rPr>
                <w:rFonts w:asciiTheme="majorHAnsi" w:hAnsiTheme="majorHAnsi"/>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p>
          <w:p w:rsidR="0077440A" w:rsidRPr="00FB3750" w:rsidRDefault="00477065" w:rsidP="0056156A">
            <w:pPr>
              <w:jc w:val="center"/>
              <w:rPr>
                <w:rFonts w:asciiTheme="majorHAnsi" w:hAnsiTheme="majorHAnsi" w:cs="Calibri"/>
                <w:b/>
                <w:bCs/>
                <w:sz w:val="20"/>
                <w:szCs w:val="20"/>
              </w:rPr>
            </w:pPr>
            <w:r w:rsidRPr="00FB3750">
              <w:rPr>
                <w:rFonts w:asciiTheme="majorHAnsi" w:hAnsiTheme="majorHAnsi" w:cs="Arial"/>
                <w:b/>
                <w:bCs/>
                <w:color w:val="000000"/>
                <w:sz w:val="20"/>
                <w:szCs w:val="20"/>
              </w:rPr>
              <w:t xml:space="preserve"> </w:t>
            </w:r>
            <w:r w:rsidR="00CD3BCE" w:rsidRPr="00FB3750">
              <w:rPr>
                <w:rFonts w:asciiTheme="majorHAnsi" w:hAnsiTheme="majorHAnsi" w:cs="Calibri"/>
                <w:b/>
                <w:bCs/>
                <w:sz w:val="20"/>
                <w:szCs w:val="20"/>
              </w:rPr>
              <w:t>Numer sprawy:</w:t>
            </w:r>
            <w:r w:rsidR="00EF3AF4" w:rsidRPr="00FB3750">
              <w:rPr>
                <w:rFonts w:asciiTheme="majorHAnsi" w:hAnsiTheme="majorHAnsi" w:cs="Calibri"/>
                <w:b/>
                <w:bCs/>
                <w:sz w:val="20"/>
                <w:szCs w:val="20"/>
              </w:rPr>
              <w:t xml:space="preserve"> </w:t>
            </w:r>
            <w:r w:rsidR="00424EA8">
              <w:rPr>
                <w:rFonts w:asciiTheme="majorHAnsi" w:hAnsiTheme="majorHAnsi" w:cs="Calibri"/>
                <w:b/>
                <w:bCs/>
                <w:sz w:val="20"/>
                <w:szCs w:val="20"/>
              </w:rPr>
              <w:t>86</w:t>
            </w:r>
            <w:r w:rsidR="007A6351" w:rsidRPr="00FB3750">
              <w:rPr>
                <w:rFonts w:asciiTheme="majorHAnsi" w:hAnsiTheme="majorHAnsi" w:cs="Calibri"/>
                <w:b/>
                <w:bCs/>
                <w:sz w:val="20"/>
                <w:szCs w:val="20"/>
              </w:rPr>
              <w:t>/ZK/2020/</w:t>
            </w:r>
            <w:r w:rsidR="00D52DF7">
              <w:rPr>
                <w:rFonts w:asciiTheme="majorHAnsi" w:hAnsiTheme="majorHAnsi" w:cs="Calibri"/>
                <w:b/>
                <w:bCs/>
                <w:sz w:val="20"/>
                <w:szCs w:val="20"/>
              </w:rPr>
              <w:t>SIS</w:t>
            </w:r>
          </w:p>
          <w:p w:rsidR="00CD3BCE" w:rsidRPr="00FB3750" w:rsidRDefault="00CD3BCE" w:rsidP="00424EA8">
            <w:pPr>
              <w:pStyle w:val="Akapitzlist"/>
              <w:autoSpaceDE w:val="0"/>
              <w:autoSpaceDN w:val="0"/>
              <w:adjustRightInd w:val="0"/>
              <w:ind w:left="-11"/>
              <w:jc w:val="center"/>
              <w:rPr>
                <w:rFonts w:asciiTheme="majorHAnsi" w:hAnsiTheme="majorHAnsi" w:cs="Calibri"/>
                <w:b/>
                <w:color w:val="FF0000"/>
                <w:sz w:val="20"/>
                <w:szCs w:val="20"/>
              </w:rPr>
            </w:pPr>
            <w:r w:rsidRPr="00CB7233">
              <w:rPr>
                <w:rFonts w:asciiTheme="majorHAnsi" w:hAnsiTheme="majorHAnsi" w:cs="Calibri"/>
                <w:b/>
                <w:bCs/>
                <w:sz w:val="20"/>
                <w:szCs w:val="20"/>
              </w:rPr>
              <w:t xml:space="preserve">Nie otwierać przed </w:t>
            </w:r>
            <w:r w:rsidR="00424EA8">
              <w:rPr>
                <w:rFonts w:asciiTheme="majorHAnsi" w:hAnsiTheme="majorHAnsi" w:cs="Calibri"/>
                <w:b/>
                <w:bCs/>
                <w:sz w:val="20"/>
                <w:szCs w:val="20"/>
              </w:rPr>
              <w:t>0</w:t>
            </w:r>
            <w:r w:rsidR="00D52DF7">
              <w:rPr>
                <w:rFonts w:asciiTheme="majorHAnsi" w:hAnsiTheme="majorHAnsi" w:cs="Calibri"/>
                <w:b/>
                <w:bCs/>
                <w:sz w:val="20"/>
                <w:szCs w:val="20"/>
              </w:rPr>
              <w:t>7</w:t>
            </w:r>
            <w:r w:rsidR="00970D3D" w:rsidRPr="00CB7233">
              <w:rPr>
                <w:rFonts w:asciiTheme="majorHAnsi" w:hAnsiTheme="majorHAnsi" w:cs="Calibri"/>
                <w:b/>
                <w:bCs/>
                <w:sz w:val="20"/>
                <w:szCs w:val="20"/>
              </w:rPr>
              <w:t>.</w:t>
            </w:r>
            <w:r w:rsidR="00D42AF1" w:rsidRPr="00CB7233">
              <w:rPr>
                <w:rFonts w:asciiTheme="majorHAnsi" w:hAnsiTheme="majorHAnsi" w:cs="Calibri"/>
                <w:b/>
                <w:bCs/>
                <w:sz w:val="20"/>
                <w:szCs w:val="20"/>
              </w:rPr>
              <w:t>0</w:t>
            </w:r>
            <w:r w:rsidR="00424EA8">
              <w:rPr>
                <w:rFonts w:asciiTheme="majorHAnsi" w:hAnsiTheme="majorHAnsi" w:cs="Calibri"/>
                <w:b/>
                <w:bCs/>
                <w:sz w:val="20"/>
                <w:szCs w:val="20"/>
              </w:rPr>
              <w:t>9</w:t>
            </w:r>
            <w:r w:rsidR="00D42AF1" w:rsidRPr="00CB7233">
              <w:rPr>
                <w:rFonts w:asciiTheme="majorHAnsi" w:hAnsiTheme="majorHAnsi" w:cs="Calibri"/>
                <w:b/>
                <w:bCs/>
                <w:sz w:val="20"/>
                <w:szCs w:val="20"/>
              </w:rPr>
              <w:t>.</w:t>
            </w:r>
            <w:r w:rsidR="00970D3D" w:rsidRPr="00CB7233">
              <w:rPr>
                <w:rFonts w:asciiTheme="majorHAnsi" w:hAnsiTheme="majorHAnsi" w:cs="Calibri"/>
                <w:b/>
                <w:bCs/>
                <w:sz w:val="20"/>
                <w:szCs w:val="20"/>
              </w:rPr>
              <w:t>2020</w:t>
            </w:r>
            <w:r w:rsidRPr="00CB7233">
              <w:rPr>
                <w:rFonts w:asciiTheme="majorHAnsi" w:hAnsiTheme="majorHAnsi" w:cs="Calibri"/>
                <w:b/>
                <w:bCs/>
                <w:sz w:val="20"/>
                <w:szCs w:val="20"/>
              </w:rPr>
              <w:t xml:space="preserve"> roku godz. 10.00</w:t>
            </w:r>
          </w:p>
        </w:tc>
      </w:tr>
    </w:tbl>
    <w:p w:rsidR="00CD3BCE" w:rsidRPr="00FB3750" w:rsidRDefault="00CD3BCE" w:rsidP="00F14C0D">
      <w:pPr>
        <w:pStyle w:val="Tekstpodstawowy"/>
        <w:numPr>
          <w:ilvl w:val="0"/>
          <w:numId w:val="34"/>
        </w:numPr>
        <w:tabs>
          <w:tab w:val="clear" w:pos="900"/>
        </w:tabs>
        <w:spacing w:before="120" w:after="60"/>
        <w:ind w:left="851" w:hanging="425"/>
        <w:rPr>
          <w:rFonts w:asciiTheme="majorHAnsi" w:hAnsiTheme="majorHAnsi" w:cs="Arial"/>
          <w:sz w:val="20"/>
          <w:szCs w:val="20"/>
        </w:rPr>
      </w:pPr>
      <w:r w:rsidRPr="00FB3750">
        <w:rPr>
          <w:rFonts w:asciiTheme="majorHAnsi" w:hAnsiTheme="majorHAnsi" w:cs="Arial"/>
          <w:sz w:val="20"/>
          <w:szCs w:val="20"/>
        </w:rPr>
        <w:lastRenderedPageBreak/>
        <w:t>W przypadku braku w/w informacji Zamawiający nie ponosi odpowiedzialności za zdarzenia wynikające z tego braku, np. przypadkowe otwarcie oferty przed wyz</w:t>
      </w:r>
      <w:r w:rsidR="000043A1" w:rsidRPr="00FB3750">
        <w:rPr>
          <w:rFonts w:asciiTheme="majorHAnsi" w:hAnsiTheme="majorHAnsi" w:cs="Arial"/>
          <w:sz w:val="20"/>
          <w:szCs w:val="20"/>
        </w:rPr>
        <w:t>naczonym terminem otwarcia, a w </w:t>
      </w:r>
      <w:r w:rsidRPr="00FB3750">
        <w:rPr>
          <w:rFonts w:asciiTheme="majorHAnsi" w:hAnsiTheme="majorHAnsi" w:cs="Arial"/>
          <w:sz w:val="20"/>
          <w:szCs w:val="20"/>
        </w:rPr>
        <w:t xml:space="preserve">przypadku składania oferty pocztą </w:t>
      </w:r>
      <w:r w:rsidR="00EE3F5C">
        <w:rPr>
          <w:rFonts w:asciiTheme="majorHAnsi" w:hAnsiTheme="majorHAnsi" w:cs="Arial"/>
          <w:sz w:val="20"/>
          <w:szCs w:val="20"/>
        </w:rPr>
        <w:t>lub pocztą kurierską za jej nie</w:t>
      </w:r>
      <w:r w:rsidRPr="00FB3750">
        <w:rPr>
          <w:rFonts w:asciiTheme="majorHAnsi" w:hAnsiTheme="majorHAnsi" w:cs="Arial"/>
          <w:sz w:val="20"/>
          <w:szCs w:val="20"/>
        </w:rPr>
        <w:t xml:space="preserve">otwarcie w trakcie sesji otwarcia ofert. </w:t>
      </w:r>
    </w:p>
    <w:p w:rsidR="00CB7233" w:rsidRPr="00836AA2" w:rsidRDefault="00CD3BCE" w:rsidP="00F14C0D">
      <w:pPr>
        <w:numPr>
          <w:ilvl w:val="0"/>
          <w:numId w:val="34"/>
        </w:numPr>
        <w:spacing w:after="60"/>
        <w:ind w:left="851"/>
        <w:jc w:val="both"/>
        <w:rPr>
          <w:rFonts w:asciiTheme="majorHAnsi" w:hAnsiTheme="majorHAnsi"/>
          <w:sz w:val="20"/>
          <w:szCs w:val="20"/>
        </w:rPr>
      </w:pPr>
      <w:r w:rsidRPr="00FB3750">
        <w:rPr>
          <w:rFonts w:asciiTheme="majorHAnsi" w:hAnsiTheme="majorHAnsi"/>
          <w:sz w:val="20"/>
          <w:szCs w:val="20"/>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w:t>
      </w:r>
      <w:r w:rsidR="00EE3F5C">
        <w:rPr>
          <w:rFonts w:asciiTheme="majorHAnsi" w:hAnsiTheme="majorHAnsi"/>
          <w:sz w:val="20"/>
          <w:szCs w:val="20"/>
        </w:rPr>
        <w:t>,</w:t>
      </w:r>
      <w:r w:rsidRPr="00FB3750">
        <w:rPr>
          <w:rFonts w:asciiTheme="majorHAnsi" w:hAnsiTheme="majorHAnsi"/>
          <w:sz w:val="20"/>
          <w:szCs w:val="20"/>
        </w:rPr>
        <w:t xml:space="preserve"> Zamawiający zamieści na tej stronie. </w:t>
      </w:r>
    </w:p>
    <w:p w:rsidR="00CD3BCE" w:rsidRPr="00CB7233" w:rsidRDefault="00CD3BCE" w:rsidP="002F007A">
      <w:pPr>
        <w:pStyle w:val="Akapitzlist"/>
        <w:keepNext/>
        <w:numPr>
          <w:ilvl w:val="0"/>
          <w:numId w:val="8"/>
        </w:numPr>
        <w:spacing w:after="60"/>
        <w:ind w:left="851" w:hanging="491"/>
        <w:jc w:val="both"/>
        <w:outlineLvl w:val="3"/>
        <w:rPr>
          <w:rFonts w:asciiTheme="majorHAnsi" w:eastAsia="Times New Roman" w:hAnsiTheme="majorHAnsi" w:cs="Arial"/>
          <w:b/>
          <w:bCs/>
          <w:iCs/>
          <w:sz w:val="20"/>
          <w:szCs w:val="20"/>
          <w:u w:val="single"/>
          <w:lang w:eastAsia="pl-PL"/>
        </w:rPr>
      </w:pPr>
      <w:r w:rsidRPr="00CB7233">
        <w:rPr>
          <w:rFonts w:asciiTheme="majorHAnsi" w:eastAsia="Times New Roman" w:hAnsiTheme="majorHAnsi" w:cs="Arial"/>
          <w:b/>
          <w:bCs/>
          <w:iCs/>
          <w:sz w:val="20"/>
          <w:szCs w:val="20"/>
          <w:u w:val="single"/>
          <w:lang w:eastAsia="pl-PL"/>
        </w:rPr>
        <w:t xml:space="preserve">Miejsce i termin składania ofert. </w:t>
      </w:r>
    </w:p>
    <w:p w:rsidR="00CD3BCE" w:rsidRPr="00FB3750" w:rsidRDefault="00CD3BCE" w:rsidP="00F14C0D">
      <w:pPr>
        <w:numPr>
          <w:ilvl w:val="0"/>
          <w:numId w:val="36"/>
        </w:numPr>
        <w:autoSpaceDE w:val="0"/>
        <w:autoSpaceDN w:val="0"/>
        <w:adjustRightInd w:val="0"/>
        <w:spacing w:after="60"/>
        <w:jc w:val="both"/>
        <w:rPr>
          <w:rFonts w:asciiTheme="majorHAnsi" w:hAnsiTheme="majorHAnsi"/>
          <w:b/>
          <w:bCs/>
          <w:sz w:val="20"/>
          <w:szCs w:val="20"/>
        </w:rPr>
      </w:pPr>
      <w:r w:rsidRPr="00FB3750">
        <w:rPr>
          <w:rFonts w:asciiTheme="majorHAnsi" w:hAnsiTheme="majorHAnsi" w:cs="Arial"/>
          <w:sz w:val="20"/>
          <w:szCs w:val="20"/>
        </w:rPr>
        <w:t>Ofertę należy złożyć w siedzibie Zamawiającego</w:t>
      </w:r>
      <w:r w:rsidR="00CD61B4" w:rsidRPr="00FB3750">
        <w:rPr>
          <w:rFonts w:asciiTheme="majorHAnsi" w:hAnsiTheme="majorHAnsi" w:cs="Arial"/>
          <w:sz w:val="20"/>
          <w:szCs w:val="20"/>
        </w:rPr>
        <w:t xml:space="preserve"> w </w:t>
      </w:r>
      <w:r w:rsidR="00CD61B4" w:rsidRPr="00FB3750">
        <w:rPr>
          <w:rFonts w:asciiTheme="majorHAnsi" w:hAnsiTheme="majorHAnsi" w:cs="Arial"/>
          <w:b/>
          <w:sz w:val="20"/>
          <w:szCs w:val="20"/>
        </w:rPr>
        <w:t xml:space="preserve">Sekretariacie </w:t>
      </w:r>
      <w:r w:rsidRPr="00FB3750">
        <w:rPr>
          <w:rFonts w:asciiTheme="majorHAnsi" w:hAnsiTheme="majorHAnsi" w:cs="Arial"/>
          <w:b/>
          <w:sz w:val="20"/>
          <w:szCs w:val="20"/>
        </w:rPr>
        <w:t>Biura Za</w:t>
      </w:r>
      <w:r w:rsidR="007B22B2" w:rsidRPr="00FB3750">
        <w:rPr>
          <w:rFonts w:asciiTheme="majorHAnsi" w:hAnsiTheme="majorHAnsi" w:cs="Arial"/>
          <w:b/>
          <w:sz w:val="20"/>
          <w:szCs w:val="20"/>
        </w:rPr>
        <w:t>kładu</w:t>
      </w:r>
      <w:r w:rsidRPr="00FB3750">
        <w:rPr>
          <w:rFonts w:asciiTheme="majorHAnsi" w:hAnsiTheme="majorHAnsi" w:cs="Arial"/>
          <w:b/>
          <w:sz w:val="20"/>
          <w:szCs w:val="20"/>
        </w:rPr>
        <w:t xml:space="preserve"> ul. Śląska 9, </w:t>
      </w:r>
      <w:r w:rsidR="00EE3F5C">
        <w:rPr>
          <w:rFonts w:asciiTheme="majorHAnsi" w:hAnsiTheme="majorHAnsi" w:cs="Arial"/>
          <w:b/>
          <w:sz w:val="20"/>
          <w:szCs w:val="20"/>
        </w:rPr>
        <w:t xml:space="preserve">                     </w:t>
      </w:r>
      <w:r w:rsidRPr="00FB3750">
        <w:rPr>
          <w:rFonts w:asciiTheme="majorHAnsi" w:hAnsiTheme="majorHAnsi" w:cs="Arial"/>
          <w:b/>
          <w:sz w:val="20"/>
          <w:szCs w:val="20"/>
        </w:rPr>
        <w:t xml:space="preserve">25-328 Kielce </w:t>
      </w:r>
      <w:r w:rsidRPr="00FB3750">
        <w:rPr>
          <w:rFonts w:asciiTheme="majorHAnsi" w:hAnsiTheme="majorHAnsi" w:cs="Arial"/>
          <w:sz w:val="20"/>
          <w:szCs w:val="20"/>
        </w:rPr>
        <w:t xml:space="preserve">w terminie </w:t>
      </w:r>
      <w:r w:rsidRPr="00CB7233">
        <w:rPr>
          <w:rFonts w:asciiTheme="majorHAnsi" w:hAnsiTheme="majorHAnsi" w:cs="Arial"/>
          <w:b/>
          <w:sz w:val="20"/>
          <w:szCs w:val="20"/>
        </w:rPr>
        <w:t>do dnia</w:t>
      </w:r>
      <w:r w:rsidR="007A6351" w:rsidRPr="00CB7233">
        <w:rPr>
          <w:rFonts w:asciiTheme="majorHAnsi" w:hAnsiTheme="majorHAnsi" w:cs="Arial"/>
          <w:b/>
          <w:sz w:val="20"/>
          <w:szCs w:val="20"/>
        </w:rPr>
        <w:t xml:space="preserve"> 2020-0</w:t>
      </w:r>
      <w:r w:rsidR="00424EA8">
        <w:rPr>
          <w:rFonts w:asciiTheme="majorHAnsi" w:hAnsiTheme="majorHAnsi" w:cs="Arial"/>
          <w:b/>
          <w:sz w:val="20"/>
          <w:szCs w:val="20"/>
        </w:rPr>
        <w:t>9</w:t>
      </w:r>
      <w:r w:rsidR="007A6351" w:rsidRPr="00CB7233">
        <w:rPr>
          <w:rFonts w:asciiTheme="majorHAnsi" w:hAnsiTheme="majorHAnsi" w:cs="Arial"/>
          <w:b/>
          <w:sz w:val="20"/>
          <w:szCs w:val="20"/>
        </w:rPr>
        <w:t>-</w:t>
      </w:r>
      <w:r w:rsidR="00424EA8">
        <w:rPr>
          <w:rFonts w:asciiTheme="majorHAnsi" w:hAnsiTheme="majorHAnsi" w:cs="Arial"/>
          <w:b/>
          <w:sz w:val="20"/>
          <w:szCs w:val="20"/>
        </w:rPr>
        <w:t>07</w:t>
      </w:r>
      <w:r w:rsidR="00CB7233" w:rsidRPr="00CB7233">
        <w:rPr>
          <w:rFonts w:asciiTheme="majorHAnsi" w:hAnsiTheme="majorHAnsi" w:cs="Arial"/>
          <w:b/>
          <w:sz w:val="20"/>
          <w:szCs w:val="20"/>
        </w:rPr>
        <w:t xml:space="preserve"> </w:t>
      </w:r>
      <w:r w:rsidRPr="00CB7233">
        <w:rPr>
          <w:rFonts w:asciiTheme="majorHAnsi" w:hAnsiTheme="majorHAnsi"/>
          <w:b/>
          <w:bCs/>
          <w:sz w:val="20"/>
          <w:szCs w:val="20"/>
        </w:rPr>
        <w:t xml:space="preserve"> </w:t>
      </w:r>
      <w:r w:rsidRPr="00FB3750">
        <w:rPr>
          <w:rFonts w:asciiTheme="majorHAnsi" w:hAnsiTheme="majorHAnsi"/>
          <w:b/>
          <w:bCs/>
          <w:sz w:val="20"/>
          <w:szCs w:val="20"/>
        </w:rPr>
        <w:t xml:space="preserve">godz. 10:00. </w:t>
      </w:r>
    </w:p>
    <w:p w:rsidR="004962FA" w:rsidRPr="00FB3750" w:rsidRDefault="004962FA" w:rsidP="00F14C0D">
      <w:pPr>
        <w:numPr>
          <w:ilvl w:val="0"/>
          <w:numId w:val="36"/>
        </w:numPr>
        <w:autoSpaceDE w:val="0"/>
        <w:autoSpaceDN w:val="0"/>
        <w:adjustRightInd w:val="0"/>
        <w:spacing w:after="60"/>
        <w:jc w:val="both"/>
        <w:rPr>
          <w:rFonts w:asciiTheme="majorHAnsi" w:hAnsiTheme="majorHAnsi"/>
          <w:b/>
          <w:bCs/>
          <w:sz w:val="20"/>
          <w:szCs w:val="20"/>
        </w:rPr>
      </w:pPr>
      <w:r w:rsidRPr="00FB3750">
        <w:rPr>
          <w:rFonts w:asciiTheme="majorHAnsi" w:hAnsiTheme="majorHAnsi"/>
          <w:b/>
          <w:bCs/>
          <w:sz w:val="20"/>
          <w:szCs w:val="20"/>
        </w:rPr>
        <w:t xml:space="preserve">Otwarcie </w:t>
      </w:r>
      <w:r w:rsidR="00E86A4F" w:rsidRPr="00FB3750">
        <w:rPr>
          <w:rFonts w:asciiTheme="majorHAnsi" w:hAnsiTheme="majorHAnsi"/>
          <w:b/>
          <w:bCs/>
          <w:sz w:val="20"/>
          <w:szCs w:val="20"/>
        </w:rPr>
        <w:t xml:space="preserve">ofert odbędzie się w pokoju 206 ul. Śląska 9, 25-328 Kielce o godz. 10.15 </w:t>
      </w:r>
      <w:r w:rsidR="00EE3F5C">
        <w:rPr>
          <w:rFonts w:asciiTheme="majorHAnsi" w:hAnsiTheme="majorHAnsi"/>
          <w:b/>
          <w:bCs/>
          <w:sz w:val="20"/>
          <w:szCs w:val="20"/>
        </w:rPr>
        <w:t xml:space="preserve">                                      </w:t>
      </w:r>
      <w:r w:rsidR="00E86A4F" w:rsidRPr="00FB3750">
        <w:rPr>
          <w:rFonts w:asciiTheme="majorHAnsi" w:hAnsiTheme="majorHAnsi"/>
          <w:b/>
          <w:bCs/>
          <w:sz w:val="20"/>
          <w:szCs w:val="20"/>
        </w:rPr>
        <w:t>w ostatnim dniu składania ofert.</w:t>
      </w:r>
    </w:p>
    <w:p w:rsidR="00CD3BCE" w:rsidRPr="00FB3750" w:rsidRDefault="00CD3BCE" w:rsidP="00F14C0D">
      <w:pPr>
        <w:numPr>
          <w:ilvl w:val="0"/>
          <w:numId w:val="36"/>
        </w:numPr>
        <w:spacing w:after="60"/>
        <w:rPr>
          <w:rFonts w:asciiTheme="majorHAnsi" w:hAnsiTheme="majorHAnsi"/>
          <w:sz w:val="20"/>
          <w:szCs w:val="20"/>
        </w:rPr>
      </w:pPr>
      <w:r w:rsidRPr="00FB3750">
        <w:rPr>
          <w:rFonts w:asciiTheme="majorHAnsi" w:hAnsiTheme="majorHAnsi" w:cs="Arial"/>
          <w:sz w:val="20"/>
          <w:szCs w:val="20"/>
        </w:rPr>
        <w:t>Oferta złożona po terminie zostanie zwrócona bez otwierania.</w:t>
      </w:r>
    </w:p>
    <w:p w:rsidR="00836AA2" w:rsidRPr="005351BE" w:rsidRDefault="00CD3BCE" w:rsidP="005351BE">
      <w:pPr>
        <w:numPr>
          <w:ilvl w:val="0"/>
          <w:numId w:val="36"/>
        </w:numPr>
        <w:spacing w:after="60"/>
        <w:jc w:val="both"/>
        <w:rPr>
          <w:rFonts w:asciiTheme="majorHAnsi" w:hAnsiTheme="majorHAnsi"/>
          <w:sz w:val="20"/>
          <w:szCs w:val="20"/>
        </w:rPr>
      </w:pPr>
      <w:r w:rsidRPr="00FB3750">
        <w:rPr>
          <w:rFonts w:asciiTheme="majorHAnsi" w:hAnsiTheme="majorHAnsi" w:cs="Arial"/>
          <w:sz w:val="20"/>
          <w:szCs w:val="20"/>
        </w:rPr>
        <w:t>Zamawiający powiadomi o wynikach postępowania wszystkich Wykonawców. Wybranemu Wykonawcy Zamawiający wskaże termin i miejsce podpisania umowy.</w:t>
      </w:r>
    </w:p>
    <w:p w:rsidR="00E50C66" w:rsidRPr="002F007A" w:rsidRDefault="00CD3BCE" w:rsidP="002F007A">
      <w:pPr>
        <w:pStyle w:val="Akapitzlist"/>
        <w:keepNext/>
        <w:numPr>
          <w:ilvl w:val="0"/>
          <w:numId w:val="8"/>
        </w:numPr>
        <w:spacing w:after="60"/>
        <w:ind w:left="567" w:hanging="567"/>
        <w:contextualSpacing w:val="0"/>
        <w:jc w:val="both"/>
        <w:outlineLvl w:val="3"/>
        <w:rPr>
          <w:rFonts w:asciiTheme="majorHAnsi" w:eastAsia="Times New Roman" w:hAnsiTheme="majorHAnsi" w:cs="Arial"/>
          <w:b/>
          <w:bCs/>
          <w:iCs/>
          <w:sz w:val="20"/>
          <w:szCs w:val="20"/>
          <w:u w:val="single"/>
          <w:lang w:eastAsia="pl-PL"/>
        </w:rPr>
      </w:pPr>
      <w:r w:rsidRPr="002F007A">
        <w:rPr>
          <w:rFonts w:asciiTheme="majorHAnsi" w:eastAsia="Times New Roman" w:hAnsiTheme="majorHAnsi" w:cs="Arial"/>
          <w:b/>
          <w:bCs/>
          <w:iCs/>
          <w:sz w:val="20"/>
          <w:szCs w:val="20"/>
          <w:u w:val="single"/>
          <w:lang w:eastAsia="pl-PL"/>
        </w:rPr>
        <w:t xml:space="preserve"> </w:t>
      </w:r>
      <w:r w:rsidR="00E50C66" w:rsidRPr="002F007A">
        <w:rPr>
          <w:rFonts w:asciiTheme="majorHAnsi" w:eastAsia="Times New Roman" w:hAnsiTheme="majorHAnsi" w:cs="Arial"/>
          <w:b/>
          <w:bCs/>
          <w:iCs/>
          <w:sz w:val="20"/>
          <w:szCs w:val="20"/>
          <w:u w:val="single"/>
          <w:lang w:eastAsia="pl-PL"/>
        </w:rPr>
        <w:t>Opis sposobu obliczenia ceny oraz opis kryteriów, którymi Zamawiający będzie się kierował przy wyborze oferty wraz z podaniem znaczenia tych kryteriów i sposobu oceny ofert.</w:t>
      </w:r>
    </w:p>
    <w:p w:rsidR="001F5E9E" w:rsidRDefault="00E50C66" w:rsidP="00F14C0D">
      <w:pPr>
        <w:numPr>
          <w:ilvl w:val="0"/>
          <w:numId w:val="35"/>
        </w:numPr>
        <w:tabs>
          <w:tab w:val="left" w:pos="851"/>
        </w:tabs>
        <w:spacing w:after="60"/>
        <w:ind w:left="851" w:hanging="284"/>
        <w:jc w:val="both"/>
        <w:rPr>
          <w:rFonts w:asciiTheme="majorHAnsi" w:eastAsia="Times New Roman" w:hAnsiTheme="majorHAnsi" w:cs="Arial"/>
          <w:sz w:val="20"/>
          <w:szCs w:val="20"/>
          <w:lang w:eastAsia="ar-SA"/>
        </w:rPr>
      </w:pPr>
      <w:r w:rsidRPr="001F5E9E">
        <w:rPr>
          <w:rFonts w:asciiTheme="majorHAnsi" w:eastAsia="Times New Roman" w:hAnsiTheme="majorHAnsi" w:cs="Arial"/>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2F007A" w:rsidRDefault="00E50C66" w:rsidP="00EE3F5C">
      <w:pPr>
        <w:numPr>
          <w:ilvl w:val="0"/>
          <w:numId w:val="35"/>
        </w:numPr>
        <w:tabs>
          <w:tab w:val="left" w:pos="851"/>
        </w:tabs>
        <w:spacing w:after="60"/>
        <w:ind w:left="851" w:hanging="284"/>
        <w:jc w:val="both"/>
        <w:rPr>
          <w:rFonts w:asciiTheme="majorHAnsi" w:eastAsia="Times New Roman" w:hAnsiTheme="majorHAnsi" w:cs="Arial"/>
          <w:sz w:val="20"/>
          <w:szCs w:val="20"/>
          <w:lang w:eastAsia="ar-SA"/>
        </w:rPr>
      </w:pPr>
      <w:r w:rsidRPr="002F007A">
        <w:rPr>
          <w:rFonts w:asciiTheme="majorHAnsi" w:eastAsia="Times New Roman" w:hAnsiTheme="majorHAnsi" w:cs="Arial"/>
          <w:sz w:val="20"/>
          <w:szCs w:val="20"/>
          <w:lang w:eastAsia="ar-SA"/>
        </w:rPr>
        <w:t>Cena musi być podana w</w:t>
      </w:r>
      <w:r w:rsidRPr="002F007A">
        <w:rPr>
          <w:rFonts w:asciiTheme="majorHAnsi" w:eastAsia="Times New Roman" w:hAnsiTheme="majorHAnsi" w:cs="Arial"/>
          <w:b/>
          <w:sz w:val="20"/>
          <w:szCs w:val="20"/>
          <w:lang w:eastAsia="ar-SA"/>
        </w:rPr>
        <w:t xml:space="preserve"> złotych polskich</w:t>
      </w:r>
      <w:r w:rsidRPr="002F007A">
        <w:rPr>
          <w:rFonts w:asciiTheme="majorHAnsi" w:eastAsia="Times New Roman" w:hAnsiTheme="majorHAnsi" w:cs="Arial"/>
          <w:sz w:val="20"/>
          <w:szCs w:val="20"/>
          <w:lang w:eastAsia="ar-SA"/>
        </w:rPr>
        <w:t xml:space="preserve"> cyfrowo i słownie, w zaokrągleniu do drugiego miejsca po przecinku.</w:t>
      </w:r>
    </w:p>
    <w:p w:rsidR="00CB7233" w:rsidRPr="00D52DF7" w:rsidRDefault="00E50C66" w:rsidP="00D52DF7">
      <w:pPr>
        <w:numPr>
          <w:ilvl w:val="0"/>
          <w:numId w:val="35"/>
        </w:numPr>
        <w:tabs>
          <w:tab w:val="left" w:pos="851"/>
        </w:tabs>
        <w:spacing w:after="60"/>
        <w:ind w:left="851" w:hanging="284"/>
        <w:jc w:val="both"/>
        <w:rPr>
          <w:rFonts w:asciiTheme="majorHAnsi" w:eastAsia="Times New Roman" w:hAnsiTheme="majorHAnsi" w:cs="Arial"/>
          <w:sz w:val="20"/>
          <w:szCs w:val="20"/>
          <w:lang w:eastAsia="ar-SA"/>
        </w:rPr>
      </w:pPr>
      <w:r w:rsidRPr="00D52DF7">
        <w:rPr>
          <w:rFonts w:asciiTheme="majorHAnsi" w:eastAsia="Times New Roman" w:hAnsiTheme="majorHAnsi" w:cs="Arial"/>
          <w:b/>
          <w:bCs/>
          <w:iCs/>
          <w:sz w:val="20"/>
          <w:szCs w:val="20"/>
          <w:lang w:eastAsia="pl-PL"/>
        </w:rPr>
        <w:t>Opis kryteriów, wraz z podaniem znaczenia tych kryteriów i sposobu oceny ofert</w:t>
      </w:r>
      <w:r w:rsidR="00465222" w:rsidRPr="00D52DF7">
        <w:rPr>
          <w:rFonts w:asciiTheme="majorHAnsi" w:eastAsia="Times New Roman" w:hAnsiTheme="majorHAnsi" w:cs="Arial"/>
          <w:b/>
          <w:bCs/>
          <w:iCs/>
          <w:sz w:val="20"/>
          <w:szCs w:val="20"/>
          <w:lang w:eastAsia="pl-PL"/>
        </w:rPr>
        <w:t>y</w:t>
      </w:r>
      <w:r w:rsidR="00D52DF7" w:rsidRPr="00D52DF7">
        <w:rPr>
          <w:rFonts w:asciiTheme="majorHAnsi" w:eastAsia="Times New Roman" w:hAnsiTheme="majorHAnsi" w:cs="Arial"/>
          <w:b/>
          <w:bCs/>
          <w:iCs/>
          <w:sz w:val="20"/>
          <w:szCs w:val="20"/>
          <w:lang w:eastAsia="pl-PL"/>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keepNext/>
              <w:keepLines/>
              <w:jc w:val="center"/>
              <w:outlineLvl w:val="6"/>
              <w:rPr>
                <w:rFonts w:asciiTheme="majorHAnsi" w:eastAsia="Times New Roman" w:hAnsiTheme="majorHAnsi" w:cs="Arial"/>
                <w:b/>
                <w:iCs/>
                <w:sz w:val="20"/>
                <w:szCs w:val="20"/>
                <w:lang w:eastAsia="pl-PL"/>
              </w:rPr>
            </w:pPr>
            <w:r w:rsidRPr="00FB3750">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Znaczenie</w:t>
            </w:r>
          </w:p>
        </w:tc>
      </w:tr>
      <w:tr w:rsidR="00CD3BCE"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Cs/>
                <w:sz w:val="20"/>
                <w:szCs w:val="20"/>
              </w:rPr>
            </w:pPr>
            <w:r w:rsidRPr="00FB3750">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8E666D" w:rsidP="0056156A">
            <w:pPr>
              <w:rPr>
                <w:rFonts w:asciiTheme="majorHAnsi" w:hAnsiTheme="majorHAnsi" w:cs="Arial"/>
                <w:bCs/>
                <w:sz w:val="20"/>
                <w:szCs w:val="20"/>
              </w:rPr>
            </w:pPr>
            <w:r w:rsidRPr="00FB3750">
              <w:rPr>
                <w:rFonts w:asciiTheme="majorHAnsi" w:hAnsiTheme="majorHAnsi" w:cs="Arial"/>
                <w:bCs/>
                <w:sz w:val="20"/>
                <w:szCs w:val="20"/>
              </w:rPr>
              <w:t>C</w:t>
            </w:r>
            <w:r w:rsidR="00CD3BCE" w:rsidRPr="00FB3750">
              <w:rPr>
                <w:rFonts w:asciiTheme="majorHAnsi" w:hAnsiTheme="majorHAnsi" w:cs="Arial"/>
                <w:bCs/>
                <w:sz w:val="20"/>
                <w:szCs w:val="20"/>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F336A4" w:rsidP="0056156A">
            <w:pPr>
              <w:jc w:val="center"/>
              <w:rPr>
                <w:rFonts w:asciiTheme="majorHAnsi" w:hAnsiTheme="majorHAnsi" w:cs="Arial"/>
                <w:bCs/>
                <w:sz w:val="20"/>
                <w:szCs w:val="20"/>
              </w:rPr>
            </w:pPr>
            <w:r w:rsidRPr="00FB3750">
              <w:rPr>
                <w:rFonts w:asciiTheme="majorHAnsi" w:hAnsiTheme="majorHAnsi" w:cs="Arial"/>
                <w:bCs/>
                <w:sz w:val="20"/>
                <w:szCs w:val="20"/>
              </w:rPr>
              <w:t>95</w:t>
            </w:r>
            <w:r w:rsidR="00CD3BCE" w:rsidRPr="00FB3750">
              <w:rPr>
                <w:rFonts w:asciiTheme="majorHAnsi" w:hAnsiTheme="majorHAnsi" w:cs="Arial"/>
                <w:bCs/>
                <w:sz w:val="20"/>
                <w:szCs w:val="20"/>
              </w:rPr>
              <w:t xml:space="preserve"> %</w:t>
            </w:r>
          </w:p>
        </w:tc>
      </w:tr>
      <w:tr w:rsidR="008E666D" w:rsidRPr="00FB3750"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tcPr>
          <w:p w:rsidR="008E666D" w:rsidRPr="00FB3750" w:rsidRDefault="008E666D" w:rsidP="0056156A">
            <w:pPr>
              <w:jc w:val="center"/>
              <w:rPr>
                <w:rFonts w:asciiTheme="majorHAnsi" w:hAnsiTheme="majorHAnsi" w:cs="Arial"/>
                <w:bCs/>
                <w:sz w:val="20"/>
                <w:szCs w:val="20"/>
              </w:rPr>
            </w:pPr>
            <w:r w:rsidRPr="00FB3750">
              <w:rPr>
                <w:rFonts w:asciiTheme="majorHAnsi" w:hAnsiTheme="majorHAnsi" w:cs="Arial"/>
                <w:bCs/>
                <w:sz w:val="20"/>
                <w:szCs w:val="20"/>
              </w:rPr>
              <w:t>2</w:t>
            </w:r>
          </w:p>
        </w:tc>
        <w:tc>
          <w:tcPr>
            <w:tcW w:w="5034" w:type="dxa"/>
            <w:tcBorders>
              <w:top w:val="double" w:sz="4" w:space="0" w:color="auto"/>
              <w:left w:val="double" w:sz="4" w:space="0" w:color="auto"/>
              <w:bottom w:val="double" w:sz="4" w:space="0" w:color="auto"/>
              <w:right w:val="double" w:sz="4" w:space="0" w:color="auto"/>
            </w:tcBorders>
            <w:vAlign w:val="center"/>
          </w:tcPr>
          <w:p w:rsidR="008E666D" w:rsidRPr="00FB3750" w:rsidRDefault="008E666D" w:rsidP="0056156A">
            <w:pPr>
              <w:rPr>
                <w:rFonts w:asciiTheme="majorHAnsi" w:hAnsiTheme="majorHAnsi" w:cs="Arial"/>
                <w:bCs/>
                <w:sz w:val="20"/>
                <w:szCs w:val="20"/>
              </w:rPr>
            </w:pPr>
            <w:r w:rsidRPr="002F007A">
              <w:rPr>
                <w:rFonts w:asciiTheme="majorHAnsi" w:hAnsiTheme="majorHAnsi" w:cs="Arial"/>
                <w:bCs/>
                <w:sz w:val="20"/>
                <w:szCs w:val="20"/>
              </w:rPr>
              <w:t>Klauzule społeczne</w:t>
            </w:r>
            <w:r w:rsidR="00477065">
              <w:rPr>
                <w:rFonts w:asciiTheme="majorHAnsi" w:hAnsiTheme="majorHAnsi" w:cs="Arial"/>
                <w:bCs/>
                <w:sz w:val="20"/>
                <w:szCs w:val="20"/>
              </w:rPr>
              <w:t>- kawa</w:t>
            </w:r>
            <w:r w:rsidR="00637550">
              <w:rPr>
                <w:rFonts w:asciiTheme="majorHAnsi" w:hAnsiTheme="majorHAnsi" w:cs="Arial"/>
                <w:bCs/>
                <w:sz w:val="20"/>
                <w:szCs w:val="20"/>
              </w:rPr>
              <w:t xml:space="preserve"> mielona</w:t>
            </w:r>
            <w:r w:rsidR="00477065">
              <w:rPr>
                <w:rFonts w:asciiTheme="majorHAnsi" w:hAnsiTheme="majorHAnsi" w:cs="Arial"/>
                <w:bCs/>
                <w:sz w:val="20"/>
                <w:szCs w:val="20"/>
              </w:rPr>
              <w:t xml:space="preserve"> pochodząca </w:t>
            </w:r>
            <w:r w:rsidR="00465222">
              <w:rPr>
                <w:rFonts w:asciiTheme="majorHAnsi" w:hAnsiTheme="majorHAnsi" w:cs="Arial"/>
                <w:bCs/>
                <w:sz w:val="20"/>
                <w:szCs w:val="20"/>
              </w:rPr>
              <w:t xml:space="preserve">                           </w:t>
            </w:r>
            <w:r w:rsidR="00477065">
              <w:rPr>
                <w:rFonts w:asciiTheme="majorHAnsi" w:hAnsiTheme="majorHAnsi" w:cs="Arial"/>
                <w:bCs/>
                <w:sz w:val="20"/>
                <w:szCs w:val="20"/>
              </w:rPr>
              <w:t xml:space="preserve">ze </w:t>
            </w:r>
            <w:r w:rsidR="00637550">
              <w:rPr>
                <w:rFonts w:asciiTheme="majorHAnsi" w:hAnsiTheme="majorHAnsi" w:cs="Arial"/>
                <w:bCs/>
                <w:sz w:val="20"/>
                <w:szCs w:val="20"/>
              </w:rPr>
              <w:t>„S</w:t>
            </w:r>
            <w:r w:rsidR="00477065">
              <w:rPr>
                <w:rFonts w:asciiTheme="majorHAnsi" w:hAnsiTheme="majorHAnsi" w:cs="Arial"/>
                <w:bCs/>
                <w:sz w:val="20"/>
                <w:szCs w:val="20"/>
              </w:rPr>
              <w:t>prawiedliwego handlu” (Fair Trade)</w:t>
            </w:r>
          </w:p>
        </w:tc>
        <w:tc>
          <w:tcPr>
            <w:tcW w:w="2161" w:type="dxa"/>
            <w:tcBorders>
              <w:top w:val="double" w:sz="4" w:space="0" w:color="auto"/>
              <w:left w:val="double" w:sz="4" w:space="0" w:color="auto"/>
              <w:bottom w:val="double" w:sz="4" w:space="0" w:color="auto"/>
              <w:right w:val="double" w:sz="4" w:space="0" w:color="auto"/>
            </w:tcBorders>
            <w:vAlign w:val="center"/>
          </w:tcPr>
          <w:p w:rsidR="008E666D" w:rsidRPr="00FB3750" w:rsidRDefault="002F007A" w:rsidP="0056156A">
            <w:pPr>
              <w:jc w:val="center"/>
              <w:rPr>
                <w:rFonts w:asciiTheme="majorHAnsi" w:hAnsiTheme="majorHAnsi" w:cs="Arial"/>
                <w:bCs/>
                <w:sz w:val="20"/>
                <w:szCs w:val="20"/>
              </w:rPr>
            </w:pPr>
            <w:r>
              <w:rPr>
                <w:rFonts w:asciiTheme="majorHAnsi" w:hAnsiTheme="majorHAnsi" w:cs="Arial"/>
                <w:bCs/>
                <w:sz w:val="20"/>
                <w:szCs w:val="20"/>
              </w:rPr>
              <w:t>5 %</w:t>
            </w:r>
          </w:p>
        </w:tc>
      </w:tr>
    </w:tbl>
    <w:p w:rsidR="00CB7233" w:rsidRPr="00836AA2" w:rsidRDefault="00CD3BCE" w:rsidP="00836AA2">
      <w:pPr>
        <w:spacing w:before="60" w:after="60"/>
        <w:ind w:firstLine="284"/>
        <w:jc w:val="both"/>
        <w:rPr>
          <w:rFonts w:asciiTheme="majorHAnsi" w:hAnsiTheme="majorHAnsi" w:cs="Arial"/>
          <w:sz w:val="20"/>
          <w:szCs w:val="20"/>
        </w:rPr>
      </w:pPr>
      <w:r w:rsidRPr="00FB3750">
        <w:rPr>
          <w:rFonts w:asciiTheme="majorHAnsi" w:hAnsiTheme="majorHAnsi" w:cs="Arial"/>
          <w:sz w:val="20"/>
          <w:szCs w:val="20"/>
        </w:rPr>
        <w:t>Najkorzystniejsza oferta w odniesieniu do tych kryteriów może uzyskać ma</w:t>
      </w:r>
      <w:r w:rsidR="0040667B">
        <w:rPr>
          <w:rFonts w:asciiTheme="majorHAnsi" w:hAnsiTheme="majorHAnsi" w:cs="Arial"/>
          <w:sz w:val="20"/>
          <w:szCs w:val="20"/>
        </w:rPr>
        <w:t>ksimum 100 pkt. 1%=1pkt.</w:t>
      </w:r>
    </w:p>
    <w:p w:rsidR="00CD3BCE" w:rsidRPr="00FB3750" w:rsidRDefault="00CD3BCE" w:rsidP="00836AA2">
      <w:pPr>
        <w:widowControl w:val="0"/>
        <w:suppressAutoHyphens/>
        <w:spacing w:after="60"/>
        <w:ind w:firstLine="284"/>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Punkty przyznawane za kryter</w:t>
      </w:r>
      <w:r w:rsidR="00303F6E">
        <w:rPr>
          <w:rFonts w:asciiTheme="majorHAnsi" w:eastAsia="Times New Roman" w:hAnsiTheme="majorHAnsi" w:cs="Arial"/>
          <w:sz w:val="20"/>
          <w:szCs w:val="20"/>
          <w:lang w:eastAsia="ar-SA"/>
        </w:rPr>
        <w:t>ia będą liczone wg następujący  sposób</w:t>
      </w:r>
      <w:r w:rsidRPr="00FB3750">
        <w:rPr>
          <w:rFonts w:asciiTheme="majorHAnsi" w:eastAsia="Times New Roman" w:hAnsiTheme="majorHAnsi" w:cs="Arial"/>
          <w:sz w:val="20"/>
          <w:szCs w:val="20"/>
          <w:lang w:eastAsia="ar-SA"/>
        </w:rPr>
        <w:t>:</w:t>
      </w:r>
    </w:p>
    <w:tbl>
      <w:tblPr>
        <w:tblW w:w="8556" w:type="dxa"/>
        <w:tblInd w:w="49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68"/>
        <w:gridCol w:w="7088"/>
      </w:tblGrid>
      <w:tr w:rsidR="00CD3BCE" w:rsidRPr="00FB3750" w:rsidTr="00CB7233">
        <w:trPr>
          <w:trHeight w:val="318"/>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jc w:val="center"/>
              <w:rPr>
                <w:rFonts w:asciiTheme="majorHAnsi" w:hAnsiTheme="majorHAnsi" w:cs="Arial"/>
                <w:b/>
                <w:sz w:val="20"/>
                <w:szCs w:val="20"/>
              </w:rPr>
            </w:pPr>
            <w:r w:rsidRPr="00FB3750">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keepNext/>
              <w:keepLines/>
              <w:ind w:left="71"/>
              <w:jc w:val="center"/>
              <w:outlineLvl w:val="5"/>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Wzór</w:t>
            </w:r>
          </w:p>
        </w:tc>
      </w:tr>
      <w:tr w:rsidR="00CD3BCE" w:rsidRPr="00FB3750" w:rsidTr="00CB7233">
        <w:trPr>
          <w:trHeight w:val="292"/>
        </w:trPr>
        <w:tc>
          <w:tcPr>
            <w:tcW w:w="146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ind w:left="72"/>
              <w:jc w:val="center"/>
              <w:rPr>
                <w:rFonts w:asciiTheme="majorHAnsi" w:hAnsiTheme="majorHAnsi" w:cs="Arial"/>
                <w:sz w:val="20"/>
                <w:szCs w:val="20"/>
              </w:rPr>
            </w:pPr>
            <w:r w:rsidRPr="00FB3750">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Cena brutto</w:t>
            </w:r>
          </w:p>
          <w:p w:rsidR="00CD3BCE" w:rsidRPr="00FB3750" w:rsidRDefault="008E666D" w:rsidP="0056156A">
            <w:pPr>
              <w:ind w:left="74"/>
              <w:rPr>
                <w:rFonts w:asciiTheme="majorHAnsi" w:eastAsia="Times New Roman" w:hAnsiTheme="majorHAnsi" w:cs="Arial"/>
                <w:b/>
                <w:bCs/>
                <w:sz w:val="20"/>
                <w:szCs w:val="20"/>
                <w:lang w:eastAsia="pl-PL"/>
              </w:rPr>
            </w:pPr>
            <w:r w:rsidRPr="00FB3750">
              <w:rPr>
                <w:rFonts w:asciiTheme="majorHAnsi" w:eastAsia="Times New Roman" w:hAnsiTheme="majorHAnsi" w:cs="Arial"/>
                <w:b/>
                <w:bCs/>
                <w:sz w:val="20"/>
                <w:szCs w:val="20"/>
                <w:lang w:eastAsia="pl-PL"/>
              </w:rPr>
              <w:t xml:space="preserve">Liczba punktów = </w:t>
            </w:r>
            <w:proofErr w:type="spellStart"/>
            <w:r w:rsidRPr="00FB3750">
              <w:rPr>
                <w:rFonts w:asciiTheme="majorHAnsi" w:eastAsia="Times New Roman" w:hAnsiTheme="majorHAnsi" w:cs="Arial"/>
                <w:b/>
                <w:bCs/>
                <w:sz w:val="20"/>
                <w:szCs w:val="20"/>
                <w:lang w:eastAsia="pl-PL"/>
              </w:rPr>
              <w:t>Cn</w:t>
            </w:r>
            <w:proofErr w:type="spellEnd"/>
            <w:r w:rsidRPr="00FB3750">
              <w:rPr>
                <w:rFonts w:asciiTheme="majorHAnsi" w:eastAsia="Times New Roman" w:hAnsiTheme="majorHAnsi" w:cs="Arial"/>
                <w:b/>
                <w:bCs/>
                <w:sz w:val="20"/>
                <w:szCs w:val="20"/>
                <w:lang w:eastAsia="pl-PL"/>
              </w:rPr>
              <w:t>/</w:t>
            </w:r>
            <w:proofErr w:type="spellStart"/>
            <w:r w:rsidRPr="00FB3750">
              <w:rPr>
                <w:rFonts w:asciiTheme="majorHAnsi" w:eastAsia="Times New Roman" w:hAnsiTheme="majorHAnsi" w:cs="Arial"/>
                <w:b/>
                <w:bCs/>
                <w:sz w:val="20"/>
                <w:szCs w:val="20"/>
                <w:lang w:eastAsia="pl-PL"/>
              </w:rPr>
              <w:t>Cb</w:t>
            </w:r>
            <w:proofErr w:type="spellEnd"/>
            <w:r w:rsidRPr="00FB3750">
              <w:rPr>
                <w:rFonts w:asciiTheme="majorHAnsi" w:eastAsia="Times New Roman" w:hAnsiTheme="majorHAnsi" w:cs="Arial"/>
                <w:b/>
                <w:bCs/>
                <w:sz w:val="20"/>
                <w:szCs w:val="20"/>
                <w:lang w:eastAsia="pl-PL"/>
              </w:rPr>
              <w:t xml:space="preserve"> x </w:t>
            </w:r>
            <w:r w:rsidR="00F336A4" w:rsidRPr="00FB3750">
              <w:rPr>
                <w:rFonts w:asciiTheme="majorHAnsi" w:eastAsia="Times New Roman" w:hAnsiTheme="majorHAnsi" w:cs="Arial"/>
                <w:b/>
                <w:bCs/>
                <w:sz w:val="20"/>
                <w:szCs w:val="20"/>
                <w:lang w:eastAsia="pl-PL"/>
              </w:rPr>
              <w:t>95</w:t>
            </w:r>
          </w:p>
          <w:p w:rsidR="00CD3BCE" w:rsidRPr="00FB3750" w:rsidRDefault="00CD3BCE" w:rsidP="0056156A">
            <w:pPr>
              <w:ind w:left="74"/>
              <w:rPr>
                <w:rFonts w:asciiTheme="majorHAnsi" w:eastAsia="Times New Roman" w:hAnsiTheme="majorHAnsi" w:cs="Arial"/>
                <w:sz w:val="20"/>
                <w:szCs w:val="20"/>
                <w:lang w:eastAsia="pl-PL"/>
              </w:rPr>
            </w:pPr>
            <w:r w:rsidRPr="00FB3750">
              <w:rPr>
                <w:rFonts w:asciiTheme="majorHAnsi" w:eastAsia="Times New Roman" w:hAnsiTheme="majorHAnsi" w:cs="Arial"/>
                <w:sz w:val="20"/>
                <w:szCs w:val="20"/>
                <w:lang w:eastAsia="pl-PL"/>
              </w:rPr>
              <w:t>gdzie:</w:t>
            </w:r>
          </w:p>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 xml:space="preserve"> - </w:t>
            </w:r>
            <w:proofErr w:type="spellStart"/>
            <w:r w:rsidRPr="00FB3750">
              <w:rPr>
                <w:rFonts w:asciiTheme="majorHAnsi" w:hAnsiTheme="majorHAnsi" w:cs="Arial"/>
                <w:sz w:val="20"/>
                <w:szCs w:val="20"/>
              </w:rPr>
              <w:t>Cn</w:t>
            </w:r>
            <w:proofErr w:type="spellEnd"/>
            <w:r w:rsidRPr="00FB3750">
              <w:rPr>
                <w:rFonts w:asciiTheme="majorHAnsi" w:hAnsiTheme="majorHAnsi" w:cs="Arial"/>
                <w:sz w:val="20"/>
                <w:szCs w:val="20"/>
              </w:rPr>
              <w:t xml:space="preserve"> – najniższa ce</w:t>
            </w:r>
            <w:r w:rsidR="00465222">
              <w:rPr>
                <w:rFonts w:asciiTheme="majorHAnsi" w:hAnsiTheme="majorHAnsi" w:cs="Arial"/>
                <w:sz w:val="20"/>
                <w:szCs w:val="20"/>
              </w:rPr>
              <w:t>na spośród wszystkich ofert nie</w:t>
            </w:r>
            <w:r w:rsidRPr="00FB3750">
              <w:rPr>
                <w:rFonts w:asciiTheme="majorHAnsi" w:hAnsiTheme="majorHAnsi" w:cs="Arial"/>
                <w:sz w:val="20"/>
                <w:szCs w:val="20"/>
              </w:rPr>
              <w:t>odrzuconych</w:t>
            </w:r>
          </w:p>
          <w:p w:rsidR="00CD3BCE" w:rsidRPr="00FB3750" w:rsidRDefault="00CD3BCE" w:rsidP="0056156A">
            <w:pPr>
              <w:ind w:left="74"/>
              <w:rPr>
                <w:rFonts w:asciiTheme="majorHAnsi" w:hAnsiTheme="majorHAnsi" w:cs="Arial"/>
                <w:sz w:val="20"/>
                <w:szCs w:val="20"/>
              </w:rPr>
            </w:pPr>
            <w:r w:rsidRPr="00FB3750">
              <w:rPr>
                <w:rFonts w:asciiTheme="majorHAnsi" w:hAnsiTheme="majorHAnsi" w:cs="Arial"/>
                <w:sz w:val="20"/>
                <w:szCs w:val="20"/>
              </w:rPr>
              <w:t xml:space="preserve"> - </w:t>
            </w:r>
            <w:proofErr w:type="spellStart"/>
            <w:r w:rsidRPr="00FB3750">
              <w:rPr>
                <w:rFonts w:asciiTheme="majorHAnsi" w:hAnsiTheme="majorHAnsi" w:cs="Arial"/>
                <w:sz w:val="20"/>
                <w:szCs w:val="20"/>
              </w:rPr>
              <w:t>Cb</w:t>
            </w:r>
            <w:proofErr w:type="spellEnd"/>
            <w:r w:rsidRPr="00FB3750">
              <w:rPr>
                <w:rFonts w:asciiTheme="majorHAnsi" w:hAnsiTheme="majorHAnsi" w:cs="Arial"/>
                <w:sz w:val="20"/>
                <w:szCs w:val="20"/>
              </w:rPr>
              <w:t xml:space="preserve"> – cena oferty badanej</w:t>
            </w:r>
          </w:p>
        </w:tc>
      </w:tr>
      <w:tr w:rsidR="008E666D" w:rsidRPr="00FB3750" w:rsidTr="00CB7233">
        <w:trPr>
          <w:trHeight w:val="821"/>
        </w:trPr>
        <w:tc>
          <w:tcPr>
            <w:tcW w:w="1468" w:type="dxa"/>
            <w:tcBorders>
              <w:top w:val="double" w:sz="4" w:space="0" w:color="auto"/>
              <w:left w:val="double" w:sz="4" w:space="0" w:color="auto"/>
              <w:bottom w:val="double" w:sz="4" w:space="0" w:color="auto"/>
              <w:right w:val="double" w:sz="4" w:space="0" w:color="auto"/>
            </w:tcBorders>
            <w:vAlign w:val="center"/>
            <w:hideMark/>
          </w:tcPr>
          <w:p w:rsidR="008E666D" w:rsidRPr="00FB3750" w:rsidRDefault="008E666D" w:rsidP="0056156A">
            <w:pPr>
              <w:ind w:left="72"/>
              <w:jc w:val="center"/>
              <w:rPr>
                <w:rFonts w:asciiTheme="majorHAnsi" w:hAnsiTheme="majorHAnsi" w:cs="Arial"/>
                <w:sz w:val="20"/>
                <w:szCs w:val="20"/>
              </w:rPr>
            </w:pPr>
            <w:r w:rsidRPr="00FB3750">
              <w:rPr>
                <w:rFonts w:asciiTheme="majorHAnsi" w:hAnsiTheme="majorHAnsi" w:cs="Arial"/>
                <w:sz w:val="20"/>
                <w:szCs w:val="20"/>
              </w:rPr>
              <w:t>2</w:t>
            </w:r>
          </w:p>
        </w:tc>
        <w:tc>
          <w:tcPr>
            <w:tcW w:w="7088" w:type="dxa"/>
            <w:tcBorders>
              <w:top w:val="double" w:sz="4" w:space="0" w:color="auto"/>
              <w:left w:val="double" w:sz="4" w:space="0" w:color="auto"/>
              <w:bottom w:val="double" w:sz="4" w:space="0" w:color="auto"/>
              <w:right w:val="double" w:sz="4" w:space="0" w:color="auto"/>
            </w:tcBorders>
            <w:vAlign w:val="center"/>
            <w:hideMark/>
          </w:tcPr>
          <w:p w:rsidR="00830EF3" w:rsidRPr="001F5E9E" w:rsidRDefault="0040667B" w:rsidP="00830EF3">
            <w:pPr>
              <w:jc w:val="both"/>
              <w:rPr>
                <w:rFonts w:asciiTheme="majorHAnsi" w:hAnsiTheme="majorHAnsi" w:cs="Tahoma"/>
                <w:sz w:val="20"/>
                <w:szCs w:val="20"/>
              </w:rPr>
            </w:pPr>
            <w:r w:rsidRPr="001F5E9E">
              <w:rPr>
                <w:rFonts w:asciiTheme="majorHAnsi" w:hAnsiTheme="majorHAnsi" w:cs="Tahoma"/>
                <w:b/>
                <w:sz w:val="20"/>
                <w:szCs w:val="20"/>
              </w:rPr>
              <w:t>Wykonawca, który zadeklaruje w ofercie spełnianie klauzuli społecznej</w:t>
            </w:r>
            <w:r w:rsidR="00B778E5" w:rsidRPr="001F5E9E">
              <w:rPr>
                <w:rFonts w:asciiTheme="majorHAnsi" w:hAnsiTheme="majorHAnsi" w:cs="Tahoma"/>
                <w:b/>
                <w:sz w:val="20"/>
                <w:szCs w:val="20"/>
              </w:rPr>
              <w:t xml:space="preserve"> polegającej na dostawie kawy </w:t>
            </w:r>
            <w:r w:rsidR="00B778E5" w:rsidRPr="001F5E9E">
              <w:rPr>
                <w:rFonts w:asciiTheme="majorHAnsi" w:hAnsiTheme="majorHAnsi" w:cs="Arial"/>
                <w:b/>
                <w:bCs/>
                <w:sz w:val="20"/>
                <w:szCs w:val="20"/>
              </w:rPr>
              <w:t xml:space="preserve">mielonej podchodzącej ze „Sprawiedliwego handlu” (Fair Trade) </w:t>
            </w:r>
            <w:r w:rsidRPr="001F5E9E">
              <w:rPr>
                <w:rFonts w:asciiTheme="majorHAnsi" w:hAnsiTheme="majorHAnsi" w:cs="Tahoma"/>
                <w:b/>
                <w:sz w:val="20"/>
                <w:szCs w:val="20"/>
              </w:rPr>
              <w:t>otrzyma 5 pkt</w:t>
            </w:r>
            <w:r w:rsidRPr="001F5E9E">
              <w:rPr>
                <w:rFonts w:asciiTheme="majorHAnsi" w:hAnsiTheme="majorHAnsi" w:cs="Tahoma"/>
                <w:sz w:val="20"/>
                <w:szCs w:val="20"/>
              </w:rPr>
              <w:t>.</w:t>
            </w:r>
          </w:p>
          <w:p w:rsidR="00B104F9" w:rsidRDefault="00B104F9" w:rsidP="001F5E9E">
            <w:pPr>
              <w:jc w:val="both"/>
              <w:rPr>
                <w:rFonts w:asciiTheme="majorHAnsi" w:hAnsiTheme="majorHAnsi" w:cs="Arial"/>
                <w:bCs/>
                <w:sz w:val="20"/>
                <w:szCs w:val="20"/>
              </w:rPr>
            </w:pPr>
          </w:p>
          <w:p w:rsidR="00B778E5" w:rsidRPr="001F5E9E" w:rsidRDefault="00830EF3" w:rsidP="001F5E9E">
            <w:pPr>
              <w:jc w:val="both"/>
              <w:rPr>
                <w:rFonts w:asciiTheme="majorHAnsi" w:hAnsiTheme="majorHAnsi" w:cs="Arial"/>
                <w:bCs/>
                <w:sz w:val="20"/>
                <w:szCs w:val="20"/>
              </w:rPr>
            </w:pPr>
            <w:r w:rsidRPr="001F5E9E">
              <w:rPr>
                <w:rFonts w:asciiTheme="majorHAnsi" w:hAnsiTheme="majorHAnsi" w:cs="Arial"/>
                <w:bCs/>
                <w:sz w:val="20"/>
                <w:szCs w:val="20"/>
              </w:rPr>
              <w:t xml:space="preserve">Zamawiający oceniając kryterium będzie brał pod uwagę zadeklarowanie przez Wykonawcę w Ofercie Cenowej </w:t>
            </w:r>
            <w:r w:rsidR="00465222">
              <w:rPr>
                <w:rFonts w:asciiTheme="majorHAnsi" w:hAnsiTheme="majorHAnsi" w:cs="Arial"/>
                <w:bCs/>
                <w:sz w:val="20"/>
                <w:szCs w:val="20"/>
              </w:rPr>
              <w:t>dostawy</w:t>
            </w:r>
            <w:r w:rsidRPr="001F5E9E">
              <w:rPr>
                <w:rFonts w:asciiTheme="majorHAnsi" w:hAnsiTheme="majorHAnsi" w:cs="Arial"/>
                <w:bCs/>
                <w:sz w:val="20"/>
                <w:szCs w:val="20"/>
              </w:rPr>
              <w:t xml:space="preserve"> kawy </w:t>
            </w:r>
            <w:r w:rsidR="00303F6E" w:rsidRPr="001F5E9E">
              <w:rPr>
                <w:rFonts w:asciiTheme="majorHAnsi" w:hAnsiTheme="majorHAnsi" w:cs="Arial"/>
                <w:bCs/>
                <w:sz w:val="20"/>
                <w:szCs w:val="20"/>
              </w:rPr>
              <w:t xml:space="preserve">mielonej </w:t>
            </w:r>
            <w:r w:rsidRPr="001F5E9E">
              <w:rPr>
                <w:rFonts w:asciiTheme="majorHAnsi" w:hAnsiTheme="majorHAnsi" w:cs="Arial"/>
                <w:bCs/>
                <w:sz w:val="20"/>
                <w:szCs w:val="20"/>
              </w:rPr>
              <w:t>posiadającej certyfikat Fair</w:t>
            </w:r>
            <w:r w:rsidR="00465222">
              <w:rPr>
                <w:rFonts w:asciiTheme="majorHAnsi" w:hAnsiTheme="majorHAnsi" w:cs="Arial"/>
                <w:bCs/>
                <w:sz w:val="20"/>
                <w:szCs w:val="20"/>
              </w:rPr>
              <w:t xml:space="preserve"> </w:t>
            </w:r>
            <w:r w:rsidRPr="001F5E9E">
              <w:rPr>
                <w:rFonts w:asciiTheme="majorHAnsi" w:hAnsiTheme="majorHAnsi" w:cs="Arial"/>
                <w:bCs/>
                <w:sz w:val="20"/>
                <w:szCs w:val="20"/>
              </w:rPr>
              <w:t xml:space="preserve">trade </w:t>
            </w:r>
            <w:r w:rsidR="00914EFF" w:rsidRPr="001F5E9E">
              <w:rPr>
                <w:rFonts w:asciiTheme="majorHAnsi" w:hAnsiTheme="majorHAnsi" w:cs="Arial"/>
                <w:bCs/>
                <w:sz w:val="20"/>
                <w:szCs w:val="20"/>
              </w:rPr>
              <w:t>lub inny równoważny certyfikat zgodnie z opisem w pkt.II.5 Zaproszenia</w:t>
            </w:r>
            <w:r w:rsidR="001F5E9E">
              <w:rPr>
                <w:rFonts w:asciiTheme="majorHAnsi" w:hAnsiTheme="majorHAnsi" w:cs="Arial"/>
                <w:bCs/>
                <w:sz w:val="20"/>
                <w:szCs w:val="20"/>
              </w:rPr>
              <w:t>.</w:t>
            </w:r>
          </w:p>
        </w:tc>
      </w:tr>
    </w:tbl>
    <w:p w:rsidR="00CB7233" w:rsidRDefault="00CD3BCE" w:rsidP="00465222">
      <w:pPr>
        <w:widowControl w:val="0"/>
        <w:suppressAutoHyphens/>
        <w:spacing w:before="120" w:after="60"/>
        <w:ind w:left="708"/>
        <w:jc w:val="both"/>
        <w:rPr>
          <w:rFonts w:asciiTheme="majorHAnsi" w:eastAsia="Times New Roman" w:hAnsiTheme="majorHAnsi" w:cs="Arial"/>
          <w:sz w:val="20"/>
          <w:szCs w:val="20"/>
          <w:lang w:eastAsia="ar-SA"/>
        </w:rPr>
      </w:pPr>
      <w:r w:rsidRPr="00FB3750">
        <w:rPr>
          <w:rFonts w:asciiTheme="majorHAnsi" w:eastAsia="Times New Roman" w:hAnsiTheme="majorHAnsi" w:cs="Arial"/>
          <w:sz w:val="20"/>
          <w:szCs w:val="20"/>
          <w:lang w:eastAsia="ar-SA"/>
        </w:rPr>
        <w:t xml:space="preserve">Zamawiający udzieli zamówienia Wykonawcy, którego oferta odpowiada wszystkim wymaganiom określonym w niniejszym </w:t>
      </w:r>
      <w:r w:rsidR="00465222">
        <w:rPr>
          <w:rFonts w:asciiTheme="majorHAnsi" w:eastAsia="Times New Roman" w:hAnsiTheme="majorHAnsi" w:cs="Arial"/>
          <w:sz w:val="20"/>
          <w:szCs w:val="20"/>
          <w:lang w:eastAsia="ar-SA"/>
        </w:rPr>
        <w:t>Z</w:t>
      </w:r>
      <w:r w:rsidRPr="00FB3750">
        <w:rPr>
          <w:rFonts w:asciiTheme="majorHAnsi" w:eastAsia="Times New Roman" w:hAnsiTheme="majorHAnsi" w:cs="Arial"/>
          <w:sz w:val="20"/>
          <w:szCs w:val="20"/>
          <w:lang w:eastAsia="ar-SA"/>
        </w:rPr>
        <w:t>aproszeniu i została oceniona</w:t>
      </w:r>
      <w:r w:rsidR="00FB4D8F" w:rsidRPr="00FB3750">
        <w:rPr>
          <w:rFonts w:asciiTheme="majorHAnsi" w:eastAsia="Times New Roman" w:hAnsiTheme="majorHAnsi" w:cs="Arial"/>
          <w:sz w:val="20"/>
          <w:szCs w:val="20"/>
          <w:lang w:eastAsia="ar-SA"/>
        </w:rPr>
        <w:t>,</w:t>
      </w:r>
      <w:r w:rsidRPr="00FB3750">
        <w:rPr>
          <w:rFonts w:asciiTheme="majorHAnsi" w:eastAsia="Times New Roman" w:hAnsiTheme="majorHAnsi" w:cs="Arial"/>
          <w:sz w:val="20"/>
          <w:szCs w:val="20"/>
          <w:lang w:eastAsia="ar-SA"/>
        </w:rPr>
        <w:t xml:space="preserve"> jak</w:t>
      </w:r>
      <w:r w:rsidR="008B57F2" w:rsidRPr="00FB3750">
        <w:rPr>
          <w:rFonts w:asciiTheme="majorHAnsi" w:eastAsia="Times New Roman" w:hAnsiTheme="majorHAnsi" w:cs="Arial"/>
          <w:sz w:val="20"/>
          <w:szCs w:val="20"/>
          <w:lang w:eastAsia="ar-SA"/>
        </w:rPr>
        <w:t>o najkorzystniejsza w oparciu o </w:t>
      </w:r>
      <w:r w:rsidRPr="00FB3750">
        <w:rPr>
          <w:rFonts w:asciiTheme="majorHAnsi" w:eastAsia="Times New Roman" w:hAnsiTheme="majorHAnsi" w:cs="Arial"/>
          <w:sz w:val="20"/>
          <w:szCs w:val="20"/>
          <w:lang w:eastAsia="ar-SA"/>
        </w:rPr>
        <w:t>podane kryterium wyboru, podpisując umowę, której wzór st</w:t>
      </w:r>
      <w:r w:rsidR="00465222">
        <w:rPr>
          <w:rFonts w:asciiTheme="majorHAnsi" w:eastAsia="Times New Roman" w:hAnsiTheme="majorHAnsi" w:cs="Arial"/>
          <w:sz w:val="20"/>
          <w:szCs w:val="20"/>
          <w:lang w:eastAsia="ar-SA"/>
        </w:rPr>
        <w:t>anowi załącznik do niniejszego Z</w:t>
      </w:r>
      <w:r w:rsidRPr="00FB3750">
        <w:rPr>
          <w:rFonts w:asciiTheme="majorHAnsi" w:eastAsia="Times New Roman" w:hAnsiTheme="majorHAnsi" w:cs="Arial"/>
          <w:sz w:val="20"/>
          <w:szCs w:val="20"/>
          <w:lang w:eastAsia="ar-SA"/>
        </w:rPr>
        <w:t xml:space="preserve">aproszenia. </w:t>
      </w:r>
    </w:p>
    <w:p w:rsidR="00465222" w:rsidRPr="00FB3750" w:rsidRDefault="00465222" w:rsidP="00465222">
      <w:pPr>
        <w:widowControl w:val="0"/>
        <w:suppressAutoHyphens/>
        <w:spacing w:before="120" w:after="60"/>
        <w:ind w:left="708"/>
        <w:jc w:val="both"/>
        <w:rPr>
          <w:rFonts w:asciiTheme="majorHAnsi" w:eastAsia="Times New Roman" w:hAnsiTheme="majorHAnsi" w:cs="Arial"/>
          <w:sz w:val="20"/>
          <w:szCs w:val="20"/>
          <w:lang w:eastAsia="ar-SA"/>
        </w:rPr>
      </w:pPr>
    </w:p>
    <w:p w:rsidR="00CD3BCE" w:rsidRDefault="00CD3BCE" w:rsidP="009D1295">
      <w:pPr>
        <w:numPr>
          <w:ilvl w:val="0"/>
          <w:numId w:val="8"/>
        </w:numPr>
        <w:spacing w:after="60"/>
        <w:ind w:left="709" w:hanging="709"/>
        <w:jc w:val="both"/>
        <w:rPr>
          <w:rFonts w:asciiTheme="majorHAnsi" w:hAnsiTheme="majorHAnsi" w:cs="Arial"/>
          <w:b/>
          <w:sz w:val="20"/>
          <w:szCs w:val="20"/>
        </w:rPr>
      </w:pPr>
      <w:r w:rsidRPr="00FB3750">
        <w:rPr>
          <w:rFonts w:asciiTheme="majorHAnsi" w:hAnsiTheme="majorHAnsi" w:cs="Arial"/>
          <w:b/>
          <w:sz w:val="20"/>
          <w:szCs w:val="20"/>
        </w:rPr>
        <w:lastRenderedPageBreak/>
        <w:t xml:space="preserve">Informacja o formalnościach, jakie powinny zostać dopełnione po wyborze oferty w celu zawarcia umowy w sprawie zamówienia publicznego. </w:t>
      </w:r>
    </w:p>
    <w:p w:rsidR="00836AA2" w:rsidRPr="00FB3750" w:rsidRDefault="00836AA2" w:rsidP="00836AA2">
      <w:pPr>
        <w:keepNext/>
        <w:keepLines/>
        <w:tabs>
          <w:tab w:val="num" w:pos="567"/>
        </w:tabs>
        <w:ind w:left="567" w:right="79" w:hanging="284"/>
        <w:jc w:val="both"/>
        <w:outlineLvl w:val="2"/>
        <w:rPr>
          <w:rFonts w:asciiTheme="majorHAnsi" w:eastAsia="Times New Roman" w:hAnsiTheme="majorHAnsi" w:cs="Calibri"/>
          <w:bCs/>
          <w:i/>
          <w:color w:val="000000"/>
          <w:sz w:val="20"/>
          <w:szCs w:val="20"/>
        </w:rPr>
      </w:pPr>
      <w:r>
        <w:rPr>
          <w:rFonts w:asciiTheme="majorHAnsi" w:eastAsia="Times New Roman" w:hAnsiTheme="majorHAnsi" w:cs="Calibri"/>
          <w:color w:val="000000"/>
          <w:sz w:val="20"/>
          <w:szCs w:val="20"/>
        </w:rPr>
        <w:tab/>
      </w:r>
      <w:r w:rsidRPr="00FB3750">
        <w:rPr>
          <w:rFonts w:asciiTheme="majorHAnsi" w:eastAsia="Times New Roman" w:hAnsiTheme="majorHAnsi" w:cs="Calibri"/>
          <w:color w:val="000000"/>
          <w:sz w:val="20"/>
          <w:szCs w:val="20"/>
        </w:rPr>
        <w:t>Niezwłocznie po wyborze najkorzystniejszej oferty Zamawiający jednocześnie zawiadomi Wykonawców, którzy złożyli oferty, o:</w:t>
      </w:r>
    </w:p>
    <w:p w:rsidR="00836AA2" w:rsidRPr="00FB3750" w:rsidRDefault="00836AA2" w:rsidP="00836AA2">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836AA2" w:rsidRPr="00FB3750" w:rsidRDefault="00836AA2" w:rsidP="00836AA2">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Wykonawcach, których oferty zostały odrzucone, podając uzasadnienie faktyczne,</w:t>
      </w:r>
    </w:p>
    <w:p w:rsidR="00836AA2" w:rsidRDefault="00836AA2" w:rsidP="0094279B">
      <w:pPr>
        <w:numPr>
          <w:ilvl w:val="0"/>
          <w:numId w:val="12"/>
        </w:numPr>
        <w:tabs>
          <w:tab w:val="left" w:pos="851"/>
        </w:tabs>
        <w:spacing w:after="60"/>
        <w:ind w:left="851" w:hanging="284"/>
        <w:jc w:val="both"/>
        <w:rPr>
          <w:rFonts w:asciiTheme="majorHAnsi" w:hAnsiTheme="majorHAnsi" w:cs="Arial"/>
          <w:sz w:val="20"/>
          <w:szCs w:val="20"/>
        </w:rPr>
      </w:pPr>
      <w:r w:rsidRPr="00FB3750">
        <w:rPr>
          <w:rFonts w:asciiTheme="majorHAnsi" w:hAnsiTheme="majorHAnsi" w:cs="Arial"/>
          <w:sz w:val="20"/>
          <w:szCs w:val="20"/>
        </w:rPr>
        <w:t>Wykonawcach, którzy zostali wykluczeni z postępowania o udzielenie zamówienia, podając uzasadnienie faktyczne.</w:t>
      </w:r>
    </w:p>
    <w:p w:rsidR="00836AA2" w:rsidRDefault="00836AA2" w:rsidP="00836AA2">
      <w:pPr>
        <w:spacing w:after="60"/>
        <w:ind w:left="709"/>
        <w:jc w:val="both"/>
        <w:rPr>
          <w:rFonts w:asciiTheme="majorHAnsi" w:hAnsiTheme="majorHAnsi" w:cs="Arial"/>
          <w:b/>
          <w:sz w:val="20"/>
          <w:szCs w:val="20"/>
        </w:rPr>
      </w:pPr>
    </w:p>
    <w:p w:rsidR="00CD3BCE" w:rsidRDefault="00CD3BCE" w:rsidP="00836AA2">
      <w:pPr>
        <w:numPr>
          <w:ilvl w:val="0"/>
          <w:numId w:val="8"/>
        </w:numPr>
        <w:spacing w:after="60"/>
        <w:ind w:left="709" w:hanging="709"/>
        <w:jc w:val="both"/>
        <w:rPr>
          <w:rFonts w:asciiTheme="majorHAnsi" w:hAnsiTheme="majorHAnsi" w:cs="Arial"/>
          <w:b/>
          <w:sz w:val="20"/>
          <w:szCs w:val="20"/>
        </w:rPr>
      </w:pPr>
      <w:r w:rsidRPr="00836AA2">
        <w:rPr>
          <w:rFonts w:asciiTheme="majorHAnsi" w:hAnsiTheme="majorHAnsi" w:cs="Arial"/>
          <w:b/>
          <w:sz w:val="20"/>
          <w:szCs w:val="20"/>
        </w:rPr>
        <w:t>Istotne dla stron postanowienia, które zostaną wprowadzone do treści zawieranej umowy w sprawie zamówienia publicznego, ogólne warunki</w:t>
      </w:r>
      <w:r w:rsidR="00465222">
        <w:rPr>
          <w:rFonts w:asciiTheme="majorHAnsi" w:hAnsiTheme="majorHAnsi" w:cs="Arial"/>
          <w:b/>
          <w:sz w:val="20"/>
          <w:szCs w:val="20"/>
        </w:rPr>
        <w:t xml:space="preserve"> umowy albo wzór umowy, jeżeli Zamawiający wymaga od W</w:t>
      </w:r>
      <w:r w:rsidRPr="00836AA2">
        <w:rPr>
          <w:rFonts w:asciiTheme="majorHAnsi" w:hAnsiTheme="majorHAnsi" w:cs="Arial"/>
          <w:b/>
          <w:sz w:val="20"/>
          <w:szCs w:val="20"/>
        </w:rPr>
        <w:t>ykonawcy, aby zawarł z nim umowę w sprawie zamówienia publicznego na takich warunkach.</w:t>
      </w:r>
    </w:p>
    <w:p w:rsidR="0094279B" w:rsidRPr="00FB3750" w:rsidRDefault="0094279B" w:rsidP="0094279B">
      <w:pPr>
        <w:pStyle w:val="Nagwek4"/>
        <w:numPr>
          <w:ilvl w:val="1"/>
          <w:numId w:val="13"/>
        </w:numPr>
        <w:spacing w:before="0" w:after="60"/>
        <w:ind w:left="851" w:hanging="284"/>
        <w:jc w:val="both"/>
        <w:rPr>
          <w:rFonts w:cs="Arial"/>
          <w:b w:val="0"/>
          <w:i w:val="0"/>
          <w:color w:val="auto"/>
          <w:sz w:val="20"/>
          <w:szCs w:val="20"/>
        </w:rPr>
      </w:pPr>
      <w:r w:rsidRPr="00FB3750">
        <w:rPr>
          <w:rFonts w:cs="Arial"/>
          <w:b w:val="0"/>
          <w:i w:val="0"/>
          <w:color w:val="auto"/>
          <w:sz w:val="20"/>
          <w:szCs w:val="20"/>
        </w:rPr>
        <w:t>Określa Projekt umowy</w:t>
      </w:r>
      <w:r w:rsidR="00465222">
        <w:rPr>
          <w:rFonts w:cs="Arial"/>
          <w:b w:val="0"/>
          <w:i w:val="0"/>
          <w:color w:val="auto"/>
          <w:sz w:val="20"/>
          <w:szCs w:val="20"/>
        </w:rPr>
        <w:t xml:space="preserve"> stanowiący Załącznik nr 5  do Z</w:t>
      </w:r>
      <w:r w:rsidRPr="00FB3750">
        <w:rPr>
          <w:rFonts w:cs="Arial"/>
          <w:b w:val="0"/>
          <w:i w:val="0"/>
          <w:color w:val="auto"/>
          <w:sz w:val="20"/>
          <w:szCs w:val="20"/>
        </w:rPr>
        <w:t>aproszenia.</w:t>
      </w:r>
    </w:p>
    <w:p w:rsidR="0094279B" w:rsidRPr="00237C84" w:rsidRDefault="0094279B" w:rsidP="0094279B">
      <w:pPr>
        <w:numPr>
          <w:ilvl w:val="1"/>
          <w:numId w:val="13"/>
        </w:numPr>
        <w:spacing w:after="60"/>
        <w:ind w:left="851" w:hanging="284"/>
        <w:jc w:val="both"/>
        <w:rPr>
          <w:rFonts w:asciiTheme="majorHAnsi" w:hAnsiTheme="majorHAnsi"/>
          <w:sz w:val="20"/>
          <w:szCs w:val="20"/>
        </w:rPr>
      </w:pPr>
      <w:r w:rsidRPr="00237C84">
        <w:rPr>
          <w:rFonts w:asciiTheme="majorHAnsi" w:eastAsia="Calibri" w:hAnsiTheme="majorHAnsi" w:cstheme="minorHAnsi"/>
          <w:sz w:val="20"/>
          <w:szCs w:val="20"/>
        </w:rPr>
        <w:t xml:space="preserve">Ostateczna ilość zamówionych produktów może odbiegać od załączonej charakterystyki </w:t>
      </w:r>
      <w:r w:rsidR="00465222">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w zakresie 30% plus/minus od podanych wartości.</w:t>
      </w:r>
    </w:p>
    <w:p w:rsidR="00E61EA2" w:rsidRPr="0094279B" w:rsidRDefault="00E61EA2" w:rsidP="0094279B">
      <w:pPr>
        <w:numPr>
          <w:ilvl w:val="0"/>
          <w:numId w:val="8"/>
        </w:numPr>
        <w:spacing w:after="60"/>
        <w:ind w:left="709" w:hanging="709"/>
        <w:jc w:val="both"/>
        <w:rPr>
          <w:rFonts w:asciiTheme="majorHAnsi" w:hAnsiTheme="majorHAnsi" w:cs="Arial"/>
          <w:b/>
          <w:sz w:val="20"/>
          <w:szCs w:val="20"/>
        </w:rPr>
      </w:pPr>
      <w:r w:rsidRPr="0094279B">
        <w:rPr>
          <w:rFonts w:asciiTheme="majorHAnsi" w:hAnsiTheme="majorHAnsi" w:cs="Arial"/>
          <w:b/>
          <w:color w:val="000000" w:themeColor="text1"/>
          <w:sz w:val="20"/>
          <w:szCs w:val="20"/>
        </w:rPr>
        <w:t xml:space="preserve">Zamawiający zastrzega sobie możliwość dokonywania zmian w treści Zaproszenia. </w:t>
      </w:r>
    </w:p>
    <w:p w:rsidR="00CD3BCE" w:rsidRPr="0094279B" w:rsidRDefault="00CD3BCE" w:rsidP="0094279B">
      <w:pPr>
        <w:numPr>
          <w:ilvl w:val="0"/>
          <w:numId w:val="8"/>
        </w:numPr>
        <w:spacing w:after="60"/>
        <w:ind w:left="709" w:hanging="709"/>
        <w:jc w:val="both"/>
        <w:rPr>
          <w:rFonts w:asciiTheme="majorHAnsi" w:hAnsiTheme="majorHAnsi" w:cs="Arial"/>
          <w:b/>
          <w:sz w:val="20"/>
          <w:szCs w:val="20"/>
        </w:rPr>
      </w:pPr>
      <w:r w:rsidRPr="0094279B">
        <w:rPr>
          <w:rFonts w:asciiTheme="majorHAnsi" w:hAnsiTheme="majorHAnsi" w:cs="Verdana"/>
          <w:b/>
          <w:bCs/>
          <w:sz w:val="20"/>
          <w:szCs w:val="20"/>
        </w:rPr>
        <w:t xml:space="preserve">Klauzula informacyjna dotycząca RODO </w:t>
      </w:r>
    </w:p>
    <w:p w:rsidR="00CD3BCE" w:rsidRPr="00FB3750" w:rsidRDefault="00CD3BCE" w:rsidP="0056156A">
      <w:pPr>
        <w:pStyle w:val="Akapitzlist"/>
        <w:suppressAutoHyphens/>
        <w:ind w:left="284"/>
        <w:contextualSpacing w:val="0"/>
        <w:jc w:val="both"/>
        <w:rPr>
          <w:rFonts w:asciiTheme="majorHAnsi" w:hAnsiTheme="majorHAnsi" w:cstheme="minorHAnsi"/>
          <w:b/>
          <w:bCs/>
          <w:sz w:val="20"/>
          <w:szCs w:val="20"/>
          <w:lang w:eastAsia="pl-PL"/>
        </w:rPr>
      </w:pPr>
      <w:r w:rsidRPr="00FB3750">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D3BCE" w:rsidRPr="00FB3750" w:rsidRDefault="00CD3BCE" w:rsidP="0056156A">
      <w:pPr>
        <w:numPr>
          <w:ilvl w:val="0"/>
          <w:numId w:val="1"/>
        </w:numPr>
        <w:ind w:left="993"/>
        <w:jc w:val="both"/>
        <w:rPr>
          <w:rFonts w:asciiTheme="majorHAnsi" w:hAnsiTheme="majorHAnsi" w:cstheme="minorHAnsi"/>
          <w:b/>
          <w:bCs/>
          <w:i/>
          <w:sz w:val="20"/>
          <w:szCs w:val="20"/>
        </w:rPr>
      </w:pPr>
      <w:r w:rsidRPr="00FB3750">
        <w:rPr>
          <w:rFonts w:asciiTheme="majorHAnsi" w:hAnsiTheme="majorHAnsi" w:cstheme="minorHAnsi"/>
          <w:sz w:val="20"/>
          <w:szCs w:val="20"/>
        </w:rPr>
        <w:t xml:space="preserve">administratorem Pani/Pana danych osobowych jest </w:t>
      </w:r>
      <w:r w:rsidRPr="00FB3750">
        <w:rPr>
          <w:rFonts w:asciiTheme="majorHAnsi" w:hAnsiTheme="majorHAnsi" w:cstheme="minorHAnsi"/>
          <w:bCs/>
          <w:iCs/>
          <w:sz w:val="20"/>
          <w:szCs w:val="20"/>
        </w:rPr>
        <w:t>ZDZ w Kielcach</w:t>
      </w:r>
    </w:p>
    <w:p w:rsidR="00CD3BCE" w:rsidRPr="00FB3750" w:rsidRDefault="00743C00"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 xml:space="preserve">kontakt z </w:t>
      </w:r>
      <w:r w:rsidR="00CD3BCE" w:rsidRPr="00FB3750">
        <w:rPr>
          <w:rFonts w:asciiTheme="majorHAnsi" w:hAnsiTheme="majorHAnsi" w:cstheme="minorHAnsi"/>
          <w:sz w:val="20"/>
          <w:szCs w:val="20"/>
        </w:rPr>
        <w:t xml:space="preserve">inspektorem ochrony danych osobowych </w:t>
      </w:r>
      <w:r w:rsidRPr="00FB3750">
        <w:rPr>
          <w:rFonts w:asciiTheme="majorHAnsi" w:hAnsiTheme="majorHAnsi" w:cstheme="minorHAnsi"/>
          <w:sz w:val="20"/>
          <w:szCs w:val="20"/>
        </w:rPr>
        <w:t>pod adresem</w:t>
      </w:r>
      <w:r w:rsidR="00CD3BCE" w:rsidRPr="00FB3750">
        <w:rPr>
          <w:rFonts w:asciiTheme="majorHAnsi" w:hAnsiTheme="majorHAnsi" w:cstheme="minorHAnsi"/>
          <w:i/>
          <w:sz w:val="20"/>
          <w:szCs w:val="20"/>
        </w:rPr>
        <w:t xml:space="preserve"> </w:t>
      </w:r>
      <w:r w:rsidR="00CD3BCE" w:rsidRPr="00FB3750">
        <w:rPr>
          <w:rFonts w:asciiTheme="majorHAnsi" w:hAnsiTheme="majorHAnsi" w:cstheme="minorHAnsi"/>
          <w:sz w:val="20"/>
          <w:szCs w:val="20"/>
        </w:rPr>
        <w:t xml:space="preserve">e-mail: </w:t>
      </w:r>
      <w:hyperlink r:id="rId11" w:history="1">
        <w:r w:rsidR="00CD3BCE" w:rsidRPr="00FB3750">
          <w:rPr>
            <w:rStyle w:val="Hipercze"/>
            <w:rFonts w:asciiTheme="majorHAnsi" w:hAnsiTheme="majorHAnsi" w:cstheme="minorHAnsi"/>
            <w:sz w:val="20"/>
            <w:szCs w:val="20"/>
          </w:rPr>
          <w:t>iod@zdz.kielce.pl</w:t>
        </w:r>
      </w:hyperlink>
      <w:r w:rsidR="00CD3BCE" w:rsidRPr="00FB3750">
        <w:rPr>
          <w:rFonts w:asciiTheme="majorHAnsi" w:hAnsiTheme="majorHAnsi" w:cstheme="minorHAnsi"/>
          <w:sz w:val="20"/>
          <w:szCs w:val="20"/>
        </w:rPr>
        <w:t xml:space="preserve">, </w:t>
      </w:r>
      <w:r w:rsidRPr="00FB3750">
        <w:rPr>
          <w:rFonts w:asciiTheme="majorHAnsi" w:hAnsiTheme="majorHAnsi" w:cstheme="minorHAnsi"/>
          <w:sz w:val="20"/>
          <w:szCs w:val="20"/>
        </w:rPr>
        <w:t xml:space="preserve">                </w:t>
      </w:r>
      <w:r w:rsidR="00CD3BCE" w:rsidRPr="00FB3750">
        <w:rPr>
          <w:rFonts w:asciiTheme="majorHAnsi" w:hAnsiTheme="majorHAnsi" w:cstheme="minorHAnsi"/>
          <w:sz w:val="20"/>
          <w:szCs w:val="20"/>
        </w:rPr>
        <w:t xml:space="preserve">tel.  </w:t>
      </w:r>
      <w:r w:rsidR="00CD3BCE" w:rsidRPr="00FB3750">
        <w:rPr>
          <w:rFonts w:asciiTheme="majorHAnsi" w:hAnsiTheme="majorHAnsi" w:cstheme="minorHAnsi"/>
          <w:sz w:val="20"/>
          <w:szCs w:val="20"/>
          <w:lang w:eastAsia="pl-PL"/>
        </w:rPr>
        <w:t>41/ 366-47-91 w. 123.</w:t>
      </w:r>
      <w:r w:rsidR="00CD3BCE"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Pani/Pana dane osobowe przetwarzane będą na podstawie art. 6 ust. 1 lit. c</w:t>
      </w:r>
      <w:r w:rsidRPr="00FB3750">
        <w:rPr>
          <w:rFonts w:asciiTheme="majorHAnsi" w:hAnsiTheme="majorHAnsi" w:cstheme="minorHAnsi"/>
          <w:i/>
          <w:sz w:val="20"/>
          <w:szCs w:val="20"/>
        </w:rPr>
        <w:t xml:space="preserve"> </w:t>
      </w:r>
      <w:r w:rsidRPr="00FB3750">
        <w:rPr>
          <w:rFonts w:asciiTheme="majorHAnsi" w:hAnsiTheme="majorHAnsi" w:cstheme="minorHAnsi"/>
          <w:sz w:val="20"/>
          <w:szCs w:val="20"/>
        </w:rPr>
        <w:t>RODO w celu związanym z niniejszym postępowaniem o udzielenie zamówienia publicznego;</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 xml:space="preserve">odbiorcami Pani/Pana danych osobowych będą osoby lub podmioty, którym udostępniona zostanie dokumentacja postępowania w oparciu o art. 8 oraz </w:t>
      </w:r>
      <w:r w:rsidR="0077440A" w:rsidRPr="00FB3750">
        <w:rPr>
          <w:rFonts w:asciiTheme="majorHAnsi" w:hAnsiTheme="majorHAnsi" w:cstheme="minorHAnsi"/>
          <w:sz w:val="20"/>
          <w:szCs w:val="20"/>
        </w:rPr>
        <w:t>art. 96 ust. 3 ustawy z dnia 29 </w:t>
      </w:r>
      <w:r w:rsidRPr="00FB3750">
        <w:rPr>
          <w:rFonts w:asciiTheme="majorHAnsi" w:hAnsiTheme="majorHAnsi" w:cstheme="minorHAnsi"/>
          <w:sz w:val="20"/>
          <w:szCs w:val="20"/>
        </w:rPr>
        <w:t>stycznia 2004 r. – Prawo zamówień publicznych (Dz. U. z 20</w:t>
      </w:r>
      <w:r w:rsidR="001856B3" w:rsidRPr="00FB3750">
        <w:rPr>
          <w:rFonts w:asciiTheme="majorHAnsi" w:hAnsiTheme="majorHAnsi" w:cstheme="minorHAnsi"/>
          <w:sz w:val="20"/>
          <w:szCs w:val="20"/>
        </w:rPr>
        <w:t>19 r. poz. 1843</w:t>
      </w:r>
      <w:r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Pani/Pana dane osobowe będą przechowywane, zgodnie z a</w:t>
      </w:r>
      <w:r w:rsidR="0077440A" w:rsidRPr="00FB3750">
        <w:rPr>
          <w:rFonts w:asciiTheme="majorHAnsi" w:hAnsiTheme="majorHAnsi" w:cstheme="minorHAnsi"/>
          <w:sz w:val="20"/>
          <w:szCs w:val="20"/>
        </w:rPr>
        <w:t xml:space="preserve">rt. 97 ust. 1 ustawy </w:t>
      </w:r>
      <w:proofErr w:type="spellStart"/>
      <w:r w:rsidR="0077440A" w:rsidRPr="00FB3750">
        <w:rPr>
          <w:rFonts w:asciiTheme="majorHAnsi" w:hAnsiTheme="majorHAnsi" w:cstheme="minorHAnsi"/>
          <w:sz w:val="20"/>
          <w:szCs w:val="20"/>
        </w:rPr>
        <w:t>Pzp</w:t>
      </w:r>
      <w:proofErr w:type="spellEnd"/>
      <w:r w:rsidR="0077440A" w:rsidRPr="00FB3750">
        <w:rPr>
          <w:rFonts w:asciiTheme="majorHAnsi" w:hAnsiTheme="majorHAnsi" w:cstheme="minorHAnsi"/>
          <w:sz w:val="20"/>
          <w:szCs w:val="20"/>
        </w:rPr>
        <w:t>, przez </w:t>
      </w:r>
      <w:r w:rsidRPr="00FB3750">
        <w:rPr>
          <w:rFonts w:asciiTheme="majorHAnsi" w:hAnsiTheme="majorHAnsi" w:cstheme="minorHAnsi"/>
          <w:sz w:val="20"/>
          <w:szCs w:val="20"/>
        </w:rPr>
        <w:t>okres 4 lat od dnia zakończenia postępowania o udzielenie zamówienia lub na okres przechowywania tych danych zgodnie z wytycznymi o dofinansowania z środków UE;</w:t>
      </w:r>
    </w:p>
    <w:p w:rsidR="00CD3BCE" w:rsidRPr="00FB3750" w:rsidRDefault="00CD3BCE" w:rsidP="0056156A">
      <w:pPr>
        <w:numPr>
          <w:ilvl w:val="0"/>
          <w:numId w:val="2"/>
        </w:numPr>
        <w:ind w:left="993"/>
        <w:jc w:val="both"/>
        <w:rPr>
          <w:rFonts w:asciiTheme="majorHAnsi" w:hAnsiTheme="majorHAnsi" w:cstheme="minorHAnsi"/>
          <w:b/>
          <w:i/>
          <w:sz w:val="20"/>
          <w:szCs w:val="20"/>
        </w:rPr>
      </w:pPr>
      <w:r w:rsidRPr="00FB3750">
        <w:rPr>
          <w:rFonts w:asciiTheme="majorHAnsi" w:hAnsiTheme="majorHAnsi" w:cstheme="minorHAnsi"/>
          <w:sz w:val="20"/>
          <w:szCs w:val="20"/>
        </w:rPr>
        <w:t>obowiązek podania przez Panią/Pana danych osobowych bezpośrednio Pani/Pana dotyczących jest wymogiem ustawowym określonym w prz</w:t>
      </w:r>
      <w:r w:rsidR="0077440A" w:rsidRPr="00FB3750">
        <w:rPr>
          <w:rFonts w:asciiTheme="majorHAnsi" w:hAnsiTheme="majorHAnsi" w:cstheme="minorHAnsi"/>
          <w:sz w:val="20"/>
          <w:szCs w:val="20"/>
        </w:rPr>
        <w:t xml:space="preserve">episach ustawy </w:t>
      </w:r>
      <w:proofErr w:type="spellStart"/>
      <w:r w:rsidR="0077440A" w:rsidRPr="00FB3750">
        <w:rPr>
          <w:rFonts w:asciiTheme="majorHAnsi" w:hAnsiTheme="majorHAnsi" w:cstheme="minorHAnsi"/>
          <w:sz w:val="20"/>
          <w:szCs w:val="20"/>
        </w:rPr>
        <w:t>Pzp</w:t>
      </w:r>
      <w:proofErr w:type="spellEnd"/>
      <w:r w:rsidR="0077440A" w:rsidRPr="00FB3750">
        <w:rPr>
          <w:rFonts w:asciiTheme="majorHAnsi" w:hAnsiTheme="majorHAnsi" w:cstheme="minorHAnsi"/>
          <w:sz w:val="20"/>
          <w:szCs w:val="20"/>
        </w:rPr>
        <w:t>, związanym z </w:t>
      </w:r>
      <w:r w:rsidRPr="00FB3750">
        <w:rPr>
          <w:rFonts w:asciiTheme="majorHAnsi" w:hAnsiTheme="majorHAnsi" w:cstheme="minorHAnsi"/>
          <w:sz w:val="20"/>
          <w:szCs w:val="20"/>
        </w:rPr>
        <w:t xml:space="preserve">udziałem w postępowaniu o udzielenie zamówienia publicznego; konsekwencje niepodania określonych danych wynikają z ustawy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w odniesieniu do Pani/Pana danych osobowych decyzje nie będą podejmowane w sposób zautomatyzowany, stosowanie do art. 22 RODO;</w:t>
      </w:r>
    </w:p>
    <w:p w:rsidR="00CD3BCE" w:rsidRPr="00FB3750" w:rsidRDefault="00CD3BCE" w:rsidP="0056156A">
      <w:pPr>
        <w:numPr>
          <w:ilvl w:val="0"/>
          <w:numId w:val="2"/>
        </w:numPr>
        <w:ind w:left="993"/>
        <w:jc w:val="both"/>
        <w:rPr>
          <w:rFonts w:asciiTheme="majorHAnsi" w:hAnsiTheme="majorHAnsi" w:cstheme="minorHAnsi"/>
          <w:sz w:val="20"/>
          <w:szCs w:val="20"/>
        </w:rPr>
      </w:pPr>
      <w:r w:rsidRPr="00FB3750">
        <w:rPr>
          <w:rFonts w:asciiTheme="majorHAnsi" w:hAnsiTheme="majorHAnsi" w:cstheme="minorHAnsi"/>
          <w:sz w:val="20"/>
          <w:szCs w:val="20"/>
        </w:rPr>
        <w:t>posiada Pani/Pan:</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15 RODO prawo dostępu do danych osobowych Pani/Pana dotyczących;</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 xml:space="preserve">na podstawie art. 16 RODO prawo do sprostowania Pani/Pana danych osobowych </w:t>
      </w:r>
      <w:r w:rsidRPr="00FB3750">
        <w:rPr>
          <w:rFonts w:asciiTheme="majorHAnsi" w:hAnsiTheme="majorHAnsi" w:cstheme="minorHAnsi"/>
          <w:b/>
          <w:sz w:val="20"/>
          <w:szCs w:val="20"/>
          <w:vertAlign w:val="superscript"/>
        </w:rPr>
        <w:t>**</w:t>
      </w:r>
      <w:r w:rsidRPr="00FB3750">
        <w:rPr>
          <w:rFonts w:asciiTheme="majorHAnsi" w:hAnsiTheme="majorHAnsi" w:cstheme="minorHAnsi"/>
          <w:sz w:val="20"/>
          <w:szCs w:val="20"/>
        </w:rPr>
        <w:t>;</w:t>
      </w:r>
    </w:p>
    <w:p w:rsidR="00CD3BCE" w:rsidRPr="00FB3750" w:rsidRDefault="00CD3BCE" w:rsidP="0056156A">
      <w:pPr>
        <w:numPr>
          <w:ilvl w:val="0"/>
          <w:numId w:val="3"/>
        </w:numPr>
        <w:ind w:left="1276"/>
        <w:jc w:val="both"/>
        <w:rPr>
          <w:rFonts w:asciiTheme="majorHAnsi" w:hAnsiTheme="majorHAnsi" w:cstheme="minorHAnsi"/>
          <w:sz w:val="20"/>
          <w:szCs w:val="20"/>
        </w:rPr>
      </w:pPr>
      <w:r w:rsidRPr="00FB3750">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CD3BCE" w:rsidRPr="00FB3750" w:rsidRDefault="00CD3BCE" w:rsidP="0056156A">
      <w:pPr>
        <w:numPr>
          <w:ilvl w:val="0"/>
          <w:numId w:val="3"/>
        </w:numPr>
        <w:ind w:left="1276"/>
        <w:jc w:val="both"/>
        <w:rPr>
          <w:rFonts w:asciiTheme="majorHAnsi" w:hAnsiTheme="majorHAnsi" w:cstheme="minorHAnsi"/>
          <w:i/>
          <w:sz w:val="20"/>
          <w:szCs w:val="20"/>
        </w:rPr>
      </w:pPr>
      <w:r w:rsidRPr="00FB3750">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CD3BCE" w:rsidRPr="00FB3750" w:rsidRDefault="00CD3BCE" w:rsidP="0056156A">
      <w:pPr>
        <w:numPr>
          <w:ilvl w:val="0"/>
          <w:numId w:val="2"/>
        </w:numPr>
        <w:ind w:left="993"/>
        <w:jc w:val="both"/>
        <w:rPr>
          <w:rFonts w:asciiTheme="majorHAnsi" w:hAnsiTheme="majorHAnsi" w:cstheme="minorHAnsi"/>
          <w:i/>
          <w:sz w:val="20"/>
          <w:szCs w:val="20"/>
        </w:rPr>
      </w:pPr>
      <w:r w:rsidRPr="00FB3750">
        <w:rPr>
          <w:rFonts w:asciiTheme="majorHAnsi" w:hAnsiTheme="majorHAnsi" w:cstheme="minorHAnsi"/>
          <w:sz w:val="20"/>
          <w:szCs w:val="20"/>
        </w:rPr>
        <w:t>nie przysługuje Pani/Panu:</w:t>
      </w:r>
    </w:p>
    <w:p w:rsidR="00CD3BCE" w:rsidRPr="00FB3750" w:rsidRDefault="00CD3BCE" w:rsidP="0056156A">
      <w:pPr>
        <w:numPr>
          <w:ilvl w:val="0"/>
          <w:numId w:val="4"/>
        </w:numPr>
        <w:ind w:left="1276"/>
        <w:jc w:val="both"/>
        <w:rPr>
          <w:rFonts w:asciiTheme="majorHAnsi" w:hAnsiTheme="majorHAnsi" w:cstheme="minorHAnsi"/>
          <w:i/>
          <w:sz w:val="20"/>
          <w:szCs w:val="20"/>
        </w:rPr>
      </w:pPr>
      <w:r w:rsidRPr="00FB3750">
        <w:rPr>
          <w:rFonts w:asciiTheme="majorHAnsi" w:hAnsiTheme="majorHAnsi" w:cstheme="minorHAnsi"/>
          <w:sz w:val="20"/>
          <w:szCs w:val="20"/>
        </w:rPr>
        <w:t>w związku z art. 17 ust. 3 lit. b, d lub e RODO prawo do usunięcia danych osobowych;</w:t>
      </w:r>
    </w:p>
    <w:p w:rsidR="00CD3BCE" w:rsidRPr="00FB3750" w:rsidRDefault="00CD3BCE" w:rsidP="0056156A">
      <w:pPr>
        <w:numPr>
          <w:ilvl w:val="0"/>
          <w:numId w:val="4"/>
        </w:numPr>
        <w:ind w:left="1276"/>
        <w:jc w:val="both"/>
        <w:rPr>
          <w:rFonts w:asciiTheme="majorHAnsi" w:hAnsiTheme="majorHAnsi" w:cstheme="minorHAnsi"/>
          <w:b/>
          <w:i/>
          <w:sz w:val="20"/>
          <w:szCs w:val="20"/>
        </w:rPr>
      </w:pPr>
      <w:r w:rsidRPr="00FB3750">
        <w:rPr>
          <w:rFonts w:asciiTheme="majorHAnsi" w:hAnsiTheme="majorHAnsi" w:cstheme="minorHAnsi"/>
          <w:sz w:val="20"/>
          <w:szCs w:val="20"/>
        </w:rPr>
        <w:lastRenderedPageBreak/>
        <w:t>prawo do przenoszenia danych osobowych, o którym mowa w art. 20 RODO;</w:t>
      </w:r>
    </w:p>
    <w:p w:rsidR="00CD3BCE" w:rsidRPr="00FB3750" w:rsidRDefault="00CD3BCE" w:rsidP="0056156A">
      <w:pPr>
        <w:numPr>
          <w:ilvl w:val="0"/>
          <w:numId w:val="4"/>
        </w:numPr>
        <w:ind w:left="1276"/>
        <w:jc w:val="both"/>
        <w:rPr>
          <w:rFonts w:asciiTheme="majorHAnsi" w:hAnsiTheme="majorHAnsi" w:cstheme="minorHAnsi"/>
          <w:i/>
          <w:sz w:val="20"/>
          <w:szCs w:val="20"/>
        </w:rPr>
      </w:pPr>
      <w:r w:rsidRPr="00FB3750">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CD3BCE" w:rsidRPr="00FB3750" w:rsidRDefault="00CD3BCE" w:rsidP="0056156A">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Wyjaśnienie: informacja w tym zakresie jest wymagana, jeżeli w odniesieniu do dane</w:t>
      </w:r>
      <w:r w:rsidR="00465222">
        <w:rPr>
          <w:rFonts w:asciiTheme="majorHAnsi" w:hAnsiTheme="majorHAnsi" w:cstheme="minorHAnsi"/>
          <w:sz w:val="20"/>
          <w:szCs w:val="20"/>
        </w:rPr>
        <w:t xml:space="preserve">go administratora lub podmiotu </w:t>
      </w:r>
      <w:r w:rsidRPr="00FB3750">
        <w:rPr>
          <w:rFonts w:asciiTheme="majorHAnsi" w:hAnsiTheme="majorHAnsi" w:cstheme="minorHAnsi"/>
          <w:sz w:val="20"/>
          <w:szCs w:val="20"/>
        </w:rPr>
        <w:t>przetwarzającego istnieje obowiązek wyznaczenia inspektora ochrony danych osobowych.</w:t>
      </w:r>
    </w:p>
    <w:p w:rsidR="00CD3BCE" w:rsidRPr="00FB3750" w:rsidRDefault="00CD3BCE" w:rsidP="0056156A">
      <w:pPr>
        <w:ind w:left="1418" w:hanging="142"/>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skorzystanie z prawa do sprostowania nie może skutkować zmianą wyniku postępowania o udzielenie zamówienia publicznego ani zmianą postanowień umowy </w:t>
      </w:r>
      <w:r w:rsidR="00465222">
        <w:rPr>
          <w:rFonts w:asciiTheme="majorHAnsi" w:hAnsiTheme="majorHAnsi" w:cstheme="minorHAnsi"/>
          <w:sz w:val="20"/>
          <w:szCs w:val="20"/>
        </w:rPr>
        <w:t xml:space="preserve">                       </w:t>
      </w:r>
      <w:r w:rsidRPr="00FB3750">
        <w:rPr>
          <w:rFonts w:asciiTheme="majorHAnsi" w:hAnsiTheme="majorHAnsi" w:cstheme="minorHAnsi"/>
          <w:sz w:val="20"/>
          <w:szCs w:val="20"/>
        </w:rPr>
        <w:t xml:space="preserve">w zakresie niezgodnym z ustawą </w:t>
      </w:r>
      <w:proofErr w:type="spellStart"/>
      <w:r w:rsidRPr="00FB3750">
        <w:rPr>
          <w:rFonts w:asciiTheme="majorHAnsi" w:hAnsiTheme="majorHAnsi" w:cstheme="minorHAnsi"/>
          <w:sz w:val="20"/>
          <w:szCs w:val="20"/>
        </w:rPr>
        <w:t>Pzp</w:t>
      </w:r>
      <w:proofErr w:type="spellEnd"/>
      <w:r w:rsidRPr="00FB3750">
        <w:rPr>
          <w:rFonts w:asciiTheme="majorHAnsi" w:hAnsiTheme="majorHAnsi" w:cstheme="minorHAnsi"/>
          <w:sz w:val="20"/>
          <w:szCs w:val="20"/>
        </w:rPr>
        <w:t xml:space="preserve"> oraz nie może naruszać integralności protokołu oraz jego załączników.</w:t>
      </w:r>
    </w:p>
    <w:p w:rsidR="00CD3BCE" w:rsidRPr="00FB3750" w:rsidRDefault="00CD3BCE" w:rsidP="0056156A">
      <w:pPr>
        <w:ind w:left="1418" w:hanging="284"/>
        <w:jc w:val="both"/>
        <w:rPr>
          <w:rFonts w:asciiTheme="majorHAnsi" w:hAnsiTheme="majorHAnsi" w:cstheme="minorHAnsi"/>
          <w:sz w:val="20"/>
          <w:szCs w:val="20"/>
        </w:rPr>
      </w:pPr>
      <w:r w:rsidRPr="00FB3750">
        <w:rPr>
          <w:rFonts w:asciiTheme="majorHAnsi" w:hAnsiTheme="majorHAnsi" w:cstheme="minorHAnsi"/>
          <w:sz w:val="20"/>
          <w:szCs w:val="20"/>
        </w:rPr>
        <w:t xml:space="preserve">*** Wyjaśnienie: prawo do ograniczenia przetwarzania nie ma zastosowania w odniesieniu </w:t>
      </w:r>
      <w:r w:rsidR="00E022C9" w:rsidRPr="00FB3750">
        <w:rPr>
          <w:rFonts w:asciiTheme="majorHAnsi" w:hAnsiTheme="majorHAnsi" w:cstheme="minorHAnsi"/>
          <w:sz w:val="20"/>
          <w:szCs w:val="20"/>
        </w:rPr>
        <w:br/>
      </w:r>
      <w:r w:rsidRPr="00FB3750">
        <w:rPr>
          <w:rFonts w:asciiTheme="majorHAnsi" w:hAnsiTheme="majorHAnsi" w:cstheme="minorHAnsi"/>
          <w:sz w:val="20"/>
          <w:szCs w:val="20"/>
        </w:rPr>
        <w:t xml:space="preserve">do przechowywania, w celu zapewnienia korzystania ze środków ochrony prawnej lub </w:t>
      </w:r>
      <w:r w:rsidR="00465222">
        <w:rPr>
          <w:rFonts w:asciiTheme="majorHAnsi" w:hAnsiTheme="majorHAnsi" w:cstheme="minorHAnsi"/>
          <w:sz w:val="20"/>
          <w:szCs w:val="20"/>
        </w:rPr>
        <w:t xml:space="preserve">                     </w:t>
      </w:r>
      <w:r w:rsidRPr="00FB3750">
        <w:rPr>
          <w:rFonts w:asciiTheme="majorHAnsi" w:hAnsiTheme="majorHAnsi" w:cstheme="minorHAnsi"/>
          <w:sz w:val="20"/>
          <w:szCs w:val="20"/>
        </w:rPr>
        <w:t>w celu ochrony praw innej osoby fizycznej lub prawnej, lub z uwagi na ważne względy interesu publicznego Unii Europejskiej lub państwa członkowskiego.</w:t>
      </w:r>
    </w:p>
    <w:p w:rsidR="00970D3D" w:rsidRPr="00FB3750" w:rsidRDefault="00970D3D" w:rsidP="0056156A">
      <w:pPr>
        <w:ind w:left="1418" w:hanging="284"/>
        <w:jc w:val="both"/>
        <w:rPr>
          <w:rFonts w:asciiTheme="majorHAnsi" w:hAnsiTheme="majorHAnsi" w:cstheme="minorHAnsi"/>
          <w:sz w:val="20"/>
          <w:szCs w:val="20"/>
        </w:rPr>
      </w:pPr>
    </w:p>
    <w:p w:rsidR="00CD3BCE" w:rsidRPr="00D52DF7" w:rsidRDefault="00CD3BCE" w:rsidP="00D52DF7">
      <w:pPr>
        <w:pStyle w:val="Akapitzlist"/>
        <w:widowControl w:val="0"/>
        <w:numPr>
          <w:ilvl w:val="0"/>
          <w:numId w:val="8"/>
        </w:numPr>
        <w:suppressAutoHyphens/>
        <w:ind w:left="709"/>
        <w:rPr>
          <w:rFonts w:asciiTheme="majorHAnsi" w:eastAsia="Times New Roman" w:hAnsiTheme="majorHAnsi" w:cs="Arial"/>
          <w:b/>
          <w:sz w:val="20"/>
          <w:szCs w:val="20"/>
          <w:u w:val="single"/>
          <w:lang w:eastAsia="ar-SA"/>
        </w:rPr>
      </w:pPr>
      <w:r w:rsidRPr="00D52DF7">
        <w:rPr>
          <w:rFonts w:asciiTheme="majorHAnsi" w:eastAsia="Times New Roman" w:hAnsiTheme="majorHAnsi" w:cs="Arial"/>
          <w:b/>
          <w:bCs/>
          <w:sz w:val="20"/>
          <w:szCs w:val="20"/>
          <w:u w:val="single"/>
          <w:lang w:eastAsia="ar-SA"/>
        </w:rPr>
        <w:t xml:space="preserve">Załączniki stanowiące integralną część </w:t>
      </w:r>
      <w:r w:rsidR="00465222" w:rsidRPr="00D52DF7">
        <w:rPr>
          <w:rFonts w:asciiTheme="majorHAnsi" w:eastAsia="Times New Roman" w:hAnsiTheme="majorHAnsi" w:cs="Arial"/>
          <w:b/>
          <w:bCs/>
          <w:sz w:val="20"/>
          <w:szCs w:val="20"/>
          <w:u w:val="single"/>
          <w:lang w:eastAsia="ar-SA"/>
        </w:rPr>
        <w:t>Z</w:t>
      </w:r>
      <w:r w:rsidRPr="00D52DF7">
        <w:rPr>
          <w:rFonts w:asciiTheme="majorHAnsi" w:eastAsia="Times New Roman" w:hAnsiTheme="majorHAnsi" w:cs="Arial"/>
          <w:b/>
          <w:bCs/>
          <w:sz w:val="20"/>
          <w:szCs w:val="20"/>
          <w:u w:val="single"/>
          <w:lang w:eastAsia="ar-SA"/>
        </w:rPr>
        <w:t>aproszenia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1</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Szczegółowa Charakterystyka Przedmiotu Z</w:t>
      </w:r>
      <w:r w:rsidRPr="00FB3750">
        <w:rPr>
          <w:rFonts w:asciiTheme="majorHAnsi" w:hAnsiTheme="majorHAnsi"/>
          <w:sz w:val="20"/>
          <w:szCs w:val="20"/>
        </w:rPr>
        <w:t>amówienia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2</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Formularz O</w:t>
      </w:r>
      <w:r w:rsidR="000043A1" w:rsidRPr="00FB3750">
        <w:rPr>
          <w:rFonts w:asciiTheme="majorHAnsi" w:hAnsiTheme="majorHAnsi"/>
          <w:sz w:val="20"/>
          <w:szCs w:val="20"/>
        </w:rPr>
        <w:t>fertowy</w:t>
      </w:r>
    </w:p>
    <w:p w:rsidR="00CD3BCE" w:rsidRPr="00FB3750" w:rsidRDefault="000043A1"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 xml:space="preserve">Załącznik nr 3 </w:t>
      </w:r>
      <w:r w:rsidR="003D248F" w:rsidRPr="00FB3750">
        <w:rPr>
          <w:rFonts w:asciiTheme="majorHAnsi" w:hAnsiTheme="majorHAnsi"/>
          <w:sz w:val="20"/>
          <w:szCs w:val="20"/>
        </w:rPr>
        <w:t xml:space="preserve"> </w:t>
      </w:r>
      <w:r w:rsidR="003D248F" w:rsidRPr="00FB3750">
        <w:rPr>
          <w:rFonts w:asciiTheme="majorHAnsi" w:hAnsiTheme="majorHAnsi"/>
          <w:sz w:val="20"/>
          <w:szCs w:val="20"/>
        </w:rPr>
        <w:tab/>
        <w:t>-</w:t>
      </w:r>
      <w:r w:rsidR="003D248F" w:rsidRPr="00FB3750">
        <w:rPr>
          <w:rFonts w:asciiTheme="majorHAnsi" w:hAnsiTheme="majorHAnsi"/>
          <w:sz w:val="20"/>
          <w:szCs w:val="20"/>
        </w:rPr>
        <w:tab/>
        <w:t>O</w:t>
      </w:r>
      <w:r w:rsidR="00CD3BCE" w:rsidRPr="00FB3750">
        <w:rPr>
          <w:rFonts w:asciiTheme="majorHAnsi" w:hAnsiTheme="majorHAnsi"/>
          <w:sz w:val="20"/>
          <w:szCs w:val="20"/>
        </w:rPr>
        <w:t xml:space="preserve">świadczenie </w:t>
      </w:r>
      <w:r w:rsidRPr="00FB3750">
        <w:rPr>
          <w:rFonts w:asciiTheme="majorHAnsi" w:hAnsiTheme="majorHAnsi"/>
          <w:sz w:val="20"/>
          <w:szCs w:val="20"/>
        </w:rPr>
        <w:t>dot. spełniania warunków</w:t>
      </w:r>
    </w:p>
    <w:p w:rsidR="000043A1" w:rsidRPr="00FB3750" w:rsidRDefault="000043A1"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4</w:t>
      </w:r>
      <w:r w:rsidRPr="00FB3750">
        <w:rPr>
          <w:rFonts w:asciiTheme="majorHAnsi" w:hAnsiTheme="majorHAnsi"/>
          <w:sz w:val="20"/>
          <w:szCs w:val="20"/>
        </w:rPr>
        <w:tab/>
        <w:t>-</w:t>
      </w:r>
      <w:r w:rsidR="003D248F" w:rsidRPr="00FB3750">
        <w:rPr>
          <w:rFonts w:asciiTheme="majorHAnsi" w:hAnsiTheme="majorHAnsi"/>
          <w:sz w:val="20"/>
          <w:szCs w:val="20"/>
        </w:rPr>
        <w:tab/>
        <w:t>O</w:t>
      </w:r>
      <w:r w:rsidRPr="00FB3750">
        <w:rPr>
          <w:rFonts w:asciiTheme="majorHAnsi" w:hAnsiTheme="majorHAnsi"/>
          <w:sz w:val="20"/>
          <w:szCs w:val="20"/>
        </w:rPr>
        <w:t>świadczenia dot. warunków wykluczenia</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5</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Projekt</w:t>
      </w:r>
      <w:r w:rsidRPr="00FB3750">
        <w:rPr>
          <w:rFonts w:asciiTheme="majorHAnsi" w:hAnsiTheme="majorHAnsi"/>
          <w:sz w:val="20"/>
          <w:szCs w:val="20"/>
        </w:rPr>
        <w:t xml:space="preserve"> umowy</w:t>
      </w:r>
    </w:p>
    <w:p w:rsidR="00CD3BCE" w:rsidRPr="00FB3750" w:rsidRDefault="00CD3BCE" w:rsidP="0056156A">
      <w:pPr>
        <w:numPr>
          <w:ilvl w:val="0"/>
          <w:numId w:val="5"/>
        </w:numPr>
        <w:ind w:left="1077" w:hanging="357"/>
        <w:jc w:val="both"/>
        <w:rPr>
          <w:rFonts w:asciiTheme="majorHAnsi" w:hAnsiTheme="majorHAnsi"/>
          <w:sz w:val="20"/>
          <w:szCs w:val="20"/>
        </w:rPr>
      </w:pPr>
      <w:r w:rsidRPr="00FB3750">
        <w:rPr>
          <w:rFonts w:asciiTheme="majorHAnsi" w:hAnsiTheme="majorHAnsi"/>
          <w:sz w:val="20"/>
          <w:szCs w:val="20"/>
        </w:rPr>
        <w:t>Załącznik nr 6</w:t>
      </w:r>
      <w:r w:rsidRPr="00FB3750">
        <w:rPr>
          <w:rFonts w:asciiTheme="majorHAnsi" w:hAnsiTheme="majorHAnsi"/>
          <w:sz w:val="20"/>
          <w:szCs w:val="20"/>
        </w:rPr>
        <w:tab/>
        <w:t>-</w:t>
      </w:r>
      <w:r w:rsidRPr="00FB3750">
        <w:rPr>
          <w:rFonts w:asciiTheme="majorHAnsi" w:hAnsiTheme="majorHAnsi"/>
          <w:sz w:val="20"/>
          <w:szCs w:val="20"/>
        </w:rPr>
        <w:tab/>
      </w:r>
      <w:r w:rsidR="003D248F" w:rsidRPr="00FB3750">
        <w:rPr>
          <w:rFonts w:asciiTheme="majorHAnsi" w:hAnsiTheme="majorHAnsi"/>
          <w:sz w:val="20"/>
          <w:szCs w:val="20"/>
        </w:rPr>
        <w:t>O</w:t>
      </w:r>
      <w:r w:rsidRPr="00FB3750">
        <w:rPr>
          <w:rFonts w:asciiTheme="majorHAnsi" w:hAnsiTheme="majorHAnsi"/>
          <w:sz w:val="20"/>
          <w:szCs w:val="20"/>
        </w:rPr>
        <w:t>świadczenie Wykonawcy</w:t>
      </w:r>
      <w:r w:rsidR="000043A1" w:rsidRPr="00FB3750">
        <w:rPr>
          <w:rFonts w:asciiTheme="majorHAnsi" w:hAnsiTheme="majorHAnsi"/>
          <w:sz w:val="20"/>
          <w:szCs w:val="20"/>
        </w:rPr>
        <w:t xml:space="preserve"> dot. powiązań</w:t>
      </w:r>
    </w:p>
    <w:p w:rsidR="00FB4D8F" w:rsidRDefault="00FB4D8F" w:rsidP="0056156A">
      <w:pPr>
        <w:spacing w:after="60"/>
        <w:rPr>
          <w:rFonts w:asciiTheme="majorHAnsi" w:hAnsiTheme="majorHAnsi" w:cs="Calibri"/>
          <w:b/>
          <w:sz w:val="20"/>
          <w:szCs w:val="20"/>
        </w:rPr>
      </w:pPr>
    </w:p>
    <w:p w:rsidR="00A52B64" w:rsidRPr="00FB3750" w:rsidRDefault="00A52B64" w:rsidP="0056156A">
      <w:pPr>
        <w:spacing w:after="60"/>
        <w:rPr>
          <w:rFonts w:asciiTheme="majorHAnsi" w:hAnsiTheme="majorHAnsi" w:cs="Calibri"/>
          <w:b/>
          <w:sz w:val="20"/>
          <w:szCs w:val="20"/>
        </w:rPr>
      </w:pPr>
    </w:p>
    <w:p w:rsidR="000930B6" w:rsidRPr="00FB3750" w:rsidRDefault="000930B6" w:rsidP="0056156A">
      <w:pPr>
        <w:ind w:left="5245"/>
        <w:jc w:val="center"/>
        <w:rPr>
          <w:rFonts w:asciiTheme="majorHAnsi" w:hAnsiTheme="majorHAnsi"/>
          <w:b/>
          <w:sz w:val="20"/>
          <w:szCs w:val="20"/>
        </w:rPr>
      </w:pPr>
      <w:r w:rsidRPr="00FB3750">
        <w:rPr>
          <w:rFonts w:asciiTheme="majorHAnsi" w:hAnsiTheme="majorHAnsi"/>
          <w:b/>
          <w:sz w:val="20"/>
          <w:szCs w:val="20"/>
        </w:rPr>
        <w:t xml:space="preserve">  Jolanta Madej</w:t>
      </w:r>
    </w:p>
    <w:p w:rsidR="000930B6" w:rsidRPr="00FB3750" w:rsidRDefault="000930B6" w:rsidP="0056156A">
      <w:pPr>
        <w:ind w:left="5245"/>
        <w:jc w:val="center"/>
        <w:rPr>
          <w:rFonts w:asciiTheme="majorHAnsi" w:hAnsiTheme="majorHAnsi"/>
          <w:b/>
          <w:sz w:val="20"/>
          <w:szCs w:val="20"/>
        </w:rPr>
      </w:pPr>
    </w:p>
    <w:p w:rsidR="007D0CDA" w:rsidRPr="007D0CDA" w:rsidRDefault="000930B6" w:rsidP="007D0CDA">
      <w:pPr>
        <w:ind w:left="5245"/>
        <w:jc w:val="center"/>
        <w:rPr>
          <w:rFonts w:asciiTheme="majorHAnsi" w:hAnsiTheme="majorHAnsi"/>
          <w:b/>
          <w:color w:val="000000" w:themeColor="text1"/>
          <w:sz w:val="20"/>
          <w:szCs w:val="20"/>
        </w:rPr>
      </w:pPr>
      <w:r w:rsidRPr="00FB3750">
        <w:rPr>
          <w:rFonts w:asciiTheme="majorHAnsi" w:hAnsiTheme="majorHAnsi"/>
          <w:sz w:val="20"/>
          <w:szCs w:val="20"/>
        </w:rPr>
        <w:t xml:space="preserve">Specjalista ds. zamówień publicznych </w:t>
      </w:r>
      <w:r w:rsidRPr="00FB3750">
        <w:rPr>
          <w:rFonts w:asciiTheme="majorHAnsi" w:hAnsiTheme="majorHAnsi"/>
          <w:sz w:val="20"/>
          <w:szCs w:val="20"/>
        </w:rPr>
        <w:br/>
        <w:t>i kontraktowania wydatków</w:t>
      </w:r>
    </w:p>
    <w:p w:rsidR="007D0CDA" w:rsidRPr="00FB3750" w:rsidRDefault="007D0CDA"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B104F9" w:rsidRDefault="00B104F9"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465222" w:rsidRDefault="00465222" w:rsidP="0056156A">
      <w:pPr>
        <w:spacing w:after="60"/>
        <w:rPr>
          <w:rFonts w:asciiTheme="majorHAnsi" w:hAnsiTheme="majorHAnsi" w:cstheme="minorHAnsi"/>
          <w:b/>
          <w:sz w:val="20"/>
          <w:szCs w:val="20"/>
          <w:u w:val="single"/>
        </w:rPr>
      </w:pPr>
    </w:p>
    <w:p w:rsidR="0094279B" w:rsidRDefault="0094279B" w:rsidP="0056156A">
      <w:pPr>
        <w:spacing w:after="60"/>
        <w:rPr>
          <w:rFonts w:asciiTheme="majorHAnsi" w:hAnsiTheme="majorHAnsi" w:cstheme="minorHAnsi"/>
          <w:b/>
          <w:sz w:val="20"/>
          <w:szCs w:val="20"/>
          <w:u w:val="single"/>
        </w:rPr>
      </w:pPr>
    </w:p>
    <w:p w:rsidR="00D52DF7" w:rsidRDefault="00D52DF7" w:rsidP="0056156A">
      <w:pPr>
        <w:spacing w:after="60"/>
        <w:rPr>
          <w:rFonts w:asciiTheme="majorHAnsi" w:hAnsiTheme="majorHAnsi" w:cstheme="minorHAnsi"/>
          <w:b/>
          <w:sz w:val="20"/>
          <w:szCs w:val="20"/>
          <w:u w:val="single"/>
        </w:rPr>
      </w:pPr>
    </w:p>
    <w:p w:rsidR="00CD3BCE" w:rsidRPr="00FB3750" w:rsidRDefault="00CD3BCE" w:rsidP="0056156A">
      <w:pPr>
        <w:spacing w:after="60"/>
        <w:rPr>
          <w:rFonts w:asciiTheme="majorHAnsi" w:hAnsiTheme="majorHAnsi" w:cstheme="minorHAnsi"/>
          <w:b/>
          <w:sz w:val="20"/>
          <w:szCs w:val="20"/>
          <w:u w:val="single"/>
        </w:rPr>
      </w:pPr>
      <w:r w:rsidRPr="00FB3750">
        <w:rPr>
          <w:rFonts w:asciiTheme="majorHAnsi" w:hAnsiTheme="majorHAnsi" w:cstheme="minorHAnsi"/>
          <w:b/>
          <w:sz w:val="20"/>
          <w:szCs w:val="20"/>
          <w:u w:val="single"/>
        </w:rPr>
        <w:t xml:space="preserve">Załącznik nr 1 </w:t>
      </w:r>
    </w:p>
    <w:p w:rsidR="007D0CDA" w:rsidRPr="003C40DA" w:rsidRDefault="007D0CDA" w:rsidP="007D0CDA">
      <w:pPr>
        <w:spacing w:line="360" w:lineRule="auto"/>
        <w:jc w:val="center"/>
        <w:outlineLvl w:val="0"/>
        <w:rPr>
          <w:rFonts w:eastAsia="Times New Roman" w:cs="Arial"/>
          <w:b/>
          <w:sz w:val="18"/>
          <w:lang w:eastAsia="pl-PL"/>
        </w:rPr>
      </w:pPr>
      <w:r w:rsidRPr="003C40DA">
        <w:rPr>
          <w:rFonts w:eastAsia="Times New Roman" w:cs="Arial"/>
          <w:b/>
          <w:sz w:val="18"/>
          <w:lang w:eastAsia="pl-PL"/>
        </w:rPr>
        <w:t xml:space="preserve">CHARAKTERYSTYKA PRZEDMIOTU ZAMÓWIENIA </w:t>
      </w:r>
    </w:p>
    <w:p w:rsidR="00B778E5" w:rsidRDefault="007D0CDA" w:rsidP="007D0CDA">
      <w:pPr>
        <w:keepNext/>
        <w:spacing w:after="60"/>
        <w:jc w:val="center"/>
        <w:outlineLvl w:val="0"/>
        <w:rPr>
          <w:rFonts w:asciiTheme="majorHAnsi" w:eastAsia="Calibri" w:hAnsiTheme="majorHAnsi" w:cs="Times New Roman"/>
          <w:b/>
          <w:sz w:val="20"/>
          <w:szCs w:val="20"/>
        </w:rPr>
      </w:pPr>
      <w:r w:rsidRPr="007D0CDA">
        <w:rPr>
          <w:rFonts w:asciiTheme="majorHAnsi" w:eastAsia="Calibri" w:hAnsiTheme="majorHAnsi" w:cs="Times New Roman"/>
          <w:b/>
          <w:sz w:val="20"/>
          <w:szCs w:val="20"/>
        </w:rPr>
        <w:t xml:space="preserve">Dostawa artykułów na potrzeby organizacji poczęstunku dla Uczestników/Uczestniczek Projektu </w:t>
      </w:r>
      <w:r w:rsidRPr="007D0CDA">
        <w:rPr>
          <w:rFonts w:asciiTheme="majorHAnsi" w:eastAsia="Calibri" w:hAnsiTheme="majorHAnsi" w:cs="Times New Roman"/>
          <w:b/>
          <w:sz w:val="20"/>
          <w:szCs w:val="20"/>
        </w:rPr>
        <w:br/>
        <w:t>„SPECJALIŚCI I SPECJALISTKI W ZAWODZIE!”</w:t>
      </w:r>
    </w:p>
    <w:p w:rsidR="00237C84" w:rsidRDefault="00237C84" w:rsidP="007D0CDA">
      <w:pPr>
        <w:keepNext/>
        <w:spacing w:after="60"/>
        <w:jc w:val="center"/>
        <w:outlineLvl w:val="0"/>
        <w:rPr>
          <w:rFonts w:asciiTheme="majorHAnsi" w:eastAsia="Calibri" w:hAnsiTheme="majorHAnsi" w:cs="Times New Roman"/>
          <w:b/>
          <w:sz w:val="20"/>
          <w:szCs w:val="20"/>
        </w:rPr>
      </w:pPr>
    </w:p>
    <w:tbl>
      <w:tblPr>
        <w:tblStyle w:val="Tabela-Siatka"/>
        <w:tblW w:w="9747" w:type="dxa"/>
        <w:tblLayout w:type="fixed"/>
        <w:tblLook w:val="04A0"/>
      </w:tblPr>
      <w:tblGrid>
        <w:gridCol w:w="528"/>
        <w:gridCol w:w="6384"/>
        <w:gridCol w:w="1843"/>
        <w:gridCol w:w="992"/>
      </w:tblGrid>
      <w:tr w:rsidR="00237C84" w:rsidRPr="00237C84" w:rsidTr="00237C84">
        <w:trPr>
          <w:trHeight w:val="389"/>
        </w:trPr>
        <w:tc>
          <w:tcPr>
            <w:tcW w:w="528"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sz w:val="20"/>
                <w:szCs w:val="20"/>
              </w:rPr>
            </w:pPr>
            <w:r w:rsidRPr="00237C84">
              <w:rPr>
                <w:rFonts w:asciiTheme="majorHAnsi" w:eastAsia="Calibri" w:hAnsiTheme="majorHAnsi" w:cs="Times New Roman"/>
                <w:b/>
                <w:sz w:val="20"/>
                <w:szCs w:val="20"/>
              </w:rPr>
              <w:t>Lp.</w:t>
            </w:r>
          </w:p>
        </w:tc>
        <w:tc>
          <w:tcPr>
            <w:tcW w:w="6384"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Nazwa</w:t>
            </w:r>
          </w:p>
        </w:tc>
        <w:tc>
          <w:tcPr>
            <w:tcW w:w="1843"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jednostka miary</w:t>
            </w:r>
          </w:p>
        </w:tc>
        <w:tc>
          <w:tcPr>
            <w:tcW w:w="992" w:type="dxa"/>
            <w:shd w:val="clear" w:color="auto" w:fill="F2F2F2" w:themeFill="background1" w:themeFillShade="F2"/>
            <w:vAlign w:val="center"/>
          </w:tcPr>
          <w:p w:rsidR="00237C84" w:rsidRPr="00237C84" w:rsidRDefault="00237C84"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ilość</w:t>
            </w:r>
          </w:p>
        </w:tc>
      </w:tr>
      <w:tr w:rsidR="00237C84" w:rsidRPr="00237C84" w:rsidTr="00237C84">
        <w:trPr>
          <w:trHeight w:val="389"/>
        </w:trPr>
        <w:tc>
          <w:tcPr>
            <w:tcW w:w="9747" w:type="dxa"/>
            <w:gridSpan w:val="4"/>
            <w:shd w:val="clear" w:color="auto" w:fill="D9D9D9" w:themeFill="background1" w:themeFillShade="D9"/>
            <w:vAlign w:val="center"/>
          </w:tcPr>
          <w:p w:rsidR="00237C84" w:rsidRPr="00237C84" w:rsidRDefault="00237C84" w:rsidP="00033332">
            <w:pPr>
              <w:jc w:val="center"/>
              <w:rPr>
                <w:rFonts w:asciiTheme="majorHAnsi" w:eastAsia="Calibri" w:hAnsiTheme="majorHAnsi" w:cs="Arial"/>
                <w:b/>
                <w:sz w:val="20"/>
                <w:szCs w:val="20"/>
              </w:rPr>
            </w:pPr>
            <w:r w:rsidRPr="00237C84">
              <w:rPr>
                <w:rFonts w:asciiTheme="majorHAnsi" w:eastAsia="Calibri" w:hAnsiTheme="majorHAnsi" w:cs="Arial"/>
                <w:b/>
                <w:sz w:val="20"/>
                <w:szCs w:val="20"/>
              </w:rPr>
              <w:t>Artykuły spożywcze</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Kawa rozpuszczalna </w:t>
            </w:r>
            <w:r w:rsidRPr="00424EA8">
              <w:rPr>
                <w:rFonts w:asciiTheme="majorHAnsi" w:eastAsia="Calibri" w:hAnsiTheme="majorHAnsi" w:cs="Arial"/>
                <w:b/>
                <w:sz w:val="20"/>
                <w:szCs w:val="20"/>
              </w:rPr>
              <w:t>typu</w:t>
            </w:r>
            <w:r w:rsidRPr="00237C84">
              <w:rPr>
                <w:rFonts w:asciiTheme="majorHAnsi" w:eastAsia="Calibri" w:hAnsiTheme="majorHAnsi" w:cs="Arial"/>
                <w:sz w:val="20"/>
                <w:szCs w:val="20"/>
              </w:rPr>
              <w:t xml:space="preserve"> Jacobs </w:t>
            </w:r>
            <w:proofErr w:type="spellStart"/>
            <w:r w:rsidRPr="00237C84">
              <w:rPr>
                <w:rFonts w:asciiTheme="majorHAnsi" w:eastAsia="Calibri" w:hAnsiTheme="majorHAnsi" w:cs="Arial"/>
                <w:sz w:val="20"/>
                <w:szCs w:val="20"/>
              </w:rPr>
              <w:t>Velvet</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sz w:val="20"/>
                <w:szCs w:val="20"/>
              </w:rPr>
              <w:t>Nescafe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Sensazione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Creme</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bCs/>
                <w:sz w:val="20"/>
                <w:szCs w:val="20"/>
              </w:rPr>
            </w:pPr>
            <w:r w:rsidRPr="00237C84">
              <w:rPr>
                <w:rFonts w:asciiTheme="majorHAnsi" w:eastAsia="Calibri" w:hAnsiTheme="majorHAnsi" w:cs="Arial"/>
                <w:sz w:val="20"/>
                <w:szCs w:val="20"/>
              </w:rPr>
              <w:t xml:space="preserve">Kawa rozpuszczalna </w:t>
            </w:r>
            <w:r w:rsidRPr="00424EA8">
              <w:rPr>
                <w:rFonts w:asciiTheme="majorHAnsi" w:eastAsia="Calibri" w:hAnsiTheme="majorHAnsi" w:cs="Arial"/>
                <w:b/>
                <w:sz w:val="20"/>
                <w:szCs w:val="20"/>
              </w:rPr>
              <w:t>typu</w:t>
            </w:r>
            <w:r w:rsidRPr="00237C84">
              <w:rPr>
                <w:rFonts w:asciiTheme="majorHAnsi" w:eastAsia="Calibri" w:hAnsiTheme="majorHAnsi" w:cs="Arial"/>
                <w:sz w:val="20"/>
                <w:szCs w:val="20"/>
              </w:rPr>
              <w:t xml:space="preserve"> </w:t>
            </w:r>
            <w:r w:rsidRPr="00237C84">
              <w:rPr>
                <w:rFonts w:asciiTheme="majorHAnsi" w:eastAsia="Calibri" w:hAnsiTheme="majorHAnsi" w:cs="Arial"/>
                <w:bCs/>
                <w:sz w:val="20"/>
                <w:szCs w:val="20"/>
              </w:rPr>
              <w:t xml:space="preserve">Tchibo </w:t>
            </w:r>
            <w:proofErr w:type="spellStart"/>
            <w:r w:rsidRPr="00237C84">
              <w:rPr>
                <w:rFonts w:asciiTheme="majorHAnsi" w:eastAsia="Calibri" w:hAnsiTheme="majorHAnsi" w:cs="Arial"/>
                <w:bCs/>
                <w:sz w:val="20"/>
                <w:szCs w:val="20"/>
              </w:rPr>
              <w:t>Family</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bCs/>
                <w:sz w:val="20"/>
                <w:szCs w:val="20"/>
              </w:rPr>
              <w:t>Nescafe</w:t>
            </w:r>
            <w:proofErr w:type="spellEnd"/>
            <w:r w:rsidRPr="00237C84">
              <w:rPr>
                <w:rFonts w:asciiTheme="majorHAnsi" w:eastAsia="Calibri" w:hAnsiTheme="majorHAnsi" w:cs="Arial"/>
                <w:bCs/>
                <w:sz w:val="20"/>
                <w:szCs w:val="20"/>
              </w:rPr>
              <w:t xml:space="preserve"> </w:t>
            </w:r>
            <w:proofErr w:type="spellStart"/>
            <w:r w:rsidRPr="00237C84">
              <w:rPr>
                <w:rFonts w:asciiTheme="majorHAnsi" w:eastAsia="Calibri" w:hAnsiTheme="majorHAnsi" w:cs="Arial"/>
                <w:bCs/>
                <w:sz w:val="20"/>
                <w:szCs w:val="20"/>
              </w:rPr>
              <w:t>Classic</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555</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424EA8">
            <w:pPr>
              <w:rPr>
                <w:rFonts w:asciiTheme="majorHAnsi" w:eastAsia="Calibri" w:hAnsiTheme="majorHAnsi" w:cs="Arial"/>
                <w:b/>
                <w:bCs/>
                <w:sz w:val="20"/>
                <w:szCs w:val="20"/>
              </w:rPr>
            </w:pPr>
            <w:r w:rsidRPr="00237C84">
              <w:rPr>
                <w:rFonts w:asciiTheme="majorHAnsi" w:eastAsia="Calibri" w:hAnsiTheme="majorHAnsi" w:cs="Arial"/>
                <w:sz w:val="20"/>
                <w:szCs w:val="20"/>
              </w:rPr>
              <w:t xml:space="preserve">Herbata  owocowa </w:t>
            </w:r>
            <w:r w:rsidRPr="00424EA8">
              <w:rPr>
                <w:rFonts w:asciiTheme="majorHAnsi" w:eastAsia="Calibri" w:hAnsiTheme="majorHAnsi" w:cs="Arial"/>
                <w:b/>
                <w:sz w:val="20"/>
                <w:szCs w:val="20"/>
              </w:rPr>
              <w:t>typu</w:t>
            </w:r>
            <w:r w:rsidRPr="00237C84">
              <w:rPr>
                <w:rFonts w:asciiTheme="majorHAnsi" w:eastAsia="Calibri" w:hAnsiTheme="majorHAnsi" w:cs="Arial"/>
                <w:sz w:val="20"/>
                <w:szCs w:val="20"/>
              </w:rPr>
              <w:t xml:space="preserve"> SAGA </w:t>
            </w:r>
            <w:r w:rsidRPr="00237C84">
              <w:rPr>
                <w:rFonts w:asciiTheme="majorHAnsi" w:eastAsia="Calibri" w:hAnsiTheme="majorHAnsi" w:cs="Arial"/>
                <w:bCs/>
                <w:sz w:val="20"/>
                <w:szCs w:val="20"/>
              </w:rPr>
              <w:t xml:space="preserve">(różne smaki), </w:t>
            </w:r>
            <w:r w:rsidRPr="00237C84">
              <w:rPr>
                <w:rFonts w:asciiTheme="majorHAnsi" w:eastAsia="Calibri" w:hAnsiTheme="majorHAnsi" w:cs="Arial"/>
                <w:sz w:val="20"/>
                <w:szCs w:val="20"/>
              </w:rPr>
              <w:t>opakowanie 2</w:t>
            </w:r>
            <w:r w:rsidR="00424EA8">
              <w:rPr>
                <w:rFonts w:asciiTheme="majorHAnsi" w:eastAsia="Calibri" w:hAnsiTheme="majorHAnsi" w:cs="Arial"/>
                <w:sz w:val="20"/>
                <w:szCs w:val="20"/>
              </w:rPr>
              <w:t>0</w:t>
            </w:r>
            <w:r w:rsidRPr="00237C84">
              <w:rPr>
                <w:rFonts w:asciiTheme="majorHAnsi" w:eastAsia="Calibri" w:hAnsiTheme="majorHAnsi" w:cs="Arial"/>
                <w:sz w:val="20"/>
                <w:szCs w:val="20"/>
              </w:rPr>
              <w:t xml:space="preserve"> saszetek</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330</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w:t>
            </w:r>
            <w:r w:rsidRPr="00424EA8">
              <w:rPr>
                <w:rFonts w:asciiTheme="majorHAnsi" w:eastAsia="Calibri" w:hAnsiTheme="majorHAnsi" w:cs="Arial"/>
                <w:b/>
                <w:sz w:val="20"/>
                <w:szCs w:val="20"/>
              </w:rPr>
              <w:t xml:space="preserve">typu </w:t>
            </w:r>
            <w:proofErr w:type="spellStart"/>
            <w:r w:rsidRPr="00237C84">
              <w:rPr>
                <w:rFonts w:asciiTheme="majorHAnsi" w:eastAsia="Calibri" w:hAnsiTheme="majorHAnsi" w:cs="Arial"/>
                <w:sz w:val="20"/>
                <w:szCs w:val="20"/>
              </w:rPr>
              <w:t>Lipton</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Yellow</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Label</w:t>
            </w:r>
            <w:proofErr w:type="spellEnd"/>
            <w:r w:rsidRPr="00237C84">
              <w:rPr>
                <w:rFonts w:asciiTheme="majorHAnsi" w:eastAsia="Calibri" w:hAnsiTheme="majorHAnsi" w:cs="Arial"/>
                <w:sz w:val="20"/>
                <w:szCs w:val="20"/>
              </w:rPr>
              <w:t xml:space="preserve"> / ekspres lub </w:t>
            </w:r>
            <w:proofErr w:type="spellStart"/>
            <w:r w:rsidRPr="00237C84">
              <w:rPr>
                <w:rFonts w:asciiTheme="majorHAnsi" w:eastAsia="Calibri" w:hAnsiTheme="majorHAnsi" w:cs="Arial"/>
                <w:sz w:val="20"/>
                <w:szCs w:val="20"/>
              </w:rPr>
              <w:t>Dilmah</w:t>
            </w:r>
            <w:proofErr w:type="spellEnd"/>
            <w:r w:rsidRPr="00237C84">
              <w:rPr>
                <w:rFonts w:asciiTheme="majorHAnsi" w:eastAsia="Calibri" w:hAnsiTheme="majorHAnsi" w:cs="Arial"/>
                <w:sz w:val="20"/>
                <w:szCs w:val="20"/>
              </w:rPr>
              <w:t xml:space="preserve"> Premium </w:t>
            </w:r>
            <w:proofErr w:type="spellStart"/>
            <w:r w:rsidRPr="00237C84">
              <w:rPr>
                <w:rFonts w:asciiTheme="majorHAnsi" w:eastAsia="Calibri" w:hAnsiTheme="majorHAnsi" w:cs="Arial"/>
                <w:sz w:val="20"/>
                <w:szCs w:val="20"/>
              </w:rPr>
              <w:t>Tea</w:t>
            </w:r>
            <w:proofErr w:type="spellEnd"/>
            <w:r w:rsidRPr="00237C84">
              <w:rPr>
                <w:rFonts w:asciiTheme="majorHAnsi" w:eastAsia="Calibri" w:hAnsiTheme="majorHAnsi" w:cs="Arial"/>
                <w:sz w:val="20"/>
                <w:szCs w:val="20"/>
              </w:rPr>
              <w:t>; opakowanie 100 saszetek ze sznureczkiem i zawieszką</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335</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w:t>
            </w:r>
            <w:r w:rsidRPr="00424EA8">
              <w:rPr>
                <w:rFonts w:asciiTheme="majorHAnsi" w:eastAsia="Calibri" w:hAnsiTheme="majorHAnsi" w:cs="Arial"/>
                <w:b/>
                <w:sz w:val="20"/>
                <w:szCs w:val="20"/>
              </w:rPr>
              <w:t>typu</w:t>
            </w:r>
            <w:r w:rsidRPr="00237C84">
              <w:rPr>
                <w:rFonts w:asciiTheme="majorHAnsi" w:eastAsia="Calibri" w:hAnsiTheme="majorHAnsi" w:cs="Arial"/>
                <w:sz w:val="20"/>
                <w:szCs w:val="20"/>
              </w:rPr>
              <w:t xml:space="preserve"> SAGA op.200 saszetek</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390</w:t>
            </w:r>
          </w:p>
        </w:tc>
      </w:tr>
      <w:tr w:rsidR="00237C84" w:rsidRPr="00237C84" w:rsidTr="00033332">
        <w:trPr>
          <w:trHeight w:val="368"/>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Mleko UHT 2% lub 3,2%, karton 0,5l , </w:t>
            </w:r>
            <w:r w:rsidRPr="00424EA8">
              <w:rPr>
                <w:rFonts w:asciiTheme="majorHAnsi" w:eastAsia="Calibri" w:hAnsiTheme="majorHAnsi" w:cs="Arial"/>
                <w:b/>
                <w:sz w:val="20"/>
                <w:szCs w:val="20"/>
              </w:rPr>
              <w:t>typu</w:t>
            </w:r>
            <w:r w:rsidRPr="00237C84">
              <w:rPr>
                <w:rFonts w:asciiTheme="majorHAnsi" w:eastAsia="Calibri" w:hAnsiTheme="majorHAnsi" w:cs="Arial"/>
                <w:sz w:val="20"/>
                <w:szCs w:val="20"/>
              </w:rPr>
              <w:t xml:space="preserve"> Łaciate; temp. przechowywania - pokojowa</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1400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Cukier,  opakowanie 1kg, </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740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237C84">
            <w:pPr>
              <w:rPr>
                <w:rFonts w:asciiTheme="majorHAnsi" w:eastAsia="Calibri" w:hAnsiTheme="majorHAnsi" w:cs="Arial"/>
                <w:sz w:val="20"/>
                <w:szCs w:val="20"/>
              </w:rPr>
            </w:pPr>
            <w:r w:rsidRPr="00237C84">
              <w:rPr>
                <w:rFonts w:asciiTheme="majorHAnsi" w:eastAsia="Calibri" w:hAnsiTheme="majorHAnsi" w:cs="Arial"/>
                <w:sz w:val="20"/>
                <w:szCs w:val="20"/>
              </w:rPr>
              <w:t xml:space="preserve">Kawa mielona </w:t>
            </w:r>
            <w:r w:rsidRPr="00237C84">
              <w:rPr>
                <w:rFonts w:asciiTheme="majorHAnsi" w:hAnsiTheme="majorHAnsi" w:cs="Arial"/>
                <w:bCs/>
                <w:sz w:val="20"/>
                <w:szCs w:val="20"/>
              </w:rPr>
              <w:t>pochodząca ze „Sprawiedliwego handlu” (Fair Trade)</w:t>
            </w:r>
          </w:p>
          <w:p w:rsidR="00237C84" w:rsidRPr="00237C84" w:rsidRDefault="00237C84" w:rsidP="00237C84">
            <w:pPr>
              <w:rPr>
                <w:rFonts w:asciiTheme="majorHAnsi" w:eastAsia="Calibri" w:hAnsiTheme="majorHAnsi" w:cs="Arial"/>
                <w:sz w:val="20"/>
                <w:szCs w:val="20"/>
              </w:rPr>
            </w:pPr>
            <w:r w:rsidRPr="00237C84">
              <w:rPr>
                <w:rFonts w:asciiTheme="majorHAnsi" w:eastAsia="Calibri" w:hAnsiTheme="majorHAnsi" w:cs="Arial"/>
                <w:sz w:val="20"/>
                <w:szCs w:val="20"/>
              </w:rPr>
              <w:t>opakowanie 500 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Pr>
                <w:rFonts w:asciiTheme="majorHAnsi" w:eastAsia="Calibri" w:hAnsiTheme="majorHAnsi" w:cs="Arial"/>
                <w:sz w:val="20"/>
                <w:szCs w:val="20"/>
              </w:rPr>
              <w:t>740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Woda mineralna gazowana, </w:t>
            </w:r>
            <w:r w:rsidRPr="00424EA8">
              <w:rPr>
                <w:rFonts w:asciiTheme="majorHAnsi" w:eastAsia="Calibri" w:hAnsiTheme="majorHAnsi" w:cs="Arial"/>
                <w:b/>
                <w:sz w:val="20"/>
                <w:szCs w:val="20"/>
              </w:rPr>
              <w:t>typu</w:t>
            </w:r>
            <w:r w:rsidRPr="00237C84">
              <w:rPr>
                <w:rFonts w:asciiTheme="majorHAnsi" w:eastAsia="Calibri" w:hAnsiTheme="majorHAnsi" w:cs="Arial"/>
                <w:sz w:val="20"/>
                <w:szCs w:val="20"/>
              </w:rPr>
              <w:t xml:space="preserve"> Żywiec Zdrój lub Nałęczowianka; butelka  0,5l</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Woda mineralna niegazowana, </w:t>
            </w:r>
            <w:r w:rsidRPr="00424EA8">
              <w:rPr>
                <w:rFonts w:asciiTheme="majorHAnsi" w:eastAsia="Calibri" w:hAnsiTheme="majorHAnsi" w:cs="Arial"/>
                <w:b/>
                <w:sz w:val="20"/>
                <w:szCs w:val="20"/>
              </w:rPr>
              <w:t>typu</w:t>
            </w:r>
            <w:r w:rsidRPr="00237C84">
              <w:rPr>
                <w:rFonts w:asciiTheme="majorHAnsi" w:eastAsia="Calibri" w:hAnsiTheme="majorHAnsi" w:cs="Arial"/>
                <w:sz w:val="20"/>
                <w:szCs w:val="20"/>
              </w:rPr>
              <w:t xml:space="preserve"> Żywiec Zdrój lub Nałęczowianka ; butelka  0,5l </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Ciastka różne rodzaje:</w:t>
            </w:r>
            <w:r w:rsidR="00424EA8">
              <w:rPr>
                <w:rFonts w:asciiTheme="majorHAnsi" w:eastAsia="Calibri" w:hAnsiTheme="majorHAnsi" w:cs="Arial"/>
                <w:sz w:val="20"/>
                <w:szCs w:val="20"/>
              </w:rPr>
              <w:t xml:space="preserve"> kruche, pierniki, wafle i </w:t>
            </w:r>
            <w:proofErr w:type="spellStart"/>
            <w:r w:rsidR="00424EA8">
              <w:rPr>
                <w:rFonts w:asciiTheme="majorHAnsi" w:eastAsia="Calibri" w:hAnsiTheme="majorHAnsi" w:cs="Arial"/>
                <w:sz w:val="20"/>
                <w:szCs w:val="20"/>
              </w:rPr>
              <w:t>tp</w:t>
            </w:r>
            <w:proofErr w:type="spellEnd"/>
            <w:r w:rsidR="00424EA8">
              <w:rPr>
                <w:rFonts w:asciiTheme="majorHAnsi" w:eastAsia="Calibri" w:hAnsiTheme="majorHAnsi" w:cs="Arial"/>
                <w:sz w:val="20"/>
                <w:szCs w:val="20"/>
              </w:rPr>
              <w:t xml:space="preserve">. </w:t>
            </w:r>
            <w:r w:rsidR="00424EA8" w:rsidRPr="00424EA8">
              <w:rPr>
                <w:rFonts w:asciiTheme="majorHAnsi" w:eastAsia="Calibri" w:hAnsiTheme="majorHAnsi" w:cs="Arial"/>
                <w:b/>
                <w:sz w:val="20"/>
                <w:szCs w:val="20"/>
              </w:rPr>
              <w:t>t</w:t>
            </w:r>
            <w:r w:rsidRPr="00424EA8">
              <w:rPr>
                <w:rFonts w:asciiTheme="majorHAnsi" w:eastAsia="Calibri" w:hAnsiTheme="majorHAnsi" w:cs="Arial"/>
                <w:b/>
                <w:sz w:val="20"/>
                <w:szCs w:val="20"/>
              </w:rPr>
              <w:t>ypu</w:t>
            </w:r>
            <w:r w:rsidRPr="00237C84">
              <w:rPr>
                <w:rFonts w:asciiTheme="majorHAnsi" w:eastAsia="Calibri" w:hAnsiTheme="majorHAnsi" w:cs="Arial"/>
                <w:sz w:val="20"/>
                <w:szCs w:val="20"/>
              </w:rPr>
              <w:t xml:space="preserve">  EMMA, SKAWA</w:t>
            </w:r>
            <w:r w:rsidRPr="00237C84">
              <w:rPr>
                <w:rFonts w:asciiTheme="majorHAnsi" w:eastAsia="Calibri" w:hAnsiTheme="majorHAnsi" w:cs="Arial"/>
                <w:sz w:val="20"/>
                <w:szCs w:val="20"/>
              </w:rPr>
              <w:br/>
              <w:t>opakowanie max.1,50 kg</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Sok pomarańczowy/jabłkowy/porzeczka/multiwitamina </w:t>
            </w:r>
          </w:p>
          <w:p w:rsidR="00237C84" w:rsidRPr="00237C84" w:rsidRDefault="00237C84"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 butelka szklana </w:t>
            </w:r>
            <w:r>
              <w:rPr>
                <w:rFonts w:asciiTheme="majorHAnsi" w:eastAsia="Calibri" w:hAnsiTheme="majorHAnsi" w:cs="Arial"/>
                <w:sz w:val="20"/>
                <w:szCs w:val="20"/>
              </w:rPr>
              <w:t>0.3 L</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r>
      <w:tr w:rsidR="00237C84" w:rsidRPr="00237C84" w:rsidTr="00237C84">
        <w:trPr>
          <w:trHeight w:val="389"/>
        </w:trPr>
        <w:tc>
          <w:tcPr>
            <w:tcW w:w="9747" w:type="dxa"/>
            <w:gridSpan w:val="4"/>
            <w:shd w:val="clear" w:color="auto" w:fill="D9D9D9" w:themeFill="background1" w:themeFillShade="D9"/>
            <w:vAlign w:val="center"/>
          </w:tcPr>
          <w:p w:rsidR="00237C84" w:rsidRPr="00237C84" w:rsidRDefault="00237C84" w:rsidP="00033332">
            <w:pPr>
              <w:jc w:val="center"/>
              <w:rPr>
                <w:rFonts w:asciiTheme="majorHAnsi" w:eastAsia="Calibri" w:hAnsiTheme="majorHAnsi" w:cs="Arial"/>
                <w:b/>
                <w:sz w:val="20"/>
                <w:szCs w:val="20"/>
              </w:rPr>
            </w:pPr>
            <w:r w:rsidRPr="00237C84">
              <w:rPr>
                <w:rFonts w:asciiTheme="majorHAnsi" w:hAnsiTheme="majorHAnsi" w:cs="Arial"/>
                <w:b/>
                <w:sz w:val="20"/>
                <w:szCs w:val="20"/>
              </w:rPr>
              <w:t>Materiały do organizacji poczęstunku</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Serwetki gastronomiczne, opakowanie 500 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keepNext/>
              <w:keepLines/>
              <w:outlineLvl w:val="0"/>
              <w:rPr>
                <w:rFonts w:asciiTheme="majorHAnsi" w:eastAsia="Times New Roman" w:hAnsiTheme="majorHAnsi" w:cstheme="minorHAnsi"/>
                <w:b/>
                <w:bCs/>
                <w:kern w:val="36"/>
                <w:sz w:val="20"/>
                <w:szCs w:val="20"/>
                <w:lang w:eastAsia="pl-PL"/>
              </w:rPr>
            </w:pPr>
            <w:r w:rsidRPr="00237C84">
              <w:rPr>
                <w:rFonts w:asciiTheme="majorHAnsi" w:eastAsia="Calibri" w:hAnsiTheme="majorHAnsi" w:cstheme="minorHAnsi"/>
                <w:sz w:val="20"/>
                <w:szCs w:val="20"/>
              </w:rPr>
              <w:t>Talerzyk jednorazowy</w:t>
            </w:r>
            <w:r w:rsidR="005351BE">
              <w:rPr>
                <w:rFonts w:asciiTheme="majorHAnsi" w:eastAsia="Calibri" w:hAnsiTheme="majorHAnsi" w:cstheme="minorHAnsi"/>
                <w:sz w:val="20"/>
                <w:szCs w:val="20"/>
              </w:rPr>
              <w:t xml:space="preserve"> papierowy</w:t>
            </w:r>
            <w:r w:rsidRPr="00237C84">
              <w:rPr>
                <w:rFonts w:asciiTheme="majorHAnsi" w:eastAsia="Calibri" w:hAnsiTheme="majorHAnsi" w:cstheme="minorHAnsi"/>
                <w:sz w:val="20"/>
                <w:szCs w:val="20"/>
              </w:rPr>
              <w:t xml:space="preserve">, opakowanie </w:t>
            </w:r>
            <w:r w:rsidRPr="00237C84">
              <w:rPr>
                <w:rFonts w:asciiTheme="majorHAnsi" w:eastAsia="Times New Roman" w:hAnsiTheme="majorHAnsi" w:cstheme="minorHAnsi"/>
                <w:bCs/>
                <w:kern w:val="36"/>
                <w:sz w:val="20"/>
                <w:szCs w:val="20"/>
                <w:lang w:eastAsia="pl-PL"/>
              </w:rPr>
              <w:t>Ø 18cm</w:t>
            </w:r>
            <w:r w:rsidRPr="00237C84">
              <w:rPr>
                <w:rFonts w:asciiTheme="majorHAnsi" w:eastAsia="Calibri" w:hAnsiTheme="majorHAnsi" w:cstheme="minorHAnsi"/>
                <w:sz w:val="20"/>
                <w:szCs w:val="20"/>
              </w:rPr>
              <w:t xml:space="preserv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szt. </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26</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Łyżeczki jednorazowe małe,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62</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8F1771"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do napojów zimnych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xml:space="preserve">. 250 ml, </w:t>
            </w:r>
          </w:p>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sidR="008F1771">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8F1771"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kartonowe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xml:space="preserve">. 250ml do napojów gorących, </w:t>
            </w:r>
          </w:p>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r>
      <w:tr w:rsidR="00237C84" w:rsidRPr="00237C84" w:rsidTr="00033332">
        <w:trPr>
          <w:trHeight w:val="389"/>
        </w:trPr>
        <w:tc>
          <w:tcPr>
            <w:tcW w:w="528" w:type="dxa"/>
            <w:vAlign w:val="center"/>
          </w:tcPr>
          <w:p w:rsidR="00237C84" w:rsidRPr="00237C84" w:rsidRDefault="00237C84" w:rsidP="00F14C0D">
            <w:pPr>
              <w:numPr>
                <w:ilvl w:val="0"/>
                <w:numId w:val="40"/>
              </w:numPr>
              <w:contextualSpacing/>
              <w:rPr>
                <w:rFonts w:asciiTheme="majorHAnsi" w:hAnsiTheme="majorHAnsi"/>
                <w:sz w:val="20"/>
                <w:szCs w:val="20"/>
              </w:rPr>
            </w:pPr>
          </w:p>
        </w:tc>
        <w:tc>
          <w:tcPr>
            <w:tcW w:w="6384" w:type="dxa"/>
            <w:vAlign w:val="center"/>
          </w:tcPr>
          <w:p w:rsidR="00237C84" w:rsidRPr="00237C84" w:rsidRDefault="00237C84"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Mieszadełka</w:t>
            </w:r>
            <w:r w:rsidR="005351BE">
              <w:rPr>
                <w:rFonts w:asciiTheme="majorHAnsi" w:eastAsia="Calibri" w:hAnsiTheme="majorHAnsi" w:cstheme="minorHAnsi"/>
                <w:sz w:val="20"/>
                <w:szCs w:val="20"/>
              </w:rPr>
              <w:t xml:space="preserve"> drewniane ekologiczne</w:t>
            </w:r>
            <w:r w:rsidRPr="00237C84">
              <w:rPr>
                <w:rFonts w:asciiTheme="majorHAnsi" w:eastAsia="Calibri" w:hAnsiTheme="majorHAnsi" w:cstheme="minorHAnsi"/>
                <w:sz w:val="20"/>
                <w:szCs w:val="20"/>
              </w:rPr>
              <w:t xml:space="preserv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1000 szt.</w:t>
            </w:r>
          </w:p>
        </w:tc>
        <w:tc>
          <w:tcPr>
            <w:tcW w:w="1843" w:type="dxa"/>
            <w:vAlign w:val="center"/>
          </w:tcPr>
          <w:p w:rsidR="00237C84" w:rsidRPr="00237C84" w:rsidRDefault="00237C84"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92" w:type="dxa"/>
            <w:vAlign w:val="center"/>
          </w:tcPr>
          <w:p w:rsidR="00237C84" w:rsidRPr="00237C84" w:rsidRDefault="00237C84"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r>
    </w:tbl>
    <w:p w:rsidR="00B778E5" w:rsidRDefault="00B778E5" w:rsidP="00B778E5">
      <w:pPr>
        <w:jc w:val="both"/>
        <w:rPr>
          <w:rFonts w:asciiTheme="majorHAnsi" w:eastAsia="Times New Roman" w:hAnsiTheme="majorHAnsi" w:cs="Calibri"/>
          <w:bCs/>
          <w:sz w:val="20"/>
          <w:szCs w:val="20"/>
          <w:lang w:eastAsia="pl-PL"/>
        </w:rPr>
      </w:pPr>
    </w:p>
    <w:p w:rsidR="00B778E5" w:rsidRPr="00A843CD" w:rsidRDefault="00B778E5" w:rsidP="00465222">
      <w:pPr>
        <w:pStyle w:val="Tytu"/>
        <w:jc w:val="both"/>
        <w:rPr>
          <w:rFonts w:asciiTheme="majorHAnsi" w:hAnsiTheme="majorHAnsi"/>
          <w:b w:val="0"/>
          <w:sz w:val="20"/>
          <w:szCs w:val="20"/>
        </w:rPr>
      </w:pPr>
      <w:r>
        <w:rPr>
          <w:rFonts w:asciiTheme="majorHAnsi" w:hAnsiTheme="majorHAnsi"/>
          <w:b w:val="0"/>
          <w:sz w:val="20"/>
          <w:szCs w:val="20"/>
        </w:rPr>
        <w:t xml:space="preserve">Wszelkie użyte </w:t>
      </w:r>
      <w:r w:rsidRPr="00A843CD">
        <w:rPr>
          <w:rFonts w:asciiTheme="majorHAnsi" w:hAnsiTheme="majorHAnsi"/>
          <w:b w:val="0"/>
          <w:sz w:val="20"/>
          <w:szCs w:val="20"/>
        </w:rPr>
        <w:t>nazwy handlowe w opisie przedmiotu zamówienia prosimy traktować jako informacje uściślającą, wiążącą dla Wykonawcy. Dopuszcza się zaoferowanie produktów równoważnych, co do ich jakości i docelowego przeznaczenia oraz spełnianych funkcji i walorów użytkowych. Zamawiający za produkty równoważne uzna takie, które spełnią minimaln</w:t>
      </w:r>
      <w:r>
        <w:rPr>
          <w:rFonts w:asciiTheme="majorHAnsi" w:hAnsiTheme="majorHAnsi"/>
          <w:b w:val="0"/>
          <w:sz w:val="20"/>
          <w:szCs w:val="20"/>
        </w:rPr>
        <w:t>e parametry produktu wskazanego</w:t>
      </w:r>
      <w:r w:rsidRPr="00A843CD">
        <w:rPr>
          <w:rFonts w:asciiTheme="majorHAnsi" w:hAnsiTheme="majorHAnsi"/>
          <w:b w:val="0"/>
          <w:sz w:val="20"/>
          <w:szCs w:val="20"/>
        </w:rPr>
        <w:t xml:space="preserve"> z nazwy handlowej. W przypadku przyjęcia przez Wykonawcę do wyceny produktów równoważnych to jest on obowiązany do oferty załączyć wykaz tych produktów.</w:t>
      </w:r>
    </w:p>
    <w:p w:rsidR="007D0CDA" w:rsidRPr="007D0CDA" w:rsidRDefault="007D0CDA" w:rsidP="007D0CDA">
      <w:pPr>
        <w:rPr>
          <w:rFonts w:asciiTheme="majorHAnsi" w:eastAsia="Calibri" w:hAnsiTheme="majorHAnsi" w:cs="Times New Roman"/>
          <w:sz w:val="20"/>
          <w:szCs w:val="20"/>
        </w:rPr>
      </w:pPr>
      <w:r w:rsidRPr="007D0CDA">
        <w:rPr>
          <w:rFonts w:asciiTheme="majorHAnsi" w:eastAsia="Calibri" w:hAnsiTheme="majorHAnsi" w:cs="Times New Roman"/>
          <w:b/>
          <w:sz w:val="20"/>
          <w:szCs w:val="20"/>
        </w:rPr>
        <w:t>Termin ważności artykułów spożywczych:</w:t>
      </w:r>
      <w:r w:rsidRPr="007D0CDA">
        <w:rPr>
          <w:rFonts w:asciiTheme="majorHAnsi" w:eastAsia="Calibri" w:hAnsiTheme="majorHAnsi" w:cs="Times New Roman"/>
          <w:b/>
          <w:sz w:val="20"/>
          <w:szCs w:val="20"/>
        </w:rPr>
        <w:tab/>
      </w:r>
      <w:r w:rsidRPr="007D0CDA">
        <w:rPr>
          <w:rFonts w:asciiTheme="majorHAnsi" w:eastAsia="Calibri" w:hAnsiTheme="majorHAnsi" w:cs="Times New Roman"/>
          <w:sz w:val="20"/>
          <w:szCs w:val="20"/>
        </w:rPr>
        <w:t xml:space="preserve">poz. 1-5, 7-11,13 - min. 6 </w:t>
      </w:r>
      <w:proofErr w:type="spellStart"/>
      <w:r w:rsidRPr="007D0CDA">
        <w:rPr>
          <w:rFonts w:asciiTheme="majorHAnsi" w:eastAsia="Calibri" w:hAnsiTheme="majorHAnsi" w:cs="Times New Roman"/>
          <w:sz w:val="20"/>
          <w:szCs w:val="20"/>
        </w:rPr>
        <w:t>m-cy</w:t>
      </w:r>
      <w:proofErr w:type="spellEnd"/>
    </w:p>
    <w:p w:rsidR="00B778E5" w:rsidRPr="007D0CDA" w:rsidRDefault="007D0CDA" w:rsidP="007D0CDA">
      <w:pPr>
        <w:rPr>
          <w:rFonts w:eastAsia="Calibri" w:cs="Times New Roman"/>
        </w:rPr>
      </w:pP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r>
      <w:r w:rsidRPr="007D0CDA">
        <w:rPr>
          <w:rFonts w:asciiTheme="majorHAnsi" w:eastAsia="Calibri" w:hAnsiTheme="majorHAnsi" w:cs="Times New Roman"/>
          <w:sz w:val="20"/>
          <w:szCs w:val="20"/>
        </w:rPr>
        <w:tab/>
        <w:t>poz. 6, 12  – min. 3 m-ce</w:t>
      </w:r>
    </w:p>
    <w:p w:rsidR="00B778E5" w:rsidRPr="00FB3750" w:rsidRDefault="00B778E5" w:rsidP="00B778E5">
      <w:pPr>
        <w:rPr>
          <w:rFonts w:asciiTheme="majorHAnsi" w:hAnsiTheme="majorHAnsi"/>
          <w:b/>
          <w:sz w:val="20"/>
          <w:szCs w:val="20"/>
          <w:lang w:eastAsia="pl-PL"/>
        </w:rPr>
      </w:pPr>
    </w:p>
    <w:p w:rsidR="00B778E5" w:rsidRPr="007D0CDA" w:rsidRDefault="00B778E5" w:rsidP="007D0CDA">
      <w:pPr>
        <w:jc w:val="both"/>
        <w:rPr>
          <w:rFonts w:asciiTheme="majorHAnsi" w:hAnsiTheme="majorHAnsi" w:cs="Calibri"/>
          <w:b/>
          <w:sz w:val="20"/>
          <w:szCs w:val="20"/>
        </w:rPr>
      </w:pPr>
      <w:r w:rsidRPr="007D0CDA">
        <w:rPr>
          <w:rFonts w:asciiTheme="majorHAnsi" w:hAnsiTheme="majorHAnsi" w:cs="Calibri"/>
          <w:b/>
          <w:sz w:val="20"/>
          <w:szCs w:val="20"/>
        </w:rPr>
        <w:t xml:space="preserve">Termin wykonania zamówienia: </w:t>
      </w:r>
      <w:r w:rsidR="00FE4C36">
        <w:rPr>
          <w:rFonts w:asciiTheme="majorHAnsi" w:hAnsiTheme="majorHAnsi" w:cs="Times New Roman"/>
          <w:b/>
          <w:sz w:val="20"/>
          <w:szCs w:val="20"/>
        </w:rPr>
        <w:t xml:space="preserve">od  dnia podpisania umowy </w:t>
      </w:r>
      <w:r w:rsidR="00424EA8">
        <w:rPr>
          <w:rFonts w:asciiTheme="majorHAnsi" w:hAnsiTheme="majorHAnsi" w:cs="Times New Roman"/>
          <w:b/>
          <w:sz w:val="20"/>
          <w:szCs w:val="20"/>
        </w:rPr>
        <w:t xml:space="preserve"> do 31 października </w:t>
      </w:r>
      <w:r w:rsidRPr="007D0CDA">
        <w:rPr>
          <w:rFonts w:asciiTheme="majorHAnsi" w:hAnsiTheme="majorHAnsi" w:cs="Times New Roman"/>
          <w:b/>
          <w:sz w:val="20"/>
          <w:szCs w:val="20"/>
        </w:rPr>
        <w:t>2021 r.</w:t>
      </w:r>
    </w:p>
    <w:p w:rsidR="00B778E5" w:rsidRPr="007D0CDA" w:rsidRDefault="00B778E5" w:rsidP="007D0CDA">
      <w:pPr>
        <w:jc w:val="both"/>
        <w:rPr>
          <w:rFonts w:asciiTheme="majorHAnsi" w:eastAsia="Calibri" w:hAnsiTheme="majorHAnsi" w:cs="Arial"/>
          <w:color w:val="000000" w:themeColor="text1"/>
          <w:sz w:val="20"/>
          <w:szCs w:val="20"/>
        </w:rPr>
      </w:pPr>
      <w:r w:rsidRPr="007D0CDA">
        <w:rPr>
          <w:rFonts w:asciiTheme="majorHAnsi" w:hAnsiTheme="majorHAnsi" w:cs="Arial"/>
          <w:sz w:val="20"/>
          <w:szCs w:val="20"/>
        </w:rPr>
        <w:t xml:space="preserve">Dostawy będą się odbywać partiami w ciągu 5 dni  </w:t>
      </w:r>
      <w:r w:rsidR="00B104F9" w:rsidRPr="00B104F9">
        <w:rPr>
          <w:rFonts w:asciiTheme="majorHAnsi" w:hAnsiTheme="majorHAnsi" w:cs="Arial"/>
          <w:sz w:val="20"/>
          <w:szCs w:val="20"/>
        </w:rPr>
        <w:t>kalendarzowych</w:t>
      </w:r>
      <w:r w:rsidRPr="007D0CDA">
        <w:rPr>
          <w:rFonts w:asciiTheme="majorHAnsi" w:hAnsiTheme="majorHAnsi" w:cs="Arial"/>
          <w:sz w:val="20"/>
          <w:szCs w:val="20"/>
        </w:rPr>
        <w:t xml:space="preserve"> od daty otrzymania zamówienia z Biura Projektu do 11 </w:t>
      </w:r>
      <w:r w:rsidRPr="007D0CDA">
        <w:rPr>
          <w:rFonts w:asciiTheme="majorHAnsi" w:eastAsia="Calibri" w:hAnsiTheme="majorHAnsi" w:cs="Arial"/>
          <w:color w:val="000000" w:themeColor="text1"/>
          <w:sz w:val="20"/>
          <w:szCs w:val="20"/>
        </w:rPr>
        <w:t>jednostek organizacyjnych  wg rozdzielnika:</w:t>
      </w:r>
    </w:p>
    <w:p w:rsidR="007D0CDA" w:rsidRPr="007D0CDA" w:rsidRDefault="007D0CDA" w:rsidP="007D0CDA">
      <w:pPr>
        <w:rPr>
          <w:rFonts w:asciiTheme="majorHAnsi" w:eastAsia="Calibri" w:hAnsiTheme="majorHAnsi" w:cs="Arial"/>
          <w:color w:val="000000" w:themeColor="text1"/>
          <w:sz w:val="20"/>
          <w:szCs w:val="20"/>
        </w:rPr>
      </w:pPr>
    </w:p>
    <w:p w:rsidR="00B778E5" w:rsidRPr="007D0CDA" w:rsidRDefault="00B778E5" w:rsidP="007D0CDA">
      <w:pPr>
        <w:rPr>
          <w:rFonts w:asciiTheme="majorHAnsi" w:eastAsia="Calibri" w:hAnsiTheme="majorHAnsi" w:cs="Times New Roman"/>
          <w:sz w:val="20"/>
          <w:szCs w:val="20"/>
        </w:rPr>
      </w:pPr>
      <w:r w:rsidRPr="007D0CDA">
        <w:rPr>
          <w:rFonts w:asciiTheme="majorHAnsi" w:eastAsia="Calibri" w:hAnsiTheme="majorHAnsi" w:cs="Times New Roman"/>
          <w:b/>
          <w:sz w:val="20"/>
          <w:szCs w:val="20"/>
        </w:rPr>
        <w:t xml:space="preserve">Miejsce dostawy - </w:t>
      </w:r>
      <w:r w:rsidRPr="007D0CDA">
        <w:rPr>
          <w:rFonts w:asciiTheme="majorHAnsi" w:eastAsia="Calibri" w:hAnsiTheme="majorHAnsi" w:cs="Times New Roman"/>
          <w:sz w:val="20"/>
          <w:szCs w:val="20"/>
        </w:rPr>
        <w:t>Jednostki terenowe ZDZ w Kielcach:</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hAnsiTheme="majorHAnsi" w:cs="Arial"/>
          <w:sz w:val="20"/>
          <w:szCs w:val="20"/>
        </w:rPr>
        <w:t>Skarżysko-Kamienna ul. Metalowców 54;</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hAnsiTheme="majorHAnsi" w:cs="Arial"/>
          <w:sz w:val="20"/>
          <w:szCs w:val="20"/>
        </w:rPr>
        <w:t>Starachowice ul. Kwiatkowskiego 4;</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hAnsiTheme="majorHAnsi" w:cs="Arial"/>
          <w:sz w:val="20"/>
          <w:szCs w:val="20"/>
        </w:rPr>
        <w:t>Ostrowiec Św. ul. Furmańska</w:t>
      </w:r>
      <w:r w:rsidRPr="007D0CDA">
        <w:rPr>
          <w:rFonts w:asciiTheme="majorHAnsi" w:eastAsia="Calibri" w:hAnsiTheme="majorHAnsi" w:cs="Arial"/>
          <w:color w:val="000000" w:themeColor="text1"/>
          <w:sz w:val="20"/>
          <w:szCs w:val="20"/>
        </w:rPr>
        <w:t xml:space="preserve"> 5;</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Jędrzejów al. Piłsudskiego 6;</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Doskonalenia Nauczycieli Kielce ul. Śląska 9;</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II Kielce ul. Śląska 9;</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Centrum Kształcenia Zawodowego I Kielce ul. Paderewskiego 55;</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Opatów ul. Ćmielowska 4;</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Pińczów ul. Żwirki i Wigury 40;</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Staszów ul. Koszarowa 7;</w:t>
      </w:r>
    </w:p>
    <w:p w:rsidR="00B778E5" w:rsidRPr="007D0CDA" w:rsidRDefault="00B778E5" w:rsidP="00F14C0D">
      <w:pPr>
        <w:numPr>
          <w:ilvl w:val="0"/>
          <w:numId w:val="41"/>
        </w:numPr>
        <w:tabs>
          <w:tab w:val="left" w:pos="851"/>
        </w:tabs>
        <w:autoSpaceDE w:val="0"/>
        <w:autoSpaceDN w:val="0"/>
        <w:adjustRightInd w:val="0"/>
        <w:ind w:left="2552" w:hanging="2126"/>
        <w:contextualSpacing/>
        <w:rPr>
          <w:rFonts w:asciiTheme="majorHAnsi" w:hAnsiTheme="majorHAnsi" w:cs="Arial"/>
          <w:sz w:val="20"/>
          <w:szCs w:val="20"/>
        </w:rPr>
      </w:pPr>
      <w:r w:rsidRPr="007D0CDA">
        <w:rPr>
          <w:rFonts w:asciiTheme="majorHAnsi" w:eastAsia="Calibri" w:hAnsiTheme="majorHAnsi" w:cs="Arial"/>
          <w:color w:val="000000" w:themeColor="text1"/>
          <w:sz w:val="20"/>
          <w:szCs w:val="20"/>
        </w:rPr>
        <w:t>Sandomierz ul. Wojska Polskiego 22.</w:t>
      </w:r>
    </w:p>
    <w:p w:rsidR="00B778E5" w:rsidRPr="007D0CDA" w:rsidRDefault="00B778E5" w:rsidP="0056156A">
      <w:pPr>
        <w:keepNext/>
        <w:spacing w:after="60"/>
        <w:jc w:val="center"/>
        <w:outlineLvl w:val="0"/>
        <w:rPr>
          <w:rFonts w:asciiTheme="majorHAnsi" w:hAnsiTheme="majorHAnsi"/>
          <w:b/>
          <w:color w:val="000000" w:themeColor="text1"/>
          <w:sz w:val="20"/>
          <w:szCs w:val="20"/>
          <w:lang w:eastAsia="pl-PL"/>
        </w:rPr>
      </w:pPr>
    </w:p>
    <w:p w:rsidR="007D0CDA" w:rsidRPr="00FB3750" w:rsidRDefault="007D0CDA" w:rsidP="0056156A">
      <w:pPr>
        <w:keepNext/>
        <w:spacing w:after="60"/>
        <w:jc w:val="center"/>
        <w:outlineLvl w:val="0"/>
        <w:rPr>
          <w:rFonts w:asciiTheme="majorHAnsi" w:hAnsiTheme="majorHAnsi"/>
          <w:b/>
          <w:color w:val="000000" w:themeColor="text1"/>
          <w:sz w:val="20"/>
          <w:szCs w:val="20"/>
          <w:lang w:eastAsia="pl-PL"/>
        </w:rPr>
      </w:pPr>
    </w:p>
    <w:p w:rsidR="007C2937" w:rsidRDefault="007C2937"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94279B" w:rsidRDefault="0094279B" w:rsidP="0056156A">
      <w:pPr>
        <w:spacing w:after="60"/>
        <w:rPr>
          <w:rFonts w:asciiTheme="majorHAnsi" w:hAnsiTheme="majorHAnsi" w:cs="Calibri"/>
          <w:b/>
          <w:sz w:val="20"/>
          <w:szCs w:val="20"/>
          <w:u w:val="single"/>
        </w:rPr>
      </w:pPr>
    </w:p>
    <w:p w:rsidR="0094279B" w:rsidRDefault="0094279B"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B104F9" w:rsidRDefault="00B104F9" w:rsidP="0056156A">
      <w:pPr>
        <w:spacing w:after="60"/>
        <w:rPr>
          <w:rFonts w:asciiTheme="majorHAnsi" w:hAnsiTheme="majorHAnsi" w:cs="Calibri"/>
          <w:b/>
          <w:sz w:val="20"/>
          <w:szCs w:val="20"/>
          <w:u w:val="single"/>
        </w:rPr>
      </w:pPr>
    </w:p>
    <w:p w:rsidR="007D0CDA" w:rsidRDefault="007D0CDA" w:rsidP="0056156A">
      <w:pPr>
        <w:spacing w:after="60"/>
        <w:rPr>
          <w:rFonts w:asciiTheme="majorHAnsi" w:hAnsiTheme="majorHAnsi" w:cs="Calibri"/>
          <w:b/>
          <w:sz w:val="20"/>
          <w:szCs w:val="20"/>
          <w:u w:val="single"/>
        </w:rPr>
      </w:pPr>
    </w:p>
    <w:p w:rsidR="00FE4C36" w:rsidRDefault="00FE4C36" w:rsidP="0056156A">
      <w:pPr>
        <w:spacing w:after="60"/>
        <w:rPr>
          <w:rFonts w:asciiTheme="majorHAnsi" w:hAnsiTheme="majorHAnsi" w:cs="Calibri"/>
          <w:b/>
          <w:sz w:val="20"/>
          <w:szCs w:val="20"/>
          <w:u w:val="single"/>
        </w:rPr>
      </w:pPr>
    </w:p>
    <w:p w:rsidR="007C2937" w:rsidRDefault="007C2937" w:rsidP="0056156A">
      <w:pPr>
        <w:spacing w:after="60"/>
        <w:rPr>
          <w:rFonts w:asciiTheme="majorHAnsi" w:hAnsiTheme="majorHAnsi" w:cs="Calibri"/>
          <w:b/>
          <w:sz w:val="20"/>
          <w:szCs w:val="20"/>
          <w:u w:val="single"/>
        </w:rPr>
      </w:pPr>
    </w:p>
    <w:p w:rsidR="00424EA8" w:rsidRPr="00FB3750" w:rsidRDefault="00424EA8" w:rsidP="0056156A">
      <w:pPr>
        <w:spacing w:after="60"/>
        <w:rPr>
          <w:rFonts w:asciiTheme="majorHAnsi" w:hAnsiTheme="majorHAnsi" w:cs="Calibri"/>
          <w:b/>
          <w:sz w:val="20"/>
          <w:szCs w:val="20"/>
          <w:u w:val="single"/>
        </w:rPr>
      </w:pPr>
    </w:p>
    <w:p w:rsidR="00CD3BCE" w:rsidRPr="00FB3750" w:rsidRDefault="00CD3BCE" w:rsidP="0056156A">
      <w:pPr>
        <w:spacing w:after="60"/>
        <w:rPr>
          <w:rFonts w:asciiTheme="majorHAnsi" w:hAnsiTheme="majorHAnsi" w:cs="Calibri"/>
          <w:b/>
          <w:sz w:val="20"/>
          <w:szCs w:val="20"/>
          <w:u w:val="single"/>
        </w:rPr>
      </w:pPr>
      <w:r w:rsidRPr="00FB3750">
        <w:rPr>
          <w:rFonts w:asciiTheme="majorHAnsi" w:hAnsiTheme="majorHAnsi"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FB3750" w:rsidTr="00101699">
        <w:trPr>
          <w:trHeight w:val="868"/>
        </w:trPr>
        <w:tc>
          <w:tcPr>
            <w:tcW w:w="3650" w:type="dxa"/>
            <w:vAlign w:val="center"/>
          </w:tcPr>
          <w:p w:rsidR="00CD3BCE" w:rsidRDefault="00CD3BCE" w:rsidP="0056156A">
            <w:pPr>
              <w:tabs>
                <w:tab w:val="left" w:pos="3675"/>
              </w:tabs>
              <w:spacing w:after="60"/>
              <w:jc w:val="center"/>
              <w:rPr>
                <w:rFonts w:asciiTheme="majorHAnsi" w:hAnsiTheme="majorHAnsi" w:cs="Calibri"/>
                <w:sz w:val="20"/>
                <w:szCs w:val="20"/>
              </w:rPr>
            </w:pPr>
          </w:p>
          <w:p w:rsidR="00493251" w:rsidRPr="00FB3750" w:rsidRDefault="00493251" w:rsidP="00AC02D5">
            <w:pPr>
              <w:tabs>
                <w:tab w:val="left" w:pos="3675"/>
              </w:tabs>
              <w:spacing w:after="60"/>
              <w:rPr>
                <w:rFonts w:asciiTheme="majorHAnsi" w:hAnsiTheme="majorHAnsi" w:cs="Calibri"/>
                <w:sz w:val="20"/>
                <w:szCs w:val="20"/>
              </w:rPr>
            </w:pPr>
          </w:p>
          <w:p w:rsidR="00CD3BCE" w:rsidRPr="00FB3750" w:rsidRDefault="00CD3BCE" w:rsidP="0056156A">
            <w:pPr>
              <w:tabs>
                <w:tab w:val="left" w:pos="3675"/>
              </w:tabs>
              <w:spacing w:after="60"/>
              <w:jc w:val="center"/>
              <w:rPr>
                <w:rFonts w:asciiTheme="majorHAnsi" w:hAnsiTheme="majorHAnsi" w:cs="Calibri"/>
                <w:sz w:val="20"/>
                <w:szCs w:val="20"/>
              </w:rPr>
            </w:pPr>
          </w:p>
        </w:tc>
      </w:tr>
      <w:tr w:rsidR="00CD3BCE" w:rsidRPr="00FB3750" w:rsidTr="00101699">
        <w:trPr>
          <w:trHeight w:val="339"/>
        </w:trPr>
        <w:tc>
          <w:tcPr>
            <w:tcW w:w="3650" w:type="dxa"/>
            <w:vAlign w:val="center"/>
          </w:tcPr>
          <w:p w:rsidR="00CD3BCE" w:rsidRPr="00FB3750" w:rsidRDefault="00CD3BCE" w:rsidP="0056156A">
            <w:pPr>
              <w:tabs>
                <w:tab w:val="left" w:pos="3675"/>
              </w:tabs>
              <w:spacing w:after="60"/>
              <w:jc w:val="center"/>
              <w:rPr>
                <w:rFonts w:asciiTheme="majorHAnsi" w:hAnsiTheme="majorHAnsi" w:cs="Calibri"/>
                <w:sz w:val="20"/>
                <w:szCs w:val="20"/>
              </w:rPr>
            </w:pPr>
            <w:r w:rsidRPr="00FB3750">
              <w:rPr>
                <w:rFonts w:asciiTheme="majorHAnsi" w:hAnsiTheme="majorHAnsi" w:cs="Calibri"/>
                <w:sz w:val="20"/>
                <w:szCs w:val="20"/>
              </w:rPr>
              <w:t>Pieczęć / imię i nazwisko, adres Wykonawcy</w:t>
            </w:r>
          </w:p>
        </w:tc>
      </w:tr>
    </w:tbl>
    <w:p w:rsidR="00493251" w:rsidRDefault="00493251" w:rsidP="0056156A">
      <w:pPr>
        <w:keepNext/>
        <w:jc w:val="center"/>
        <w:outlineLvl w:val="0"/>
        <w:rPr>
          <w:rFonts w:asciiTheme="majorHAnsi" w:eastAsia="Times New Roman" w:hAnsiTheme="majorHAnsi" w:cs="Calibri"/>
          <w:b/>
          <w:iCs/>
          <w:sz w:val="20"/>
          <w:szCs w:val="20"/>
          <w:u w:val="single"/>
          <w:lang w:val="it-IT" w:eastAsia="pl-PL"/>
        </w:rPr>
      </w:pPr>
    </w:p>
    <w:p w:rsidR="00CD3BCE" w:rsidRPr="00FB3750" w:rsidRDefault="00061B4C" w:rsidP="0056156A">
      <w:pPr>
        <w:keepNext/>
        <w:jc w:val="center"/>
        <w:outlineLvl w:val="0"/>
        <w:rPr>
          <w:rFonts w:asciiTheme="majorHAnsi" w:eastAsia="Times New Roman" w:hAnsiTheme="majorHAnsi" w:cs="Calibri"/>
          <w:b/>
          <w:iCs/>
          <w:sz w:val="20"/>
          <w:szCs w:val="20"/>
          <w:u w:val="single"/>
          <w:lang w:val="it-IT" w:eastAsia="pl-PL"/>
        </w:rPr>
      </w:pPr>
      <w:r w:rsidRPr="00FB3750">
        <w:rPr>
          <w:rFonts w:asciiTheme="majorHAnsi" w:eastAsia="Times New Roman" w:hAnsiTheme="majorHAnsi" w:cs="Calibri"/>
          <w:b/>
          <w:iCs/>
          <w:sz w:val="20"/>
          <w:szCs w:val="20"/>
          <w:u w:val="single"/>
          <w:lang w:val="it-IT" w:eastAsia="pl-PL"/>
        </w:rPr>
        <w:t>FORMULARZ OFERTOWY</w:t>
      </w:r>
    </w:p>
    <w:p w:rsidR="00061B4C" w:rsidRPr="00FB3750" w:rsidRDefault="00061B4C" w:rsidP="0056156A">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Look w:val="04A0"/>
      </w:tblPr>
      <w:tblGrid>
        <w:gridCol w:w="4219"/>
        <w:gridCol w:w="4993"/>
      </w:tblGrid>
      <w:tr w:rsidR="00836FBF" w:rsidRPr="00FB3750" w:rsidTr="00407889">
        <w:trPr>
          <w:trHeight w:val="454"/>
        </w:trPr>
        <w:tc>
          <w:tcPr>
            <w:tcW w:w="9212" w:type="dxa"/>
            <w:gridSpan w:val="2"/>
            <w:shd w:val="clear" w:color="auto" w:fill="D9D9D9"/>
            <w:vAlign w:val="center"/>
          </w:tcPr>
          <w:p w:rsidR="00836FBF" w:rsidRPr="00FB3750" w:rsidRDefault="00836FBF" w:rsidP="0056156A">
            <w:pPr>
              <w:jc w:val="center"/>
              <w:rPr>
                <w:rFonts w:asciiTheme="majorHAnsi" w:hAnsiTheme="majorHAnsi" w:cs="Calibri"/>
                <w:sz w:val="20"/>
                <w:szCs w:val="20"/>
              </w:rPr>
            </w:pPr>
            <w:r w:rsidRPr="00FB3750">
              <w:rPr>
                <w:rFonts w:asciiTheme="majorHAnsi" w:hAnsiTheme="majorHAnsi" w:cs="Calibri"/>
                <w:sz w:val="20"/>
                <w:szCs w:val="20"/>
              </w:rPr>
              <w:t>Dane dotyczące Wykonawcy:</w:t>
            </w:r>
          </w:p>
        </w:tc>
      </w:tr>
      <w:tr w:rsidR="00836FBF" w:rsidRPr="00FB3750" w:rsidTr="00407889">
        <w:trPr>
          <w:trHeight w:val="454"/>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Imię, nazwisko osoby (osób) upoważnionych do podpisania umowy:</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375"/>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telefonu:</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24"/>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REGON:</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02"/>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Numer NIP:</w:t>
            </w:r>
          </w:p>
        </w:tc>
        <w:tc>
          <w:tcPr>
            <w:tcW w:w="4993" w:type="dxa"/>
            <w:vAlign w:val="center"/>
          </w:tcPr>
          <w:p w:rsidR="00836FBF" w:rsidRPr="00FB3750" w:rsidRDefault="00836FBF" w:rsidP="0056156A">
            <w:pPr>
              <w:jc w:val="center"/>
              <w:rPr>
                <w:rFonts w:asciiTheme="majorHAnsi" w:hAnsiTheme="majorHAnsi" w:cs="Calibri"/>
                <w:sz w:val="20"/>
                <w:szCs w:val="20"/>
              </w:rPr>
            </w:pPr>
          </w:p>
        </w:tc>
      </w:tr>
      <w:tr w:rsidR="00836FBF" w:rsidRPr="00FB3750" w:rsidTr="00407889">
        <w:trPr>
          <w:trHeight w:val="421"/>
        </w:trPr>
        <w:tc>
          <w:tcPr>
            <w:tcW w:w="4219" w:type="dxa"/>
            <w:vAlign w:val="center"/>
          </w:tcPr>
          <w:p w:rsidR="00836FBF" w:rsidRPr="00FB3750" w:rsidRDefault="00836FBF" w:rsidP="0056156A">
            <w:pPr>
              <w:jc w:val="right"/>
              <w:rPr>
                <w:rFonts w:asciiTheme="majorHAnsi" w:hAnsiTheme="majorHAnsi" w:cs="Calibri"/>
                <w:sz w:val="20"/>
                <w:szCs w:val="20"/>
              </w:rPr>
            </w:pPr>
            <w:r w:rsidRPr="00FB3750">
              <w:rPr>
                <w:rFonts w:asciiTheme="majorHAnsi" w:hAnsiTheme="majorHAnsi" w:cs="Calibri"/>
                <w:sz w:val="20"/>
                <w:szCs w:val="20"/>
              </w:rPr>
              <w:t>Adres kontaktowy e-mail:</w:t>
            </w:r>
          </w:p>
        </w:tc>
        <w:tc>
          <w:tcPr>
            <w:tcW w:w="4993" w:type="dxa"/>
            <w:vAlign w:val="center"/>
          </w:tcPr>
          <w:p w:rsidR="00836FBF" w:rsidRPr="00FB3750" w:rsidRDefault="00836FBF" w:rsidP="0056156A">
            <w:pPr>
              <w:jc w:val="center"/>
              <w:rPr>
                <w:rFonts w:asciiTheme="majorHAnsi" w:hAnsiTheme="majorHAnsi" w:cs="Calibri"/>
                <w:sz w:val="20"/>
                <w:szCs w:val="20"/>
              </w:rPr>
            </w:pPr>
          </w:p>
        </w:tc>
      </w:tr>
    </w:tbl>
    <w:p w:rsidR="006963A6" w:rsidRPr="00FB3750" w:rsidRDefault="006963A6" w:rsidP="0056156A">
      <w:pPr>
        <w:keepNext/>
        <w:outlineLvl w:val="0"/>
        <w:rPr>
          <w:rFonts w:asciiTheme="majorHAnsi" w:eastAsia="Times New Roman" w:hAnsiTheme="majorHAnsi" w:cs="Calibri"/>
          <w:b/>
          <w:iCs/>
          <w:sz w:val="20"/>
          <w:szCs w:val="20"/>
          <w:u w:val="single"/>
          <w:lang w:val="it-IT" w:eastAsia="pl-PL"/>
        </w:rPr>
      </w:pPr>
    </w:p>
    <w:p w:rsidR="007D0CDA" w:rsidRDefault="006963A6" w:rsidP="007D0CDA">
      <w:pPr>
        <w:shd w:val="clear" w:color="auto" w:fill="D9D9D9" w:themeFill="background1" w:themeFillShade="D9"/>
        <w:jc w:val="center"/>
        <w:rPr>
          <w:rFonts w:asciiTheme="majorHAnsi" w:eastAsia="Times New Roman" w:hAnsiTheme="majorHAnsi" w:cstheme="minorHAnsi"/>
          <w:color w:val="000000" w:themeColor="text1"/>
          <w:sz w:val="20"/>
          <w:szCs w:val="20"/>
          <w:lang w:eastAsia="ar-SA"/>
        </w:rPr>
      </w:pPr>
      <w:r w:rsidRPr="00FB3750">
        <w:rPr>
          <w:rFonts w:asciiTheme="majorHAnsi" w:eastAsia="Times New Roman" w:hAnsiTheme="majorHAnsi" w:cstheme="minorHAnsi"/>
          <w:color w:val="000000" w:themeColor="text1"/>
          <w:sz w:val="20"/>
          <w:szCs w:val="20"/>
          <w:lang w:eastAsia="ar-SA"/>
        </w:rPr>
        <w:t>Nawiązując do zaproszenia</w:t>
      </w:r>
      <w:r w:rsidR="0083120B" w:rsidRPr="00FB3750">
        <w:rPr>
          <w:rFonts w:asciiTheme="majorHAnsi" w:eastAsia="Times New Roman" w:hAnsiTheme="majorHAnsi" w:cstheme="minorHAnsi"/>
          <w:color w:val="000000" w:themeColor="text1"/>
          <w:sz w:val="20"/>
          <w:szCs w:val="20"/>
          <w:lang w:eastAsia="ar-SA"/>
        </w:rPr>
        <w:t xml:space="preserve"> na </w:t>
      </w:r>
    </w:p>
    <w:p w:rsidR="007D0CDA" w:rsidRPr="00FB3750" w:rsidRDefault="007D0CDA" w:rsidP="007D0CDA">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 </w:t>
      </w:r>
      <w:r w:rsidR="00465222">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465222">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001944" w:rsidRPr="00FB3750" w:rsidRDefault="00001944" w:rsidP="00001944">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p>
    <w:p w:rsidR="00001944" w:rsidRPr="00493251" w:rsidRDefault="00001944" w:rsidP="00001944">
      <w:pPr>
        <w:keepNext/>
        <w:jc w:val="both"/>
        <w:outlineLvl w:val="0"/>
        <w:rPr>
          <w:rFonts w:asciiTheme="majorHAnsi" w:hAnsiTheme="majorHAnsi" w:cstheme="minorHAnsi"/>
          <w:b/>
          <w:szCs w:val="24"/>
        </w:rPr>
      </w:pPr>
    </w:p>
    <w:p w:rsidR="00CD3BCE" w:rsidRPr="00AC02D5" w:rsidRDefault="00493251" w:rsidP="00033AD8">
      <w:pPr>
        <w:pStyle w:val="Akapitzlist"/>
        <w:keepNext/>
        <w:numPr>
          <w:ilvl w:val="3"/>
          <w:numId w:val="18"/>
        </w:numPr>
        <w:ind w:left="426" w:hanging="426"/>
        <w:jc w:val="both"/>
        <w:outlineLvl w:val="0"/>
        <w:rPr>
          <w:rFonts w:asciiTheme="majorHAnsi" w:hAnsiTheme="majorHAnsi" w:cstheme="minorHAnsi"/>
          <w:b/>
          <w:sz w:val="22"/>
        </w:rPr>
      </w:pPr>
      <w:r w:rsidRPr="00AC02D5">
        <w:rPr>
          <w:rFonts w:asciiTheme="majorHAnsi" w:hAnsiTheme="majorHAnsi" w:cstheme="minorHAnsi"/>
          <w:b/>
          <w:sz w:val="22"/>
        </w:rPr>
        <w:t>O</w:t>
      </w:r>
      <w:r w:rsidR="00CD3BCE" w:rsidRPr="00AC02D5">
        <w:rPr>
          <w:rFonts w:asciiTheme="majorHAnsi" w:hAnsiTheme="majorHAnsi" w:cstheme="minorHAnsi"/>
          <w:b/>
          <w:sz w:val="22"/>
        </w:rPr>
        <w:t xml:space="preserve">feruję realizację przedmiotu zamówienia </w:t>
      </w:r>
      <w:r w:rsidR="00B104F9" w:rsidRPr="00AC02D5">
        <w:rPr>
          <w:rFonts w:asciiTheme="majorHAnsi" w:hAnsiTheme="majorHAnsi" w:cstheme="minorHAnsi"/>
          <w:b/>
          <w:sz w:val="22"/>
        </w:rPr>
        <w:t>za następująca cenę brutto</w:t>
      </w:r>
      <w:r w:rsidR="00CD3BCE" w:rsidRPr="00AC02D5">
        <w:rPr>
          <w:rFonts w:asciiTheme="majorHAnsi" w:hAnsiTheme="majorHAnsi" w:cstheme="minorHAnsi"/>
          <w:b/>
          <w:sz w:val="22"/>
        </w:rPr>
        <w:t>:</w:t>
      </w:r>
    </w:p>
    <w:p w:rsidR="00B104F9" w:rsidRPr="00493251" w:rsidRDefault="00B104F9" w:rsidP="00B104F9">
      <w:pPr>
        <w:pStyle w:val="Akapitzlist"/>
        <w:keepNext/>
        <w:ind w:left="426"/>
        <w:jc w:val="both"/>
        <w:outlineLvl w:val="0"/>
        <w:rPr>
          <w:rFonts w:asciiTheme="majorHAnsi" w:hAnsiTheme="majorHAnsi" w:cstheme="minorHAnsi"/>
          <w:b/>
          <w:szCs w:val="24"/>
        </w:rPr>
      </w:pPr>
    </w:p>
    <w:tbl>
      <w:tblPr>
        <w:tblStyle w:val="Tabela-Siatka"/>
        <w:tblW w:w="9540" w:type="dxa"/>
        <w:tblInd w:w="-76" w:type="dxa"/>
        <w:tblLook w:val="04A0"/>
      </w:tblPr>
      <w:tblGrid>
        <w:gridCol w:w="1526"/>
        <w:gridCol w:w="4961"/>
        <w:gridCol w:w="3053"/>
      </w:tblGrid>
      <w:tr w:rsidR="00B37ABD" w:rsidRPr="00FB3750" w:rsidTr="00556F4C">
        <w:trPr>
          <w:trHeight w:val="227"/>
        </w:trPr>
        <w:tc>
          <w:tcPr>
            <w:tcW w:w="6487" w:type="dxa"/>
            <w:gridSpan w:val="2"/>
            <w:vAlign w:val="center"/>
          </w:tcPr>
          <w:p w:rsidR="00B104F9" w:rsidRDefault="00B104F9" w:rsidP="007D0CDA">
            <w:pPr>
              <w:jc w:val="right"/>
              <w:rPr>
                <w:rFonts w:asciiTheme="majorHAnsi" w:hAnsiTheme="majorHAnsi" w:cstheme="minorHAnsi"/>
                <w:b/>
                <w:bCs/>
                <w:smallCaps/>
                <w:sz w:val="20"/>
                <w:szCs w:val="20"/>
              </w:rPr>
            </w:pPr>
          </w:p>
          <w:p w:rsidR="00B27E37" w:rsidRPr="00FB3750" w:rsidRDefault="00B37ABD" w:rsidP="007D0CDA">
            <w:pPr>
              <w:jc w:val="right"/>
              <w:rPr>
                <w:rFonts w:asciiTheme="majorHAnsi" w:hAnsiTheme="majorHAnsi" w:cstheme="minorHAnsi"/>
                <w:b/>
                <w:bCs/>
                <w:smallCaps/>
                <w:sz w:val="20"/>
                <w:szCs w:val="20"/>
              </w:rPr>
            </w:pPr>
            <w:r w:rsidRPr="00FB3750">
              <w:rPr>
                <w:rFonts w:asciiTheme="majorHAnsi" w:hAnsiTheme="majorHAnsi" w:cstheme="minorHAnsi"/>
                <w:b/>
                <w:bCs/>
                <w:smallCaps/>
                <w:sz w:val="20"/>
                <w:szCs w:val="20"/>
              </w:rPr>
              <w:t>ogółe</w:t>
            </w:r>
            <w:r w:rsidR="00887230" w:rsidRPr="00FB3750">
              <w:rPr>
                <w:rFonts w:asciiTheme="majorHAnsi" w:hAnsiTheme="majorHAnsi" w:cstheme="minorHAnsi"/>
                <w:b/>
                <w:bCs/>
                <w:smallCaps/>
                <w:sz w:val="20"/>
                <w:szCs w:val="20"/>
              </w:rPr>
              <w:t xml:space="preserve">m cena brutto za całość </w:t>
            </w:r>
            <w:r w:rsidR="007D0CDA">
              <w:rPr>
                <w:rFonts w:asciiTheme="majorHAnsi" w:hAnsiTheme="majorHAnsi" w:cstheme="minorHAnsi"/>
                <w:b/>
                <w:bCs/>
                <w:smallCaps/>
                <w:sz w:val="20"/>
                <w:szCs w:val="20"/>
              </w:rPr>
              <w:t xml:space="preserve"> dostawy</w:t>
            </w:r>
          </w:p>
        </w:tc>
        <w:tc>
          <w:tcPr>
            <w:tcW w:w="3053" w:type="dxa"/>
            <w:shd w:val="clear" w:color="auto" w:fill="FFFFFF" w:themeFill="background1"/>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r w:rsidR="00B37ABD" w:rsidRPr="00FB3750" w:rsidTr="00556F4C">
        <w:trPr>
          <w:trHeight w:val="227"/>
        </w:trPr>
        <w:tc>
          <w:tcPr>
            <w:tcW w:w="1526" w:type="dxa"/>
            <w:vAlign w:val="center"/>
          </w:tcPr>
          <w:p w:rsidR="00B37ABD" w:rsidRPr="00FB3750" w:rsidRDefault="00B37ABD" w:rsidP="00D943F0">
            <w:pPr>
              <w:jc w:val="center"/>
              <w:rPr>
                <w:rFonts w:asciiTheme="majorHAnsi" w:hAnsiTheme="majorHAnsi" w:cstheme="minorHAnsi"/>
                <w:b/>
                <w:smallCaps/>
                <w:sz w:val="20"/>
                <w:szCs w:val="20"/>
              </w:rPr>
            </w:pPr>
            <w:r w:rsidRPr="00FB3750">
              <w:rPr>
                <w:rFonts w:asciiTheme="majorHAnsi" w:hAnsiTheme="majorHAnsi" w:cstheme="minorHAnsi"/>
                <w:b/>
                <w:smallCaps/>
                <w:sz w:val="20"/>
                <w:szCs w:val="20"/>
              </w:rPr>
              <w:t>słownie:</w:t>
            </w:r>
          </w:p>
        </w:tc>
        <w:tc>
          <w:tcPr>
            <w:tcW w:w="8014" w:type="dxa"/>
            <w:gridSpan w:val="2"/>
            <w:vAlign w:val="center"/>
          </w:tcPr>
          <w:p w:rsidR="00B37ABD" w:rsidRDefault="00B37ABD" w:rsidP="00D943F0">
            <w:pPr>
              <w:jc w:val="center"/>
              <w:rPr>
                <w:rFonts w:asciiTheme="majorHAnsi" w:hAnsiTheme="majorHAnsi" w:cstheme="minorHAnsi"/>
                <w:b/>
                <w:smallCaps/>
                <w:sz w:val="20"/>
                <w:szCs w:val="20"/>
              </w:rPr>
            </w:pPr>
          </w:p>
          <w:p w:rsidR="00493251" w:rsidRPr="00FB3750" w:rsidRDefault="00493251" w:rsidP="00D943F0">
            <w:pPr>
              <w:jc w:val="center"/>
              <w:rPr>
                <w:rFonts w:asciiTheme="majorHAnsi" w:hAnsiTheme="majorHAnsi" w:cstheme="minorHAnsi"/>
                <w:b/>
                <w:smallCaps/>
                <w:sz w:val="20"/>
                <w:szCs w:val="20"/>
              </w:rPr>
            </w:pPr>
          </w:p>
        </w:tc>
      </w:tr>
    </w:tbl>
    <w:p w:rsidR="00B104F9" w:rsidRDefault="00B104F9" w:rsidP="0056156A">
      <w:pPr>
        <w:spacing w:after="60"/>
        <w:rPr>
          <w:rFonts w:asciiTheme="majorHAnsi" w:hAnsiTheme="majorHAnsi" w:cs="Calibri"/>
          <w:sz w:val="20"/>
          <w:szCs w:val="20"/>
        </w:rPr>
      </w:pPr>
    </w:p>
    <w:p w:rsidR="008A3D9F" w:rsidRDefault="00B104F9" w:rsidP="0056156A">
      <w:pPr>
        <w:spacing w:after="60"/>
        <w:rPr>
          <w:rFonts w:asciiTheme="majorHAnsi" w:hAnsiTheme="majorHAnsi" w:cs="Calibri"/>
          <w:sz w:val="20"/>
          <w:szCs w:val="20"/>
        </w:rPr>
      </w:pPr>
      <w:r w:rsidRPr="00B104F9">
        <w:rPr>
          <w:rFonts w:asciiTheme="majorHAnsi" w:hAnsiTheme="majorHAnsi" w:cs="Calibri"/>
          <w:sz w:val="20"/>
          <w:szCs w:val="20"/>
        </w:rPr>
        <w:t>W</w:t>
      </w:r>
      <w:r w:rsidR="00AC02D5">
        <w:rPr>
          <w:rFonts w:asciiTheme="majorHAnsi" w:hAnsiTheme="majorHAnsi" w:cs="Calibri"/>
          <w:sz w:val="20"/>
          <w:szCs w:val="20"/>
        </w:rPr>
        <w:t>yliczoną</w:t>
      </w:r>
      <w:r w:rsidRPr="00B104F9">
        <w:rPr>
          <w:rFonts w:asciiTheme="majorHAnsi" w:hAnsiTheme="majorHAnsi" w:cs="Calibri"/>
          <w:sz w:val="20"/>
          <w:szCs w:val="20"/>
        </w:rPr>
        <w:t xml:space="preserve"> jak poniżej:</w:t>
      </w:r>
    </w:p>
    <w:tbl>
      <w:tblPr>
        <w:tblStyle w:val="Tabela-Siatka"/>
        <w:tblW w:w="9606" w:type="dxa"/>
        <w:tblLayout w:type="fixed"/>
        <w:tblLook w:val="04A0"/>
      </w:tblPr>
      <w:tblGrid>
        <w:gridCol w:w="817"/>
        <w:gridCol w:w="3686"/>
        <w:gridCol w:w="1446"/>
        <w:gridCol w:w="963"/>
        <w:gridCol w:w="1134"/>
        <w:gridCol w:w="1560"/>
      </w:tblGrid>
      <w:tr w:rsidR="00AC02D5" w:rsidRPr="00237C84" w:rsidTr="0049179F">
        <w:trPr>
          <w:trHeight w:val="389"/>
        </w:trPr>
        <w:tc>
          <w:tcPr>
            <w:tcW w:w="817"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sz w:val="20"/>
                <w:szCs w:val="20"/>
              </w:rPr>
            </w:pPr>
            <w:r w:rsidRPr="00237C84">
              <w:rPr>
                <w:rFonts w:asciiTheme="majorHAnsi" w:eastAsia="Calibri" w:hAnsiTheme="majorHAnsi" w:cs="Times New Roman"/>
                <w:b/>
                <w:sz w:val="20"/>
                <w:szCs w:val="20"/>
              </w:rPr>
              <w:t>Lp.</w:t>
            </w:r>
          </w:p>
        </w:tc>
        <w:tc>
          <w:tcPr>
            <w:tcW w:w="3686"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Nazwa</w:t>
            </w:r>
          </w:p>
        </w:tc>
        <w:tc>
          <w:tcPr>
            <w:tcW w:w="1446"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jednostka miary</w:t>
            </w:r>
          </w:p>
        </w:tc>
        <w:tc>
          <w:tcPr>
            <w:tcW w:w="963" w:type="dxa"/>
            <w:shd w:val="clear" w:color="auto" w:fill="F2F2F2" w:themeFill="background1" w:themeFillShade="F2"/>
            <w:vAlign w:val="center"/>
          </w:tcPr>
          <w:p w:rsidR="00AC02D5" w:rsidRPr="00237C84" w:rsidRDefault="00AC02D5" w:rsidP="00AC02D5">
            <w:pPr>
              <w:jc w:val="center"/>
              <w:rPr>
                <w:rFonts w:asciiTheme="majorHAnsi" w:eastAsia="Calibri" w:hAnsiTheme="majorHAnsi" w:cs="Times New Roman"/>
                <w:b/>
                <w:caps/>
                <w:sz w:val="20"/>
                <w:szCs w:val="20"/>
              </w:rPr>
            </w:pPr>
            <w:r w:rsidRPr="00237C84">
              <w:rPr>
                <w:rFonts w:asciiTheme="majorHAnsi" w:eastAsia="Calibri" w:hAnsiTheme="majorHAnsi" w:cs="Times New Roman"/>
                <w:b/>
                <w:caps/>
                <w:sz w:val="20"/>
                <w:szCs w:val="20"/>
              </w:rPr>
              <w:t>ilość</w:t>
            </w:r>
          </w:p>
        </w:tc>
        <w:tc>
          <w:tcPr>
            <w:tcW w:w="1134" w:type="dxa"/>
            <w:shd w:val="clear" w:color="auto" w:fill="F2F2F2" w:themeFill="background1" w:themeFillShade="F2"/>
            <w:vAlign w:val="center"/>
          </w:tcPr>
          <w:p w:rsidR="00AC02D5" w:rsidRPr="00237C84" w:rsidRDefault="00AC02D5" w:rsidP="00033332">
            <w:pPr>
              <w:jc w:val="center"/>
              <w:rPr>
                <w:rFonts w:asciiTheme="majorHAnsi" w:eastAsia="Calibri" w:hAnsiTheme="majorHAnsi" w:cs="Times New Roman"/>
                <w:b/>
                <w:caps/>
                <w:sz w:val="20"/>
                <w:szCs w:val="20"/>
              </w:rPr>
            </w:pPr>
            <w:r>
              <w:rPr>
                <w:rFonts w:asciiTheme="majorHAnsi" w:eastAsia="Calibri" w:hAnsiTheme="majorHAnsi" w:cs="Times New Roman"/>
                <w:b/>
                <w:caps/>
                <w:sz w:val="20"/>
                <w:szCs w:val="20"/>
              </w:rPr>
              <w:t>cena jedn.</w:t>
            </w:r>
          </w:p>
        </w:tc>
        <w:tc>
          <w:tcPr>
            <w:tcW w:w="1560" w:type="dxa"/>
            <w:shd w:val="clear" w:color="auto" w:fill="F2F2F2" w:themeFill="background1" w:themeFillShade="F2"/>
            <w:vAlign w:val="center"/>
          </w:tcPr>
          <w:p w:rsidR="00AC02D5" w:rsidRPr="00237C84" w:rsidRDefault="00AC02D5" w:rsidP="00AC02D5">
            <w:pPr>
              <w:jc w:val="center"/>
              <w:rPr>
                <w:rFonts w:asciiTheme="majorHAnsi" w:eastAsia="Calibri" w:hAnsiTheme="majorHAnsi" w:cs="Times New Roman"/>
                <w:b/>
                <w:caps/>
                <w:sz w:val="20"/>
                <w:szCs w:val="20"/>
              </w:rPr>
            </w:pPr>
            <w:r>
              <w:rPr>
                <w:rFonts w:asciiTheme="majorHAnsi" w:eastAsia="Calibri" w:hAnsiTheme="majorHAnsi" w:cs="Times New Roman"/>
                <w:b/>
                <w:caps/>
                <w:sz w:val="20"/>
                <w:szCs w:val="20"/>
              </w:rPr>
              <w:t>Wartość łączna</w:t>
            </w:r>
          </w:p>
        </w:tc>
      </w:tr>
      <w:tr w:rsidR="00B104F9" w:rsidRPr="00237C84" w:rsidTr="00556F4C">
        <w:trPr>
          <w:trHeight w:val="389"/>
        </w:trPr>
        <w:tc>
          <w:tcPr>
            <w:tcW w:w="9606" w:type="dxa"/>
            <w:gridSpan w:val="6"/>
            <w:shd w:val="clear" w:color="auto" w:fill="D9D9D9" w:themeFill="background1" w:themeFillShade="D9"/>
            <w:vAlign w:val="center"/>
          </w:tcPr>
          <w:p w:rsidR="00B104F9" w:rsidRPr="00237C84" w:rsidRDefault="00B104F9" w:rsidP="00033332">
            <w:pPr>
              <w:jc w:val="center"/>
              <w:rPr>
                <w:rFonts w:asciiTheme="majorHAnsi" w:eastAsia="Calibri" w:hAnsiTheme="majorHAnsi" w:cs="Arial"/>
                <w:b/>
                <w:sz w:val="20"/>
                <w:szCs w:val="20"/>
              </w:rPr>
            </w:pPr>
            <w:r w:rsidRPr="00237C84">
              <w:rPr>
                <w:rFonts w:asciiTheme="majorHAnsi" w:eastAsia="Calibri" w:hAnsiTheme="majorHAnsi" w:cs="Arial"/>
                <w:b/>
                <w:sz w:val="20"/>
                <w:szCs w:val="20"/>
              </w:rPr>
              <w:t>Artykuły spożywcze</w:t>
            </w: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Kawa rozpuszczalna typu Jacobs </w:t>
            </w:r>
            <w:proofErr w:type="spellStart"/>
            <w:r w:rsidRPr="00237C84">
              <w:rPr>
                <w:rFonts w:asciiTheme="majorHAnsi" w:eastAsia="Calibri" w:hAnsiTheme="majorHAnsi" w:cs="Arial"/>
                <w:sz w:val="20"/>
                <w:szCs w:val="20"/>
              </w:rPr>
              <w:t>Velvet</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sz w:val="20"/>
                <w:szCs w:val="20"/>
              </w:rPr>
              <w:t>Nescafe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Sensazione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Creme</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w:t>
            </w:r>
            <w:r w:rsidR="00242F77">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49179F">
            <w:pPr>
              <w:rPr>
                <w:rFonts w:asciiTheme="majorHAnsi" w:eastAsia="Calibri" w:hAnsiTheme="majorHAnsi" w:cs="Arial"/>
                <w:bCs/>
                <w:sz w:val="20"/>
                <w:szCs w:val="20"/>
              </w:rPr>
            </w:pPr>
            <w:r w:rsidRPr="00237C84">
              <w:rPr>
                <w:rFonts w:asciiTheme="majorHAnsi" w:eastAsia="Calibri" w:hAnsiTheme="majorHAnsi" w:cs="Arial"/>
                <w:sz w:val="20"/>
                <w:szCs w:val="20"/>
              </w:rPr>
              <w:t xml:space="preserve">Kawa rozpuszczalna typu </w:t>
            </w:r>
            <w:r w:rsidRPr="00237C84">
              <w:rPr>
                <w:rFonts w:asciiTheme="majorHAnsi" w:eastAsia="Calibri" w:hAnsiTheme="majorHAnsi" w:cs="Arial"/>
                <w:bCs/>
                <w:sz w:val="20"/>
                <w:szCs w:val="20"/>
              </w:rPr>
              <w:t xml:space="preserve">Tchibo </w:t>
            </w:r>
            <w:proofErr w:type="spellStart"/>
            <w:r w:rsidRPr="00237C84">
              <w:rPr>
                <w:rFonts w:asciiTheme="majorHAnsi" w:eastAsia="Calibri" w:hAnsiTheme="majorHAnsi" w:cs="Arial"/>
                <w:bCs/>
                <w:sz w:val="20"/>
                <w:szCs w:val="20"/>
              </w:rPr>
              <w:t>Family</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bCs/>
                <w:sz w:val="20"/>
                <w:szCs w:val="20"/>
              </w:rPr>
              <w:t>Nescafe</w:t>
            </w:r>
            <w:proofErr w:type="spellEnd"/>
            <w:r w:rsidRPr="00237C84">
              <w:rPr>
                <w:rFonts w:asciiTheme="majorHAnsi" w:eastAsia="Calibri" w:hAnsiTheme="majorHAnsi" w:cs="Arial"/>
                <w:bCs/>
                <w:sz w:val="20"/>
                <w:szCs w:val="20"/>
              </w:rPr>
              <w:t xml:space="preserve"> </w:t>
            </w:r>
            <w:proofErr w:type="spellStart"/>
            <w:r w:rsidRPr="00237C84">
              <w:rPr>
                <w:rFonts w:asciiTheme="majorHAnsi" w:eastAsia="Calibri" w:hAnsiTheme="majorHAnsi" w:cs="Arial"/>
                <w:bCs/>
                <w:sz w:val="20"/>
                <w:szCs w:val="20"/>
              </w:rPr>
              <w:t>Classic</w:t>
            </w:r>
            <w:proofErr w:type="spellEnd"/>
            <w:r w:rsidRPr="00237C84">
              <w:rPr>
                <w:rFonts w:asciiTheme="majorHAnsi" w:eastAsia="Calibri" w:hAnsiTheme="majorHAnsi" w:cs="Arial"/>
                <w:sz w:val="20"/>
                <w:szCs w:val="20"/>
              </w:rPr>
              <w:t>, opakowanie 200</w:t>
            </w:r>
            <w:r w:rsidR="00242F77">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555</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424EA8">
            <w:pPr>
              <w:rPr>
                <w:rFonts w:asciiTheme="majorHAnsi" w:eastAsia="Calibri" w:hAnsiTheme="majorHAnsi" w:cs="Arial"/>
                <w:b/>
                <w:bCs/>
                <w:sz w:val="20"/>
                <w:szCs w:val="20"/>
              </w:rPr>
            </w:pPr>
            <w:r w:rsidRPr="00237C84">
              <w:rPr>
                <w:rFonts w:asciiTheme="majorHAnsi" w:eastAsia="Calibri" w:hAnsiTheme="majorHAnsi" w:cs="Arial"/>
                <w:sz w:val="20"/>
                <w:szCs w:val="20"/>
              </w:rPr>
              <w:t xml:space="preserve">Herbata  owocowa typu SAGA </w:t>
            </w:r>
            <w:r w:rsidRPr="00237C84">
              <w:rPr>
                <w:rFonts w:asciiTheme="majorHAnsi" w:eastAsia="Calibri" w:hAnsiTheme="majorHAnsi" w:cs="Arial"/>
                <w:bCs/>
                <w:sz w:val="20"/>
                <w:szCs w:val="20"/>
              </w:rPr>
              <w:t xml:space="preserve">(różne smaki), </w:t>
            </w:r>
            <w:r w:rsidRPr="00237C84">
              <w:rPr>
                <w:rFonts w:asciiTheme="majorHAnsi" w:eastAsia="Calibri" w:hAnsiTheme="majorHAnsi" w:cs="Arial"/>
                <w:sz w:val="20"/>
                <w:szCs w:val="20"/>
              </w:rPr>
              <w:t>opakowanie 2</w:t>
            </w:r>
            <w:r w:rsidR="00424EA8">
              <w:rPr>
                <w:rFonts w:asciiTheme="majorHAnsi" w:eastAsia="Calibri" w:hAnsiTheme="majorHAnsi" w:cs="Arial"/>
                <w:sz w:val="20"/>
                <w:szCs w:val="20"/>
              </w:rPr>
              <w:t>0</w:t>
            </w:r>
            <w:r w:rsidRPr="00237C84">
              <w:rPr>
                <w:rFonts w:asciiTheme="majorHAnsi" w:eastAsia="Calibri" w:hAnsiTheme="majorHAnsi" w:cs="Arial"/>
                <w:sz w:val="20"/>
                <w:szCs w:val="20"/>
              </w:rPr>
              <w:t xml:space="preserve"> saszetek</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typu </w:t>
            </w:r>
            <w:proofErr w:type="spellStart"/>
            <w:r w:rsidRPr="00237C84">
              <w:rPr>
                <w:rFonts w:asciiTheme="majorHAnsi" w:eastAsia="Calibri" w:hAnsiTheme="majorHAnsi" w:cs="Arial"/>
                <w:sz w:val="20"/>
                <w:szCs w:val="20"/>
              </w:rPr>
              <w:t>Lipton</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Yellow</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Label</w:t>
            </w:r>
            <w:proofErr w:type="spellEnd"/>
            <w:r w:rsidRPr="00237C84">
              <w:rPr>
                <w:rFonts w:asciiTheme="majorHAnsi" w:eastAsia="Calibri" w:hAnsiTheme="majorHAnsi" w:cs="Arial"/>
                <w:sz w:val="20"/>
                <w:szCs w:val="20"/>
              </w:rPr>
              <w:t xml:space="preserve"> / ekspres lub </w:t>
            </w:r>
            <w:proofErr w:type="spellStart"/>
            <w:r w:rsidRPr="00237C84">
              <w:rPr>
                <w:rFonts w:asciiTheme="majorHAnsi" w:eastAsia="Calibri" w:hAnsiTheme="majorHAnsi" w:cs="Arial"/>
                <w:sz w:val="20"/>
                <w:szCs w:val="20"/>
              </w:rPr>
              <w:t>Dilmah</w:t>
            </w:r>
            <w:proofErr w:type="spellEnd"/>
            <w:r w:rsidRPr="00237C84">
              <w:rPr>
                <w:rFonts w:asciiTheme="majorHAnsi" w:eastAsia="Calibri" w:hAnsiTheme="majorHAnsi" w:cs="Arial"/>
                <w:sz w:val="20"/>
                <w:szCs w:val="20"/>
              </w:rPr>
              <w:t xml:space="preserve"> Premium </w:t>
            </w:r>
            <w:proofErr w:type="spellStart"/>
            <w:r w:rsidRPr="00237C84">
              <w:rPr>
                <w:rFonts w:asciiTheme="majorHAnsi" w:eastAsia="Calibri" w:hAnsiTheme="majorHAnsi" w:cs="Arial"/>
                <w:sz w:val="20"/>
                <w:szCs w:val="20"/>
              </w:rPr>
              <w:t>Tea</w:t>
            </w:r>
            <w:proofErr w:type="spellEnd"/>
            <w:r w:rsidRPr="00237C84">
              <w:rPr>
                <w:rFonts w:asciiTheme="majorHAnsi" w:eastAsia="Calibri" w:hAnsiTheme="majorHAnsi" w:cs="Arial"/>
                <w:sz w:val="20"/>
                <w:szCs w:val="20"/>
              </w:rPr>
              <w:t>; opakowanie 100 saszetek ze sznureczkiem i zawieszką</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335</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Herbata czarna typu SAGA op.200 saszetek</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390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68"/>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Mleko UHT 2% lub 3,2%, karton 0,5l , typu Łaciate; temp. przechowywania - pokojowa</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1400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Cukier,  opakowanie 1kg, </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740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Kawa mielona </w:t>
            </w:r>
            <w:r w:rsidRPr="00237C84">
              <w:rPr>
                <w:rFonts w:asciiTheme="majorHAnsi" w:hAnsiTheme="majorHAnsi" w:cs="Arial"/>
                <w:bCs/>
                <w:sz w:val="20"/>
                <w:szCs w:val="20"/>
              </w:rPr>
              <w:t>pochodząca ze „Sprawiedliwego handlu” (Fair Trade)</w:t>
            </w:r>
          </w:p>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opakowanie 500 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Pr>
                <w:rFonts w:asciiTheme="majorHAnsi" w:eastAsia="Calibri" w:hAnsiTheme="majorHAnsi" w:cs="Arial"/>
                <w:sz w:val="20"/>
                <w:szCs w:val="20"/>
              </w:rPr>
              <w:t>740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Woda mineralna gazowana, typu Żywiec Zdrój lub Nałęczowianka; butelka  0,5l</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Woda mineralna niegazowana, typu Żywiec Zdrój lub Nałęczowianka ; butelka  0,5l </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9250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Ciastka różne rodzaje: kruche, pierniki, wafle i </w:t>
            </w:r>
            <w:proofErr w:type="spellStart"/>
            <w:r w:rsidRPr="00237C84">
              <w:rPr>
                <w:rFonts w:asciiTheme="majorHAnsi" w:eastAsia="Calibri" w:hAnsiTheme="majorHAnsi" w:cs="Arial"/>
                <w:sz w:val="20"/>
                <w:szCs w:val="20"/>
              </w:rPr>
              <w:t>tp</w:t>
            </w:r>
            <w:proofErr w:type="spellEnd"/>
            <w:r w:rsidRPr="00237C84">
              <w:rPr>
                <w:rFonts w:asciiTheme="majorHAnsi" w:eastAsia="Calibri" w:hAnsiTheme="majorHAnsi" w:cs="Arial"/>
                <w:sz w:val="20"/>
                <w:szCs w:val="20"/>
              </w:rPr>
              <w:t>. Typu  EMMA, SKAWA</w:t>
            </w:r>
            <w:r w:rsidRPr="00237C84">
              <w:rPr>
                <w:rFonts w:asciiTheme="majorHAnsi" w:eastAsia="Calibri" w:hAnsiTheme="majorHAnsi" w:cs="Arial"/>
                <w:sz w:val="20"/>
                <w:szCs w:val="20"/>
              </w:rPr>
              <w:br/>
              <w:t>opakowanie max.1,50 kg</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242F77" w:rsidRDefault="00242F77" w:rsidP="00033332">
            <w:pPr>
              <w:rPr>
                <w:rFonts w:asciiTheme="majorHAnsi" w:eastAsia="Calibri" w:hAnsiTheme="majorHAnsi" w:cs="Arial"/>
                <w:sz w:val="20"/>
                <w:szCs w:val="20"/>
              </w:rPr>
            </w:pPr>
            <w:r>
              <w:rPr>
                <w:rFonts w:asciiTheme="majorHAnsi" w:eastAsia="Calibri" w:hAnsiTheme="majorHAnsi" w:cs="Arial"/>
                <w:sz w:val="20"/>
                <w:szCs w:val="20"/>
              </w:rPr>
              <w:t xml:space="preserve">Sok </w:t>
            </w:r>
            <w:r w:rsidR="00AC02D5" w:rsidRPr="00237C84">
              <w:rPr>
                <w:rFonts w:asciiTheme="majorHAnsi" w:eastAsia="Calibri" w:hAnsiTheme="majorHAnsi" w:cs="Arial"/>
                <w:sz w:val="20"/>
                <w:szCs w:val="20"/>
              </w:rPr>
              <w:t>pomarańczowy/jabłkowy/</w:t>
            </w:r>
          </w:p>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porzeczka/multiwitamina </w:t>
            </w:r>
          </w:p>
          <w:p w:rsidR="00AC02D5" w:rsidRPr="00237C84" w:rsidRDefault="00AC02D5" w:rsidP="00033332">
            <w:pPr>
              <w:rPr>
                <w:rFonts w:asciiTheme="majorHAnsi" w:eastAsia="Calibri" w:hAnsiTheme="majorHAnsi" w:cs="Arial"/>
                <w:sz w:val="20"/>
                <w:szCs w:val="20"/>
              </w:rPr>
            </w:pPr>
            <w:r w:rsidRPr="00237C84">
              <w:rPr>
                <w:rFonts w:asciiTheme="majorHAnsi" w:eastAsia="Calibri" w:hAnsiTheme="majorHAnsi" w:cs="Arial"/>
                <w:sz w:val="20"/>
                <w:szCs w:val="20"/>
              </w:rPr>
              <w:t xml:space="preserve"> butelka szklana </w:t>
            </w:r>
            <w:r>
              <w:rPr>
                <w:rFonts w:asciiTheme="majorHAnsi" w:eastAsia="Calibri" w:hAnsiTheme="majorHAnsi" w:cs="Arial"/>
                <w:sz w:val="20"/>
                <w:szCs w:val="20"/>
              </w:rPr>
              <w:t>0.3 L</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1110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556F4C">
        <w:trPr>
          <w:trHeight w:val="389"/>
        </w:trPr>
        <w:tc>
          <w:tcPr>
            <w:tcW w:w="6912" w:type="dxa"/>
            <w:gridSpan w:val="4"/>
            <w:shd w:val="clear" w:color="auto" w:fill="D9D9D9" w:themeFill="background1" w:themeFillShade="D9"/>
            <w:vAlign w:val="center"/>
          </w:tcPr>
          <w:p w:rsidR="00AC02D5" w:rsidRPr="00AC02D5" w:rsidRDefault="00FE4C36" w:rsidP="00FE4C36">
            <w:pPr>
              <w:pStyle w:val="Akapitzlist"/>
              <w:rPr>
                <w:rFonts w:asciiTheme="majorHAnsi" w:eastAsia="Calibri" w:hAnsiTheme="majorHAnsi" w:cs="Arial"/>
                <w:b/>
                <w:sz w:val="20"/>
                <w:szCs w:val="20"/>
              </w:rPr>
            </w:pPr>
            <w:r>
              <w:rPr>
                <w:rFonts w:asciiTheme="majorHAnsi" w:hAnsiTheme="majorHAnsi" w:cs="Arial"/>
                <w:b/>
                <w:sz w:val="20"/>
                <w:szCs w:val="20"/>
              </w:rPr>
              <w:t xml:space="preserve">                                 </w:t>
            </w:r>
            <w:r w:rsidR="00AC02D5" w:rsidRPr="00AC02D5">
              <w:rPr>
                <w:rFonts w:asciiTheme="majorHAnsi" w:hAnsiTheme="majorHAnsi" w:cs="Arial"/>
                <w:b/>
                <w:sz w:val="20"/>
                <w:szCs w:val="20"/>
              </w:rPr>
              <w:t>Materiały do organizacji poczęstunku</w:t>
            </w:r>
          </w:p>
        </w:tc>
        <w:tc>
          <w:tcPr>
            <w:tcW w:w="1134" w:type="dxa"/>
            <w:shd w:val="clear" w:color="auto" w:fill="D9D9D9" w:themeFill="background1" w:themeFillShade="D9"/>
            <w:vAlign w:val="center"/>
          </w:tcPr>
          <w:p w:rsidR="00AC02D5" w:rsidRPr="00237C84" w:rsidRDefault="00AC02D5" w:rsidP="00AC02D5">
            <w:pPr>
              <w:jc w:val="center"/>
              <w:rPr>
                <w:rFonts w:asciiTheme="majorHAnsi" w:eastAsia="Calibri" w:hAnsiTheme="majorHAnsi" w:cs="Arial"/>
                <w:b/>
                <w:sz w:val="20"/>
                <w:szCs w:val="20"/>
              </w:rPr>
            </w:pPr>
          </w:p>
        </w:tc>
        <w:tc>
          <w:tcPr>
            <w:tcW w:w="1560" w:type="dxa"/>
            <w:shd w:val="clear" w:color="auto" w:fill="D9D9D9" w:themeFill="background1" w:themeFillShade="D9"/>
            <w:vAlign w:val="center"/>
          </w:tcPr>
          <w:p w:rsidR="00AC02D5" w:rsidRPr="00237C84" w:rsidRDefault="00AC02D5" w:rsidP="00AC02D5">
            <w:pPr>
              <w:jc w:val="center"/>
              <w:rPr>
                <w:rFonts w:asciiTheme="majorHAnsi" w:eastAsia="Calibri" w:hAnsiTheme="majorHAnsi" w:cs="Arial"/>
                <w:b/>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Serwetki gastronomiczne, opakowanie 500 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keepNext/>
              <w:keepLines/>
              <w:outlineLvl w:val="0"/>
              <w:rPr>
                <w:rFonts w:asciiTheme="majorHAnsi" w:eastAsia="Times New Roman" w:hAnsiTheme="majorHAnsi" w:cstheme="minorHAnsi"/>
                <w:b/>
                <w:bCs/>
                <w:kern w:val="36"/>
                <w:sz w:val="20"/>
                <w:szCs w:val="20"/>
                <w:lang w:eastAsia="pl-PL"/>
              </w:rPr>
            </w:pPr>
            <w:r w:rsidRPr="00237C84">
              <w:rPr>
                <w:rFonts w:asciiTheme="majorHAnsi" w:eastAsia="Calibri" w:hAnsiTheme="majorHAnsi" w:cstheme="minorHAnsi"/>
                <w:sz w:val="20"/>
                <w:szCs w:val="20"/>
              </w:rPr>
              <w:t>Talerzyk jednorazowy</w:t>
            </w:r>
            <w:r w:rsidR="00FE4C36">
              <w:rPr>
                <w:rFonts w:asciiTheme="majorHAnsi" w:eastAsia="Calibri" w:hAnsiTheme="majorHAnsi" w:cstheme="minorHAnsi"/>
                <w:sz w:val="20"/>
                <w:szCs w:val="20"/>
              </w:rPr>
              <w:t xml:space="preserve"> papierowy</w:t>
            </w:r>
            <w:r w:rsidRPr="00237C84">
              <w:rPr>
                <w:rFonts w:asciiTheme="majorHAnsi" w:eastAsia="Calibri" w:hAnsiTheme="majorHAnsi" w:cstheme="minorHAnsi"/>
                <w:sz w:val="20"/>
                <w:szCs w:val="20"/>
              </w:rPr>
              <w:t xml:space="preserve">, opakowanie </w:t>
            </w:r>
            <w:r w:rsidRPr="00237C84">
              <w:rPr>
                <w:rFonts w:asciiTheme="majorHAnsi" w:eastAsia="Times New Roman" w:hAnsiTheme="majorHAnsi" w:cstheme="minorHAnsi"/>
                <w:bCs/>
                <w:kern w:val="36"/>
                <w:sz w:val="20"/>
                <w:szCs w:val="20"/>
                <w:lang w:eastAsia="pl-PL"/>
              </w:rPr>
              <w:t>Ø 18cm</w:t>
            </w:r>
            <w:r w:rsidRPr="00237C84">
              <w:rPr>
                <w:rFonts w:asciiTheme="majorHAnsi" w:eastAsia="Calibri" w:hAnsiTheme="majorHAnsi" w:cstheme="minorHAnsi"/>
                <w:sz w:val="20"/>
                <w:szCs w:val="20"/>
              </w:rPr>
              <w:t xml:space="preserv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szt. </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26</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Łyżeczki jednorazowe małe,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w:t>
            </w:r>
            <w:r w:rsidR="008F1771">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62</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do napojów zimnych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250 ml, opakowanie zawierające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8F1771"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kartonowe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250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ml do napojów gorących, </w:t>
            </w:r>
          </w:p>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sidR="005351BE">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370</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AC02D5" w:rsidRPr="00237C84" w:rsidTr="0049179F">
        <w:trPr>
          <w:trHeight w:val="389"/>
        </w:trPr>
        <w:tc>
          <w:tcPr>
            <w:tcW w:w="817" w:type="dxa"/>
            <w:vAlign w:val="center"/>
          </w:tcPr>
          <w:p w:rsidR="00AC02D5" w:rsidRPr="00AC02D5" w:rsidRDefault="00AC02D5" w:rsidP="00F14C0D">
            <w:pPr>
              <w:pStyle w:val="Akapitzlist"/>
              <w:numPr>
                <w:ilvl w:val="0"/>
                <w:numId w:val="44"/>
              </w:numPr>
              <w:rPr>
                <w:rFonts w:asciiTheme="majorHAnsi" w:hAnsiTheme="majorHAnsi"/>
                <w:sz w:val="20"/>
                <w:szCs w:val="20"/>
              </w:rPr>
            </w:pPr>
          </w:p>
        </w:tc>
        <w:tc>
          <w:tcPr>
            <w:tcW w:w="3686" w:type="dxa"/>
            <w:vAlign w:val="center"/>
          </w:tcPr>
          <w:p w:rsidR="00AC02D5" w:rsidRPr="00237C84" w:rsidRDefault="00AC02D5" w:rsidP="00033332">
            <w:pPr>
              <w:rPr>
                <w:rFonts w:asciiTheme="majorHAnsi" w:eastAsia="Calibri" w:hAnsiTheme="majorHAnsi" w:cstheme="minorHAnsi"/>
                <w:sz w:val="20"/>
                <w:szCs w:val="20"/>
              </w:rPr>
            </w:pPr>
            <w:r w:rsidRPr="00237C84">
              <w:rPr>
                <w:rFonts w:asciiTheme="majorHAnsi" w:eastAsia="Calibri" w:hAnsiTheme="majorHAnsi" w:cstheme="minorHAnsi"/>
                <w:sz w:val="20"/>
                <w:szCs w:val="20"/>
              </w:rPr>
              <w:t>Mieszadełka</w:t>
            </w:r>
            <w:r w:rsidR="005351BE">
              <w:rPr>
                <w:rFonts w:asciiTheme="majorHAnsi" w:eastAsia="Calibri" w:hAnsiTheme="majorHAnsi" w:cstheme="minorHAnsi"/>
                <w:sz w:val="20"/>
                <w:szCs w:val="20"/>
              </w:rPr>
              <w:t xml:space="preserve"> drewniane ekologiczne</w:t>
            </w:r>
            <w:r w:rsidRPr="00237C84">
              <w:rPr>
                <w:rFonts w:asciiTheme="majorHAnsi" w:eastAsia="Calibri" w:hAnsiTheme="majorHAnsi" w:cstheme="minorHAnsi"/>
                <w:sz w:val="20"/>
                <w:szCs w:val="20"/>
              </w:rPr>
              <w:t xml:space="preserv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1000 szt.</w:t>
            </w:r>
          </w:p>
        </w:tc>
        <w:tc>
          <w:tcPr>
            <w:tcW w:w="1446" w:type="dxa"/>
            <w:vAlign w:val="center"/>
          </w:tcPr>
          <w:p w:rsidR="00AC02D5" w:rsidRPr="00237C84" w:rsidRDefault="00AC02D5" w:rsidP="00033332">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963" w:type="dxa"/>
            <w:vAlign w:val="center"/>
          </w:tcPr>
          <w:p w:rsidR="00AC02D5" w:rsidRPr="00237C84" w:rsidRDefault="00AC02D5" w:rsidP="00033332">
            <w:pPr>
              <w:jc w:val="center"/>
              <w:rPr>
                <w:rFonts w:asciiTheme="majorHAnsi" w:eastAsia="Calibri" w:hAnsiTheme="majorHAnsi" w:cs="Arial"/>
                <w:sz w:val="20"/>
                <w:szCs w:val="20"/>
              </w:rPr>
            </w:pPr>
            <w:r w:rsidRPr="00237C84">
              <w:rPr>
                <w:rFonts w:asciiTheme="majorHAnsi" w:eastAsia="Calibri" w:hAnsiTheme="majorHAnsi" w:cs="Arial"/>
                <w:sz w:val="20"/>
                <w:szCs w:val="20"/>
              </w:rPr>
              <w:t>37</w:t>
            </w:r>
          </w:p>
        </w:tc>
        <w:tc>
          <w:tcPr>
            <w:tcW w:w="1134" w:type="dxa"/>
            <w:vAlign w:val="center"/>
          </w:tcPr>
          <w:p w:rsidR="00AC02D5" w:rsidRPr="00237C84" w:rsidRDefault="00AC02D5" w:rsidP="00AC02D5">
            <w:pPr>
              <w:jc w:val="center"/>
              <w:rPr>
                <w:rFonts w:asciiTheme="majorHAnsi" w:eastAsia="Calibri" w:hAnsiTheme="majorHAnsi" w:cs="Arial"/>
                <w:sz w:val="20"/>
                <w:szCs w:val="20"/>
              </w:rPr>
            </w:pPr>
          </w:p>
        </w:tc>
        <w:tc>
          <w:tcPr>
            <w:tcW w:w="1560" w:type="dxa"/>
            <w:vAlign w:val="center"/>
          </w:tcPr>
          <w:p w:rsidR="00AC02D5" w:rsidRPr="00237C84" w:rsidRDefault="00AC02D5" w:rsidP="00AC02D5">
            <w:pPr>
              <w:jc w:val="center"/>
              <w:rPr>
                <w:rFonts w:asciiTheme="majorHAnsi" w:eastAsia="Calibri" w:hAnsiTheme="majorHAnsi" w:cs="Arial"/>
                <w:sz w:val="20"/>
                <w:szCs w:val="20"/>
              </w:rPr>
            </w:pPr>
          </w:p>
        </w:tc>
      </w:tr>
      <w:tr w:rsidR="00C412EF" w:rsidRPr="00237C84" w:rsidTr="0097706A">
        <w:trPr>
          <w:trHeight w:val="389"/>
        </w:trPr>
        <w:tc>
          <w:tcPr>
            <w:tcW w:w="8046" w:type="dxa"/>
            <w:gridSpan w:val="5"/>
            <w:vAlign w:val="center"/>
          </w:tcPr>
          <w:p w:rsidR="00C412EF" w:rsidRPr="00C412EF" w:rsidRDefault="00C412EF" w:rsidP="00AC02D5">
            <w:pPr>
              <w:jc w:val="center"/>
              <w:rPr>
                <w:rFonts w:asciiTheme="majorHAnsi" w:eastAsia="Calibri" w:hAnsiTheme="majorHAnsi" w:cs="Arial"/>
                <w:b/>
                <w:sz w:val="20"/>
                <w:szCs w:val="20"/>
              </w:rPr>
            </w:pPr>
            <w:r w:rsidRPr="00C412EF">
              <w:rPr>
                <w:rFonts w:asciiTheme="majorHAnsi" w:eastAsia="Calibri" w:hAnsiTheme="majorHAnsi" w:cs="Arial"/>
                <w:b/>
                <w:sz w:val="20"/>
                <w:szCs w:val="20"/>
              </w:rPr>
              <w:t xml:space="preserve">                                                                                                                                                         R A Z E M</w:t>
            </w:r>
          </w:p>
        </w:tc>
        <w:tc>
          <w:tcPr>
            <w:tcW w:w="1560" w:type="dxa"/>
            <w:vAlign w:val="center"/>
          </w:tcPr>
          <w:p w:rsidR="00C412EF" w:rsidRPr="00237C84" w:rsidRDefault="00C412EF" w:rsidP="00AC02D5">
            <w:pPr>
              <w:jc w:val="center"/>
              <w:rPr>
                <w:rFonts w:asciiTheme="majorHAnsi" w:eastAsia="Calibri" w:hAnsiTheme="majorHAnsi" w:cs="Arial"/>
                <w:sz w:val="20"/>
                <w:szCs w:val="20"/>
              </w:rPr>
            </w:pPr>
          </w:p>
        </w:tc>
      </w:tr>
    </w:tbl>
    <w:p w:rsidR="00B104F9" w:rsidRDefault="00B104F9" w:rsidP="0056156A">
      <w:pPr>
        <w:spacing w:after="60"/>
        <w:rPr>
          <w:rFonts w:asciiTheme="majorHAnsi" w:hAnsiTheme="majorHAnsi" w:cs="Calibri"/>
          <w:sz w:val="20"/>
          <w:szCs w:val="20"/>
        </w:rPr>
      </w:pPr>
    </w:p>
    <w:p w:rsidR="00B104F9" w:rsidRPr="00FB3750" w:rsidRDefault="00B104F9" w:rsidP="0056156A">
      <w:pPr>
        <w:spacing w:after="60"/>
        <w:rPr>
          <w:rFonts w:asciiTheme="majorHAnsi" w:hAnsiTheme="majorHAnsi" w:cs="Calibri"/>
          <w:sz w:val="20"/>
          <w:szCs w:val="20"/>
        </w:rPr>
      </w:pPr>
    </w:p>
    <w:p w:rsidR="00493251" w:rsidRPr="0094279B" w:rsidRDefault="00197509" w:rsidP="00033AD8">
      <w:pPr>
        <w:pStyle w:val="Akapitzlist"/>
        <w:numPr>
          <w:ilvl w:val="3"/>
          <w:numId w:val="18"/>
        </w:num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567" w:hanging="425"/>
        <w:jc w:val="both"/>
        <w:rPr>
          <w:rFonts w:asciiTheme="majorHAnsi" w:hAnsiTheme="majorHAnsi"/>
          <w:b/>
          <w:sz w:val="20"/>
          <w:szCs w:val="20"/>
          <w:highlight w:val="yellow"/>
        </w:rPr>
      </w:pPr>
      <w:r w:rsidRPr="0094279B">
        <w:rPr>
          <w:rFonts w:asciiTheme="majorHAnsi" w:hAnsiTheme="majorHAnsi"/>
          <w:b/>
          <w:sz w:val="20"/>
          <w:szCs w:val="20"/>
        </w:rPr>
        <w:t>Oświadczamy, że w ramach przyjętego kryterium wyboru oferty „Klauzule społeczne” deklarujemy, że</w:t>
      </w:r>
      <w:r w:rsidR="008A40E7" w:rsidRPr="0094279B">
        <w:rPr>
          <w:rFonts w:asciiTheme="majorHAnsi" w:hAnsiTheme="majorHAnsi"/>
          <w:b/>
          <w:sz w:val="20"/>
          <w:szCs w:val="20"/>
        </w:rPr>
        <w:t xml:space="preserve"> dostarczymy kawę mieloną posiadającą certyfikat Fair Trade </w:t>
      </w:r>
      <w:r w:rsidRPr="0094279B">
        <w:rPr>
          <w:rFonts w:asciiTheme="majorHAnsi" w:hAnsiTheme="majorHAnsi"/>
          <w:b/>
          <w:sz w:val="20"/>
          <w:szCs w:val="20"/>
        </w:rPr>
        <w:t> </w:t>
      </w:r>
      <w:r w:rsidR="008A40E7" w:rsidRPr="0094279B">
        <w:rPr>
          <w:rFonts w:asciiTheme="majorHAnsi" w:hAnsiTheme="majorHAnsi"/>
          <w:b/>
          <w:sz w:val="20"/>
          <w:szCs w:val="20"/>
        </w:rPr>
        <w:t>lub inny równoważny certyfikat potwierdzając</w:t>
      </w:r>
      <w:r w:rsidR="0049179F">
        <w:rPr>
          <w:rFonts w:asciiTheme="majorHAnsi" w:hAnsiTheme="majorHAnsi"/>
          <w:b/>
          <w:sz w:val="20"/>
          <w:szCs w:val="20"/>
        </w:rPr>
        <w:t xml:space="preserve">y, </w:t>
      </w:r>
      <w:r w:rsidR="008A40E7" w:rsidRPr="0094279B">
        <w:rPr>
          <w:rFonts w:asciiTheme="majorHAnsi" w:hAnsiTheme="majorHAnsi"/>
          <w:b/>
          <w:sz w:val="20"/>
          <w:szCs w:val="20"/>
        </w:rPr>
        <w:t>że produkt ten spełnia kryteria „Sprawiedliwego handlu</w:t>
      </w:r>
      <w:r w:rsidR="0049179F">
        <w:rPr>
          <w:rFonts w:asciiTheme="majorHAnsi" w:hAnsiTheme="majorHAnsi"/>
          <w:b/>
          <w:sz w:val="20"/>
          <w:szCs w:val="20"/>
        </w:rPr>
        <w:t>”</w:t>
      </w:r>
      <w:r w:rsidR="008A40E7" w:rsidRPr="0094279B">
        <w:rPr>
          <w:rFonts w:asciiTheme="majorHAnsi" w:hAnsiTheme="majorHAnsi"/>
          <w:b/>
          <w:sz w:val="20"/>
          <w:szCs w:val="20"/>
        </w:rPr>
        <w:t xml:space="preserve"> opisane w pk</w:t>
      </w:r>
      <w:r w:rsidR="00DD5D21">
        <w:rPr>
          <w:rFonts w:asciiTheme="majorHAnsi" w:hAnsiTheme="majorHAnsi"/>
          <w:b/>
          <w:sz w:val="20"/>
          <w:szCs w:val="20"/>
        </w:rPr>
        <w:t>t</w:t>
      </w:r>
      <w:r w:rsidR="008A40E7" w:rsidRPr="0094279B">
        <w:rPr>
          <w:rFonts w:asciiTheme="majorHAnsi" w:hAnsiTheme="majorHAnsi"/>
          <w:b/>
          <w:sz w:val="20"/>
          <w:szCs w:val="20"/>
        </w:rPr>
        <w:t>.</w:t>
      </w:r>
      <w:r w:rsidR="0049179F">
        <w:rPr>
          <w:rFonts w:asciiTheme="majorHAnsi" w:hAnsiTheme="majorHAnsi"/>
          <w:b/>
          <w:sz w:val="20"/>
          <w:szCs w:val="20"/>
        </w:rPr>
        <w:t xml:space="preserve"> II.5 Z</w:t>
      </w:r>
      <w:r w:rsidR="007C2937" w:rsidRPr="0094279B">
        <w:rPr>
          <w:rFonts w:asciiTheme="majorHAnsi" w:hAnsiTheme="majorHAnsi"/>
          <w:b/>
          <w:sz w:val="20"/>
          <w:szCs w:val="20"/>
        </w:rPr>
        <w:t>aproszenia</w:t>
      </w:r>
      <w:r w:rsidR="00493251" w:rsidRPr="0094279B">
        <w:rPr>
          <w:rFonts w:asciiTheme="majorHAnsi" w:hAnsiTheme="majorHAnsi"/>
          <w:b/>
          <w:sz w:val="20"/>
          <w:szCs w:val="20"/>
        </w:rPr>
        <w:t xml:space="preserve">  -    </w:t>
      </w:r>
      <w:r w:rsidR="00493251" w:rsidRPr="0094279B">
        <w:rPr>
          <w:rFonts w:asciiTheme="majorHAnsi" w:hAnsiTheme="majorHAnsi"/>
          <w:b/>
          <w:sz w:val="20"/>
          <w:szCs w:val="20"/>
          <w:highlight w:val="yellow"/>
        </w:rPr>
        <w:t>TAK / NIE</w:t>
      </w:r>
    </w:p>
    <w:p w:rsidR="008A3D9F" w:rsidRPr="00493251" w:rsidRDefault="008A3D9F" w:rsidP="008A3D9F">
      <w:pPr>
        <w:pStyle w:val="Akapitzlist"/>
        <w:autoSpaceDE w:val="0"/>
        <w:autoSpaceDN w:val="0"/>
        <w:adjustRightInd w:val="0"/>
        <w:spacing w:line="276" w:lineRule="auto"/>
        <w:ind w:left="2160"/>
        <w:jc w:val="both"/>
        <w:rPr>
          <w:rFonts w:asciiTheme="majorHAnsi" w:hAnsiTheme="majorHAnsi"/>
          <w:b/>
          <w:szCs w:val="24"/>
        </w:rPr>
      </w:pPr>
    </w:p>
    <w:p w:rsidR="00493251" w:rsidRPr="00493251" w:rsidRDefault="00493251" w:rsidP="00493251">
      <w:pPr>
        <w:spacing w:after="60"/>
        <w:rPr>
          <w:rFonts w:asciiTheme="majorHAnsi" w:hAnsiTheme="majorHAnsi" w:cs="Calibri"/>
          <w:sz w:val="20"/>
          <w:szCs w:val="20"/>
        </w:rPr>
      </w:pPr>
      <w:r w:rsidRPr="00493251">
        <w:rPr>
          <w:rFonts w:asciiTheme="majorHAnsi" w:hAnsiTheme="majorHAnsi" w:cs="Calibri"/>
          <w:sz w:val="20"/>
          <w:szCs w:val="20"/>
          <w:highlight w:val="yellow"/>
        </w:rPr>
        <w:t>*</w:t>
      </w:r>
      <w:r w:rsidRPr="00493251">
        <w:rPr>
          <w:rFonts w:asciiTheme="majorHAnsi" w:hAnsiTheme="majorHAnsi" w:cs="Calibri"/>
          <w:sz w:val="20"/>
          <w:szCs w:val="20"/>
          <w:highlight w:val="yellow"/>
          <w:vertAlign w:val="superscript"/>
        </w:rPr>
        <w:t xml:space="preserve">) </w:t>
      </w:r>
      <w:r w:rsidRPr="00493251">
        <w:rPr>
          <w:rFonts w:asciiTheme="majorHAnsi" w:hAnsiTheme="majorHAnsi" w:cs="Calibri"/>
          <w:sz w:val="20"/>
          <w:szCs w:val="20"/>
          <w:highlight w:val="yellow"/>
        </w:rPr>
        <w:t>niepotrzebne skreślić</w:t>
      </w:r>
    </w:p>
    <w:p w:rsidR="007C2937" w:rsidRDefault="007C2937" w:rsidP="00493251">
      <w:pPr>
        <w:pStyle w:val="Akapitzlist"/>
        <w:autoSpaceDE w:val="0"/>
        <w:autoSpaceDN w:val="0"/>
        <w:adjustRightInd w:val="0"/>
        <w:spacing w:line="276" w:lineRule="auto"/>
        <w:ind w:left="284"/>
        <w:jc w:val="both"/>
        <w:rPr>
          <w:rFonts w:asciiTheme="majorHAnsi" w:hAnsiTheme="majorHAnsi"/>
          <w:color w:val="FF0000"/>
          <w:sz w:val="20"/>
          <w:szCs w:val="20"/>
        </w:rPr>
      </w:pPr>
    </w:p>
    <w:p w:rsidR="00CD3BCE" w:rsidRPr="008A3D9F" w:rsidRDefault="0083120B"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w:t>
      </w:r>
      <w:r w:rsidR="00B27E37" w:rsidRPr="008A3D9F">
        <w:rPr>
          <w:rFonts w:asciiTheme="majorHAnsi" w:hAnsiTheme="majorHAnsi" w:cs="Calibri"/>
          <w:sz w:val="20"/>
          <w:szCs w:val="20"/>
        </w:rPr>
        <w:t>y</w:t>
      </w:r>
      <w:r w:rsidR="00CD3BCE" w:rsidRPr="008A3D9F">
        <w:rPr>
          <w:rFonts w:asciiTheme="majorHAnsi" w:hAnsiTheme="majorHAnsi" w:cs="Calibri"/>
          <w:sz w:val="20"/>
          <w:szCs w:val="20"/>
        </w:rPr>
        <w:t>, że cena brutto obejmuje wszystkie koszty realiza</w:t>
      </w:r>
      <w:r w:rsidR="00C4578C" w:rsidRPr="008A3D9F">
        <w:rPr>
          <w:rFonts w:asciiTheme="majorHAnsi" w:hAnsiTheme="majorHAnsi" w:cs="Calibri"/>
          <w:sz w:val="20"/>
          <w:szCs w:val="20"/>
        </w:rPr>
        <w:t>cji przedmiotu zamówienia</w:t>
      </w:r>
      <w:r w:rsidR="0049179F">
        <w:rPr>
          <w:rFonts w:asciiTheme="majorHAnsi" w:hAnsiTheme="majorHAnsi" w:cs="Calibri"/>
          <w:sz w:val="20"/>
          <w:szCs w:val="20"/>
        </w:rPr>
        <w:t>,</w:t>
      </w:r>
      <w:r w:rsidR="00C4578C" w:rsidRPr="008A3D9F">
        <w:rPr>
          <w:rFonts w:asciiTheme="majorHAnsi" w:hAnsiTheme="majorHAnsi" w:cs="Calibri"/>
          <w:sz w:val="20"/>
          <w:szCs w:val="20"/>
        </w:rPr>
        <w:t xml:space="preserve"> </w:t>
      </w:r>
      <w:r w:rsidR="008A40E7">
        <w:rPr>
          <w:rFonts w:asciiTheme="majorHAnsi" w:hAnsiTheme="majorHAnsi" w:cs="Calibri"/>
          <w:sz w:val="20"/>
          <w:szCs w:val="20"/>
        </w:rPr>
        <w:t>w tym koszty dowiezienia do miejsca dostawy</w:t>
      </w:r>
      <w:r w:rsidR="00B27E37" w:rsidRPr="008A3D9F">
        <w:rPr>
          <w:rFonts w:asciiTheme="majorHAnsi" w:hAnsiTheme="majorHAnsi" w:cs="Calibri"/>
          <w:sz w:val="20"/>
          <w:szCs w:val="20"/>
        </w:rPr>
        <w:t>.</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uzyskałem od Z</w:t>
      </w:r>
      <w:r w:rsidR="0049179F">
        <w:rPr>
          <w:rFonts w:asciiTheme="majorHAnsi" w:hAnsiTheme="majorHAnsi" w:cs="Calibri"/>
          <w:sz w:val="20"/>
          <w:szCs w:val="20"/>
        </w:rPr>
        <w:t>amawiającego wszelkie informacje</w:t>
      </w:r>
      <w:r w:rsidR="00CD3BCE" w:rsidRPr="008A3D9F">
        <w:rPr>
          <w:rFonts w:asciiTheme="majorHAnsi" w:hAnsiTheme="majorHAnsi" w:cs="Calibri"/>
          <w:sz w:val="20"/>
          <w:szCs w:val="20"/>
        </w:rPr>
        <w:t xml:space="preserve"> niezbędne do rzetelnego sporządzenia niniejszej oferty zgodnie z wymogam</w:t>
      </w:r>
      <w:r w:rsidRPr="008A3D9F">
        <w:rPr>
          <w:rFonts w:asciiTheme="majorHAnsi" w:hAnsiTheme="majorHAnsi" w:cs="Calibri"/>
          <w:sz w:val="20"/>
          <w:szCs w:val="20"/>
        </w:rPr>
        <w:t>i określonymi w projekcje umowy.</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zapoznałem się z projektem umowy i nie wnoszę żadnych zastrzeżeń oraz uznaje się za związanego określonymi w niej zasadami, przez okres</w:t>
      </w:r>
      <w:r w:rsidRPr="008A3D9F">
        <w:rPr>
          <w:rFonts w:asciiTheme="majorHAnsi" w:hAnsiTheme="majorHAnsi" w:cs="Calibri"/>
          <w:sz w:val="20"/>
          <w:szCs w:val="20"/>
        </w:rPr>
        <w:t xml:space="preserve"> 30 dni od daty złożenia oferty.</w:t>
      </w:r>
    </w:p>
    <w:p w:rsidR="00CD3BCE" w:rsidRPr="008A3D9F" w:rsidRDefault="00B27E37"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w:t>
      </w:r>
      <w:r w:rsidR="00CD3BCE" w:rsidRPr="008A3D9F">
        <w:rPr>
          <w:rFonts w:asciiTheme="majorHAnsi" w:hAnsiTheme="majorHAnsi" w:cs="Calibri"/>
          <w:sz w:val="20"/>
          <w:szCs w:val="20"/>
        </w:rPr>
        <w:t>świadczam, że zobowiązuję się w przypadku wyboru mojej oferty do zawarcia umowy na warunkach,  w miejscu i terminie określonych przez Zamawiającego.</w:t>
      </w:r>
    </w:p>
    <w:p w:rsidR="00EF3FA2" w:rsidRPr="008A3D9F" w:rsidRDefault="00EF3FA2"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Arial"/>
          <w:sz w:val="20"/>
          <w:szCs w:val="20"/>
        </w:rPr>
        <w:t>Wskazujemy dostępność odpisu z właściwego rejestru lub z centralnej ewidencji i informacji</w:t>
      </w:r>
      <w:r w:rsidRPr="008A3D9F">
        <w:rPr>
          <w:rFonts w:asciiTheme="majorHAnsi" w:hAnsiTheme="majorHAnsi" w:cs="Arial"/>
          <w:sz w:val="20"/>
          <w:szCs w:val="20"/>
        </w:rPr>
        <w:br/>
        <w:t xml:space="preserve"> o działalności gospodarczej w formie elektronicznej pod następującym adresem internetowym:</w:t>
      </w:r>
    </w:p>
    <w:p w:rsidR="008A3D9F" w:rsidRPr="008A3D9F" w:rsidRDefault="00347C03" w:rsidP="008A3D9F">
      <w:pPr>
        <w:pStyle w:val="Akapitzlist"/>
        <w:widowControl w:val="0"/>
        <w:autoSpaceDE w:val="0"/>
        <w:autoSpaceDN w:val="0"/>
        <w:adjustRightInd w:val="0"/>
        <w:spacing w:line="276" w:lineRule="auto"/>
        <w:rPr>
          <w:rFonts w:asciiTheme="majorHAnsi" w:hAnsiTheme="majorHAnsi" w:cs="Arial"/>
          <w:sz w:val="20"/>
          <w:szCs w:val="20"/>
        </w:rPr>
      </w:pPr>
      <w:hyperlink r:id="rId12" w:history="1">
        <w:r w:rsidR="008A3D9F" w:rsidRPr="008A3D9F">
          <w:rPr>
            <w:rFonts w:asciiTheme="majorHAnsi" w:hAnsiTheme="majorHAnsi" w:cs="Arial"/>
            <w:sz w:val="20"/>
            <w:szCs w:val="20"/>
          </w:rPr>
          <w:t>https://ems.ms.gov.pl</w:t>
        </w:r>
      </w:hyperlink>
      <w:r w:rsidR="008A3D9F" w:rsidRPr="008A3D9F">
        <w:rPr>
          <w:rFonts w:asciiTheme="majorHAnsi" w:hAnsiTheme="majorHAnsi" w:cs="Arial"/>
          <w:sz w:val="20"/>
          <w:szCs w:val="20"/>
        </w:rPr>
        <w:t xml:space="preserve"> - dla odpisu z Krajowego Rejestru Sądowego</w:t>
      </w:r>
      <w:r w:rsidR="008A3D9F" w:rsidRPr="008A3D9F">
        <w:rPr>
          <w:rFonts w:asciiTheme="majorHAnsi" w:hAnsiTheme="majorHAnsi" w:cs="Arial"/>
          <w:sz w:val="20"/>
          <w:szCs w:val="20"/>
          <w:vertAlign w:val="superscript"/>
        </w:rPr>
        <w:t>*)</w:t>
      </w:r>
    </w:p>
    <w:p w:rsidR="008A3D9F" w:rsidRPr="008A3D9F" w:rsidRDefault="00347C03" w:rsidP="008A3D9F">
      <w:pPr>
        <w:pStyle w:val="Akapitzlist"/>
        <w:widowControl w:val="0"/>
        <w:autoSpaceDE w:val="0"/>
        <w:autoSpaceDN w:val="0"/>
        <w:adjustRightInd w:val="0"/>
        <w:spacing w:line="276" w:lineRule="auto"/>
        <w:rPr>
          <w:rFonts w:asciiTheme="majorHAnsi" w:hAnsiTheme="majorHAnsi" w:cs="Arial"/>
          <w:sz w:val="20"/>
          <w:szCs w:val="20"/>
        </w:rPr>
      </w:pPr>
      <w:hyperlink r:id="rId13" w:history="1">
        <w:r w:rsidR="008A3D9F" w:rsidRPr="008A3D9F">
          <w:rPr>
            <w:rFonts w:asciiTheme="majorHAnsi" w:hAnsiTheme="majorHAnsi" w:cs="Arial"/>
            <w:sz w:val="20"/>
            <w:szCs w:val="20"/>
          </w:rPr>
          <w:t>https://www.ceidg.gov.pl</w:t>
        </w:r>
      </w:hyperlink>
      <w:r w:rsidR="008A3D9F" w:rsidRPr="008A3D9F">
        <w:rPr>
          <w:rFonts w:asciiTheme="majorHAnsi" w:hAnsiTheme="majorHAnsi" w:cs="Arial"/>
          <w:sz w:val="20"/>
          <w:szCs w:val="20"/>
        </w:rPr>
        <w:t xml:space="preserve"> - dla odpisu z </w:t>
      </w:r>
      <w:proofErr w:type="spellStart"/>
      <w:r w:rsidR="008A3D9F" w:rsidRPr="008A3D9F">
        <w:rPr>
          <w:rFonts w:asciiTheme="majorHAnsi" w:hAnsiTheme="majorHAnsi" w:cs="Arial"/>
          <w:sz w:val="20"/>
          <w:szCs w:val="20"/>
        </w:rPr>
        <w:t>CEDiIG</w:t>
      </w:r>
      <w:proofErr w:type="spellEnd"/>
      <w:r w:rsidR="008A3D9F" w:rsidRPr="008A3D9F">
        <w:rPr>
          <w:rFonts w:asciiTheme="majorHAnsi" w:hAnsiTheme="majorHAnsi" w:cs="Arial"/>
          <w:sz w:val="20"/>
          <w:szCs w:val="20"/>
          <w:vertAlign w:val="superscript"/>
        </w:rPr>
        <w:t>*)</w:t>
      </w:r>
    </w:p>
    <w:p w:rsidR="008A3D9F" w:rsidRPr="008A3D9F" w:rsidRDefault="008A3D9F" w:rsidP="008A3D9F">
      <w:pPr>
        <w:pStyle w:val="Akapitzlist"/>
        <w:widowControl w:val="0"/>
        <w:autoSpaceDE w:val="0"/>
        <w:autoSpaceDN w:val="0"/>
        <w:adjustRightInd w:val="0"/>
        <w:spacing w:line="276" w:lineRule="auto"/>
        <w:rPr>
          <w:rFonts w:asciiTheme="majorHAnsi" w:hAnsiTheme="majorHAnsi" w:cs="Arial"/>
          <w:sz w:val="20"/>
          <w:szCs w:val="20"/>
          <w:vertAlign w:val="superscript"/>
        </w:rPr>
      </w:pPr>
      <w:r w:rsidRPr="008A3D9F">
        <w:rPr>
          <w:rFonts w:asciiTheme="majorHAnsi" w:hAnsiTheme="majorHAnsi" w:cs="Arial"/>
          <w:sz w:val="20"/>
          <w:szCs w:val="20"/>
        </w:rPr>
        <w:t>https://…………………………. - inny dokument</w:t>
      </w:r>
      <w:r w:rsidRPr="008A3D9F">
        <w:rPr>
          <w:rFonts w:asciiTheme="majorHAnsi" w:hAnsiTheme="majorHAnsi" w:cs="Arial"/>
          <w:sz w:val="20"/>
          <w:szCs w:val="20"/>
          <w:vertAlign w:val="superscript"/>
        </w:rPr>
        <w:t>*)</w:t>
      </w:r>
    </w:p>
    <w:p w:rsidR="00CD3BCE" w:rsidRPr="008A3D9F" w:rsidRDefault="00CD3BCE"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hAnsiTheme="majorHAnsi" w:cs="Calibri"/>
          <w:sz w:val="20"/>
          <w:szCs w:val="20"/>
        </w:rPr>
        <w:t>Oświadczam, że wypełniłem obowiązki informacyjne przewidziane w art. 13 lub art. 14 RODO</w:t>
      </w:r>
      <w:r w:rsidRPr="008A3D9F">
        <w:rPr>
          <w:rFonts w:asciiTheme="majorHAnsi" w:hAnsiTheme="majorHAnsi" w:cs="Calibri"/>
          <w:sz w:val="20"/>
          <w:szCs w:val="20"/>
          <w:vertAlign w:val="superscript"/>
        </w:rPr>
        <w:t>1)</w:t>
      </w:r>
      <w:r w:rsidRPr="008A3D9F">
        <w:rPr>
          <w:rFonts w:asciiTheme="majorHAnsi" w:hAnsiTheme="majorHAnsi" w:cs="Calibri"/>
          <w:sz w:val="20"/>
          <w:szCs w:val="20"/>
        </w:rPr>
        <w:t xml:space="preserve"> wobec osób fizycznych, od których dane osobowe bezpośrednio lub pośrednio po</w:t>
      </w:r>
      <w:r w:rsidR="00061B4C" w:rsidRPr="008A3D9F">
        <w:rPr>
          <w:rFonts w:asciiTheme="majorHAnsi" w:hAnsiTheme="majorHAnsi" w:cs="Calibri"/>
          <w:sz w:val="20"/>
          <w:szCs w:val="20"/>
        </w:rPr>
        <w:t>zyskałem w celu ubiegania się o </w:t>
      </w:r>
      <w:r w:rsidRPr="008A3D9F">
        <w:rPr>
          <w:rFonts w:asciiTheme="majorHAnsi" w:hAnsiTheme="majorHAnsi" w:cs="Calibri"/>
          <w:sz w:val="20"/>
          <w:szCs w:val="20"/>
        </w:rPr>
        <w:t>udzielenie zamówienia publicznego w niniejszym postępowaniu.**</w:t>
      </w:r>
    </w:p>
    <w:p w:rsidR="00417F89" w:rsidRPr="008A3D9F" w:rsidRDefault="00925610" w:rsidP="00033AD8">
      <w:pPr>
        <w:pStyle w:val="Akapitzlist"/>
        <w:numPr>
          <w:ilvl w:val="3"/>
          <w:numId w:val="18"/>
        </w:numPr>
        <w:autoSpaceDE w:val="0"/>
        <w:autoSpaceDN w:val="0"/>
        <w:adjustRightInd w:val="0"/>
        <w:spacing w:line="276" w:lineRule="auto"/>
        <w:ind w:left="567" w:hanging="425"/>
        <w:jc w:val="both"/>
        <w:rPr>
          <w:rFonts w:asciiTheme="majorHAnsi" w:hAnsiTheme="majorHAnsi"/>
          <w:sz w:val="20"/>
          <w:szCs w:val="20"/>
        </w:rPr>
      </w:pPr>
      <w:r w:rsidRPr="008A3D9F">
        <w:rPr>
          <w:rFonts w:asciiTheme="majorHAnsi" w:eastAsia="Verdana,Bold" w:hAnsiTheme="majorHAnsi" w:cs="Verdana,Bold"/>
          <w:bCs/>
          <w:sz w:val="20"/>
          <w:szCs w:val="20"/>
          <w:lang w:eastAsia="pl-PL"/>
        </w:rPr>
        <w:t>Oświadczamy</w:t>
      </w:r>
      <w:r w:rsidRPr="008A3D9F">
        <w:rPr>
          <w:rFonts w:asciiTheme="majorHAnsi" w:eastAsia="Times New Roman" w:hAnsiTheme="majorHAnsi" w:cs="Verdana"/>
          <w:sz w:val="20"/>
          <w:szCs w:val="20"/>
          <w:lang w:eastAsia="pl-PL"/>
        </w:rPr>
        <w:t xml:space="preserve">, iż informacje i dokumenty zawarte na stronach nr od _____ do _____ stanowią tajemnicę przedsiębiorstwa w rozumieniu przepisów o zwalczaniu nieuczciwej konkurencji i zastrzegamy, </w:t>
      </w:r>
      <w:r w:rsidR="0049179F">
        <w:rPr>
          <w:rFonts w:asciiTheme="majorHAnsi" w:eastAsia="Times New Roman" w:hAnsiTheme="majorHAnsi" w:cs="Verdana"/>
          <w:sz w:val="20"/>
          <w:szCs w:val="20"/>
          <w:lang w:eastAsia="pl-PL"/>
        </w:rPr>
        <w:t xml:space="preserve">                    </w:t>
      </w:r>
      <w:r w:rsidRPr="008A3D9F">
        <w:rPr>
          <w:rFonts w:asciiTheme="majorHAnsi" w:eastAsia="Times New Roman" w:hAnsiTheme="majorHAnsi" w:cs="Verdana"/>
          <w:sz w:val="20"/>
          <w:szCs w:val="20"/>
          <w:lang w:eastAsia="pl-PL"/>
        </w:rPr>
        <w:t xml:space="preserve">że nie mogą być one udostępniane. </w:t>
      </w:r>
    </w:p>
    <w:p w:rsidR="00CD3BCE" w:rsidRPr="00FB3750" w:rsidRDefault="00CD3BCE" w:rsidP="0056156A">
      <w:pPr>
        <w:ind w:left="357" w:hanging="11"/>
        <w:rPr>
          <w:rFonts w:asciiTheme="majorHAnsi" w:hAnsiTheme="majorHAnsi" w:cs="Calibri"/>
          <w:sz w:val="20"/>
          <w:szCs w:val="20"/>
        </w:rPr>
      </w:pPr>
    </w:p>
    <w:p w:rsidR="008A3D9F" w:rsidRDefault="008A3D9F" w:rsidP="0056156A">
      <w:pPr>
        <w:ind w:left="357" w:hanging="11"/>
        <w:rPr>
          <w:rFonts w:asciiTheme="majorHAnsi" w:hAnsiTheme="majorHAnsi" w:cs="Calibri"/>
          <w:sz w:val="20"/>
          <w:szCs w:val="20"/>
        </w:rPr>
      </w:pPr>
    </w:p>
    <w:p w:rsidR="00C412EF" w:rsidRDefault="00C412EF" w:rsidP="0056156A">
      <w:pPr>
        <w:ind w:left="357" w:hanging="11"/>
        <w:rPr>
          <w:rFonts w:asciiTheme="majorHAnsi" w:hAnsiTheme="majorHAnsi" w:cs="Calibri"/>
          <w:sz w:val="20"/>
          <w:szCs w:val="20"/>
        </w:rPr>
      </w:pPr>
    </w:p>
    <w:p w:rsidR="00CD3BCE" w:rsidRPr="00FB3750" w:rsidRDefault="006D04B3" w:rsidP="0056156A">
      <w:pPr>
        <w:ind w:left="357" w:hanging="11"/>
        <w:rPr>
          <w:rFonts w:asciiTheme="majorHAnsi" w:hAnsiTheme="majorHAnsi" w:cs="Calibri"/>
          <w:sz w:val="20"/>
          <w:szCs w:val="20"/>
        </w:rPr>
      </w:pPr>
      <w:r w:rsidRPr="00FB3750">
        <w:rPr>
          <w:rFonts w:asciiTheme="majorHAnsi" w:hAnsiTheme="majorHAnsi" w:cs="Calibri"/>
          <w:sz w:val="20"/>
          <w:szCs w:val="20"/>
        </w:rPr>
        <w:t>……………………………</w:t>
      </w:r>
      <w:r w:rsidR="00417F89" w:rsidRPr="00FB3750">
        <w:rPr>
          <w:rFonts w:asciiTheme="majorHAnsi" w:hAnsiTheme="majorHAnsi" w:cs="Calibri"/>
          <w:sz w:val="20"/>
          <w:szCs w:val="20"/>
        </w:rPr>
        <w:t xml:space="preserve"> </w:t>
      </w:r>
      <w:r w:rsidR="00CD3BCE" w:rsidRPr="00FB3750">
        <w:rPr>
          <w:rFonts w:asciiTheme="majorHAnsi" w:hAnsiTheme="majorHAnsi" w:cs="Calibri"/>
          <w:sz w:val="20"/>
          <w:szCs w:val="20"/>
        </w:rPr>
        <w:t>dnia ..............................</w:t>
      </w:r>
    </w:p>
    <w:p w:rsidR="00417F89" w:rsidRPr="00FB3750" w:rsidRDefault="00417F89" w:rsidP="0056156A">
      <w:pPr>
        <w:ind w:left="5398"/>
        <w:rPr>
          <w:rFonts w:asciiTheme="majorHAnsi" w:hAnsiTheme="majorHAnsi" w:cs="Calibri"/>
          <w:sz w:val="20"/>
          <w:szCs w:val="20"/>
        </w:rPr>
      </w:pPr>
    </w:p>
    <w:p w:rsidR="00CD3BCE" w:rsidRPr="00FB3750" w:rsidRDefault="008A3D9F" w:rsidP="0056156A">
      <w:pPr>
        <w:ind w:left="5398"/>
        <w:jc w:val="center"/>
        <w:rPr>
          <w:rFonts w:asciiTheme="majorHAnsi" w:hAnsiTheme="majorHAnsi" w:cs="Calibri"/>
          <w:sz w:val="20"/>
          <w:szCs w:val="20"/>
        </w:rPr>
      </w:pPr>
      <w:r>
        <w:rPr>
          <w:rFonts w:asciiTheme="majorHAnsi" w:hAnsiTheme="majorHAnsi" w:cs="Calibri"/>
          <w:sz w:val="20"/>
          <w:szCs w:val="20"/>
        </w:rPr>
        <w:t>…………</w:t>
      </w:r>
      <w:r w:rsidR="00417F89" w:rsidRPr="00FB3750">
        <w:rPr>
          <w:rFonts w:asciiTheme="majorHAnsi" w:hAnsiTheme="majorHAnsi" w:cs="Calibri"/>
          <w:sz w:val="20"/>
          <w:szCs w:val="20"/>
        </w:rPr>
        <w:t>…………………………………………</w:t>
      </w:r>
    </w:p>
    <w:p w:rsidR="00CD3BCE" w:rsidRPr="00FB3750" w:rsidRDefault="00CD3BCE" w:rsidP="0056156A">
      <w:pPr>
        <w:tabs>
          <w:tab w:val="center" w:pos="4536"/>
          <w:tab w:val="left" w:pos="5160"/>
          <w:tab w:val="right" w:pos="9072"/>
        </w:tabs>
        <w:ind w:left="5398"/>
        <w:jc w:val="center"/>
        <w:rPr>
          <w:rFonts w:asciiTheme="majorHAnsi" w:hAnsiTheme="majorHAnsi" w:cs="Calibri"/>
          <w:sz w:val="20"/>
          <w:szCs w:val="20"/>
        </w:rPr>
      </w:pPr>
      <w:r w:rsidRPr="00FB3750">
        <w:rPr>
          <w:rFonts w:asciiTheme="majorHAnsi" w:hAnsiTheme="majorHAnsi" w:cs="Calibri"/>
          <w:sz w:val="20"/>
          <w:szCs w:val="20"/>
        </w:rPr>
        <w:t>imię i nazwisko, podpis osoby/ osób upoważnionych</w:t>
      </w:r>
    </w:p>
    <w:p w:rsidR="00934BF6" w:rsidRPr="00FB3750" w:rsidRDefault="00D943F0" w:rsidP="00D943F0">
      <w:pPr>
        <w:ind w:left="5398"/>
        <w:jc w:val="center"/>
        <w:rPr>
          <w:rFonts w:asciiTheme="majorHAnsi" w:hAnsiTheme="majorHAnsi" w:cs="Calibri"/>
          <w:sz w:val="20"/>
          <w:szCs w:val="20"/>
        </w:rPr>
      </w:pPr>
      <w:r w:rsidRPr="00FB3750">
        <w:rPr>
          <w:rFonts w:asciiTheme="majorHAnsi" w:hAnsiTheme="majorHAnsi" w:cs="Calibri"/>
          <w:sz w:val="20"/>
          <w:szCs w:val="20"/>
        </w:rPr>
        <w:t>do składania oświadczeń woli</w:t>
      </w:r>
    </w:p>
    <w:p w:rsidR="0077457B" w:rsidRPr="00FB3750" w:rsidRDefault="0077457B" w:rsidP="0056156A">
      <w:pPr>
        <w:spacing w:after="60"/>
        <w:rPr>
          <w:rFonts w:asciiTheme="majorHAnsi" w:hAnsiTheme="majorHAnsi" w:cs="Calibri"/>
          <w:b/>
          <w:sz w:val="20"/>
          <w:szCs w:val="20"/>
          <w:u w:val="single"/>
        </w:rPr>
      </w:pPr>
    </w:p>
    <w:p w:rsidR="00B27E37" w:rsidRPr="00FB3750" w:rsidRDefault="0049179F" w:rsidP="0056156A">
      <w:pPr>
        <w:spacing w:after="60"/>
        <w:jc w:val="both"/>
        <w:rPr>
          <w:rFonts w:asciiTheme="majorHAnsi" w:hAnsiTheme="majorHAnsi" w:cs="Calibri"/>
          <w:sz w:val="20"/>
          <w:szCs w:val="20"/>
        </w:rPr>
      </w:pPr>
      <w:r>
        <w:rPr>
          <w:rFonts w:asciiTheme="majorHAnsi" w:hAnsiTheme="majorHAnsi" w:cs="Calibri"/>
          <w:sz w:val="20"/>
          <w:szCs w:val="20"/>
        </w:rPr>
        <w:t>** W przypadku, gdy W</w:t>
      </w:r>
      <w:r w:rsidR="00B27E37" w:rsidRPr="00FB3750">
        <w:rPr>
          <w:rFonts w:asciiTheme="majorHAnsi" w:hAnsiTheme="majorHAnsi" w:cs="Calibri"/>
          <w:sz w:val="20"/>
          <w:szCs w:val="20"/>
        </w:rPr>
        <w:t xml:space="preserve">ykonawca nie przekazuje danych osobowych innych niż bezpośrednio </w:t>
      </w:r>
      <w:r>
        <w:rPr>
          <w:rFonts w:asciiTheme="majorHAnsi" w:hAnsiTheme="majorHAnsi" w:cs="Calibri"/>
          <w:sz w:val="20"/>
          <w:szCs w:val="20"/>
        </w:rPr>
        <w:t xml:space="preserve">jego dotyczących lub zachodzi </w:t>
      </w:r>
      <w:r w:rsidR="00B27E37" w:rsidRPr="00FB3750">
        <w:rPr>
          <w:rFonts w:asciiTheme="majorHAnsi" w:hAnsiTheme="majorHAnsi" w:cs="Calibri"/>
          <w:sz w:val="20"/>
          <w:szCs w:val="20"/>
        </w:rPr>
        <w:t>wyłączenie stosowania obowiązku informacyjnego, stosownie do art. 13 ust. 4 lub art. 14 ust. 5 RODO treści oświadczenia wykonawca nie składa (usunięcie treści oświadczenia np. przez jego wykreślenie).</w:t>
      </w:r>
    </w:p>
    <w:p w:rsidR="00B27E37" w:rsidRPr="00FB3750" w:rsidRDefault="00B27E37" w:rsidP="0056156A">
      <w:pPr>
        <w:spacing w:after="60"/>
        <w:jc w:val="both"/>
        <w:rPr>
          <w:rFonts w:asciiTheme="majorHAnsi" w:hAnsiTheme="majorHAnsi" w:cs="Calibri"/>
          <w:sz w:val="20"/>
          <w:szCs w:val="20"/>
        </w:rPr>
      </w:pPr>
      <w:r w:rsidRPr="00FB3750">
        <w:rPr>
          <w:rFonts w:asciiTheme="majorHAnsi" w:hAnsiTheme="majorHAnsi" w:cs="Calibri"/>
          <w:sz w:val="20"/>
          <w:szCs w:val="20"/>
          <w:vertAlign w:val="superscript"/>
        </w:rPr>
        <w:t>1)</w:t>
      </w:r>
      <w:r w:rsidRPr="00FB3750">
        <w:rPr>
          <w:rFonts w:asciiTheme="majorHAnsi" w:hAnsiTheme="majorHAnsi" w:cs="Calibri"/>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B4D8F" w:rsidRPr="00FB3750" w:rsidRDefault="00B27E37" w:rsidP="0056156A">
      <w:pPr>
        <w:spacing w:after="60"/>
        <w:jc w:val="both"/>
        <w:rPr>
          <w:rFonts w:asciiTheme="majorHAnsi" w:hAnsiTheme="majorHAnsi" w:cs="Calibri"/>
          <w:sz w:val="20"/>
          <w:szCs w:val="20"/>
        </w:rPr>
      </w:pPr>
      <w:r w:rsidRPr="00FB3750">
        <w:rPr>
          <w:rFonts w:asciiTheme="majorHAnsi" w:hAnsiTheme="majorHAnsi" w:cs="Calibri"/>
          <w:sz w:val="20"/>
          <w:szCs w:val="20"/>
        </w:rPr>
        <w:t>* niepotrzebne skreślić</w:t>
      </w:r>
    </w:p>
    <w:p w:rsidR="0047673C" w:rsidRPr="00FB3750" w:rsidRDefault="0047673C" w:rsidP="0056156A">
      <w:pPr>
        <w:spacing w:after="60"/>
        <w:jc w:val="both"/>
        <w:rPr>
          <w:rFonts w:asciiTheme="majorHAnsi" w:hAnsiTheme="majorHAnsi" w:cs="Calibri"/>
          <w:sz w:val="20"/>
          <w:szCs w:val="20"/>
        </w:rPr>
      </w:pPr>
    </w:p>
    <w:p w:rsidR="00B27E37" w:rsidRPr="00FB3750" w:rsidRDefault="00B27E37" w:rsidP="0056156A">
      <w:pPr>
        <w:spacing w:after="60"/>
        <w:jc w:val="both"/>
        <w:rPr>
          <w:rFonts w:asciiTheme="majorHAnsi" w:hAnsiTheme="majorHAnsi" w:cs="Calibri"/>
          <w:sz w:val="20"/>
          <w:szCs w:val="20"/>
        </w:rPr>
      </w:pPr>
    </w:p>
    <w:p w:rsidR="005F44CD" w:rsidRPr="00FB3750" w:rsidRDefault="005F44CD" w:rsidP="0056156A">
      <w:pPr>
        <w:spacing w:after="60"/>
        <w:jc w:val="both"/>
        <w:rPr>
          <w:rFonts w:asciiTheme="majorHAnsi" w:hAnsiTheme="majorHAnsi" w:cs="Calibri"/>
          <w:sz w:val="20"/>
          <w:szCs w:val="20"/>
        </w:rPr>
      </w:pPr>
    </w:p>
    <w:p w:rsidR="005F44CD" w:rsidRPr="00FB3750" w:rsidRDefault="005F44CD" w:rsidP="0056156A">
      <w:pPr>
        <w:spacing w:after="60"/>
        <w:jc w:val="both"/>
        <w:rPr>
          <w:rFonts w:asciiTheme="majorHAnsi" w:hAnsiTheme="majorHAnsi" w:cs="Calibri"/>
          <w:sz w:val="20"/>
          <w:szCs w:val="20"/>
        </w:rPr>
      </w:pPr>
    </w:p>
    <w:p w:rsidR="00876FFC" w:rsidRPr="00FB3750" w:rsidRDefault="00876FFC"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Pr="00FB3750" w:rsidRDefault="00A65FAD" w:rsidP="0056156A">
      <w:pPr>
        <w:spacing w:after="60"/>
        <w:jc w:val="both"/>
        <w:rPr>
          <w:rFonts w:asciiTheme="majorHAnsi" w:hAnsiTheme="majorHAnsi" w:cs="Calibri"/>
          <w:sz w:val="20"/>
          <w:szCs w:val="20"/>
        </w:rPr>
      </w:pPr>
    </w:p>
    <w:p w:rsidR="00A65FAD" w:rsidRDefault="00A65FAD"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033332" w:rsidRDefault="00033332" w:rsidP="0056156A">
      <w:pPr>
        <w:spacing w:after="60"/>
        <w:jc w:val="both"/>
        <w:rPr>
          <w:rFonts w:asciiTheme="majorHAnsi" w:hAnsiTheme="majorHAnsi" w:cs="Calibri"/>
          <w:sz w:val="20"/>
          <w:szCs w:val="20"/>
        </w:rPr>
      </w:pPr>
    </w:p>
    <w:p w:rsidR="00876FFC" w:rsidRPr="00FB3750" w:rsidRDefault="00876FFC" w:rsidP="0056156A">
      <w:pPr>
        <w:spacing w:after="60"/>
        <w:jc w:val="both"/>
        <w:rPr>
          <w:rFonts w:asciiTheme="majorHAnsi" w:hAnsiTheme="majorHAnsi" w:cs="Calibri"/>
          <w:sz w:val="20"/>
          <w:szCs w:val="20"/>
        </w:rPr>
      </w:pPr>
    </w:p>
    <w:p w:rsidR="00CD3BCE" w:rsidRPr="00FB3750" w:rsidRDefault="00CD3BCE" w:rsidP="0056156A">
      <w:pPr>
        <w:rPr>
          <w:rFonts w:asciiTheme="majorHAnsi" w:hAnsiTheme="majorHAnsi"/>
          <w:b/>
          <w:sz w:val="20"/>
          <w:szCs w:val="20"/>
          <w:u w:val="single"/>
        </w:rPr>
      </w:pPr>
      <w:r w:rsidRPr="00FB3750">
        <w:rPr>
          <w:rFonts w:asciiTheme="majorHAnsi" w:hAnsiTheme="majorHAnsi"/>
          <w:b/>
          <w:sz w:val="20"/>
          <w:szCs w:val="20"/>
          <w:u w:val="single"/>
        </w:rPr>
        <w:lastRenderedPageBreak/>
        <w:t>Załącznik nr 3</w:t>
      </w:r>
    </w:p>
    <w:p w:rsidR="00CD3BCE" w:rsidRPr="00FB3750" w:rsidRDefault="00CD3BCE" w:rsidP="0056156A">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CD3BCE" w:rsidRPr="00FB3750" w:rsidRDefault="00CD3BCE" w:rsidP="0056156A">
      <w:pPr>
        <w:rPr>
          <w:rFonts w:asciiTheme="majorHAnsi" w:hAnsiTheme="majorHAnsi" w:cs="Tahoma"/>
          <w:b/>
          <w:sz w:val="20"/>
          <w:szCs w:val="20"/>
        </w:rPr>
      </w:pPr>
      <w:r w:rsidRPr="00FB3750">
        <w:rPr>
          <w:rFonts w:asciiTheme="majorHAnsi" w:hAnsiTheme="majorHAnsi" w:cs="Tahoma"/>
          <w:b/>
          <w:sz w:val="20"/>
          <w:szCs w:val="20"/>
        </w:rPr>
        <w:t>Wykonawca:</w:t>
      </w:r>
    </w:p>
    <w:p w:rsidR="00CD3BCE" w:rsidRPr="00FB3750" w:rsidRDefault="00CD3BCE" w:rsidP="0056156A">
      <w:pPr>
        <w:ind w:right="5954"/>
        <w:jc w:val="center"/>
        <w:rPr>
          <w:rFonts w:asciiTheme="majorHAnsi" w:hAnsiTheme="majorHAnsi" w:cs="Tahoma"/>
          <w:sz w:val="20"/>
          <w:szCs w:val="20"/>
        </w:rPr>
      </w:pPr>
    </w:p>
    <w:p w:rsidR="00CD3BCE" w:rsidRPr="00FB3750" w:rsidRDefault="00CD3BCE" w:rsidP="0056156A">
      <w:pPr>
        <w:ind w:right="5954"/>
        <w:jc w:val="center"/>
        <w:rPr>
          <w:rFonts w:asciiTheme="majorHAnsi" w:hAnsiTheme="majorHAnsi" w:cs="Tahoma"/>
          <w:sz w:val="20"/>
          <w:szCs w:val="20"/>
        </w:rPr>
      </w:pPr>
    </w:p>
    <w:p w:rsidR="00CD3BCE" w:rsidRPr="00FB3750" w:rsidRDefault="008A3D9F" w:rsidP="0056156A">
      <w:pPr>
        <w:ind w:right="5954"/>
        <w:jc w:val="center"/>
        <w:rPr>
          <w:rFonts w:asciiTheme="majorHAnsi" w:hAnsiTheme="majorHAnsi" w:cs="Tahoma"/>
          <w:sz w:val="20"/>
          <w:szCs w:val="20"/>
        </w:rPr>
      </w:pPr>
      <w:r>
        <w:rPr>
          <w:rFonts w:asciiTheme="majorHAnsi" w:hAnsiTheme="majorHAnsi" w:cs="Tahoma"/>
          <w:sz w:val="20"/>
          <w:szCs w:val="20"/>
        </w:rPr>
        <w:t>…………</w:t>
      </w:r>
      <w:r w:rsidR="00FE4C36">
        <w:rPr>
          <w:rFonts w:asciiTheme="majorHAnsi" w:hAnsiTheme="majorHAnsi" w:cs="Tahoma"/>
          <w:sz w:val="20"/>
          <w:szCs w:val="20"/>
        </w:rPr>
        <w:t>………………………………………</w:t>
      </w:r>
    </w:p>
    <w:p w:rsidR="00CD3BCE" w:rsidRPr="00FB3750" w:rsidRDefault="00556F4C" w:rsidP="0056156A">
      <w:pPr>
        <w:ind w:right="5953"/>
        <w:jc w:val="center"/>
        <w:rPr>
          <w:rFonts w:asciiTheme="majorHAnsi" w:hAnsiTheme="majorHAnsi" w:cs="Tahoma"/>
          <w:i/>
          <w:sz w:val="20"/>
          <w:szCs w:val="20"/>
        </w:rPr>
      </w:pPr>
      <w:r>
        <w:rPr>
          <w:rFonts w:asciiTheme="majorHAnsi" w:hAnsiTheme="majorHAnsi" w:cs="Tahoma"/>
          <w:i/>
          <w:sz w:val="20"/>
          <w:szCs w:val="20"/>
        </w:rPr>
        <w:t>(pełna nazwa/firma, adres)</w:t>
      </w:r>
    </w:p>
    <w:p w:rsidR="00CD3BCE" w:rsidRPr="00FB3750" w:rsidRDefault="00CD3BCE" w:rsidP="0056156A">
      <w:pPr>
        <w:rPr>
          <w:rFonts w:asciiTheme="majorHAnsi" w:hAnsiTheme="majorHAnsi" w:cs="Tahoma"/>
          <w:sz w:val="20"/>
          <w:szCs w:val="20"/>
        </w:rPr>
      </w:pPr>
    </w:p>
    <w:p w:rsidR="00CD3BCE" w:rsidRPr="008A3D9F" w:rsidRDefault="0049179F" w:rsidP="0056156A">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00CD3BCE" w:rsidRPr="008A3D9F">
        <w:rPr>
          <w:rFonts w:asciiTheme="majorHAnsi" w:hAnsiTheme="majorHAnsi" w:cs="Tahoma"/>
          <w:b/>
          <w:szCs w:val="24"/>
          <w:u w:val="single"/>
        </w:rPr>
        <w:t xml:space="preserve">ykonawcy </w:t>
      </w:r>
    </w:p>
    <w:p w:rsidR="00CD3BCE" w:rsidRPr="00FB3750" w:rsidRDefault="00CD3BCE" w:rsidP="0056156A">
      <w:pPr>
        <w:jc w:val="center"/>
        <w:rPr>
          <w:rFonts w:asciiTheme="majorHAnsi" w:hAnsiTheme="majorHAnsi" w:cs="Tahoma"/>
          <w:b/>
          <w:sz w:val="20"/>
          <w:szCs w:val="20"/>
        </w:rPr>
      </w:pPr>
    </w:p>
    <w:p w:rsidR="00CD3BCE" w:rsidRPr="00FB3750" w:rsidRDefault="00CD3BCE" w:rsidP="0056156A">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 xml:space="preserve">DOTYCZĄCE SPEŁNIANIA WARUNKÓW UDZIAŁU W POSTĘPOWANIU </w:t>
      </w:r>
      <w:r w:rsidRPr="00FB3750">
        <w:rPr>
          <w:rFonts w:asciiTheme="majorHAnsi" w:hAnsiTheme="majorHAnsi" w:cs="Tahoma"/>
          <w:b/>
          <w:sz w:val="20"/>
          <w:szCs w:val="20"/>
          <w:u w:val="single"/>
        </w:rPr>
        <w:br/>
      </w:r>
    </w:p>
    <w:p w:rsidR="008A40E7" w:rsidRDefault="00CD3BCE" w:rsidP="00A65FAD">
      <w:pPr>
        <w:jc w:val="center"/>
        <w:rPr>
          <w:rFonts w:asciiTheme="majorHAnsi" w:hAnsiTheme="majorHAnsi" w:cs="Tahoma"/>
          <w:sz w:val="20"/>
          <w:szCs w:val="20"/>
        </w:rPr>
      </w:pPr>
      <w:r w:rsidRPr="00FB3750">
        <w:rPr>
          <w:rFonts w:asciiTheme="majorHAnsi" w:hAnsiTheme="majorHAnsi" w:cs="Tahoma"/>
          <w:sz w:val="20"/>
          <w:szCs w:val="20"/>
        </w:rPr>
        <w:t>Na potrzeby postępowania o ud</w:t>
      </w:r>
      <w:r w:rsidR="00E431EA" w:rsidRPr="00FB3750">
        <w:rPr>
          <w:rFonts w:asciiTheme="majorHAnsi" w:hAnsiTheme="majorHAnsi" w:cs="Tahoma"/>
          <w:sz w:val="20"/>
          <w:szCs w:val="20"/>
        </w:rPr>
        <w:t>zielenie zamówienia publicznego</w:t>
      </w:r>
      <w:r w:rsidR="00B27E37" w:rsidRPr="00FB3750">
        <w:rPr>
          <w:rFonts w:asciiTheme="majorHAnsi" w:hAnsiTheme="majorHAnsi" w:cs="Tahoma"/>
          <w:sz w:val="20"/>
          <w:szCs w:val="20"/>
        </w:rPr>
        <w:t xml:space="preserve"> w formie Zapytania Ofertowego na </w:t>
      </w:r>
    </w:p>
    <w:p w:rsidR="008A40E7" w:rsidRPr="00FB3750" w:rsidRDefault="008A40E7" w:rsidP="008A40E7">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w:t>
      </w:r>
      <w:r w:rsidR="0049179F">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 xml:space="preserve"> 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49179F">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8A40E7" w:rsidRDefault="008A40E7" w:rsidP="00A65FAD">
      <w:pPr>
        <w:jc w:val="center"/>
        <w:rPr>
          <w:rFonts w:asciiTheme="majorHAnsi" w:hAnsiTheme="majorHAnsi" w:cs="Tahoma"/>
          <w:sz w:val="20"/>
          <w:szCs w:val="20"/>
        </w:rPr>
      </w:pPr>
    </w:p>
    <w:p w:rsidR="00A65FAD" w:rsidRPr="00FB3750" w:rsidRDefault="00A65FAD" w:rsidP="00A65FAD">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p>
    <w:p w:rsidR="00CD3BCE" w:rsidRPr="00FB3750" w:rsidRDefault="00CD3BCE" w:rsidP="0056156A">
      <w:pPr>
        <w:jc w:val="both"/>
        <w:rPr>
          <w:rFonts w:asciiTheme="majorHAnsi" w:hAnsiTheme="majorHAnsi"/>
          <w:sz w:val="20"/>
          <w:szCs w:val="20"/>
        </w:rPr>
      </w:pPr>
      <w:r w:rsidRPr="00FB3750">
        <w:rPr>
          <w:rFonts w:asciiTheme="majorHAnsi" w:hAnsiTheme="majorHAnsi" w:cs="Tahoma"/>
          <w:sz w:val="20"/>
          <w:szCs w:val="20"/>
        </w:rPr>
        <w:t>oświadczam, co następuje:</w:t>
      </w:r>
    </w:p>
    <w:p w:rsidR="00CD3BCE" w:rsidRPr="00FB3750" w:rsidRDefault="00CD3BCE" w:rsidP="0056156A">
      <w:pPr>
        <w:jc w:val="both"/>
        <w:rPr>
          <w:rFonts w:asciiTheme="majorHAnsi" w:hAnsiTheme="majorHAnsi" w:cs="Tahoma"/>
          <w:sz w:val="20"/>
          <w:szCs w:val="20"/>
        </w:rPr>
      </w:pPr>
    </w:p>
    <w:p w:rsidR="00CD3BCE" w:rsidRPr="008A3D9F" w:rsidRDefault="00CD3BCE" w:rsidP="00F14C0D">
      <w:pPr>
        <w:pStyle w:val="Akapitzlist"/>
        <w:numPr>
          <w:ilvl w:val="0"/>
          <w:numId w:val="38"/>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INFORMACJA DOTYCZĄCA WYKONAWCY:</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Oświadczam, że spełniam warunki udziału w postępowaniu o</w:t>
      </w:r>
      <w:r w:rsidR="0049179F">
        <w:rPr>
          <w:rFonts w:asciiTheme="majorHAnsi" w:hAnsiTheme="majorHAnsi" w:cs="Tahoma"/>
          <w:sz w:val="20"/>
          <w:szCs w:val="20"/>
        </w:rPr>
        <w:t>kreślone przez Zamawiającego w Z</w:t>
      </w:r>
      <w:r w:rsidRPr="00FB3750">
        <w:rPr>
          <w:rFonts w:asciiTheme="majorHAnsi" w:hAnsiTheme="majorHAnsi" w:cs="Tahoma"/>
          <w:sz w:val="20"/>
          <w:szCs w:val="20"/>
        </w:rPr>
        <w:t>aproszeniu do składania ofert.</w:t>
      </w:r>
    </w:p>
    <w:p w:rsidR="00CD3BCE" w:rsidRDefault="00CD3BCE" w:rsidP="0056156A">
      <w:pPr>
        <w:jc w:val="both"/>
        <w:rPr>
          <w:rFonts w:asciiTheme="majorHAnsi" w:hAnsiTheme="majorHAnsi" w:cs="Tahoma"/>
          <w:sz w:val="20"/>
          <w:szCs w:val="20"/>
        </w:rPr>
      </w:pP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r>
      <w:r w:rsidRPr="00FB3750">
        <w:rPr>
          <w:rFonts w:asciiTheme="majorHAnsi" w:hAnsiTheme="majorHAnsi" w:cs="Tahoma"/>
          <w:sz w:val="20"/>
          <w:szCs w:val="20"/>
        </w:rPr>
        <w:tab/>
        <w:t xml:space="preserve">        </w:t>
      </w:r>
    </w:p>
    <w:p w:rsidR="008A3D9F" w:rsidRDefault="008A3D9F"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ind w:left="5387"/>
        <w:jc w:val="center"/>
        <w:rPr>
          <w:rFonts w:asciiTheme="majorHAnsi" w:hAnsiTheme="majorHAnsi" w:cs="Tahoma"/>
          <w:sz w:val="20"/>
          <w:szCs w:val="20"/>
        </w:rPr>
      </w:pPr>
      <w:r w:rsidRPr="00FB3750">
        <w:rPr>
          <w:rFonts w:asciiTheme="majorHAnsi" w:hAnsiTheme="majorHAnsi" w:cs="Tahoma"/>
          <w:sz w:val="20"/>
          <w:szCs w:val="20"/>
        </w:rPr>
        <w:t>…………………………………………</w:t>
      </w:r>
    </w:p>
    <w:p w:rsidR="00CD3BCE" w:rsidRDefault="00CD3BCE" w:rsidP="0056156A">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8A3D9F" w:rsidRPr="00FB3750" w:rsidRDefault="008A3D9F" w:rsidP="0056156A">
      <w:pPr>
        <w:ind w:left="5387"/>
        <w:jc w:val="center"/>
        <w:rPr>
          <w:rFonts w:asciiTheme="majorHAnsi" w:hAnsiTheme="majorHAnsi" w:cs="Tahoma"/>
          <w:i/>
          <w:sz w:val="20"/>
          <w:szCs w:val="20"/>
        </w:rPr>
      </w:pPr>
    </w:p>
    <w:p w:rsidR="00CD3BCE" w:rsidRPr="00FB3750" w:rsidRDefault="00CD3BCE" w:rsidP="0056156A">
      <w:pPr>
        <w:ind w:left="5664" w:firstLine="708"/>
        <w:jc w:val="both"/>
        <w:rPr>
          <w:rFonts w:asciiTheme="majorHAnsi" w:hAnsiTheme="majorHAnsi" w:cs="Tahoma"/>
          <w:i/>
          <w:sz w:val="20"/>
          <w:szCs w:val="20"/>
        </w:rPr>
      </w:pPr>
    </w:p>
    <w:p w:rsidR="00CD3BCE" w:rsidRPr="008A3D9F" w:rsidRDefault="00CD3BCE" w:rsidP="00F14C0D">
      <w:pPr>
        <w:pStyle w:val="Akapitzlist"/>
        <w:numPr>
          <w:ilvl w:val="0"/>
          <w:numId w:val="38"/>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 xml:space="preserve">Oświadczam, że wszystkie informacje podane w powyższych oświadczeniach są aktualne </w:t>
      </w:r>
      <w:r w:rsidR="00C24317" w:rsidRPr="00FB3750">
        <w:rPr>
          <w:rFonts w:asciiTheme="majorHAnsi" w:hAnsiTheme="majorHAnsi" w:cs="Tahoma"/>
          <w:sz w:val="20"/>
          <w:szCs w:val="20"/>
        </w:rPr>
        <w:t>i zgodne z </w:t>
      </w:r>
      <w:r w:rsidRPr="00FB3750">
        <w:rPr>
          <w:rFonts w:asciiTheme="majorHAnsi" w:hAnsiTheme="majorHAnsi" w:cs="Tahoma"/>
          <w:sz w:val="20"/>
          <w:szCs w:val="20"/>
        </w:rPr>
        <w:t>prawdą oraz zostały przedstawione z pełną świadomo</w:t>
      </w:r>
      <w:r w:rsidR="0049179F">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CD3BCE" w:rsidRPr="00FB3750" w:rsidRDefault="00CD3BCE" w:rsidP="0056156A">
      <w:pPr>
        <w:jc w:val="both"/>
        <w:rPr>
          <w:rFonts w:asciiTheme="majorHAnsi" w:hAnsiTheme="majorHAnsi" w:cs="Tahoma"/>
          <w:sz w:val="20"/>
          <w:szCs w:val="20"/>
        </w:rPr>
      </w:pPr>
    </w:p>
    <w:p w:rsidR="00CD3BCE" w:rsidRDefault="00CD3BCE"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p>
    <w:p w:rsidR="00CD3BCE" w:rsidRPr="00FB3750" w:rsidRDefault="00CD3BCE" w:rsidP="0056156A">
      <w:pPr>
        <w:ind w:left="5103"/>
        <w:jc w:val="center"/>
        <w:rPr>
          <w:rFonts w:asciiTheme="majorHAnsi" w:hAnsiTheme="majorHAnsi" w:cs="Tahoma"/>
          <w:sz w:val="20"/>
          <w:szCs w:val="20"/>
        </w:rPr>
      </w:pPr>
      <w:r w:rsidRPr="00FB3750">
        <w:rPr>
          <w:rFonts w:asciiTheme="majorHAnsi" w:hAnsiTheme="majorHAnsi" w:cs="Tahoma"/>
          <w:sz w:val="20"/>
          <w:szCs w:val="20"/>
        </w:rPr>
        <w:t>…………………………………………</w:t>
      </w:r>
    </w:p>
    <w:p w:rsidR="00CD3BCE" w:rsidRPr="00FB3750" w:rsidRDefault="00CD3BCE" w:rsidP="0056156A">
      <w:pPr>
        <w:ind w:left="5103"/>
        <w:jc w:val="center"/>
        <w:rPr>
          <w:rFonts w:asciiTheme="majorHAnsi" w:hAnsiTheme="majorHAnsi"/>
          <w:sz w:val="20"/>
          <w:szCs w:val="20"/>
        </w:rPr>
      </w:pPr>
      <w:r w:rsidRPr="00FB3750">
        <w:rPr>
          <w:rFonts w:asciiTheme="majorHAnsi" w:hAnsiTheme="majorHAnsi" w:cs="Tahoma"/>
          <w:i/>
          <w:sz w:val="20"/>
          <w:szCs w:val="20"/>
        </w:rPr>
        <w:t>(podpis)</w:t>
      </w:r>
    </w:p>
    <w:p w:rsidR="00CD3BCE" w:rsidRPr="00FB3750" w:rsidRDefault="00CD3BCE" w:rsidP="0056156A">
      <w:pPr>
        <w:rPr>
          <w:rFonts w:asciiTheme="majorHAnsi" w:hAnsiTheme="majorHAnsi"/>
          <w:sz w:val="20"/>
          <w:szCs w:val="20"/>
        </w:rPr>
      </w:pPr>
    </w:p>
    <w:p w:rsidR="00CD3BCE" w:rsidRPr="00FB3750" w:rsidRDefault="00CD3BCE" w:rsidP="0056156A">
      <w:pPr>
        <w:rPr>
          <w:rFonts w:asciiTheme="majorHAnsi" w:hAnsiTheme="majorHAnsi"/>
          <w:sz w:val="20"/>
          <w:szCs w:val="20"/>
        </w:rPr>
      </w:pPr>
    </w:p>
    <w:p w:rsidR="00C24317" w:rsidRPr="00FE4C36" w:rsidRDefault="008A3D9F" w:rsidP="00FE4C36">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00FE4C36">
        <w:rPr>
          <w:rFonts w:asciiTheme="majorHAnsi" w:hAnsiTheme="majorHAnsi" w:cs="Tahoma"/>
          <w:sz w:val="20"/>
          <w:szCs w:val="20"/>
        </w:rPr>
        <w:t xml:space="preserve">dnia ………….……. r. </w:t>
      </w:r>
    </w:p>
    <w:p w:rsidR="00C24317" w:rsidRPr="00FB3750" w:rsidRDefault="00C24317" w:rsidP="0056156A">
      <w:pPr>
        <w:rPr>
          <w:rFonts w:asciiTheme="majorHAnsi" w:hAnsiTheme="majorHAnsi"/>
          <w:sz w:val="20"/>
          <w:szCs w:val="20"/>
        </w:rPr>
      </w:pPr>
    </w:p>
    <w:p w:rsidR="00FE4C36" w:rsidRDefault="00FE4C36" w:rsidP="0056156A">
      <w:pPr>
        <w:rPr>
          <w:rFonts w:asciiTheme="majorHAnsi" w:hAnsiTheme="majorHAnsi" w:cs="Tahoma"/>
          <w:b/>
          <w:sz w:val="20"/>
          <w:szCs w:val="20"/>
          <w:u w:val="single"/>
        </w:rPr>
      </w:pPr>
    </w:p>
    <w:p w:rsidR="00FE4C36" w:rsidRDefault="00FE4C36" w:rsidP="0056156A">
      <w:pPr>
        <w:rPr>
          <w:rFonts w:asciiTheme="majorHAnsi" w:hAnsiTheme="majorHAnsi" w:cs="Tahoma"/>
          <w:b/>
          <w:sz w:val="20"/>
          <w:szCs w:val="20"/>
          <w:u w:val="single"/>
        </w:rPr>
      </w:pPr>
    </w:p>
    <w:p w:rsidR="00FE4C36" w:rsidRDefault="00FE4C36" w:rsidP="0056156A">
      <w:pPr>
        <w:rPr>
          <w:rFonts w:asciiTheme="majorHAnsi" w:hAnsiTheme="majorHAnsi" w:cs="Tahoma"/>
          <w:b/>
          <w:sz w:val="20"/>
          <w:szCs w:val="20"/>
          <w:u w:val="single"/>
        </w:rPr>
      </w:pPr>
    </w:p>
    <w:p w:rsidR="00556F4C" w:rsidRDefault="00556F4C" w:rsidP="0056156A">
      <w:pPr>
        <w:rPr>
          <w:rFonts w:asciiTheme="majorHAnsi" w:hAnsiTheme="majorHAnsi" w:cs="Tahoma"/>
          <w:b/>
          <w:sz w:val="20"/>
          <w:szCs w:val="20"/>
          <w:u w:val="single"/>
        </w:rPr>
      </w:pPr>
    </w:p>
    <w:p w:rsidR="00C412EF" w:rsidRDefault="00C412EF" w:rsidP="0056156A">
      <w:pPr>
        <w:rPr>
          <w:rFonts w:asciiTheme="majorHAnsi" w:hAnsiTheme="majorHAnsi" w:cs="Tahoma"/>
          <w:b/>
          <w:sz w:val="20"/>
          <w:szCs w:val="20"/>
          <w:u w:val="single"/>
        </w:rPr>
      </w:pPr>
    </w:p>
    <w:p w:rsidR="00C412EF" w:rsidRDefault="00C412EF" w:rsidP="0056156A">
      <w:pPr>
        <w:rPr>
          <w:rFonts w:asciiTheme="majorHAnsi" w:hAnsiTheme="majorHAnsi" w:cs="Tahoma"/>
          <w:b/>
          <w:sz w:val="20"/>
          <w:szCs w:val="20"/>
          <w:u w:val="single"/>
        </w:rPr>
      </w:pPr>
    </w:p>
    <w:p w:rsidR="00556F4C" w:rsidRDefault="00556F4C" w:rsidP="0056156A">
      <w:pPr>
        <w:rPr>
          <w:rFonts w:asciiTheme="majorHAnsi" w:hAnsiTheme="majorHAnsi" w:cs="Tahoma"/>
          <w:b/>
          <w:sz w:val="20"/>
          <w:szCs w:val="20"/>
          <w:u w:val="single"/>
        </w:rPr>
      </w:pPr>
    </w:p>
    <w:p w:rsidR="00556F4C" w:rsidRDefault="00556F4C" w:rsidP="0056156A">
      <w:pPr>
        <w:rPr>
          <w:rFonts w:asciiTheme="majorHAnsi" w:hAnsiTheme="majorHAnsi" w:cs="Tahoma"/>
          <w:b/>
          <w:sz w:val="20"/>
          <w:szCs w:val="20"/>
          <w:u w:val="single"/>
        </w:rPr>
      </w:pPr>
    </w:p>
    <w:p w:rsidR="00CD3BCE" w:rsidRDefault="00CD3BCE" w:rsidP="0056156A">
      <w:pPr>
        <w:rPr>
          <w:rFonts w:asciiTheme="majorHAnsi" w:hAnsiTheme="majorHAnsi" w:cs="Tahoma"/>
          <w:b/>
          <w:sz w:val="20"/>
          <w:szCs w:val="20"/>
          <w:u w:val="single"/>
        </w:rPr>
      </w:pPr>
      <w:r w:rsidRPr="00FB3750">
        <w:rPr>
          <w:rFonts w:asciiTheme="majorHAnsi" w:hAnsiTheme="majorHAnsi" w:cs="Tahoma"/>
          <w:b/>
          <w:sz w:val="20"/>
          <w:szCs w:val="20"/>
          <w:u w:val="single"/>
        </w:rPr>
        <w:t xml:space="preserve">Załącznik nr 4 </w:t>
      </w:r>
    </w:p>
    <w:p w:rsidR="008A3D9F" w:rsidRPr="00FB3750" w:rsidRDefault="008A3D9F" w:rsidP="008A3D9F">
      <w:pPr>
        <w:ind w:left="5529"/>
        <w:jc w:val="center"/>
        <w:rPr>
          <w:rFonts w:asciiTheme="majorHAnsi" w:hAnsiTheme="majorHAnsi"/>
          <w:b/>
          <w:sz w:val="20"/>
          <w:szCs w:val="20"/>
        </w:rPr>
      </w:pPr>
      <w:r w:rsidRPr="00FB3750">
        <w:rPr>
          <w:rFonts w:asciiTheme="majorHAnsi" w:hAnsiTheme="majorHAnsi" w:cs="Tahoma"/>
          <w:b/>
          <w:sz w:val="20"/>
          <w:szCs w:val="20"/>
        </w:rPr>
        <w:t xml:space="preserve">Zamawiający: </w:t>
      </w:r>
      <w:r w:rsidRPr="00FB3750">
        <w:rPr>
          <w:rFonts w:asciiTheme="majorHAnsi" w:hAnsiTheme="majorHAnsi"/>
          <w:b/>
          <w:sz w:val="20"/>
          <w:szCs w:val="20"/>
        </w:rPr>
        <w:t xml:space="preserve">Zakład Doskonalenia Zawodowego w Kielcach </w:t>
      </w:r>
      <w:r w:rsidRPr="00FB3750">
        <w:rPr>
          <w:rFonts w:asciiTheme="majorHAnsi" w:hAnsiTheme="majorHAnsi"/>
          <w:b/>
          <w:sz w:val="20"/>
          <w:szCs w:val="20"/>
        </w:rPr>
        <w:br/>
      </w:r>
      <w:r w:rsidRPr="00FB3750">
        <w:rPr>
          <w:rFonts w:asciiTheme="majorHAnsi" w:hAnsiTheme="majorHAnsi"/>
          <w:sz w:val="20"/>
          <w:szCs w:val="20"/>
        </w:rPr>
        <w:t>ul. Paderewskiego 55, 25-950 Kielce</w:t>
      </w:r>
    </w:p>
    <w:p w:rsidR="008A3D9F" w:rsidRPr="00FB3750" w:rsidRDefault="008A3D9F" w:rsidP="0056156A">
      <w:pPr>
        <w:rPr>
          <w:rFonts w:asciiTheme="majorHAnsi" w:hAnsiTheme="majorHAnsi" w:cs="Tahoma"/>
          <w:b/>
          <w:sz w:val="20"/>
          <w:szCs w:val="20"/>
          <w:u w:val="single"/>
        </w:rPr>
      </w:pPr>
    </w:p>
    <w:p w:rsidR="00CD3BCE" w:rsidRPr="00FB3750" w:rsidRDefault="00CD3BCE" w:rsidP="0056156A">
      <w:pPr>
        <w:ind w:left="5246" w:firstLine="708"/>
        <w:rPr>
          <w:rFonts w:asciiTheme="majorHAnsi" w:hAnsiTheme="majorHAnsi" w:cs="Tahoma"/>
          <w:b/>
          <w:sz w:val="20"/>
          <w:szCs w:val="20"/>
        </w:rPr>
      </w:pPr>
    </w:p>
    <w:p w:rsidR="00CD3BCE" w:rsidRPr="00FB3750" w:rsidRDefault="00CD3BCE" w:rsidP="0056156A">
      <w:pPr>
        <w:rPr>
          <w:rFonts w:asciiTheme="majorHAnsi" w:hAnsiTheme="majorHAnsi" w:cs="Tahoma"/>
          <w:b/>
          <w:sz w:val="20"/>
          <w:szCs w:val="20"/>
        </w:rPr>
      </w:pPr>
      <w:r w:rsidRPr="00FB3750">
        <w:rPr>
          <w:rFonts w:asciiTheme="majorHAnsi" w:hAnsiTheme="majorHAnsi" w:cs="Tahoma"/>
          <w:b/>
          <w:sz w:val="20"/>
          <w:szCs w:val="20"/>
        </w:rPr>
        <w:t>Wykonawca:</w:t>
      </w:r>
    </w:p>
    <w:p w:rsidR="00CD3BCE" w:rsidRPr="00FB3750" w:rsidRDefault="00CD3BCE" w:rsidP="0056156A">
      <w:pPr>
        <w:rPr>
          <w:rFonts w:asciiTheme="majorHAnsi" w:hAnsiTheme="majorHAnsi" w:cs="Tahoma"/>
          <w:b/>
          <w:sz w:val="20"/>
          <w:szCs w:val="20"/>
        </w:rPr>
      </w:pPr>
    </w:p>
    <w:p w:rsidR="00CD3BCE" w:rsidRPr="00FB3750" w:rsidRDefault="00CD3BCE" w:rsidP="0056156A">
      <w:pPr>
        <w:rPr>
          <w:rFonts w:asciiTheme="majorHAnsi" w:hAnsiTheme="majorHAnsi" w:cs="Tahoma"/>
          <w:b/>
          <w:sz w:val="20"/>
          <w:szCs w:val="20"/>
        </w:rPr>
      </w:pPr>
    </w:p>
    <w:p w:rsidR="00CD3BCE" w:rsidRPr="00FB3750" w:rsidRDefault="00CD3BCE" w:rsidP="0056156A">
      <w:pPr>
        <w:ind w:right="5954"/>
        <w:rPr>
          <w:rFonts w:asciiTheme="majorHAnsi" w:hAnsiTheme="majorHAnsi" w:cs="Tahoma"/>
          <w:sz w:val="20"/>
          <w:szCs w:val="20"/>
        </w:rPr>
      </w:pPr>
    </w:p>
    <w:p w:rsidR="00CD3BCE" w:rsidRPr="00FB3750" w:rsidRDefault="0090600A" w:rsidP="0056156A">
      <w:pPr>
        <w:ind w:right="5954"/>
        <w:rPr>
          <w:rFonts w:asciiTheme="majorHAnsi" w:hAnsiTheme="majorHAnsi" w:cs="Tahoma"/>
          <w:sz w:val="20"/>
          <w:szCs w:val="20"/>
        </w:rPr>
      </w:pPr>
      <w:r w:rsidRPr="00FB3750">
        <w:rPr>
          <w:rFonts w:asciiTheme="majorHAnsi" w:hAnsiTheme="majorHAnsi" w:cs="Tahoma"/>
          <w:sz w:val="20"/>
          <w:szCs w:val="20"/>
        </w:rPr>
        <w:t>…………………………</w:t>
      </w:r>
      <w:r w:rsidR="008A3D9F">
        <w:rPr>
          <w:rFonts w:asciiTheme="majorHAnsi" w:hAnsiTheme="majorHAnsi" w:cs="Tahoma"/>
          <w:sz w:val="20"/>
          <w:szCs w:val="20"/>
        </w:rPr>
        <w:t>……..</w:t>
      </w:r>
      <w:r w:rsidRPr="00FB3750">
        <w:rPr>
          <w:rFonts w:asciiTheme="majorHAnsi" w:hAnsiTheme="majorHAnsi" w:cs="Tahoma"/>
          <w:sz w:val="20"/>
          <w:szCs w:val="20"/>
        </w:rPr>
        <w:t>………………</w:t>
      </w:r>
    </w:p>
    <w:p w:rsidR="00CD3BCE" w:rsidRPr="00FB3750" w:rsidRDefault="00CD3BCE" w:rsidP="0056156A">
      <w:pPr>
        <w:ind w:right="5953"/>
        <w:rPr>
          <w:rFonts w:asciiTheme="majorHAnsi" w:hAnsiTheme="majorHAnsi" w:cs="Tahoma"/>
          <w:i/>
          <w:sz w:val="20"/>
          <w:szCs w:val="20"/>
        </w:rPr>
      </w:pPr>
      <w:r w:rsidRPr="00FB3750">
        <w:rPr>
          <w:rFonts w:asciiTheme="majorHAnsi" w:hAnsiTheme="majorHAnsi" w:cs="Tahoma"/>
          <w:i/>
          <w:sz w:val="20"/>
          <w:szCs w:val="20"/>
        </w:rPr>
        <w:t>(pełna nazwa/firma, adres)</w:t>
      </w:r>
    </w:p>
    <w:p w:rsidR="00CD3BCE" w:rsidRPr="00FB3750" w:rsidRDefault="00CD3BCE" w:rsidP="0056156A">
      <w:pPr>
        <w:spacing w:after="120"/>
        <w:jc w:val="center"/>
        <w:rPr>
          <w:rFonts w:asciiTheme="majorHAnsi" w:hAnsiTheme="majorHAnsi" w:cs="Tahoma"/>
          <w:b/>
          <w:sz w:val="20"/>
          <w:szCs w:val="20"/>
          <w:u w:val="single"/>
        </w:rPr>
      </w:pPr>
    </w:p>
    <w:p w:rsidR="00CD3BCE" w:rsidRPr="008A3D9F" w:rsidRDefault="0049179F" w:rsidP="0056156A">
      <w:pPr>
        <w:spacing w:after="120"/>
        <w:jc w:val="center"/>
        <w:rPr>
          <w:rFonts w:asciiTheme="majorHAnsi" w:hAnsiTheme="majorHAnsi" w:cs="Tahoma"/>
          <w:b/>
          <w:szCs w:val="24"/>
          <w:u w:val="single"/>
        </w:rPr>
      </w:pPr>
      <w:r>
        <w:rPr>
          <w:rFonts w:asciiTheme="majorHAnsi" w:hAnsiTheme="majorHAnsi" w:cs="Tahoma"/>
          <w:b/>
          <w:szCs w:val="24"/>
          <w:u w:val="single"/>
        </w:rPr>
        <w:t>Oświadczenie W</w:t>
      </w:r>
      <w:r w:rsidR="00CD3BCE" w:rsidRPr="008A3D9F">
        <w:rPr>
          <w:rFonts w:asciiTheme="majorHAnsi" w:hAnsiTheme="majorHAnsi" w:cs="Tahoma"/>
          <w:b/>
          <w:szCs w:val="24"/>
          <w:u w:val="single"/>
        </w:rPr>
        <w:t xml:space="preserve">ykonawcy </w:t>
      </w:r>
    </w:p>
    <w:p w:rsidR="00CD3BCE" w:rsidRPr="00FB3750" w:rsidRDefault="00CD3BCE" w:rsidP="0056156A">
      <w:pPr>
        <w:spacing w:before="120"/>
        <w:jc w:val="center"/>
        <w:rPr>
          <w:rFonts w:asciiTheme="majorHAnsi" w:hAnsiTheme="majorHAnsi" w:cs="Tahoma"/>
          <w:b/>
          <w:sz w:val="20"/>
          <w:szCs w:val="20"/>
          <w:u w:val="single"/>
        </w:rPr>
      </w:pPr>
      <w:r w:rsidRPr="00FB3750">
        <w:rPr>
          <w:rFonts w:asciiTheme="majorHAnsi" w:hAnsiTheme="majorHAnsi" w:cs="Tahoma"/>
          <w:b/>
          <w:sz w:val="20"/>
          <w:szCs w:val="20"/>
          <w:u w:val="single"/>
        </w:rPr>
        <w:t>DOTYCZĄCE PRZESŁANEK WYKLUCZENIA Z POSTĘPOWANIA</w:t>
      </w:r>
    </w:p>
    <w:p w:rsidR="00CD3BCE" w:rsidRPr="00FB3750" w:rsidRDefault="00CD3BCE" w:rsidP="0056156A">
      <w:pPr>
        <w:jc w:val="both"/>
        <w:rPr>
          <w:rFonts w:asciiTheme="majorHAnsi" w:hAnsiTheme="majorHAnsi" w:cs="Tahoma"/>
          <w:sz w:val="20"/>
          <w:szCs w:val="20"/>
        </w:rPr>
      </w:pPr>
    </w:p>
    <w:p w:rsidR="008A40E7" w:rsidRDefault="00CD3BCE" w:rsidP="00A65FAD">
      <w:pPr>
        <w:jc w:val="center"/>
        <w:rPr>
          <w:rFonts w:asciiTheme="majorHAnsi" w:eastAsia="Times New Roman" w:hAnsiTheme="majorHAnsi" w:cstheme="minorHAnsi"/>
          <w:color w:val="000000" w:themeColor="text1"/>
          <w:sz w:val="20"/>
          <w:szCs w:val="20"/>
          <w:lang w:eastAsia="ar-SA"/>
        </w:rPr>
      </w:pPr>
      <w:r w:rsidRPr="00FB3750">
        <w:rPr>
          <w:rFonts w:asciiTheme="majorHAnsi" w:hAnsiTheme="majorHAnsi" w:cs="Tahoma"/>
          <w:sz w:val="20"/>
          <w:szCs w:val="20"/>
        </w:rPr>
        <w:t>Na potrzeby postępowania o udzielenie zamówienia publicznego</w:t>
      </w:r>
      <w:r w:rsidR="00B27E37" w:rsidRPr="00FB3750">
        <w:rPr>
          <w:rFonts w:asciiTheme="majorHAnsi" w:hAnsiTheme="majorHAnsi" w:cs="Tahoma"/>
          <w:sz w:val="20"/>
          <w:szCs w:val="20"/>
        </w:rPr>
        <w:t xml:space="preserve"> w formie Zapytania Ofertowego</w:t>
      </w:r>
      <w:r w:rsidR="00E431EA" w:rsidRPr="00FB3750">
        <w:rPr>
          <w:rFonts w:asciiTheme="majorHAnsi" w:hAnsiTheme="majorHAnsi" w:cs="Tahoma"/>
          <w:sz w:val="20"/>
          <w:szCs w:val="20"/>
        </w:rPr>
        <w:t>:</w:t>
      </w:r>
      <w:r w:rsidR="00E431EA" w:rsidRPr="00FB3750">
        <w:rPr>
          <w:rFonts w:asciiTheme="majorHAnsi" w:hAnsiTheme="majorHAnsi" w:cs="Calibri"/>
          <w:sz w:val="20"/>
          <w:szCs w:val="20"/>
        </w:rPr>
        <w:t xml:space="preserve"> </w:t>
      </w:r>
      <w:r w:rsidR="00A65FAD" w:rsidRPr="00FB3750">
        <w:rPr>
          <w:rFonts w:asciiTheme="majorHAnsi" w:eastAsia="Times New Roman" w:hAnsiTheme="majorHAnsi" w:cstheme="minorHAnsi"/>
          <w:color w:val="000000" w:themeColor="text1"/>
          <w:sz w:val="20"/>
          <w:szCs w:val="20"/>
          <w:lang w:eastAsia="ar-SA"/>
        </w:rPr>
        <w:t xml:space="preserve">na </w:t>
      </w:r>
    </w:p>
    <w:p w:rsidR="008A40E7" w:rsidRDefault="008A40E7" w:rsidP="00A65FAD">
      <w:pPr>
        <w:jc w:val="center"/>
        <w:rPr>
          <w:rFonts w:asciiTheme="majorHAnsi" w:eastAsia="Times New Roman" w:hAnsiTheme="majorHAnsi" w:cstheme="minorHAnsi"/>
          <w:color w:val="000000" w:themeColor="text1"/>
          <w:sz w:val="20"/>
          <w:szCs w:val="20"/>
          <w:lang w:eastAsia="ar-SA"/>
        </w:rPr>
      </w:pPr>
    </w:p>
    <w:p w:rsidR="008A40E7" w:rsidRPr="00FB3750" w:rsidRDefault="008A40E7" w:rsidP="008A40E7">
      <w:pPr>
        <w:shd w:val="clear" w:color="auto" w:fill="D9D9D9" w:themeFill="background1" w:themeFillShade="D9"/>
        <w:jc w:val="center"/>
        <w:rPr>
          <w:rFonts w:asciiTheme="majorHAnsi" w:eastAsia="Times New Roman" w:hAnsiTheme="majorHAnsi" w:cs="Calibri"/>
          <w:iCs/>
          <w:sz w:val="20"/>
          <w:szCs w:val="20"/>
        </w:rPr>
      </w:pPr>
      <w:r>
        <w:rPr>
          <w:rFonts w:asciiTheme="majorHAnsi" w:eastAsia="Calibri" w:hAnsiTheme="majorHAnsi" w:cs="Times New Roman"/>
          <w:b/>
          <w:sz w:val="20"/>
          <w:szCs w:val="20"/>
        </w:rPr>
        <w:t xml:space="preserve">DOSTAWA </w:t>
      </w:r>
      <w:r w:rsidRPr="007E6767">
        <w:rPr>
          <w:rFonts w:asciiTheme="majorHAnsi" w:eastAsia="Calibri" w:hAnsiTheme="majorHAnsi" w:cs="Times New Roman"/>
          <w:b/>
          <w:sz w:val="20"/>
          <w:szCs w:val="20"/>
        </w:rPr>
        <w:t xml:space="preserve"> ARTYKUŁÓW NA POTRZEBY ORGANIZACJI POCZĘSTUNKU </w:t>
      </w:r>
      <w:r w:rsidR="0049179F">
        <w:rPr>
          <w:rFonts w:asciiTheme="majorHAnsi" w:eastAsia="Calibri" w:hAnsiTheme="majorHAnsi" w:cs="Times New Roman"/>
          <w:b/>
          <w:sz w:val="20"/>
          <w:szCs w:val="20"/>
        </w:rPr>
        <w:t xml:space="preserve">                                                                </w:t>
      </w:r>
      <w:r w:rsidRPr="007E6767">
        <w:rPr>
          <w:rFonts w:asciiTheme="majorHAnsi" w:eastAsia="Calibri" w:hAnsiTheme="majorHAnsi" w:cs="Times New Roman"/>
          <w:b/>
          <w:sz w:val="20"/>
          <w:szCs w:val="20"/>
        </w:rPr>
        <w:t>DLA</w:t>
      </w:r>
      <w:r w:rsidRPr="007E6767">
        <w:rPr>
          <w:rFonts w:asciiTheme="majorHAnsi" w:eastAsia="Calibri" w:hAnsiTheme="majorHAnsi" w:cs="Times New Roman"/>
          <w:b/>
          <w:sz w:val="20"/>
          <w:szCs w:val="20"/>
          <w:u w:val="single"/>
        </w:rPr>
        <w:t xml:space="preserve"> </w:t>
      </w:r>
      <w:r w:rsidRPr="007E6767">
        <w:rPr>
          <w:rFonts w:asciiTheme="majorHAnsi" w:hAnsiTheme="majorHAnsi" w:cs="Calibri"/>
          <w:b/>
          <w:sz w:val="20"/>
          <w:szCs w:val="20"/>
        </w:rPr>
        <w:t>UCZESTNIKÓW/UCZESTNICZEK KURSÓW W RAMACH PROJEKTU</w:t>
      </w:r>
      <w:r w:rsidRPr="007E6767">
        <w:rPr>
          <w:rFonts w:asciiTheme="majorHAnsi" w:hAnsiTheme="majorHAnsi"/>
          <w:sz w:val="20"/>
          <w:szCs w:val="20"/>
        </w:rPr>
        <w:t xml:space="preserve"> </w:t>
      </w:r>
      <w:r w:rsidR="0049179F">
        <w:rPr>
          <w:rFonts w:asciiTheme="majorHAnsi" w:hAnsiTheme="majorHAnsi"/>
          <w:sz w:val="20"/>
          <w:szCs w:val="20"/>
        </w:rPr>
        <w:t xml:space="preserve">                                                     </w:t>
      </w:r>
      <w:r w:rsidRPr="007E6767">
        <w:rPr>
          <w:rFonts w:asciiTheme="majorHAnsi" w:hAnsiTheme="majorHAnsi" w:cs="Arial"/>
          <w:b/>
          <w:bCs/>
          <w:color w:val="000000"/>
          <w:sz w:val="20"/>
          <w:szCs w:val="20"/>
        </w:rPr>
        <w:t>„SPECJALIŚCI I SPECJALISTKI W ZAWODZIE!”</w:t>
      </w:r>
      <w:r w:rsidRPr="00FB3750">
        <w:rPr>
          <w:rFonts w:asciiTheme="majorHAnsi" w:hAnsiTheme="majorHAnsi" w:cs="Arial"/>
          <w:b/>
          <w:bCs/>
          <w:color w:val="000000"/>
          <w:sz w:val="20"/>
          <w:szCs w:val="20"/>
        </w:rPr>
        <w:t xml:space="preserve"> </w:t>
      </w:r>
    </w:p>
    <w:p w:rsidR="008A40E7" w:rsidRDefault="008A40E7" w:rsidP="00A65FAD">
      <w:pPr>
        <w:keepNext/>
        <w:jc w:val="both"/>
        <w:outlineLvl w:val="0"/>
        <w:rPr>
          <w:rFonts w:asciiTheme="majorHAnsi" w:eastAsia="Calibri" w:hAnsiTheme="majorHAnsi" w:cs="Calibri"/>
          <w:bCs/>
          <w:color w:val="000000" w:themeColor="text1"/>
          <w:sz w:val="20"/>
          <w:szCs w:val="20"/>
        </w:rPr>
      </w:pPr>
    </w:p>
    <w:p w:rsidR="00CD3BCE" w:rsidRPr="00FB3750" w:rsidRDefault="00A65FAD" w:rsidP="0049179F">
      <w:pPr>
        <w:keepNext/>
        <w:jc w:val="both"/>
        <w:outlineLvl w:val="0"/>
        <w:rPr>
          <w:rFonts w:asciiTheme="majorHAnsi" w:hAnsiTheme="majorHAnsi"/>
          <w:sz w:val="20"/>
          <w:szCs w:val="20"/>
        </w:rPr>
      </w:pPr>
      <w:r w:rsidRPr="00FB3750">
        <w:rPr>
          <w:rFonts w:asciiTheme="majorHAnsi" w:hAnsiTheme="majorHAnsi"/>
          <w:bCs/>
          <w:sz w:val="20"/>
          <w:szCs w:val="20"/>
        </w:rPr>
        <w:t xml:space="preserve">współfinansowanego ze środków Unii Europejskiej w ramach </w:t>
      </w:r>
      <w:r w:rsidRPr="00FB3750">
        <w:rPr>
          <w:rFonts w:asciiTheme="majorHAnsi" w:hAnsiTheme="majorHAnsi"/>
          <w:sz w:val="20"/>
          <w:szCs w:val="20"/>
        </w:rPr>
        <w:t>w ramach Regionalnego Programu Operacyjnego Województwa Świętokrzyskiego na lata 2014-2020 współfinansowanego ze środków Europejskiego Funduszu Społecznego</w:t>
      </w:r>
      <w:r w:rsidR="0049179F">
        <w:rPr>
          <w:rFonts w:asciiTheme="majorHAnsi" w:hAnsiTheme="majorHAnsi"/>
          <w:sz w:val="20"/>
          <w:szCs w:val="20"/>
        </w:rPr>
        <w:t xml:space="preserve"> </w:t>
      </w:r>
      <w:r w:rsidR="00CD3BCE" w:rsidRPr="00FB3750">
        <w:rPr>
          <w:rFonts w:asciiTheme="majorHAnsi" w:hAnsiTheme="majorHAnsi" w:cs="Tahoma"/>
          <w:sz w:val="20"/>
          <w:szCs w:val="20"/>
        </w:rPr>
        <w:t>oświadczam, co następuje:</w:t>
      </w:r>
    </w:p>
    <w:p w:rsidR="00CD3BCE" w:rsidRPr="00FB3750" w:rsidRDefault="00CD3BCE" w:rsidP="0056156A">
      <w:pPr>
        <w:jc w:val="both"/>
        <w:rPr>
          <w:rFonts w:asciiTheme="majorHAnsi" w:hAnsiTheme="majorHAnsi" w:cs="Tahoma"/>
          <w:sz w:val="20"/>
          <w:szCs w:val="20"/>
        </w:rPr>
      </w:pPr>
    </w:p>
    <w:p w:rsidR="00CD3BCE" w:rsidRPr="008A3D9F" w:rsidRDefault="00CD3BCE" w:rsidP="00F14C0D">
      <w:pPr>
        <w:pStyle w:val="Akapitzlist"/>
        <w:numPr>
          <w:ilvl w:val="0"/>
          <w:numId w:val="39"/>
        </w:numPr>
        <w:shd w:val="clear" w:color="auto" w:fill="BFBFBF"/>
        <w:rPr>
          <w:rFonts w:asciiTheme="majorHAnsi" w:hAnsiTheme="majorHAnsi" w:cs="Tahoma"/>
          <w:b/>
          <w:sz w:val="20"/>
          <w:szCs w:val="20"/>
        </w:rPr>
      </w:pPr>
      <w:r w:rsidRPr="008A3D9F">
        <w:rPr>
          <w:rFonts w:asciiTheme="majorHAnsi" w:hAnsiTheme="majorHAnsi" w:cs="Tahoma"/>
          <w:b/>
          <w:sz w:val="20"/>
          <w:szCs w:val="20"/>
        </w:rPr>
        <w:t>OŚWIADCZENIA DOTYCZĄCE WYKONAWCY:</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Oświadczam, że nie podlegam wykluczeniu z postępowania na podstawie na podstawie opisanych okoliczności w </w:t>
      </w:r>
      <w:r w:rsidR="00925610" w:rsidRPr="00FB3750">
        <w:rPr>
          <w:rFonts w:asciiTheme="majorHAnsi" w:hAnsiTheme="majorHAnsi" w:cs="Tahoma"/>
          <w:sz w:val="20"/>
          <w:szCs w:val="20"/>
        </w:rPr>
        <w:t xml:space="preserve">Rozdziale </w:t>
      </w:r>
      <w:r w:rsidR="00BB2537" w:rsidRPr="00FB3750">
        <w:rPr>
          <w:rFonts w:asciiTheme="majorHAnsi" w:hAnsiTheme="majorHAnsi" w:cs="Tahoma"/>
          <w:sz w:val="20"/>
          <w:szCs w:val="20"/>
        </w:rPr>
        <w:t>III ust. 4 Z</w:t>
      </w:r>
      <w:r w:rsidRPr="00FB3750">
        <w:rPr>
          <w:rFonts w:asciiTheme="majorHAnsi" w:hAnsiTheme="majorHAnsi" w:cs="Tahoma"/>
          <w:sz w:val="20"/>
          <w:szCs w:val="20"/>
        </w:rPr>
        <w:t>aproszenia.</w:t>
      </w:r>
    </w:p>
    <w:p w:rsidR="00CD3BCE" w:rsidRDefault="00CD3BCE" w:rsidP="0056156A">
      <w:pPr>
        <w:jc w:val="both"/>
        <w:rPr>
          <w:rFonts w:asciiTheme="majorHAnsi" w:hAnsiTheme="majorHAnsi" w:cs="Tahoma"/>
          <w:i/>
          <w:sz w:val="20"/>
          <w:szCs w:val="20"/>
        </w:rPr>
      </w:pPr>
    </w:p>
    <w:p w:rsidR="008A3D9F" w:rsidRDefault="008A3D9F" w:rsidP="0056156A">
      <w:pPr>
        <w:jc w:val="both"/>
        <w:rPr>
          <w:rFonts w:asciiTheme="majorHAnsi" w:hAnsiTheme="majorHAnsi" w:cs="Tahoma"/>
          <w:i/>
          <w:sz w:val="20"/>
          <w:szCs w:val="20"/>
        </w:rPr>
      </w:pPr>
    </w:p>
    <w:p w:rsidR="008A3D9F" w:rsidRPr="00FB3750" w:rsidRDefault="008A3D9F" w:rsidP="0056156A">
      <w:pPr>
        <w:jc w:val="both"/>
        <w:rPr>
          <w:rFonts w:asciiTheme="majorHAnsi" w:hAnsiTheme="majorHAnsi" w:cs="Tahoma"/>
          <w:i/>
          <w:sz w:val="20"/>
          <w:szCs w:val="20"/>
        </w:rPr>
      </w:pPr>
    </w:p>
    <w:p w:rsidR="00CD3BCE" w:rsidRPr="00FB3750" w:rsidRDefault="00CD3BCE" w:rsidP="0056156A">
      <w:pPr>
        <w:ind w:left="5387"/>
        <w:jc w:val="center"/>
        <w:rPr>
          <w:rFonts w:asciiTheme="majorHAnsi" w:hAnsiTheme="majorHAnsi" w:cs="Tahoma"/>
          <w:sz w:val="20"/>
          <w:szCs w:val="20"/>
        </w:rPr>
      </w:pPr>
      <w:r w:rsidRPr="00FB3750">
        <w:rPr>
          <w:rFonts w:asciiTheme="majorHAnsi" w:hAnsiTheme="majorHAnsi" w:cs="Tahoma"/>
          <w:sz w:val="20"/>
          <w:szCs w:val="20"/>
        </w:rPr>
        <w:t>…………………………………………</w:t>
      </w:r>
    </w:p>
    <w:p w:rsidR="00CD3BCE" w:rsidRPr="00FB3750" w:rsidRDefault="00CD3BCE" w:rsidP="0056156A">
      <w:pPr>
        <w:ind w:left="5387"/>
        <w:jc w:val="center"/>
        <w:rPr>
          <w:rFonts w:asciiTheme="majorHAnsi" w:hAnsiTheme="majorHAnsi" w:cs="Tahoma"/>
          <w:i/>
          <w:sz w:val="20"/>
          <w:szCs w:val="20"/>
        </w:rPr>
      </w:pPr>
      <w:r w:rsidRPr="00FB3750">
        <w:rPr>
          <w:rFonts w:asciiTheme="majorHAnsi" w:hAnsiTheme="majorHAnsi" w:cs="Tahoma"/>
          <w:i/>
          <w:sz w:val="20"/>
          <w:szCs w:val="20"/>
        </w:rPr>
        <w:t>(podpis)</w:t>
      </w:r>
    </w:p>
    <w:p w:rsidR="00CD3BCE" w:rsidRDefault="00CD3BCE" w:rsidP="0056156A">
      <w:pPr>
        <w:jc w:val="both"/>
        <w:rPr>
          <w:rFonts w:asciiTheme="majorHAnsi" w:hAnsiTheme="majorHAnsi" w:cs="Tahoma"/>
          <w:i/>
          <w:sz w:val="20"/>
          <w:szCs w:val="20"/>
        </w:rPr>
      </w:pPr>
    </w:p>
    <w:p w:rsidR="008A3D9F" w:rsidRPr="00FB3750" w:rsidRDefault="008A3D9F" w:rsidP="0056156A">
      <w:pPr>
        <w:jc w:val="both"/>
        <w:rPr>
          <w:rFonts w:asciiTheme="majorHAnsi" w:hAnsiTheme="majorHAnsi" w:cs="Tahoma"/>
          <w:i/>
          <w:sz w:val="20"/>
          <w:szCs w:val="20"/>
        </w:rPr>
      </w:pPr>
    </w:p>
    <w:p w:rsidR="00CD3BCE" w:rsidRPr="008A3D9F" w:rsidRDefault="00CD3BCE" w:rsidP="00F14C0D">
      <w:pPr>
        <w:pStyle w:val="Akapitzlist"/>
        <w:numPr>
          <w:ilvl w:val="0"/>
          <w:numId w:val="39"/>
        </w:numPr>
        <w:shd w:val="clear" w:color="auto" w:fill="BFBFBF"/>
        <w:jc w:val="both"/>
        <w:rPr>
          <w:rFonts w:asciiTheme="majorHAnsi" w:hAnsiTheme="majorHAnsi" w:cs="Tahoma"/>
          <w:b/>
          <w:sz w:val="20"/>
          <w:szCs w:val="20"/>
        </w:rPr>
      </w:pPr>
      <w:r w:rsidRPr="008A3D9F">
        <w:rPr>
          <w:rFonts w:asciiTheme="majorHAnsi" w:hAnsiTheme="majorHAnsi" w:cs="Tahoma"/>
          <w:b/>
          <w:sz w:val="20"/>
          <w:szCs w:val="20"/>
        </w:rPr>
        <w:t>OŚWIADCZENIE DOTYCZĄCE PODANYCH INFORMACJI:</w:t>
      </w:r>
    </w:p>
    <w:p w:rsidR="008A3D9F" w:rsidRDefault="008A3D9F" w:rsidP="0056156A">
      <w:pPr>
        <w:jc w:val="both"/>
        <w:rPr>
          <w:rFonts w:asciiTheme="majorHAnsi" w:hAnsiTheme="majorHAnsi" w:cs="Tahoma"/>
          <w:sz w:val="20"/>
          <w:szCs w:val="20"/>
        </w:rPr>
      </w:pPr>
    </w:p>
    <w:p w:rsidR="00CD3BCE" w:rsidRPr="00FB3750" w:rsidRDefault="00CD3BCE" w:rsidP="0056156A">
      <w:pPr>
        <w:jc w:val="both"/>
        <w:rPr>
          <w:rFonts w:asciiTheme="majorHAnsi" w:hAnsiTheme="majorHAnsi" w:cs="Tahoma"/>
          <w:sz w:val="20"/>
          <w:szCs w:val="20"/>
        </w:rPr>
      </w:pPr>
      <w:r w:rsidRPr="00FB3750">
        <w:rPr>
          <w:rFonts w:asciiTheme="majorHAnsi" w:hAnsiTheme="majorHAnsi" w:cs="Tahoma"/>
          <w:sz w:val="20"/>
          <w:szCs w:val="20"/>
        </w:rPr>
        <w:t xml:space="preserve">Oświadczam, że wszystkie informacje podane w powyższych oświadczeniach są aktualne </w:t>
      </w:r>
      <w:r w:rsidR="00C24317" w:rsidRPr="00FB3750">
        <w:rPr>
          <w:rFonts w:asciiTheme="majorHAnsi" w:hAnsiTheme="majorHAnsi" w:cs="Tahoma"/>
          <w:sz w:val="20"/>
          <w:szCs w:val="20"/>
        </w:rPr>
        <w:t>i zgodne z </w:t>
      </w:r>
      <w:r w:rsidRPr="00FB3750">
        <w:rPr>
          <w:rFonts w:asciiTheme="majorHAnsi" w:hAnsiTheme="majorHAnsi" w:cs="Tahoma"/>
          <w:sz w:val="20"/>
          <w:szCs w:val="20"/>
        </w:rPr>
        <w:t>prawdą oraz zostały przedstawione z pełną świadomo</w:t>
      </w:r>
      <w:r w:rsidR="0049179F">
        <w:rPr>
          <w:rFonts w:asciiTheme="majorHAnsi" w:hAnsiTheme="majorHAnsi" w:cs="Tahoma"/>
          <w:sz w:val="20"/>
          <w:szCs w:val="20"/>
        </w:rPr>
        <w:t>ścią konsekwencji wprowadzenia Z</w:t>
      </w:r>
      <w:r w:rsidRPr="00FB3750">
        <w:rPr>
          <w:rFonts w:asciiTheme="majorHAnsi" w:hAnsiTheme="majorHAnsi" w:cs="Tahoma"/>
          <w:sz w:val="20"/>
          <w:szCs w:val="20"/>
        </w:rPr>
        <w:t>amawiającego w błąd przy przedstawianiu informacji.</w:t>
      </w:r>
    </w:p>
    <w:p w:rsidR="00CD3BCE" w:rsidRPr="00FB3750" w:rsidRDefault="00CD3BCE" w:rsidP="0056156A">
      <w:pPr>
        <w:jc w:val="both"/>
        <w:rPr>
          <w:rFonts w:asciiTheme="majorHAnsi" w:hAnsiTheme="majorHAnsi" w:cs="Tahoma"/>
          <w:sz w:val="20"/>
          <w:szCs w:val="20"/>
        </w:rPr>
      </w:pPr>
    </w:p>
    <w:p w:rsidR="00CD3BCE" w:rsidRDefault="00CD3BCE" w:rsidP="0056156A">
      <w:pPr>
        <w:jc w:val="both"/>
        <w:rPr>
          <w:rFonts w:asciiTheme="majorHAnsi" w:hAnsiTheme="majorHAnsi" w:cs="Tahoma"/>
          <w:sz w:val="20"/>
          <w:szCs w:val="20"/>
        </w:rPr>
      </w:pPr>
    </w:p>
    <w:p w:rsidR="008A3D9F" w:rsidRPr="00FB3750" w:rsidRDefault="008A3D9F" w:rsidP="0056156A">
      <w:pPr>
        <w:jc w:val="both"/>
        <w:rPr>
          <w:rFonts w:asciiTheme="majorHAnsi" w:hAnsiTheme="majorHAnsi" w:cs="Tahoma"/>
          <w:sz w:val="20"/>
          <w:szCs w:val="20"/>
        </w:rPr>
      </w:pPr>
    </w:p>
    <w:p w:rsidR="00CD3BCE" w:rsidRPr="00FB3750" w:rsidRDefault="00CD3BCE" w:rsidP="0056156A">
      <w:pPr>
        <w:ind w:left="5670"/>
        <w:jc w:val="center"/>
        <w:rPr>
          <w:rFonts w:asciiTheme="majorHAnsi" w:hAnsiTheme="majorHAnsi" w:cs="Tahoma"/>
          <w:sz w:val="20"/>
          <w:szCs w:val="20"/>
        </w:rPr>
      </w:pPr>
      <w:r w:rsidRPr="00FB3750">
        <w:rPr>
          <w:rFonts w:asciiTheme="majorHAnsi" w:hAnsiTheme="majorHAnsi" w:cs="Tahoma"/>
          <w:sz w:val="20"/>
          <w:szCs w:val="20"/>
        </w:rPr>
        <w:t>…………………………………………</w:t>
      </w:r>
    </w:p>
    <w:p w:rsidR="00B27E37" w:rsidRPr="00FB3750" w:rsidRDefault="00CD3BCE" w:rsidP="0056156A">
      <w:pPr>
        <w:ind w:left="5670" w:firstLine="6"/>
        <w:jc w:val="center"/>
        <w:rPr>
          <w:rFonts w:asciiTheme="majorHAnsi" w:hAnsiTheme="majorHAnsi"/>
          <w:sz w:val="20"/>
          <w:szCs w:val="20"/>
        </w:rPr>
      </w:pPr>
      <w:r w:rsidRPr="00FB3750">
        <w:rPr>
          <w:rFonts w:asciiTheme="majorHAnsi" w:hAnsiTheme="majorHAnsi" w:cs="Tahoma"/>
          <w:i/>
          <w:sz w:val="20"/>
          <w:szCs w:val="20"/>
        </w:rPr>
        <w:t>(podpis)</w:t>
      </w:r>
    </w:p>
    <w:p w:rsidR="00BB2537" w:rsidRPr="00FB3750" w:rsidRDefault="00BB2537" w:rsidP="00FE4C36">
      <w:pPr>
        <w:ind w:left="5670" w:firstLine="6"/>
        <w:rPr>
          <w:rFonts w:asciiTheme="majorHAnsi" w:hAnsiTheme="majorHAnsi"/>
          <w:sz w:val="20"/>
          <w:szCs w:val="20"/>
        </w:rPr>
      </w:pPr>
    </w:p>
    <w:p w:rsidR="00BB2537" w:rsidRPr="00FB3750" w:rsidRDefault="00BB2537" w:rsidP="0056156A">
      <w:pPr>
        <w:ind w:left="5670" w:firstLine="6"/>
        <w:jc w:val="center"/>
        <w:rPr>
          <w:rFonts w:asciiTheme="majorHAnsi" w:hAnsiTheme="majorHAnsi"/>
          <w:sz w:val="20"/>
          <w:szCs w:val="20"/>
        </w:rPr>
      </w:pPr>
    </w:p>
    <w:p w:rsidR="00BB2537" w:rsidRPr="00FB3750" w:rsidRDefault="00BB2537" w:rsidP="0056156A">
      <w:pPr>
        <w:ind w:left="5670" w:firstLine="6"/>
        <w:jc w:val="center"/>
        <w:rPr>
          <w:rFonts w:asciiTheme="majorHAnsi" w:hAnsiTheme="majorHAnsi"/>
          <w:sz w:val="20"/>
          <w:szCs w:val="20"/>
        </w:rPr>
      </w:pPr>
    </w:p>
    <w:p w:rsidR="008A3D9F" w:rsidRPr="00FB3750" w:rsidRDefault="008A3D9F" w:rsidP="008A3D9F">
      <w:pPr>
        <w:jc w:val="both"/>
        <w:rPr>
          <w:rFonts w:asciiTheme="majorHAnsi" w:hAnsiTheme="majorHAnsi" w:cs="Tahoma"/>
          <w:sz w:val="20"/>
          <w:szCs w:val="20"/>
        </w:rPr>
      </w:pPr>
      <w:r w:rsidRPr="00FB3750">
        <w:rPr>
          <w:rFonts w:asciiTheme="majorHAnsi" w:hAnsiTheme="majorHAnsi" w:cs="Tahoma"/>
          <w:sz w:val="20"/>
          <w:szCs w:val="20"/>
        </w:rPr>
        <w:t xml:space="preserve">…………….……. </w:t>
      </w:r>
      <w:r w:rsidRPr="00FB3750">
        <w:rPr>
          <w:rFonts w:asciiTheme="majorHAnsi" w:hAnsiTheme="majorHAnsi" w:cs="Tahoma"/>
          <w:i/>
          <w:sz w:val="20"/>
          <w:szCs w:val="20"/>
        </w:rPr>
        <w:t xml:space="preserve">(miejscowość), </w:t>
      </w:r>
      <w:r w:rsidRPr="00FB3750">
        <w:rPr>
          <w:rFonts w:asciiTheme="majorHAnsi" w:hAnsiTheme="majorHAnsi" w:cs="Tahoma"/>
          <w:sz w:val="20"/>
          <w:szCs w:val="20"/>
        </w:rPr>
        <w:t xml:space="preserve">dnia …………………. r. </w:t>
      </w:r>
    </w:p>
    <w:p w:rsidR="008A3D9F" w:rsidRPr="00FB3750" w:rsidRDefault="008A3D9F" w:rsidP="008A3D9F">
      <w:pPr>
        <w:jc w:val="both"/>
        <w:rPr>
          <w:rFonts w:asciiTheme="majorHAnsi" w:hAnsiTheme="majorHAnsi" w:cs="Tahoma"/>
          <w:sz w:val="20"/>
          <w:szCs w:val="20"/>
        </w:rPr>
      </w:pPr>
    </w:p>
    <w:p w:rsidR="008F1771" w:rsidRDefault="008F1771" w:rsidP="00033332">
      <w:pPr>
        <w:spacing w:line="276" w:lineRule="auto"/>
        <w:rPr>
          <w:rFonts w:asciiTheme="majorHAnsi" w:eastAsia="Calibri" w:hAnsiTheme="majorHAnsi"/>
          <w:b/>
          <w:sz w:val="20"/>
          <w:szCs w:val="20"/>
        </w:rPr>
      </w:pPr>
    </w:p>
    <w:p w:rsidR="0049179F" w:rsidRDefault="0049179F" w:rsidP="00033332">
      <w:pPr>
        <w:spacing w:line="276" w:lineRule="auto"/>
        <w:rPr>
          <w:rFonts w:asciiTheme="majorHAnsi" w:eastAsia="Calibri" w:hAnsiTheme="majorHAnsi"/>
          <w:b/>
          <w:sz w:val="20"/>
          <w:szCs w:val="20"/>
        </w:rPr>
      </w:pPr>
    </w:p>
    <w:p w:rsidR="00556F4C" w:rsidRDefault="00556F4C" w:rsidP="00033332">
      <w:pPr>
        <w:spacing w:line="276" w:lineRule="auto"/>
        <w:rPr>
          <w:rFonts w:asciiTheme="majorHAnsi" w:eastAsia="Calibri" w:hAnsiTheme="majorHAnsi"/>
          <w:b/>
          <w:sz w:val="20"/>
          <w:szCs w:val="20"/>
        </w:rPr>
      </w:pPr>
    </w:p>
    <w:p w:rsidR="00033332" w:rsidRPr="00FE4C36" w:rsidRDefault="00C412EF" w:rsidP="00033332">
      <w:pPr>
        <w:spacing w:line="276" w:lineRule="auto"/>
        <w:rPr>
          <w:rFonts w:asciiTheme="majorHAnsi" w:eastAsia="Calibri" w:hAnsiTheme="majorHAnsi"/>
          <w:b/>
          <w:sz w:val="20"/>
          <w:szCs w:val="20"/>
        </w:rPr>
      </w:pPr>
      <w:r>
        <w:rPr>
          <w:rFonts w:asciiTheme="majorHAnsi" w:eastAsia="Calibri" w:hAnsiTheme="majorHAnsi"/>
          <w:b/>
          <w:sz w:val="20"/>
          <w:szCs w:val="20"/>
        </w:rPr>
        <w:lastRenderedPageBreak/>
        <w:t>Załącznik nr 5</w:t>
      </w:r>
      <w:r w:rsidR="00033332" w:rsidRPr="00FE4C36">
        <w:rPr>
          <w:rFonts w:asciiTheme="majorHAnsi" w:eastAsia="Calibri" w:hAnsiTheme="majorHAnsi"/>
          <w:b/>
          <w:sz w:val="20"/>
          <w:szCs w:val="20"/>
        </w:rPr>
        <w:t xml:space="preserve"> (projekt)</w:t>
      </w:r>
    </w:p>
    <w:p w:rsidR="00033332" w:rsidRPr="00FE4C36" w:rsidRDefault="00033332" w:rsidP="00033332">
      <w:pPr>
        <w:spacing w:line="276" w:lineRule="auto"/>
        <w:rPr>
          <w:rFonts w:asciiTheme="majorHAnsi" w:eastAsia="Calibri" w:hAnsiTheme="majorHAnsi"/>
          <w:b/>
          <w:sz w:val="20"/>
          <w:szCs w:val="20"/>
        </w:rPr>
      </w:pPr>
    </w:p>
    <w:p w:rsidR="00033332" w:rsidRPr="00FE4C36" w:rsidRDefault="00033332" w:rsidP="00033332">
      <w:pPr>
        <w:jc w:val="center"/>
        <w:outlineLvl w:val="0"/>
        <w:rPr>
          <w:rFonts w:asciiTheme="majorHAnsi" w:hAnsiTheme="majorHAnsi" w:cs="Arial"/>
          <w:sz w:val="20"/>
          <w:szCs w:val="20"/>
        </w:rPr>
      </w:pPr>
      <w:r w:rsidRPr="00FE4C36">
        <w:rPr>
          <w:rFonts w:asciiTheme="majorHAnsi" w:hAnsiTheme="majorHAnsi" w:cs="Arial"/>
          <w:b/>
          <w:sz w:val="20"/>
          <w:szCs w:val="20"/>
        </w:rPr>
        <w:t xml:space="preserve">UMOWA </w:t>
      </w:r>
    </w:p>
    <w:p w:rsidR="00033332" w:rsidRPr="00FE4C36" w:rsidRDefault="00033332" w:rsidP="00033332">
      <w:pPr>
        <w:spacing w:after="60"/>
        <w:jc w:val="center"/>
        <w:outlineLvl w:val="0"/>
        <w:rPr>
          <w:rFonts w:asciiTheme="majorHAnsi" w:hAnsiTheme="majorHAnsi" w:cs="Arial"/>
          <w:b/>
          <w:sz w:val="20"/>
          <w:szCs w:val="20"/>
        </w:rPr>
      </w:pPr>
      <w:r w:rsidRPr="00FE4C36">
        <w:rPr>
          <w:rFonts w:asciiTheme="majorHAnsi" w:hAnsiTheme="majorHAnsi" w:cs="Arial"/>
          <w:b/>
          <w:sz w:val="20"/>
          <w:szCs w:val="20"/>
        </w:rPr>
        <w:t xml:space="preserve">Nr </w:t>
      </w:r>
      <w:r w:rsidR="00424EA8">
        <w:rPr>
          <w:rFonts w:asciiTheme="majorHAnsi" w:hAnsiTheme="majorHAnsi" w:cs="Arial"/>
          <w:b/>
          <w:sz w:val="20"/>
          <w:szCs w:val="20"/>
        </w:rPr>
        <w:t>86</w:t>
      </w:r>
      <w:r w:rsidRPr="00FE4C36">
        <w:rPr>
          <w:rFonts w:asciiTheme="majorHAnsi" w:hAnsiTheme="majorHAnsi" w:cs="Arial"/>
          <w:b/>
          <w:sz w:val="20"/>
          <w:szCs w:val="20"/>
        </w:rPr>
        <w:t>/ZK/2020/SIS</w:t>
      </w:r>
    </w:p>
    <w:p w:rsidR="00033332" w:rsidRPr="00FE4C36" w:rsidRDefault="00033332" w:rsidP="00033332">
      <w:pPr>
        <w:spacing w:after="60" w:line="276" w:lineRule="auto"/>
        <w:jc w:val="both"/>
        <w:rPr>
          <w:rFonts w:asciiTheme="majorHAnsi" w:hAnsiTheme="majorHAnsi" w:cs="Tahoma"/>
          <w:sz w:val="20"/>
          <w:szCs w:val="20"/>
        </w:rPr>
      </w:pPr>
      <w:r w:rsidRPr="00FE4C36">
        <w:rPr>
          <w:rFonts w:asciiTheme="majorHAnsi" w:hAnsiTheme="majorHAnsi" w:cs="Tahoma"/>
          <w:sz w:val="20"/>
          <w:szCs w:val="20"/>
        </w:rPr>
        <w:t>podpisana w Kielcach w dniu ........................... 2020 roku pomiędzy</w:t>
      </w:r>
    </w:p>
    <w:p w:rsidR="00033332" w:rsidRPr="00FE4C36" w:rsidRDefault="00033332" w:rsidP="00033332">
      <w:pPr>
        <w:keepNext/>
        <w:keepLines/>
        <w:spacing w:after="60" w:line="276" w:lineRule="auto"/>
        <w:jc w:val="both"/>
        <w:outlineLvl w:val="4"/>
        <w:rPr>
          <w:rFonts w:asciiTheme="majorHAnsi" w:eastAsiaTheme="majorEastAsia" w:hAnsiTheme="majorHAnsi" w:cs="Tahoma"/>
          <w:b/>
          <w:i/>
          <w:sz w:val="20"/>
          <w:szCs w:val="20"/>
        </w:rPr>
      </w:pPr>
      <w:r w:rsidRPr="00FE4C36">
        <w:rPr>
          <w:rFonts w:asciiTheme="majorHAnsi" w:eastAsiaTheme="majorEastAsia" w:hAnsiTheme="majorHAnsi" w:cs="Tahoma"/>
          <w:b/>
          <w:sz w:val="20"/>
          <w:szCs w:val="20"/>
        </w:rPr>
        <w:t>Zakładem Doskonalenia Zawodowego w Kielcach</w:t>
      </w:r>
      <w:r w:rsidRPr="00FE4C36">
        <w:rPr>
          <w:rFonts w:asciiTheme="majorHAnsi" w:eastAsiaTheme="majorEastAsia" w:hAnsiTheme="majorHAnsi" w:cs="Tahoma"/>
          <w:b/>
          <w:i/>
          <w:sz w:val="20"/>
          <w:szCs w:val="20"/>
        </w:rPr>
        <w:t xml:space="preserve"> </w:t>
      </w:r>
      <w:r w:rsidRPr="00FE4C36">
        <w:rPr>
          <w:rFonts w:asciiTheme="majorHAnsi" w:eastAsiaTheme="majorEastAsia" w:hAnsiTheme="majorHAnsi" w:cs="Tahoma"/>
          <w:sz w:val="20"/>
          <w:szCs w:val="20"/>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FE4C36">
        <w:rPr>
          <w:rFonts w:asciiTheme="majorHAnsi" w:eastAsiaTheme="majorEastAsia" w:hAnsiTheme="majorHAnsi" w:cs="Tahoma"/>
          <w:b/>
          <w:i/>
          <w:sz w:val="20"/>
          <w:szCs w:val="20"/>
        </w:rPr>
        <w:t xml:space="preserve"> </w:t>
      </w:r>
      <w:r w:rsidRPr="00FE4C36">
        <w:rPr>
          <w:rFonts w:asciiTheme="majorHAnsi" w:hAnsiTheme="majorHAnsi" w:cs="Tahoma"/>
          <w:sz w:val="20"/>
          <w:szCs w:val="20"/>
        </w:rPr>
        <w:t xml:space="preserve">zwanym dalej </w:t>
      </w:r>
      <w:r w:rsidRPr="00FE4C36">
        <w:rPr>
          <w:rFonts w:asciiTheme="majorHAnsi" w:hAnsiTheme="majorHAnsi" w:cs="Tahoma"/>
          <w:b/>
          <w:sz w:val="20"/>
          <w:szCs w:val="20"/>
        </w:rPr>
        <w:t>„Zamawiającym”</w:t>
      </w:r>
    </w:p>
    <w:p w:rsidR="00033332" w:rsidRPr="00FE4C36" w:rsidRDefault="00033332" w:rsidP="00033332">
      <w:pPr>
        <w:spacing w:after="60" w:line="276" w:lineRule="auto"/>
        <w:jc w:val="both"/>
        <w:rPr>
          <w:rFonts w:asciiTheme="majorHAnsi" w:eastAsia="Times New Roman" w:hAnsiTheme="majorHAnsi" w:cs="Tahoma"/>
          <w:sz w:val="20"/>
          <w:szCs w:val="20"/>
        </w:rPr>
      </w:pPr>
      <w:r w:rsidRPr="00FE4C36">
        <w:rPr>
          <w:rFonts w:asciiTheme="majorHAnsi" w:hAnsiTheme="majorHAnsi" w:cs="Tahoma"/>
          <w:sz w:val="20"/>
          <w:szCs w:val="20"/>
        </w:rPr>
        <w:t>reprezentowanym przez:</w:t>
      </w:r>
    </w:p>
    <w:p w:rsidR="00033332" w:rsidRPr="00FE4C36" w:rsidRDefault="00033332" w:rsidP="00F14C0D">
      <w:pPr>
        <w:pStyle w:val="Akapitzlist"/>
        <w:numPr>
          <w:ilvl w:val="0"/>
          <w:numId w:val="19"/>
        </w:numPr>
        <w:spacing w:line="276" w:lineRule="auto"/>
        <w:ind w:left="1066" w:hanging="357"/>
        <w:jc w:val="both"/>
        <w:rPr>
          <w:rFonts w:asciiTheme="majorHAnsi" w:eastAsia="Times New Roman" w:hAnsiTheme="majorHAnsi" w:cs="Tahoma"/>
          <w:sz w:val="20"/>
          <w:szCs w:val="20"/>
          <w:lang w:eastAsia="pl-PL"/>
        </w:rPr>
      </w:pPr>
      <w:r w:rsidRPr="00FE4C36">
        <w:rPr>
          <w:rFonts w:asciiTheme="majorHAnsi" w:eastAsia="Times New Roman" w:hAnsiTheme="majorHAnsi" w:cs="Tahoma"/>
          <w:sz w:val="20"/>
          <w:szCs w:val="20"/>
          <w:lang w:eastAsia="pl-PL"/>
        </w:rPr>
        <w:t>Jerzego Wątrobę</w:t>
      </w:r>
      <w:r w:rsidRPr="00FE4C36">
        <w:rPr>
          <w:rFonts w:asciiTheme="majorHAnsi" w:eastAsia="Times New Roman" w:hAnsiTheme="majorHAnsi" w:cs="Tahoma"/>
          <w:sz w:val="20"/>
          <w:szCs w:val="20"/>
          <w:lang w:eastAsia="pl-PL"/>
        </w:rPr>
        <w:tab/>
        <w:t>-</w:t>
      </w:r>
      <w:r w:rsidRPr="00FE4C36">
        <w:rPr>
          <w:rFonts w:asciiTheme="majorHAnsi" w:eastAsia="Times New Roman" w:hAnsiTheme="majorHAnsi" w:cs="Tahoma"/>
          <w:sz w:val="20"/>
          <w:szCs w:val="20"/>
          <w:lang w:eastAsia="pl-PL"/>
        </w:rPr>
        <w:tab/>
        <w:t>Prezesa Zarządu</w:t>
      </w:r>
    </w:p>
    <w:p w:rsidR="00033332" w:rsidRPr="00FE4C36" w:rsidRDefault="00033332" w:rsidP="00F14C0D">
      <w:pPr>
        <w:pStyle w:val="Akapitzlist"/>
        <w:numPr>
          <w:ilvl w:val="0"/>
          <w:numId w:val="19"/>
        </w:numPr>
        <w:spacing w:after="60" w:line="276" w:lineRule="auto"/>
        <w:jc w:val="both"/>
        <w:rPr>
          <w:rFonts w:asciiTheme="majorHAnsi" w:eastAsia="Times New Roman" w:hAnsiTheme="majorHAnsi" w:cs="Tahoma"/>
          <w:sz w:val="20"/>
          <w:szCs w:val="20"/>
          <w:lang w:eastAsia="pl-PL"/>
        </w:rPr>
      </w:pPr>
      <w:r w:rsidRPr="00FE4C36">
        <w:rPr>
          <w:rFonts w:asciiTheme="majorHAnsi" w:eastAsia="Times New Roman" w:hAnsiTheme="majorHAnsi" w:cs="Tahoma"/>
          <w:sz w:val="20"/>
          <w:szCs w:val="20"/>
          <w:lang w:eastAsia="pl-PL"/>
        </w:rPr>
        <w:t>Dariusza Wątrobę</w:t>
      </w:r>
      <w:r w:rsidRPr="00FE4C36">
        <w:rPr>
          <w:rFonts w:asciiTheme="majorHAnsi" w:eastAsia="Times New Roman" w:hAnsiTheme="majorHAnsi" w:cs="Tahoma"/>
          <w:sz w:val="20"/>
          <w:szCs w:val="20"/>
          <w:lang w:eastAsia="pl-PL"/>
        </w:rPr>
        <w:tab/>
        <w:t>-</w:t>
      </w:r>
      <w:r w:rsidRPr="00FE4C36">
        <w:rPr>
          <w:rFonts w:asciiTheme="majorHAnsi" w:eastAsia="Times New Roman" w:hAnsiTheme="majorHAnsi" w:cs="Tahoma"/>
          <w:sz w:val="20"/>
          <w:szCs w:val="20"/>
          <w:lang w:eastAsia="pl-PL"/>
        </w:rPr>
        <w:tab/>
        <w:t>Wiceprezesa Zarządu</w:t>
      </w:r>
    </w:p>
    <w:p w:rsidR="00033332" w:rsidRPr="00FE4C36" w:rsidRDefault="00033332" w:rsidP="00033332">
      <w:pPr>
        <w:spacing w:after="60" w:line="276" w:lineRule="auto"/>
        <w:jc w:val="both"/>
        <w:rPr>
          <w:rFonts w:asciiTheme="majorHAnsi" w:eastAsia="Times New Roman" w:hAnsiTheme="majorHAnsi" w:cs="Tahoma"/>
          <w:sz w:val="20"/>
          <w:szCs w:val="20"/>
          <w:lang w:eastAsia="pl-PL"/>
        </w:rPr>
      </w:pPr>
      <w:r w:rsidRPr="00FE4C36">
        <w:rPr>
          <w:rFonts w:asciiTheme="majorHAnsi" w:hAnsiTheme="majorHAnsi" w:cs="Tahoma"/>
          <w:sz w:val="20"/>
          <w:szCs w:val="20"/>
        </w:rPr>
        <w:t>a</w:t>
      </w:r>
    </w:p>
    <w:p w:rsidR="00033332" w:rsidRPr="00FE4C36" w:rsidRDefault="00033332" w:rsidP="00033332">
      <w:pPr>
        <w:spacing w:after="60" w:line="276" w:lineRule="auto"/>
        <w:jc w:val="both"/>
        <w:rPr>
          <w:rFonts w:asciiTheme="majorHAnsi" w:hAnsiTheme="majorHAnsi" w:cs="Tahoma"/>
          <w:sz w:val="20"/>
          <w:szCs w:val="20"/>
        </w:rPr>
      </w:pPr>
      <w:r w:rsidRPr="00FE4C36">
        <w:rPr>
          <w:rFonts w:asciiTheme="majorHAnsi" w:hAnsiTheme="majorHAnsi" w:cs="Tahoma"/>
          <w:sz w:val="20"/>
          <w:szCs w:val="20"/>
        </w:rPr>
        <w:t>………………………………………</w:t>
      </w:r>
    </w:p>
    <w:p w:rsidR="00033332" w:rsidRPr="00FE4C36" w:rsidRDefault="00033332" w:rsidP="00033332">
      <w:pPr>
        <w:spacing w:after="60" w:line="276" w:lineRule="auto"/>
        <w:jc w:val="both"/>
        <w:rPr>
          <w:rFonts w:asciiTheme="majorHAnsi" w:hAnsiTheme="majorHAnsi" w:cs="Tahoma"/>
          <w:b/>
          <w:sz w:val="20"/>
          <w:szCs w:val="20"/>
        </w:rPr>
      </w:pPr>
      <w:r w:rsidRPr="00FE4C36">
        <w:rPr>
          <w:rFonts w:asciiTheme="majorHAnsi" w:hAnsiTheme="majorHAnsi" w:cs="Tahoma"/>
          <w:sz w:val="20"/>
          <w:szCs w:val="20"/>
        </w:rPr>
        <w:t xml:space="preserve">zwanym dalej </w:t>
      </w:r>
      <w:r w:rsidRPr="00FE4C36">
        <w:rPr>
          <w:rFonts w:asciiTheme="majorHAnsi" w:hAnsiTheme="majorHAnsi" w:cs="Tahoma"/>
          <w:b/>
          <w:sz w:val="20"/>
          <w:szCs w:val="20"/>
        </w:rPr>
        <w:t>„Wykonawcą”</w:t>
      </w:r>
    </w:p>
    <w:p w:rsidR="00033332" w:rsidRPr="00FE4C36" w:rsidRDefault="00033332" w:rsidP="00033332">
      <w:pPr>
        <w:spacing w:after="60" w:line="276" w:lineRule="auto"/>
        <w:jc w:val="both"/>
        <w:rPr>
          <w:rFonts w:asciiTheme="majorHAnsi" w:hAnsiTheme="majorHAnsi" w:cs="Tahoma"/>
          <w:b/>
          <w:sz w:val="20"/>
          <w:szCs w:val="20"/>
        </w:rPr>
      </w:pPr>
    </w:p>
    <w:p w:rsidR="00033332" w:rsidRPr="008F1771" w:rsidRDefault="00033332" w:rsidP="008F1771">
      <w:pPr>
        <w:spacing w:line="276" w:lineRule="auto"/>
        <w:jc w:val="both"/>
        <w:rPr>
          <w:rFonts w:asciiTheme="majorHAnsi" w:hAnsiTheme="majorHAnsi" w:cs="Calibri"/>
          <w:b/>
          <w:sz w:val="20"/>
          <w:szCs w:val="20"/>
        </w:rPr>
      </w:pPr>
      <w:r w:rsidRPr="00FE4C36">
        <w:rPr>
          <w:rFonts w:asciiTheme="majorHAnsi" w:hAnsiTheme="majorHAnsi" w:cs="Arial"/>
          <w:sz w:val="20"/>
          <w:szCs w:val="20"/>
        </w:rPr>
        <w:t xml:space="preserve">w wyniku wyboru oferty Wykonawcy w postępowaniu o udzielenie zamówienia przeprowadzonego w formie rozeznania cenowego </w:t>
      </w:r>
      <w:r w:rsidRPr="00FE4C36">
        <w:rPr>
          <w:rFonts w:asciiTheme="majorHAnsi" w:hAnsiTheme="majorHAnsi" w:cs="Calibri"/>
          <w:sz w:val="20"/>
          <w:szCs w:val="20"/>
        </w:rPr>
        <w:t>na „</w:t>
      </w:r>
      <w:r w:rsidRPr="00FE4C36">
        <w:rPr>
          <w:rFonts w:asciiTheme="majorHAnsi" w:hAnsiTheme="majorHAnsi" w:cs="Calibri"/>
          <w:b/>
          <w:sz w:val="20"/>
          <w:szCs w:val="20"/>
        </w:rPr>
        <w:t> </w:t>
      </w:r>
      <w:r w:rsidRPr="00FE4C36">
        <w:rPr>
          <w:rFonts w:asciiTheme="majorHAnsi" w:eastAsia="Calibri" w:hAnsiTheme="majorHAnsi" w:cs="Times New Roman"/>
          <w:b/>
          <w:sz w:val="20"/>
          <w:szCs w:val="20"/>
        </w:rPr>
        <w:t xml:space="preserve">Dostawę  artykułów na potrzeby organizacji poczęstunku </w:t>
      </w:r>
      <w:r w:rsidR="0049179F">
        <w:rPr>
          <w:rFonts w:asciiTheme="majorHAnsi" w:eastAsia="Calibri" w:hAnsiTheme="majorHAnsi" w:cs="Times New Roman"/>
          <w:b/>
          <w:sz w:val="20"/>
          <w:szCs w:val="20"/>
        </w:rPr>
        <w:t xml:space="preserve">                            </w:t>
      </w:r>
      <w:r w:rsidRPr="00424EA8">
        <w:rPr>
          <w:rFonts w:asciiTheme="majorHAnsi" w:eastAsia="Calibri" w:hAnsiTheme="majorHAnsi" w:cs="Times New Roman"/>
          <w:b/>
          <w:sz w:val="20"/>
          <w:szCs w:val="20"/>
        </w:rPr>
        <w:t xml:space="preserve">dla </w:t>
      </w:r>
      <w:r w:rsidRPr="00424EA8">
        <w:rPr>
          <w:rFonts w:asciiTheme="majorHAnsi" w:hAnsiTheme="majorHAnsi" w:cs="Calibri"/>
          <w:b/>
          <w:sz w:val="20"/>
          <w:szCs w:val="20"/>
        </w:rPr>
        <w:t>uczestników</w:t>
      </w:r>
      <w:r w:rsidRPr="00FE4C36">
        <w:rPr>
          <w:rFonts w:asciiTheme="majorHAnsi" w:hAnsiTheme="majorHAnsi" w:cs="Calibri"/>
          <w:b/>
          <w:sz w:val="20"/>
          <w:szCs w:val="20"/>
        </w:rPr>
        <w:t>/uczestniczek kursów w ramach projektu</w:t>
      </w:r>
      <w:r w:rsidRPr="00FE4C36">
        <w:rPr>
          <w:rFonts w:asciiTheme="majorHAnsi" w:hAnsiTheme="majorHAnsi"/>
          <w:sz w:val="20"/>
          <w:szCs w:val="20"/>
        </w:rPr>
        <w:t xml:space="preserve"> </w:t>
      </w:r>
      <w:r w:rsidRPr="00FE4C36">
        <w:rPr>
          <w:rFonts w:asciiTheme="majorHAnsi" w:hAnsiTheme="majorHAnsi" w:cs="Arial"/>
          <w:b/>
          <w:bCs/>
          <w:color w:val="000000"/>
          <w:sz w:val="20"/>
          <w:szCs w:val="20"/>
        </w:rPr>
        <w:t>„</w:t>
      </w:r>
      <w:r w:rsidR="0049179F">
        <w:rPr>
          <w:rFonts w:asciiTheme="majorHAnsi" w:hAnsiTheme="majorHAnsi" w:cs="Arial"/>
          <w:b/>
          <w:bCs/>
          <w:color w:val="000000"/>
          <w:sz w:val="20"/>
          <w:szCs w:val="20"/>
        </w:rPr>
        <w:t>SPECJALIŚCI I SPECJALISTKI                                           W ZAWODZIE!</w:t>
      </w:r>
      <w:r w:rsidRPr="00FE4C36">
        <w:rPr>
          <w:rFonts w:asciiTheme="majorHAnsi" w:hAnsiTheme="majorHAnsi" w:cs="Arial"/>
          <w:b/>
          <w:bCs/>
          <w:color w:val="000000"/>
          <w:sz w:val="20"/>
          <w:szCs w:val="20"/>
        </w:rPr>
        <w:t xml:space="preserve">” </w:t>
      </w:r>
      <w:r w:rsidRPr="00FE4C36">
        <w:rPr>
          <w:rFonts w:asciiTheme="majorHAnsi" w:hAnsiTheme="majorHAnsi" w:cs="Arial"/>
          <w:bCs/>
          <w:color w:val="000000"/>
          <w:sz w:val="20"/>
          <w:szCs w:val="20"/>
        </w:rPr>
        <w:t xml:space="preserve">współfinansowanego ze środków Unii Europejskiej w ramach </w:t>
      </w:r>
      <w:r w:rsidRPr="00FE4C36">
        <w:rPr>
          <w:rFonts w:asciiTheme="majorHAnsi" w:eastAsia="Tahoma" w:hAnsiTheme="majorHAnsi" w:cs="Tahoma"/>
          <w:spacing w:val="-4"/>
          <w:sz w:val="20"/>
          <w:szCs w:val="20"/>
        </w:rPr>
        <w:t>R</w:t>
      </w:r>
      <w:r w:rsidRPr="00FE4C36">
        <w:rPr>
          <w:rFonts w:asciiTheme="majorHAnsi" w:eastAsia="Tahoma" w:hAnsiTheme="majorHAnsi" w:cs="Tahoma"/>
          <w:spacing w:val="1"/>
          <w:sz w:val="20"/>
          <w:szCs w:val="20"/>
        </w:rPr>
        <w:t>e</w:t>
      </w:r>
      <w:r w:rsidRPr="00FE4C36">
        <w:rPr>
          <w:rFonts w:asciiTheme="majorHAnsi" w:eastAsia="Tahoma" w:hAnsiTheme="majorHAnsi" w:cs="Tahoma"/>
          <w:sz w:val="20"/>
          <w:szCs w:val="20"/>
        </w:rPr>
        <w:t>gion</w:t>
      </w:r>
      <w:r w:rsidRPr="00FE4C36">
        <w:rPr>
          <w:rFonts w:asciiTheme="majorHAnsi" w:eastAsia="Tahoma" w:hAnsiTheme="majorHAnsi" w:cs="Tahoma"/>
          <w:spacing w:val="1"/>
          <w:sz w:val="20"/>
          <w:szCs w:val="20"/>
        </w:rPr>
        <w:t>a</w:t>
      </w:r>
      <w:r w:rsidRPr="00FE4C36">
        <w:rPr>
          <w:rFonts w:asciiTheme="majorHAnsi" w:eastAsia="Tahoma" w:hAnsiTheme="majorHAnsi" w:cs="Tahoma"/>
          <w:sz w:val="20"/>
          <w:szCs w:val="20"/>
        </w:rPr>
        <w:t>l</w:t>
      </w:r>
      <w:r w:rsidRPr="00FE4C36">
        <w:rPr>
          <w:rFonts w:asciiTheme="majorHAnsi" w:eastAsia="Tahoma" w:hAnsiTheme="majorHAnsi" w:cs="Tahoma"/>
          <w:spacing w:val="-1"/>
          <w:sz w:val="20"/>
          <w:szCs w:val="20"/>
        </w:rPr>
        <w:t>n</w:t>
      </w:r>
      <w:r w:rsidRPr="00FE4C36">
        <w:rPr>
          <w:rFonts w:asciiTheme="majorHAnsi" w:eastAsia="Tahoma" w:hAnsiTheme="majorHAnsi" w:cs="Tahoma"/>
          <w:spacing w:val="1"/>
          <w:sz w:val="20"/>
          <w:szCs w:val="20"/>
        </w:rPr>
        <w:t>e</w:t>
      </w:r>
      <w:r w:rsidRPr="00FE4C36">
        <w:rPr>
          <w:rFonts w:asciiTheme="majorHAnsi" w:eastAsia="Tahoma" w:hAnsiTheme="majorHAnsi" w:cs="Tahoma"/>
          <w:spacing w:val="2"/>
          <w:sz w:val="20"/>
          <w:szCs w:val="20"/>
        </w:rPr>
        <w:t>g</w:t>
      </w:r>
      <w:r w:rsidRPr="00FE4C36">
        <w:rPr>
          <w:rFonts w:asciiTheme="majorHAnsi" w:eastAsia="Tahoma" w:hAnsiTheme="majorHAnsi" w:cs="Tahoma"/>
          <w:sz w:val="20"/>
          <w:szCs w:val="20"/>
        </w:rPr>
        <w:t>o</w:t>
      </w:r>
      <w:r w:rsidRPr="00FE4C36">
        <w:rPr>
          <w:rFonts w:asciiTheme="majorHAnsi" w:eastAsia="Tahoma" w:hAnsiTheme="majorHAnsi" w:cs="Tahoma"/>
          <w:spacing w:val="4"/>
          <w:sz w:val="20"/>
          <w:szCs w:val="20"/>
        </w:rPr>
        <w:t xml:space="preserve"> </w:t>
      </w:r>
      <w:r w:rsidRPr="00FE4C36">
        <w:rPr>
          <w:rFonts w:asciiTheme="majorHAnsi" w:eastAsia="Tahoma" w:hAnsiTheme="majorHAnsi" w:cs="Tahoma"/>
          <w:sz w:val="20"/>
          <w:szCs w:val="20"/>
        </w:rPr>
        <w:t>Prog</w:t>
      </w:r>
      <w:r w:rsidRPr="00FE4C36">
        <w:rPr>
          <w:rFonts w:asciiTheme="majorHAnsi" w:eastAsia="Tahoma" w:hAnsiTheme="majorHAnsi" w:cs="Tahoma"/>
          <w:spacing w:val="-2"/>
          <w:sz w:val="20"/>
          <w:szCs w:val="20"/>
        </w:rPr>
        <w:t>r</w:t>
      </w:r>
      <w:r w:rsidRPr="00FE4C36">
        <w:rPr>
          <w:rFonts w:asciiTheme="majorHAnsi" w:eastAsia="Tahoma" w:hAnsiTheme="majorHAnsi" w:cs="Tahoma"/>
          <w:spacing w:val="1"/>
          <w:sz w:val="20"/>
          <w:szCs w:val="20"/>
        </w:rPr>
        <w:t>a</w:t>
      </w:r>
      <w:r w:rsidRPr="00FE4C36">
        <w:rPr>
          <w:rFonts w:asciiTheme="majorHAnsi" w:eastAsia="Tahoma" w:hAnsiTheme="majorHAnsi" w:cs="Tahoma"/>
          <w:sz w:val="20"/>
          <w:szCs w:val="20"/>
        </w:rPr>
        <w:t>mu</w:t>
      </w:r>
      <w:r w:rsidRPr="00FE4C36">
        <w:rPr>
          <w:rFonts w:asciiTheme="majorHAnsi" w:eastAsia="Tahoma" w:hAnsiTheme="majorHAnsi" w:cs="Tahoma"/>
          <w:spacing w:val="7"/>
          <w:sz w:val="20"/>
          <w:szCs w:val="20"/>
        </w:rPr>
        <w:t xml:space="preserve"> </w:t>
      </w:r>
      <w:r w:rsidRPr="00FE4C36">
        <w:rPr>
          <w:rFonts w:asciiTheme="majorHAnsi" w:eastAsia="Tahoma" w:hAnsiTheme="majorHAnsi" w:cs="Tahoma"/>
          <w:sz w:val="20"/>
          <w:szCs w:val="20"/>
        </w:rPr>
        <w:t>O</w:t>
      </w:r>
      <w:r w:rsidRPr="00FE4C36">
        <w:rPr>
          <w:rFonts w:asciiTheme="majorHAnsi" w:eastAsia="Tahoma" w:hAnsiTheme="majorHAnsi" w:cs="Tahoma"/>
          <w:spacing w:val="1"/>
          <w:sz w:val="20"/>
          <w:szCs w:val="20"/>
        </w:rPr>
        <w:t>pe</w:t>
      </w:r>
      <w:r w:rsidRPr="00FE4C36">
        <w:rPr>
          <w:rFonts w:asciiTheme="majorHAnsi" w:eastAsia="Tahoma" w:hAnsiTheme="majorHAnsi" w:cs="Tahoma"/>
          <w:spacing w:val="-2"/>
          <w:sz w:val="20"/>
          <w:szCs w:val="20"/>
        </w:rPr>
        <w:t>r</w:t>
      </w:r>
      <w:r w:rsidRPr="00FE4C36">
        <w:rPr>
          <w:rFonts w:asciiTheme="majorHAnsi" w:eastAsia="Tahoma" w:hAnsiTheme="majorHAnsi" w:cs="Tahoma"/>
          <w:spacing w:val="1"/>
          <w:sz w:val="20"/>
          <w:szCs w:val="20"/>
        </w:rPr>
        <w:t>a</w:t>
      </w:r>
      <w:r w:rsidRPr="00FE4C36">
        <w:rPr>
          <w:rFonts w:asciiTheme="majorHAnsi" w:eastAsia="Tahoma" w:hAnsiTheme="majorHAnsi" w:cs="Tahoma"/>
          <w:spacing w:val="-1"/>
          <w:sz w:val="20"/>
          <w:szCs w:val="20"/>
        </w:rPr>
        <w:t>cyjn</w:t>
      </w:r>
      <w:r w:rsidRPr="00FE4C36">
        <w:rPr>
          <w:rFonts w:asciiTheme="majorHAnsi" w:eastAsia="Tahoma" w:hAnsiTheme="majorHAnsi" w:cs="Tahoma"/>
          <w:spacing w:val="1"/>
          <w:sz w:val="20"/>
          <w:szCs w:val="20"/>
        </w:rPr>
        <w:t>e</w:t>
      </w:r>
      <w:r w:rsidRPr="00FE4C36">
        <w:rPr>
          <w:rFonts w:asciiTheme="majorHAnsi" w:eastAsia="Tahoma" w:hAnsiTheme="majorHAnsi" w:cs="Tahoma"/>
          <w:spacing w:val="2"/>
          <w:sz w:val="20"/>
          <w:szCs w:val="20"/>
        </w:rPr>
        <w:t>g</w:t>
      </w:r>
      <w:r w:rsidRPr="00FE4C36">
        <w:rPr>
          <w:rFonts w:asciiTheme="majorHAnsi" w:eastAsia="Tahoma" w:hAnsiTheme="majorHAnsi" w:cs="Tahoma"/>
          <w:sz w:val="20"/>
          <w:szCs w:val="20"/>
        </w:rPr>
        <w:t xml:space="preserve">o </w:t>
      </w:r>
      <w:r w:rsidRPr="00FE4C36">
        <w:rPr>
          <w:rFonts w:asciiTheme="majorHAnsi" w:eastAsia="Tahoma" w:hAnsiTheme="majorHAnsi" w:cs="Tahoma"/>
          <w:spacing w:val="-7"/>
          <w:sz w:val="20"/>
          <w:szCs w:val="20"/>
        </w:rPr>
        <w:t>W</w:t>
      </w:r>
      <w:r w:rsidRPr="00FE4C36">
        <w:rPr>
          <w:rFonts w:asciiTheme="majorHAnsi" w:eastAsia="Tahoma" w:hAnsiTheme="majorHAnsi" w:cs="Tahoma"/>
          <w:sz w:val="20"/>
          <w:szCs w:val="20"/>
        </w:rPr>
        <w:t>o</w:t>
      </w:r>
      <w:r w:rsidRPr="00FE4C36">
        <w:rPr>
          <w:rFonts w:asciiTheme="majorHAnsi" w:eastAsia="Tahoma" w:hAnsiTheme="majorHAnsi" w:cs="Tahoma"/>
          <w:spacing w:val="-1"/>
          <w:sz w:val="20"/>
          <w:szCs w:val="20"/>
        </w:rPr>
        <w:t>j</w:t>
      </w:r>
      <w:r w:rsidRPr="00FE4C36">
        <w:rPr>
          <w:rFonts w:asciiTheme="majorHAnsi" w:eastAsia="Tahoma" w:hAnsiTheme="majorHAnsi" w:cs="Tahoma"/>
          <w:spacing w:val="1"/>
          <w:sz w:val="20"/>
          <w:szCs w:val="20"/>
        </w:rPr>
        <w:t>ew</w:t>
      </w:r>
      <w:r w:rsidRPr="00FE4C36">
        <w:rPr>
          <w:rFonts w:asciiTheme="majorHAnsi" w:eastAsia="Tahoma" w:hAnsiTheme="majorHAnsi" w:cs="Tahoma"/>
          <w:sz w:val="20"/>
          <w:szCs w:val="20"/>
        </w:rPr>
        <w:t>ódz</w:t>
      </w:r>
      <w:r w:rsidRPr="00FE4C36">
        <w:rPr>
          <w:rFonts w:asciiTheme="majorHAnsi" w:eastAsia="Tahoma" w:hAnsiTheme="majorHAnsi" w:cs="Tahoma"/>
          <w:spacing w:val="1"/>
          <w:sz w:val="20"/>
          <w:szCs w:val="20"/>
        </w:rPr>
        <w:t>t</w:t>
      </w:r>
      <w:r w:rsidRPr="00FE4C36">
        <w:rPr>
          <w:rFonts w:asciiTheme="majorHAnsi" w:eastAsia="Tahoma" w:hAnsiTheme="majorHAnsi" w:cs="Tahoma"/>
          <w:spacing w:val="-1"/>
          <w:sz w:val="20"/>
          <w:szCs w:val="20"/>
        </w:rPr>
        <w:t>w</w:t>
      </w:r>
      <w:r w:rsidRPr="00FE4C36">
        <w:rPr>
          <w:rFonts w:asciiTheme="majorHAnsi" w:eastAsia="Tahoma" w:hAnsiTheme="majorHAnsi" w:cs="Tahoma"/>
          <w:sz w:val="20"/>
          <w:szCs w:val="20"/>
        </w:rPr>
        <w:t>a</w:t>
      </w:r>
      <w:r w:rsidRPr="00FE4C36">
        <w:rPr>
          <w:rFonts w:asciiTheme="majorHAnsi" w:eastAsia="Tahoma" w:hAnsiTheme="majorHAnsi" w:cs="Tahoma"/>
          <w:spacing w:val="5"/>
          <w:sz w:val="20"/>
          <w:szCs w:val="20"/>
        </w:rPr>
        <w:t xml:space="preserve"> </w:t>
      </w:r>
      <w:r w:rsidRPr="00FE4C36">
        <w:rPr>
          <w:rFonts w:asciiTheme="majorHAnsi" w:eastAsia="Tahoma" w:hAnsiTheme="majorHAnsi" w:cs="Tahoma"/>
          <w:sz w:val="20"/>
          <w:szCs w:val="20"/>
        </w:rPr>
        <w:t>Świętokrzyskiego</w:t>
      </w:r>
      <w:r w:rsidRPr="00FE4C36">
        <w:rPr>
          <w:rFonts w:asciiTheme="majorHAnsi" w:eastAsia="Tahoma" w:hAnsiTheme="majorHAnsi" w:cs="Tahoma"/>
          <w:spacing w:val="8"/>
          <w:sz w:val="20"/>
          <w:szCs w:val="20"/>
        </w:rPr>
        <w:t xml:space="preserve"> </w:t>
      </w:r>
      <w:r w:rsidRPr="00FE4C36">
        <w:rPr>
          <w:rFonts w:asciiTheme="majorHAnsi" w:eastAsia="Tahoma" w:hAnsiTheme="majorHAnsi" w:cs="Tahoma"/>
          <w:spacing w:val="-1"/>
          <w:sz w:val="20"/>
          <w:szCs w:val="20"/>
        </w:rPr>
        <w:t>n</w:t>
      </w:r>
      <w:r w:rsidRPr="00FE4C36">
        <w:rPr>
          <w:rFonts w:asciiTheme="majorHAnsi" w:eastAsia="Tahoma" w:hAnsiTheme="majorHAnsi" w:cs="Tahoma"/>
          <w:sz w:val="20"/>
          <w:szCs w:val="20"/>
        </w:rPr>
        <w:t>a</w:t>
      </w:r>
      <w:r w:rsidRPr="00FE4C36">
        <w:rPr>
          <w:rFonts w:asciiTheme="majorHAnsi" w:eastAsia="Tahoma" w:hAnsiTheme="majorHAnsi" w:cs="Tahoma"/>
          <w:spacing w:val="18"/>
          <w:sz w:val="20"/>
          <w:szCs w:val="20"/>
        </w:rPr>
        <w:t xml:space="preserve"> </w:t>
      </w:r>
      <w:r w:rsidRPr="00FE4C36">
        <w:rPr>
          <w:rFonts w:asciiTheme="majorHAnsi" w:eastAsia="Tahoma" w:hAnsiTheme="majorHAnsi" w:cs="Tahoma"/>
          <w:sz w:val="20"/>
          <w:szCs w:val="20"/>
        </w:rPr>
        <w:t>l</w:t>
      </w:r>
      <w:r w:rsidRPr="00FE4C36">
        <w:rPr>
          <w:rFonts w:asciiTheme="majorHAnsi" w:eastAsia="Tahoma" w:hAnsiTheme="majorHAnsi" w:cs="Tahoma"/>
          <w:spacing w:val="1"/>
          <w:sz w:val="20"/>
          <w:szCs w:val="20"/>
        </w:rPr>
        <w:t>a</w:t>
      </w:r>
      <w:r w:rsidRPr="00FE4C36">
        <w:rPr>
          <w:rFonts w:asciiTheme="majorHAnsi" w:eastAsia="Tahoma" w:hAnsiTheme="majorHAnsi" w:cs="Tahoma"/>
          <w:sz w:val="20"/>
          <w:szCs w:val="20"/>
        </w:rPr>
        <w:t>ta</w:t>
      </w:r>
      <w:r w:rsidRPr="00FE4C36">
        <w:rPr>
          <w:rFonts w:asciiTheme="majorHAnsi" w:eastAsia="Tahoma" w:hAnsiTheme="majorHAnsi" w:cs="Tahoma"/>
          <w:spacing w:val="14"/>
          <w:sz w:val="20"/>
          <w:szCs w:val="20"/>
        </w:rPr>
        <w:t xml:space="preserve"> </w:t>
      </w:r>
      <w:r w:rsidRPr="00FE4C36">
        <w:rPr>
          <w:rFonts w:asciiTheme="majorHAnsi" w:eastAsia="Tahoma" w:hAnsiTheme="majorHAnsi" w:cs="Tahoma"/>
          <w:spacing w:val="-1"/>
          <w:sz w:val="20"/>
          <w:szCs w:val="20"/>
        </w:rPr>
        <w:t>201</w:t>
      </w:r>
      <w:r w:rsidRPr="00FE4C36">
        <w:rPr>
          <w:rFonts w:asciiTheme="majorHAnsi" w:eastAsia="Tahoma" w:hAnsiTheme="majorHAnsi" w:cs="Tahoma"/>
          <w:spacing w:val="2"/>
          <w:sz w:val="20"/>
          <w:szCs w:val="20"/>
        </w:rPr>
        <w:t>4-</w:t>
      </w:r>
      <w:r w:rsidRPr="00FE4C36">
        <w:rPr>
          <w:rFonts w:asciiTheme="majorHAnsi" w:eastAsia="Tahoma" w:hAnsiTheme="majorHAnsi" w:cs="Tahoma"/>
          <w:spacing w:val="-1"/>
          <w:sz w:val="20"/>
          <w:szCs w:val="20"/>
        </w:rPr>
        <w:t>2</w:t>
      </w:r>
      <w:r w:rsidRPr="00FE4C36">
        <w:rPr>
          <w:rFonts w:asciiTheme="majorHAnsi" w:eastAsia="Tahoma" w:hAnsiTheme="majorHAnsi" w:cs="Tahoma"/>
          <w:spacing w:val="1"/>
          <w:sz w:val="20"/>
          <w:szCs w:val="20"/>
        </w:rPr>
        <w:t>0</w:t>
      </w:r>
      <w:r w:rsidRPr="00FE4C36">
        <w:rPr>
          <w:rFonts w:asciiTheme="majorHAnsi" w:eastAsia="Tahoma" w:hAnsiTheme="majorHAnsi" w:cs="Tahoma"/>
          <w:spacing w:val="-1"/>
          <w:sz w:val="20"/>
          <w:szCs w:val="20"/>
        </w:rPr>
        <w:t>2</w:t>
      </w:r>
      <w:r w:rsidRPr="00FE4C36">
        <w:rPr>
          <w:rFonts w:asciiTheme="majorHAnsi" w:eastAsia="Tahoma" w:hAnsiTheme="majorHAnsi" w:cs="Tahoma"/>
          <w:sz w:val="20"/>
          <w:szCs w:val="20"/>
        </w:rPr>
        <w:t>0</w:t>
      </w:r>
      <w:r w:rsidRPr="00FE4C36">
        <w:rPr>
          <w:rFonts w:asciiTheme="majorHAnsi" w:eastAsia="Tahoma" w:hAnsiTheme="majorHAnsi" w:cs="Tahoma"/>
          <w:spacing w:val="7"/>
          <w:sz w:val="20"/>
          <w:szCs w:val="20"/>
        </w:rPr>
        <w:t xml:space="preserve"> </w:t>
      </w:r>
      <w:r w:rsidRPr="00FE4C36">
        <w:rPr>
          <w:rFonts w:asciiTheme="majorHAnsi" w:eastAsia="Tahoma" w:hAnsiTheme="majorHAnsi" w:cs="Tahoma"/>
          <w:spacing w:val="1"/>
          <w:sz w:val="20"/>
          <w:szCs w:val="20"/>
        </w:rPr>
        <w:t>w</w:t>
      </w:r>
      <w:r w:rsidRPr="00FE4C36">
        <w:rPr>
          <w:rFonts w:asciiTheme="majorHAnsi" w:eastAsia="Tahoma" w:hAnsiTheme="majorHAnsi" w:cs="Tahoma"/>
          <w:sz w:val="20"/>
          <w:szCs w:val="20"/>
        </w:rPr>
        <w:t>spó</w:t>
      </w:r>
      <w:r w:rsidRPr="00FE4C36">
        <w:rPr>
          <w:rFonts w:asciiTheme="majorHAnsi" w:eastAsia="Tahoma" w:hAnsiTheme="majorHAnsi" w:cs="Tahoma"/>
          <w:spacing w:val="3"/>
          <w:sz w:val="20"/>
          <w:szCs w:val="20"/>
        </w:rPr>
        <w:t>ł</w:t>
      </w:r>
      <w:r w:rsidRPr="00FE4C36">
        <w:rPr>
          <w:rFonts w:asciiTheme="majorHAnsi" w:eastAsia="Tahoma" w:hAnsiTheme="majorHAnsi" w:cs="Tahoma"/>
          <w:spacing w:val="-1"/>
          <w:sz w:val="20"/>
          <w:szCs w:val="20"/>
        </w:rPr>
        <w:t>f</w:t>
      </w:r>
      <w:r w:rsidRPr="00FE4C36">
        <w:rPr>
          <w:rFonts w:asciiTheme="majorHAnsi" w:eastAsia="Tahoma" w:hAnsiTheme="majorHAnsi" w:cs="Tahoma"/>
          <w:sz w:val="20"/>
          <w:szCs w:val="20"/>
        </w:rPr>
        <w:t>i</w:t>
      </w:r>
      <w:r w:rsidRPr="00FE4C36">
        <w:rPr>
          <w:rFonts w:asciiTheme="majorHAnsi" w:eastAsia="Tahoma" w:hAnsiTheme="majorHAnsi" w:cs="Tahoma"/>
          <w:spacing w:val="-1"/>
          <w:sz w:val="20"/>
          <w:szCs w:val="20"/>
        </w:rPr>
        <w:t>n</w:t>
      </w:r>
      <w:r w:rsidRPr="00FE4C36">
        <w:rPr>
          <w:rFonts w:asciiTheme="majorHAnsi" w:eastAsia="Tahoma" w:hAnsiTheme="majorHAnsi" w:cs="Tahoma"/>
          <w:spacing w:val="1"/>
          <w:sz w:val="20"/>
          <w:szCs w:val="20"/>
        </w:rPr>
        <w:t>an</w:t>
      </w:r>
      <w:r w:rsidRPr="00FE4C36">
        <w:rPr>
          <w:rFonts w:asciiTheme="majorHAnsi" w:eastAsia="Tahoma" w:hAnsiTheme="majorHAnsi" w:cs="Tahoma"/>
          <w:sz w:val="20"/>
          <w:szCs w:val="20"/>
        </w:rPr>
        <w:t>so</w:t>
      </w:r>
      <w:r w:rsidRPr="00FE4C36">
        <w:rPr>
          <w:rFonts w:asciiTheme="majorHAnsi" w:eastAsia="Tahoma" w:hAnsiTheme="majorHAnsi" w:cs="Tahoma"/>
          <w:spacing w:val="-2"/>
          <w:sz w:val="20"/>
          <w:szCs w:val="20"/>
        </w:rPr>
        <w:t>w</w:t>
      </w:r>
      <w:r w:rsidRPr="00FE4C36">
        <w:rPr>
          <w:rFonts w:asciiTheme="majorHAnsi" w:eastAsia="Tahoma" w:hAnsiTheme="majorHAnsi" w:cs="Tahoma"/>
          <w:spacing w:val="1"/>
          <w:sz w:val="20"/>
          <w:szCs w:val="20"/>
        </w:rPr>
        <w:t>a</w:t>
      </w:r>
      <w:r w:rsidRPr="00FE4C36">
        <w:rPr>
          <w:rFonts w:asciiTheme="majorHAnsi" w:eastAsia="Tahoma" w:hAnsiTheme="majorHAnsi" w:cs="Tahoma"/>
          <w:spacing w:val="-1"/>
          <w:sz w:val="20"/>
          <w:szCs w:val="20"/>
        </w:rPr>
        <w:t>n</w:t>
      </w:r>
      <w:r w:rsidRPr="00FE4C36">
        <w:rPr>
          <w:rFonts w:asciiTheme="majorHAnsi" w:eastAsia="Tahoma" w:hAnsiTheme="majorHAnsi" w:cs="Tahoma"/>
          <w:spacing w:val="1"/>
          <w:sz w:val="20"/>
          <w:szCs w:val="20"/>
        </w:rPr>
        <w:t>e</w:t>
      </w:r>
      <w:r w:rsidRPr="00FE4C36">
        <w:rPr>
          <w:rFonts w:asciiTheme="majorHAnsi" w:eastAsia="Tahoma" w:hAnsiTheme="majorHAnsi" w:cs="Tahoma"/>
          <w:sz w:val="20"/>
          <w:szCs w:val="20"/>
        </w:rPr>
        <w:t>go</w:t>
      </w:r>
      <w:r w:rsidRPr="00FE4C36">
        <w:rPr>
          <w:rFonts w:asciiTheme="majorHAnsi" w:eastAsia="Tahoma" w:hAnsiTheme="majorHAnsi" w:cs="Tahoma"/>
          <w:spacing w:val="-1"/>
          <w:sz w:val="20"/>
          <w:szCs w:val="20"/>
        </w:rPr>
        <w:t xml:space="preserve"> </w:t>
      </w:r>
      <w:r w:rsidR="0049179F">
        <w:rPr>
          <w:rFonts w:asciiTheme="majorHAnsi" w:eastAsia="Tahoma" w:hAnsiTheme="majorHAnsi" w:cs="Tahoma"/>
          <w:spacing w:val="-1"/>
          <w:sz w:val="20"/>
          <w:szCs w:val="20"/>
        </w:rPr>
        <w:t xml:space="preserve">                                       </w:t>
      </w:r>
      <w:r w:rsidRPr="00FE4C36">
        <w:rPr>
          <w:rFonts w:asciiTheme="majorHAnsi" w:eastAsia="Tahoma" w:hAnsiTheme="majorHAnsi" w:cs="Tahoma"/>
          <w:sz w:val="20"/>
          <w:szCs w:val="20"/>
        </w:rPr>
        <w:t>ze</w:t>
      </w:r>
      <w:r w:rsidRPr="00FE4C36">
        <w:rPr>
          <w:rFonts w:asciiTheme="majorHAnsi" w:eastAsia="Tahoma" w:hAnsiTheme="majorHAnsi" w:cs="Tahoma"/>
          <w:spacing w:val="16"/>
          <w:sz w:val="20"/>
          <w:szCs w:val="20"/>
        </w:rPr>
        <w:t xml:space="preserve"> </w:t>
      </w:r>
      <w:r w:rsidRPr="00FE4C36">
        <w:rPr>
          <w:rFonts w:asciiTheme="majorHAnsi" w:eastAsia="Tahoma" w:hAnsiTheme="majorHAnsi" w:cs="Tahoma"/>
          <w:sz w:val="20"/>
          <w:szCs w:val="20"/>
        </w:rPr>
        <w:t>środk</w:t>
      </w:r>
      <w:r w:rsidRPr="00FE4C36">
        <w:rPr>
          <w:rFonts w:asciiTheme="majorHAnsi" w:eastAsia="Tahoma" w:hAnsiTheme="majorHAnsi" w:cs="Tahoma"/>
          <w:spacing w:val="-1"/>
          <w:sz w:val="20"/>
          <w:szCs w:val="20"/>
        </w:rPr>
        <w:t>ó</w:t>
      </w:r>
      <w:r w:rsidRPr="00FE4C36">
        <w:rPr>
          <w:rFonts w:asciiTheme="majorHAnsi" w:eastAsia="Tahoma" w:hAnsiTheme="majorHAnsi" w:cs="Tahoma"/>
          <w:sz w:val="20"/>
          <w:szCs w:val="20"/>
        </w:rPr>
        <w:t>w</w:t>
      </w:r>
      <w:r w:rsidRPr="00FE4C36">
        <w:rPr>
          <w:rFonts w:asciiTheme="majorHAnsi" w:eastAsia="Tahoma" w:hAnsiTheme="majorHAnsi" w:cs="Tahoma"/>
          <w:spacing w:val="10"/>
          <w:sz w:val="20"/>
          <w:szCs w:val="20"/>
        </w:rPr>
        <w:t xml:space="preserve"> </w:t>
      </w:r>
      <w:r w:rsidRPr="00FE4C36">
        <w:rPr>
          <w:rFonts w:asciiTheme="majorHAnsi" w:eastAsia="Tahoma" w:hAnsiTheme="majorHAnsi" w:cs="Tahoma"/>
          <w:spacing w:val="1"/>
          <w:sz w:val="20"/>
          <w:szCs w:val="20"/>
        </w:rPr>
        <w:t>E</w:t>
      </w:r>
      <w:r w:rsidRPr="00FE4C36">
        <w:rPr>
          <w:rFonts w:asciiTheme="majorHAnsi" w:eastAsia="Tahoma" w:hAnsiTheme="majorHAnsi" w:cs="Tahoma"/>
          <w:spacing w:val="-1"/>
          <w:sz w:val="20"/>
          <w:szCs w:val="20"/>
        </w:rPr>
        <w:t>u</w:t>
      </w:r>
      <w:r w:rsidRPr="00FE4C36">
        <w:rPr>
          <w:rFonts w:asciiTheme="majorHAnsi" w:eastAsia="Tahoma" w:hAnsiTheme="majorHAnsi" w:cs="Tahoma"/>
          <w:sz w:val="20"/>
          <w:szCs w:val="20"/>
        </w:rPr>
        <w:t>r</w:t>
      </w:r>
      <w:r w:rsidRPr="00FE4C36">
        <w:rPr>
          <w:rFonts w:asciiTheme="majorHAnsi" w:eastAsia="Tahoma" w:hAnsiTheme="majorHAnsi" w:cs="Tahoma"/>
          <w:spacing w:val="2"/>
          <w:sz w:val="20"/>
          <w:szCs w:val="20"/>
        </w:rPr>
        <w:t>o</w:t>
      </w:r>
      <w:r w:rsidRPr="00FE4C36">
        <w:rPr>
          <w:rFonts w:asciiTheme="majorHAnsi" w:eastAsia="Tahoma" w:hAnsiTheme="majorHAnsi" w:cs="Tahoma"/>
          <w:sz w:val="20"/>
          <w:szCs w:val="20"/>
        </w:rPr>
        <w:t>p</w:t>
      </w:r>
      <w:r w:rsidRPr="00FE4C36">
        <w:rPr>
          <w:rFonts w:asciiTheme="majorHAnsi" w:eastAsia="Tahoma" w:hAnsiTheme="majorHAnsi" w:cs="Tahoma"/>
          <w:spacing w:val="1"/>
          <w:sz w:val="20"/>
          <w:szCs w:val="20"/>
        </w:rPr>
        <w:t>e</w:t>
      </w:r>
      <w:r w:rsidRPr="00FE4C36">
        <w:rPr>
          <w:rFonts w:asciiTheme="majorHAnsi" w:eastAsia="Tahoma" w:hAnsiTheme="majorHAnsi" w:cs="Tahoma"/>
          <w:spacing w:val="-1"/>
          <w:sz w:val="20"/>
          <w:szCs w:val="20"/>
        </w:rPr>
        <w:t>j</w:t>
      </w:r>
      <w:r w:rsidRPr="00FE4C36">
        <w:rPr>
          <w:rFonts w:asciiTheme="majorHAnsi" w:eastAsia="Tahoma" w:hAnsiTheme="majorHAnsi" w:cs="Tahoma"/>
          <w:sz w:val="20"/>
          <w:szCs w:val="20"/>
        </w:rPr>
        <w:t>s</w:t>
      </w:r>
      <w:r w:rsidRPr="00FE4C36">
        <w:rPr>
          <w:rFonts w:asciiTheme="majorHAnsi" w:eastAsia="Tahoma" w:hAnsiTheme="majorHAnsi" w:cs="Tahoma"/>
          <w:spacing w:val="-1"/>
          <w:sz w:val="20"/>
          <w:szCs w:val="20"/>
        </w:rPr>
        <w:t>k</w:t>
      </w:r>
      <w:r w:rsidRPr="00FE4C36">
        <w:rPr>
          <w:rFonts w:asciiTheme="majorHAnsi" w:eastAsia="Tahoma" w:hAnsiTheme="majorHAnsi" w:cs="Tahoma"/>
          <w:sz w:val="20"/>
          <w:szCs w:val="20"/>
        </w:rPr>
        <w:t>i</w:t>
      </w:r>
      <w:r w:rsidRPr="00FE4C36">
        <w:rPr>
          <w:rFonts w:asciiTheme="majorHAnsi" w:eastAsia="Tahoma" w:hAnsiTheme="majorHAnsi" w:cs="Tahoma"/>
          <w:spacing w:val="1"/>
          <w:sz w:val="20"/>
          <w:szCs w:val="20"/>
        </w:rPr>
        <w:t>e</w:t>
      </w:r>
      <w:r w:rsidRPr="00FE4C36">
        <w:rPr>
          <w:rFonts w:asciiTheme="majorHAnsi" w:eastAsia="Tahoma" w:hAnsiTheme="majorHAnsi" w:cs="Tahoma"/>
          <w:sz w:val="20"/>
          <w:szCs w:val="20"/>
        </w:rPr>
        <w:t>go</w:t>
      </w:r>
      <w:r w:rsidRPr="00FE4C36">
        <w:rPr>
          <w:rFonts w:asciiTheme="majorHAnsi" w:eastAsia="Tahoma" w:hAnsiTheme="majorHAnsi" w:cs="Tahoma"/>
          <w:spacing w:val="7"/>
          <w:sz w:val="20"/>
          <w:szCs w:val="20"/>
        </w:rPr>
        <w:t xml:space="preserve"> </w:t>
      </w:r>
      <w:r w:rsidRPr="00FE4C36">
        <w:rPr>
          <w:rFonts w:asciiTheme="majorHAnsi" w:eastAsia="Tahoma" w:hAnsiTheme="majorHAnsi" w:cs="Tahoma"/>
          <w:sz w:val="20"/>
          <w:szCs w:val="20"/>
        </w:rPr>
        <w:t>F</w:t>
      </w:r>
      <w:r w:rsidRPr="00FE4C36">
        <w:rPr>
          <w:rFonts w:asciiTheme="majorHAnsi" w:eastAsia="Tahoma" w:hAnsiTheme="majorHAnsi" w:cs="Tahoma"/>
          <w:spacing w:val="1"/>
          <w:sz w:val="20"/>
          <w:szCs w:val="20"/>
        </w:rPr>
        <w:t>u</w:t>
      </w:r>
      <w:r w:rsidRPr="00FE4C36">
        <w:rPr>
          <w:rFonts w:asciiTheme="majorHAnsi" w:eastAsia="Tahoma" w:hAnsiTheme="majorHAnsi" w:cs="Tahoma"/>
          <w:spacing w:val="-1"/>
          <w:sz w:val="20"/>
          <w:szCs w:val="20"/>
        </w:rPr>
        <w:t>n</w:t>
      </w:r>
      <w:r w:rsidRPr="00FE4C36">
        <w:rPr>
          <w:rFonts w:asciiTheme="majorHAnsi" w:eastAsia="Tahoma" w:hAnsiTheme="majorHAnsi" w:cs="Tahoma"/>
          <w:sz w:val="20"/>
          <w:szCs w:val="20"/>
        </w:rPr>
        <w:t>dus</w:t>
      </w:r>
      <w:r w:rsidRPr="00FE4C36">
        <w:rPr>
          <w:rFonts w:asciiTheme="majorHAnsi" w:eastAsia="Tahoma" w:hAnsiTheme="majorHAnsi" w:cs="Tahoma"/>
          <w:spacing w:val="2"/>
          <w:sz w:val="20"/>
          <w:szCs w:val="20"/>
        </w:rPr>
        <w:t>z</w:t>
      </w:r>
      <w:r w:rsidRPr="00FE4C36">
        <w:rPr>
          <w:rFonts w:asciiTheme="majorHAnsi" w:eastAsia="Tahoma" w:hAnsiTheme="majorHAnsi" w:cs="Tahoma"/>
          <w:sz w:val="20"/>
          <w:szCs w:val="20"/>
        </w:rPr>
        <w:t>u Społ</w:t>
      </w:r>
      <w:r w:rsidRPr="00FE4C36">
        <w:rPr>
          <w:rFonts w:asciiTheme="majorHAnsi" w:eastAsia="Tahoma" w:hAnsiTheme="majorHAnsi" w:cs="Tahoma"/>
          <w:spacing w:val="1"/>
          <w:sz w:val="20"/>
          <w:szCs w:val="20"/>
        </w:rPr>
        <w:t>e</w:t>
      </w:r>
      <w:r w:rsidRPr="00FE4C36">
        <w:rPr>
          <w:rFonts w:asciiTheme="majorHAnsi" w:eastAsia="Tahoma" w:hAnsiTheme="majorHAnsi" w:cs="Tahoma"/>
          <w:spacing w:val="-1"/>
          <w:sz w:val="20"/>
          <w:szCs w:val="20"/>
        </w:rPr>
        <w:t>c</w:t>
      </w:r>
      <w:r w:rsidRPr="00FE4C36">
        <w:rPr>
          <w:rFonts w:asciiTheme="majorHAnsi" w:eastAsia="Tahoma" w:hAnsiTheme="majorHAnsi" w:cs="Tahoma"/>
          <w:sz w:val="20"/>
          <w:szCs w:val="20"/>
        </w:rPr>
        <w:t>znego.</w:t>
      </w:r>
    </w:p>
    <w:p w:rsidR="00033332" w:rsidRPr="00FE4C36" w:rsidRDefault="00033332" w:rsidP="00033332">
      <w:pPr>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1</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cs="Arial"/>
          <w:sz w:val="20"/>
          <w:szCs w:val="20"/>
        </w:rPr>
        <w:t>Przedmiotem umowy jest zakup oraz dostawa artykułów spożywczych określonych w Charakterystyce przedmiotu zamówienia – Załącznik nr 1 do Zaproszenia.</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bCs/>
          <w:sz w:val="20"/>
          <w:szCs w:val="20"/>
        </w:rPr>
        <w:t>Wykonawca oświadcza, że przedmiot umowy jest zgodny ze złożoną przez niego ofertą, w</w:t>
      </w:r>
      <w:r w:rsidRPr="00FE4C36">
        <w:rPr>
          <w:rFonts w:asciiTheme="majorHAnsi" w:hAnsiTheme="majorHAnsi"/>
          <w:sz w:val="20"/>
          <w:szCs w:val="20"/>
        </w:rPr>
        <w:t xml:space="preserve">olny </w:t>
      </w:r>
      <w:r w:rsidR="0049179F">
        <w:rPr>
          <w:rFonts w:asciiTheme="majorHAnsi" w:hAnsiTheme="majorHAnsi"/>
          <w:sz w:val="20"/>
          <w:szCs w:val="20"/>
        </w:rPr>
        <w:t xml:space="preserve">                                </w:t>
      </w:r>
      <w:r w:rsidRPr="00FE4C36">
        <w:rPr>
          <w:rFonts w:asciiTheme="majorHAnsi" w:hAnsiTheme="majorHAnsi"/>
          <w:sz w:val="20"/>
          <w:szCs w:val="20"/>
        </w:rPr>
        <w:t>od jakichkolwiek wad prawnych i obciążeń na rzecz osób trzecich oraz nie jest przedmiotem żadnego postępowania i zabezpieczenia.</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sz w:val="20"/>
          <w:szCs w:val="20"/>
        </w:rPr>
        <w:t>Wykonawca dostarczy przedmiot umowy w opakowaniu zabezpieczającym je przed zniszczeniem lub uszkodzeniem. Koszt opakowania jest wliczony w cenę przedmiotu zamówienia.</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cs="Arial"/>
          <w:snapToGrid w:val="0"/>
          <w:sz w:val="20"/>
          <w:szCs w:val="20"/>
        </w:rPr>
        <w:t xml:space="preserve">Wykonawca oświadcza, że przedmiot umowy </w:t>
      </w:r>
      <w:r w:rsidRPr="00FE4C36">
        <w:rPr>
          <w:rFonts w:asciiTheme="majorHAnsi" w:hAnsiTheme="majorHAnsi" w:cs="Arial"/>
          <w:bCs/>
          <w:sz w:val="20"/>
          <w:szCs w:val="20"/>
        </w:rPr>
        <w:t>zostanie wykonany z zachowaniem należytej staranności.</w:t>
      </w:r>
    </w:p>
    <w:p w:rsidR="00033332" w:rsidRPr="00FE4C36" w:rsidRDefault="00033332" w:rsidP="00F14C0D">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cs="Arial"/>
          <w:bCs/>
          <w:sz w:val="20"/>
          <w:szCs w:val="20"/>
        </w:rPr>
        <w:t xml:space="preserve">Wykonawca zapewni i gwarantuje, </w:t>
      </w:r>
      <w:r w:rsidRPr="00FE4C36">
        <w:rPr>
          <w:rFonts w:asciiTheme="majorHAnsi" w:hAnsiTheme="majorHAnsi"/>
          <w:sz w:val="20"/>
          <w:szCs w:val="20"/>
        </w:rPr>
        <w:t>że dostarczane produkty spełniać będą wymagania obowiązujących przepisów i norm dotyczących produktów spożywczych.</w:t>
      </w:r>
    </w:p>
    <w:p w:rsidR="00033332" w:rsidRPr="008F1771" w:rsidRDefault="00033332" w:rsidP="008F1771">
      <w:pPr>
        <w:pStyle w:val="Akapitzlist"/>
        <w:numPr>
          <w:ilvl w:val="0"/>
          <w:numId w:val="47"/>
        </w:numPr>
        <w:autoSpaceDE w:val="0"/>
        <w:autoSpaceDN w:val="0"/>
        <w:adjustRightInd w:val="0"/>
        <w:spacing w:line="276" w:lineRule="auto"/>
        <w:ind w:left="284" w:right="-2"/>
        <w:jc w:val="both"/>
        <w:rPr>
          <w:rFonts w:asciiTheme="majorHAnsi" w:hAnsiTheme="majorHAnsi" w:cs="Arial"/>
          <w:sz w:val="20"/>
          <w:szCs w:val="20"/>
        </w:rPr>
      </w:pPr>
      <w:r w:rsidRPr="00FE4C36">
        <w:rPr>
          <w:rFonts w:asciiTheme="majorHAnsi" w:hAnsiTheme="majorHAnsi"/>
          <w:sz w:val="20"/>
          <w:szCs w:val="20"/>
        </w:rPr>
        <w:t>Zaproszenie do składania ofert wraz z załącznikami oraz oferta Wykonawcy stanowią integralną część umowy.</w:t>
      </w:r>
    </w:p>
    <w:p w:rsidR="00033332" w:rsidRPr="00FE4C36" w:rsidRDefault="00033332" w:rsidP="00033332">
      <w:pPr>
        <w:tabs>
          <w:tab w:val="right" w:pos="8953"/>
        </w:tabs>
        <w:spacing w:line="276" w:lineRule="auto"/>
        <w:ind w:left="4500" w:hanging="4500"/>
        <w:jc w:val="center"/>
        <w:rPr>
          <w:rFonts w:asciiTheme="majorHAnsi" w:hAnsiTheme="majorHAnsi"/>
          <w:b/>
          <w:snapToGrid w:val="0"/>
          <w:color w:val="FF0000"/>
          <w:sz w:val="20"/>
          <w:szCs w:val="20"/>
        </w:rPr>
      </w:pPr>
      <w:r w:rsidRPr="00FE4C36">
        <w:rPr>
          <w:rFonts w:asciiTheme="majorHAnsi" w:hAnsiTheme="majorHAnsi"/>
          <w:b/>
          <w:snapToGrid w:val="0"/>
          <w:sz w:val="20"/>
          <w:szCs w:val="20"/>
        </w:rPr>
        <w:t>§ 2</w:t>
      </w:r>
    </w:p>
    <w:p w:rsidR="00033332" w:rsidRPr="00FE4C36" w:rsidRDefault="00033332" w:rsidP="00F14C0D">
      <w:pPr>
        <w:numPr>
          <w:ilvl w:val="0"/>
          <w:numId w:val="46"/>
        </w:numPr>
        <w:spacing w:line="276" w:lineRule="auto"/>
        <w:ind w:left="284" w:hanging="284"/>
        <w:jc w:val="both"/>
        <w:rPr>
          <w:rFonts w:asciiTheme="majorHAnsi" w:hAnsiTheme="majorHAnsi" w:cs="Arial"/>
          <w:b/>
          <w:snapToGrid w:val="0"/>
          <w:sz w:val="20"/>
          <w:szCs w:val="20"/>
        </w:rPr>
      </w:pPr>
      <w:r w:rsidRPr="00FE4C36">
        <w:rPr>
          <w:rFonts w:asciiTheme="majorHAnsi" w:hAnsiTheme="majorHAnsi" w:cs="Arial"/>
          <w:snapToGrid w:val="0"/>
          <w:sz w:val="20"/>
          <w:szCs w:val="20"/>
        </w:rPr>
        <w:t xml:space="preserve">Przedmiot umowy </w:t>
      </w:r>
      <w:r w:rsidRPr="00FE4C36">
        <w:rPr>
          <w:rFonts w:asciiTheme="majorHAnsi" w:hAnsiTheme="majorHAnsi" w:cs="Arial"/>
          <w:sz w:val="20"/>
          <w:szCs w:val="20"/>
        </w:rPr>
        <w:t>będzie dostarczany sukc</w:t>
      </w:r>
      <w:r w:rsidR="003866AE">
        <w:rPr>
          <w:rFonts w:asciiTheme="majorHAnsi" w:hAnsiTheme="majorHAnsi" w:cs="Arial"/>
          <w:sz w:val="20"/>
          <w:szCs w:val="20"/>
        </w:rPr>
        <w:t xml:space="preserve">esywnie partiami w ciągu 5 dni </w:t>
      </w:r>
      <w:r w:rsidRPr="00FE4C36">
        <w:rPr>
          <w:rFonts w:asciiTheme="majorHAnsi" w:hAnsiTheme="majorHAnsi" w:cs="Arial"/>
          <w:sz w:val="20"/>
          <w:szCs w:val="20"/>
        </w:rPr>
        <w:t xml:space="preserve">kalendarzowych od daty otrzymania zamówienia z Biura Projektu do 11 </w:t>
      </w:r>
      <w:r w:rsidR="003866AE">
        <w:rPr>
          <w:rFonts w:asciiTheme="majorHAnsi" w:eastAsia="Calibri" w:hAnsiTheme="majorHAnsi" w:cs="Arial"/>
          <w:color w:val="000000" w:themeColor="text1"/>
          <w:sz w:val="20"/>
          <w:szCs w:val="20"/>
        </w:rPr>
        <w:t xml:space="preserve">jednostek organizacyjnych </w:t>
      </w:r>
      <w:r w:rsidRPr="00FE4C36">
        <w:rPr>
          <w:rFonts w:asciiTheme="majorHAnsi" w:eastAsia="Calibri" w:hAnsiTheme="majorHAnsi" w:cs="Arial"/>
          <w:color w:val="000000" w:themeColor="text1"/>
          <w:sz w:val="20"/>
          <w:szCs w:val="20"/>
        </w:rPr>
        <w:t>wg rozdzielnika:</w:t>
      </w:r>
    </w:p>
    <w:p w:rsidR="00033332" w:rsidRPr="00FE4C36" w:rsidRDefault="00033332" w:rsidP="00033332">
      <w:pPr>
        <w:ind w:left="2124" w:hanging="1698"/>
        <w:rPr>
          <w:rFonts w:asciiTheme="majorHAnsi" w:eastAsia="Calibri" w:hAnsiTheme="majorHAnsi" w:cs="Times New Roman"/>
          <w:sz w:val="20"/>
          <w:szCs w:val="20"/>
        </w:rPr>
      </w:pPr>
      <w:r w:rsidRPr="00FE4C36">
        <w:rPr>
          <w:rFonts w:asciiTheme="majorHAnsi" w:eastAsia="Calibri" w:hAnsiTheme="majorHAnsi" w:cs="Times New Roman"/>
          <w:b/>
          <w:sz w:val="20"/>
          <w:szCs w:val="20"/>
        </w:rPr>
        <w:t xml:space="preserve">Miejsce dostawy - </w:t>
      </w:r>
      <w:r w:rsidRPr="00FE4C36">
        <w:rPr>
          <w:rFonts w:asciiTheme="majorHAnsi" w:eastAsia="Calibri" w:hAnsiTheme="majorHAnsi" w:cs="Times New Roman"/>
          <w:sz w:val="20"/>
          <w:szCs w:val="20"/>
        </w:rPr>
        <w:t>Jednostki terenowe ZDZ w Kielcach:</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hAnsiTheme="majorHAnsi" w:cs="Arial"/>
          <w:sz w:val="20"/>
          <w:szCs w:val="20"/>
        </w:rPr>
        <w:t>Skarżysko-Kamienna ul. Metalowców 54;</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hAnsiTheme="majorHAnsi" w:cs="Arial"/>
          <w:sz w:val="20"/>
          <w:szCs w:val="20"/>
        </w:rPr>
        <w:t>Starachowice ul. Kwiatkowskiego 4;</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hAnsiTheme="majorHAnsi" w:cs="Arial"/>
          <w:sz w:val="20"/>
          <w:szCs w:val="20"/>
        </w:rPr>
        <w:t>Ostrowiec Św. ul. Furmańska</w:t>
      </w:r>
      <w:r w:rsidRPr="00FE4C36">
        <w:rPr>
          <w:rFonts w:asciiTheme="majorHAnsi" w:eastAsia="Calibri" w:hAnsiTheme="majorHAnsi" w:cs="Arial"/>
          <w:color w:val="000000" w:themeColor="text1"/>
          <w:sz w:val="20"/>
          <w:szCs w:val="20"/>
        </w:rPr>
        <w:t xml:space="preserve"> 5;</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Jędrzejów al. Piłsudskiego 6;</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Centrum Doskonalenia Nauczycieli Kielce ul. Śląska 9;</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Centrum Kształcenia Zawodowego II Kielce ul. Śląska 9;</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Centrum Kształcenia Zawodowego I Kielce ul. Paderewskiego 55;</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Opatów ul. Ćmielowska 4;</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Pińczów ul. Żwirki i Wigury 40;</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lastRenderedPageBreak/>
        <w:t>Staszów ul. Koszarowa 7;</w:t>
      </w:r>
    </w:p>
    <w:p w:rsidR="00033332" w:rsidRPr="00FE4C36" w:rsidRDefault="00033332" w:rsidP="00FE4C36">
      <w:pPr>
        <w:numPr>
          <w:ilvl w:val="0"/>
          <w:numId w:val="54"/>
        </w:numPr>
        <w:tabs>
          <w:tab w:val="left" w:pos="851"/>
        </w:tabs>
        <w:autoSpaceDE w:val="0"/>
        <w:autoSpaceDN w:val="0"/>
        <w:adjustRightInd w:val="0"/>
        <w:ind w:hanging="1350"/>
        <w:contextualSpacing/>
        <w:rPr>
          <w:rFonts w:asciiTheme="majorHAnsi" w:hAnsiTheme="majorHAnsi" w:cs="Arial"/>
          <w:sz w:val="20"/>
          <w:szCs w:val="20"/>
        </w:rPr>
      </w:pPr>
      <w:r w:rsidRPr="00FE4C36">
        <w:rPr>
          <w:rFonts w:asciiTheme="majorHAnsi" w:eastAsia="Calibri" w:hAnsiTheme="majorHAnsi" w:cs="Arial"/>
          <w:color w:val="000000" w:themeColor="text1"/>
          <w:sz w:val="20"/>
          <w:szCs w:val="20"/>
        </w:rPr>
        <w:t>Sandomierz ul. Wojska Polskiego 22.</w:t>
      </w:r>
    </w:p>
    <w:p w:rsidR="00033332" w:rsidRPr="00FE4C36" w:rsidRDefault="00033332" w:rsidP="00F14C0D">
      <w:pPr>
        <w:numPr>
          <w:ilvl w:val="0"/>
          <w:numId w:val="46"/>
        </w:numPr>
        <w:spacing w:line="276" w:lineRule="auto"/>
        <w:ind w:left="284" w:hanging="284"/>
        <w:jc w:val="both"/>
        <w:rPr>
          <w:rFonts w:asciiTheme="majorHAnsi" w:hAnsiTheme="majorHAnsi" w:cs="Arial"/>
          <w:b/>
          <w:snapToGrid w:val="0"/>
          <w:sz w:val="20"/>
          <w:szCs w:val="20"/>
        </w:rPr>
      </w:pPr>
      <w:r w:rsidRPr="00FE4C36">
        <w:rPr>
          <w:rFonts w:asciiTheme="majorHAnsi" w:hAnsiTheme="majorHAnsi"/>
          <w:sz w:val="20"/>
          <w:szCs w:val="20"/>
        </w:rPr>
        <w:t>Zamawiający zobowiązany jest do odbioru ilościowego, asortymentowego i jakościowego przedmiotu umowy w dniu dostawy.</w:t>
      </w:r>
    </w:p>
    <w:p w:rsidR="00033332" w:rsidRPr="00FE4C36" w:rsidRDefault="00033332" w:rsidP="00F14C0D">
      <w:pPr>
        <w:numPr>
          <w:ilvl w:val="0"/>
          <w:numId w:val="46"/>
        </w:numPr>
        <w:spacing w:line="276" w:lineRule="auto"/>
        <w:ind w:left="284" w:hanging="284"/>
        <w:jc w:val="both"/>
        <w:rPr>
          <w:rFonts w:asciiTheme="majorHAnsi" w:hAnsiTheme="majorHAnsi" w:cs="Arial"/>
          <w:b/>
          <w:snapToGrid w:val="0"/>
          <w:sz w:val="20"/>
          <w:szCs w:val="20"/>
        </w:rPr>
      </w:pPr>
      <w:r w:rsidRPr="00FE4C36">
        <w:rPr>
          <w:rFonts w:asciiTheme="majorHAnsi" w:hAnsiTheme="majorHAnsi"/>
          <w:sz w:val="20"/>
          <w:szCs w:val="20"/>
        </w:rPr>
        <w:t>Z czynności odbioru będzie sporządzony protokół i podpisany przez upoważnionych przedstawicieli Stron.</w:t>
      </w:r>
    </w:p>
    <w:p w:rsidR="00033332" w:rsidRPr="00FE4C36" w:rsidRDefault="00033332" w:rsidP="00033332">
      <w:pPr>
        <w:tabs>
          <w:tab w:val="right" w:pos="8953"/>
        </w:tabs>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3</w:t>
      </w:r>
    </w:p>
    <w:p w:rsidR="00033332" w:rsidRPr="00BF4B04" w:rsidRDefault="00FE4C36" w:rsidP="00033332">
      <w:pPr>
        <w:tabs>
          <w:tab w:val="right" w:pos="8953"/>
        </w:tabs>
        <w:spacing w:line="276" w:lineRule="auto"/>
        <w:jc w:val="both"/>
        <w:rPr>
          <w:rFonts w:asciiTheme="majorHAnsi" w:hAnsiTheme="majorHAnsi"/>
          <w:b/>
          <w:snapToGrid w:val="0"/>
          <w:sz w:val="20"/>
          <w:szCs w:val="20"/>
        </w:rPr>
      </w:pPr>
      <w:r w:rsidRPr="00FE4C36">
        <w:rPr>
          <w:rFonts w:asciiTheme="majorHAnsi" w:hAnsiTheme="majorHAnsi"/>
          <w:snapToGrid w:val="0"/>
          <w:sz w:val="20"/>
          <w:szCs w:val="20"/>
        </w:rPr>
        <w:t xml:space="preserve">Umowa obowiązuje </w:t>
      </w:r>
      <w:r w:rsidRPr="00BF4B04">
        <w:rPr>
          <w:rFonts w:asciiTheme="majorHAnsi" w:hAnsiTheme="majorHAnsi"/>
          <w:b/>
          <w:snapToGrid w:val="0"/>
          <w:sz w:val="20"/>
          <w:szCs w:val="20"/>
        </w:rPr>
        <w:t>od dnia podpisania</w:t>
      </w:r>
      <w:r w:rsidR="00033332" w:rsidRPr="00BF4B04">
        <w:rPr>
          <w:rFonts w:asciiTheme="majorHAnsi" w:hAnsiTheme="majorHAnsi"/>
          <w:b/>
          <w:snapToGrid w:val="0"/>
          <w:sz w:val="20"/>
          <w:szCs w:val="20"/>
        </w:rPr>
        <w:t xml:space="preserve"> </w:t>
      </w:r>
      <w:r w:rsidR="00F14C0D" w:rsidRPr="00BF4B04">
        <w:rPr>
          <w:rFonts w:asciiTheme="majorHAnsi" w:hAnsiTheme="majorHAnsi"/>
          <w:b/>
          <w:snapToGrid w:val="0"/>
          <w:sz w:val="20"/>
          <w:szCs w:val="20"/>
        </w:rPr>
        <w:t>do dnia 31 października 2021</w:t>
      </w:r>
      <w:r w:rsidR="00033332" w:rsidRPr="00BF4B04">
        <w:rPr>
          <w:rFonts w:asciiTheme="majorHAnsi" w:hAnsiTheme="majorHAnsi"/>
          <w:b/>
          <w:snapToGrid w:val="0"/>
          <w:sz w:val="20"/>
          <w:szCs w:val="20"/>
        </w:rPr>
        <w:t xml:space="preserve"> roku.</w:t>
      </w:r>
    </w:p>
    <w:p w:rsidR="00033332" w:rsidRPr="00FE4C36" w:rsidRDefault="00033332" w:rsidP="00033332">
      <w:pPr>
        <w:spacing w:line="276" w:lineRule="auto"/>
        <w:rPr>
          <w:rFonts w:asciiTheme="majorHAnsi" w:hAnsiTheme="majorHAnsi"/>
          <w:b/>
          <w:bCs/>
          <w:sz w:val="20"/>
          <w:szCs w:val="20"/>
        </w:rPr>
      </w:pPr>
    </w:p>
    <w:p w:rsidR="00033332" w:rsidRPr="00FE4C36" w:rsidRDefault="00033332" w:rsidP="00033332">
      <w:pPr>
        <w:tabs>
          <w:tab w:val="right" w:pos="8953"/>
        </w:tabs>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4</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snapToGrid w:val="0"/>
          <w:sz w:val="20"/>
          <w:szCs w:val="20"/>
        </w:rPr>
      </w:pPr>
      <w:r w:rsidRPr="00FE4C36">
        <w:rPr>
          <w:rFonts w:asciiTheme="majorHAnsi" w:hAnsiTheme="majorHAnsi"/>
          <w:spacing w:val="-4"/>
          <w:sz w:val="20"/>
          <w:szCs w:val="20"/>
        </w:rPr>
        <w:t xml:space="preserve">Wynagrodzenie Wykonawcy będzie stanowić iloczyn cen jednostkowych brutto określonych w ofercie Wykonawcy oraz ilości dostarczonego asortymentu określonego w Charakterystyce przedmiotu zamówienia.  </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sz w:val="20"/>
          <w:szCs w:val="20"/>
        </w:rPr>
      </w:pPr>
      <w:r w:rsidRPr="00FE4C36">
        <w:rPr>
          <w:rFonts w:asciiTheme="majorHAnsi" w:hAnsiTheme="majorHAnsi"/>
          <w:sz w:val="20"/>
          <w:szCs w:val="20"/>
        </w:rPr>
        <w:t>Ceny jednostkowe nie ulegną podwyższeniu przez cały okres obowiązywania umowy i obejmują całość poniesionych przez Wykonawcę kosztów na sfinansowanie zamówienia będącego przedmiotem niniejszej umowy, łącznie z dostawą asortymentu do miejsca wskazanego przez Zamawiającego.</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sz w:val="20"/>
          <w:szCs w:val="20"/>
        </w:rPr>
      </w:pPr>
      <w:r w:rsidRPr="00FE4C36">
        <w:rPr>
          <w:rFonts w:asciiTheme="majorHAnsi" w:hAnsiTheme="majorHAnsi"/>
          <w:sz w:val="20"/>
          <w:szCs w:val="20"/>
        </w:rPr>
        <w:t>Określon</w:t>
      </w:r>
      <w:r w:rsidR="00D52DF7">
        <w:rPr>
          <w:rFonts w:asciiTheme="majorHAnsi" w:hAnsiTheme="majorHAnsi"/>
          <w:sz w:val="20"/>
          <w:szCs w:val="20"/>
        </w:rPr>
        <w:t>e</w:t>
      </w:r>
      <w:r w:rsidRPr="00FE4C36">
        <w:rPr>
          <w:rFonts w:asciiTheme="majorHAnsi" w:hAnsiTheme="majorHAnsi"/>
          <w:sz w:val="20"/>
          <w:szCs w:val="20"/>
        </w:rPr>
        <w:t xml:space="preserve"> </w:t>
      </w:r>
      <w:r w:rsidR="00D52DF7">
        <w:rPr>
          <w:rFonts w:asciiTheme="majorHAnsi" w:hAnsiTheme="majorHAnsi"/>
          <w:sz w:val="20"/>
          <w:szCs w:val="20"/>
        </w:rPr>
        <w:t>w niniejszym paragrafie wynagrodzenie Wykonawcy</w:t>
      </w:r>
      <w:r w:rsidRPr="00FE4C36">
        <w:rPr>
          <w:rFonts w:asciiTheme="majorHAnsi" w:hAnsiTheme="majorHAnsi"/>
          <w:sz w:val="20"/>
          <w:szCs w:val="20"/>
        </w:rPr>
        <w:t xml:space="preserve"> stanowi zapłatę za całość poniesionych kosztów w celu osiągnięcia oczekiwanego przez Zamawiającego rezultatu. Różnice pomi</w:t>
      </w:r>
      <w:r w:rsidR="00D52DF7">
        <w:rPr>
          <w:rFonts w:asciiTheme="majorHAnsi" w:hAnsiTheme="majorHAnsi"/>
          <w:sz w:val="20"/>
          <w:szCs w:val="20"/>
        </w:rPr>
        <w:t xml:space="preserve">ędzy przyjętymi przez Wykonawcę </w:t>
      </w:r>
      <w:r w:rsidRPr="00FE4C36">
        <w:rPr>
          <w:rFonts w:asciiTheme="majorHAnsi" w:hAnsiTheme="majorHAnsi"/>
          <w:sz w:val="20"/>
          <w:szCs w:val="20"/>
        </w:rPr>
        <w:t xml:space="preserve">w ofercie cenami, a </w:t>
      </w:r>
      <w:r w:rsidR="00D52DF7">
        <w:rPr>
          <w:rFonts w:asciiTheme="majorHAnsi" w:hAnsiTheme="majorHAnsi"/>
          <w:sz w:val="20"/>
          <w:szCs w:val="20"/>
        </w:rPr>
        <w:t>faktycznymi ilościami, cenami i </w:t>
      </w:r>
      <w:r w:rsidRPr="00FE4C36">
        <w:rPr>
          <w:rFonts w:asciiTheme="majorHAnsi" w:hAnsiTheme="majorHAnsi"/>
          <w:sz w:val="20"/>
          <w:szCs w:val="20"/>
        </w:rPr>
        <w:t xml:space="preserve">koniecznymi do wykonania elementami stanowią ryzyko Wykonawcy i obciążają go w całości. </w:t>
      </w:r>
    </w:p>
    <w:p w:rsidR="00033332" w:rsidRPr="00FE4C36"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bCs/>
          <w:sz w:val="20"/>
          <w:szCs w:val="20"/>
        </w:rPr>
      </w:pPr>
      <w:r w:rsidRPr="00FE4C36">
        <w:rPr>
          <w:rFonts w:asciiTheme="majorHAnsi" w:hAnsiTheme="majorHAnsi" w:cs="Arial"/>
          <w:sz w:val="20"/>
          <w:szCs w:val="20"/>
        </w:rPr>
        <w:t xml:space="preserve">Rozliczenie finansowe nastąpi przelewem, każdorazowo po wykonaniu danej dostawy, w oparciu </w:t>
      </w:r>
      <w:r w:rsidRPr="00FE4C36">
        <w:rPr>
          <w:rFonts w:asciiTheme="majorHAnsi" w:hAnsiTheme="majorHAnsi" w:cs="Arial"/>
          <w:sz w:val="20"/>
          <w:szCs w:val="20"/>
        </w:rPr>
        <w:br/>
        <w:t xml:space="preserve">o zlecenie i stwierdzenie jej prawidłowego przeprowadzenia przez Zamawiającego, </w:t>
      </w:r>
      <w:r w:rsidRPr="00FE4C36">
        <w:rPr>
          <w:rFonts w:asciiTheme="majorHAnsi" w:hAnsiTheme="majorHAnsi" w:cs="Arial"/>
          <w:bCs/>
          <w:sz w:val="20"/>
          <w:szCs w:val="20"/>
        </w:rPr>
        <w:t xml:space="preserve">w ciągu 21 dni </w:t>
      </w:r>
      <w:r w:rsidR="00BF4B04">
        <w:rPr>
          <w:rFonts w:asciiTheme="majorHAnsi" w:hAnsiTheme="majorHAnsi" w:cs="Arial"/>
          <w:bCs/>
          <w:sz w:val="20"/>
          <w:szCs w:val="20"/>
        </w:rPr>
        <w:t xml:space="preserve">                         </w:t>
      </w:r>
      <w:r w:rsidRPr="00FE4C36">
        <w:rPr>
          <w:rFonts w:asciiTheme="majorHAnsi" w:hAnsiTheme="majorHAnsi" w:cs="Arial"/>
          <w:bCs/>
          <w:sz w:val="20"/>
          <w:szCs w:val="20"/>
        </w:rPr>
        <w:t>po otrzymaniu prawidłowo wystawionej przez Wykonawcę faktury/rachunku na Zamawiającego,</w:t>
      </w:r>
      <w:r w:rsidRPr="00FE4C36">
        <w:rPr>
          <w:rFonts w:asciiTheme="majorHAnsi" w:hAnsiTheme="majorHAnsi" w:cs="Arial"/>
          <w:b/>
          <w:sz w:val="20"/>
          <w:szCs w:val="20"/>
        </w:rPr>
        <w:t xml:space="preserve"> </w:t>
      </w:r>
      <w:r w:rsidRPr="00FE4C36">
        <w:rPr>
          <w:rFonts w:asciiTheme="majorHAnsi" w:hAnsiTheme="majorHAnsi" w:cs="Arial"/>
          <w:bCs/>
          <w:sz w:val="20"/>
          <w:szCs w:val="20"/>
        </w:rPr>
        <w:t>na wskazane w niej konto Wykonawcy.</w:t>
      </w:r>
    </w:p>
    <w:p w:rsidR="00033332" w:rsidRPr="00242F77" w:rsidRDefault="00033332" w:rsidP="00F14C0D">
      <w:pPr>
        <w:numPr>
          <w:ilvl w:val="0"/>
          <w:numId w:val="48"/>
        </w:numPr>
        <w:tabs>
          <w:tab w:val="clear" w:pos="720"/>
          <w:tab w:val="num" w:pos="284"/>
          <w:tab w:val="right" w:pos="10584"/>
        </w:tabs>
        <w:spacing w:line="276" w:lineRule="auto"/>
        <w:ind w:left="284" w:hanging="284"/>
        <w:jc w:val="both"/>
        <w:rPr>
          <w:rFonts w:asciiTheme="majorHAnsi" w:hAnsiTheme="majorHAnsi"/>
          <w:bCs/>
          <w:sz w:val="20"/>
          <w:szCs w:val="20"/>
        </w:rPr>
      </w:pPr>
      <w:r w:rsidRPr="00FE4C36">
        <w:rPr>
          <w:rFonts w:asciiTheme="majorHAnsi" w:hAnsiTheme="majorHAnsi"/>
          <w:sz w:val="20"/>
          <w:szCs w:val="20"/>
        </w:rPr>
        <w:t xml:space="preserve">Strony ustalają </w:t>
      </w:r>
      <w:r w:rsidRPr="00FE4C36">
        <w:rPr>
          <w:rFonts w:asciiTheme="majorHAnsi" w:eastAsia="Calibri" w:hAnsiTheme="majorHAnsi"/>
          <w:color w:val="000000"/>
          <w:sz w:val="20"/>
          <w:szCs w:val="20"/>
        </w:rPr>
        <w:t>cenę za poszczególny asortyment na podstawie oferty w kwocie:</w:t>
      </w:r>
    </w:p>
    <w:p w:rsidR="00242F77" w:rsidRDefault="00242F77" w:rsidP="00242F77">
      <w:pPr>
        <w:tabs>
          <w:tab w:val="right" w:pos="10584"/>
        </w:tabs>
        <w:spacing w:line="276" w:lineRule="auto"/>
        <w:jc w:val="both"/>
        <w:rPr>
          <w:rFonts w:asciiTheme="majorHAnsi" w:eastAsia="Calibri" w:hAnsiTheme="majorHAnsi"/>
          <w:color w:val="000000"/>
          <w:sz w:val="20"/>
          <w:szCs w:val="20"/>
        </w:rPr>
      </w:pPr>
    </w:p>
    <w:tbl>
      <w:tblPr>
        <w:tblStyle w:val="Tabela-Siatka"/>
        <w:tblW w:w="9180" w:type="dxa"/>
        <w:tblLayout w:type="fixed"/>
        <w:tblLook w:val="04A0"/>
      </w:tblPr>
      <w:tblGrid>
        <w:gridCol w:w="817"/>
        <w:gridCol w:w="5387"/>
        <w:gridCol w:w="1701"/>
        <w:gridCol w:w="1275"/>
      </w:tblGrid>
      <w:tr w:rsidR="00242F77" w:rsidRPr="00237C84" w:rsidTr="00242F77">
        <w:trPr>
          <w:trHeight w:val="389"/>
        </w:trPr>
        <w:tc>
          <w:tcPr>
            <w:tcW w:w="817"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sz w:val="20"/>
                <w:szCs w:val="20"/>
              </w:rPr>
            </w:pPr>
            <w:r>
              <w:rPr>
                <w:rFonts w:asciiTheme="majorHAnsi" w:eastAsia="Calibri" w:hAnsiTheme="majorHAnsi" w:cs="Times New Roman"/>
                <w:b/>
                <w:sz w:val="20"/>
                <w:szCs w:val="20"/>
              </w:rPr>
              <w:t>L</w:t>
            </w:r>
            <w:r w:rsidRPr="00237C84">
              <w:rPr>
                <w:rFonts w:asciiTheme="majorHAnsi" w:eastAsia="Calibri" w:hAnsiTheme="majorHAnsi" w:cs="Times New Roman"/>
                <w:b/>
                <w:sz w:val="20"/>
                <w:szCs w:val="20"/>
              </w:rPr>
              <w:t>p.</w:t>
            </w:r>
          </w:p>
        </w:tc>
        <w:tc>
          <w:tcPr>
            <w:tcW w:w="5387"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caps/>
                <w:sz w:val="20"/>
                <w:szCs w:val="20"/>
              </w:rPr>
            </w:pPr>
            <w:r w:rsidRPr="00237C84">
              <w:rPr>
                <w:rFonts w:asciiTheme="majorHAnsi" w:eastAsia="Calibri" w:hAnsiTheme="majorHAnsi" w:cs="Times New Roman"/>
                <w:b/>
                <w:sz w:val="20"/>
                <w:szCs w:val="20"/>
              </w:rPr>
              <w:t>Nazwa</w:t>
            </w:r>
            <w:r>
              <w:rPr>
                <w:rFonts w:asciiTheme="majorHAnsi" w:eastAsia="Calibri" w:hAnsiTheme="majorHAnsi" w:cs="Times New Roman"/>
                <w:b/>
                <w:sz w:val="20"/>
                <w:szCs w:val="20"/>
              </w:rPr>
              <w:t xml:space="preserve"> produktu</w:t>
            </w:r>
          </w:p>
        </w:tc>
        <w:tc>
          <w:tcPr>
            <w:tcW w:w="1701"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caps/>
                <w:sz w:val="20"/>
                <w:szCs w:val="20"/>
              </w:rPr>
            </w:pPr>
            <w:r w:rsidRPr="00237C84">
              <w:rPr>
                <w:rFonts w:asciiTheme="majorHAnsi" w:eastAsia="Calibri" w:hAnsiTheme="majorHAnsi" w:cs="Times New Roman"/>
                <w:b/>
                <w:sz w:val="20"/>
                <w:szCs w:val="20"/>
              </w:rPr>
              <w:t>jednostka miary</w:t>
            </w:r>
          </w:p>
        </w:tc>
        <w:tc>
          <w:tcPr>
            <w:tcW w:w="1275" w:type="dxa"/>
            <w:shd w:val="clear" w:color="auto" w:fill="F2F2F2" w:themeFill="background1" w:themeFillShade="F2"/>
            <w:vAlign w:val="center"/>
          </w:tcPr>
          <w:p w:rsidR="00242F77" w:rsidRPr="00237C84" w:rsidRDefault="00242F77" w:rsidP="0097706A">
            <w:pPr>
              <w:jc w:val="center"/>
              <w:rPr>
                <w:rFonts w:asciiTheme="majorHAnsi" w:eastAsia="Calibri" w:hAnsiTheme="majorHAnsi" w:cs="Times New Roman"/>
                <w:b/>
                <w:caps/>
                <w:sz w:val="20"/>
                <w:szCs w:val="20"/>
              </w:rPr>
            </w:pPr>
            <w:r>
              <w:rPr>
                <w:rFonts w:asciiTheme="majorHAnsi" w:eastAsia="Calibri" w:hAnsiTheme="majorHAnsi" w:cs="Times New Roman"/>
                <w:b/>
                <w:sz w:val="20"/>
                <w:szCs w:val="20"/>
              </w:rPr>
              <w:t>cena jednostkowa brutto</w:t>
            </w: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Kawa rozpuszczalna typu Jacobs </w:t>
            </w:r>
            <w:proofErr w:type="spellStart"/>
            <w:r w:rsidRPr="00237C84">
              <w:rPr>
                <w:rFonts w:asciiTheme="majorHAnsi" w:eastAsia="Calibri" w:hAnsiTheme="majorHAnsi" w:cs="Arial"/>
                <w:sz w:val="20"/>
                <w:szCs w:val="20"/>
              </w:rPr>
              <w:t>Velvet</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sz w:val="20"/>
                <w:szCs w:val="20"/>
              </w:rPr>
              <w:t>Nescafe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Sensazione</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Creme</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w:t>
            </w:r>
            <w:r>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Arial"/>
                <w:bCs/>
                <w:sz w:val="20"/>
                <w:szCs w:val="20"/>
              </w:rPr>
            </w:pPr>
            <w:r w:rsidRPr="00237C84">
              <w:rPr>
                <w:rFonts w:asciiTheme="majorHAnsi" w:eastAsia="Calibri" w:hAnsiTheme="majorHAnsi" w:cs="Arial"/>
                <w:sz w:val="20"/>
                <w:szCs w:val="20"/>
              </w:rPr>
              <w:t xml:space="preserve">Kawa rozpuszczalna typu </w:t>
            </w:r>
            <w:r w:rsidRPr="00237C84">
              <w:rPr>
                <w:rFonts w:asciiTheme="majorHAnsi" w:eastAsia="Calibri" w:hAnsiTheme="majorHAnsi" w:cs="Arial"/>
                <w:bCs/>
                <w:sz w:val="20"/>
                <w:szCs w:val="20"/>
              </w:rPr>
              <w:t xml:space="preserve">Tchibo </w:t>
            </w:r>
            <w:proofErr w:type="spellStart"/>
            <w:r w:rsidRPr="00237C84">
              <w:rPr>
                <w:rFonts w:asciiTheme="majorHAnsi" w:eastAsia="Calibri" w:hAnsiTheme="majorHAnsi" w:cs="Arial"/>
                <w:bCs/>
                <w:sz w:val="20"/>
                <w:szCs w:val="20"/>
              </w:rPr>
              <w:t>Family</w:t>
            </w:r>
            <w:proofErr w:type="spellEnd"/>
            <w:r w:rsidRPr="00237C84">
              <w:rPr>
                <w:rFonts w:asciiTheme="majorHAnsi" w:eastAsia="Calibri" w:hAnsiTheme="majorHAnsi" w:cs="Arial"/>
                <w:sz w:val="20"/>
                <w:szCs w:val="20"/>
              </w:rPr>
              <w:t xml:space="preserve"> lub </w:t>
            </w:r>
            <w:proofErr w:type="spellStart"/>
            <w:r w:rsidRPr="00237C84">
              <w:rPr>
                <w:rFonts w:asciiTheme="majorHAnsi" w:eastAsia="Calibri" w:hAnsiTheme="majorHAnsi" w:cs="Arial"/>
                <w:bCs/>
                <w:sz w:val="20"/>
                <w:szCs w:val="20"/>
              </w:rPr>
              <w:t>Nescafe</w:t>
            </w:r>
            <w:proofErr w:type="spellEnd"/>
            <w:r w:rsidRPr="00237C84">
              <w:rPr>
                <w:rFonts w:asciiTheme="majorHAnsi" w:eastAsia="Calibri" w:hAnsiTheme="majorHAnsi" w:cs="Arial"/>
                <w:bCs/>
                <w:sz w:val="20"/>
                <w:szCs w:val="20"/>
              </w:rPr>
              <w:t xml:space="preserve"> </w:t>
            </w:r>
            <w:proofErr w:type="spellStart"/>
            <w:r w:rsidRPr="00237C84">
              <w:rPr>
                <w:rFonts w:asciiTheme="majorHAnsi" w:eastAsia="Calibri" w:hAnsiTheme="majorHAnsi" w:cs="Arial"/>
                <w:bCs/>
                <w:sz w:val="20"/>
                <w:szCs w:val="20"/>
              </w:rPr>
              <w:t>Classic</w:t>
            </w:r>
            <w:proofErr w:type="spellEnd"/>
            <w:r w:rsidRPr="00237C84">
              <w:rPr>
                <w:rFonts w:asciiTheme="majorHAnsi" w:eastAsia="Calibri" w:hAnsiTheme="majorHAnsi" w:cs="Arial"/>
                <w:sz w:val="20"/>
                <w:szCs w:val="20"/>
              </w:rPr>
              <w:t xml:space="preserve">, </w:t>
            </w:r>
            <w:r w:rsidRPr="00237C84">
              <w:rPr>
                <w:rFonts w:asciiTheme="majorHAnsi" w:eastAsia="Calibri" w:hAnsiTheme="majorHAnsi" w:cs="Arial"/>
                <w:sz w:val="20"/>
                <w:szCs w:val="20"/>
              </w:rPr>
              <w:br/>
              <w:t>opakowanie 200</w:t>
            </w:r>
            <w:r>
              <w:rPr>
                <w:rFonts w:asciiTheme="majorHAnsi" w:eastAsia="Calibri" w:hAnsiTheme="majorHAnsi" w:cs="Arial"/>
                <w:sz w:val="20"/>
                <w:szCs w:val="20"/>
              </w:rPr>
              <w:t xml:space="preserve"> </w:t>
            </w:r>
            <w:r w:rsidRPr="00237C84">
              <w:rPr>
                <w:rFonts w:asciiTheme="majorHAnsi" w:eastAsia="Calibri" w:hAnsiTheme="majorHAnsi" w:cs="Arial"/>
                <w:sz w:val="20"/>
                <w:szCs w:val="20"/>
              </w:rPr>
              <w:t>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bCs/>
                <w:sz w:val="20"/>
                <w:szCs w:val="20"/>
              </w:rPr>
            </w:pPr>
            <w:r w:rsidRPr="00237C84">
              <w:rPr>
                <w:rFonts w:asciiTheme="majorHAnsi" w:eastAsia="Calibri" w:hAnsiTheme="majorHAnsi" w:cs="Arial"/>
                <w:sz w:val="20"/>
                <w:szCs w:val="20"/>
              </w:rPr>
              <w:t xml:space="preserve">Herbata  owocowa typu SAGA </w:t>
            </w:r>
            <w:r w:rsidRPr="00237C84">
              <w:rPr>
                <w:rFonts w:asciiTheme="majorHAnsi" w:eastAsia="Calibri" w:hAnsiTheme="majorHAnsi" w:cs="Arial"/>
                <w:bCs/>
                <w:sz w:val="20"/>
                <w:szCs w:val="20"/>
              </w:rPr>
              <w:t>(różne smaki),</w:t>
            </w:r>
          </w:p>
          <w:p w:rsidR="00242F77" w:rsidRPr="00237C84" w:rsidRDefault="00242F77" w:rsidP="00424EA8">
            <w:pPr>
              <w:rPr>
                <w:rFonts w:asciiTheme="majorHAnsi" w:eastAsia="Calibri" w:hAnsiTheme="majorHAnsi" w:cs="Arial"/>
                <w:b/>
                <w:bCs/>
                <w:sz w:val="20"/>
                <w:szCs w:val="20"/>
              </w:rPr>
            </w:pPr>
            <w:r w:rsidRPr="00237C84">
              <w:rPr>
                <w:rFonts w:asciiTheme="majorHAnsi" w:eastAsia="Calibri" w:hAnsiTheme="majorHAnsi" w:cs="Arial"/>
                <w:bCs/>
                <w:sz w:val="20"/>
                <w:szCs w:val="20"/>
              </w:rPr>
              <w:t xml:space="preserve"> </w:t>
            </w:r>
            <w:r w:rsidRPr="00237C84">
              <w:rPr>
                <w:rFonts w:asciiTheme="majorHAnsi" w:eastAsia="Calibri" w:hAnsiTheme="majorHAnsi" w:cs="Arial"/>
                <w:sz w:val="20"/>
                <w:szCs w:val="20"/>
              </w:rPr>
              <w:t>opakowanie 2</w:t>
            </w:r>
            <w:r w:rsidR="00424EA8">
              <w:rPr>
                <w:rFonts w:asciiTheme="majorHAnsi" w:eastAsia="Calibri" w:hAnsiTheme="majorHAnsi" w:cs="Arial"/>
                <w:sz w:val="20"/>
                <w:szCs w:val="20"/>
              </w:rPr>
              <w:t>0</w:t>
            </w:r>
            <w:r w:rsidRPr="00237C84">
              <w:rPr>
                <w:rFonts w:asciiTheme="majorHAnsi" w:eastAsia="Calibri" w:hAnsiTheme="majorHAnsi" w:cs="Arial"/>
                <w:sz w:val="20"/>
                <w:szCs w:val="20"/>
              </w:rPr>
              <w:t xml:space="preserve"> saszetek</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BF4B0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typu </w:t>
            </w:r>
            <w:proofErr w:type="spellStart"/>
            <w:r w:rsidRPr="00237C84">
              <w:rPr>
                <w:rFonts w:asciiTheme="majorHAnsi" w:eastAsia="Calibri" w:hAnsiTheme="majorHAnsi" w:cs="Arial"/>
                <w:sz w:val="20"/>
                <w:szCs w:val="20"/>
              </w:rPr>
              <w:t>Lipton</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Yellow</w:t>
            </w:r>
            <w:proofErr w:type="spellEnd"/>
            <w:r w:rsidRPr="00237C84">
              <w:rPr>
                <w:rFonts w:asciiTheme="majorHAnsi" w:eastAsia="Calibri" w:hAnsiTheme="majorHAnsi" w:cs="Arial"/>
                <w:sz w:val="20"/>
                <w:szCs w:val="20"/>
              </w:rPr>
              <w:t xml:space="preserve"> </w:t>
            </w:r>
            <w:proofErr w:type="spellStart"/>
            <w:r w:rsidRPr="00237C84">
              <w:rPr>
                <w:rFonts w:asciiTheme="majorHAnsi" w:eastAsia="Calibri" w:hAnsiTheme="majorHAnsi" w:cs="Arial"/>
                <w:sz w:val="20"/>
                <w:szCs w:val="20"/>
              </w:rPr>
              <w:t>Label</w:t>
            </w:r>
            <w:proofErr w:type="spellEnd"/>
            <w:r w:rsidRPr="00237C84">
              <w:rPr>
                <w:rFonts w:asciiTheme="majorHAnsi" w:eastAsia="Calibri" w:hAnsiTheme="majorHAnsi" w:cs="Arial"/>
                <w:sz w:val="20"/>
                <w:szCs w:val="20"/>
              </w:rPr>
              <w:t xml:space="preserve"> / ekspres lub </w:t>
            </w:r>
            <w:proofErr w:type="spellStart"/>
            <w:r w:rsidRPr="00237C84">
              <w:rPr>
                <w:rFonts w:asciiTheme="majorHAnsi" w:eastAsia="Calibri" w:hAnsiTheme="majorHAnsi" w:cs="Arial"/>
                <w:sz w:val="20"/>
                <w:szCs w:val="20"/>
              </w:rPr>
              <w:t>Dilmah</w:t>
            </w:r>
            <w:proofErr w:type="spellEnd"/>
            <w:r w:rsidRPr="00237C84">
              <w:rPr>
                <w:rFonts w:asciiTheme="majorHAnsi" w:eastAsia="Calibri" w:hAnsiTheme="majorHAnsi" w:cs="Arial"/>
                <w:sz w:val="20"/>
                <w:szCs w:val="20"/>
              </w:rPr>
              <w:t xml:space="preserve"> Premium </w:t>
            </w:r>
            <w:proofErr w:type="spellStart"/>
            <w:r w:rsidRPr="00237C84">
              <w:rPr>
                <w:rFonts w:asciiTheme="majorHAnsi" w:eastAsia="Calibri" w:hAnsiTheme="majorHAnsi" w:cs="Arial"/>
                <w:sz w:val="20"/>
                <w:szCs w:val="20"/>
              </w:rPr>
              <w:t>Tea</w:t>
            </w:r>
            <w:proofErr w:type="spellEnd"/>
            <w:r w:rsidRPr="00237C84">
              <w:rPr>
                <w:rFonts w:asciiTheme="majorHAnsi" w:eastAsia="Calibri" w:hAnsiTheme="majorHAnsi" w:cs="Arial"/>
                <w:sz w:val="20"/>
                <w:szCs w:val="20"/>
              </w:rPr>
              <w:t xml:space="preserve">; </w:t>
            </w:r>
          </w:p>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opakowanie 100 saszetek ze sznureczkiem i zawieszką</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Herbata czarna typu SAGA </w:t>
            </w:r>
          </w:p>
          <w:p w:rsidR="00242F77" w:rsidRPr="00237C84"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Op</w:t>
            </w:r>
            <w:r>
              <w:rPr>
                <w:rFonts w:asciiTheme="majorHAnsi" w:eastAsia="Calibri" w:hAnsiTheme="majorHAnsi" w:cs="Arial"/>
                <w:sz w:val="20"/>
                <w:szCs w:val="20"/>
              </w:rPr>
              <w:t xml:space="preserve">akowanie  </w:t>
            </w:r>
            <w:r w:rsidRPr="00237C84">
              <w:rPr>
                <w:rFonts w:asciiTheme="majorHAnsi" w:eastAsia="Calibri" w:hAnsiTheme="majorHAnsi" w:cs="Arial"/>
                <w:sz w:val="20"/>
                <w:szCs w:val="20"/>
              </w:rPr>
              <w:t>200 saszetek</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68"/>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242F77">
            <w:pPr>
              <w:rPr>
                <w:rFonts w:asciiTheme="majorHAnsi" w:eastAsia="Calibri" w:hAnsiTheme="majorHAnsi" w:cs="Arial"/>
                <w:sz w:val="20"/>
                <w:szCs w:val="20"/>
              </w:rPr>
            </w:pPr>
            <w:r w:rsidRPr="00237C84">
              <w:rPr>
                <w:rFonts w:asciiTheme="majorHAnsi" w:eastAsia="Calibri" w:hAnsiTheme="majorHAnsi" w:cs="Arial"/>
                <w:sz w:val="20"/>
                <w:szCs w:val="20"/>
              </w:rPr>
              <w:t xml:space="preserve">Mleko UHT 2% lub 3,2%, , typu Łaciate; temp. przechowywania - pokojowa </w:t>
            </w:r>
          </w:p>
          <w:p w:rsidR="00242F77" w:rsidRPr="00237C84" w:rsidRDefault="00242F77" w:rsidP="00242F77">
            <w:pPr>
              <w:rPr>
                <w:rFonts w:asciiTheme="majorHAnsi" w:eastAsia="Calibri" w:hAnsiTheme="majorHAnsi" w:cs="Arial"/>
                <w:sz w:val="20"/>
                <w:szCs w:val="20"/>
              </w:rPr>
            </w:pPr>
            <w:r w:rsidRPr="00237C84">
              <w:rPr>
                <w:rFonts w:asciiTheme="majorHAnsi" w:eastAsia="Calibri" w:hAnsiTheme="majorHAnsi" w:cs="Arial"/>
                <w:sz w:val="20"/>
                <w:szCs w:val="20"/>
              </w:rPr>
              <w:t>karton 0,5l</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Cukier,  </w:t>
            </w:r>
          </w:p>
          <w:p w:rsidR="00242F77" w:rsidRPr="00237C84" w:rsidRDefault="00242F77" w:rsidP="0097706A">
            <w:pPr>
              <w:rPr>
                <w:rFonts w:asciiTheme="majorHAnsi" w:eastAsia="Calibri" w:hAnsiTheme="majorHAnsi" w:cs="Arial"/>
                <w:sz w:val="20"/>
                <w:szCs w:val="20"/>
              </w:rPr>
            </w:pPr>
            <w:r w:rsidRPr="00237C84">
              <w:rPr>
                <w:rFonts w:asciiTheme="majorHAnsi" w:eastAsia="Calibri" w:hAnsiTheme="majorHAnsi" w:cs="Arial"/>
                <w:sz w:val="20"/>
                <w:szCs w:val="20"/>
              </w:rPr>
              <w:t xml:space="preserve">opakowanie 1kg, </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Kawa mielona </w:t>
            </w:r>
            <w:r w:rsidRPr="00237C84">
              <w:rPr>
                <w:rFonts w:asciiTheme="majorHAnsi" w:hAnsiTheme="majorHAnsi" w:cs="Arial"/>
                <w:bCs/>
                <w:sz w:val="20"/>
                <w:szCs w:val="20"/>
              </w:rPr>
              <w:t>pochodząca ze „Sprawiedliwego handlu” (Fair Trade)</w:t>
            </w:r>
            <w:r w:rsidR="00BF4B04">
              <w:rPr>
                <w:rFonts w:asciiTheme="majorHAnsi" w:hAnsiTheme="majorHAnsi" w:cs="Arial"/>
                <w:bCs/>
                <w:sz w:val="20"/>
                <w:szCs w:val="20"/>
              </w:rPr>
              <w:t xml:space="preserve"> </w:t>
            </w:r>
            <w:r w:rsidRPr="00237C84">
              <w:rPr>
                <w:rFonts w:asciiTheme="majorHAnsi" w:eastAsia="Calibri" w:hAnsiTheme="majorHAnsi" w:cs="Arial"/>
                <w:sz w:val="20"/>
                <w:szCs w:val="20"/>
              </w:rPr>
              <w:t>opakowanie 500 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Woda mineralna gazowana, typu Żywiec Zdrój lub Nałęczowianka; butelka  0,5l</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Woda mineralna niegazowana, typu Żywiec Zdrój lub Nałęczowianka ; butelka  0,5l </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Ciastka różne rod</w:t>
            </w:r>
            <w:r w:rsidR="00BF4B04">
              <w:rPr>
                <w:rFonts w:asciiTheme="majorHAnsi" w:eastAsia="Calibri" w:hAnsiTheme="majorHAnsi" w:cs="Arial"/>
                <w:sz w:val="20"/>
                <w:szCs w:val="20"/>
              </w:rPr>
              <w:t>zaje: kruche, pierniki, wafle i</w:t>
            </w:r>
            <w:r w:rsidRPr="00237C84">
              <w:rPr>
                <w:rFonts w:asciiTheme="majorHAnsi" w:eastAsia="Calibri" w:hAnsiTheme="majorHAnsi" w:cs="Arial"/>
                <w:sz w:val="20"/>
                <w:szCs w:val="20"/>
              </w:rPr>
              <w:t>tp. Typu  EMMA, SKAWA</w:t>
            </w:r>
            <w:r w:rsidR="00BF4B04">
              <w:rPr>
                <w:rFonts w:asciiTheme="majorHAnsi" w:eastAsia="Calibri" w:hAnsiTheme="majorHAnsi" w:cs="Arial"/>
                <w:sz w:val="20"/>
                <w:szCs w:val="20"/>
              </w:rPr>
              <w:t xml:space="preserve"> </w:t>
            </w:r>
            <w:r w:rsidRPr="00237C84">
              <w:rPr>
                <w:rFonts w:asciiTheme="majorHAnsi" w:eastAsia="Calibri" w:hAnsiTheme="majorHAnsi" w:cs="Arial"/>
                <w:sz w:val="20"/>
                <w:szCs w:val="20"/>
              </w:rPr>
              <w:t xml:space="preserve">opakowanie </w:t>
            </w:r>
            <w:proofErr w:type="spellStart"/>
            <w:r w:rsidRPr="00237C84">
              <w:rPr>
                <w:rFonts w:asciiTheme="majorHAnsi" w:eastAsia="Calibri" w:hAnsiTheme="majorHAnsi" w:cs="Arial"/>
                <w:sz w:val="20"/>
                <w:szCs w:val="20"/>
              </w:rPr>
              <w:t>max</w:t>
            </w:r>
            <w:proofErr w:type="spellEnd"/>
            <w:r w:rsidRPr="00237C84">
              <w:rPr>
                <w:rFonts w:asciiTheme="majorHAnsi" w:eastAsia="Calibri" w:hAnsiTheme="majorHAnsi" w:cs="Arial"/>
                <w:sz w:val="20"/>
                <w:szCs w:val="20"/>
              </w:rPr>
              <w:t>.</w:t>
            </w:r>
            <w:r>
              <w:rPr>
                <w:rFonts w:asciiTheme="majorHAnsi" w:eastAsia="Calibri" w:hAnsiTheme="majorHAnsi" w:cs="Arial"/>
                <w:sz w:val="20"/>
                <w:szCs w:val="20"/>
              </w:rPr>
              <w:t xml:space="preserve"> </w:t>
            </w:r>
            <w:r w:rsidRPr="00237C84">
              <w:rPr>
                <w:rFonts w:asciiTheme="majorHAnsi" w:eastAsia="Calibri" w:hAnsiTheme="majorHAnsi" w:cs="Arial"/>
                <w:sz w:val="20"/>
                <w:szCs w:val="20"/>
              </w:rPr>
              <w:t>1,50 kg</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kg</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Arial"/>
                <w:sz w:val="20"/>
                <w:szCs w:val="20"/>
              </w:rPr>
            </w:pPr>
            <w:r>
              <w:rPr>
                <w:rFonts w:asciiTheme="majorHAnsi" w:eastAsia="Calibri" w:hAnsiTheme="majorHAnsi" w:cs="Arial"/>
                <w:sz w:val="20"/>
                <w:szCs w:val="20"/>
              </w:rPr>
              <w:t xml:space="preserve">Sok </w:t>
            </w:r>
            <w:r w:rsidRPr="00237C84">
              <w:rPr>
                <w:rFonts w:asciiTheme="majorHAnsi" w:eastAsia="Calibri" w:hAnsiTheme="majorHAnsi" w:cs="Arial"/>
                <w:sz w:val="20"/>
                <w:szCs w:val="20"/>
              </w:rPr>
              <w:t>pomarańczowy/jabłkowy/</w:t>
            </w:r>
          </w:p>
          <w:p w:rsidR="00242F77" w:rsidRPr="00237C84" w:rsidRDefault="00242F77" w:rsidP="00BF4B04">
            <w:pPr>
              <w:rPr>
                <w:rFonts w:asciiTheme="majorHAnsi" w:eastAsia="Calibri" w:hAnsiTheme="majorHAnsi" w:cs="Arial"/>
                <w:sz w:val="20"/>
                <w:szCs w:val="20"/>
              </w:rPr>
            </w:pPr>
            <w:r w:rsidRPr="00237C84">
              <w:rPr>
                <w:rFonts w:asciiTheme="majorHAnsi" w:eastAsia="Calibri" w:hAnsiTheme="majorHAnsi" w:cs="Arial"/>
                <w:sz w:val="20"/>
                <w:szCs w:val="20"/>
              </w:rPr>
              <w:t xml:space="preserve">porzeczka/multiwitamina butelka szklana </w:t>
            </w:r>
            <w:r>
              <w:rPr>
                <w:rFonts w:asciiTheme="majorHAnsi" w:eastAsia="Calibri" w:hAnsiTheme="majorHAnsi" w:cs="Arial"/>
                <w:sz w:val="20"/>
                <w:szCs w:val="20"/>
              </w:rPr>
              <w:t>0.3 L</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sztuka</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Serwetki gastronomiczne, opakowanie 500 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keepNext/>
              <w:keepLines/>
              <w:outlineLvl w:val="0"/>
              <w:rPr>
                <w:rFonts w:asciiTheme="majorHAnsi" w:eastAsia="Calibri" w:hAnsiTheme="majorHAnsi" w:cstheme="minorHAnsi"/>
                <w:sz w:val="20"/>
                <w:szCs w:val="20"/>
              </w:rPr>
            </w:pPr>
            <w:r w:rsidRPr="00237C84">
              <w:rPr>
                <w:rFonts w:asciiTheme="majorHAnsi" w:eastAsia="Calibri" w:hAnsiTheme="majorHAnsi" w:cstheme="minorHAnsi"/>
                <w:sz w:val="20"/>
                <w:szCs w:val="20"/>
              </w:rPr>
              <w:t>Talerzyk jednorazowy</w:t>
            </w:r>
            <w:r>
              <w:rPr>
                <w:rFonts w:asciiTheme="majorHAnsi" w:eastAsia="Calibri" w:hAnsiTheme="majorHAnsi" w:cstheme="minorHAnsi"/>
                <w:sz w:val="20"/>
                <w:szCs w:val="20"/>
              </w:rPr>
              <w:t xml:space="preserve"> papierowy</w:t>
            </w:r>
            <w:r w:rsidRPr="00237C84">
              <w:rPr>
                <w:rFonts w:asciiTheme="majorHAnsi" w:eastAsia="Calibri" w:hAnsiTheme="majorHAnsi" w:cstheme="minorHAnsi"/>
                <w:sz w:val="20"/>
                <w:szCs w:val="20"/>
              </w:rPr>
              <w:t xml:space="preserve">, opakowanie </w:t>
            </w:r>
            <w:r w:rsidRPr="00237C84">
              <w:rPr>
                <w:rFonts w:asciiTheme="majorHAnsi" w:eastAsia="Times New Roman" w:hAnsiTheme="majorHAnsi" w:cstheme="minorHAnsi"/>
                <w:bCs/>
                <w:kern w:val="36"/>
                <w:sz w:val="20"/>
                <w:szCs w:val="20"/>
                <w:lang w:eastAsia="pl-PL"/>
              </w:rPr>
              <w:t>Ø 18cm</w:t>
            </w:r>
            <w:r w:rsidRPr="00237C84">
              <w:rPr>
                <w:rFonts w:asciiTheme="majorHAnsi" w:eastAsia="Calibri" w:hAnsiTheme="majorHAnsi" w:cstheme="minorHAnsi"/>
                <w:sz w:val="20"/>
                <w:szCs w:val="20"/>
              </w:rPr>
              <w:t xml:space="preserve"> </w:t>
            </w:r>
          </w:p>
          <w:p w:rsidR="00242F77" w:rsidRPr="00237C84" w:rsidRDefault="00242F77" w:rsidP="0097706A">
            <w:pPr>
              <w:keepNext/>
              <w:keepLines/>
              <w:outlineLvl w:val="0"/>
              <w:rPr>
                <w:rFonts w:asciiTheme="majorHAnsi" w:eastAsia="Times New Roman" w:hAnsiTheme="majorHAnsi" w:cstheme="minorHAnsi"/>
                <w:b/>
                <w:bCs/>
                <w:kern w:val="36"/>
                <w:sz w:val="20"/>
                <w:szCs w:val="20"/>
                <w:lang w:eastAsia="pl-PL"/>
              </w:rPr>
            </w:pPr>
            <w:r>
              <w:rPr>
                <w:rFonts w:asciiTheme="majorHAnsi" w:eastAsia="Calibri" w:hAnsiTheme="majorHAnsi" w:cstheme="minorHAnsi"/>
                <w:sz w:val="20"/>
                <w:szCs w:val="20"/>
              </w:rPr>
              <w:t xml:space="preserve">Opakowanie zawierające </w:t>
            </w:r>
            <w:r w:rsidRPr="00237C84">
              <w:rPr>
                <w:rFonts w:asciiTheme="majorHAnsi" w:eastAsia="Calibri" w:hAnsiTheme="majorHAnsi" w:cstheme="minorHAnsi"/>
                <w:sz w:val="20"/>
                <w:szCs w:val="20"/>
              </w:rPr>
              <w:t>100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 xml:space="preserve">szt. </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Łyżeczki jednorazowe małe,  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do napojów zimnych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xml:space="preserve">. 250 ml, </w:t>
            </w:r>
          </w:p>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opakowanie zawierające 100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Kubki kartonowe </w:t>
            </w:r>
            <w:proofErr w:type="spellStart"/>
            <w:r w:rsidRPr="00237C84">
              <w:rPr>
                <w:rFonts w:asciiTheme="majorHAnsi" w:eastAsia="Calibri" w:hAnsiTheme="majorHAnsi" w:cstheme="minorHAnsi"/>
                <w:sz w:val="20"/>
                <w:szCs w:val="20"/>
              </w:rPr>
              <w:t>poj</w:t>
            </w:r>
            <w:proofErr w:type="spellEnd"/>
            <w:r w:rsidRPr="00237C84">
              <w:rPr>
                <w:rFonts w:asciiTheme="majorHAnsi" w:eastAsia="Calibri" w:hAnsiTheme="majorHAnsi" w:cstheme="minorHAnsi"/>
                <w:sz w:val="20"/>
                <w:szCs w:val="20"/>
              </w:rPr>
              <w:t>. 250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ml do napojów gorących, opakowanie zawierające  100</w:t>
            </w:r>
            <w:r>
              <w:rPr>
                <w:rFonts w:asciiTheme="majorHAnsi" w:eastAsia="Calibri" w:hAnsiTheme="majorHAnsi" w:cstheme="minorHAnsi"/>
                <w:sz w:val="20"/>
                <w:szCs w:val="20"/>
              </w:rPr>
              <w:t xml:space="preserve"> </w:t>
            </w:r>
            <w:r w:rsidRPr="00237C84">
              <w:rPr>
                <w:rFonts w:asciiTheme="majorHAnsi" w:eastAsia="Calibri" w:hAnsiTheme="majorHAnsi" w:cstheme="minorHAnsi"/>
                <w:sz w:val="20"/>
                <w:szCs w:val="20"/>
              </w:rPr>
              <w:t>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r w:rsidR="00242F77" w:rsidRPr="00237C84" w:rsidTr="00242F77">
        <w:trPr>
          <w:trHeight w:val="389"/>
        </w:trPr>
        <w:tc>
          <w:tcPr>
            <w:tcW w:w="817" w:type="dxa"/>
            <w:vAlign w:val="center"/>
          </w:tcPr>
          <w:p w:rsidR="00242F77" w:rsidRPr="00AC02D5" w:rsidRDefault="00242F77" w:rsidP="00242F77">
            <w:pPr>
              <w:pStyle w:val="Akapitzlist"/>
              <w:numPr>
                <w:ilvl w:val="0"/>
                <w:numId w:val="55"/>
              </w:numPr>
              <w:rPr>
                <w:rFonts w:asciiTheme="majorHAnsi" w:hAnsiTheme="majorHAnsi"/>
                <w:sz w:val="20"/>
                <w:szCs w:val="20"/>
              </w:rPr>
            </w:pPr>
          </w:p>
        </w:tc>
        <w:tc>
          <w:tcPr>
            <w:tcW w:w="5387" w:type="dxa"/>
            <w:vAlign w:val="center"/>
          </w:tcPr>
          <w:p w:rsidR="008F1771"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Mieszadełka</w:t>
            </w:r>
            <w:r>
              <w:rPr>
                <w:rFonts w:asciiTheme="majorHAnsi" w:eastAsia="Calibri" w:hAnsiTheme="majorHAnsi" w:cstheme="minorHAnsi"/>
                <w:sz w:val="20"/>
                <w:szCs w:val="20"/>
              </w:rPr>
              <w:t xml:space="preserve"> drewniane ekologiczne</w:t>
            </w:r>
            <w:r w:rsidRPr="00237C84">
              <w:rPr>
                <w:rFonts w:asciiTheme="majorHAnsi" w:eastAsia="Calibri" w:hAnsiTheme="majorHAnsi" w:cstheme="minorHAnsi"/>
                <w:sz w:val="20"/>
                <w:szCs w:val="20"/>
              </w:rPr>
              <w:t xml:space="preserve">, </w:t>
            </w:r>
          </w:p>
          <w:p w:rsidR="00242F77" w:rsidRPr="00237C84" w:rsidRDefault="00242F77" w:rsidP="0097706A">
            <w:pPr>
              <w:rPr>
                <w:rFonts w:asciiTheme="majorHAnsi" w:eastAsia="Calibri" w:hAnsiTheme="majorHAnsi" w:cstheme="minorHAnsi"/>
                <w:sz w:val="20"/>
                <w:szCs w:val="20"/>
              </w:rPr>
            </w:pPr>
            <w:r w:rsidRPr="00237C84">
              <w:rPr>
                <w:rFonts w:asciiTheme="majorHAnsi" w:eastAsia="Calibri" w:hAnsiTheme="majorHAnsi" w:cstheme="minorHAnsi"/>
                <w:sz w:val="20"/>
                <w:szCs w:val="20"/>
              </w:rPr>
              <w:t xml:space="preserve">opakowanie </w:t>
            </w:r>
            <w:r w:rsidR="008F1771">
              <w:rPr>
                <w:rFonts w:asciiTheme="majorHAnsi" w:eastAsia="Calibri" w:hAnsiTheme="majorHAnsi" w:cstheme="minorHAnsi"/>
                <w:sz w:val="20"/>
                <w:szCs w:val="20"/>
              </w:rPr>
              <w:t xml:space="preserve">zawierające </w:t>
            </w:r>
            <w:r w:rsidRPr="00237C84">
              <w:rPr>
                <w:rFonts w:asciiTheme="majorHAnsi" w:eastAsia="Calibri" w:hAnsiTheme="majorHAnsi" w:cstheme="minorHAnsi"/>
                <w:sz w:val="20"/>
                <w:szCs w:val="20"/>
              </w:rPr>
              <w:t>1000 szt.</w:t>
            </w:r>
          </w:p>
        </w:tc>
        <w:tc>
          <w:tcPr>
            <w:tcW w:w="1701" w:type="dxa"/>
            <w:vAlign w:val="center"/>
          </w:tcPr>
          <w:p w:rsidR="00242F77" w:rsidRPr="00237C84" w:rsidRDefault="00242F77" w:rsidP="0097706A">
            <w:pPr>
              <w:jc w:val="center"/>
              <w:rPr>
                <w:rFonts w:asciiTheme="majorHAnsi" w:eastAsia="Calibri" w:hAnsiTheme="majorHAnsi" w:cs="Times New Roman"/>
                <w:sz w:val="20"/>
                <w:szCs w:val="20"/>
              </w:rPr>
            </w:pPr>
            <w:r w:rsidRPr="00237C84">
              <w:rPr>
                <w:rFonts w:asciiTheme="majorHAnsi" w:eastAsia="Calibri" w:hAnsiTheme="majorHAnsi" w:cs="Times New Roman"/>
                <w:sz w:val="20"/>
                <w:szCs w:val="20"/>
              </w:rPr>
              <w:t>opakowanie</w:t>
            </w:r>
          </w:p>
        </w:tc>
        <w:tc>
          <w:tcPr>
            <w:tcW w:w="1275" w:type="dxa"/>
            <w:vAlign w:val="center"/>
          </w:tcPr>
          <w:p w:rsidR="00242F77" w:rsidRPr="00237C84" w:rsidRDefault="00242F77" w:rsidP="0097706A">
            <w:pPr>
              <w:jc w:val="center"/>
              <w:rPr>
                <w:rFonts w:asciiTheme="majorHAnsi" w:eastAsia="Calibri" w:hAnsiTheme="majorHAnsi" w:cs="Arial"/>
                <w:sz w:val="20"/>
                <w:szCs w:val="20"/>
              </w:rPr>
            </w:pPr>
          </w:p>
        </w:tc>
      </w:tr>
    </w:tbl>
    <w:p w:rsidR="00033332" w:rsidRPr="00FE4C36" w:rsidRDefault="00033332" w:rsidP="008F1771">
      <w:pPr>
        <w:tabs>
          <w:tab w:val="right" w:pos="10584"/>
        </w:tabs>
        <w:spacing w:line="276" w:lineRule="auto"/>
        <w:jc w:val="both"/>
        <w:rPr>
          <w:rFonts w:asciiTheme="majorHAnsi" w:hAnsiTheme="majorHAnsi"/>
          <w:bCs/>
          <w:sz w:val="20"/>
          <w:szCs w:val="20"/>
        </w:rPr>
      </w:pPr>
    </w:p>
    <w:p w:rsidR="00033332" w:rsidRPr="00D52DF7" w:rsidRDefault="00D52DF7" w:rsidP="00D52DF7">
      <w:pPr>
        <w:numPr>
          <w:ilvl w:val="0"/>
          <w:numId w:val="48"/>
        </w:numPr>
        <w:tabs>
          <w:tab w:val="clear" w:pos="720"/>
          <w:tab w:val="num" w:pos="284"/>
          <w:tab w:val="right" w:pos="10584"/>
        </w:tabs>
        <w:spacing w:line="276" w:lineRule="auto"/>
        <w:ind w:left="284" w:hanging="284"/>
        <w:jc w:val="both"/>
        <w:rPr>
          <w:rFonts w:asciiTheme="majorHAnsi" w:hAnsiTheme="majorHAnsi"/>
          <w:bCs/>
          <w:sz w:val="20"/>
          <w:szCs w:val="20"/>
        </w:rPr>
      </w:pPr>
      <w:r w:rsidRPr="00822DC7">
        <w:rPr>
          <w:rFonts w:asciiTheme="majorHAnsi" w:hAnsiTheme="majorHAnsi" w:cs="Arial"/>
          <w:sz w:val="20"/>
          <w:szCs w:val="20"/>
        </w:rPr>
        <w:t>Zamawiający dokona zapłaty za faktyczną ilość dostarczonych produktów według cen jednostkowych wskazanych powyżej oraz ilości wskazanych w każdorazowym zleceniu.</w:t>
      </w:r>
    </w:p>
    <w:p w:rsidR="00033332" w:rsidRPr="00424EA8" w:rsidRDefault="00033332" w:rsidP="00424EA8">
      <w:pPr>
        <w:numPr>
          <w:ilvl w:val="0"/>
          <w:numId w:val="48"/>
        </w:numPr>
        <w:tabs>
          <w:tab w:val="clear" w:pos="720"/>
          <w:tab w:val="num" w:pos="284"/>
          <w:tab w:val="right" w:pos="10584"/>
        </w:tabs>
        <w:spacing w:line="276" w:lineRule="auto"/>
        <w:ind w:left="284" w:hanging="284"/>
        <w:jc w:val="both"/>
        <w:rPr>
          <w:rFonts w:asciiTheme="majorHAnsi" w:hAnsiTheme="majorHAnsi"/>
          <w:sz w:val="20"/>
          <w:szCs w:val="20"/>
        </w:rPr>
      </w:pPr>
      <w:r w:rsidRPr="00FE4C36">
        <w:rPr>
          <w:rFonts w:asciiTheme="majorHAnsi" w:hAnsiTheme="majorHAnsi"/>
          <w:bCs/>
          <w:sz w:val="20"/>
          <w:szCs w:val="20"/>
        </w:rPr>
        <w:t>Datą zapłaty jest dzień obciążenia rachunku bankowego Zamawiającego.</w:t>
      </w:r>
    </w:p>
    <w:p w:rsidR="00033332" w:rsidRPr="00FE4C36" w:rsidRDefault="00033332" w:rsidP="00033332">
      <w:pPr>
        <w:tabs>
          <w:tab w:val="right" w:pos="8089"/>
        </w:tabs>
        <w:spacing w:line="276" w:lineRule="auto"/>
        <w:jc w:val="center"/>
        <w:rPr>
          <w:rFonts w:asciiTheme="majorHAnsi" w:hAnsiTheme="majorHAnsi" w:cs="Arial"/>
          <w:b/>
          <w:snapToGrid w:val="0"/>
          <w:sz w:val="20"/>
          <w:szCs w:val="20"/>
        </w:rPr>
      </w:pPr>
      <w:r w:rsidRPr="00FE4C36">
        <w:rPr>
          <w:rFonts w:asciiTheme="majorHAnsi" w:hAnsiTheme="majorHAnsi" w:cs="Arial"/>
          <w:b/>
          <w:snapToGrid w:val="0"/>
          <w:sz w:val="20"/>
          <w:szCs w:val="20"/>
        </w:rPr>
        <w:t>§ 5</w:t>
      </w:r>
    </w:p>
    <w:p w:rsidR="00033332" w:rsidRPr="008F1771" w:rsidRDefault="00033332" w:rsidP="008F1771">
      <w:pPr>
        <w:pStyle w:val="Akapitzlist"/>
        <w:autoSpaceDE w:val="0"/>
        <w:autoSpaceDN w:val="0"/>
        <w:adjustRightInd w:val="0"/>
        <w:spacing w:line="276" w:lineRule="auto"/>
        <w:ind w:left="284"/>
        <w:jc w:val="both"/>
        <w:rPr>
          <w:rFonts w:asciiTheme="majorHAnsi" w:hAnsiTheme="majorHAnsi"/>
          <w:sz w:val="20"/>
          <w:szCs w:val="20"/>
        </w:rPr>
      </w:pPr>
      <w:r w:rsidRPr="00FE4C36">
        <w:rPr>
          <w:rFonts w:asciiTheme="majorHAnsi" w:hAnsiTheme="majorHAnsi"/>
          <w:sz w:val="20"/>
          <w:szCs w:val="20"/>
        </w:rPr>
        <w:t>W przypadku stwierdzenia wad dostarczonego przez Wykonawcę przedmiotu umowy, Wykonawca    zobowiązany będzie do jego wymiany na nowy, wolny od wad w ciągu 2 dni roboczych licząc</w:t>
      </w:r>
      <w:r w:rsidR="008F1771">
        <w:rPr>
          <w:rFonts w:asciiTheme="majorHAnsi" w:hAnsiTheme="majorHAnsi"/>
          <w:sz w:val="20"/>
          <w:szCs w:val="20"/>
        </w:rPr>
        <w:t xml:space="preserve"> od dnia żądania Zamawiającego.</w:t>
      </w:r>
    </w:p>
    <w:p w:rsidR="00033332" w:rsidRPr="00FE4C36" w:rsidRDefault="00033332" w:rsidP="00033332">
      <w:pPr>
        <w:tabs>
          <w:tab w:val="right" w:pos="8089"/>
        </w:tabs>
        <w:spacing w:line="276" w:lineRule="auto"/>
        <w:jc w:val="center"/>
        <w:rPr>
          <w:rFonts w:asciiTheme="majorHAnsi" w:hAnsiTheme="majorHAnsi"/>
          <w:b/>
          <w:snapToGrid w:val="0"/>
          <w:sz w:val="20"/>
          <w:szCs w:val="20"/>
        </w:rPr>
      </w:pPr>
      <w:r w:rsidRPr="00FE4C36">
        <w:rPr>
          <w:rFonts w:asciiTheme="majorHAnsi" w:hAnsiTheme="majorHAnsi"/>
          <w:b/>
          <w:snapToGrid w:val="0"/>
          <w:sz w:val="20"/>
          <w:szCs w:val="20"/>
        </w:rPr>
        <w:t>§ 6</w:t>
      </w:r>
    </w:p>
    <w:p w:rsidR="00033332" w:rsidRPr="00FE4C36" w:rsidRDefault="00033332" w:rsidP="00033332">
      <w:pPr>
        <w:tabs>
          <w:tab w:val="right" w:pos="8089"/>
        </w:tabs>
        <w:spacing w:line="276" w:lineRule="auto"/>
        <w:jc w:val="both"/>
        <w:rPr>
          <w:rFonts w:asciiTheme="majorHAnsi" w:hAnsiTheme="majorHAnsi" w:cs="Arial"/>
          <w:snapToGrid w:val="0"/>
          <w:sz w:val="20"/>
          <w:szCs w:val="20"/>
        </w:rPr>
      </w:pPr>
      <w:r w:rsidRPr="00FE4C36">
        <w:rPr>
          <w:rFonts w:asciiTheme="majorHAnsi" w:hAnsiTheme="majorHAnsi" w:cs="Arial"/>
          <w:snapToGrid w:val="0"/>
          <w:sz w:val="20"/>
          <w:szCs w:val="20"/>
        </w:rPr>
        <w:t xml:space="preserve">1. Wykonawca zapłaci Zamawiającemu kary umowne: </w:t>
      </w:r>
    </w:p>
    <w:p w:rsidR="00033332" w:rsidRPr="00FE4C36" w:rsidRDefault="00033332" w:rsidP="00033332">
      <w:p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a)</w:t>
      </w:r>
      <w:r w:rsidRPr="00FE4C36">
        <w:rPr>
          <w:rFonts w:asciiTheme="majorHAnsi" w:hAnsiTheme="majorHAnsi" w:cs="Arial"/>
          <w:snapToGrid w:val="0"/>
          <w:sz w:val="20"/>
          <w:szCs w:val="20"/>
        </w:rPr>
        <w:tab/>
        <w:t xml:space="preserve"> w przypadku niewykonania lub nienależytego wykonania przedmiotu umowy w wysokości 500 zł brutto</w:t>
      </w:r>
      <w:r w:rsidRPr="00FE4C36">
        <w:rPr>
          <w:rFonts w:asciiTheme="majorHAnsi" w:hAnsiTheme="majorHAnsi" w:cs="Arial"/>
          <w:bCs/>
          <w:sz w:val="20"/>
          <w:szCs w:val="20"/>
        </w:rPr>
        <w:t>,</w:t>
      </w:r>
      <w:r w:rsidRPr="00FE4C36">
        <w:rPr>
          <w:rFonts w:asciiTheme="majorHAnsi" w:hAnsiTheme="majorHAnsi" w:cs="Arial"/>
          <w:snapToGrid w:val="0"/>
          <w:sz w:val="20"/>
          <w:szCs w:val="20"/>
        </w:rPr>
        <w:tab/>
      </w:r>
    </w:p>
    <w:p w:rsidR="00033332" w:rsidRPr="00FE4C36" w:rsidRDefault="00033332" w:rsidP="00033332">
      <w:p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 xml:space="preserve">b) w przypadku opóźnienia w dostawie przedmiotu umowy w stosunku do terminu określonego </w:t>
      </w:r>
      <w:r w:rsidRPr="00FE4C36">
        <w:rPr>
          <w:rFonts w:asciiTheme="majorHAnsi" w:hAnsiTheme="majorHAnsi" w:cs="Arial"/>
          <w:snapToGrid w:val="0"/>
          <w:sz w:val="20"/>
          <w:szCs w:val="20"/>
        </w:rPr>
        <w:br/>
        <w:t>w zleceniu – w wysokości 100 zł brutto za każdy dzień opóźnienia dostawy.</w:t>
      </w:r>
    </w:p>
    <w:p w:rsidR="00033332" w:rsidRPr="00FE4C36" w:rsidRDefault="00033332" w:rsidP="00033332">
      <w:p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c)  w przypadku opóźnienia w realizacji wymiany przedmiotu umowy na nowy w stosunku do terminu określonego w § 5 umowy – w wysokości 100 zł brutto za każdy dzień opóźnienia.</w:t>
      </w:r>
    </w:p>
    <w:p w:rsidR="00033332" w:rsidRPr="00FE4C36" w:rsidRDefault="00033332" w:rsidP="00F14C0D">
      <w:pPr>
        <w:pStyle w:val="Akapitzlist"/>
        <w:numPr>
          <w:ilvl w:val="0"/>
          <w:numId w:val="51"/>
        </w:num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napToGrid w:val="0"/>
          <w:sz w:val="20"/>
          <w:szCs w:val="20"/>
        </w:rPr>
        <w:t xml:space="preserve">w przypadku </w:t>
      </w:r>
      <w:r w:rsidRPr="00FE4C36">
        <w:rPr>
          <w:rFonts w:asciiTheme="majorHAnsi" w:hAnsiTheme="majorHAnsi" w:cs="Arial"/>
          <w:sz w:val="20"/>
          <w:szCs w:val="20"/>
        </w:rPr>
        <w:t>świadczenia usługi o obniżonej jakości – 100 zł brutto za każdy przypadek,</w:t>
      </w:r>
    </w:p>
    <w:p w:rsidR="00033332" w:rsidRPr="00FE4C36" w:rsidRDefault="00033332" w:rsidP="00F14C0D">
      <w:pPr>
        <w:pStyle w:val="Akapitzlist"/>
        <w:numPr>
          <w:ilvl w:val="0"/>
          <w:numId w:val="51"/>
        </w:numPr>
        <w:tabs>
          <w:tab w:val="right" w:pos="8089"/>
        </w:tabs>
        <w:spacing w:line="276" w:lineRule="auto"/>
        <w:ind w:left="567" w:hanging="283"/>
        <w:jc w:val="both"/>
        <w:rPr>
          <w:rFonts w:asciiTheme="majorHAnsi" w:hAnsiTheme="majorHAnsi" w:cs="Arial"/>
          <w:snapToGrid w:val="0"/>
          <w:sz w:val="20"/>
          <w:szCs w:val="20"/>
        </w:rPr>
      </w:pPr>
      <w:r w:rsidRPr="00FE4C36">
        <w:rPr>
          <w:rFonts w:asciiTheme="majorHAnsi" w:hAnsiTheme="majorHAnsi" w:cs="Arial"/>
          <w:sz w:val="20"/>
          <w:szCs w:val="20"/>
        </w:rPr>
        <w:t>w przypadku rozwiązani</w:t>
      </w:r>
      <w:r w:rsidR="00D52DF7">
        <w:rPr>
          <w:rFonts w:asciiTheme="majorHAnsi" w:hAnsiTheme="majorHAnsi" w:cs="Arial"/>
          <w:sz w:val="20"/>
          <w:szCs w:val="20"/>
        </w:rPr>
        <w:t>a</w:t>
      </w:r>
      <w:r w:rsidRPr="00FE4C36">
        <w:rPr>
          <w:rFonts w:asciiTheme="majorHAnsi" w:hAnsiTheme="majorHAnsi" w:cs="Arial"/>
          <w:sz w:val="20"/>
          <w:szCs w:val="20"/>
        </w:rPr>
        <w:t xml:space="preserve"> Umowy przez </w:t>
      </w:r>
      <w:r w:rsidR="00D52DF7">
        <w:rPr>
          <w:rFonts w:asciiTheme="majorHAnsi" w:hAnsiTheme="majorHAnsi" w:cs="Arial"/>
          <w:sz w:val="20"/>
          <w:szCs w:val="20"/>
        </w:rPr>
        <w:t>którąkolwiek ze stron</w:t>
      </w:r>
      <w:r w:rsidRPr="00FE4C36">
        <w:rPr>
          <w:rFonts w:asciiTheme="majorHAnsi" w:hAnsiTheme="majorHAnsi" w:cs="Arial"/>
          <w:sz w:val="20"/>
          <w:szCs w:val="20"/>
        </w:rPr>
        <w:t xml:space="preserve"> z przyczyn leżących po stronie</w:t>
      </w:r>
      <w:r w:rsidR="00D52DF7">
        <w:rPr>
          <w:rFonts w:asciiTheme="majorHAnsi" w:hAnsiTheme="majorHAnsi" w:cs="Arial"/>
          <w:sz w:val="20"/>
          <w:szCs w:val="20"/>
        </w:rPr>
        <w:t xml:space="preserve"> Wykonawcy</w:t>
      </w:r>
      <w:r w:rsidRPr="00FE4C36">
        <w:rPr>
          <w:rFonts w:asciiTheme="majorHAnsi" w:hAnsiTheme="majorHAnsi" w:cs="Arial"/>
          <w:sz w:val="20"/>
          <w:szCs w:val="20"/>
        </w:rPr>
        <w:t xml:space="preserve"> – 2000,00 zł brutto.</w:t>
      </w:r>
    </w:p>
    <w:p w:rsidR="00033332" w:rsidRPr="00FE4C36" w:rsidRDefault="00033332" w:rsidP="00033332">
      <w:p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bCs/>
          <w:sz w:val="20"/>
          <w:szCs w:val="20"/>
        </w:rPr>
        <w:t xml:space="preserve">2. </w:t>
      </w:r>
      <w:r w:rsidRPr="00FE4C36">
        <w:rPr>
          <w:rFonts w:asciiTheme="majorHAnsi" w:eastAsia="Calibri" w:hAnsiTheme="majorHAnsi" w:cs="Arial"/>
          <w:snapToGrid w:val="0"/>
          <w:sz w:val="20"/>
          <w:szCs w:val="20"/>
        </w:rPr>
        <w:t>Wykonawca wyraża zgodę na potrącenie kar umownych z należnego mu wynagrodzenia.</w:t>
      </w:r>
    </w:p>
    <w:p w:rsidR="00033332" w:rsidRPr="00FE4C36" w:rsidRDefault="00033332" w:rsidP="00F14C0D">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napToGrid w:val="0"/>
          <w:sz w:val="20"/>
          <w:szCs w:val="20"/>
        </w:rPr>
        <w:t>Jeżeli szkoda poniesiona przez Zamawiającego przewyższy kwotę kar umownych, będzie on uprawniony do dochodzenia od Wykonawcy – na zasadach ogólnych – odszkodowania uzupełniającego do wysokości rzeczywistej szkody.</w:t>
      </w:r>
    </w:p>
    <w:p w:rsidR="00033332" w:rsidRPr="00FE4C36" w:rsidRDefault="00033332" w:rsidP="00F14C0D">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napToGrid w:val="0"/>
          <w:sz w:val="20"/>
          <w:szCs w:val="20"/>
        </w:rPr>
        <w:t>Zamawiający może dochodzić jednocześnie kar umownych z różnych tytułów.</w:t>
      </w:r>
    </w:p>
    <w:p w:rsidR="00033332" w:rsidRPr="00D52DF7" w:rsidRDefault="00033332" w:rsidP="00D52DF7">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z w:val="20"/>
          <w:szCs w:val="20"/>
        </w:rPr>
        <w:t xml:space="preserve">Zamawiający zastrzega sobie prawo odstąpienia od umowy w terminie 3 dni od powzięcia wiadomości o przyczynie odstąpienia w razie nie wywiązywania się Wykonawcy z realizacji umowy zgodnie z </w:t>
      </w:r>
      <w:r w:rsidR="00D52DF7">
        <w:rPr>
          <w:rFonts w:asciiTheme="majorHAnsi" w:eastAsia="Calibri" w:hAnsiTheme="majorHAnsi" w:cs="Arial"/>
          <w:sz w:val="20"/>
          <w:szCs w:val="20"/>
        </w:rPr>
        <w:t>jej istotnymi postanowieniami w szczególności gdy przedmiot zamówienia jest realizowany w sposób niezgodny z zasadami określonymi w charakterystyce przedmiotu zamówienia.</w:t>
      </w:r>
    </w:p>
    <w:p w:rsidR="00033332" w:rsidRPr="00FE4C36" w:rsidRDefault="00033332" w:rsidP="00F14C0D">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hAnsiTheme="majorHAnsi"/>
          <w:sz w:val="20"/>
          <w:szCs w:val="20"/>
        </w:rPr>
        <w:t>Zamawiający z ważnych przyczyn może wypowiedzieć umowę w każdym czasie. Wypowiedzenie umowy powinno być dokonane na piśmie i jest równoznaczne z rozwiązaniem umowy ze skutkiem na dzień otrzymania przez Wykonawcę wypowiedzenia.</w:t>
      </w:r>
    </w:p>
    <w:p w:rsidR="00033332" w:rsidRPr="00D52DF7" w:rsidRDefault="00033332" w:rsidP="00BF4B04">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FE4C36">
        <w:rPr>
          <w:rFonts w:asciiTheme="majorHAnsi" w:eastAsia="Calibri" w:hAnsiTheme="majorHAnsi" w:cs="Arial"/>
          <w:spacing w:val="-1"/>
          <w:sz w:val="20"/>
          <w:szCs w:val="20"/>
        </w:rPr>
        <w:t xml:space="preserve">Odstąpienie od umowy wymaga formy pisemnej pod rygorem nieważności ze wskazaniem </w:t>
      </w:r>
      <w:r w:rsidRPr="00FE4C36">
        <w:rPr>
          <w:rFonts w:asciiTheme="majorHAnsi" w:eastAsia="Calibri" w:hAnsiTheme="majorHAnsi" w:cs="Arial"/>
          <w:sz w:val="20"/>
          <w:szCs w:val="20"/>
        </w:rPr>
        <w:t>okoliczności uzasadniających odstąpienie.</w:t>
      </w:r>
    </w:p>
    <w:p w:rsidR="00D52DF7" w:rsidRPr="00822DC7" w:rsidRDefault="00D52DF7" w:rsidP="00D52DF7">
      <w:pPr>
        <w:pStyle w:val="Akapitzlist"/>
        <w:numPr>
          <w:ilvl w:val="0"/>
          <w:numId w:val="49"/>
        </w:numPr>
        <w:tabs>
          <w:tab w:val="right" w:pos="8089"/>
        </w:tabs>
        <w:spacing w:line="276" w:lineRule="auto"/>
        <w:ind w:left="284" w:hanging="284"/>
        <w:jc w:val="both"/>
        <w:rPr>
          <w:rFonts w:asciiTheme="majorHAnsi" w:eastAsia="Calibri" w:hAnsiTheme="majorHAnsi" w:cs="Arial"/>
          <w:snapToGrid w:val="0"/>
          <w:sz w:val="20"/>
          <w:szCs w:val="20"/>
        </w:rPr>
      </w:pPr>
      <w:r w:rsidRPr="00822DC7">
        <w:rPr>
          <w:rFonts w:ascii="Cambria" w:hAnsi="Cambria" w:cs="Tahoma"/>
          <w:sz w:val="20"/>
          <w:szCs w:val="20"/>
        </w:rPr>
        <w:t>Wykonawca może wypowiedzieć zlecenie jedynie z ważnych powodów za dwutygodniowym terminem wypowiedzenia. Jeżeli wypowiedzenie nastąpiło bez ważnego powodu, Wykonawca jest odpowiedzialny za szkodę wyrządzoną Zamawiającemu.</w:t>
      </w:r>
    </w:p>
    <w:p w:rsidR="00D52DF7" w:rsidRPr="00D52DF7" w:rsidRDefault="00D52DF7" w:rsidP="00D52DF7">
      <w:pPr>
        <w:pStyle w:val="Akapitzlist"/>
        <w:numPr>
          <w:ilvl w:val="0"/>
          <w:numId w:val="49"/>
        </w:numPr>
        <w:spacing w:line="276" w:lineRule="auto"/>
        <w:ind w:left="284" w:hanging="284"/>
        <w:jc w:val="both"/>
        <w:rPr>
          <w:rFonts w:asciiTheme="majorHAnsi" w:eastAsia="Calibri" w:hAnsiTheme="majorHAnsi" w:cs="Arial"/>
          <w:snapToGrid w:val="0"/>
          <w:sz w:val="20"/>
          <w:szCs w:val="20"/>
        </w:rPr>
      </w:pPr>
      <w:r>
        <w:rPr>
          <w:rFonts w:ascii="Cambria" w:hAnsi="Cambria" w:cs="Tahoma"/>
          <w:sz w:val="20"/>
          <w:szCs w:val="20"/>
        </w:rPr>
        <w:t>Odstąpienie lub wypowiedzenie umowy nie zwalnia Wykonawcy z obowiązku zapłaty należnej kary umownej lub odszkodowania.</w:t>
      </w:r>
    </w:p>
    <w:p w:rsidR="00033332" w:rsidRPr="00FE4C36" w:rsidRDefault="00033332" w:rsidP="00033332">
      <w:pPr>
        <w:spacing w:line="276" w:lineRule="auto"/>
        <w:jc w:val="center"/>
        <w:rPr>
          <w:rFonts w:asciiTheme="majorHAnsi" w:hAnsiTheme="majorHAnsi" w:cs="Arial"/>
          <w:b/>
          <w:bCs/>
          <w:sz w:val="20"/>
          <w:szCs w:val="20"/>
        </w:rPr>
      </w:pPr>
      <w:r w:rsidRPr="00FE4C36">
        <w:rPr>
          <w:rFonts w:asciiTheme="majorHAnsi" w:hAnsiTheme="majorHAnsi" w:cs="Arial"/>
          <w:b/>
          <w:bCs/>
          <w:sz w:val="20"/>
          <w:szCs w:val="20"/>
        </w:rPr>
        <w:lastRenderedPageBreak/>
        <w:t>§ 7</w:t>
      </w:r>
    </w:p>
    <w:p w:rsidR="00033332" w:rsidRPr="00FE4C36" w:rsidRDefault="00033332" w:rsidP="00F14C0D">
      <w:pPr>
        <w:numPr>
          <w:ilvl w:val="0"/>
          <w:numId w:val="45"/>
        </w:numPr>
        <w:spacing w:line="276" w:lineRule="auto"/>
        <w:ind w:left="284" w:hanging="284"/>
        <w:jc w:val="both"/>
        <w:rPr>
          <w:rFonts w:asciiTheme="majorHAnsi" w:hAnsiTheme="majorHAnsi" w:cs="Arial"/>
          <w:bCs/>
          <w:sz w:val="20"/>
          <w:szCs w:val="20"/>
        </w:rPr>
      </w:pPr>
      <w:r w:rsidRPr="00FE4C36">
        <w:rPr>
          <w:rFonts w:asciiTheme="majorHAnsi" w:hAnsiTheme="majorHAnsi" w:cs="Arial"/>
          <w:bCs/>
          <w:sz w:val="20"/>
          <w:szCs w:val="20"/>
        </w:rPr>
        <w:t>Osobą upoważnioną przez Zamawiającego do spraw związanych z r</w:t>
      </w:r>
      <w:r w:rsidR="00D52DF7">
        <w:rPr>
          <w:rFonts w:asciiTheme="majorHAnsi" w:hAnsiTheme="majorHAnsi" w:cs="Arial"/>
          <w:bCs/>
          <w:sz w:val="20"/>
          <w:szCs w:val="20"/>
        </w:rPr>
        <w:t>ealizacją umowy jest ……….…..………</w:t>
      </w:r>
    </w:p>
    <w:p w:rsidR="00BF4B04" w:rsidRPr="00D52DF7" w:rsidRDefault="00033332" w:rsidP="00D52DF7">
      <w:pPr>
        <w:numPr>
          <w:ilvl w:val="0"/>
          <w:numId w:val="45"/>
        </w:numPr>
        <w:spacing w:line="276" w:lineRule="auto"/>
        <w:ind w:left="284" w:hanging="284"/>
        <w:jc w:val="both"/>
        <w:rPr>
          <w:rFonts w:asciiTheme="majorHAnsi" w:hAnsiTheme="majorHAnsi" w:cs="Arial"/>
          <w:bCs/>
          <w:sz w:val="20"/>
          <w:szCs w:val="20"/>
        </w:rPr>
      </w:pPr>
      <w:r w:rsidRPr="00FE4C36">
        <w:rPr>
          <w:rFonts w:asciiTheme="majorHAnsi" w:hAnsiTheme="majorHAnsi" w:cs="Arial"/>
          <w:bCs/>
          <w:sz w:val="20"/>
          <w:szCs w:val="20"/>
        </w:rPr>
        <w:t>Osobą upoważnioną przez Wykonawcę do spraw związanych z re</w:t>
      </w:r>
      <w:r w:rsidR="00D52DF7">
        <w:rPr>
          <w:rFonts w:asciiTheme="majorHAnsi" w:hAnsiTheme="majorHAnsi" w:cs="Arial"/>
          <w:bCs/>
          <w:sz w:val="20"/>
          <w:szCs w:val="20"/>
        </w:rPr>
        <w:t>alizacją umowy jest ………..……………</w:t>
      </w:r>
    </w:p>
    <w:p w:rsidR="00033332" w:rsidRDefault="008F1771" w:rsidP="00033332">
      <w:pPr>
        <w:spacing w:line="276" w:lineRule="auto"/>
        <w:jc w:val="center"/>
        <w:rPr>
          <w:rFonts w:asciiTheme="majorHAnsi" w:hAnsiTheme="majorHAnsi"/>
          <w:b/>
          <w:bCs/>
          <w:sz w:val="20"/>
          <w:szCs w:val="20"/>
        </w:rPr>
      </w:pPr>
      <w:r>
        <w:rPr>
          <w:rFonts w:asciiTheme="majorHAnsi" w:hAnsiTheme="majorHAnsi"/>
          <w:b/>
          <w:bCs/>
          <w:sz w:val="20"/>
          <w:szCs w:val="20"/>
        </w:rPr>
        <w:t>§ 8</w:t>
      </w:r>
    </w:p>
    <w:p w:rsidR="008F1771" w:rsidRDefault="008F1771" w:rsidP="008F1771">
      <w:pPr>
        <w:jc w:val="both"/>
        <w:rPr>
          <w:rFonts w:asciiTheme="majorHAnsi" w:hAnsiTheme="majorHAnsi" w:cs="Arial"/>
          <w:sz w:val="20"/>
          <w:szCs w:val="20"/>
        </w:rPr>
      </w:pPr>
      <w:r w:rsidRPr="00FE4C36">
        <w:rPr>
          <w:rFonts w:asciiTheme="majorHAnsi" w:hAnsiTheme="majorHAnsi" w:cs="Arial"/>
          <w:sz w:val="20"/>
          <w:szCs w:val="20"/>
        </w:rPr>
        <w:t xml:space="preserve">Zamawiający oświadcza, że posiada status dużego przedsiębiorcy w rozumieniu art. 4 </w:t>
      </w:r>
      <w:proofErr w:type="spellStart"/>
      <w:r w:rsidRPr="00FE4C36">
        <w:rPr>
          <w:rFonts w:asciiTheme="majorHAnsi" w:hAnsiTheme="majorHAnsi" w:cs="Arial"/>
          <w:sz w:val="20"/>
          <w:szCs w:val="20"/>
        </w:rPr>
        <w:t>pkt</w:t>
      </w:r>
      <w:proofErr w:type="spellEnd"/>
      <w:r w:rsidRPr="00FE4C36">
        <w:rPr>
          <w:rFonts w:asciiTheme="majorHAnsi" w:hAnsiTheme="majorHAnsi" w:cs="Arial"/>
          <w:sz w:val="20"/>
          <w:szCs w:val="20"/>
        </w:rPr>
        <w:t xml:space="preserve"> 6) ustawy z dnia 8 marca 2013 roku o przeciwdziałaniu nadmiernym opóźnieniom w transakcjach handlowych (Dz. U. z 2019r. poz. 118).</w:t>
      </w:r>
    </w:p>
    <w:p w:rsidR="008F1771" w:rsidRPr="00CB0541" w:rsidRDefault="008F1771" w:rsidP="00CB0541">
      <w:pPr>
        <w:jc w:val="center"/>
        <w:rPr>
          <w:rFonts w:asciiTheme="majorHAnsi" w:hAnsiTheme="majorHAnsi" w:cs="Arial"/>
          <w:sz w:val="20"/>
          <w:szCs w:val="20"/>
        </w:rPr>
      </w:pPr>
      <w:r>
        <w:rPr>
          <w:rFonts w:asciiTheme="majorHAnsi" w:hAnsiTheme="majorHAnsi"/>
          <w:b/>
          <w:bCs/>
          <w:sz w:val="20"/>
          <w:szCs w:val="20"/>
        </w:rPr>
        <w:t>§ 9</w:t>
      </w:r>
    </w:p>
    <w:p w:rsidR="00033332" w:rsidRPr="008F1771" w:rsidRDefault="00BF4B04" w:rsidP="008F1771">
      <w:pPr>
        <w:spacing w:line="276" w:lineRule="auto"/>
        <w:jc w:val="both"/>
        <w:rPr>
          <w:rFonts w:asciiTheme="majorHAnsi" w:hAnsiTheme="majorHAnsi" w:cs="Arial"/>
          <w:bCs/>
          <w:sz w:val="20"/>
          <w:szCs w:val="20"/>
        </w:rPr>
      </w:pPr>
      <w:r>
        <w:rPr>
          <w:rFonts w:asciiTheme="majorHAnsi" w:hAnsiTheme="majorHAnsi" w:cs="Arial"/>
          <w:bCs/>
          <w:sz w:val="20"/>
          <w:szCs w:val="20"/>
        </w:rPr>
        <w:t>W sprawach nie</w:t>
      </w:r>
      <w:r w:rsidR="00033332" w:rsidRPr="00FE4C36">
        <w:rPr>
          <w:rFonts w:asciiTheme="majorHAnsi" w:hAnsiTheme="majorHAnsi" w:cs="Arial"/>
          <w:bCs/>
          <w:sz w:val="20"/>
          <w:szCs w:val="20"/>
        </w:rPr>
        <w:t>uregulowanych niniejszą umową zastosowanie mają przepisy ustawy z dnia 23.04.1964 Kodeks C</w:t>
      </w:r>
      <w:r w:rsidR="008F1771">
        <w:rPr>
          <w:rFonts w:asciiTheme="majorHAnsi" w:hAnsiTheme="majorHAnsi" w:cs="Arial"/>
          <w:bCs/>
          <w:sz w:val="20"/>
          <w:szCs w:val="20"/>
        </w:rPr>
        <w:t>ywilny (Dz. U. 2019 poz. 1145).</w:t>
      </w:r>
    </w:p>
    <w:p w:rsidR="00033332" w:rsidRPr="00FE4C36" w:rsidRDefault="008F1771" w:rsidP="00033332">
      <w:pPr>
        <w:spacing w:line="276" w:lineRule="auto"/>
        <w:jc w:val="center"/>
        <w:rPr>
          <w:rFonts w:asciiTheme="majorHAnsi" w:hAnsiTheme="majorHAnsi"/>
          <w:b/>
          <w:bCs/>
          <w:sz w:val="20"/>
          <w:szCs w:val="20"/>
        </w:rPr>
      </w:pPr>
      <w:r>
        <w:rPr>
          <w:rFonts w:asciiTheme="majorHAnsi" w:hAnsiTheme="majorHAnsi"/>
          <w:b/>
          <w:bCs/>
          <w:sz w:val="20"/>
          <w:szCs w:val="20"/>
        </w:rPr>
        <w:t>§ 10</w:t>
      </w:r>
    </w:p>
    <w:p w:rsidR="00033332" w:rsidRPr="008F1771" w:rsidRDefault="00033332" w:rsidP="008F1771">
      <w:pPr>
        <w:spacing w:line="276" w:lineRule="auto"/>
        <w:jc w:val="both"/>
        <w:rPr>
          <w:rFonts w:asciiTheme="majorHAnsi" w:hAnsiTheme="majorHAnsi"/>
          <w:sz w:val="20"/>
          <w:szCs w:val="20"/>
        </w:rPr>
      </w:pPr>
      <w:r w:rsidRPr="00FE4C36">
        <w:rPr>
          <w:rFonts w:asciiTheme="majorHAnsi" w:hAnsiTheme="majorHAnsi"/>
          <w:sz w:val="20"/>
          <w:szCs w:val="20"/>
        </w:rPr>
        <w:t xml:space="preserve">Ewentualne spory wynikłe na tle wykonywania niniejszej umowy Strony rozstrzygać będą polubownie, </w:t>
      </w:r>
      <w:r w:rsidRPr="00FE4C36">
        <w:rPr>
          <w:rFonts w:asciiTheme="majorHAnsi" w:hAnsiTheme="majorHAnsi"/>
          <w:sz w:val="20"/>
          <w:szCs w:val="20"/>
        </w:rPr>
        <w:br/>
        <w:t>a w przypadku braku porozumienia poddadzą pod rozstrzygnięcie sądowi właściwe</w:t>
      </w:r>
      <w:r w:rsidR="008F1771">
        <w:rPr>
          <w:rFonts w:asciiTheme="majorHAnsi" w:hAnsiTheme="majorHAnsi"/>
          <w:sz w:val="20"/>
          <w:szCs w:val="20"/>
        </w:rPr>
        <w:t xml:space="preserve">mu miejscowo </w:t>
      </w:r>
      <w:r w:rsidR="00BF4B04">
        <w:rPr>
          <w:rFonts w:asciiTheme="majorHAnsi" w:hAnsiTheme="majorHAnsi"/>
          <w:sz w:val="20"/>
          <w:szCs w:val="20"/>
        </w:rPr>
        <w:t xml:space="preserve">                                    </w:t>
      </w:r>
      <w:r w:rsidR="008F1771">
        <w:rPr>
          <w:rFonts w:asciiTheme="majorHAnsi" w:hAnsiTheme="majorHAnsi"/>
          <w:sz w:val="20"/>
          <w:szCs w:val="20"/>
        </w:rPr>
        <w:t>dla Zamawiającego.</w:t>
      </w:r>
    </w:p>
    <w:p w:rsidR="00033332" w:rsidRPr="00FE4C36" w:rsidRDefault="008F1771" w:rsidP="00033332">
      <w:pPr>
        <w:spacing w:line="276" w:lineRule="auto"/>
        <w:jc w:val="center"/>
        <w:rPr>
          <w:rFonts w:asciiTheme="majorHAnsi" w:hAnsiTheme="majorHAnsi"/>
          <w:b/>
          <w:bCs/>
          <w:sz w:val="20"/>
          <w:szCs w:val="20"/>
        </w:rPr>
      </w:pPr>
      <w:r>
        <w:rPr>
          <w:rFonts w:asciiTheme="majorHAnsi" w:hAnsiTheme="majorHAnsi"/>
          <w:b/>
          <w:bCs/>
          <w:sz w:val="20"/>
          <w:szCs w:val="20"/>
        </w:rPr>
        <w:t>§ 11</w:t>
      </w:r>
    </w:p>
    <w:p w:rsidR="00033332" w:rsidRPr="00FE4C36" w:rsidRDefault="00033332" w:rsidP="00F14C0D">
      <w:pPr>
        <w:numPr>
          <w:ilvl w:val="0"/>
          <w:numId w:val="50"/>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Stosownie do wymogu określonego w art. 13 ogólnego rozporządzenia o ochronie danych osobowych </w:t>
      </w:r>
      <w:r w:rsidR="00BF4B04">
        <w:rPr>
          <w:rFonts w:asciiTheme="majorHAnsi" w:hAnsiTheme="majorHAnsi" w:cs="Arial"/>
          <w:sz w:val="20"/>
          <w:szCs w:val="20"/>
        </w:rPr>
        <w:t xml:space="preserve">                </w:t>
      </w:r>
      <w:r w:rsidRPr="00FE4C36">
        <w:rPr>
          <w:rFonts w:asciiTheme="majorHAnsi" w:hAnsiTheme="majorHAnsi" w:cs="Arial"/>
          <w:sz w:val="20"/>
          <w:szCs w:val="20"/>
        </w:rPr>
        <w:t>z dnia 27 kwietnia 2016 r. Wykonawca</w:t>
      </w:r>
      <w:r w:rsidRPr="00FE4C36">
        <w:rPr>
          <w:rFonts w:asciiTheme="majorHAnsi" w:hAnsiTheme="majorHAnsi" w:cs="Arial"/>
          <w:b/>
          <w:sz w:val="20"/>
          <w:szCs w:val="20"/>
        </w:rPr>
        <w:t xml:space="preserve"> </w:t>
      </w:r>
      <w:r w:rsidRPr="00FE4C36">
        <w:rPr>
          <w:rFonts w:asciiTheme="majorHAnsi" w:hAnsiTheme="majorHAnsi" w:cs="Arial"/>
          <w:sz w:val="20"/>
          <w:szCs w:val="20"/>
        </w:rPr>
        <w:t>został poinformowany, że</w:t>
      </w:r>
      <w:r w:rsidRPr="00FE4C36">
        <w:rPr>
          <w:rFonts w:asciiTheme="majorHAnsi" w:hAnsiTheme="majorHAnsi" w:cs="Arial"/>
          <w:b/>
          <w:sz w:val="20"/>
          <w:szCs w:val="20"/>
        </w:rPr>
        <w:t>:</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administratorem jego danych osobowych jest Zakład Doskonalenia Zawodowego w Kielcach z siedzibą: 25-950 Kielce, ul. Paderewskiego 55,</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kontakt z Inspektorem Ochrony Danych możliwy jest pod adresem: </w:t>
      </w:r>
      <w:hyperlink r:id="rId14" w:history="1">
        <w:r w:rsidRPr="00FE4C36">
          <w:rPr>
            <w:rFonts w:asciiTheme="majorHAnsi" w:hAnsiTheme="majorHAnsi" w:cs="Arial"/>
            <w:sz w:val="20"/>
            <w:szCs w:val="20"/>
            <w:u w:val="single"/>
          </w:rPr>
          <w:t>iod@zdz.kielce.pl</w:t>
        </w:r>
      </w:hyperlink>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dane osobowe mogą być przekazywane innym organom i podmiotom wyłącznie na podstawie obowiązujących przepisów prawa, </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dane osobowe przechowywane będą przez okres 10 lat po ustaniu umowy,</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Wykonawca posiada prawo do dostępu do treści swoich danych,  ich sprostowania, lub ograniczenia przetwarzania,</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033332" w:rsidRPr="00FE4C36" w:rsidRDefault="00033332" w:rsidP="00033332">
      <w:pPr>
        <w:numPr>
          <w:ilvl w:val="0"/>
          <w:numId w:val="7"/>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podanie danych osobowych przez Wykonawcę jest dobrowolne jednakże odmowa podania danych skutkuje odmową zawarcia umowy,</w:t>
      </w:r>
    </w:p>
    <w:p w:rsidR="00033332" w:rsidRPr="00D52DF7" w:rsidRDefault="00033332" w:rsidP="00D52DF7">
      <w:pPr>
        <w:numPr>
          <w:ilvl w:val="0"/>
          <w:numId w:val="50"/>
        </w:numPr>
        <w:tabs>
          <w:tab w:val="clear" w:pos="720"/>
        </w:tabs>
        <w:autoSpaceDE w:val="0"/>
        <w:autoSpaceDN w:val="0"/>
        <w:spacing w:line="288" w:lineRule="auto"/>
        <w:ind w:left="284" w:hanging="284"/>
        <w:jc w:val="both"/>
        <w:rPr>
          <w:rFonts w:asciiTheme="majorHAnsi" w:hAnsiTheme="majorHAnsi" w:cs="Arial"/>
          <w:sz w:val="20"/>
          <w:szCs w:val="20"/>
        </w:rPr>
      </w:pPr>
      <w:r w:rsidRPr="00FE4C36">
        <w:rPr>
          <w:rFonts w:asciiTheme="majorHAnsi" w:hAnsiTheme="majorHAnsi" w:cs="Arial"/>
          <w:sz w:val="20"/>
          <w:szCs w:val="20"/>
        </w:rPr>
        <w:t xml:space="preserve">Wykonawca zobowiązuje się do zachowania w tajemnicy danych osobowych osób, z którymi się zapoznał przy wykonywaniu umowy. </w:t>
      </w:r>
    </w:p>
    <w:p w:rsidR="00033332" w:rsidRPr="00FE4C36" w:rsidRDefault="00033332" w:rsidP="00033332">
      <w:pPr>
        <w:spacing w:line="276" w:lineRule="auto"/>
        <w:jc w:val="center"/>
        <w:rPr>
          <w:rFonts w:asciiTheme="majorHAnsi" w:hAnsiTheme="majorHAnsi"/>
          <w:b/>
          <w:bCs/>
          <w:sz w:val="20"/>
          <w:szCs w:val="20"/>
        </w:rPr>
      </w:pPr>
      <w:r w:rsidRPr="00FE4C36">
        <w:rPr>
          <w:rFonts w:asciiTheme="majorHAnsi" w:hAnsiTheme="majorHAnsi"/>
          <w:b/>
          <w:bCs/>
          <w:sz w:val="20"/>
          <w:szCs w:val="20"/>
        </w:rPr>
        <w:t>§ 12</w:t>
      </w:r>
    </w:p>
    <w:p w:rsidR="00033332" w:rsidRPr="00FE4C36" w:rsidRDefault="00033332" w:rsidP="00033332">
      <w:pPr>
        <w:pStyle w:val="Tekstpodstawowy"/>
        <w:spacing w:line="276" w:lineRule="auto"/>
        <w:rPr>
          <w:rFonts w:asciiTheme="majorHAnsi" w:hAnsiTheme="majorHAnsi"/>
          <w:bCs/>
          <w:sz w:val="20"/>
          <w:szCs w:val="20"/>
        </w:rPr>
      </w:pPr>
      <w:r w:rsidRPr="00FE4C36">
        <w:rPr>
          <w:rFonts w:asciiTheme="majorHAnsi" w:hAnsiTheme="majorHAnsi"/>
          <w:bCs/>
          <w:sz w:val="20"/>
          <w:szCs w:val="20"/>
        </w:rPr>
        <w:t xml:space="preserve">Umowa została sporządzona w dwóch jednobrzmiących egzemplarzach, po jednym dla każdej ze stron umowy. </w:t>
      </w:r>
    </w:p>
    <w:p w:rsidR="00033332" w:rsidRPr="00FE4C36" w:rsidRDefault="00033332" w:rsidP="00033332">
      <w:pPr>
        <w:spacing w:line="276" w:lineRule="auto"/>
        <w:jc w:val="both"/>
        <w:rPr>
          <w:rFonts w:asciiTheme="majorHAnsi" w:hAnsiTheme="majorHAnsi"/>
          <w:bCs/>
          <w:sz w:val="20"/>
          <w:szCs w:val="20"/>
        </w:rPr>
      </w:pPr>
    </w:p>
    <w:p w:rsidR="00C412EF" w:rsidRDefault="00C412EF" w:rsidP="00033332">
      <w:pPr>
        <w:spacing w:line="276" w:lineRule="auto"/>
        <w:jc w:val="both"/>
        <w:rPr>
          <w:rFonts w:asciiTheme="majorHAnsi" w:hAnsiTheme="majorHAnsi"/>
          <w:bCs/>
          <w:sz w:val="20"/>
          <w:szCs w:val="20"/>
        </w:rPr>
      </w:pPr>
    </w:p>
    <w:p w:rsidR="00033332" w:rsidRPr="00FE4C36" w:rsidRDefault="00033332" w:rsidP="00033332">
      <w:pPr>
        <w:spacing w:line="276" w:lineRule="auto"/>
        <w:jc w:val="both"/>
        <w:rPr>
          <w:rFonts w:asciiTheme="majorHAnsi" w:hAnsiTheme="majorHAnsi"/>
          <w:bCs/>
          <w:sz w:val="20"/>
          <w:szCs w:val="20"/>
        </w:rPr>
      </w:pPr>
      <w:r w:rsidRPr="00FE4C36">
        <w:rPr>
          <w:rFonts w:asciiTheme="majorHAnsi" w:hAnsiTheme="majorHAnsi"/>
          <w:bCs/>
          <w:sz w:val="20"/>
          <w:szCs w:val="20"/>
        </w:rPr>
        <w:t>............................................</w:t>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008F1771">
        <w:rPr>
          <w:rFonts w:asciiTheme="majorHAnsi" w:hAnsiTheme="majorHAnsi"/>
          <w:bCs/>
          <w:sz w:val="20"/>
          <w:szCs w:val="20"/>
        </w:rPr>
        <w:t xml:space="preserve">               </w:t>
      </w:r>
      <w:r w:rsidR="00BF4B04">
        <w:rPr>
          <w:rFonts w:asciiTheme="majorHAnsi" w:hAnsiTheme="majorHAnsi"/>
          <w:bCs/>
          <w:sz w:val="20"/>
          <w:szCs w:val="20"/>
        </w:rPr>
        <w:t xml:space="preserve">                      </w:t>
      </w:r>
      <w:r w:rsidRPr="00FE4C36">
        <w:rPr>
          <w:rFonts w:asciiTheme="majorHAnsi" w:hAnsiTheme="majorHAnsi"/>
          <w:bCs/>
          <w:sz w:val="20"/>
          <w:szCs w:val="20"/>
        </w:rPr>
        <w:t>........................................</w:t>
      </w:r>
    </w:p>
    <w:p w:rsidR="00FE4C36" w:rsidRPr="00C412EF" w:rsidRDefault="00033332" w:rsidP="00C412EF">
      <w:pPr>
        <w:spacing w:line="276" w:lineRule="auto"/>
        <w:jc w:val="both"/>
        <w:rPr>
          <w:rFonts w:asciiTheme="majorHAnsi" w:hAnsiTheme="majorHAnsi"/>
          <w:sz w:val="20"/>
          <w:szCs w:val="20"/>
        </w:rPr>
      </w:pPr>
      <w:r w:rsidRPr="00FE4C36">
        <w:rPr>
          <w:rFonts w:asciiTheme="majorHAnsi" w:hAnsiTheme="majorHAnsi"/>
          <w:bCs/>
          <w:sz w:val="20"/>
          <w:szCs w:val="20"/>
        </w:rPr>
        <w:t xml:space="preserve">       ZAMAWIAJĄCY</w:t>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r>
      <w:r w:rsidRPr="00FE4C36">
        <w:rPr>
          <w:rFonts w:asciiTheme="majorHAnsi" w:hAnsiTheme="majorHAnsi"/>
          <w:bCs/>
          <w:sz w:val="20"/>
          <w:szCs w:val="20"/>
        </w:rPr>
        <w:tab/>
        <w:t xml:space="preserve">        </w:t>
      </w:r>
      <w:r w:rsidRPr="00FE4C36">
        <w:rPr>
          <w:rFonts w:asciiTheme="majorHAnsi" w:hAnsiTheme="majorHAnsi"/>
          <w:bCs/>
          <w:sz w:val="20"/>
          <w:szCs w:val="20"/>
        </w:rPr>
        <w:tab/>
        <w:t xml:space="preserve">         </w:t>
      </w:r>
      <w:r w:rsidR="00BF4B04">
        <w:rPr>
          <w:rFonts w:asciiTheme="majorHAnsi" w:hAnsiTheme="majorHAnsi"/>
          <w:bCs/>
          <w:sz w:val="20"/>
          <w:szCs w:val="20"/>
        </w:rPr>
        <w:t xml:space="preserve">                  </w:t>
      </w:r>
      <w:r w:rsidRPr="00FE4C36">
        <w:rPr>
          <w:rFonts w:asciiTheme="majorHAnsi" w:hAnsiTheme="majorHAnsi"/>
          <w:bCs/>
          <w:sz w:val="20"/>
          <w:szCs w:val="20"/>
        </w:rPr>
        <w:t>WYKONAWCA</w:t>
      </w:r>
    </w:p>
    <w:p w:rsidR="00C412EF" w:rsidRDefault="00C412EF" w:rsidP="0056156A">
      <w:pPr>
        <w:spacing w:after="60"/>
        <w:rPr>
          <w:rFonts w:asciiTheme="majorHAnsi" w:hAnsiTheme="majorHAnsi" w:cs="Calibri"/>
          <w:b/>
          <w:sz w:val="20"/>
          <w:szCs w:val="20"/>
          <w:u w:val="single"/>
        </w:rPr>
      </w:pPr>
    </w:p>
    <w:p w:rsidR="00C412EF" w:rsidRDefault="00C412EF" w:rsidP="0056156A">
      <w:pPr>
        <w:spacing w:after="60"/>
        <w:rPr>
          <w:rFonts w:asciiTheme="majorHAnsi" w:hAnsiTheme="majorHAnsi" w:cs="Calibri"/>
          <w:b/>
          <w:sz w:val="20"/>
          <w:szCs w:val="20"/>
          <w:u w:val="single"/>
        </w:rPr>
      </w:pPr>
    </w:p>
    <w:p w:rsidR="00C412EF" w:rsidRDefault="00C412EF" w:rsidP="0056156A">
      <w:pPr>
        <w:spacing w:after="60"/>
        <w:rPr>
          <w:rFonts w:asciiTheme="majorHAnsi" w:hAnsiTheme="majorHAnsi" w:cs="Calibri"/>
          <w:b/>
          <w:sz w:val="20"/>
          <w:szCs w:val="20"/>
          <w:u w:val="single"/>
        </w:rPr>
      </w:pPr>
    </w:p>
    <w:p w:rsidR="00CB0541" w:rsidRDefault="00CB0541" w:rsidP="0056156A">
      <w:pPr>
        <w:spacing w:after="60"/>
        <w:rPr>
          <w:rFonts w:asciiTheme="majorHAnsi" w:hAnsiTheme="majorHAnsi" w:cs="Calibri"/>
          <w:b/>
          <w:sz w:val="20"/>
          <w:szCs w:val="20"/>
          <w:u w:val="single"/>
        </w:rPr>
      </w:pPr>
    </w:p>
    <w:p w:rsidR="00BF4B04" w:rsidRDefault="00BF4B04" w:rsidP="0056156A">
      <w:pPr>
        <w:spacing w:after="60"/>
        <w:rPr>
          <w:rFonts w:asciiTheme="majorHAnsi" w:hAnsiTheme="majorHAnsi" w:cs="Calibri"/>
          <w:b/>
          <w:sz w:val="20"/>
          <w:szCs w:val="20"/>
          <w:u w:val="single"/>
        </w:rPr>
      </w:pPr>
    </w:p>
    <w:p w:rsidR="00424EA8" w:rsidRDefault="00424EA8" w:rsidP="0056156A">
      <w:pPr>
        <w:spacing w:after="60"/>
        <w:rPr>
          <w:rFonts w:asciiTheme="majorHAnsi" w:hAnsiTheme="majorHAnsi" w:cs="Calibri"/>
          <w:b/>
          <w:sz w:val="20"/>
          <w:szCs w:val="20"/>
          <w:u w:val="single"/>
        </w:rPr>
      </w:pPr>
    </w:p>
    <w:p w:rsidR="00BF4B04" w:rsidRDefault="00BF4B04" w:rsidP="0056156A">
      <w:pPr>
        <w:spacing w:after="60"/>
        <w:rPr>
          <w:rFonts w:asciiTheme="majorHAnsi" w:hAnsiTheme="majorHAnsi" w:cs="Calibri"/>
          <w:b/>
          <w:sz w:val="20"/>
          <w:szCs w:val="20"/>
          <w:u w:val="single"/>
        </w:rPr>
      </w:pPr>
      <w:bookmarkStart w:id="0" w:name="_GoBack"/>
      <w:bookmarkEnd w:id="0"/>
    </w:p>
    <w:p w:rsidR="00D52DF7" w:rsidRDefault="00D52DF7" w:rsidP="0056156A">
      <w:pPr>
        <w:spacing w:after="60"/>
        <w:rPr>
          <w:rFonts w:asciiTheme="majorHAnsi" w:hAnsiTheme="majorHAnsi" w:cs="Calibri"/>
          <w:b/>
          <w:sz w:val="20"/>
          <w:szCs w:val="20"/>
          <w:u w:val="single"/>
        </w:rPr>
      </w:pPr>
    </w:p>
    <w:p w:rsidR="00CD3BCE" w:rsidRPr="00FE4C36" w:rsidRDefault="00CD3BCE" w:rsidP="0056156A">
      <w:pPr>
        <w:spacing w:after="60"/>
        <w:rPr>
          <w:rFonts w:asciiTheme="majorHAnsi" w:hAnsiTheme="majorHAnsi" w:cs="Calibri"/>
          <w:b/>
          <w:sz w:val="20"/>
          <w:szCs w:val="20"/>
          <w:u w:val="single"/>
        </w:rPr>
      </w:pPr>
      <w:r w:rsidRPr="00FE4C36">
        <w:rPr>
          <w:rFonts w:asciiTheme="majorHAnsi" w:hAnsiTheme="majorHAnsi" w:cs="Calibri"/>
          <w:b/>
          <w:sz w:val="20"/>
          <w:szCs w:val="20"/>
          <w:u w:val="single"/>
        </w:rPr>
        <w:lastRenderedPageBreak/>
        <w:t>Załącznik nr 6</w:t>
      </w:r>
    </w:p>
    <w:p w:rsidR="00CD3BCE" w:rsidRPr="00FE4C36" w:rsidRDefault="00CD3BCE" w:rsidP="0056156A">
      <w:pPr>
        <w:ind w:left="5812"/>
        <w:jc w:val="right"/>
        <w:rPr>
          <w:rFonts w:asciiTheme="majorHAnsi" w:hAnsiTheme="majorHAnsi" w:cs="Calibri"/>
          <w:sz w:val="20"/>
          <w:szCs w:val="20"/>
        </w:rPr>
      </w:pPr>
    </w:p>
    <w:p w:rsidR="00CD3BCE" w:rsidRPr="00FE4C36" w:rsidRDefault="00CD3BCE" w:rsidP="0056156A">
      <w:pPr>
        <w:ind w:left="5812"/>
        <w:jc w:val="center"/>
        <w:rPr>
          <w:rFonts w:asciiTheme="majorHAnsi" w:hAnsiTheme="majorHAnsi" w:cs="Calibri"/>
          <w:sz w:val="20"/>
          <w:szCs w:val="20"/>
        </w:rPr>
      </w:pPr>
      <w:r w:rsidRPr="00FE4C36">
        <w:rPr>
          <w:rFonts w:asciiTheme="majorHAnsi" w:hAnsiTheme="majorHAnsi" w:cs="Calibri"/>
          <w:sz w:val="20"/>
          <w:szCs w:val="20"/>
        </w:rPr>
        <w:t>……………………………………………</w:t>
      </w:r>
    </w:p>
    <w:p w:rsidR="00CD3BCE" w:rsidRPr="00FE4C36" w:rsidRDefault="00CD3BCE" w:rsidP="0056156A">
      <w:pPr>
        <w:ind w:left="5812"/>
        <w:jc w:val="center"/>
        <w:rPr>
          <w:rFonts w:asciiTheme="majorHAnsi" w:hAnsiTheme="majorHAnsi" w:cs="Calibri"/>
          <w:sz w:val="20"/>
          <w:szCs w:val="20"/>
        </w:rPr>
      </w:pPr>
      <w:r w:rsidRPr="00FE4C36">
        <w:rPr>
          <w:rFonts w:asciiTheme="majorHAnsi" w:hAnsiTheme="majorHAnsi" w:cs="Calibri"/>
          <w:sz w:val="20"/>
          <w:szCs w:val="20"/>
        </w:rPr>
        <w:t>Miejscowość i data</w:t>
      </w: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w:t>
      </w: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Pieczęć adresowa</w:t>
      </w:r>
    </w:p>
    <w:p w:rsidR="00CD3BCE" w:rsidRPr="00FE4C36" w:rsidRDefault="00CD3BCE" w:rsidP="0056156A">
      <w:pPr>
        <w:ind w:right="5670"/>
        <w:jc w:val="center"/>
        <w:rPr>
          <w:rFonts w:asciiTheme="majorHAnsi" w:hAnsiTheme="majorHAnsi" w:cs="Calibri"/>
          <w:sz w:val="20"/>
          <w:szCs w:val="20"/>
        </w:rPr>
      </w:pPr>
    </w:p>
    <w:p w:rsidR="00CD3BCE" w:rsidRPr="00FE4C36" w:rsidRDefault="00CD3BCE" w:rsidP="0056156A">
      <w:pPr>
        <w:ind w:right="5670"/>
        <w:jc w:val="center"/>
        <w:rPr>
          <w:rFonts w:asciiTheme="majorHAnsi" w:hAnsiTheme="majorHAnsi" w:cs="Calibri"/>
          <w:sz w:val="20"/>
          <w:szCs w:val="20"/>
        </w:rPr>
      </w:pP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w:t>
      </w:r>
    </w:p>
    <w:p w:rsidR="00CD3BCE" w:rsidRPr="00FE4C36" w:rsidRDefault="00CD3BCE" w:rsidP="0056156A">
      <w:pPr>
        <w:ind w:right="5670"/>
        <w:jc w:val="center"/>
        <w:rPr>
          <w:rFonts w:asciiTheme="majorHAnsi" w:hAnsiTheme="majorHAnsi" w:cs="Calibri"/>
          <w:sz w:val="20"/>
          <w:szCs w:val="20"/>
        </w:rPr>
      </w:pPr>
      <w:r w:rsidRPr="00FE4C36">
        <w:rPr>
          <w:rFonts w:asciiTheme="majorHAnsi" w:hAnsiTheme="majorHAnsi" w:cs="Calibri"/>
          <w:sz w:val="20"/>
          <w:szCs w:val="20"/>
        </w:rPr>
        <w:t>NIP / Regon</w:t>
      </w:r>
    </w:p>
    <w:p w:rsidR="00CD3BCE" w:rsidRPr="00FE4C36" w:rsidRDefault="00CD3BCE" w:rsidP="0056156A">
      <w:pPr>
        <w:spacing w:after="60"/>
        <w:rPr>
          <w:rFonts w:asciiTheme="majorHAnsi" w:hAnsiTheme="majorHAnsi" w:cs="Calibri"/>
          <w:b/>
          <w:sz w:val="20"/>
          <w:szCs w:val="20"/>
          <w:u w:val="single"/>
        </w:rPr>
      </w:pPr>
    </w:p>
    <w:p w:rsidR="00CD3BCE" w:rsidRPr="00FE4C36" w:rsidRDefault="00CD3BCE" w:rsidP="0056156A">
      <w:pPr>
        <w:spacing w:after="60"/>
        <w:jc w:val="center"/>
        <w:rPr>
          <w:rFonts w:asciiTheme="majorHAnsi" w:hAnsiTheme="majorHAnsi" w:cs="Calibri"/>
          <w:b/>
          <w:sz w:val="20"/>
          <w:szCs w:val="20"/>
          <w:u w:val="single"/>
        </w:rPr>
      </w:pPr>
      <w:r w:rsidRPr="00FE4C36">
        <w:rPr>
          <w:rFonts w:asciiTheme="majorHAnsi" w:hAnsiTheme="majorHAnsi" w:cs="Calibri"/>
          <w:b/>
          <w:sz w:val="20"/>
          <w:szCs w:val="20"/>
          <w:u w:val="single"/>
        </w:rPr>
        <w:t>Oświadczenie Wykonawcy</w:t>
      </w:r>
    </w:p>
    <w:p w:rsidR="00CD3BCE" w:rsidRPr="00FE4C36" w:rsidRDefault="00CD3BCE" w:rsidP="0056156A">
      <w:pPr>
        <w:spacing w:after="60"/>
        <w:jc w:val="both"/>
        <w:rPr>
          <w:rFonts w:asciiTheme="majorHAnsi" w:hAnsiTheme="majorHAnsi" w:cs="Calibri"/>
          <w:sz w:val="20"/>
          <w:szCs w:val="20"/>
        </w:rPr>
      </w:pPr>
      <w:r w:rsidRPr="00FE4C36">
        <w:rPr>
          <w:rFonts w:asciiTheme="majorHAnsi" w:hAnsiTheme="majorHAnsi" w:cs="Calibri"/>
          <w:sz w:val="20"/>
          <w:szCs w:val="20"/>
        </w:rPr>
        <w:t xml:space="preserve">Oświadczamy, iż ubiegając się o udzielenie zamówienia (nr sprawy: </w:t>
      </w:r>
      <w:r w:rsidR="00A52B64">
        <w:rPr>
          <w:rFonts w:asciiTheme="majorHAnsi" w:hAnsiTheme="majorHAnsi" w:cs="Calibri"/>
          <w:sz w:val="20"/>
          <w:szCs w:val="20"/>
        </w:rPr>
        <w:t>86</w:t>
      </w:r>
      <w:r w:rsidR="00582107" w:rsidRPr="00FE4C36">
        <w:rPr>
          <w:rFonts w:asciiTheme="majorHAnsi" w:hAnsiTheme="majorHAnsi" w:cs="Calibri"/>
          <w:sz w:val="20"/>
          <w:szCs w:val="20"/>
        </w:rPr>
        <w:t>/ZK/2020/</w:t>
      </w:r>
      <w:r w:rsidR="00A65FAD" w:rsidRPr="00FE4C36">
        <w:rPr>
          <w:rFonts w:asciiTheme="majorHAnsi" w:hAnsiTheme="majorHAnsi" w:cs="Calibri"/>
          <w:sz w:val="20"/>
          <w:szCs w:val="20"/>
        </w:rPr>
        <w:t>SIS</w:t>
      </w:r>
      <w:r w:rsidRPr="00FE4C36">
        <w:rPr>
          <w:rFonts w:asciiTheme="majorHAnsi" w:hAnsiTheme="majorHAnsi" w:cs="Calibri"/>
          <w:sz w:val="20"/>
          <w:szCs w:val="20"/>
        </w:rPr>
        <w:t>), nie jesteśmy</w:t>
      </w:r>
      <w:r w:rsidR="0090600A" w:rsidRPr="00FE4C36">
        <w:rPr>
          <w:rFonts w:asciiTheme="majorHAnsi" w:hAnsiTheme="majorHAnsi" w:cs="Calibri"/>
          <w:sz w:val="20"/>
          <w:szCs w:val="20"/>
        </w:rPr>
        <w:t xml:space="preserve"> powiązani z </w:t>
      </w:r>
      <w:r w:rsidRPr="00FE4C36">
        <w:rPr>
          <w:rFonts w:asciiTheme="majorHAnsi" w:hAnsiTheme="majorHAnsi" w:cs="Calibri"/>
          <w:sz w:val="20"/>
          <w:szCs w:val="20"/>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w:t>
      </w:r>
      <w:r w:rsidR="0077457B" w:rsidRPr="00FE4C36">
        <w:rPr>
          <w:rFonts w:asciiTheme="majorHAnsi" w:hAnsiTheme="majorHAnsi" w:cs="Calibri"/>
          <w:sz w:val="20"/>
          <w:szCs w:val="20"/>
        </w:rPr>
        <w:t xml:space="preserve">a 2014-2020 </w:t>
      </w:r>
    </w:p>
    <w:p w:rsidR="00CD3BCE" w:rsidRPr="00FE4C36" w:rsidRDefault="00CD3BCE" w:rsidP="0056156A">
      <w:pPr>
        <w:spacing w:after="60"/>
        <w:jc w:val="both"/>
        <w:rPr>
          <w:rFonts w:asciiTheme="majorHAnsi" w:hAnsiTheme="majorHAnsi" w:cs="Calibri"/>
          <w:sz w:val="20"/>
          <w:szCs w:val="20"/>
        </w:rPr>
      </w:pPr>
      <w:r w:rsidRPr="00FE4C36">
        <w:rPr>
          <w:rFonts w:asciiTheme="majorHAnsi" w:hAnsiTheme="majorHAnsi"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w:t>
      </w:r>
      <w:r w:rsidR="0090600A" w:rsidRPr="00FE4C36">
        <w:rPr>
          <w:rFonts w:asciiTheme="majorHAnsi" w:hAnsiTheme="majorHAnsi" w:cs="Calibri"/>
          <w:sz w:val="20"/>
          <w:szCs w:val="20"/>
        </w:rPr>
        <w:t>dury wyboru Wykonawcy a </w:t>
      </w:r>
      <w:r w:rsidRPr="00FE4C36">
        <w:rPr>
          <w:rFonts w:asciiTheme="majorHAnsi" w:hAnsiTheme="majorHAnsi" w:cs="Calibri"/>
          <w:sz w:val="20"/>
          <w:szCs w:val="20"/>
        </w:rPr>
        <w:t>Wykonawcą, polegające w szczególności na:</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uczestniczeniu w spółce jako wspólnik spółki cywilnej lub spółki osobowej;</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posiadaniu co najmniej 10 % udziałów lub akcji;</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pełnieniu funkcji członka organu nadzorczego lub zarządzającego, prokurenta, pełnomocnika;</w:t>
      </w:r>
    </w:p>
    <w:p w:rsidR="00CD3BCE" w:rsidRPr="00FE4C36" w:rsidRDefault="00CD3BCE" w:rsidP="0056156A">
      <w:pPr>
        <w:numPr>
          <w:ilvl w:val="0"/>
          <w:numId w:val="6"/>
        </w:numPr>
        <w:spacing w:after="200"/>
        <w:ind w:left="714" w:hanging="357"/>
        <w:contextualSpacing/>
        <w:jc w:val="both"/>
        <w:rPr>
          <w:rFonts w:asciiTheme="majorHAnsi" w:hAnsiTheme="majorHAnsi" w:cs="Calibri"/>
          <w:sz w:val="20"/>
          <w:szCs w:val="20"/>
        </w:rPr>
      </w:pPr>
      <w:r w:rsidRPr="00FE4C36">
        <w:rPr>
          <w:rFonts w:asciiTheme="majorHAnsi" w:hAnsiTheme="majorHAnsi"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D3BCE" w:rsidRPr="00FE4C36" w:rsidRDefault="00CD3BCE" w:rsidP="0056156A">
      <w:pPr>
        <w:ind w:left="714"/>
        <w:contextualSpacing/>
        <w:jc w:val="both"/>
        <w:rPr>
          <w:rFonts w:asciiTheme="majorHAnsi" w:hAnsiTheme="majorHAnsi" w:cs="Calibri"/>
          <w:sz w:val="20"/>
          <w:szCs w:val="20"/>
        </w:rPr>
      </w:pPr>
    </w:p>
    <w:p w:rsidR="00CD3BCE" w:rsidRPr="00FE4C36" w:rsidRDefault="00CD3BCE"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bCs/>
          <w:sz w:val="20"/>
          <w:szCs w:val="20"/>
        </w:rPr>
        <w:t xml:space="preserve">Prezes Zarządu </w:t>
      </w:r>
      <w:r w:rsidRPr="00FE4C36">
        <w:rPr>
          <w:rFonts w:asciiTheme="majorHAnsi" w:hAnsiTheme="majorHAnsi" w:cs="Calibri"/>
          <w:bCs/>
          <w:sz w:val="20"/>
          <w:szCs w:val="20"/>
        </w:rPr>
        <w:tab/>
      </w:r>
      <w:r w:rsidRPr="00FE4C36">
        <w:rPr>
          <w:rFonts w:asciiTheme="majorHAnsi" w:hAnsiTheme="majorHAnsi" w:cs="Calibri"/>
          <w:bCs/>
          <w:sz w:val="20"/>
          <w:szCs w:val="20"/>
        </w:rPr>
        <w:tab/>
        <w:t>-</w:t>
      </w:r>
      <w:r w:rsidRPr="00FE4C36">
        <w:rPr>
          <w:rFonts w:asciiTheme="majorHAnsi" w:hAnsiTheme="majorHAnsi" w:cs="Calibri"/>
          <w:bCs/>
          <w:sz w:val="20"/>
          <w:szCs w:val="20"/>
        </w:rPr>
        <w:tab/>
        <w:t>Jerzy Wątroba</w:t>
      </w:r>
    </w:p>
    <w:p w:rsidR="00CD3BCE" w:rsidRPr="00FE4C36" w:rsidRDefault="00BB2A2D"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bCs/>
          <w:sz w:val="20"/>
          <w:szCs w:val="20"/>
        </w:rPr>
        <w:t xml:space="preserve">Wiceprezes </w:t>
      </w:r>
      <w:r w:rsidR="00CD3BCE" w:rsidRPr="00FE4C36">
        <w:rPr>
          <w:rFonts w:asciiTheme="majorHAnsi" w:hAnsiTheme="majorHAnsi" w:cs="Calibri"/>
          <w:bCs/>
          <w:sz w:val="20"/>
          <w:szCs w:val="20"/>
        </w:rPr>
        <w:t xml:space="preserve">Zarządu </w:t>
      </w:r>
      <w:r w:rsidR="00CD3BCE" w:rsidRPr="00FE4C36">
        <w:rPr>
          <w:rFonts w:asciiTheme="majorHAnsi" w:hAnsiTheme="majorHAnsi" w:cs="Calibri"/>
          <w:bCs/>
          <w:sz w:val="20"/>
          <w:szCs w:val="20"/>
        </w:rPr>
        <w:tab/>
        <w:t>-</w:t>
      </w:r>
      <w:r w:rsidR="00CD3BCE" w:rsidRPr="00FE4C36">
        <w:rPr>
          <w:rFonts w:asciiTheme="majorHAnsi" w:hAnsiTheme="majorHAnsi" w:cs="Calibri"/>
          <w:bCs/>
          <w:sz w:val="20"/>
          <w:szCs w:val="20"/>
        </w:rPr>
        <w:tab/>
        <w:t>Dariusz Wątroba</w:t>
      </w:r>
    </w:p>
    <w:p w:rsidR="00CD3BCE" w:rsidRDefault="0091390B"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bCs/>
          <w:sz w:val="20"/>
          <w:szCs w:val="20"/>
        </w:rPr>
        <w:t xml:space="preserve">Członek Zarządu </w:t>
      </w:r>
      <w:r w:rsidRPr="00FE4C36">
        <w:rPr>
          <w:rFonts w:asciiTheme="majorHAnsi" w:hAnsiTheme="majorHAnsi" w:cs="Calibri"/>
          <w:bCs/>
          <w:sz w:val="20"/>
          <w:szCs w:val="20"/>
        </w:rPr>
        <w:tab/>
        <w:t>-</w:t>
      </w:r>
      <w:r w:rsidRPr="00FE4C36">
        <w:rPr>
          <w:rFonts w:asciiTheme="majorHAnsi" w:hAnsiTheme="majorHAnsi" w:cs="Calibri"/>
          <w:bCs/>
          <w:sz w:val="20"/>
          <w:szCs w:val="20"/>
        </w:rPr>
        <w:tab/>
        <w:t xml:space="preserve">Beata Gębska </w:t>
      </w:r>
      <w:r w:rsidR="008F1771">
        <w:rPr>
          <w:rFonts w:asciiTheme="majorHAnsi" w:hAnsiTheme="majorHAnsi" w:cs="Calibri"/>
          <w:bCs/>
          <w:sz w:val="20"/>
          <w:szCs w:val="20"/>
        </w:rPr>
        <w:t>–</w:t>
      </w:r>
      <w:r w:rsidRPr="00FE4C36">
        <w:rPr>
          <w:rFonts w:asciiTheme="majorHAnsi" w:hAnsiTheme="majorHAnsi" w:cs="Calibri"/>
          <w:bCs/>
          <w:sz w:val="20"/>
          <w:szCs w:val="20"/>
        </w:rPr>
        <w:t xml:space="preserve"> Wójcik</w:t>
      </w:r>
    </w:p>
    <w:p w:rsidR="008F1771" w:rsidRPr="008F1771" w:rsidRDefault="008F1771" w:rsidP="008F1771">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 xml:space="preserve">- </w:t>
      </w:r>
      <w:r w:rsidRPr="00FE4C36">
        <w:rPr>
          <w:rFonts w:asciiTheme="majorHAnsi" w:hAnsiTheme="majorHAnsi" w:cs="Calibri"/>
          <w:sz w:val="20"/>
          <w:szCs w:val="20"/>
        </w:rPr>
        <w:tab/>
      </w:r>
      <w:r w:rsidR="00424EA8">
        <w:rPr>
          <w:rFonts w:asciiTheme="majorHAnsi" w:hAnsiTheme="majorHAnsi" w:cs="Calibri"/>
          <w:sz w:val="20"/>
          <w:szCs w:val="20"/>
        </w:rPr>
        <w:t>Agnieszka Sobczyk</w:t>
      </w:r>
    </w:p>
    <w:p w:rsidR="00CD3BCE" w:rsidRPr="00FE4C36" w:rsidRDefault="004A4B68" w:rsidP="00F14C0D">
      <w:pPr>
        <w:numPr>
          <w:ilvl w:val="1"/>
          <w:numId w:val="37"/>
        </w:numPr>
        <w:spacing w:before="120" w:after="60"/>
        <w:jc w:val="both"/>
        <w:rPr>
          <w:rFonts w:asciiTheme="majorHAnsi" w:hAnsiTheme="majorHAnsi" w:cs="Calibri"/>
          <w:bCs/>
          <w:sz w:val="20"/>
          <w:szCs w:val="20"/>
        </w:rPr>
      </w:pPr>
      <w:r w:rsidRPr="00FE4C36">
        <w:rPr>
          <w:rFonts w:asciiTheme="majorHAnsi" w:hAnsiTheme="majorHAnsi" w:cs="Calibri"/>
          <w:sz w:val="20"/>
          <w:szCs w:val="20"/>
        </w:rPr>
        <w:t>Pracownik</w:t>
      </w:r>
      <w:r w:rsidR="00CD3BCE" w:rsidRPr="00FE4C36">
        <w:rPr>
          <w:rFonts w:asciiTheme="majorHAnsi" w:hAnsiTheme="majorHAnsi" w:cs="Calibri"/>
          <w:sz w:val="20"/>
          <w:szCs w:val="20"/>
        </w:rPr>
        <w:tab/>
      </w:r>
      <w:r w:rsidR="00CD3BCE" w:rsidRPr="00FE4C36">
        <w:rPr>
          <w:rFonts w:asciiTheme="majorHAnsi" w:hAnsiTheme="majorHAnsi" w:cs="Calibri"/>
          <w:sz w:val="20"/>
          <w:szCs w:val="20"/>
        </w:rPr>
        <w:tab/>
        <w:t>-</w:t>
      </w:r>
      <w:r w:rsidR="00CD3BCE" w:rsidRPr="00FE4C36">
        <w:rPr>
          <w:rFonts w:asciiTheme="majorHAnsi" w:hAnsiTheme="majorHAnsi" w:cs="Calibri"/>
          <w:sz w:val="20"/>
          <w:szCs w:val="20"/>
        </w:rPr>
        <w:tab/>
      </w:r>
      <w:r w:rsidR="0091390B" w:rsidRPr="00FE4C36">
        <w:rPr>
          <w:rFonts w:asciiTheme="majorHAnsi" w:hAnsiTheme="majorHAnsi" w:cs="Calibri"/>
          <w:sz w:val="20"/>
          <w:szCs w:val="20"/>
        </w:rPr>
        <w:t>Maria Lech - Bielecka</w:t>
      </w:r>
    </w:p>
    <w:p w:rsidR="00CD3BCE" w:rsidRPr="00FE4C36" w:rsidRDefault="004A4B68"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00CD3BCE" w:rsidRPr="00FE4C36">
        <w:rPr>
          <w:rFonts w:asciiTheme="majorHAnsi" w:hAnsiTheme="majorHAnsi" w:cs="Calibri"/>
          <w:sz w:val="20"/>
          <w:szCs w:val="20"/>
        </w:rPr>
        <w:tab/>
      </w:r>
      <w:r w:rsidR="00CD3BCE" w:rsidRPr="00FE4C36">
        <w:rPr>
          <w:rFonts w:asciiTheme="majorHAnsi" w:hAnsiTheme="majorHAnsi" w:cs="Calibri"/>
          <w:sz w:val="20"/>
          <w:szCs w:val="20"/>
        </w:rPr>
        <w:tab/>
        <w:t>-</w:t>
      </w:r>
      <w:r w:rsidR="00CD3BCE" w:rsidRPr="00FE4C36">
        <w:rPr>
          <w:rFonts w:asciiTheme="majorHAnsi" w:hAnsiTheme="majorHAnsi" w:cs="Calibri"/>
          <w:sz w:val="20"/>
          <w:szCs w:val="20"/>
        </w:rPr>
        <w:tab/>
      </w:r>
      <w:r w:rsidR="0091390B" w:rsidRPr="00FE4C36">
        <w:rPr>
          <w:rFonts w:asciiTheme="majorHAnsi" w:hAnsiTheme="majorHAnsi" w:cs="Calibri"/>
          <w:sz w:val="20"/>
          <w:szCs w:val="20"/>
        </w:rPr>
        <w:t>Arkadiusz Kasperczyk</w:t>
      </w:r>
    </w:p>
    <w:p w:rsidR="0091390B" w:rsidRPr="00FE4C36" w:rsidRDefault="0091390B"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w:t>
      </w:r>
      <w:r w:rsidRPr="00FE4C36">
        <w:rPr>
          <w:rFonts w:asciiTheme="majorHAnsi" w:hAnsiTheme="majorHAnsi" w:cs="Calibri"/>
          <w:sz w:val="20"/>
          <w:szCs w:val="20"/>
        </w:rPr>
        <w:tab/>
        <w:t>Jolanta Madej</w:t>
      </w:r>
    </w:p>
    <w:p w:rsidR="004A4B68" w:rsidRPr="00FE4C36" w:rsidRDefault="004A4B68"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w:t>
      </w:r>
      <w:r w:rsidRPr="00FE4C36">
        <w:rPr>
          <w:rFonts w:asciiTheme="majorHAnsi" w:hAnsiTheme="majorHAnsi" w:cs="Calibri"/>
          <w:sz w:val="20"/>
          <w:szCs w:val="20"/>
        </w:rPr>
        <w:tab/>
      </w:r>
      <w:r w:rsidR="00175EDF" w:rsidRPr="00FE4C36">
        <w:rPr>
          <w:rFonts w:asciiTheme="majorHAnsi" w:hAnsiTheme="majorHAnsi" w:cs="Calibri"/>
          <w:sz w:val="20"/>
          <w:szCs w:val="20"/>
        </w:rPr>
        <w:t>Monika Wojtas</w:t>
      </w:r>
    </w:p>
    <w:p w:rsidR="0090600A" w:rsidRPr="00CB0541" w:rsidRDefault="0090600A" w:rsidP="00F14C0D">
      <w:pPr>
        <w:numPr>
          <w:ilvl w:val="1"/>
          <w:numId w:val="37"/>
        </w:numPr>
        <w:spacing w:before="120" w:after="120"/>
        <w:jc w:val="both"/>
        <w:rPr>
          <w:rFonts w:asciiTheme="majorHAnsi" w:hAnsiTheme="majorHAnsi" w:cs="Calibri"/>
          <w:bCs/>
          <w:sz w:val="20"/>
          <w:szCs w:val="20"/>
        </w:rPr>
      </w:pPr>
      <w:r w:rsidRPr="00FE4C36">
        <w:rPr>
          <w:rFonts w:asciiTheme="majorHAnsi" w:hAnsiTheme="majorHAnsi" w:cs="Calibri"/>
          <w:sz w:val="20"/>
          <w:szCs w:val="20"/>
        </w:rPr>
        <w:t>Pracownik</w:t>
      </w:r>
      <w:r w:rsidRPr="00FE4C36">
        <w:rPr>
          <w:rFonts w:asciiTheme="majorHAnsi" w:hAnsiTheme="majorHAnsi" w:cs="Calibri"/>
          <w:sz w:val="20"/>
          <w:szCs w:val="20"/>
        </w:rPr>
        <w:tab/>
      </w:r>
      <w:r w:rsidRPr="00FE4C36">
        <w:rPr>
          <w:rFonts w:asciiTheme="majorHAnsi" w:hAnsiTheme="majorHAnsi" w:cs="Calibri"/>
          <w:sz w:val="20"/>
          <w:szCs w:val="20"/>
        </w:rPr>
        <w:tab/>
        <w:t>-</w:t>
      </w:r>
      <w:r w:rsidRPr="00FE4C36">
        <w:rPr>
          <w:rFonts w:asciiTheme="majorHAnsi" w:hAnsiTheme="majorHAnsi" w:cs="Calibri"/>
          <w:sz w:val="20"/>
          <w:szCs w:val="20"/>
        </w:rPr>
        <w:tab/>
      </w:r>
      <w:r w:rsidR="00A65FAD" w:rsidRPr="00FE4C36">
        <w:rPr>
          <w:rFonts w:asciiTheme="majorHAnsi" w:hAnsiTheme="majorHAnsi" w:cs="Calibri"/>
          <w:sz w:val="20"/>
          <w:szCs w:val="20"/>
        </w:rPr>
        <w:t>Elżbieta Ślęzak</w:t>
      </w:r>
    </w:p>
    <w:p w:rsidR="00CB0541" w:rsidRPr="00FE4C36" w:rsidRDefault="00CB0541" w:rsidP="00F14C0D">
      <w:pPr>
        <w:numPr>
          <w:ilvl w:val="1"/>
          <w:numId w:val="37"/>
        </w:numPr>
        <w:spacing w:before="120" w:after="120"/>
        <w:jc w:val="both"/>
        <w:rPr>
          <w:rFonts w:asciiTheme="majorHAnsi" w:hAnsiTheme="majorHAnsi" w:cs="Calibri"/>
          <w:bCs/>
          <w:sz w:val="20"/>
          <w:szCs w:val="20"/>
        </w:rPr>
      </w:pPr>
      <w:r>
        <w:rPr>
          <w:rFonts w:asciiTheme="majorHAnsi" w:hAnsiTheme="majorHAnsi" w:cs="Calibri"/>
          <w:sz w:val="20"/>
          <w:szCs w:val="20"/>
        </w:rPr>
        <w:t>Pracownik</w:t>
      </w:r>
      <w:r>
        <w:rPr>
          <w:rFonts w:asciiTheme="majorHAnsi" w:hAnsiTheme="majorHAnsi" w:cs="Calibri"/>
          <w:sz w:val="20"/>
          <w:szCs w:val="20"/>
        </w:rPr>
        <w:tab/>
      </w:r>
      <w:r>
        <w:rPr>
          <w:rFonts w:asciiTheme="majorHAnsi" w:hAnsiTheme="majorHAnsi" w:cs="Calibri"/>
          <w:sz w:val="20"/>
          <w:szCs w:val="20"/>
        </w:rPr>
        <w:tab/>
        <w:t>-</w:t>
      </w:r>
      <w:r>
        <w:rPr>
          <w:rFonts w:asciiTheme="majorHAnsi" w:hAnsiTheme="majorHAnsi" w:cs="Calibri"/>
          <w:sz w:val="20"/>
          <w:szCs w:val="20"/>
        </w:rPr>
        <w:tab/>
        <w:t>Katarzyna Kaczmarek - Wolska</w:t>
      </w:r>
    </w:p>
    <w:p w:rsidR="00CD3BCE" w:rsidRPr="00FE4C36" w:rsidRDefault="00CD3BCE" w:rsidP="0056156A">
      <w:pPr>
        <w:ind w:left="5245"/>
        <w:jc w:val="center"/>
        <w:rPr>
          <w:rFonts w:asciiTheme="majorHAnsi" w:hAnsiTheme="majorHAnsi" w:cs="Calibri"/>
          <w:sz w:val="20"/>
          <w:szCs w:val="20"/>
        </w:rPr>
      </w:pPr>
    </w:p>
    <w:p w:rsidR="00BB2A2D" w:rsidRPr="00FE4C36" w:rsidRDefault="00BB2A2D" w:rsidP="0056156A">
      <w:pPr>
        <w:ind w:left="5245"/>
        <w:jc w:val="center"/>
        <w:rPr>
          <w:rFonts w:asciiTheme="majorHAnsi" w:hAnsiTheme="majorHAnsi" w:cs="Calibri"/>
          <w:sz w:val="20"/>
          <w:szCs w:val="20"/>
        </w:rPr>
      </w:pPr>
    </w:p>
    <w:p w:rsidR="00CD3BCE" w:rsidRPr="00FE4C36" w:rsidRDefault="0090600A" w:rsidP="0056156A">
      <w:pPr>
        <w:ind w:left="5245"/>
        <w:jc w:val="center"/>
        <w:rPr>
          <w:rFonts w:asciiTheme="majorHAnsi" w:hAnsiTheme="majorHAnsi" w:cs="Calibri"/>
          <w:sz w:val="20"/>
          <w:szCs w:val="20"/>
        </w:rPr>
      </w:pPr>
      <w:r w:rsidRPr="00FE4C36">
        <w:rPr>
          <w:rFonts w:asciiTheme="majorHAnsi" w:hAnsiTheme="majorHAnsi" w:cs="Calibri"/>
          <w:sz w:val="20"/>
          <w:szCs w:val="20"/>
        </w:rPr>
        <w:t>………………</w:t>
      </w:r>
      <w:r w:rsidR="009D1295" w:rsidRPr="00FE4C36">
        <w:rPr>
          <w:rFonts w:asciiTheme="majorHAnsi" w:hAnsiTheme="majorHAnsi" w:cs="Calibri"/>
          <w:sz w:val="20"/>
          <w:szCs w:val="20"/>
        </w:rPr>
        <w:t>………….</w:t>
      </w:r>
      <w:r w:rsidRPr="00FE4C36">
        <w:rPr>
          <w:rFonts w:asciiTheme="majorHAnsi" w:hAnsiTheme="majorHAnsi" w:cs="Calibri"/>
          <w:sz w:val="20"/>
          <w:szCs w:val="20"/>
        </w:rPr>
        <w:t>……………………………………</w:t>
      </w:r>
      <w:r w:rsidR="00CD3BCE" w:rsidRPr="00FE4C36">
        <w:rPr>
          <w:rFonts w:asciiTheme="majorHAnsi" w:hAnsiTheme="majorHAnsi" w:cs="Calibri"/>
          <w:sz w:val="20"/>
          <w:szCs w:val="20"/>
        </w:rPr>
        <w:br/>
        <w:t>podpisy osób upoważnionych do składania</w:t>
      </w:r>
    </w:p>
    <w:p w:rsidR="00CD3BCE" w:rsidRPr="00FE4C36" w:rsidRDefault="00CD3BCE" w:rsidP="0056156A">
      <w:pPr>
        <w:ind w:left="5245"/>
        <w:jc w:val="center"/>
        <w:rPr>
          <w:rFonts w:asciiTheme="majorHAnsi" w:hAnsiTheme="majorHAnsi" w:cs="Calibri"/>
          <w:sz w:val="20"/>
          <w:szCs w:val="20"/>
        </w:rPr>
      </w:pPr>
      <w:r w:rsidRPr="00FE4C36">
        <w:rPr>
          <w:rFonts w:asciiTheme="majorHAnsi" w:hAnsiTheme="majorHAnsi" w:cs="Calibri"/>
          <w:sz w:val="20"/>
          <w:szCs w:val="20"/>
        </w:rPr>
        <w:t>oświadczeń woli w imieniu Oferenta</w:t>
      </w:r>
    </w:p>
    <w:p w:rsidR="00CD3BCE" w:rsidRPr="00FE4C36" w:rsidRDefault="00CD3BCE" w:rsidP="0056156A">
      <w:pPr>
        <w:tabs>
          <w:tab w:val="left" w:pos="284"/>
        </w:tabs>
        <w:jc w:val="both"/>
        <w:rPr>
          <w:rFonts w:asciiTheme="majorHAnsi" w:hAnsiTheme="majorHAnsi" w:cs="Calibri"/>
          <w:b/>
          <w:sz w:val="20"/>
          <w:szCs w:val="20"/>
          <w:u w:val="single"/>
        </w:rPr>
      </w:pPr>
    </w:p>
    <w:p w:rsidR="005F44CD" w:rsidRPr="00FE4C36" w:rsidRDefault="005F44CD" w:rsidP="0056156A">
      <w:pPr>
        <w:tabs>
          <w:tab w:val="left" w:pos="284"/>
        </w:tabs>
        <w:jc w:val="both"/>
        <w:rPr>
          <w:rFonts w:asciiTheme="majorHAnsi" w:hAnsiTheme="majorHAnsi" w:cs="Calibri"/>
          <w:b/>
          <w:sz w:val="20"/>
          <w:szCs w:val="20"/>
          <w:u w:val="single"/>
        </w:rPr>
      </w:pPr>
    </w:p>
    <w:p w:rsidR="005F44CD" w:rsidRPr="00FE4C36" w:rsidRDefault="005F44CD" w:rsidP="0056156A">
      <w:pPr>
        <w:tabs>
          <w:tab w:val="left" w:pos="284"/>
        </w:tabs>
        <w:jc w:val="both"/>
        <w:rPr>
          <w:rFonts w:asciiTheme="majorHAnsi" w:hAnsiTheme="majorHAnsi" w:cs="Calibri"/>
          <w:b/>
          <w:sz w:val="20"/>
          <w:szCs w:val="20"/>
          <w:u w:val="single"/>
        </w:rPr>
      </w:pPr>
    </w:p>
    <w:p w:rsidR="0056156A" w:rsidRPr="00FE4C36" w:rsidRDefault="0056156A" w:rsidP="0056156A">
      <w:pPr>
        <w:rPr>
          <w:rFonts w:asciiTheme="majorHAnsi" w:hAnsiTheme="majorHAnsi" w:cs="Tahoma"/>
          <w:b/>
          <w:color w:val="000000" w:themeColor="text1"/>
          <w:sz w:val="20"/>
          <w:szCs w:val="20"/>
        </w:rPr>
      </w:pPr>
    </w:p>
    <w:sectPr w:rsidR="0056156A" w:rsidRPr="00FE4C36" w:rsidSect="00B5144A">
      <w:headerReference w:type="default" r:id="rId15"/>
      <w:footerReference w:type="default" r:id="rId16"/>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06A" w:rsidRDefault="0097706A" w:rsidP="0063076E">
      <w:r>
        <w:separator/>
      </w:r>
    </w:p>
  </w:endnote>
  <w:endnote w:type="continuationSeparator" w:id="0">
    <w:p w:rsidR="0097706A" w:rsidRDefault="0097706A"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6A" w:rsidRDefault="0097706A">
    <w:pPr>
      <w:pStyle w:val="Stopka"/>
      <w:jc w:val="right"/>
    </w:pPr>
    <w:r w:rsidRPr="00C92580">
      <w:rPr>
        <w:noProof/>
        <w:lang w:eastAsia="pl-PL"/>
      </w:rPr>
      <w:drawing>
        <wp:inline distT="0" distB="0" distL="0" distR="0">
          <wp:extent cx="5760720" cy="60129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601295"/>
                  </a:xfrm>
                  <a:prstGeom prst="rect">
                    <a:avLst/>
                  </a:prstGeom>
                </pic:spPr>
              </pic:pic>
            </a:graphicData>
          </a:graphic>
        </wp:inline>
      </w:drawing>
    </w:r>
  </w:p>
  <w:p w:rsidR="0097706A" w:rsidRDefault="0097706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06A" w:rsidRDefault="0097706A" w:rsidP="0063076E">
      <w:r>
        <w:separator/>
      </w:r>
    </w:p>
  </w:footnote>
  <w:footnote w:type="continuationSeparator" w:id="0">
    <w:p w:rsidR="0097706A" w:rsidRDefault="0097706A"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6A" w:rsidRDefault="0097706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721360"/>
                  </a:xfrm>
                  <a:prstGeom prst="rect">
                    <a:avLst/>
                  </a:prstGeom>
                </pic:spPr>
              </pic:pic>
            </a:graphicData>
          </a:graphic>
        </wp:inline>
      </w:drawing>
    </w:r>
  </w:p>
  <w:p w:rsidR="0097706A" w:rsidRDefault="0097706A" w:rsidP="0077440A">
    <w:pPr>
      <w:pStyle w:val="Nagwek"/>
      <w:jc w:val="right"/>
      <w:rPr>
        <w:rFonts w:asciiTheme="majorHAnsi" w:hAnsiTheme="majorHAnsi"/>
        <w:b/>
        <w:sz w:val="18"/>
        <w:szCs w:val="18"/>
        <w:u w:val="single"/>
      </w:rPr>
    </w:pPr>
    <w:r>
      <w:rPr>
        <w:rFonts w:asciiTheme="majorHAnsi" w:hAnsiTheme="majorHAnsi"/>
        <w:b/>
        <w:sz w:val="18"/>
        <w:szCs w:val="18"/>
        <w:u w:val="single"/>
      </w:rPr>
      <w:t xml:space="preserve">Numer sprawy: </w:t>
    </w:r>
    <w:r w:rsidR="00A52B64">
      <w:rPr>
        <w:rFonts w:asciiTheme="majorHAnsi" w:hAnsiTheme="majorHAnsi"/>
        <w:b/>
        <w:sz w:val="18"/>
        <w:szCs w:val="18"/>
        <w:u w:val="single"/>
      </w:rPr>
      <w:t>8</w:t>
    </w:r>
    <w:r w:rsidR="00424EA8">
      <w:rPr>
        <w:rFonts w:asciiTheme="majorHAnsi" w:hAnsiTheme="majorHAnsi"/>
        <w:b/>
        <w:sz w:val="18"/>
        <w:szCs w:val="18"/>
        <w:u w:val="single"/>
      </w:rPr>
      <w:t>6</w:t>
    </w:r>
    <w:r>
      <w:rPr>
        <w:rFonts w:asciiTheme="majorHAnsi" w:hAnsiTheme="majorHAnsi"/>
        <w:b/>
        <w:sz w:val="18"/>
        <w:szCs w:val="18"/>
        <w:u w:val="single"/>
      </w:rPr>
      <w:t>/ZK/2020/SIS</w:t>
    </w:r>
  </w:p>
  <w:p w:rsidR="0097706A" w:rsidRPr="0077440A" w:rsidRDefault="0097706A" w:rsidP="0077440A">
    <w:pPr>
      <w:pStyle w:val="Nagwek"/>
      <w:jc w:val="right"/>
      <w:rPr>
        <w:rFonts w:asciiTheme="majorHAnsi" w:hAnsiTheme="majorHAnsi"/>
        <w:b/>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0415EC7"/>
    <w:multiLevelType w:val="hybridMultilevel"/>
    <w:tmpl w:val="8A0EB9AA"/>
    <w:lvl w:ilvl="0" w:tplc="456A7B7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367266D"/>
    <w:multiLevelType w:val="hybridMultilevel"/>
    <w:tmpl w:val="B658073A"/>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6079A0"/>
    <w:multiLevelType w:val="hybridMultilevel"/>
    <w:tmpl w:val="72BE438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CC7282"/>
    <w:multiLevelType w:val="hybridMultilevel"/>
    <w:tmpl w:val="7A2ED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515142"/>
    <w:multiLevelType w:val="hybridMultilevel"/>
    <w:tmpl w:val="9B103388"/>
    <w:lvl w:ilvl="0" w:tplc="2DA68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690032"/>
    <w:multiLevelType w:val="hybridMultilevel"/>
    <w:tmpl w:val="4316F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33203A"/>
    <w:multiLevelType w:val="hybridMultilevel"/>
    <w:tmpl w:val="02828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CA1247E"/>
    <w:multiLevelType w:val="hybridMultilevel"/>
    <w:tmpl w:val="131EAEB6"/>
    <w:lvl w:ilvl="0" w:tplc="2C7AA6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0E2BE5"/>
    <w:multiLevelType w:val="hybridMultilevel"/>
    <w:tmpl w:val="5EAA1734"/>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5756FB9"/>
    <w:multiLevelType w:val="hybridMultilevel"/>
    <w:tmpl w:val="B1801DEA"/>
    <w:lvl w:ilvl="0" w:tplc="50BE0A8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952FA4"/>
    <w:multiLevelType w:val="hybridMultilevel"/>
    <w:tmpl w:val="B6708026"/>
    <w:lvl w:ilvl="0" w:tplc="258A659A">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ABC6413"/>
    <w:multiLevelType w:val="hybridMultilevel"/>
    <w:tmpl w:val="D3448D34"/>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0">
    <w:nsid w:val="1BB35DFA"/>
    <w:multiLevelType w:val="hybridMultilevel"/>
    <w:tmpl w:val="021A13E2"/>
    <w:lvl w:ilvl="0" w:tplc="1B9692C0">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nsid w:val="1D5A45B1"/>
    <w:multiLevelType w:val="hybridMultilevel"/>
    <w:tmpl w:val="C5D619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791361"/>
    <w:multiLevelType w:val="hybridMultilevel"/>
    <w:tmpl w:val="2BEC499C"/>
    <w:lvl w:ilvl="0" w:tplc="B694CEC6">
      <w:start w:val="2"/>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5D759C3"/>
    <w:multiLevelType w:val="hybridMultilevel"/>
    <w:tmpl w:val="96E0927A"/>
    <w:lvl w:ilvl="0" w:tplc="FC14329E">
      <w:start w:val="19"/>
      <w:numFmt w:val="decimal"/>
      <w:lvlText w:val="%1."/>
      <w:lvlJc w:val="left"/>
      <w:pPr>
        <w:tabs>
          <w:tab w:val="num" w:pos="1499"/>
        </w:tabs>
        <w:ind w:left="1499" w:hanging="344"/>
      </w:pPr>
      <w:rPr>
        <w:rFonts w:ascii="Arial Narrow" w:eastAsiaTheme="minorHAnsi" w:hAnsi="Arial Narrow"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D99064B"/>
    <w:multiLevelType w:val="hybridMultilevel"/>
    <w:tmpl w:val="1D8A8370"/>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FB40CEE"/>
    <w:multiLevelType w:val="hybridMultilevel"/>
    <w:tmpl w:val="6E96EE2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4">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9">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3">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5">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0D16489"/>
    <w:multiLevelType w:val="hybridMultilevel"/>
    <w:tmpl w:val="2F9CF626"/>
    <w:lvl w:ilvl="0" w:tplc="0415000F">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9">
    <w:nsid w:val="71D704AC"/>
    <w:multiLevelType w:val="hybridMultilevel"/>
    <w:tmpl w:val="143EEA86"/>
    <w:lvl w:ilvl="0" w:tplc="E1D66BC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1">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2">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53">
    <w:nsid w:val="792E3265"/>
    <w:multiLevelType w:val="hybridMultilevel"/>
    <w:tmpl w:val="7A2ED4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5">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7A295AA8"/>
    <w:multiLevelType w:val="hybridMultilevel"/>
    <w:tmpl w:val="89EC8F82"/>
    <w:lvl w:ilvl="0" w:tplc="FF142964">
      <w:start w:val="1"/>
      <w:numFmt w:val="decimal"/>
      <w:lvlText w:val="%1."/>
      <w:lvlJc w:val="left"/>
      <w:pPr>
        <w:tabs>
          <w:tab w:val="num" w:pos="720"/>
        </w:tabs>
        <w:ind w:left="720" w:hanging="360"/>
      </w:pPr>
      <w:rPr>
        <w:rFonts w:ascii="Arial Narrow" w:eastAsia="Times New Roman" w:hAnsi="Arial Narrow" w:cs="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nsid w:val="7EB534D2"/>
    <w:multiLevelType w:val="hybridMultilevel"/>
    <w:tmpl w:val="5B041DA6"/>
    <w:lvl w:ilvl="0" w:tplc="04150011">
      <w:start w:val="1"/>
      <w:numFmt w:val="decimal"/>
      <w:lvlText w:val="%1)"/>
      <w:lvlJc w:val="left"/>
      <w:pPr>
        <w:ind w:left="1776" w:hanging="360"/>
      </w:pPr>
    </w:lvl>
    <w:lvl w:ilvl="1" w:tplc="04150019">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37"/>
  </w:num>
  <w:num w:numId="2">
    <w:abstractNumId w:val="27"/>
  </w:num>
  <w:num w:numId="3">
    <w:abstractNumId w:val="18"/>
  </w:num>
  <w:num w:numId="4">
    <w:abstractNumId w:val="32"/>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41"/>
  </w:num>
  <w:num w:numId="10">
    <w:abstractNumId w:val="7"/>
  </w:num>
  <w:num w:numId="11">
    <w:abstractNumId w:val="47"/>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26"/>
  </w:num>
  <w:num w:numId="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num>
  <w:num w:numId="25">
    <w:abstractNumId w:val="44"/>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50"/>
  </w:num>
  <w:num w:numId="34">
    <w:abstractNumId w:val="40"/>
  </w:num>
  <w:num w:numId="35">
    <w:abstractNumId w:val="55"/>
  </w:num>
  <w:num w:numId="36">
    <w:abstractNumId w:val="25"/>
  </w:num>
  <w:num w:numId="37">
    <w:abstractNumId w:val="13"/>
  </w:num>
  <w:num w:numId="38">
    <w:abstractNumId w:val="5"/>
  </w:num>
  <w:num w:numId="39">
    <w:abstractNumId w:val="9"/>
  </w:num>
  <w:num w:numId="40">
    <w:abstractNumId w:val="29"/>
  </w:num>
  <w:num w:numId="41">
    <w:abstractNumId w:val="48"/>
  </w:num>
  <w:num w:numId="42">
    <w:abstractNumId w:val="11"/>
  </w:num>
  <w:num w:numId="43">
    <w:abstractNumId w:val="59"/>
  </w:num>
  <w:num w:numId="44">
    <w:abstractNumId w:val="8"/>
  </w:num>
  <w:num w:numId="45">
    <w:abstractNumId w:val="36"/>
  </w:num>
  <w:num w:numId="46">
    <w:abstractNumId w:val="12"/>
  </w:num>
  <w:num w:numId="47">
    <w:abstractNumId w:val="21"/>
  </w:num>
  <w:num w:numId="48">
    <w:abstractNumId w:val="6"/>
  </w:num>
  <w:num w:numId="49">
    <w:abstractNumId w:val="15"/>
  </w:num>
  <w:num w:numId="50">
    <w:abstractNumId w:val="56"/>
    <w:lvlOverride w:ilvl="0">
      <w:startOverride w:val="1"/>
    </w:lvlOverride>
    <w:lvlOverride w:ilvl="1"/>
    <w:lvlOverride w:ilvl="2"/>
    <w:lvlOverride w:ilvl="3"/>
    <w:lvlOverride w:ilvl="4"/>
    <w:lvlOverride w:ilvl="5"/>
    <w:lvlOverride w:ilvl="6"/>
    <w:lvlOverride w:ilvl="7"/>
    <w:lvlOverride w:ilvl="8"/>
  </w:num>
  <w:num w:numId="51">
    <w:abstractNumId w:val="16"/>
  </w:num>
  <w:num w:numId="52">
    <w:abstractNumId w:val="33"/>
  </w:num>
  <w:num w:numId="53">
    <w:abstractNumId w:val="4"/>
  </w:num>
  <w:num w:numId="54">
    <w:abstractNumId w:val="19"/>
  </w:num>
  <w:num w:numId="55">
    <w:abstractNumId w:val="53"/>
  </w:num>
  <w:num w:numId="56">
    <w:abstractNumId w:val="1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rsids>
    <w:rsidRoot w:val="0090678B"/>
    <w:rsid w:val="00001944"/>
    <w:rsid w:val="000028B8"/>
    <w:rsid w:val="000043A1"/>
    <w:rsid w:val="00010660"/>
    <w:rsid w:val="0002012A"/>
    <w:rsid w:val="000201F2"/>
    <w:rsid w:val="00022C92"/>
    <w:rsid w:val="0002644B"/>
    <w:rsid w:val="00030151"/>
    <w:rsid w:val="00033332"/>
    <w:rsid w:val="00033AD8"/>
    <w:rsid w:val="00047D07"/>
    <w:rsid w:val="00051598"/>
    <w:rsid w:val="000559FE"/>
    <w:rsid w:val="00060093"/>
    <w:rsid w:val="00061B4C"/>
    <w:rsid w:val="00062137"/>
    <w:rsid w:val="00066B1E"/>
    <w:rsid w:val="00067B47"/>
    <w:rsid w:val="00074D59"/>
    <w:rsid w:val="000850ED"/>
    <w:rsid w:val="000865CE"/>
    <w:rsid w:val="00090FA5"/>
    <w:rsid w:val="000930B6"/>
    <w:rsid w:val="00095177"/>
    <w:rsid w:val="000A13B4"/>
    <w:rsid w:val="000B01EA"/>
    <w:rsid w:val="000B1320"/>
    <w:rsid w:val="000B7D26"/>
    <w:rsid w:val="000C308E"/>
    <w:rsid w:val="000F38A7"/>
    <w:rsid w:val="000F59ED"/>
    <w:rsid w:val="000F6C05"/>
    <w:rsid w:val="00101699"/>
    <w:rsid w:val="00110E0E"/>
    <w:rsid w:val="00114F6B"/>
    <w:rsid w:val="00120359"/>
    <w:rsid w:val="00131F00"/>
    <w:rsid w:val="00136896"/>
    <w:rsid w:val="00137311"/>
    <w:rsid w:val="00140E19"/>
    <w:rsid w:val="001452F3"/>
    <w:rsid w:val="001553AC"/>
    <w:rsid w:val="00157AD4"/>
    <w:rsid w:val="00160260"/>
    <w:rsid w:val="00160BC6"/>
    <w:rsid w:val="00167211"/>
    <w:rsid w:val="0016745D"/>
    <w:rsid w:val="0016753F"/>
    <w:rsid w:val="00173F56"/>
    <w:rsid w:val="00174D8E"/>
    <w:rsid w:val="00175EDF"/>
    <w:rsid w:val="00184512"/>
    <w:rsid w:val="001856B3"/>
    <w:rsid w:val="00185A79"/>
    <w:rsid w:val="00197509"/>
    <w:rsid w:val="001975B8"/>
    <w:rsid w:val="00197972"/>
    <w:rsid w:val="001A0599"/>
    <w:rsid w:val="001A14DA"/>
    <w:rsid w:val="001A4CF0"/>
    <w:rsid w:val="001B6D6F"/>
    <w:rsid w:val="001D41F8"/>
    <w:rsid w:val="001E0426"/>
    <w:rsid w:val="001E0F24"/>
    <w:rsid w:val="001E2EE6"/>
    <w:rsid w:val="001E3AEB"/>
    <w:rsid w:val="001E6BBE"/>
    <w:rsid w:val="001F5E9E"/>
    <w:rsid w:val="0020420B"/>
    <w:rsid w:val="002075C2"/>
    <w:rsid w:val="0021267A"/>
    <w:rsid w:val="0021736A"/>
    <w:rsid w:val="00222795"/>
    <w:rsid w:val="002311E9"/>
    <w:rsid w:val="00237C84"/>
    <w:rsid w:val="00242F77"/>
    <w:rsid w:val="002472B4"/>
    <w:rsid w:val="00253351"/>
    <w:rsid w:val="00255117"/>
    <w:rsid w:val="002562B0"/>
    <w:rsid w:val="00270B75"/>
    <w:rsid w:val="00286729"/>
    <w:rsid w:val="002920F0"/>
    <w:rsid w:val="00296D22"/>
    <w:rsid w:val="002A0ACA"/>
    <w:rsid w:val="002A1328"/>
    <w:rsid w:val="002A333F"/>
    <w:rsid w:val="002C3AD3"/>
    <w:rsid w:val="002D2F83"/>
    <w:rsid w:val="002E0AA7"/>
    <w:rsid w:val="002E133D"/>
    <w:rsid w:val="002E1E22"/>
    <w:rsid w:val="002E585A"/>
    <w:rsid w:val="002F007A"/>
    <w:rsid w:val="002F3B2B"/>
    <w:rsid w:val="003000BF"/>
    <w:rsid w:val="00303F6E"/>
    <w:rsid w:val="0031652C"/>
    <w:rsid w:val="00322B0D"/>
    <w:rsid w:val="00323ECC"/>
    <w:rsid w:val="003411AD"/>
    <w:rsid w:val="003448B5"/>
    <w:rsid w:val="00347C03"/>
    <w:rsid w:val="003528BF"/>
    <w:rsid w:val="00354C95"/>
    <w:rsid w:val="00357D17"/>
    <w:rsid w:val="00357F8B"/>
    <w:rsid w:val="00361ACB"/>
    <w:rsid w:val="003657D7"/>
    <w:rsid w:val="00366AB0"/>
    <w:rsid w:val="003710A6"/>
    <w:rsid w:val="00371586"/>
    <w:rsid w:val="00380433"/>
    <w:rsid w:val="003866AE"/>
    <w:rsid w:val="00393996"/>
    <w:rsid w:val="003A220D"/>
    <w:rsid w:val="003A3E50"/>
    <w:rsid w:val="003A7E84"/>
    <w:rsid w:val="003B0E08"/>
    <w:rsid w:val="003B24DA"/>
    <w:rsid w:val="003C0798"/>
    <w:rsid w:val="003C3EB9"/>
    <w:rsid w:val="003D248F"/>
    <w:rsid w:val="003D40EB"/>
    <w:rsid w:val="003E3BDC"/>
    <w:rsid w:val="003F2F3E"/>
    <w:rsid w:val="004035E2"/>
    <w:rsid w:val="0040503E"/>
    <w:rsid w:val="0040667B"/>
    <w:rsid w:val="00407889"/>
    <w:rsid w:val="00411D2F"/>
    <w:rsid w:val="00417F89"/>
    <w:rsid w:val="00424EA8"/>
    <w:rsid w:val="0042575B"/>
    <w:rsid w:val="0042582E"/>
    <w:rsid w:val="00426B21"/>
    <w:rsid w:val="00427A06"/>
    <w:rsid w:val="00430F27"/>
    <w:rsid w:val="00431026"/>
    <w:rsid w:val="00432B18"/>
    <w:rsid w:val="004356EF"/>
    <w:rsid w:val="0044547F"/>
    <w:rsid w:val="00445599"/>
    <w:rsid w:val="00452B2C"/>
    <w:rsid w:val="0045604A"/>
    <w:rsid w:val="0046515F"/>
    <w:rsid w:val="00465222"/>
    <w:rsid w:val="0047673C"/>
    <w:rsid w:val="00477065"/>
    <w:rsid w:val="0049179F"/>
    <w:rsid w:val="00493251"/>
    <w:rsid w:val="004934B4"/>
    <w:rsid w:val="0049562D"/>
    <w:rsid w:val="004962FA"/>
    <w:rsid w:val="004A3CE7"/>
    <w:rsid w:val="004A4B68"/>
    <w:rsid w:val="004A4E74"/>
    <w:rsid w:val="004C35A9"/>
    <w:rsid w:val="004C435F"/>
    <w:rsid w:val="004D5BB0"/>
    <w:rsid w:val="004D614B"/>
    <w:rsid w:val="004E0B46"/>
    <w:rsid w:val="004F16F7"/>
    <w:rsid w:val="00517230"/>
    <w:rsid w:val="00522969"/>
    <w:rsid w:val="00524E57"/>
    <w:rsid w:val="00533E3A"/>
    <w:rsid w:val="005351BE"/>
    <w:rsid w:val="005502EF"/>
    <w:rsid w:val="00556F4C"/>
    <w:rsid w:val="0056156A"/>
    <w:rsid w:val="00562668"/>
    <w:rsid w:val="00562F83"/>
    <w:rsid w:val="00563335"/>
    <w:rsid w:val="005643A3"/>
    <w:rsid w:val="00582107"/>
    <w:rsid w:val="00582F9B"/>
    <w:rsid w:val="00591927"/>
    <w:rsid w:val="0059401A"/>
    <w:rsid w:val="005A17CE"/>
    <w:rsid w:val="005B383D"/>
    <w:rsid w:val="005B4D64"/>
    <w:rsid w:val="005B54B6"/>
    <w:rsid w:val="005C62AC"/>
    <w:rsid w:val="005D4042"/>
    <w:rsid w:val="005D5AD9"/>
    <w:rsid w:val="005E4B2D"/>
    <w:rsid w:val="005F0BC2"/>
    <w:rsid w:val="005F44CD"/>
    <w:rsid w:val="005F4895"/>
    <w:rsid w:val="00606818"/>
    <w:rsid w:val="00607CA0"/>
    <w:rsid w:val="00610588"/>
    <w:rsid w:val="006114A4"/>
    <w:rsid w:val="00622DD7"/>
    <w:rsid w:val="00625E45"/>
    <w:rsid w:val="0063076E"/>
    <w:rsid w:val="00635945"/>
    <w:rsid w:val="00637550"/>
    <w:rsid w:val="006432E6"/>
    <w:rsid w:val="00651E70"/>
    <w:rsid w:val="00653D2A"/>
    <w:rsid w:val="006547F6"/>
    <w:rsid w:val="00657E48"/>
    <w:rsid w:val="00660B40"/>
    <w:rsid w:val="006618A9"/>
    <w:rsid w:val="006822DE"/>
    <w:rsid w:val="00682324"/>
    <w:rsid w:val="006963A6"/>
    <w:rsid w:val="006B472D"/>
    <w:rsid w:val="006C201C"/>
    <w:rsid w:val="006C5874"/>
    <w:rsid w:val="006C6255"/>
    <w:rsid w:val="006D04B3"/>
    <w:rsid w:val="006D73F7"/>
    <w:rsid w:val="006E0FBC"/>
    <w:rsid w:val="006F0AA2"/>
    <w:rsid w:val="006F1045"/>
    <w:rsid w:val="00703D28"/>
    <w:rsid w:val="00704F45"/>
    <w:rsid w:val="00705639"/>
    <w:rsid w:val="00706CE1"/>
    <w:rsid w:val="007143BA"/>
    <w:rsid w:val="007146E1"/>
    <w:rsid w:val="0071776A"/>
    <w:rsid w:val="00720B8A"/>
    <w:rsid w:val="00720E37"/>
    <w:rsid w:val="00730507"/>
    <w:rsid w:val="00732874"/>
    <w:rsid w:val="007349A9"/>
    <w:rsid w:val="00743C00"/>
    <w:rsid w:val="00750985"/>
    <w:rsid w:val="00766641"/>
    <w:rsid w:val="0077440A"/>
    <w:rsid w:val="0077457B"/>
    <w:rsid w:val="00776B51"/>
    <w:rsid w:val="00777389"/>
    <w:rsid w:val="00781B1F"/>
    <w:rsid w:val="00786ED3"/>
    <w:rsid w:val="00792FCB"/>
    <w:rsid w:val="007A3EA8"/>
    <w:rsid w:val="007A6351"/>
    <w:rsid w:val="007B09E5"/>
    <w:rsid w:val="007B1DB1"/>
    <w:rsid w:val="007B22B2"/>
    <w:rsid w:val="007C0C5C"/>
    <w:rsid w:val="007C2937"/>
    <w:rsid w:val="007C2B14"/>
    <w:rsid w:val="007C2E14"/>
    <w:rsid w:val="007C76F0"/>
    <w:rsid w:val="007C7C9E"/>
    <w:rsid w:val="007D0CDA"/>
    <w:rsid w:val="007D77E6"/>
    <w:rsid w:val="007D79E3"/>
    <w:rsid w:val="007E3014"/>
    <w:rsid w:val="007E65BC"/>
    <w:rsid w:val="007E6767"/>
    <w:rsid w:val="007F7D6B"/>
    <w:rsid w:val="008009F0"/>
    <w:rsid w:val="00800B76"/>
    <w:rsid w:val="0080405B"/>
    <w:rsid w:val="00820A18"/>
    <w:rsid w:val="0082173C"/>
    <w:rsid w:val="008247F7"/>
    <w:rsid w:val="00824F21"/>
    <w:rsid w:val="00825E53"/>
    <w:rsid w:val="00830EF3"/>
    <w:rsid w:val="0083120B"/>
    <w:rsid w:val="008364B8"/>
    <w:rsid w:val="00836AA2"/>
    <w:rsid w:val="00836FBF"/>
    <w:rsid w:val="00850309"/>
    <w:rsid w:val="00853693"/>
    <w:rsid w:val="00856263"/>
    <w:rsid w:val="008619C9"/>
    <w:rsid w:val="00866755"/>
    <w:rsid w:val="00876FFC"/>
    <w:rsid w:val="00887230"/>
    <w:rsid w:val="00887F27"/>
    <w:rsid w:val="008A0154"/>
    <w:rsid w:val="008A3D9F"/>
    <w:rsid w:val="008A40E7"/>
    <w:rsid w:val="008A4BC5"/>
    <w:rsid w:val="008B1F02"/>
    <w:rsid w:val="008B29C2"/>
    <w:rsid w:val="008B57F2"/>
    <w:rsid w:val="008D292D"/>
    <w:rsid w:val="008E1B3F"/>
    <w:rsid w:val="008E4321"/>
    <w:rsid w:val="008E6511"/>
    <w:rsid w:val="008E666D"/>
    <w:rsid w:val="008F1613"/>
    <w:rsid w:val="008F1771"/>
    <w:rsid w:val="008F32A0"/>
    <w:rsid w:val="008F5688"/>
    <w:rsid w:val="009027EB"/>
    <w:rsid w:val="0090600A"/>
    <w:rsid w:val="0090678B"/>
    <w:rsid w:val="0091146C"/>
    <w:rsid w:val="0091390B"/>
    <w:rsid w:val="00914EFF"/>
    <w:rsid w:val="00915AA6"/>
    <w:rsid w:val="00925610"/>
    <w:rsid w:val="00930DDE"/>
    <w:rsid w:val="00934B84"/>
    <w:rsid w:val="00934BF6"/>
    <w:rsid w:val="00940280"/>
    <w:rsid w:val="009410A8"/>
    <w:rsid w:val="009426D1"/>
    <w:rsid w:val="0094279B"/>
    <w:rsid w:val="00966849"/>
    <w:rsid w:val="00970D3D"/>
    <w:rsid w:val="0097706A"/>
    <w:rsid w:val="009841A1"/>
    <w:rsid w:val="00985547"/>
    <w:rsid w:val="00993A92"/>
    <w:rsid w:val="00996A0A"/>
    <w:rsid w:val="009A19B3"/>
    <w:rsid w:val="009A3928"/>
    <w:rsid w:val="009A518D"/>
    <w:rsid w:val="009B2122"/>
    <w:rsid w:val="009B455B"/>
    <w:rsid w:val="009B76CC"/>
    <w:rsid w:val="009C3EE0"/>
    <w:rsid w:val="009C4280"/>
    <w:rsid w:val="009C6393"/>
    <w:rsid w:val="009D1295"/>
    <w:rsid w:val="009D2FD2"/>
    <w:rsid w:val="009D4FCF"/>
    <w:rsid w:val="009E694A"/>
    <w:rsid w:val="009F0AFD"/>
    <w:rsid w:val="009F251C"/>
    <w:rsid w:val="009F6E48"/>
    <w:rsid w:val="00A12A1D"/>
    <w:rsid w:val="00A20833"/>
    <w:rsid w:val="00A21CDF"/>
    <w:rsid w:val="00A330A8"/>
    <w:rsid w:val="00A42214"/>
    <w:rsid w:val="00A43C55"/>
    <w:rsid w:val="00A4724D"/>
    <w:rsid w:val="00A52B64"/>
    <w:rsid w:val="00A5758D"/>
    <w:rsid w:val="00A64A97"/>
    <w:rsid w:val="00A65E5B"/>
    <w:rsid w:val="00A65FAD"/>
    <w:rsid w:val="00A746D4"/>
    <w:rsid w:val="00A76927"/>
    <w:rsid w:val="00A83E55"/>
    <w:rsid w:val="00A843CD"/>
    <w:rsid w:val="00A87DAD"/>
    <w:rsid w:val="00A9055A"/>
    <w:rsid w:val="00A91CCE"/>
    <w:rsid w:val="00AA39F2"/>
    <w:rsid w:val="00AC02D5"/>
    <w:rsid w:val="00AC0E71"/>
    <w:rsid w:val="00AC69B5"/>
    <w:rsid w:val="00AC6B48"/>
    <w:rsid w:val="00AD0AB6"/>
    <w:rsid w:val="00AD2708"/>
    <w:rsid w:val="00AE4A06"/>
    <w:rsid w:val="00AE51E2"/>
    <w:rsid w:val="00AF46CA"/>
    <w:rsid w:val="00B01152"/>
    <w:rsid w:val="00B051CD"/>
    <w:rsid w:val="00B060FF"/>
    <w:rsid w:val="00B104F9"/>
    <w:rsid w:val="00B15B68"/>
    <w:rsid w:val="00B22286"/>
    <w:rsid w:val="00B27E37"/>
    <w:rsid w:val="00B327C6"/>
    <w:rsid w:val="00B37ABD"/>
    <w:rsid w:val="00B457B7"/>
    <w:rsid w:val="00B45DFD"/>
    <w:rsid w:val="00B5144A"/>
    <w:rsid w:val="00B54944"/>
    <w:rsid w:val="00B56CAE"/>
    <w:rsid w:val="00B57915"/>
    <w:rsid w:val="00B633A6"/>
    <w:rsid w:val="00B728F9"/>
    <w:rsid w:val="00B758FD"/>
    <w:rsid w:val="00B778E5"/>
    <w:rsid w:val="00B853B0"/>
    <w:rsid w:val="00B86C6B"/>
    <w:rsid w:val="00B90095"/>
    <w:rsid w:val="00B93B98"/>
    <w:rsid w:val="00B957DD"/>
    <w:rsid w:val="00B95FDA"/>
    <w:rsid w:val="00BA0BBA"/>
    <w:rsid w:val="00BA34FA"/>
    <w:rsid w:val="00BA3729"/>
    <w:rsid w:val="00BA6D6E"/>
    <w:rsid w:val="00BB1B31"/>
    <w:rsid w:val="00BB2537"/>
    <w:rsid w:val="00BB2A2D"/>
    <w:rsid w:val="00BB5AA8"/>
    <w:rsid w:val="00BC5AAF"/>
    <w:rsid w:val="00BD1748"/>
    <w:rsid w:val="00BF18AD"/>
    <w:rsid w:val="00BF4B04"/>
    <w:rsid w:val="00BF5E21"/>
    <w:rsid w:val="00BF6FCD"/>
    <w:rsid w:val="00BF7D50"/>
    <w:rsid w:val="00C1229C"/>
    <w:rsid w:val="00C2131B"/>
    <w:rsid w:val="00C21DD0"/>
    <w:rsid w:val="00C24317"/>
    <w:rsid w:val="00C31EB4"/>
    <w:rsid w:val="00C371E6"/>
    <w:rsid w:val="00C412EF"/>
    <w:rsid w:val="00C434DD"/>
    <w:rsid w:val="00C4578C"/>
    <w:rsid w:val="00C478BF"/>
    <w:rsid w:val="00C567AB"/>
    <w:rsid w:val="00C62186"/>
    <w:rsid w:val="00C72D53"/>
    <w:rsid w:val="00C77FA3"/>
    <w:rsid w:val="00C83511"/>
    <w:rsid w:val="00C86FB0"/>
    <w:rsid w:val="00C87AE7"/>
    <w:rsid w:val="00C90C79"/>
    <w:rsid w:val="00C91F7C"/>
    <w:rsid w:val="00C92580"/>
    <w:rsid w:val="00C9599B"/>
    <w:rsid w:val="00C95F82"/>
    <w:rsid w:val="00C966F2"/>
    <w:rsid w:val="00CA3586"/>
    <w:rsid w:val="00CA6428"/>
    <w:rsid w:val="00CB0541"/>
    <w:rsid w:val="00CB1CE3"/>
    <w:rsid w:val="00CB7233"/>
    <w:rsid w:val="00CC2CAA"/>
    <w:rsid w:val="00CC597A"/>
    <w:rsid w:val="00CC72D1"/>
    <w:rsid w:val="00CD3BCE"/>
    <w:rsid w:val="00CD61B4"/>
    <w:rsid w:val="00CE091C"/>
    <w:rsid w:val="00D033E9"/>
    <w:rsid w:val="00D068CD"/>
    <w:rsid w:val="00D2044A"/>
    <w:rsid w:val="00D21A54"/>
    <w:rsid w:val="00D220C7"/>
    <w:rsid w:val="00D25447"/>
    <w:rsid w:val="00D27E41"/>
    <w:rsid w:val="00D346DC"/>
    <w:rsid w:val="00D42AF1"/>
    <w:rsid w:val="00D434F0"/>
    <w:rsid w:val="00D528C2"/>
    <w:rsid w:val="00D52DF7"/>
    <w:rsid w:val="00D5737A"/>
    <w:rsid w:val="00D61653"/>
    <w:rsid w:val="00D86475"/>
    <w:rsid w:val="00D943F0"/>
    <w:rsid w:val="00D96159"/>
    <w:rsid w:val="00DA2C5F"/>
    <w:rsid w:val="00DA2D2E"/>
    <w:rsid w:val="00DB4C11"/>
    <w:rsid w:val="00DB6476"/>
    <w:rsid w:val="00DB70F0"/>
    <w:rsid w:val="00DC1537"/>
    <w:rsid w:val="00DC1981"/>
    <w:rsid w:val="00DC274B"/>
    <w:rsid w:val="00DC3C11"/>
    <w:rsid w:val="00DC7D5C"/>
    <w:rsid w:val="00DD4746"/>
    <w:rsid w:val="00DD5D21"/>
    <w:rsid w:val="00DE2F61"/>
    <w:rsid w:val="00DF0454"/>
    <w:rsid w:val="00DF1BCF"/>
    <w:rsid w:val="00DF2A04"/>
    <w:rsid w:val="00DF2A21"/>
    <w:rsid w:val="00DF3B51"/>
    <w:rsid w:val="00DF5506"/>
    <w:rsid w:val="00DF6147"/>
    <w:rsid w:val="00E022C9"/>
    <w:rsid w:val="00E04C52"/>
    <w:rsid w:val="00E16BE3"/>
    <w:rsid w:val="00E20C3F"/>
    <w:rsid w:val="00E25B95"/>
    <w:rsid w:val="00E25F3D"/>
    <w:rsid w:val="00E331C6"/>
    <w:rsid w:val="00E3424A"/>
    <w:rsid w:val="00E37C10"/>
    <w:rsid w:val="00E41275"/>
    <w:rsid w:val="00E431EA"/>
    <w:rsid w:val="00E50C66"/>
    <w:rsid w:val="00E61EA2"/>
    <w:rsid w:val="00E63A1D"/>
    <w:rsid w:val="00E6511F"/>
    <w:rsid w:val="00E7322E"/>
    <w:rsid w:val="00E77957"/>
    <w:rsid w:val="00E827EE"/>
    <w:rsid w:val="00E860AD"/>
    <w:rsid w:val="00E86A4F"/>
    <w:rsid w:val="00EA0CE5"/>
    <w:rsid w:val="00EA160F"/>
    <w:rsid w:val="00EA4D89"/>
    <w:rsid w:val="00EA590C"/>
    <w:rsid w:val="00EB34C7"/>
    <w:rsid w:val="00EC2316"/>
    <w:rsid w:val="00EC628D"/>
    <w:rsid w:val="00EC6F24"/>
    <w:rsid w:val="00EC738C"/>
    <w:rsid w:val="00ED00E8"/>
    <w:rsid w:val="00ED1881"/>
    <w:rsid w:val="00ED2EA0"/>
    <w:rsid w:val="00EE2ED7"/>
    <w:rsid w:val="00EE3F5C"/>
    <w:rsid w:val="00EE6754"/>
    <w:rsid w:val="00EF3AF4"/>
    <w:rsid w:val="00EF3FA2"/>
    <w:rsid w:val="00F000F8"/>
    <w:rsid w:val="00F05F2E"/>
    <w:rsid w:val="00F06E8D"/>
    <w:rsid w:val="00F14C0D"/>
    <w:rsid w:val="00F1574F"/>
    <w:rsid w:val="00F203AB"/>
    <w:rsid w:val="00F20429"/>
    <w:rsid w:val="00F21131"/>
    <w:rsid w:val="00F23FAA"/>
    <w:rsid w:val="00F330FD"/>
    <w:rsid w:val="00F336A4"/>
    <w:rsid w:val="00F4459F"/>
    <w:rsid w:val="00F552DB"/>
    <w:rsid w:val="00F55361"/>
    <w:rsid w:val="00F5754E"/>
    <w:rsid w:val="00F72F61"/>
    <w:rsid w:val="00F8344C"/>
    <w:rsid w:val="00F911A6"/>
    <w:rsid w:val="00F94CA9"/>
    <w:rsid w:val="00F96E4D"/>
    <w:rsid w:val="00FA7BBC"/>
    <w:rsid w:val="00FB3750"/>
    <w:rsid w:val="00FB4D8F"/>
    <w:rsid w:val="00FC60DB"/>
    <w:rsid w:val="00FC6FF4"/>
    <w:rsid w:val="00FD20E7"/>
    <w:rsid w:val="00FD6195"/>
    <w:rsid w:val="00FD6991"/>
    <w:rsid w:val="00FE4C36"/>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uiPriority w:val="10"/>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uiPriority w:val="10"/>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497157282">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55593123">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1377243714">
      <w:bodyDiv w:val="1"/>
      <w:marLeft w:val="0"/>
      <w:marRight w:val="0"/>
      <w:marTop w:val="0"/>
      <w:marBottom w:val="0"/>
      <w:divBdr>
        <w:top w:val="none" w:sz="0" w:space="0" w:color="auto"/>
        <w:left w:val="none" w:sz="0" w:space="0" w:color="auto"/>
        <w:bottom w:val="none" w:sz="0" w:space="0" w:color="auto"/>
        <w:right w:val="none" w:sz="0" w:space="0" w:color="auto"/>
      </w:divBdr>
    </w:div>
    <w:div w:id="1727145953">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6C92-DBF1-4862-A2A9-93091322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7102</Words>
  <Characters>42614</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9</cp:revision>
  <cp:lastPrinted>2020-08-28T07:45:00Z</cp:lastPrinted>
  <dcterms:created xsi:type="dcterms:W3CDTF">2020-08-19T10:09:00Z</dcterms:created>
  <dcterms:modified xsi:type="dcterms:W3CDTF">2020-08-28T07:54:00Z</dcterms:modified>
</cp:coreProperties>
</file>