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AD" w:rsidRPr="0070080D" w:rsidRDefault="00531A83" w:rsidP="0070080D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577DCD">
        <w:rPr>
          <w:rFonts w:ascii="Cambria" w:hAnsi="Cambria"/>
          <w:color w:val="000000" w:themeColor="text1"/>
          <w:sz w:val="20"/>
          <w:szCs w:val="20"/>
        </w:rPr>
        <w:t>Kielce, dnia 2020-0</w:t>
      </w:r>
      <w:r w:rsidR="00894BB2">
        <w:rPr>
          <w:rFonts w:ascii="Cambria" w:hAnsi="Cambria"/>
          <w:color w:val="000000" w:themeColor="text1"/>
          <w:sz w:val="20"/>
          <w:szCs w:val="20"/>
        </w:rPr>
        <w:t>9</w:t>
      </w:r>
      <w:r w:rsidRPr="00577DCD">
        <w:rPr>
          <w:rFonts w:ascii="Cambria" w:hAnsi="Cambria"/>
          <w:color w:val="000000" w:themeColor="text1"/>
          <w:sz w:val="20"/>
          <w:szCs w:val="20"/>
        </w:rPr>
        <w:t>-</w:t>
      </w:r>
      <w:r w:rsidR="00894BB2">
        <w:rPr>
          <w:rFonts w:ascii="Cambria" w:hAnsi="Cambria"/>
          <w:color w:val="000000" w:themeColor="text1"/>
          <w:sz w:val="20"/>
          <w:szCs w:val="20"/>
        </w:rPr>
        <w:t>16</w:t>
      </w:r>
    </w:p>
    <w:p w:rsidR="00531A83" w:rsidRPr="00577DCD" w:rsidRDefault="00531A83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  <w:r w:rsidRPr="00577DCD">
        <w:rPr>
          <w:rFonts w:ascii="Cambria" w:hAnsi="Cambria"/>
          <w:b/>
          <w:color w:val="000000" w:themeColor="text1"/>
          <w:szCs w:val="24"/>
        </w:rPr>
        <w:t xml:space="preserve">INFORMACJA </w:t>
      </w:r>
    </w:p>
    <w:p w:rsidR="00531A83" w:rsidRPr="00577DCD" w:rsidRDefault="00531A83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</w:p>
    <w:p w:rsidR="00577DCD" w:rsidRDefault="00531A83" w:rsidP="00531A83">
      <w:pPr>
        <w:spacing w:after="120"/>
        <w:jc w:val="both"/>
        <w:rPr>
          <w:rFonts w:ascii="Cambria" w:hAnsi="Cambria"/>
          <w:color w:val="FF0000"/>
          <w:sz w:val="20"/>
          <w:szCs w:val="20"/>
        </w:rPr>
      </w:pPr>
      <w:proofErr w:type="gramStart"/>
      <w:r w:rsidRPr="00577DCD">
        <w:rPr>
          <w:rFonts w:ascii="Cambria" w:hAnsi="Cambria"/>
          <w:color w:val="000000" w:themeColor="text1"/>
          <w:sz w:val="20"/>
          <w:szCs w:val="20"/>
        </w:rPr>
        <w:t>do</w:t>
      </w:r>
      <w:proofErr w:type="gramEnd"/>
      <w:r w:rsidRPr="00577DCD">
        <w:rPr>
          <w:rFonts w:ascii="Cambria" w:hAnsi="Cambria"/>
          <w:color w:val="000000" w:themeColor="text1"/>
          <w:sz w:val="20"/>
          <w:szCs w:val="20"/>
        </w:rPr>
        <w:t xml:space="preserve"> złożenia oferty cenowej w prowadzonym zgodnie z zasadą konkurencyjności postępowaniu na </w:t>
      </w:r>
      <w:r w:rsidR="00894BB2" w:rsidRPr="00894BB2">
        <w:rPr>
          <w:rFonts w:ascii="Cambria" w:hAnsi="Cambria"/>
          <w:b/>
          <w:color w:val="000000" w:themeColor="text1"/>
          <w:sz w:val="20"/>
          <w:szCs w:val="20"/>
        </w:rPr>
        <w:t>Przeprowadzenie zajęć na kursach wielomodułowych</w:t>
      </w:r>
      <w:r w:rsidR="00894BB2" w:rsidRPr="00894BB2">
        <w:rPr>
          <w:rFonts w:ascii="Cambria" w:hAnsi="Cambria"/>
          <w:color w:val="000000" w:themeColor="text1"/>
          <w:sz w:val="20"/>
          <w:szCs w:val="20"/>
        </w:rPr>
        <w:t xml:space="preserve"> w celu realizacji projektu pn. „Aktywizacja osób zagrożonych wykluczeniem społecznym w gminie Obrazów”</w:t>
      </w:r>
    </w:p>
    <w:p w:rsidR="00894BB2" w:rsidRDefault="00894BB2" w:rsidP="00531A83">
      <w:pPr>
        <w:spacing w:after="12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531A83" w:rsidRPr="00577DCD" w:rsidRDefault="00531A83" w:rsidP="00531A83">
      <w:pPr>
        <w:spacing w:after="1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577DCD">
        <w:rPr>
          <w:rFonts w:ascii="Cambria" w:hAnsi="Cambria"/>
          <w:color w:val="000000" w:themeColor="text1"/>
          <w:sz w:val="20"/>
          <w:szCs w:val="20"/>
        </w:rPr>
        <w:t>Zamawiający odpowiada na pytania, które wpłynęły w związku z prowadzonym postępowaniem:</w:t>
      </w:r>
    </w:p>
    <w:p w:rsidR="00894BB2" w:rsidRDefault="00894BB2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</w:p>
    <w:p w:rsidR="00531A83" w:rsidRPr="000151AD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D8534A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Pytanie nr 1:</w:t>
      </w:r>
    </w:p>
    <w:p w:rsidR="00015C41" w:rsidRPr="00015C41" w:rsidRDefault="00015C41" w:rsidP="00015C41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015C41">
        <w:rPr>
          <w:rFonts w:ascii="Cambria" w:hAnsi="Cambria"/>
          <w:color w:val="000000" w:themeColor="text1"/>
          <w:sz w:val="18"/>
          <w:szCs w:val="18"/>
        </w:rPr>
        <w:t xml:space="preserve">Czy na kurs </w:t>
      </w:r>
      <w:proofErr w:type="gramStart"/>
      <w:r w:rsidRPr="00015C41">
        <w:rPr>
          <w:rFonts w:ascii="Cambria" w:hAnsi="Cambria"/>
          <w:color w:val="000000" w:themeColor="text1"/>
          <w:sz w:val="18"/>
          <w:szCs w:val="18"/>
        </w:rPr>
        <w:t>,,</w:t>
      </w:r>
      <w:proofErr w:type="gramEnd"/>
      <w:r w:rsidRPr="00015C41">
        <w:rPr>
          <w:rFonts w:ascii="Cambria" w:hAnsi="Cambria"/>
          <w:color w:val="000000" w:themeColor="text1"/>
          <w:sz w:val="18"/>
          <w:szCs w:val="18"/>
        </w:rPr>
        <w:t>florysta'' materiały na część praktyczną (m.in. kwiaty) zapewnia Zamawiający czy Wykonawca?</w:t>
      </w:r>
    </w:p>
    <w:p w:rsidR="00C03E27" w:rsidRPr="004E4A1D" w:rsidRDefault="00C03E27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FF0000"/>
          <w:sz w:val="18"/>
          <w:szCs w:val="18"/>
        </w:rPr>
      </w:pPr>
    </w:p>
    <w:p w:rsidR="008B35E0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EA4B32">
        <w:rPr>
          <w:rFonts w:ascii="Cambria" w:hAnsi="Cambria"/>
          <w:b/>
          <w:color w:val="000000" w:themeColor="text1"/>
          <w:sz w:val="18"/>
          <w:szCs w:val="18"/>
        </w:rPr>
        <w:t xml:space="preserve">Odpowiedź: </w:t>
      </w:r>
      <w:r w:rsidR="00EA4B32" w:rsidRPr="00EA4B32">
        <w:rPr>
          <w:rFonts w:ascii="Cambria" w:hAnsi="Cambria"/>
          <w:b/>
          <w:color w:val="000000" w:themeColor="text1"/>
          <w:sz w:val="18"/>
          <w:szCs w:val="18"/>
        </w:rPr>
        <w:t xml:space="preserve"> </w:t>
      </w:r>
    </w:p>
    <w:p w:rsidR="00015C41" w:rsidRPr="00D8534A" w:rsidRDefault="00D8534A" w:rsidP="00015C41">
      <w:pPr>
        <w:spacing w:after="60"/>
        <w:jc w:val="both"/>
        <w:rPr>
          <w:rFonts w:ascii="Cambria" w:hAnsi="Cambria"/>
          <w:sz w:val="18"/>
          <w:szCs w:val="18"/>
        </w:rPr>
      </w:pPr>
      <w:r w:rsidRPr="00D8534A">
        <w:rPr>
          <w:rFonts w:ascii="Cambria" w:hAnsi="Cambria"/>
          <w:sz w:val="18"/>
          <w:szCs w:val="18"/>
        </w:rPr>
        <w:t xml:space="preserve">Zamawiający informuje, iż </w:t>
      </w:r>
      <w:r>
        <w:rPr>
          <w:rFonts w:ascii="Cambria" w:hAnsi="Cambria"/>
          <w:sz w:val="18"/>
          <w:szCs w:val="18"/>
        </w:rPr>
        <w:t>materiały (m. in. kwiaty) na część dydaktyczna kursu pn. „florysta” zadanie nr 5 ma zapewnić Wykonawca.</w:t>
      </w:r>
    </w:p>
    <w:p w:rsidR="00D8534A" w:rsidRDefault="00D8534A" w:rsidP="00015C41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015C41" w:rsidRPr="00015C41" w:rsidRDefault="00015C41" w:rsidP="00015C41">
      <w:pPr>
        <w:spacing w:after="60"/>
        <w:jc w:val="both"/>
        <w:rPr>
          <w:rFonts w:ascii="Cambria" w:hAnsi="Cambria"/>
          <w:b/>
          <w:sz w:val="18"/>
          <w:szCs w:val="18"/>
        </w:rPr>
      </w:pPr>
      <w:r w:rsidRPr="00D8534A">
        <w:rPr>
          <w:rFonts w:ascii="Cambria" w:hAnsi="Cambria"/>
          <w:b/>
          <w:sz w:val="18"/>
          <w:szCs w:val="18"/>
          <w:highlight w:val="yellow"/>
        </w:rPr>
        <w:t>Pytanie nr 2:</w:t>
      </w:r>
    </w:p>
    <w:p w:rsidR="00E25C4F" w:rsidRPr="00E25C4F" w:rsidRDefault="00015C41" w:rsidP="00531A83">
      <w:pPr>
        <w:spacing w:after="60"/>
        <w:jc w:val="both"/>
        <w:rPr>
          <w:rFonts w:ascii="Cambria" w:hAnsi="Cambria"/>
          <w:sz w:val="18"/>
          <w:szCs w:val="18"/>
        </w:rPr>
      </w:pPr>
      <w:r w:rsidRPr="00015C41">
        <w:rPr>
          <w:rFonts w:ascii="Cambria" w:hAnsi="Cambria"/>
          <w:sz w:val="18"/>
          <w:szCs w:val="18"/>
        </w:rPr>
        <w:t xml:space="preserve">Kurs </w:t>
      </w:r>
      <w:proofErr w:type="gramStart"/>
      <w:r w:rsidRPr="00015C41">
        <w:rPr>
          <w:rFonts w:ascii="Cambria" w:hAnsi="Cambria"/>
          <w:sz w:val="18"/>
          <w:szCs w:val="18"/>
        </w:rPr>
        <w:t>,,</w:t>
      </w:r>
      <w:proofErr w:type="gramEnd"/>
      <w:r w:rsidRPr="00015C41">
        <w:rPr>
          <w:rFonts w:ascii="Cambria" w:hAnsi="Cambria"/>
          <w:sz w:val="18"/>
          <w:szCs w:val="18"/>
        </w:rPr>
        <w:t>Obsługa urządzeń elektrycznych z uprawnieniami SEP do 1kV'' czy Wykonawca zapewnia jedynie trenera? Egzamin poza zakresem zapytania ofertowego?</w:t>
      </w:r>
    </w:p>
    <w:p w:rsidR="00015C41" w:rsidRDefault="00015C41" w:rsidP="008B35E0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</w:p>
    <w:p w:rsidR="00015C41" w:rsidRP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015C41">
        <w:rPr>
          <w:rFonts w:ascii="Cambria" w:hAnsi="Cambria"/>
          <w:b/>
          <w:color w:val="000000" w:themeColor="text1"/>
          <w:sz w:val="18"/>
          <w:szCs w:val="18"/>
        </w:rPr>
        <w:t xml:space="preserve">Odpowiedź:  </w:t>
      </w:r>
    </w:p>
    <w:p w:rsidR="00015C41" w:rsidRPr="00D8534A" w:rsidRDefault="00D8534A" w:rsidP="008B35E0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D8534A">
        <w:rPr>
          <w:rFonts w:ascii="Cambria" w:hAnsi="Cambria"/>
          <w:color w:val="000000" w:themeColor="text1"/>
          <w:sz w:val="18"/>
          <w:szCs w:val="18"/>
        </w:rPr>
        <w:t>Zamawiający informuje, iż Wykonawca powinien zapewnić po jednym egzaminie</w:t>
      </w:r>
      <w:r>
        <w:rPr>
          <w:rFonts w:ascii="Cambria" w:hAnsi="Cambria"/>
          <w:color w:val="000000" w:themeColor="text1"/>
          <w:sz w:val="18"/>
          <w:szCs w:val="18"/>
        </w:rPr>
        <w:t xml:space="preserve"> dla każdego uczestnika.</w:t>
      </w:r>
    </w:p>
    <w:p w:rsidR="00D8534A" w:rsidRDefault="00D8534A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  <w:highlight w:val="yellow"/>
        </w:rPr>
      </w:pPr>
    </w:p>
    <w:p w:rsid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D8534A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Pytanie nr 3:</w:t>
      </w:r>
    </w:p>
    <w:p w:rsidR="00015C41" w:rsidRPr="00015C41" w:rsidRDefault="00015C41" w:rsidP="00015C41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015C41">
        <w:rPr>
          <w:rFonts w:ascii="Cambria" w:hAnsi="Cambria"/>
          <w:color w:val="000000" w:themeColor="text1"/>
          <w:sz w:val="18"/>
          <w:szCs w:val="18"/>
        </w:rPr>
        <w:t>Czy te 100 godzin, które mają być zrealizowane, to godziny zegarowe, czy dydaktyczne (45 minut)?</w:t>
      </w:r>
    </w:p>
    <w:p w:rsidR="00015C41" w:rsidRP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</w:p>
    <w:p w:rsidR="00485AE5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015C41">
        <w:rPr>
          <w:rFonts w:ascii="Cambria" w:hAnsi="Cambria"/>
          <w:b/>
          <w:color w:val="000000" w:themeColor="text1"/>
          <w:sz w:val="18"/>
          <w:szCs w:val="18"/>
        </w:rPr>
        <w:t xml:space="preserve">Odpowiedź: </w:t>
      </w:r>
    </w:p>
    <w:p w:rsidR="00015C41" w:rsidRPr="00EF5CB9" w:rsidRDefault="00485AE5" w:rsidP="00015C41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EF5CB9">
        <w:rPr>
          <w:rFonts w:ascii="Cambria" w:hAnsi="Cambria"/>
          <w:color w:val="000000" w:themeColor="text1"/>
          <w:sz w:val="18"/>
          <w:szCs w:val="18"/>
        </w:rPr>
        <w:t xml:space="preserve">Zamawiający informuje, iż </w:t>
      </w:r>
      <w:r w:rsidR="00EF5CB9" w:rsidRPr="00EF5CB9">
        <w:rPr>
          <w:rFonts w:ascii="Cambria" w:hAnsi="Cambria"/>
          <w:color w:val="000000" w:themeColor="text1"/>
          <w:sz w:val="18"/>
          <w:szCs w:val="18"/>
        </w:rPr>
        <w:t xml:space="preserve">chodzi o godziny dydaktyczne, tj. 45 min. </w:t>
      </w:r>
      <w:r w:rsidR="00015C41" w:rsidRPr="00EF5CB9">
        <w:rPr>
          <w:rFonts w:ascii="Cambria" w:hAnsi="Cambria"/>
          <w:color w:val="000000" w:themeColor="text1"/>
          <w:sz w:val="18"/>
          <w:szCs w:val="18"/>
        </w:rPr>
        <w:t xml:space="preserve"> </w:t>
      </w:r>
    </w:p>
    <w:p w:rsid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</w:p>
    <w:p w:rsid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EF5CB9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Pytanie nr 4:</w:t>
      </w:r>
    </w:p>
    <w:p w:rsidR="00015C41" w:rsidRDefault="00015C41" w:rsidP="00015C41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015C41">
        <w:rPr>
          <w:rFonts w:ascii="Cambria" w:hAnsi="Cambria"/>
          <w:color w:val="000000" w:themeColor="text1"/>
          <w:sz w:val="18"/>
          <w:szCs w:val="18"/>
        </w:rPr>
        <w:t>Czy w przypadku organizacji szkolenia dłuższego niż 6 godzin dziennie, wykonawca jest zobowiązany zapewnić catering/przerwę kawową dla uczestników?</w:t>
      </w:r>
    </w:p>
    <w:p w:rsidR="00015C41" w:rsidRPr="00015C41" w:rsidRDefault="00015C41" w:rsidP="00015C41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015C41">
        <w:rPr>
          <w:rFonts w:ascii="Cambria" w:hAnsi="Cambria"/>
          <w:b/>
          <w:color w:val="000000" w:themeColor="text1"/>
          <w:sz w:val="18"/>
          <w:szCs w:val="18"/>
        </w:rPr>
        <w:t xml:space="preserve">Odpowiedź:  </w:t>
      </w:r>
    </w:p>
    <w:p w:rsidR="00015C41" w:rsidRPr="00EF5CB9" w:rsidRDefault="00EF5CB9" w:rsidP="00015C41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EF5CB9">
        <w:rPr>
          <w:rFonts w:ascii="Cambria" w:hAnsi="Cambria"/>
          <w:color w:val="000000" w:themeColor="text1"/>
          <w:sz w:val="18"/>
          <w:szCs w:val="18"/>
        </w:rPr>
        <w:t>Zamawiający informuje, iż Wykonawcy nie są zobowiązaniu zapewnić catering/przerwę kawową dla uczestników.</w:t>
      </w:r>
    </w:p>
    <w:p w:rsidR="00EF5CB9" w:rsidRDefault="00EF5CB9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</w:p>
    <w:p w:rsid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EF5CB9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Pytanie nr 5:</w:t>
      </w:r>
    </w:p>
    <w:p w:rsidR="00015C41" w:rsidRPr="00015C41" w:rsidRDefault="00015C41" w:rsidP="00015C41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015C41">
        <w:rPr>
          <w:rFonts w:ascii="Cambria" w:hAnsi="Cambria"/>
          <w:color w:val="000000" w:themeColor="text1"/>
          <w:sz w:val="18"/>
          <w:szCs w:val="18"/>
        </w:rPr>
        <w:t>Zajęcia mają odbywać się w blokach od 2 do 12 godzin dziennie - tu też pytanie, czy chodzi o godziny zegarowe, czy dydaktyczne</w:t>
      </w:r>
    </w:p>
    <w:p w:rsidR="00EF5CB9" w:rsidRDefault="00EF5CB9" w:rsidP="00EF5CB9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</w:p>
    <w:p w:rsidR="00EF5CB9" w:rsidRPr="00EF5CB9" w:rsidRDefault="00EF5CB9" w:rsidP="00EF5CB9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EF5CB9">
        <w:rPr>
          <w:rFonts w:ascii="Cambria" w:hAnsi="Cambria"/>
          <w:b/>
          <w:color w:val="000000" w:themeColor="text1"/>
          <w:sz w:val="18"/>
          <w:szCs w:val="18"/>
        </w:rPr>
        <w:t xml:space="preserve">Odpowiedź:  </w:t>
      </w:r>
    </w:p>
    <w:p w:rsidR="0070080D" w:rsidRPr="0070080D" w:rsidRDefault="0070080D" w:rsidP="0070080D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70080D">
        <w:rPr>
          <w:rFonts w:ascii="Cambria" w:hAnsi="Cambria"/>
          <w:color w:val="000000" w:themeColor="text1"/>
          <w:sz w:val="18"/>
          <w:szCs w:val="18"/>
        </w:rPr>
        <w:t xml:space="preserve">Zamawiający informuje, iż chodzi o godziny dydaktyczne, tj. 45 min.  </w:t>
      </w:r>
    </w:p>
    <w:p w:rsidR="00015C41" w:rsidRPr="00015C41" w:rsidRDefault="00015C41" w:rsidP="00015C41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</w:p>
    <w:p w:rsidR="00531A83" w:rsidRPr="002C7940" w:rsidRDefault="00531A83" w:rsidP="008B35E0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</w:t>
      </w:r>
      <w:r w:rsidR="0070080D">
        <w:rPr>
          <w:rFonts w:ascii="Cambria" w:hAnsi="Cambria"/>
          <w:b/>
          <w:color w:val="000000" w:themeColor="text1"/>
          <w:sz w:val="18"/>
          <w:szCs w:val="18"/>
        </w:rPr>
        <w:t xml:space="preserve">informuje, iż miejsce i termin składania ofert </w:t>
      </w:r>
      <w:bookmarkStart w:id="0" w:name="_GoBack"/>
      <w:bookmarkEnd w:id="0"/>
      <w:r w:rsidRPr="002C7940">
        <w:rPr>
          <w:rFonts w:ascii="Cambria" w:hAnsi="Cambria"/>
          <w:b/>
          <w:color w:val="000000" w:themeColor="text1"/>
          <w:sz w:val="18"/>
          <w:szCs w:val="18"/>
        </w:rPr>
        <w:t>pozostaje bez zmian.</w:t>
      </w:r>
    </w:p>
    <w:p w:rsidR="00531A83" w:rsidRDefault="00531A83" w:rsidP="0070080D">
      <w:pPr>
        <w:spacing w:after="60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E25C4F" w:rsidRPr="0070080D" w:rsidRDefault="00531A83" w:rsidP="0070080D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sectPr w:rsidR="00E25C4F" w:rsidRPr="0070080D" w:rsidSect="000151AD">
      <w:headerReference w:type="default" r:id="rId9"/>
      <w:footerReference w:type="default" r:id="rId10"/>
      <w:pgSz w:w="11906" w:h="16838" w:code="9"/>
      <w:pgMar w:top="1383" w:right="1134" w:bottom="1418" w:left="1134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894BB2" w:rsidP="00590E35">
    <w:pPr>
      <w:pStyle w:val="Nagwek"/>
      <w:jc w:val="right"/>
    </w:pPr>
    <w:r w:rsidRPr="00894BB2">
      <w:rPr>
        <w:rFonts w:ascii="Calibri" w:eastAsia="Calibri" w:hAnsi="Calibri" w:cs="Times New Roman"/>
        <w:noProof/>
        <w:sz w:val="22"/>
        <w:lang w:eastAsia="pl-PL"/>
      </w:rPr>
      <w:drawing>
        <wp:inline distT="0" distB="0" distL="0" distR="0" wp14:anchorId="403A2757" wp14:editId="12041BDC">
          <wp:extent cx="5762625" cy="10096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09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894BB2">
      <w:rPr>
        <w:rFonts w:asciiTheme="majorHAnsi" w:hAnsiTheme="majorHAnsi"/>
        <w:b/>
        <w:sz w:val="18"/>
        <w:szCs w:val="18"/>
        <w:u w:val="single"/>
      </w:rPr>
      <w:t>90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894BB2">
      <w:rPr>
        <w:rFonts w:asciiTheme="majorHAnsi" w:hAnsiTheme="majorHAnsi"/>
        <w:b/>
        <w:sz w:val="18"/>
        <w:szCs w:val="18"/>
        <w:u w:val="single"/>
      </w:rPr>
      <w:t>AOZ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1AD"/>
    <w:rsid w:val="00015C41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233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85AE5"/>
    <w:rsid w:val="004930EB"/>
    <w:rsid w:val="004B0E87"/>
    <w:rsid w:val="004C0EA6"/>
    <w:rsid w:val="004E038A"/>
    <w:rsid w:val="004E4A1D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77DCD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F220C"/>
    <w:rsid w:val="006F4426"/>
    <w:rsid w:val="006F66B4"/>
    <w:rsid w:val="0070080D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94BB2"/>
    <w:rsid w:val="008A0154"/>
    <w:rsid w:val="008B35E0"/>
    <w:rsid w:val="008B58D4"/>
    <w:rsid w:val="008C4C36"/>
    <w:rsid w:val="008E1B3F"/>
    <w:rsid w:val="009031F0"/>
    <w:rsid w:val="0090678B"/>
    <w:rsid w:val="00915BA2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8534A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041DB"/>
    <w:rsid w:val="00E25B95"/>
    <w:rsid w:val="00E25C4F"/>
    <w:rsid w:val="00E40E2A"/>
    <w:rsid w:val="00E6465A"/>
    <w:rsid w:val="00EA4B32"/>
    <w:rsid w:val="00EB5007"/>
    <w:rsid w:val="00EB53AA"/>
    <w:rsid w:val="00EB5AB4"/>
    <w:rsid w:val="00EE45FF"/>
    <w:rsid w:val="00EE714D"/>
    <w:rsid w:val="00EF5CB9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5E9B-6254-4D5C-805C-420C211D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2017-04-19T06:03:00Z</cp:lastPrinted>
  <dcterms:created xsi:type="dcterms:W3CDTF">2020-09-16T10:57:00Z</dcterms:created>
  <dcterms:modified xsi:type="dcterms:W3CDTF">2020-09-16T11:13:00Z</dcterms:modified>
</cp:coreProperties>
</file>