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66" w:rsidRPr="00C90E66" w:rsidRDefault="00C90E66" w:rsidP="00C90E66">
      <w:pPr>
        <w:spacing w:after="60"/>
        <w:jc w:val="right"/>
        <w:rPr>
          <w:rFonts w:ascii="Cambria" w:hAnsi="Cambria"/>
          <w:sz w:val="20"/>
          <w:szCs w:val="20"/>
        </w:rPr>
      </w:pPr>
    </w:p>
    <w:p w:rsidR="001175A5" w:rsidRPr="00C90E66" w:rsidRDefault="001175A5" w:rsidP="00C90E66">
      <w:pPr>
        <w:spacing w:after="60"/>
        <w:jc w:val="right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Kielce, dnia </w:t>
      </w:r>
      <w:r w:rsidR="001D5E91">
        <w:rPr>
          <w:rFonts w:ascii="Cambria" w:hAnsi="Cambria"/>
          <w:sz w:val="20"/>
          <w:szCs w:val="20"/>
        </w:rPr>
        <w:t>2020-10-02</w:t>
      </w:r>
    </w:p>
    <w:p w:rsidR="001175A5" w:rsidRPr="00C90E66" w:rsidRDefault="001175A5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90E66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1175A5" w:rsidRDefault="001175A5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076954" w:rsidRDefault="00076954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 xml:space="preserve">Zakład </w:t>
      </w:r>
      <w:r w:rsidRPr="00C90E66">
        <w:rPr>
          <w:rFonts w:ascii="Cambria" w:hAnsi="Cambria"/>
          <w:sz w:val="20"/>
          <w:szCs w:val="20"/>
        </w:rPr>
        <w:t xml:space="preserve">Doskonalenia Zawodowego w Kielcach ul. Paderewskiego 55 zaprasza do złożenia oferty na  </w:t>
      </w:r>
      <w:r>
        <w:rPr>
          <w:rFonts w:ascii="Cambria" w:hAnsi="Cambria"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W</w:t>
      </w:r>
      <w:r w:rsidRPr="005F4F62">
        <w:rPr>
          <w:rFonts w:ascii="Cambria" w:hAnsi="Cambria"/>
          <w:b/>
          <w:sz w:val="20"/>
          <w:szCs w:val="20"/>
        </w:rPr>
        <w:t xml:space="preserve">ykonanie kalendarzy </w:t>
      </w:r>
      <w:r w:rsidR="007B743D">
        <w:rPr>
          <w:rFonts w:ascii="Cambria" w:hAnsi="Cambria"/>
          <w:b/>
          <w:sz w:val="20"/>
          <w:szCs w:val="20"/>
        </w:rPr>
        <w:t xml:space="preserve">i zeszytów </w:t>
      </w:r>
      <w:r w:rsidRPr="005F4F62">
        <w:rPr>
          <w:rFonts w:ascii="Cambria" w:hAnsi="Cambria"/>
          <w:b/>
          <w:sz w:val="20"/>
          <w:szCs w:val="20"/>
        </w:rPr>
        <w:t>drukowanych</w:t>
      </w:r>
      <w:r>
        <w:rPr>
          <w:rFonts w:ascii="Cambria" w:hAnsi="Cambria"/>
          <w:b/>
          <w:sz w:val="20"/>
          <w:szCs w:val="20"/>
        </w:rPr>
        <w:t xml:space="preserve"> dla ZDZ na rok 2021”</w:t>
      </w:r>
      <w:r w:rsidRPr="00C90E66">
        <w:rPr>
          <w:rFonts w:ascii="Cambria" w:hAnsi="Cambria"/>
          <w:b/>
          <w:sz w:val="20"/>
          <w:szCs w:val="20"/>
        </w:rPr>
        <w:t xml:space="preserve"> </w:t>
      </w:r>
    </w:p>
    <w:p w:rsidR="00076954" w:rsidRPr="00C90E66" w:rsidRDefault="00076954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76954" w:rsidRPr="00332E8E" w:rsidTr="007B2F8F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76954" w:rsidRPr="00332E8E" w:rsidRDefault="00076954" w:rsidP="007B2F8F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76954" w:rsidRPr="00332E8E" w:rsidRDefault="00076954" w:rsidP="007B2F8F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76954" w:rsidRPr="00332E8E" w:rsidTr="007B2F8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954" w:rsidRPr="00332E8E" w:rsidRDefault="00076954" w:rsidP="007B2F8F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954" w:rsidRDefault="00076954" w:rsidP="007B2F8F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076954" w:rsidRPr="0052614F" w:rsidRDefault="00076954" w:rsidP="007B2F8F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076954" w:rsidRPr="0052614F" w:rsidRDefault="00076954" w:rsidP="007B2F8F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076954" w:rsidRPr="00332E8E" w:rsidRDefault="00076954" w:rsidP="007B2F8F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76954" w:rsidRDefault="00076954" w:rsidP="00D95553">
      <w:pPr>
        <w:spacing w:after="60"/>
        <w:jc w:val="both"/>
        <w:rPr>
          <w:rFonts w:ascii="Cambria" w:hAnsi="Cambria"/>
          <w:sz w:val="20"/>
          <w:szCs w:val="20"/>
        </w:rPr>
      </w:pPr>
    </w:p>
    <w:p w:rsidR="00076954" w:rsidRDefault="00076954" w:rsidP="00076954">
      <w:pPr>
        <w:numPr>
          <w:ilvl w:val="0"/>
          <w:numId w:val="10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>
        <w:rPr>
          <w:rFonts w:asciiTheme="majorHAnsi" w:hAnsiTheme="majorHAnsi"/>
          <w:b/>
          <w:sz w:val="20"/>
          <w:szCs w:val="20"/>
        </w:rPr>
        <w:t>:</w:t>
      </w:r>
      <w:r w:rsidRPr="00522CBB">
        <w:rPr>
          <w:rFonts w:ascii="Cambria" w:hAnsi="Cambria"/>
          <w:sz w:val="20"/>
          <w:szCs w:val="20"/>
        </w:rPr>
        <w:t xml:space="preserve"> </w:t>
      </w:r>
    </w:p>
    <w:p w:rsidR="001175A5" w:rsidRPr="00C90E66" w:rsidRDefault="005F4F62" w:rsidP="007B743D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</w:t>
      </w:r>
      <w:r w:rsidR="00D95553" w:rsidRPr="005F4F62">
        <w:rPr>
          <w:rFonts w:ascii="Cambria" w:hAnsi="Cambria"/>
          <w:b/>
          <w:sz w:val="20"/>
          <w:szCs w:val="20"/>
        </w:rPr>
        <w:t xml:space="preserve">ykonanie kalendarzy </w:t>
      </w:r>
      <w:r w:rsidR="007B743D">
        <w:rPr>
          <w:rFonts w:ascii="Cambria" w:hAnsi="Cambria"/>
          <w:b/>
          <w:sz w:val="20"/>
          <w:szCs w:val="20"/>
        </w:rPr>
        <w:t xml:space="preserve">i zeszytów </w:t>
      </w:r>
      <w:r w:rsidRPr="005F4F62">
        <w:rPr>
          <w:rFonts w:ascii="Cambria" w:hAnsi="Cambria"/>
          <w:b/>
          <w:sz w:val="20"/>
          <w:szCs w:val="20"/>
        </w:rPr>
        <w:t>drukowanych</w:t>
      </w:r>
      <w:r w:rsidR="001D5E91">
        <w:rPr>
          <w:rFonts w:ascii="Cambria" w:hAnsi="Cambria"/>
          <w:b/>
          <w:sz w:val="20"/>
          <w:szCs w:val="20"/>
        </w:rPr>
        <w:t xml:space="preserve"> dla ZDZ na rok 2021</w:t>
      </w:r>
      <w:r>
        <w:rPr>
          <w:rFonts w:ascii="Cambria" w:hAnsi="Cambria"/>
          <w:sz w:val="20"/>
          <w:szCs w:val="20"/>
        </w:rPr>
        <w:t xml:space="preserve"> </w:t>
      </w:r>
      <w:r w:rsidR="001175A5" w:rsidRPr="00C90E66">
        <w:rPr>
          <w:rFonts w:ascii="Cambria" w:hAnsi="Cambria"/>
          <w:b/>
          <w:sz w:val="20"/>
          <w:szCs w:val="20"/>
        </w:rPr>
        <w:t xml:space="preserve"> </w:t>
      </w:r>
      <w:r w:rsidR="001175A5" w:rsidRPr="00C90E66">
        <w:rPr>
          <w:rFonts w:ascii="Cambria" w:hAnsi="Cambria"/>
          <w:sz w:val="20"/>
          <w:szCs w:val="20"/>
        </w:rPr>
        <w:t xml:space="preserve">zgodnie </w:t>
      </w:r>
      <w:r>
        <w:rPr>
          <w:rFonts w:ascii="Cambria" w:hAnsi="Cambria"/>
          <w:sz w:val="20"/>
          <w:szCs w:val="20"/>
        </w:rPr>
        <w:t xml:space="preserve">z </w:t>
      </w:r>
      <w:r w:rsidR="001175A5" w:rsidRPr="00C90E66">
        <w:rPr>
          <w:rFonts w:ascii="Cambria" w:hAnsi="Cambria"/>
          <w:sz w:val="20"/>
          <w:szCs w:val="20"/>
        </w:rPr>
        <w:t>poniższymi wymogami.</w:t>
      </w:r>
    </w:p>
    <w:p w:rsidR="000261EA" w:rsidRDefault="000261EA" w:rsidP="000261EA">
      <w:pPr>
        <w:spacing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</w:t>
      </w:r>
      <w:r>
        <w:rPr>
          <w:rFonts w:ascii="Cambria" w:hAnsi="Cambria"/>
          <w:sz w:val="20"/>
          <w:szCs w:val="20"/>
        </w:rPr>
        <w:t xml:space="preserve">wi Załącznik nr 1 do Zaproszenia oraz w projekcie umowy, </w:t>
      </w:r>
      <w:r>
        <w:rPr>
          <w:rFonts w:asciiTheme="majorHAnsi" w:hAnsiTheme="majorHAnsi" w:cs="Calibri"/>
          <w:sz w:val="20"/>
          <w:szCs w:val="20"/>
        </w:rPr>
        <w:t>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Pr="00C90893">
        <w:rPr>
          <w:rFonts w:asciiTheme="majorHAnsi" w:hAnsiTheme="majorHAnsi" w:cs="Calibri"/>
          <w:sz w:val="20"/>
          <w:szCs w:val="20"/>
        </w:rPr>
        <w:t>Załącznik nr 3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</w:t>
      </w:r>
      <w:r>
        <w:rPr>
          <w:rFonts w:ascii="Cambria" w:hAnsi="Cambria"/>
          <w:sz w:val="20"/>
          <w:szCs w:val="20"/>
        </w:rPr>
        <w:t xml:space="preserve"> </w:t>
      </w:r>
      <w:r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  <w:r>
        <w:rPr>
          <w:rFonts w:asciiTheme="majorHAnsi" w:hAnsiTheme="majorHAnsi" w:cs="Calibri"/>
          <w:sz w:val="20"/>
          <w:szCs w:val="20"/>
        </w:rPr>
        <w:t>.</w:t>
      </w:r>
    </w:p>
    <w:p w:rsidR="000261EA" w:rsidRPr="00987BCB" w:rsidRDefault="001175A5" w:rsidP="00987BCB">
      <w:pPr>
        <w:spacing w:after="60"/>
        <w:ind w:firstLine="360"/>
        <w:jc w:val="both"/>
        <w:rPr>
          <w:rFonts w:ascii="Cambria" w:hAnsi="Cambria"/>
          <w:b/>
          <w:sz w:val="20"/>
          <w:szCs w:val="20"/>
          <w:u w:val="single"/>
        </w:rPr>
      </w:pPr>
      <w:r w:rsidRPr="000261EA">
        <w:rPr>
          <w:rFonts w:ascii="Cambria" w:hAnsi="Cambria"/>
          <w:b/>
          <w:sz w:val="20"/>
          <w:szCs w:val="20"/>
          <w:u w:val="single"/>
        </w:rPr>
        <w:t>Zamawiający nie dopusz</w:t>
      </w:r>
      <w:r w:rsidR="000261EA" w:rsidRPr="000261EA">
        <w:rPr>
          <w:rFonts w:ascii="Cambria" w:hAnsi="Cambria"/>
          <w:b/>
          <w:sz w:val="20"/>
          <w:szCs w:val="20"/>
          <w:u w:val="single"/>
        </w:rPr>
        <w:t>cza składanie ofert częściowych.</w:t>
      </w:r>
    </w:p>
    <w:p w:rsidR="000261EA" w:rsidRPr="000261EA" w:rsidRDefault="000261EA" w:rsidP="000261EA">
      <w:pPr>
        <w:pStyle w:val="Akapitzlist"/>
        <w:numPr>
          <w:ilvl w:val="0"/>
          <w:numId w:val="10"/>
        </w:numPr>
        <w:spacing w:after="60"/>
        <w:jc w:val="both"/>
        <w:rPr>
          <w:rFonts w:ascii="Cambria" w:hAnsi="Cambria"/>
          <w:b/>
          <w:sz w:val="20"/>
          <w:szCs w:val="20"/>
        </w:rPr>
      </w:pPr>
      <w:r w:rsidRPr="000261EA">
        <w:rPr>
          <w:rFonts w:ascii="Cambria" w:hAnsi="Cambria"/>
          <w:b/>
          <w:sz w:val="20"/>
          <w:szCs w:val="20"/>
        </w:rPr>
        <w:t>Termin realizacji i miejsce dostawy;</w:t>
      </w:r>
    </w:p>
    <w:p w:rsidR="000261EA" w:rsidRPr="000261EA" w:rsidRDefault="000261EA" w:rsidP="000261EA">
      <w:pPr>
        <w:ind w:firstLine="360"/>
        <w:jc w:val="both"/>
        <w:rPr>
          <w:rFonts w:asciiTheme="majorHAnsi" w:hAnsiTheme="majorHAnsi"/>
          <w:sz w:val="20"/>
          <w:szCs w:val="20"/>
        </w:rPr>
      </w:pPr>
      <w:r w:rsidRPr="000261EA">
        <w:rPr>
          <w:rFonts w:asciiTheme="majorHAnsi" w:hAnsiTheme="majorHAnsi"/>
          <w:sz w:val="20"/>
          <w:szCs w:val="20"/>
        </w:rPr>
        <w:t>Druk i dostawa w terminie do 10 listopada 2020</w:t>
      </w:r>
      <w:r>
        <w:rPr>
          <w:rFonts w:asciiTheme="majorHAnsi" w:hAnsiTheme="majorHAnsi"/>
          <w:sz w:val="20"/>
          <w:szCs w:val="20"/>
        </w:rPr>
        <w:t xml:space="preserve"> </w:t>
      </w:r>
      <w:r w:rsidRPr="000261EA">
        <w:rPr>
          <w:rFonts w:asciiTheme="majorHAnsi" w:hAnsiTheme="majorHAnsi"/>
          <w:sz w:val="20"/>
          <w:szCs w:val="20"/>
        </w:rPr>
        <w:t xml:space="preserve">r.  </w:t>
      </w:r>
    </w:p>
    <w:p w:rsidR="000261EA" w:rsidRPr="000261EA" w:rsidRDefault="000261EA" w:rsidP="000261EA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0261EA">
        <w:rPr>
          <w:rFonts w:asciiTheme="majorHAnsi" w:hAnsiTheme="majorHAnsi"/>
          <w:sz w:val="20"/>
          <w:szCs w:val="20"/>
        </w:rPr>
        <w:t>Termin płatności: po otrzymaniu dostawy w terminie 14 dni</w:t>
      </w:r>
      <w:r>
        <w:rPr>
          <w:rFonts w:asciiTheme="majorHAnsi" w:hAnsiTheme="majorHAnsi"/>
          <w:sz w:val="20"/>
          <w:szCs w:val="20"/>
        </w:rPr>
        <w:t xml:space="preserve"> od daty otrzymania faktury VAT</w:t>
      </w:r>
      <w:r w:rsidRPr="000261EA">
        <w:rPr>
          <w:rFonts w:asciiTheme="majorHAnsi" w:hAnsiTheme="majorHAnsi"/>
          <w:sz w:val="20"/>
          <w:szCs w:val="20"/>
        </w:rPr>
        <w:t xml:space="preserve"> przelewem na konto bankowe wskazane w fakturze.</w:t>
      </w:r>
    </w:p>
    <w:p w:rsidR="000261EA" w:rsidRPr="000261EA" w:rsidRDefault="000261EA" w:rsidP="00987BCB">
      <w:pPr>
        <w:ind w:firstLine="360"/>
        <w:jc w:val="both"/>
        <w:rPr>
          <w:rFonts w:asciiTheme="majorHAnsi" w:hAnsiTheme="majorHAnsi"/>
          <w:sz w:val="20"/>
          <w:szCs w:val="20"/>
        </w:rPr>
      </w:pPr>
      <w:r w:rsidRPr="000261EA">
        <w:rPr>
          <w:rFonts w:asciiTheme="majorHAnsi" w:hAnsiTheme="majorHAnsi"/>
          <w:sz w:val="20"/>
          <w:szCs w:val="20"/>
        </w:rPr>
        <w:t>Miejsce dostawy: ZDZ Kielce, ul. Śląska 9.  </w:t>
      </w:r>
    </w:p>
    <w:p w:rsidR="000261EA" w:rsidRDefault="000261EA" w:rsidP="000261EA">
      <w:pPr>
        <w:numPr>
          <w:ilvl w:val="0"/>
          <w:numId w:val="10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Calibri"/>
          <w:b/>
          <w:color w:val="000000"/>
          <w:sz w:val="20"/>
          <w:szCs w:val="20"/>
        </w:rPr>
        <w:t>Kryterium oceny ofert</w:t>
      </w:r>
      <w:r>
        <w:rPr>
          <w:rFonts w:asciiTheme="majorHAnsi" w:hAnsiTheme="majorHAnsi" w:cs="Calibri"/>
          <w:color w:val="000000"/>
          <w:sz w:val="20"/>
          <w:szCs w:val="20"/>
        </w:rPr>
        <w:t>:</w:t>
      </w:r>
      <w:r w:rsidRPr="00537FD0">
        <w:rPr>
          <w:rFonts w:ascii="Cambria" w:hAnsi="Cambria"/>
          <w:sz w:val="20"/>
          <w:szCs w:val="20"/>
        </w:rPr>
        <w:t xml:space="preserve"> </w:t>
      </w:r>
    </w:p>
    <w:p w:rsidR="000261EA" w:rsidRPr="00987BCB" w:rsidRDefault="000261EA" w:rsidP="00987BCB">
      <w:pPr>
        <w:spacing w:after="60" w:line="276" w:lineRule="auto"/>
        <w:ind w:left="360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Jedynym kryterium oceny ofert jest </w:t>
      </w:r>
      <w:r w:rsidRPr="00537FD0">
        <w:rPr>
          <w:rFonts w:ascii="Cambria" w:hAnsi="Cambria"/>
          <w:b/>
          <w:sz w:val="20"/>
          <w:szCs w:val="20"/>
        </w:rPr>
        <w:t>Cena - 100%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537FD0">
        <w:rPr>
          <w:rFonts w:ascii="Cambria" w:hAnsi="Cambria"/>
          <w:sz w:val="20"/>
          <w:szCs w:val="20"/>
        </w:rPr>
        <w:t>1% = 1 pkt</w:t>
      </w:r>
      <w:r>
        <w:rPr>
          <w:rFonts w:ascii="Cambria" w:hAnsi="Cambria"/>
          <w:b/>
          <w:sz w:val="20"/>
          <w:szCs w:val="20"/>
        </w:rPr>
        <w:t>.</w:t>
      </w:r>
    </w:p>
    <w:p w:rsidR="000261EA" w:rsidRPr="00537FD0" w:rsidRDefault="000261EA" w:rsidP="000261EA">
      <w:pPr>
        <w:numPr>
          <w:ilvl w:val="0"/>
          <w:numId w:val="10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p w:rsidR="000261EA" w:rsidRPr="000261EA" w:rsidRDefault="000261EA" w:rsidP="000261EA">
      <w:pPr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64"/>
      </w:tblGrid>
      <w:tr w:rsidR="000261EA" w:rsidRPr="005257FC" w:rsidTr="000261EA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5257FC" w:rsidRDefault="000261EA" w:rsidP="000261EA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Pr="005257FC" w:rsidRDefault="000261EA" w:rsidP="007B2F8F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261EA" w:rsidRPr="005257FC" w:rsidTr="000261EA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5257FC" w:rsidRDefault="000261EA" w:rsidP="000261EA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Pr="005257FC" w:rsidRDefault="000261EA" w:rsidP="007B2F8F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261EA" w:rsidRPr="005257FC" w:rsidTr="000261EA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5257FC" w:rsidRDefault="000261EA" w:rsidP="007B2F8F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Default="000261EA" w:rsidP="007B2F8F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0261EA" w:rsidRPr="005257FC" w:rsidRDefault="000261EA" w:rsidP="007B2F8F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0261EA" w:rsidRPr="00987BCB" w:rsidRDefault="000261EA" w:rsidP="00987BCB">
      <w:pPr>
        <w:spacing w:after="6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0261EA" w:rsidRPr="00537FD0" w:rsidRDefault="000261EA" w:rsidP="000261EA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537FD0">
        <w:rPr>
          <w:rFonts w:ascii="Cambria" w:eastAsia="Times New Roman" w:hAnsi="Cambria"/>
          <w:b/>
          <w:sz w:val="20"/>
          <w:szCs w:val="20"/>
        </w:rPr>
        <w:t>M</w:t>
      </w:r>
      <w:r>
        <w:rPr>
          <w:rFonts w:ascii="Cambria" w:eastAsia="Times New Roman" w:hAnsi="Cambria"/>
          <w:b/>
          <w:sz w:val="20"/>
          <w:szCs w:val="20"/>
        </w:rPr>
        <w:t>iejsce i termin składania ofert:</w:t>
      </w:r>
    </w:p>
    <w:p w:rsidR="000261EA" w:rsidRPr="00537FD0" w:rsidRDefault="000261EA" w:rsidP="000261EA">
      <w:pPr>
        <w:spacing w:after="60" w:line="276" w:lineRule="auto"/>
        <w:ind w:left="36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537FD0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="00C264BC">
        <w:rPr>
          <w:rFonts w:ascii="Cambria" w:eastAsia="Times New Roman" w:hAnsi="Cambria"/>
          <w:b/>
          <w:sz w:val="20"/>
          <w:szCs w:val="20"/>
        </w:rPr>
        <w:t xml:space="preserve">do 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dnia </w:t>
      </w:r>
      <w:r w:rsidRPr="00537FD0">
        <w:rPr>
          <w:rFonts w:ascii="Cambria" w:eastAsia="Times New Roman" w:hAnsi="Cambria"/>
          <w:b/>
          <w:sz w:val="20"/>
          <w:szCs w:val="20"/>
        </w:rPr>
        <w:br/>
        <w:t>20</w:t>
      </w:r>
      <w:r>
        <w:rPr>
          <w:rFonts w:ascii="Cambria" w:eastAsia="Times New Roman" w:hAnsi="Cambria"/>
          <w:b/>
          <w:sz w:val="20"/>
          <w:szCs w:val="20"/>
        </w:rPr>
        <w:t>20-10-06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 do godz. 10:00, </w:t>
      </w:r>
      <w:r w:rsidRPr="00537FD0">
        <w:rPr>
          <w:rFonts w:ascii="Cambria" w:eastAsia="Times New Roman" w:hAnsi="Cambria"/>
          <w:sz w:val="20"/>
          <w:szCs w:val="20"/>
        </w:rPr>
        <w:t xml:space="preserve">w wybranej przez Wykonawcę formie: osobiście, kurierem lub pocztą do sekretariatu </w:t>
      </w:r>
      <w:r w:rsidRPr="00537FD0">
        <w:rPr>
          <w:rFonts w:ascii="Cambria" w:eastAsia="Times New Roman" w:hAnsi="Cambria" w:cs="Arial"/>
          <w:sz w:val="20"/>
          <w:szCs w:val="20"/>
        </w:rPr>
        <w:t xml:space="preserve">na adres: </w:t>
      </w:r>
      <w:r w:rsidRPr="00537FD0">
        <w:rPr>
          <w:rFonts w:ascii="Cambria" w:eastAsia="Times New Roman" w:hAnsi="Cambria" w:cs="Arial"/>
          <w:b/>
          <w:sz w:val="20"/>
          <w:szCs w:val="20"/>
        </w:rPr>
        <w:t>Zakład Doskonalenia Zawodowego w Kielcach ul.  Śląska 9, 25-328 Kielce</w:t>
      </w:r>
      <w:r w:rsidRPr="00537FD0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987BCB" w:rsidRDefault="00987BCB" w:rsidP="000261EA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</w:p>
    <w:p w:rsidR="000261EA" w:rsidRPr="00143710" w:rsidRDefault="000261EA" w:rsidP="000261EA">
      <w:pPr>
        <w:spacing w:after="60" w:line="276" w:lineRule="auto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0261EA" w:rsidRDefault="000261EA" w:rsidP="00C264BC">
      <w:pPr>
        <w:spacing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0261EA" w:rsidRDefault="000261EA" w:rsidP="000261EA">
      <w:pPr>
        <w:spacing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„</w:t>
      </w:r>
      <w:r w:rsidR="00C264BC">
        <w:rPr>
          <w:rFonts w:ascii="Cambria" w:hAnsi="Cambria"/>
          <w:b/>
          <w:sz w:val="20"/>
          <w:szCs w:val="20"/>
        </w:rPr>
        <w:t>W</w:t>
      </w:r>
      <w:r w:rsidR="00C264BC" w:rsidRPr="005F4F62">
        <w:rPr>
          <w:rFonts w:ascii="Cambria" w:hAnsi="Cambria"/>
          <w:b/>
          <w:sz w:val="20"/>
          <w:szCs w:val="20"/>
        </w:rPr>
        <w:t xml:space="preserve">ykonanie kalendarzy </w:t>
      </w:r>
      <w:r w:rsidR="007B743D">
        <w:rPr>
          <w:rFonts w:ascii="Cambria" w:hAnsi="Cambria"/>
          <w:b/>
          <w:sz w:val="20"/>
          <w:szCs w:val="20"/>
        </w:rPr>
        <w:t xml:space="preserve">i zeszytów </w:t>
      </w:r>
      <w:r w:rsidR="00C264BC" w:rsidRPr="005F4F62">
        <w:rPr>
          <w:rFonts w:ascii="Cambria" w:hAnsi="Cambria"/>
          <w:b/>
          <w:sz w:val="20"/>
          <w:szCs w:val="20"/>
        </w:rPr>
        <w:t>drukowanych</w:t>
      </w:r>
      <w:r w:rsidR="00C264BC">
        <w:rPr>
          <w:rFonts w:ascii="Cambria" w:hAnsi="Cambria"/>
          <w:b/>
          <w:sz w:val="20"/>
          <w:szCs w:val="20"/>
        </w:rPr>
        <w:t xml:space="preserve"> dla ZDZ na rok 2021</w:t>
      </w:r>
      <w:r>
        <w:rPr>
          <w:rFonts w:ascii="Cambria" w:hAnsi="Cambria"/>
          <w:b/>
          <w:sz w:val="20"/>
          <w:szCs w:val="20"/>
        </w:rPr>
        <w:t xml:space="preserve"> ”</w:t>
      </w:r>
    </w:p>
    <w:p w:rsidR="000261EA" w:rsidRPr="00143710" w:rsidRDefault="000261EA" w:rsidP="000261EA">
      <w:pPr>
        <w:spacing w:line="276" w:lineRule="auto"/>
        <w:ind w:left="357"/>
        <w:jc w:val="center"/>
        <w:rPr>
          <w:rFonts w:ascii="Cambria" w:hAnsi="Cambria"/>
          <w:b/>
          <w:vanish/>
          <w:sz w:val="20"/>
          <w:szCs w:val="20"/>
          <w:specVanish/>
        </w:rPr>
      </w:pPr>
    </w:p>
    <w:p w:rsidR="00C264BC" w:rsidRPr="00612F28" w:rsidRDefault="000261EA" w:rsidP="00987BCB">
      <w:pPr>
        <w:spacing w:after="60" w:line="276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</w:t>
      </w:r>
      <w:r w:rsidR="00C264BC">
        <w:rPr>
          <w:rFonts w:ascii="Cambria" w:hAnsi="Cambria"/>
          <w:b/>
          <w:sz w:val="20"/>
          <w:szCs w:val="20"/>
        </w:rPr>
        <w:t>20-10-06</w:t>
      </w:r>
      <w:r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b/>
          <w:sz w:val="20"/>
          <w:szCs w:val="20"/>
        </w:rPr>
        <w:t xml:space="preserve">godz. </w:t>
      </w:r>
      <w:r>
        <w:rPr>
          <w:rFonts w:ascii="Cambria" w:hAnsi="Cambria"/>
          <w:b/>
          <w:sz w:val="20"/>
          <w:szCs w:val="20"/>
        </w:rPr>
        <w:t>10</w:t>
      </w:r>
      <w:r w:rsidRPr="00522CBB">
        <w:rPr>
          <w:rFonts w:ascii="Cambria" w:hAnsi="Cambria"/>
          <w:b/>
          <w:sz w:val="20"/>
          <w:szCs w:val="20"/>
        </w:rPr>
        <w:t>:00</w:t>
      </w:r>
    </w:p>
    <w:p w:rsidR="000261EA" w:rsidRPr="00FC2D7A" w:rsidRDefault="000261EA" w:rsidP="000261EA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Theme="majorHAnsi" w:eastAsiaTheme="minorEastAsia" w:hAnsiTheme="majorHAnsi"/>
          <w:sz w:val="20"/>
          <w:szCs w:val="20"/>
        </w:rPr>
      </w:pPr>
      <w:r w:rsidRPr="00FC2D7A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0261EA" w:rsidRPr="00C264BC" w:rsidRDefault="000261EA" w:rsidP="000261EA">
      <w:pPr>
        <w:pStyle w:val="Tekstpodstawowy"/>
        <w:widowControl w:val="0"/>
        <w:numPr>
          <w:ilvl w:val="0"/>
          <w:numId w:val="29"/>
        </w:numPr>
        <w:suppressAutoHyphens/>
        <w:spacing w:after="60" w:line="276" w:lineRule="auto"/>
        <w:ind w:left="709" w:hanging="283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Maria Lech-Bielecka,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13.</w:t>
      </w:r>
    </w:p>
    <w:p w:rsidR="00C264BC" w:rsidRPr="00C264BC" w:rsidRDefault="00C264BC" w:rsidP="00C264BC">
      <w:pPr>
        <w:numPr>
          <w:ilvl w:val="0"/>
          <w:numId w:val="10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DD6708">
        <w:rPr>
          <w:rFonts w:ascii="Cambria" w:hAnsi="Cambria"/>
          <w:sz w:val="20"/>
          <w:szCs w:val="20"/>
        </w:rPr>
        <w:t xml:space="preserve">W razie wątpliwości proszę o kontakt e-mailowy </w:t>
      </w:r>
      <w:r>
        <w:rPr>
          <w:rStyle w:val="Hipercze"/>
          <w:rFonts w:ascii="Cambria" w:hAnsi="Cambria"/>
          <w:sz w:val="20"/>
          <w:szCs w:val="20"/>
        </w:rPr>
        <w:t>zamowienia</w:t>
      </w:r>
      <w:hyperlink r:id="rId10" w:history="1">
        <w:r w:rsidRPr="00DD6708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>
        <w:rPr>
          <w:rStyle w:val="Hipercze"/>
          <w:rFonts w:ascii="Cambria" w:hAnsi="Cambria"/>
          <w:sz w:val="20"/>
          <w:szCs w:val="20"/>
        </w:rPr>
        <w:t xml:space="preserve"> </w:t>
      </w:r>
      <w:r w:rsidRPr="00DD6708">
        <w:rPr>
          <w:rFonts w:ascii="Cambria" w:hAnsi="Cambria"/>
          <w:sz w:val="20"/>
          <w:szCs w:val="20"/>
        </w:rPr>
        <w:t>l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DD6708">
        <w:rPr>
          <w:rFonts w:ascii="Cambria" w:hAnsi="Cambria"/>
          <w:sz w:val="20"/>
          <w:szCs w:val="20"/>
        </w:rPr>
        <w:t>ub</w:t>
      </w:r>
      <w:proofErr w:type="spellEnd"/>
      <w:r w:rsidRPr="00DD6708">
        <w:rPr>
          <w:rFonts w:ascii="Cambria" w:hAnsi="Cambria"/>
          <w:sz w:val="20"/>
          <w:szCs w:val="20"/>
        </w:rPr>
        <w:t xml:space="preserve"> telefoniczny</w:t>
      </w:r>
      <w:r>
        <w:rPr>
          <w:rFonts w:ascii="Cambria" w:hAnsi="Cambria"/>
          <w:sz w:val="20"/>
          <w:szCs w:val="20"/>
        </w:rPr>
        <w:t xml:space="preserve"> 41/ 366-47-91 w. 130, 131</w:t>
      </w:r>
      <w:r w:rsidRPr="001C0850">
        <w:rPr>
          <w:rFonts w:ascii="Cambria" w:hAnsi="Cambria" w:cs="Arial"/>
          <w:sz w:val="20"/>
          <w:szCs w:val="20"/>
        </w:rPr>
        <w:t>.</w:t>
      </w:r>
    </w:p>
    <w:p w:rsidR="000261EA" w:rsidRPr="00332E8E" w:rsidRDefault="000261EA" w:rsidP="00C264BC">
      <w:pPr>
        <w:pStyle w:val="Tekstpodstawowy"/>
        <w:widowControl w:val="0"/>
        <w:suppressAutoHyphens/>
        <w:spacing w:after="60" w:line="276" w:lineRule="auto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C264BC" w:rsidRPr="00516B11" w:rsidRDefault="000261EA" w:rsidP="00987BCB">
      <w:pPr>
        <w:pStyle w:val="Tekstpodstawowy"/>
        <w:widowControl w:val="0"/>
        <w:suppressAutoHyphens/>
        <w:spacing w:after="60" w:line="276" w:lineRule="auto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C264BC" w:rsidRPr="00987BCB" w:rsidRDefault="000261EA" w:rsidP="00987BCB">
      <w:pPr>
        <w:numPr>
          <w:ilvl w:val="0"/>
          <w:numId w:val="10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781917">
        <w:rPr>
          <w:rFonts w:asciiTheme="majorHAnsi" w:hAnsiTheme="majorHAnsi" w:cs="Calibri"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C264BC" w:rsidRPr="00987BCB" w:rsidRDefault="000261EA" w:rsidP="00C264BC">
      <w:pPr>
        <w:numPr>
          <w:ilvl w:val="0"/>
          <w:numId w:val="10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0261EA" w:rsidRPr="00522CBB" w:rsidRDefault="000261EA" w:rsidP="000261EA">
      <w:pPr>
        <w:numPr>
          <w:ilvl w:val="0"/>
          <w:numId w:val="10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hAnsi="Cambria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hAnsi="Cambria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hAnsi="Cambria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hAnsi="Cambria"/>
          <w:sz w:val="20"/>
          <w:szCs w:val="20"/>
          <w:lang w:eastAsia="pl-PL"/>
        </w:rPr>
        <w:t>RODO w celu związanym z niniejszym postępowaniem o udzielenie zamówienia publicznego;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hAnsi="Cambria"/>
          <w:sz w:val="20"/>
          <w:szCs w:val="20"/>
          <w:lang w:eastAsia="pl-PL"/>
        </w:rPr>
        <w:t xml:space="preserve">. z 2017 r. poz. 1579 i 2018); 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zwi</w:t>
      </w:r>
      <w:r>
        <w:rPr>
          <w:rFonts w:ascii="Cambria" w:hAnsi="Cambria"/>
          <w:sz w:val="20"/>
          <w:szCs w:val="20"/>
          <w:lang w:eastAsia="pl-PL"/>
        </w:rPr>
        <w:t>ązanym z </w:t>
      </w:r>
      <w:r w:rsidRPr="00522CBB">
        <w:rPr>
          <w:rFonts w:ascii="Cambria" w:hAnsi="Cambria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hAnsi="Cambria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 xml:space="preserve">; </w:t>
      </w:r>
    </w:p>
    <w:p w:rsidR="000261EA" w:rsidRPr="00522CBB" w:rsidRDefault="000261EA" w:rsidP="00C264BC">
      <w:pPr>
        <w:numPr>
          <w:ilvl w:val="1"/>
          <w:numId w:val="10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261EA" w:rsidRPr="00522CBB" w:rsidRDefault="000261EA" w:rsidP="000261EA">
      <w:pPr>
        <w:numPr>
          <w:ilvl w:val="0"/>
          <w:numId w:val="11"/>
        </w:numPr>
        <w:spacing w:after="60" w:line="276" w:lineRule="auto"/>
        <w:ind w:left="993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posiada Pani/Pan:</w:t>
      </w:r>
    </w:p>
    <w:p w:rsidR="000261EA" w:rsidRPr="00522CBB" w:rsidRDefault="000261EA" w:rsidP="00C264BC">
      <w:pPr>
        <w:numPr>
          <w:ilvl w:val="0"/>
          <w:numId w:val="12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0261EA" w:rsidRPr="00522CBB" w:rsidRDefault="000261EA" w:rsidP="00C264BC">
      <w:pPr>
        <w:numPr>
          <w:ilvl w:val="0"/>
          <w:numId w:val="12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hAnsi="Cambria"/>
          <w:sz w:val="20"/>
          <w:szCs w:val="20"/>
          <w:lang w:eastAsia="pl-PL"/>
        </w:rPr>
        <w:t>;</w:t>
      </w:r>
    </w:p>
    <w:p w:rsidR="000261EA" w:rsidRPr="00522CBB" w:rsidRDefault="000261EA" w:rsidP="00C264BC">
      <w:pPr>
        <w:numPr>
          <w:ilvl w:val="0"/>
          <w:numId w:val="12"/>
        </w:numPr>
        <w:spacing w:after="60" w:line="276" w:lineRule="auto"/>
        <w:ind w:left="851" w:hanging="425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261EA" w:rsidRPr="00522CBB" w:rsidRDefault="000261EA" w:rsidP="00C264BC">
      <w:pPr>
        <w:numPr>
          <w:ilvl w:val="0"/>
          <w:numId w:val="12"/>
        </w:numPr>
        <w:spacing w:after="60" w:line="276" w:lineRule="auto"/>
        <w:ind w:left="851" w:hanging="425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261EA" w:rsidRPr="00522CBB" w:rsidRDefault="000261EA" w:rsidP="000261EA">
      <w:pPr>
        <w:numPr>
          <w:ilvl w:val="0"/>
          <w:numId w:val="11"/>
        </w:numPr>
        <w:spacing w:after="60" w:line="276" w:lineRule="auto"/>
        <w:ind w:left="993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0261EA" w:rsidRPr="00522CBB" w:rsidRDefault="000261EA" w:rsidP="00C264BC">
      <w:pPr>
        <w:numPr>
          <w:ilvl w:val="0"/>
          <w:numId w:val="13"/>
        </w:numPr>
        <w:spacing w:after="60" w:line="276" w:lineRule="auto"/>
        <w:ind w:left="851" w:hanging="425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0261EA" w:rsidRPr="00522CBB" w:rsidRDefault="000261EA" w:rsidP="00C264BC">
      <w:pPr>
        <w:numPr>
          <w:ilvl w:val="0"/>
          <w:numId w:val="13"/>
        </w:numPr>
        <w:spacing w:after="60" w:line="276" w:lineRule="auto"/>
        <w:ind w:left="851" w:hanging="425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0261EA" w:rsidRPr="00522CBB" w:rsidRDefault="000261EA" w:rsidP="00C264BC">
      <w:pPr>
        <w:numPr>
          <w:ilvl w:val="0"/>
          <w:numId w:val="13"/>
        </w:numPr>
        <w:spacing w:after="60" w:line="276" w:lineRule="auto"/>
        <w:ind w:left="851" w:hanging="425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261EA" w:rsidRPr="00522CBB" w:rsidRDefault="000261EA" w:rsidP="000261EA">
      <w:pPr>
        <w:spacing w:after="60" w:line="276" w:lineRule="auto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0261EA" w:rsidRPr="00522CBB" w:rsidRDefault="000261EA" w:rsidP="000261EA">
      <w:pPr>
        <w:spacing w:after="60" w:line="276" w:lineRule="auto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0261EA" w:rsidRPr="00522CBB" w:rsidRDefault="000261EA" w:rsidP="000261EA">
      <w:pPr>
        <w:spacing w:after="60" w:line="276" w:lineRule="auto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hAnsi="Cambria"/>
          <w:sz w:val="18"/>
          <w:szCs w:val="18"/>
          <w:lang w:eastAsia="pl-PL"/>
        </w:rPr>
        <w:t>ń umowy w zakresie niezgodnym z </w:t>
      </w:r>
      <w:r w:rsidRPr="00522CBB">
        <w:rPr>
          <w:rFonts w:ascii="Cambria" w:hAnsi="Cambria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0261EA" w:rsidRPr="00522CBB" w:rsidRDefault="000261EA" w:rsidP="000261EA">
      <w:pPr>
        <w:spacing w:after="60" w:line="276" w:lineRule="auto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hAnsi="Cambria"/>
          <w:sz w:val="18"/>
          <w:szCs w:val="18"/>
          <w:lang w:eastAsia="pl-PL"/>
        </w:rPr>
        <w:t>esieniu do </w:t>
      </w:r>
      <w:r w:rsidRPr="00522CBB">
        <w:rPr>
          <w:rFonts w:ascii="Cambria" w:hAnsi="Cambria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261EA" w:rsidRDefault="000261EA" w:rsidP="000261EA">
      <w:pPr>
        <w:spacing w:line="276" w:lineRule="auto"/>
        <w:ind w:left="1064"/>
        <w:rPr>
          <w:rFonts w:ascii="Cambria" w:hAnsi="Cambria"/>
          <w:b/>
          <w:sz w:val="20"/>
          <w:szCs w:val="20"/>
        </w:rPr>
      </w:pPr>
    </w:p>
    <w:p w:rsidR="000261EA" w:rsidRDefault="000261EA" w:rsidP="000261EA">
      <w:pPr>
        <w:spacing w:line="276" w:lineRule="auto"/>
        <w:ind w:left="704"/>
        <w:rPr>
          <w:rFonts w:ascii="Cambria" w:hAnsi="Cambria"/>
          <w:b/>
          <w:sz w:val="20"/>
          <w:szCs w:val="20"/>
        </w:rPr>
      </w:pPr>
    </w:p>
    <w:p w:rsidR="000261EA" w:rsidRDefault="000261EA" w:rsidP="00C264BC">
      <w:pPr>
        <w:spacing w:line="276" w:lineRule="auto"/>
        <w:rPr>
          <w:rFonts w:asciiTheme="majorHAnsi" w:hAnsiTheme="majorHAnsi"/>
          <w:b/>
          <w:sz w:val="18"/>
          <w:szCs w:val="18"/>
        </w:rPr>
      </w:pPr>
    </w:p>
    <w:p w:rsidR="000261EA" w:rsidRPr="00D84614" w:rsidRDefault="000261EA" w:rsidP="000261EA">
      <w:pPr>
        <w:spacing w:line="276" w:lineRule="auto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0261EA" w:rsidRPr="00FC2D7A" w:rsidRDefault="000261EA" w:rsidP="000261EA">
      <w:pPr>
        <w:spacing w:line="276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FC2D7A">
        <w:rPr>
          <w:rFonts w:asciiTheme="majorHAnsi" w:hAnsiTheme="majorHAnsi"/>
          <w:sz w:val="18"/>
          <w:szCs w:val="18"/>
        </w:rPr>
        <w:t>DYREKTOR</w:t>
      </w:r>
    </w:p>
    <w:p w:rsidR="000261EA" w:rsidRDefault="000261EA" w:rsidP="000261EA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FC2D7A">
        <w:rPr>
          <w:rFonts w:asciiTheme="majorHAnsi" w:hAnsiTheme="majorHAnsi"/>
          <w:sz w:val="20"/>
          <w:szCs w:val="20"/>
        </w:rPr>
        <w:t>Wydziału Zamówień Publicznych</w:t>
      </w:r>
      <w:r w:rsidRPr="00FC2D7A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261EA" w:rsidRDefault="000261EA" w:rsidP="000261EA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0261EA" w:rsidRPr="00FC2D7A" w:rsidRDefault="000261EA" w:rsidP="000261EA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0261EA" w:rsidRPr="00FC2D7A" w:rsidRDefault="000261EA" w:rsidP="000261EA">
      <w:pPr>
        <w:spacing w:line="276" w:lineRule="auto"/>
        <w:rPr>
          <w:rFonts w:asciiTheme="majorHAnsi" w:hAnsiTheme="majorHAnsi"/>
          <w:sz w:val="18"/>
          <w:szCs w:val="18"/>
        </w:rPr>
      </w:pPr>
    </w:p>
    <w:p w:rsidR="000261EA" w:rsidRDefault="000261EA" w:rsidP="000261EA">
      <w:pPr>
        <w:spacing w:line="276" w:lineRule="auto"/>
      </w:pPr>
    </w:p>
    <w:p w:rsidR="001175A5" w:rsidRPr="00C90E66" w:rsidRDefault="001175A5" w:rsidP="00C90E66">
      <w:pPr>
        <w:spacing w:after="60"/>
        <w:jc w:val="right"/>
        <w:rPr>
          <w:rFonts w:ascii="Cambria" w:hAnsi="Cambria"/>
          <w:sz w:val="20"/>
          <w:szCs w:val="20"/>
        </w:rPr>
      </w:pPr>
    </w:p>
    <w:p w:rsidR="00B6392E" w:rsidRPr="001D5E91" w:rsidRDefault="00B6392E" w:rsidP="00C264BC">
      <w:pPr>
        <w:rPr>
          <w:rFonts w:ascii="Cambria" w:eastAsia="Times New Roman" w:hAnsi="Cambria"/>
          <w:b/>
          <w:color w:val="FF0000"/>
          <w:sz w:val="18"/>
          <w:szCs w:val="18"/>
        </w:rPr>
      </w:pPr>
    </w:p>
    <w:p w:rsidR="00B6392E" w:rsidRPr="001D5E91" w:rsidRDefault="00B6392E" w:rsidP="00B6392E">
      <w:pPr>
        <w:ind w:left="5103"/>
        <w:jc w:val="center"/>
        <w:rPr>
          <w:rFonts w:ascii="Cambria" w:eastAsia="Times New Roman" w:hAnsi="Cambria"/>
          <w:b/>
          <w:color w:val="FF0000"/>
          <w:sz w:val="18"/>
          <w:szCs w:val="18"/>
        </w:rPr>
      </w:pPr>
    </w:p>
    <w:p w:rsidR="00B6392E" w:rsidRPr="001D5E91" w:rsidRDefault="00B6392E" w:rsidP="00B6392E">
      <w:pPr>
        <w:autoSpaceDE w:val="0"/>
        <w:autoSpaceDN w:val="0"/>
        <w:adjustRightInd w:val="0"/>
        <w:ind w:left="5103"/>
        <w:jc w:val="center"/>
        <w:rPr>
          <w:rFonts w:ascii="Cambria" w:eastAsia="Times New Roman" w:hAnsi="Cambria" w:cs="Verdana"/>
          <w:color w:val="FF0000"/>
          <w:sz w:val="18"/>
          <w:szCs w:val="18"/>
        </w:rPr>
      </w:pPr>
    </w:p>
    <w:p w:rsidR="001175A5" w:rsidRPr="00BB5C35" w:rsidRDefault="001175A5" w:rsidP="00B6392E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B5C35">
        <w:rPr>
          <w:rFonts w:ascii="Cambria" w:hAnsi="Cambria"/>
          <w:b/>
          <w:sz w:val="20"/>
          <w:szCs w:val="20"/>
          <w:u w:val="single"/>
        </w:rPr>
        <w:t>Załączniki:</w:t>
      </w:r>
    </w:p>
    <w:p w:rsidR="001175A5" w:rsidRPr="00BB5C35" w:rsidRDefault="001175A5" w:rsidP="00B6392E">
      <w:pPr>
        <w:jc w:val="both"/>
        <w:rPr>
          <w:rFonts w:ascii="Cambria" w:hAnsi="Cambria"/>
          <w:sz w:val="20"/>
          <w:szCs w:val="20"/>
        </w:rPr>
      </w:pPr>
      <w:r w:rsidRPr="00BB5C35">
        <w:rPr>
          <w:rFonts w:ascii="Cambria" w:hAnsi="Cambria"/>
          <w:sz w:val="20"/>
          <w:szCs w:val="20"/>
        </w:rPr>
        <w:t xml:space="preserve">Załącznik nr 1 – Charakterystyka przedmiotu zamówienia </w:t>
      </w:r>
    </w:p>
    <w:p w:rsidR="001175A5" w:rsidRPr="00BB5C35" w:rsidRDefault="001175A5" w:rsidP="00B6392E">
      <w:pPr>
        <w:jc w:val="both"/>
        <w:rPr>
          <w:rFonts w:ascii="Cambria" w:hAnsi="Cambria"/>
          <w:sz w:val="20"/>
          <w:szCs w:val="20"/>
        </w:rPr>
      </w:pPr>
      <w:r w:rsidRPr="00BB5C35">
        <w:rPr>
          <w:rFonts w:ascii="Cambria" w:hAnsi="Cambria"/>
          <w:sz w:val="20"/>
          <w:szCs w:val="20"/>
        </w:rPr>
        <w:t>Załącznik nr 2 – Oferta cenowa</w:t>
      </w:r>
    </w:p>
    <w:p w:rsidR="001175A5" w:rsidRPr="00BB5C35" w:rsidRDefault="001175A5" w:rsidP="00C90E66">
      <w:pPr>
        <w:spacing w:after="60"/>
        <w:jc w:val="both"/>
        <w:rPr>
          <w:rFonts w:ascii="Cambria" w:hAnsi="Cambria"/>
          <w:sz w:val="20"/>
          <w:szCs w:val="20"/>
        </w:rPr>
      </w:pPr>
      <w:r w:rsidRPr="00BB5C35">
        <w:rPr>
          <w:rFonts w:ascii="Cambria" w:hAnsi="Cambria"/>
          <w:sz w:val="20"/>
          <w:szCs w:val="20"/>
        </w:rPr>
        <w:t>Załącznik nr 3 – Projekt umowy</w:t>
      </w:r>
    </w:p>
    <w:p w:rsidR="001175A5" w:rsidRPr="00BB5C35" w:rsidRDefault="001175A5" w:rsidP="00C90E66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1175A5" w:rsidRPr="00BB5C35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BB5C35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BB5C35" w:rsidRPr="00C90E66" w:rsidRDefault="00BB5C3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Default="00987BCB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A3910" w:rsidRDefault="00DA3910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076954" w:rsidRDefault="00B6392E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  <w:r w:rsidRPr="00076954">
        <w:rPr>
          <w:rFonts w:asciiTheme="majorHAnsi" w:hAnsiTheme="majorHAnsi"/>
          <w:b/>
          <w:bCs/>
          <w:sz w:val="20"/>
          <w:szCs w:val="20"/>
          <w:u w:val="single"/>
        </w:rPr>
        <w:t>Załącznik nr 1</w:t>
      </w:r>
    </w:p>
    <w:p w:rsidR="00B6392E" w:rsidRPr="00076954" w:rsidRDefault="00B6392E" w:rsidP="00C90E66">
      <w:pPr>
        <w:spacing w:after="60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B6CA1" w:rsidRPr="00076954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 w:rsidRPr="00076954">
        <w:rPr>
          <w:rFonts w:asciiTheme="majorHAnsi" w:eastAsia="Times New Roman" w:hAnsiTheme="majorHAnsi"/>
          <w:b/>
          <w:bCs/>
          <w:sz w:val="20"/>
          <w:szCs w:val="20"/>
        </w:rPr>
        <w:t>Charakterystyka p</w:t>
      </w:r>
      <w:r w:rsidR="00C264BC">
        <w:rPr>
          <w:rFonts w:asciiTheme="majorHAnsi" w:eastAsia="Times New Roman" w:hAnsiTheme="majorHAnsi"/>
          <w:b/>
          <w:bCs/>
          <w:sz w:val="20"/>
          <w:szCs w:val="20"/>
        </w:rPr>
        <w:t xml:space="preserve">rzedmiotu zamówienia na </w:t>
      </w:r>
      <w:r w:rsidRPr="00076954">
        <w:rPr>
          <w:rFonts w:asciiTheme="majorHAnsi" w:eastAsia="Times New Roman" w:hAnsiTheme="majorHAnsi"/>
          <w:b/>
          <w:bCs/>
          <w:sz w:val="20"/>
          <w:szCs w:val="20"/>
        </w:rPr>
        <w:t xml:space="preserve"> kalendarze </w:t>
      </w:r>
      <w:r w:rsidR="007B743D">
        <w:rPr>
          <w:rFonts w:asciiTheme="majorHAnsi" w:eastAsia="Times New Roman" w:hAnsiTheme="majorHAnsi"/>
          <w:b/>
          <w:bCs/>
          <w:sz w:val="20"/>
          <w:szCs w:val="20"/>
        </w:rPr>
        <w:t xml:space="preserve">i zeszyty </w:t>
      </w:r>
      <w:r w:rsidRPr="00076954">
        <w:rPr>
          <w:rFonts w:asciiTheme="majorHAnsi" w:eastAsia="Times New Roman" w:hAnsiTheme="majorHAnsi"/>
          <w:b/>
          <w:bCs/>
          <w:sz w:val="20"/>
          <w:szCs w:val="20"/>
        </w:rPr>
        <w:t xml:space="preserve">drukowane </w:t>
      </w:r>
      <w:r w:rsidR="007B743D">
        <w:rPr>
          <w:rFonts w:asciiTheme="majorHAnsi" w:eastAsia="Times New Roman" w:hAnsiTheme="majorHAnsi"/>
          <w:b/>
          <w:bCs/>
          <w:sz w:val="20"/>
          <w:szCs w:val="20"/>
        </w:rPr>
        <w:t xml:space="preserve">dla ZDZ na rok </w:t>
      </w:r>
      <w:r w:rsidR="007B743D">
        <w:rPr>
          <w:rFonts w:asciiTheme="majorHAnsi" w:eastAsia="Times New Roman" w:hAnsiTheme="majorHAnsi"/>
          <w:b/>
          <w:bCs/>
          <w:sz w:val="20"/>
          <w:szCs w:val="20"/>
        </w:rPr>
        <w:br/>
      </w:r>
      <w:r w:rsidR="00DA3910">
        <w:rPr>
          <w:rFonts w:asciiTheme="majorHAnsi" w:eastAsia="Times New Roman" w:hAnsiTheme="majorHAnsi"/>
          <w:b/>
          <w:bCs/>
          <w:sz w:val="20"/>
          <w:szCs w:val="20"/>
        </w:rPr>
        <w:t xml:space="preserve">2021 </w:t>
      </w:r>
      <w:r w:rsidRPr="00076954">
        <w:rPr>
          <w:rFonts w:asciiTheme="majorHAnsi" w:eastAsia="Times New Roman" w:hAnsiTheme="majorHAnsi"/>
          <w:b/>
          <w:bCs/>
          <w:sz w:val="20"/>
          <w:szCs w:val="20"/>
        </w:rPr>
        <w:t>r.</w:t>
      </w:r>
    </w:p>
    <w:p w:rsidR="00DB6CA1" w:rsidRPr="00076954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</w:p>
    <w:p w:rsidR="00DB6CA1" w:rsidRPr="00076954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</w:p>
    <w:p w:rsidR="00DB6CA1" w:rsidRPr="00076954" w:rsidRDefault="00627045" w:rsidP="00F65302">
      <w:pPr>
        <w:pStyle w:val="Akapitzlist"/>
        <w:autoSpaceDE w:val="0"/>
        <w:autoSpaceDN w:val="0"/>
        <w:adjustRightInd w:val="0"/>
        <w:ind w:left="2160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b/>
          <w:sz w:val="20"/>
          <w:szCs w:val="20"/>
        </w:rPr>
        <w:t xml:space="preserve">Opracowanie </w:t>
      </w:r>
      <w:r w:rsidR="00DB6CA1" w:rsidRPr="00076954">
        <w:rPr>
          <w:rFonts w:asciiTheme="majorHAnsi" w:hAnsiTheme="majorHAnsi"/>
          <w:b/>
          <w:sz w:val="20"/>
          <w:szCs w:val="20"/>
        </w:rPr>
        <w:t xml:space="preserve"> projektów graficznych </w:t>
      </w:r>
    </w:p>
    <w:p w:rsidR="00DB6CA1" w:rsidRPr="00076954" w:rsidRDefault="00DB6CA1" w:rsidP="00C54B0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Usługa obejmuje opracowanie trzech </w:t>
      </w:r>
      <w:r w:rsidR="00C54B0C" w:rsidRPr="00076954">
        <w:rPr>
          <w:rFonts w:asciiTheme="majorHAnsi" w:hAnsiTheme="majorHAnsi"/>
          <w:sz w:val="20"/>
          <w:szCs w:val="20"/>
        </w:rPr>
        <w:t xml:space="preserve">różnych, projektów graficznych uwzględniających charakter działalności ZDZ i przedstawienie ich do akceptacji. Po wyborze jednej z nich wykonawca </w:t>
      </w:r>
      <w:r w:rsidR="00D55188" w:rsidRPr="00076954">
        <w:rPr>
          <w:rFonts w:asciiTheme="majorHAnsi" w:hAnsiTheme="majorHAnsi"/>
          <w:sz w:val="20"/>
          <w:szCs w:val="20"/>
        </w:rPr>
        <w:t xml:space="preserve">w oparciu o wytyczne zamawiającego </w:t>
      </w:r>
      <w:r w:rsidR="00C54B0C" w:rsidRPr="00076954">
        <w:rPr>
          <w:rFonts w:asciiTheme="majorHAnsi" w:hAnsiTheme="majorHAnsi"/>
          <w:sz w:val="20"/>
          <w:szCs w:val="20"/>
        </w:rPr>
        <w:t>przygotuje wysokiej jakości motyw graficzny, który wykorzystany zostanie na kalendarzach i zeszytach.</w:t>
      </w:r>
    </w:p>
    <w:p w:rsidR="00C54B0C" w:rsidRPr="00076954" w:rsidRDefault="00C54B0C" w:rsidP="00C54B0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</w:p>
    <w:p w:rsidR="00DB6CA1" w:rsidRPr="007B743D" w:rsidRDefault="00F65302" w:rsidP="00F65302">
      <w:pPr>
        <w:pStyle w:val="Akapitzlist"/>
        <w:numPr>
          <w:ilvl w:val="2"/>
          <w:numId w:val="10"/>
        </w:numPr>
        <w:tabs>
          <w:tab w:val="num" w:pos="284"/>
        </w:tabs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  <w:r w:rsidRPr="00F65302">
        <w:rPr>
          <w:rFonts w:asciiTheme="majorHAnsi" w:hAnsiTheme="majorHAnsi"/>
          <w:b/>
          <w:sz w:val="20"/>
          <w:szCs w:val="20"/>
        </w:rPr>
        <w:t xml:space="preserve"> </w:t>
      </w:r>
      <w:r w:rsidR="00DB6CA1" w:rsidRPr="007B743D">
        <w:rPr>
          <w:rFonts w:asciiTheme="majorHAnsi" w:hAnsiTheme="majorHAnsi"/>
          <w:b/>
          <w:sz w:val="20"/>
          <w:szCs w:val="20"/>
          <w:u w:val="single"/>
        </w:rPr>
        <w:t xml:space="preserve">Kalendarz trójdzielny z wypukłą główką </w:t>
      </w:r>
    </w:p>
    <w:p w:rsidR="00C54B0C" w:rsidRPr="00076954" w:rsidRDefault="008C49D6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Dostosowanie </w:t>
      </w:r>
      <w:r w:rsidR="00C54B0C" w:rsidRPr="00076954">
        <w:rPr>
          <w:rFonts w:asciiTheme="majorHAnsi" w:hAnsiTheme="majorHAnsi"/>
          <w:sz w:val="20"/>
          <w:szCs w:val="20"/>
        </w:rPr>
        <w:t>projektu graficznego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Wymiary kalendarza rozłożonego: szerokość: 297-330 mm; wysokość: 815-840 mm 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Wymiary główki wypukłej:</w:t>
      </w:r>
      <w:r w:rsidR="00C54B0C" w:rsidRPr="00076954">
        <w:rPr>
          <w:rFonts w:asciiTheme="majorHAnsi" w:hAnsiTheme="majorHAnsi"/>
          <w:sz w:val="20"/>
          <w:szCs w:val="20"/>
        </w:rPr>
        <w:t xml:space="preserve"> </w:t>
      </w:r>
      <w:r w:rsidRPr="00076954">
        <w:rPr>
          <w:rFonts w:asciiTheme="majorHAnsi" w:hAnsiTheme="majorHAnsi"/>
          <w:sz w:val="20"/>
          <w:szCs w:val="20"/>
        </w:rPr>
        <w:t>szerokość: 297-330 mm; wysokość: 210-240 mm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Papier (główka): karton/kreda 245-250 g/m2 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Kolory główki: Druk jednostronny wielokolorowy w skali CMYK. Lakierowanie powierzchniowe UV lub oklejenie folią błysk</w:t>
      </w:r>
      <w:r w:rsidR="00C54B0C" w:rsidRPr="00076954">
        <w:rPr>
          <w:rFonts w:asciiTheme="majorHAnsi" w:hAnsiTheme="majorHAnsi"/>
          <w:sz w:val="20"/>
          <w:szCs w:val="20"/>
        </w:rPr>
        <w:t xml:space="preserve">. </w:t>
      </w:r>
      <w:r w:rsidRPr="00076954">
        <w:rPr>
          <w:rFonts w:asciiTheme="majorHAnsi" w:hAnsiTheme="majorHAnsi"/>
          <w:sz w:val="20"/>
          <w:szCs w:val="20"/>
        </w:rPr>
        <w:t>Z tyłu główki zawieszka z dziurką.</w:t>
      </w:r>
    </w:p>
    <w:p w:rsidR="00DB6CA1" w:rsidRPr="00076954" w:rsidRDefault="00C54B0C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Wymiary plecków: </w:t>
      </w:r>
      <w:r w:rsidR="00DB6CA1" w:rsidRPr="00076954">
        <w:rPr>
          <w:rFonts w:asciiTheme="majorHAnsi" w:hAnsiTheme="majorHAnsi"/>
          <w:sz w:val="20"/>
          <w:szCs w:val="20"/>
        </w:rPr>
        <w:t>szerokość: 297-330 mm; wysokość 580-630 mm.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Papier (plecki): karton 245-350 g/m2. Uszlachetnienie lakierem offsetowym.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Kolory pleców: Druk jednostronny wielokolorowy w skali CMYK. Bigowanie w trzech miejscach. Okienko w kolorze czerwonym.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Kalendarium (wzór drukarni dostosowany do rozmiaru kalendarza): Trzy moduły dwunastomiesięczne. Papier: offset 80 g/</w:t>
      </w:r>
      <w:r w:rsidR="00C54B0C" w:rsidRPr="00076954">
        <w:rPr>
          <w:rFonts w:asciiTheme="majorHAnsi" w:hAnsiTheme="majorHAnsi"/>
          <w:sz w:val="20"/>
          <w:szCs w:val="20"/>
        </w:rPr>
        <w:t>m 2, wzmocnienie: karton 250 /m</w:t>
      </w:r>
      <w:r w:rsidRPr="00076954">
        <w:rPr>
          <w:rFonts w:asciiTheme="majorHAnsi" w:hAnsiTheme="majorHAnsi"/>
          <w:sz w:val="20"/>
          <w:szCs w:val="20"/>
        </w:rPr>
        <w:t>2.</w:t>
      </w:r>
    </w:p>
    <w:p w:rsidR="00DB6CA1" w:rsidRPr="00076954" w:rsidRDefault="00DB6CA1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Możliwość nadruku: Indywidualna główka oraz nadruk na całości pleców, szczególnie na dolnej części kalendarza pod kalendariami. </w:t>
      </w:r>
    </w:p>
    <w:p w:rsidR="00DB6CA1" w:rsidRPr="00F65302" w:rsidRDefault="00ED75CC" w:rsidP="00F37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F65302">
        <w:rPr>
          <w:rFonts w:asciiTheme="majorHAnsi" w:hAnsiTheme="majorHAnsi"/>
          <w:b/>
          <w:sz w:val="20"/>
          <w:szCs w:val="20"/>
          <w:highlight w:val="yellow"/>
        </w:rPr>
        <w:t>Nakład: 3</w:t>
      </w:r>
      <w:r w:rsidR="001D5E91" w:rsidRPr="00F65302">
        <w:rPr>
          <w:rFonts w:asciiTheme="majorHAnsi" w:hAnsiTheme="majorHAnsi"/>
          <w:b/>
          <w:sz w:val="20"/>
          <w:szCs w:val="20"/>
          <w:highlight w:val="yellow"/>
        </w:rPr>
        <w:t>9</w:t>
      </w:r>
      <w:r w:rsidR="00DB6CA1" w:rsidRPr="00F65302">
        <w:rPr>
          <w:rFonts w:asciiTheme="majorHAnsi" w:hAnsiTheme="majorHAnsi"/>
          <w:b/>
          <w:sz w:val="20"/>
          <w:szCs w:val="20"/>
          <w:highlight w:val="yellow"/>
        </w:rPr>
        <w:t>0 sztuk</w:t>
      </w:r>
    </w:p>
    <w:p w:rsidR="00DB6CA1" w:rsidRPr="00F65302" w:rsidRDefault="00DB6CA1" w:rsidP="00DB6CA1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DB6CA1" w:rsidRPr="007B743D" w:rsidRDefault="00DB6CA1" w:rsidP="00F65302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  <w:r w:rsidRPr="007B743D">
        <w:rPr>
          <w:rFonts w:asciiTheme="majorHAnsi" w:hAnsiTheme="majorHAnsi"/>
          <w:b/>
          <w:sz w:val="20"/>
          <w:szCs w:val="20"/>
          <w:u w:val="single"/>
        </w:rPr>
        <w:t>Kalendarz / terminarz biurkowy stojący ze spiralą</w:t>
      </w:r>
    </w:p>
    <w:p w:rsidR="008C49D6" w:rsidRPr="00076954" w:rsidRDefault="008C49D6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Dostosowanie projektu graficznego</w:t>
      </w:r>
    </w:p>
    <w:p w:rsidR="00DB6CA1" w:rsidRPr="00076954" w:rsidRDefault="00DB6CA1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076954" w:rsidRDefault="00DB6CA1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Rozmiar kalendarza stojącego: rozmiar 297x135x80 mm (+/- 10 mm)</w:t>
      </w:r>
    </w:p>
    <w:p w:rsidR="008C49D6" w:rsidRPr="00076954" w:rsidRDefault="00DB6CA1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Kalendarium (rozmiar 297x105 mm [+/-10 mm]): Jedna strona kalendarium zawiera tygodniowy rozkład dni, z oznaczeniem m.in.: dnia tygodnia, miesiąca, roku, imienin, zbiorczego zestawienia bieżącego miesiąca, rozkładu godzin w każdym dniu. Kalendarium drukowane jednostronnie lub dwustronnie. Druk kalendarium: </w:t>
      </w:r>
      <w:r w:rsidR="008C49D6" w:rsidRPr="00076954">
        <w:rPr>
          <w:rFonts w:asciiTheme="majorHAnsi" w:hAnsiTheme="majorHAnsi"/>
          <w:sz w:val="20"/>
          <w:szCs w:val="20"/>
        </w:rPr>
        <w:t xml:space="preserve">min. </w:t>
      </w:r>
      <w:r w:rsidRPr="00076954">
        <w:rPr>
          <w:rFonts w:asciiTheme="majorHAnsi" w:hAnsiTheme="majorHAnsi"/>
          <w:sz w:val="20"/>
          <w:szCs w:val="20"/>
        </w:rPr>
        <w:t xml:space="preserve">2 kolory </w:t>
      </w:r>
    </w:p>
    <w:p w:rsidR="00DB6CA1" w:rsidRPr="00076954" w:rsidRDefault="00DB6CA1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Plecy (rozmiar: złożone 297x135mm (+/- 10 mm), rozłożone: 350 x 297 mm [+/-10 mm]). Papier: karton 245g/m2 lub o wyższej gramaturze. Bigowanie w trzech miejscach. Druk jednostronny wielokolorowy w skali CMYK 4+0. Zabezpieczenie w postaci lakierowania lakierem </w:t>
      </w:r>
      <w:r w:rsidR="008C49D6" w:rsidRPr="00076954">
        <w:rPr>
          <w:rFonts w:asciiTheme="majorHAnsi" w:hAnsiTheme="majorHAnsi"/>
          <w:sz w:val="20"/>
          <w:szCs w:val="20"/>
        </w:rPr>
        <w:t xml:space="preserve">UV </w:t>
      </w:r>
      <w:r w:rsidRPr="00076954">
        <w:rPr>
          <w:rFonts w:asciiTheme="majorHAnsi" w:hAnsiTheme="majorHAnsi"/>
          <w:sz w:val="20"/>
          <w:szCs w:val="20"/>
        </w:rPr>
        <w:t xml:space="preserve">lub folią błysk. </w:t>
      </w:r>
    </w:p>
    <w:p w:rsidR="00DB6CA1" w:rsidRPr="00076954" w:rsidRDefault="00DB6CA1" w:rsidP="00F371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Kolor spirali: uzależniona od kolorystyki projektu (srebrna, czarna lub biała)</w:t>
      </w:r>
    </w:p>
    <w:p w:rsidR="00DB6CA1" w:rsidRPr="00F65302" w:rsidRDefault="001D5E91" w:rsidP="00F371D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F65302">
        <w:rPr>
          <w:rFonts w:asciiTheme="majorHAnsi" w:hAnsiTheme="majorHAnsi"/>
          <w:b/>
          <w:sz w:val="20"/>
          <w:szCs w:val="20"/>
          <w:highlight w:val="yellow"/>
        </w:rPr>
        <w:t>Nakład: 380</w:t>
      </w:r>
      <w:r w:rsidR="00DB6CA1" w:rsidRPr="00F65302">
        <w:rPr>
          <w:rFonts w:asciiTheme="majorHAnsi" w:hAnsiTheme="majorHAnsi"/>
          <w:b/>
          <w:sz w:val="20"/>
          <w:szCs w:val="20"/>
          <w:highlight w:val="yellow"/>
        </w:rPr>
        <w:t xml:space="preserve"> sztuk.</w:t>
      </w:r>
    </w:p>
    <w:p w:rsidR="00DB6CA1" w:rsidRPr="00076954" w:rsidRDefault="00DB6CA1" w:rsidP="00DB6CA1">
      <w:pPr>
        <w:jc w:val="both"/>
        <w:rPr>
          <w:rFonts w:asciiTheme="majorHAnsi" w:hAnsiTheme="majorHAnsi"/>
          <w:sz w:val="20"/>
          <w:szCs w:val="20"/>
        </w:rPr>
      </w:pPr>
    </w:p>
    <w:p w:rsidR="00DB6CA1" w:rsidRPr="007B743D" w:rsidRDefault="00D55188" w:rsidP="00F65302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  <w:r w:rsidRPr="00F65302">
        <w:rPr>
          <w:rFonts w:asciiTheme="majorHAnsi" w:hAnsiTheme="majorHAnsi"/>
          <w:b/>
          <w:sz w:val="20"/>
          <w:szCs w:val="20"/>
        </w:rPr>
        <w:t xml:space="preserve"> </w:t>
      </w:r>
      <w:r w:rsidR="00DB6CA1" w:rsidRPr="007B743D">
        <w:rPr>
          <w:rFonts w:asciiTheme="majorHAnsi" w:hAnsiTheme="majorHAnsi"/>
          <w:b/>
          <w:sz w:val="20"/>
          <w:szCs w:val="20"/>
          <w:u w:val="single"/>
        </w:rPr>
        <w:t xml:space="preserve">Kalendarzyk listkowy z zaokrąglonymi narożnikami </w:t>
      </w:r>
    </w:p>
    <w:p w:rsidR="008C49D6" w:rsidRPr="00076954" w:rsidRDefault="008C49D6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Dostosowanie projektu graficznego i przygotowanie 5 </w:t>
      </w:r>
      <w:r w:rsidR="00DB6CA1" w:rsidRPr="00076954">
        <w:rPr>
          <w:rFonts w:asciiTheme="majorHAnsi" w:hAnsiTheme="majorHAnsi"/>
          <w:sz w:val="20"/>
          <w:szCs w:val="20"/>
        </w:rPr>
        <w:t>modyfikacji graficznych.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Przygotowanie do druku i druk kalendarzy. 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Wymiary kalendarza: 85x55 mm.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Papier: Kreda błysk 300 g. lub o wyższej gramaturze.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Kolory: Druk dwustronny wielokolorowy w skali CMYK. (4+4).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Uszlachetnienie: Lakierowanie dwustronne powierzchniowo UV lub foliowanie na całości obu powierzchni. Zaokrąglone narożniki.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Możliwość nadruku: Indywidualny nadruk na całości powierzchni z dwóch stron.</w:t>
      </w:r>
    </w:p>
    <w:p w:rsidR="00DB6CA1" w:rsidRPr="00076954" w:rsidRDefault="00DB6CA1" w:rsidP="00F371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Nakłady:</w:t>
      </w:r>
      <w:r w:rsidR="008C49D6" w:rsidRPr="00076954">
        <w:rPr>
          <w:rFonts w:asciiTheme="majorHAnsi" w:hAnsiTheme="majorHAnsi"/>
          <w:sz w:val="20"/>
          <w:szCs w:val="20"/>
        </w:rPr>
        <w:t xml:space="preserve"> 4 wzory graficzne x 500 szt.; 1</w:t>
      </w:r>
      <w:r w:rsidRPr="00076954">
        <w:rPr>
          <w:rFonts w:asciiTheme="majorHAnsi" w:hAnsiTheme="majorHAnsi"/>
          <w:sz w:val="20"/>
          <w:szCs w:val="20"/>
        </w:rPr>
        <w:t xml:space="preserve"> wz</w:t>
      </w:r>
      <w:r w:rsidR="008C49D6" w:rsidRPr="00076954">
        <w:rPr>
          <w:rFonts w:asciiTheme="majorHAnsi" w:hAnsiTheme="majorHAnsi"/>
          <w:sz w:val="20"/>
          <w:szCs w:val="20"/>
        </w:rPr>
        <w:t xml:space="preserve">ór graficzny </w:t>
      </w:r>
      <w:r w:rsidRPr="00076954">
        <w:rPr>
          <w:rFonts w:asciiTheme="majorHAnsi" w:hAnsiTheme="majorHAnsi"/>
          <w:sz w:val="20"/>
          <w:szCs w:val="20"/>
        </w:rPr>
        <w:t xml:space="preserve">x 1000 szt. </w:t>
      </w:r>
    </w:p>
    <w:p w:rsidR="00DB6CA1" w:rsidRPr="00F65302" w:rsidRDefault="008C49D6" w:rsidP="00F371DF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  <w:highlight w:val="yellow"/>
        </w:rPr>
      </w:pPr>
      <w:r w:rsidRPr="00F65302">
        <w:rPr>
          <w:rFonts w:asciiTheme="majorHAnsi" w:hAnsiTheme="majorHAnsi"/>
          <w:b/>
          <w:sz w:val="20"/>
          <w:szCs w:val="20"/>
          <w:highlight w:val="yellow"/>
        </w:rPr>
        <w:t>Łączny nakład: 3</w:t>
      </w:r>
      <w:r w:rsidR="00DB6CA1" w:rsidRPr="00F65302">
        <w:rPr>
          <w:rFonts w:asciiTheme="majorHAnsi" w:hAnsiTheme="majorHAnsi"/>
          <w:b/>
          <w:sz w:val="20"/>
          <w:szCs w:val="20"/>
          <w:highlight w:val="yellow"/>
        </w:rPr>
        <w:t>000 sztuk.</w:t>
      </w:r>
    </w:p>
    <w:p w:rsidR="00DB6CA1" w:rsidRDefault="00DB6CA1" w:rsidP="00DB6CA1">
      <w:pPr>
        <w:tabs>
          <w:tab w:val="num" w:pos="90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B743D" w:rsidRDefault="007B743D" w:rsidP="00DB6CA1">
      <w:pPr>
        <w:tabs>
          <w:tab w:val="num" w:pos="90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B743D" w:rsidRPr="00076954" w:rsidRDefault="007B743D" w:rsidP="00DB6CA1">
      <w:pPr>
        <w:tabs>
          <w:tab w:val="num" w:pos="90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DB6CA1" w:rsidRPr="007B743D" w:rsidRDefault="00DB6CA1" w:rsidP="00F65302">
      <w:pPr>
        <w:pStyle w:val="Akapitzlist"/>
        <w:numPr>
          <w:ilvl w:val="2"/>
          <w:numId w:val="10"/>
        </w:numPr>
        <w:rPr>
          <w:rFonts w:asciiTheme="majorHAnsi" w:hAnsiTheme="majorHAnsi"/>
          <w:b/>
          <w:sz w:val="20"/>
          <w:szCs w:val="20"/>
          <w:u w:val="single"/>
        </w:rPr>
      </w:pPr>
      <w:r w:rsidRPr="007B743D">
        <w:rPr>
          <w:rFonts w:asciiTheme="majorHAnsi" w:hAnsiTheme="majorHAnsi"/>
          <w:b/>
          <w:sz w:val="20"/>
          <w:szCs w:val="20"/>
          <w:u w:val="single"/>
        </w:rPr>
        <w:lastRenderedPageBreak/>
        <w:t>Kalendarz B1</w:t>
      </w:r>
    </w:p>
    <w:p w:rsidR="000A55AA" w:rsidRPr="00076954" w:rsidRDefault="000A55AA" w:rsidP="00F371D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Dostosowanie projektu graficznego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bCs/>
          <w:sz w:val="20"/>
          <w:szCs w:val="20"/>
        </w:rPr>
        <w:t>Wymiary kalendarza rozłożonego:</w:t>
      </w:r>
      <w:r w:rsidRPr="00076954">
        <w:rPr>
          <w:rFonts w:asciiTheme="majorHAnsi" w:hAnsiTheme="majorHAnsi"/>
          <w:sz w:val="20"/>
          <w:szCs w:val="20"/>
        </w:rPr>
        <w:t xml:space="preserve"> B1- 698x998 MM (+/-20 mm)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Papier: Kreda 170 g/m2. Druk jednostronny wielokolorowy w skali CMYK. 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Uszlachetnienie: Lakierowanie powierzchniowe UV lub foliowanie na całej zadrukowanej powierzchni.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 xml:space="preserve">Listwa metalowa górna i dolna na krótszym boku. Zawieszka na listwie metalowa lub z tworzywa sztucznego. Kolor listwy: uzależniony od projektu graficznego. (czarny, biały lub srebrny) </w:t>
      </w:r>
    </w:p>
    <w:p w:rsidR="00DB6CA1" w:rsidRPr="00076954" w:rsidRDefault="00DB6CA1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076954">
        <w:rPr>
          <w:rFonts w:asciiTheme="majorHAnsi" w:hAnsiTheme="majorHAnsi"/>
          <w:bCs/>
          <w:sz w:val="20"/>
          <w:szCs w:val="20"/>
        </w:rPr>
        <w:t>Możliwość nadruku:</w:t>
      </w:r>
      <w:r w:rsidRPr="00076954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076954">
        <w:rPr>
          <w:rFonts w:asciiTheme="majorHAnsi" w:hAnsiTheme="majorHAnsi"/>
          <w:bCs/>
          <w:sz w:val="20"/>
          <w:szCs w:val="20"/>
        </w:rPr>
        <w:t>Jednostronny,</w:t>
      </w:r>
      <w:r w:rsidRPr="00076954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076954">
        <w:rPr>
          <w:rFonts w:asciiTheme="majorHAnsi" w:hAnsiTheme="majorHAnsi"/>
          <w:sz w:val="20"/>
          <w:szCs w:val="20"/>
        </w:rPr>
        <w:t>nadruk na całości powierzchni.</w:t>
      </w:r>
    </w:p>
    <w:p w:rsidR="00DB6CA1" w:rsidRDefault="000A55AA" w:rsidP="00F371DF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F65302">
        <w:rPr>
          <w:rFonts w:asciiTheme="majorHAnsi" w:hAnsiTheme="majorHAnsi"/>
          <w:b/>
          <w:sz w:val="20"/>
          <w:szCs w:val="20"/>
          <w:highlight w:val="yellow"/>
        </w:rPr>
        <w:t>Nakład: 25</w:t>
      </w:r>
      <w:r w:rsidR="00DB6CA1" w:rsidRPr="00F65302">
        <w:rPr>
          <w:rFonts w:asciiTheme="majorHAnsi" w:hAnsiTheme="majorHAnsi"/>
          <w:b/>
          <w:sz w:val="20"/>
          <w:szCs w:val="20"/>
          <w:highlight w:val="yellow"/>
        </w:rPr>
        <w:t>0 sztuk</w:t>
      </w:r>
    </w:p>
    <w:p w:rsidR="007B743D" w:rsidRDefault="007B743D" w:rsidP="007B743D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</w:rPr>
      </w:pPr>
    </w:p>
    <w:p w:rsidR="007B743D" w:rsidRPr="007B743D" w:rsidRDefault="007B743D" w:rsidP="007B743D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rFonts w:ascii="Cambria" w:hAnsi="Cambria"/>
          <w:sz w:val="20"/>
          <w:szCs w:val="20"/>
          <w:u w:val="single"/>
        </w:rPr>
      </w:pPr>
      <w:r w:rsidRPr="007B743D">
        <w:rPr>
          <w:rFonts w:ascii="Cambria" w:hAnsi="Cambria"/>
          <w:b/>
          <w:sz w:val="20"/>
          <w:szCs w:val="20"/>
        </w:rPr>
        <w:t xml:space="preserve"> </w:t>
      </w:r>
      <w:r w:rsidRPr="007B743D">
        <w:rPr>
          <w:rFonts w:ascii="Cambria" w:hAnsi="Cambria"/>
          <w:b/>
          <w:sz w:val="20"/>
          <w:szCs w:val="20"/>
          <w:u w:val="single"/>
        </w:rPr>
        <w:t xml:space="preserve">Zeszyt A5 </w:t>
      </w:r>
      <w:r w:rsidRPr="007B743D">
        <w:rPr>
          <w:rFonts w:ascii="Cambria" w:hAnsi="Cambria"/>
          <w:b/>
          <w:sz w:val="20"/>
          <w:szCs w:val="20"/>
          <w:u w:val="single"/>
        </w:rPr>
        <w:br/>
      </w:r>
    </w:p>
    <w:p w:rsidR="007B743D" w:rsidRPr="007B743D" w:rsidRDefault="007B743D" w:rsidP="007B743D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>Dostosowanie projektu graficznego.</w:t>
      </w:r>
    </w:p>
    <w:p w:rsidR="007B743D" w:rsidRPr="007B743D" w:rsidRDefault="007B743D" w:rsidP="007B743D">
      <w:pPr>
        <w:pStyle w:val="Akapitzlist"/>
        <w:numPr>
          <w:ilvl w:val="0"/>
          <w:numId w:val="22"/>
        </w:numPr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Przygotowanie do druku i druk zeszytów. </w:t>
      </w:r>
    </w:p>
    <w:p w:rsidR="007B743D" w:rsidRPr="007B743D" w:rsidRDefault="007B743D" w:rsidP="007B743D">
      <w:pPr>
        <w:pStyle w:val="Akapitzlist"/>
        <w:numPr>
          <w:ilvl w:val="0"/>
          <w:numId w:val="22"/>
        </w:numPr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>Okładka (papier kreda błysk 250-300 g/m2. Kolor 4+0. Uszlachetnienie w postaci lakierowania lakierem offsetowym błyszczącym lub foliowanie zewnętrznej części okładki.</w:t>
      </w:r>
    </w:p>
    <w:p w:rsidR="007B743D" w:rsidRPr="007B743D" w:rsidRDefault="007B743D" w:rsidP="007B743D">
      <w:pPr>
        <w:pStyle w:val="Akapitzlist"/>
        <w:numPr>
          <w:ilvl w:val="0"/>
          <w:numId w:val="22"/>
        </w:numPr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Środek, papier offset, 80 g/m2, kolory 1+1 (kratka). </w:t>
      </w:r>
    </w:p>
    <w:p w:rsidR="007B743D" w:rsidRPr="007B743D" w:rsidRDefault="007B743D" w:rsidP="007B743D">
      <w:pPr>
        <w:pStyle w:val="Akapitzlist"/>
        <w:numPr>
          <w:ilvl w:val="0"/>
          <w:numId w:val="22"/>
        </w:numPr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>Introligatornia w postaci szycia zszywką płaską 2 razy przez dłuższy bok.</w:t>
      </w:r>
    </w:p>
    <w:p w:rsidR="007B743D" w:rsidRPr="007B743D" w:rsidRDefault="007B743D" w:rsidP="007B743D">
      <w:pPr>
        <w:ind w:left="284" w:firstLine="76"/>
        <w:rPr>
          <w:rFonts w:ascii="Cambria" w:hAnsi="Cambria"/>
          <w:sz w:val="20"/>
          <w:szCs w:val="20"/>
          <w:u w:val="single"/>
        </w:rPr>
      </w:pPr>
      <w:r w:rsidRPr="007B743D">
        <w:rPr>
          <w:rFonts w:ascii="Cambria" w:hAnsi="Cambria"/>
          <w:sz w:val="20"/>
          <w:szCs w:val="20"/>
          <w:u w:val="single"/>
        </w:rPr>
        <w:t>Objętość i nakłady zeszytów:</w:t>
      </w:r>
    </w:p>
    <w:p w:rsidR="007B743D" w:rsidRPr="007B743D" w:rsidRDefault="007B743D" w:rsidP="007B743D">
      <w:pPr>
        <w:pStyle w:val="Akapitzlist"/>
        <w:numPr>
          <w:ilvl w:val="0"/>
          <w:numId w:val="18"/>
        </w:numPr>
        <w:spacing w:after="0" w:line="240" w:lineRule="auto"/>
        <w:ind w:left="709" w:hanging="283"/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Objętość środka – 16 kartek (32 strony) – </w:t>
      </w:r>
      <w:r w:rsidRPr="00471D99">
        <w:rPr>
          <w:rFonts w:ascii="Cambria" w:hAnsi="Cambria"/>
          <w:b/>
          <w:sz w:val="20"/>
          <w:szCs w:val="20"/>
          <w:highlight w:val="yellow"/>
        </w:rPr>
        <w:t>1150 szt</w:t>
      </w:r>
      <w:r w:rsidRPr="00471D99">
        <w:rPr>
          <w:rFonts w:ascii="Cambria" w:hAnsi="Cambria"/>
          <w:sz w:val="20"/>
          <w:szCs w:val="20"/>
          <w:highlight w:val="yellow"/>
        </w:rPr>
        <w:t>.</w:t>
      </w:r>
      <w:r w:rsidRPr="007B743D">
        <w:rPr>
          <w:rFonts w:ascii="Cambria" w:hAnsi="Cambria"/>
          <w:sz w:val="20"/>
          <w:szCs w:val="20"/>
        </w:rPr>
        <w:t xml:space="preserve"> </w:t>
      </w:r>
    </w:p>
    <w:p w:rsidR="007B743D" w:rsidRPr="007F7AFD" w:rsidRDefault="007B743D" w:rsidP="007F7AFD">
      <w:pPr>
        <w:pStyle w:val="Akapitzlist"/>
        <w:numPr>
          <w:ilvl w:val="0"/>
          <w:numId w:val="18"/>
        </w:numPr>
        <w:spacing w:after="0" w:line="240" w:lineRule="auto"/>
        <w:ind w:left="284" w:firstLine="142"/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Objętość środka – 32 kartki (64 strony) – </w:t>
      </w:r>
      <w:r w:rsidRPr="00471D99">
        <w:rPr>
          <w:rFonts w:ascii="Cambria" w:hAnsi="Cambria"/>
          <w:b/>
          <w:sz w:val="20"/>
          <w:szCs w:val="20"/>
          <w:highlight w:val="yellow"/>
        </w:rPr>
        <w:t>1350 szt</w:t>
      </w:r>
      <w:r w:rsidRPr="007B743D">
        <w:rPr>
          <w:rFonts w:ascii="Cambria" w:hAnsi="Cambria"/>
          <w:sz w:val="20"/>
          <w:szCs w:val="20"/>
        </w:rPr>
        <w:t>.</w:t>
      </w:r>
    </w:p>
    <w:p w:rsidR="00DB6CA1" w:rsidRPr="007B743D" w:rsidRDefault="00DB6CA1" w:rsidP="00DB6CA1">
      <w:pPr>
        <w:rPr>
          <w:rFonts w:ascii="Cambria" w:hAnsi="Cambria"/>
          <w:b/>
          <w:sz w:val="20"/>
          <w:szCs w:val="20"/>
        </w:rPr>
      </w:pPr>
    </w:p>
    <w:p w:rsidR="00DB6CA1" w:rsidRPr="007B743D" w:rsidRDefault="00DB6CA1" w:rsidP="00DB6CA1">
      <w:pPr>
        <w:rPr>
          <w:rFonts w:ascii="Cambria" w:hAnsi="Cambria"/>
          <w:b/>
          <w:bCs/>
          <w:sz w:val="20"/>
          <w:szCs w:val="20"/>
        </w:rPr>
      </w:pPr>
    </w:p>
    <w:p w:rsidR="00DB6CA1" w:rsidRPr="007B743D" w:rsidRDefault="00DB6CA1" w:rsidP="00DB6CA1">
      <w:pPr>
        <w:rPr>
          <w:rFonts w:ascii="Cambria" w:hAnsi="Cambria"/>
          <w:b/>
          <w:bCs/>
          <w:sz w:val="20"/>
          <w:szCs w:val="20"/>
        </w:rPr>
      </w:pPr>
      <w:r w:rsidRPr="007B743D">
        <w:rPr>
          <w:rFonts w:ascii="Cambria" w:hAnsi="Cambria"/>
          <w:b/>
          <w:bCs/>
          <w:sz w:val="20"/>
          <w:szCs w:val="20"/>
        </w:rPr>
        <w:t>Pozostałe warunki realizacji zamówienia</w:t>
      </w:r>
    </w:p>
    <w:p w:rsidR="00DB6CA1" w:rsidRPr="007B743D" w:rsidRDefault="00DB6CA1" w:rsidP="00F371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Wykonanie </w:t>
      </w:r>
      <w:r w:rsidR="003D7E2D" w:rsidRPr="007B743D">
        <w:rPr>
          <w:rFonts w:ascii="Cambria" w:hAnsi="Cambria"/>
          <w:sz w:val="20"/>
          <w:szCs w:val="20"/>
        </w:rPr>
        <w:t xml:space="preserve">wstępnych </w:t>
      </w:r>
      <w:r w:rsidRPr="007B743D">
        <w:rPr>
          <w:rFonts w:ascii="Cambria" w:hAnsi="Cambria"/>
          <w:sz w:val="20"/>
          <w:szCs w:val="20"/>
        </w:rPr>
        <w:t xml:space="preserve">projektów graficznych do 5 dni roboczych </w:t>
      </w:r>
      <w:r w:rsidR="00DA3910" w:rsidRPr="007B743D">
        <w:rPr>
          <w:rFonts w:ascii="Cambria" w:hAnsi="Cambria"/>
          <w:sz w:val="20"/>
          <w:szCs w:val="20"/>
        </w:rPr>
        <w:t>od otrzymania wytycznych od Zamawiającego</w:t>
      </w:r>
    </w:p>
    <w:p w:rsidR="00DB6CA1" w:rsidRPr="00076954" w:rsidRDefault="00DB6CA1" w:rsidP="00F371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743D">
        <w:rPr>
          <w:rFonts w:ascii="Cambria" w:hAnsi="Cambria"/>
          <w:sz w:val="20"/>
          <w:szCs w:val="20"/>
        </w:rPr>
        <w:t xml:space="preserve">Druk i dostawa w terminie </w:t>
      </w:r>
      <w:r w:rsidR="00CC37B9" w:rsidRPr="007B743D">
        <w:rPr>
          <w:rFonts w:ascii="Cambria" w:hAnsi="Cambria"/>
          <w:sz w:val="20"/>
          <w:szCs w:val="20"/>
        </w:rPr>
        <w:t>do</w:t>
      </w:r>
      <w:r w:rsidR="00CC37B9" w:rsidRPr="00076954">
        <w:rPr>
          <w:rFonts w:asciiTheme="majorHAnsi" w:hAnsiTheme="majorHAnsi"/>
          <w:sz w:val="20"/>
          <w:szCs w:val="20"/>
        </w:rPr>
        <w:t xml:space="preserve"> </w:t>
      </w:r>
      <w:r w:rsidR="003D7E2D" w:rsidRPr="00076954">
        <w:rPr>
          <w:rFonts w:asciiTheme="majorHAnsi" w:hAnsiTheme="majorHAnsi"/>
          <w:sz w:val="20"/>
          <w:szCs w:val="20"/>
        </w:rPr>
        <w:t>1</w:t>
      </w:r>
      <w:r w:rsidR="00CC37B9" w:rsidRPr="00076954">
        <w:rPr>
          <w:rFonts w:asciiTheme="majorHAnsi" w:hAnsiTheme="majorHAnsi"/>
          <w:sz w:val="20"/>
          <w:szCs w:val="20"/>
        </w:rPr>
        <w:t>0 listopada 2020</w:t>
      </w:r>
      <w:r w:rsidR="00471D99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bookmarkEnd w:id="0"/>
      <w:r w:rsidR="003D7E2D" w:rsidRPr="00076954">
        <w:rPr>
          <w:rFonts w:asciiTheme="majorHAnsi" w:hAnsiTheme="majorHAnsi"/>
          <w:sz w:val="20"/>
          <w:szCs w:val="20"/>
        </w:rPr>
        <w:t>r.</w:t>
      </w:r>
      <w:r w:rsidRPr="00076954">
        <w:rPr>
          <w:rFonts w:asciiTheme="majorHAnsi" w:hAnsiTheme="majorHAnsi"/>
          <w:sz w:val="20"/>
          <w:szCs w:val="20"/>
        </w:rPr>
        <w:t xml:space="preserve">  </w:t>
      </w:r>
    </w:p>
    <w:p w:rsidR="00DB6CA1" w:rsidRPr="00076954" w:rsidRDefault="00DB6CA1" w:rsidP="00F371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Termin płatności: po otrzymaniu dostawy w terminie 14 dni od daty otrzymania faktury VAT, przelewem na konto bankowe wskazane w fakturze.</w:t>
      </w:r>
    </w:p>
    <w:p w:rsidR="00DB6CA1" w:rsidRPr="00076954" w:rsidRDefault="00DB6CA1" w:rsidP="00F371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6954">
        <w:rPr>
          <w:rFonts w:asciiTheme="majorHAnsi" w:hAnsiTheme="majorHAnsi"/>
          <w:sz w:val="20"/>
          <w:szCs w:val="20"/>
        </w:rPr>
        <w:t>Miejsce dostawy: ZDZ Kielce, ul. Śląska 9.  </w:t>
      </w:r>
    </w:p>
    <w:p w:rsidR="001175A5" w:rsidRPr="00076954" w:rsidRDefault="001175A5" w:rsidP="00C90E6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1175A5" w:rsidRPr="00076954" w:rsidRDefault="001175A5" w:rsidP="00C90E6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076954" w:rsidRDefault="003D7E2D" w:rsidP="00C90E6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076954" w:rsidRDefault="003D7E2D" w:rsidP="00C90E6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076954" w:rsidRDefault="003D7E2D" w:rsidP="00C90E66">
      <w:pPr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3D7E2D" w:rsidRDefault="003D7E2D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F65302" w:rsidRDefault="00F65302" w:rsidP="00C90E66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175A5" w:rsidRDefault="001175A5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90E66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987BCB" w:rsidRPr="00C90E66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987BCB" w:rsidRPr="00763E6B" w:rsidTr="007B2F8F">
        <w:trPr>
          <w:trHeight w:val="934"/>
        </w:trPr>
        <w:tc>
          <w:tcPr>
            <w:tcW w:w="3692" w:type="dxa"/>
            <w:vAlign w:val="center"/>
          </w:tcPr>
          <w:p w:rsidR="00987BCB" w:rsidRPr="00763E6B" w:rsidRDefault="00987BCB" w:rsidP="007B2F8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763E6B" w:rsidRDefault="00987BCB" w:rsidP="007B2F8F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763E6B" w:rsidRDefault="00987BCB" w:rsidP="007B2F8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763E6B" w:rsidRDefault="00987BCB" w:rsidP="007B2F8F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763E6B" w:rsidRDefault="00987BCB" w:rsidP="007B2F8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87BCB" w:rsidRPr="00763E6B" w:rsidTr="007B2F8F">
        <w:trPr>
          <w:trHeight w:val="365"/>
        </w:trPr>
        <w:tc>
          <w:tcPr>
            <w:tcW w:w="3692" w:type="dxa"/>
            <w:vAlign w:val="center"/>
          </w:tcPr>
          <w:p w:rsidR="00987BCB" w:rsidRPr="00763E6B" w:rsidRDefault="00987BCB" w:rsidP="007B2F8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63E6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1175A5" w:rsidRPr="00C90E66" w:rsidRDefault="001175A5" w:rsidP="00987BCB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90E66">
        <w:rPr>
          <w:rFonts w:ascii="Cambria" w:hAnsi="Cambria"/>
          <w:b/>
          <w:sz w:val="20"/>
          <w:szCs w:val="20"/>
          <w:u w:val="single"/>
        </w:rPr>
        <w:t>OFERTA CENOWA</w:t>
      </w:r>
    </w:p>
    <w:p w:rsidR="001175A5" w:rsidRPr="00C90E66" w:rsidRDefault="001175A5" w:rsidP="00C90E66">
      <w:pPr>
        <w:pStyle w:val="Tytu"/>
        <w:spacing w:after="60"/>
        <w:ind w:firstLine="360"/>
        <w:jc w:val="both"/>
        <w:rPr>
          <w:rFonts w:ascii="Cambria" w:hAnsi="Cambria"/>
          <w:b w:val="0"/>
          <w:bCs/>
          <w:sz w:val="20"/>
        </w:rPr>
      </w:pPr>
    </w:p>
    <w:p w:rsidR="00D5751A" w:rsidRDefault="00D5751A" w:rsidP="00D5751A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</w:t>
      </w:r>
      <w:r w:rsidRPr="005F4F62">
        <w:rPr>
          <w:rFonts w:ascii="Cambria" w:hAnsi="Cambria"/>
          <w:b/>
          <w:sz w:val="20"/>
          <w:szCs w:val="20"/>
        </w:rPr>
        <w:t>ykonanie kalendarzy drukowanych dla ZDZ na rok 202</w:t>
      </w:r>
      <w:r w:rsidR="00CC37B9">
        <w:rPr>
          <w:rFonts w:ascii="Cambria" w:hAnsi="Cambria"/>
          <w:b/>
          <w:sz w:val="20"/>
          <w:szCs w:val="20"/>
        </w:rPr>
        <w:t>1</w:t>
      </w:r>
    </w:p>
    <w:p w:rsidR="00C264BC" w:rsidRDefault="00C264BC" w:rsidP="00D5751A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5"/>
        <w:gridCol w:w="4895"/>
      </w:tblGrid>
      <w:tr w:rsidR="00C264BC" w:rsidRPr="009840B1" w:rsidTr="007B2F8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C264BC" w:rsidRPr="009840B1" w:rsidTr="007B2F8F">
        <w:trPr>
          <w:trHeight w:val="340"/>
        </w:trPr>
        <w:tc>
          <w:tcPr>
            <w:tcW w:w="4219" w:type="dxa"/>
            <w:vAlign w:val="center"/>
          </w:tcPr>
          <w:p w:rsidR="00C264BC" w:rsidRPr="009840B1" w:rsidRDefault="00C264BC" w:rsidP="007B2F8F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264BC" w:rsidRPr="009840B1" w:rsidTr="007B2F8F">
        <w:trPr>
          <w:trHeight w:val="340"/>
        </w:trPr>
        <w:tc>
          <w:tcPr>
            <w:tcW w:w="4219" w:type="dxa"/>
            <w:vAlign w:val="center"/>
          </w:tcPr>
          <w:p w:rsidR="00C264BC" w:rsidRPr="009840B1" w:rsidRDefault="00C264BC" w:rsidP="007B2F8F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264BC" w:rsidRPr="009840B1" w:rsidTr="007B2F8F">
        <w:trPr>
          <w:trHeight w:val="340"/>
        </w:trPr>
        <w:tc>
          <w:tcPr>
            <w:tcW w:w="4219" w:type="dxa"/>
            <w:vAlign w:val="center"/>
          </w:tcPr>
          <w:p w:rsidR="00C264BC" w:rsidRPr="009840B1" w:rsidRDefault="00C264BC" w:rsidP="007B2F8F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264BC" w:rsidRPr="009840B1" w:rsidTr="007B2F8F">
        <w:trPr>
          <w:trHeight w:val="340"/>
        </w:trPr>
        <w:tc>
          <w:tcPr>
            <w:tcW w:w="4219" w:type="dxa"/>
            <w:vAlign w:val="center"/>
          </w:tcPr>
          <w:p w:rsidR="00C264BC" w:rsidRPr="009840B1" w:rsidRDefault="00C264BC" w:rsidP="007B2F8F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264BC" w:rsidRPr="009840B1" w:rsidTr="007B2F8F">
        <w:trPr>
          <w:trHeight w:val="340"/>
        </w:trPr>
        <w:tc>
          <w:tcPr>
            <w:tcW w:w="4219" w:type="dxa"/>
            <w:vAlign w:val="center"/>
          </w:tcPr>
          <w:p w:rsidR="00C264BC" w:rsidRPr="009840B1" w:rsidRDefault="00C264BC" w:rsidP="007B2F8F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264BC" w:rsidRPr="009840B1" w:rsidRDefault="00C264BC" w:rsidP="007B2F8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C264BC" w:rsidRDefault="00C264BC" w:rsidP="00D5751A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F65302" w:rsidRDefault="00C264BC" w:rsidP="00987BCB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DD6708">
        <w:rPr>
          <w:rFonts w:ascii="Cambria" w:eastAsia="Times New Roman" w:hAnsi="Cambria" w:cs="Calibri"/>
          <w:sz w:val="20"/>
          <w:szCs w:val="20"/>
          <w:lang w:eastAsia="ar-SA"/>
        </w:rPr>
        <w:t xml:space="preserve">Nawiązując do zaproszenia na </w:t>
      </w:r>
      <w:r w:rsidR="00275EE4">
        <w:rPr>
          <w:rFonts w:asciiTheme="majorHAnsi" w:hAnsiTheme="majorHAnsi" w:cs="Calibri"/>
          <w:b/>
          <w:bCs/>
          <w:color w:val="000000"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W</w:t>
      </w:r>
      <w:r w:rsidRPr="005F4F62">
        <w:rPr>
          <w:rFonts w:ascii="Cambria" w:hAnsi="Cambria"/>
          <w:b/>
          <w:sz w:val="20"/>
          <w:szCs w:val="20"/>
        </w:rPr>
        <w:t>ykonanie kalendarzy drukowanych dla ZDZ na rok 202</w:t>
      </w:r>
      <w:r>
        <w:rPr>
          <w:rFonts w:ascii="Cambria" w:hAnsi="Cambria"/>
          <w:b/>
          <w:sz w:val="20"/>
          <w:szCs w:val="20"/>
        </w:rPr>
        <w:t>1</w:t>
      </w:r>
      <w:r w:rsidR="00275EE4">
        <w:rPr>
          <w:rFonts w:ascii="Cambria" w:hAnsi="Cambria"/>
          <w:b/>
          <w:sz w:val="20"/>
          <w:szCs w:val="20"/>
        </w:rPr>
        <w:t>”</w:t>
      </w:r>
      <w:r w:rsidR="00987BCB">
        <w:rPr>
          <w:rFonts w:ascii="Cambria" w:hAnsi="Cambria"/>
          <w:b/>
          <w:sz w:val="20"/>
          <w:szCs w:val="20"/>
        </w:rPr>
        <w:t xml:space="preserve"> </w:t>
      </w:r>
      <w:r w:rsidRPr="00DD6708">
        <w:rPr>
          <w:rFonts w:ascii="Cambria" w:hAnsi="Cambria" w:cs="Calibri"/>
          <w:sz w:val="20"/>
          <w:szCs w:val="20"/>
        </w:rPr>
        <w:t xml:space="preserve">oferuję realizację przedmiotu zamówienia za:  </w:t>
      </w:r>
    </w:p>
    <w:p w:rsidR="00F65302" w:rsidRPr="00F65302" w:rsidRDefault="00F65302" w:rsidP="00987BCB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C264BC" w:rsidRPr="00275EE4" w:rsidRDefault="00F65302" w:rsidP="00F65302">
      <w:pPr>
        <w:spacing w:after="60"/>
        <w:rPr>
          <w:rFonts w:ascii="Cambria" w:eastAsia="Arial Unicode MS" w:hAnsi="Cambria"/>
          <w:smallCaps/>
          <w:sz w:val="22"/>
        </w:rPr>
      </w:pPr>
      <w:r w:rsidRPr="00275EE4">
        <w:rPr>
          <w:rFonts w:ascii="Cambria" w:eastAsia="Arial Unicode MS" w:hAnsi="Cambria"/>
          <w:b/>
          <w:bCs/>
          <w:smallCaps/>
          <w:sz w:val="22"/>
        </w:rPr>
        <w:t xml:space="preserve">ogółem za cenę brutto razem: </w:t>
      </w:r>
      <w:r w:rsidRPr="00275EE4">
        <w:rPr>
          <w:rFonts w:ascii="Cambria" w:eastAsia="Arial Unicode MS" w:hAnsi="Cambria"/>
          <w:bCs/>
          <w:smallCaps/>
          <w:sz w:val="22"/>
        </w:rPr>
        <w:t>….</w:t>
      </w:r>
      <w:r w:rsidRPr="00275EE4">
        <w:rPr>
          <w:rFonts w:ascii="Cambria" w:eastAsia="Arial Unicode MS" w:hAnsi="Cambria"/>
          <w:smallCaps/>
          <w:sz w:val="22"/>
        </w:rPr>
        <w:t>..................</w:t>
      </w:r>
      <w:r w:rsidR="00D87FA0">
        <w:rPr>
          <w:rFonts w:ascii="Cambria" w:eastAsia="Arial Unicode MS" w:hAnsi="Cambria"/>
          <w:smallCaps/>
          <w:sz w:val="22"/>
        </w:rPr>
        <w:t>........</w:t>
      </w:r>
      <w:r w:rsidRPr="00275EE4">
        <w:rPr>
          <w:rFonts w:ascii="Cambria" w:eastAsia="Arial Unicode MS" w:hAnsi="Cambria"/>
          <w:smallCaps/>
          <w:sz w:val="22"/>
        </w:rPr>
        <w:t>.............zł</w:t>
      </w:r>
    </w:p>
    <w:p w:rsidR="00F65302" w:rsidRPr="00275EE4" w:rsidRDefault="00F65302" w:rsidP="00F65302">
      <w:pPr>
        <w:spacing w:after="60"/>
        <w:rPr>
          <w:rFonts w:ascii="Cambria" w:eastAsia="Arial Unicode MS" w:hAnsi="Cambria"/>
          <w:smallCaps/>
          <w:sz w:val="22"/>
        </w:rPr>
      </w:pPr>
      <w:r w:rsidRPr="00275EE4">
        <w:rPr>
          <w:rFonts w:ascii="Cambria" w:eastAsia="Arial Unicode MS" w:hAnsi="Cambria"/>
          <w:b/>
          <w:smallCaps/>
          <w:sz w:val="22"/>
        </w:rPr>
        <w:t>słownie</w:t>
      </w:r>
      <w:r w:rsidRPr="00275EE4">
        <w:rPr>
          <w:rFonts w:ascii="Cambria" w:eastAsia="Arial Unicode MS" w:hAnsi="Cambria"/>
          <w:smallCaps/>
          <w:sz w:val="22"/>
        </w:rPr>
        <w:t>: …………………</w:t>
      </w:r>
      <w:r w:rsidR="00275EE4">
        <w:rPr>
          <w:rFonts w:ascii="Cambria" w:eastAsia="Arial Unicode MS" w:hAnsi="Cambria"/>
          <w:smallCaps/>
          <w:sz w:val="22"/>
        </w:rPr>
        <w:t>……………….</w:t>
      </w:r>
      <w:r w:rsidRPr="00275EE4">
        <w:rPr>
          <w:rFonts w:ascii="Cambria" w:eastAsia="Arial Unicode MS" w:hAnsi="Cambria"/>
          <w:smallCaps/>
          <w:sz w:val="22"/>
        </w:rPr>
        <w:t>………………………..………………………………………………………</w:t>
      </w:r>
      <w:r w:rsidR="00275EE4">
        <w:rPr>
          <w:rFonts w:ascii="Cambria" w:eastAsia="Arial Unicode MS" w:hAnsi="Cambria"/>
          <w:smallCaps/>
          <w:sz w:val="22"/>
        </w:rPr>
        <w:t>..</w:t>
      </w:r>
      <w:r w:rsidRPr="00275EE4">
        <w:rPr>
          <w:rFonts w:ascii="Cambria" w:eastAsia="Arial Unicode MS" w:hAnsi="Cambria"/>
          <w:smallCaps/>
          <w:sz w:val="22"/>
        </w:rPr>
        <w:t>……</w:t>
      </w:r>
      <w:r w:rsidR="00275EE4">
        <w:rPr>
          <w:rFonts w:ascii="Cambria" w:eastAsia="Arial Unicode MS" w:hAnsi="Cambria"/>
          <w:smallCaps/>
          <w:sz w:val="22"/>
        </w:rPr>
        <w:t>..</w:t>
      </w:r>
      <w:r w:rsidRPr="00275EE4">
        <w:rPr>
          <w:rFonts w:ascii="Cambria" w:eastAsia="Arial Unicode MS" w:hAnsi="Cambria"/>
          <w:smallCaps/>
          <w:sz w:val="22"/>
        </w:rPr>
        <w:t>… zł</w:t>
      </w:r>
    </w:p>
    <w:p w:rsidR="001175A5" w:rsidRDefault="00F65302" w:rsidP="00C90E66">
      <w:pP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w tym:</w:t>
      </w:r>
    </w:p>
    <w:p w:rsidR="00F65302" w:rsidRDefault="00F65302" w:rsidP="00275EE4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>cenę brutto razem</w:t>
      </w:r>
      <w:r w:rsidR="00275EE4" w:rsidRPr="00275EE4">
        <w:rPr>
          <w:rFonts w:ascii="Cambria" w:eastAsia="Arial Unicode MS" w:hAnsi="Cambria"/>
          <w:b/>
          <w:bCs/>
          <w:smallCaps/>
          <w:sz w:val="20"/>
          <w:szCs w:val="20"/>
        </w:rPr>
        <w:t xml:space="preserve"> za 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>Kalendarz trójdzielny z wypukłą główką</w:t>
      </w:r>
      <w:r w:rsidR="00275EE4">
        <w:rPr>
          <w:rFonts w:asciiTheme="majorHAnsi" w:hAnsiTheme="majorHAnsi"/>
          <w:b/>
          <w:sz w:val="20"/>
          <w:szCs w:val="20"/>
          <w:highlight w:val="yellow"/>
        </w:rPr>
        <w:t>-</w:t>
      </w:r>
      <w:r w:rsidR="00275EE4" w:rsidRPr="00275EE4">
        <w:rPr>
          <w:rFonts w:asciiTheme="majorHAnsi" w:hAnsiTheme="majorHAnsi"/>
          <w:b/>
          <w:sz w:val="20"/>
          <w:szCs w:val="20"/>
          <w:highlight w:val="yellow"/>
        </w:rPr>
        <w:t>390 szt.</w:t>
      </w:r>
      <w:r w:rsidR="00275EE4" w:rsidRPr="00275EE4">
        <w:rPr>
          <w:rFonts w:asciiTheme="majorHAnsi" w:hAnsiTheme="majorHAnsi"/>
          <w:b/>
          <w:sz w:val="20"/>
          <w:szCs w:val="20"/>
        </w:rPr>
        <w:t>:……………………</w:t>
      </w:r>
      <w:r w:rsidR="00275EE4">
        <w:rPr>
          <w:rFonts w:asciiTheme="majorHAnsi" w:hAnsiTheme="majorHAnsi"/>
          <w:b/>
          <w:sz w:val="20"/>
          <w:szCs w:val="20"/>
        </w:rPr>
        <w:t>..</w:t>
      </w:r>
      <w:r w:rsidR="00275EE4" w:rsidRPr="00275EE4">
        <w:rPr>
          <w:rFonts w:asciiTheme="majorHAnsi" w:hAnsiTheme="majorHAnsi"/>
          <w:b/>
          <w:sz w:val="20"/>
          <w:szCs w:val="20"/>
        </w:rPr>
        <w:t>………</w:t>
      </w:r>
      <w:r w:rsidR="00275EE4">
        <w:rPr>
          <w:rFonts w:asciiTheme="majorHAnsi" w:hAnsiTheme="majorHAnsi"/>
          <w:b/>
          <w:sz w:val="20"/>
          <w:szCs w:val="20"/>
        </w:rPr>
        <w:t>..…</w:t>
      </w:r>
      <w:r w:rsidR="00275EE4" w:rsidRPr="00275EE4">
        <w:rPr>
          <w:rFonts w:asciiTheme="majorHAnsi" w:hAnsiTheme="majorHAnsi"/>
          <w:b/>
          <w:sz w:val="20"/>
          <w:szCs w:val="20"/>
        </w:rPr>
        <w:t>…zł</w:t>
      </w:r>
      <w:r w:rsidRPr="00275EE4">
        <w:rPr>
          <w:rFonts w:asciiTheme="majorHAnsi" w:hAnsiTheme="majorHAnsi"/>
          <w:b/>
          <w:sz w:val="20"/>
          <w:szCs w:val="20"/>
        </w:rPr>
        <w:t xml:space="preserve"> </w:t>
      </w:r>
    </w:p>
    <w:p w:rsidR="00275EE4" w:rsidRDefault="00275EE4" w:rsidP="00275EE4">
      <w:pPr>
        <w:pStyle w:val="Akapitzlist"/>
        <w:autoSpaceDE w:val="0"/>
        <w:autoSpaceDN w:val="0"/>
        <w:adjustRightInd w:val="0"/>
        <w:ind w:left="284"/>
        <w:rPr>
          <w:rFonts w:asciiTheme="majorHAnsi" w:hAnsiTheme="majorHAnsi"/>
          <w:b/>
          <w:sz w:val="20"/>
          <w:szCs w:val="20"/>
        </w:rPr>
      </w:pPr>
    </w:p>
    <w:p w:rsidR="00275EE4" w:rsidRDefault="00275EE4" w:rsidP="00CB6A65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cenę brutto razem  za 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 xml:space="preserve">Kalendarz / terminarz biurkowy stojący ze spiralą </w:t>
      </w:r>
      <w:r>
        <w:rPr>
          <w:rFonts w:asciiTheme="majorHAnsi" w:hAnsiTheme="majorHAnsi"/>
          <w:b/>
          <w:sz w:val="20"/>
          <w:szCs w:val="20"/>
          <w:highlight w:val="yellow"/>
        </w:rPr>
        <w:t>-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>380 szt</w:t>
      </w:r>
      <w:r w:rsidRPr="00275EE4"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b/>
          <w:sz w:val="20"/>
          <w:szCs w:val="20"/>
        </w:rPr>
        <w:t>:……………….… zł</w:t>
      </w:r>
    </w:p>
    <w:p w:rsidR="00275EE4" w:rsidRPr="00275EE4" w:rsidRDefault="00275EE4" w:rsidP="00275EE4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275EE4" w:rsidRDefault="00275EE4" w:rsidP="00275EE4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cenę brutto razem  za 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>Kalendarzyk listkowy z zaokrąglonymi narożnikami -3000 szt</w:t>
      </w:r>
      <w:r>
        <w:rPr>
          <w:rFonts w:asciiTheme="majorHAnsi" w:hAnsiTheme="majorHAnsi"/>
          <w:b/>
          <w:sz w:val="20"/>
          <w:szCs w:val="20"/>
        </w:rPr>
        <w:t>.:……………...zł</w:t>
      </w:r>
    </w:p>
    <w:p w:rsidR="00275EE4" w:rsidRDefault="00275EE4" w:rsidP="00275EE4">
      <w:pPr>
        <w:pStyle w:val="Akapitzlist"/>
        <w:autoSpaceDE w:val="0"/>
        <w:autoSpaceDN w:val="0"/>
        <w:adjustRightInd w:val="0"/>
        <w:ind w:left="284"/>
        <w:rPr>
          <w:rFonts w:asciiTheme="majorHAnsi" w:hAnsiTheme="majorHAnsi"/>
          <w:b/>
          <w:sz w:val="20"/>
          <w:szCs w:val="20"/>
        </w:rPr>
      </w:pPr>
    </w:p>
    <w:p w:rsidR="00F65302" w:rsidRDefault="00275EE4" w:rsidP="00275EE4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 xml:space="preserve">cenę brutto razem  za 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>Kalendarz B1</w:t>
      </w:r>
      <w:r>
        <w:rPr>
          <w:rFonts w:asciiTheme="majorHAnsi" w:hAnsiTheme="majorHAnsi"/>
          <w:b/>
          <w:sz w:val="20"/>
          <w:szCs w:val="20"/>
          <w:highlight w:val="yellow"/>
        </w:rPr>
        <w:t>-</w:t>
      </w:r>
      <w:r w:rsidRPr="00275EE4">
        <w:rPr>
          <w:rFonts w:asciiTheme="majorHAnsi" w:hAnsiTheme="majorHAnsi"/>
          <w:b/>
          <w:sz w:val="20"/>
          <w:szCs w:val="20"/>
          <w:highlight w:val="yellow"/>
        </w:rPr>
        <w:t>250 sz</w:t>
      </w:r>
      <w:r>
        <w:rPr>
          <w:rFonts w:asciiTheme="majorHAnsi" w:hAnsiTheme="majorHAnsi"/>
          <w:b/>
          <w:sz w:val="20"/>
          <w:szCs w:val="20"/>
        </w:rPr>
        <w:t>.: ……………………………………………..…………….……………..…..zł</w:t>
      </w:r>
    </w:p>
    <w:p w:rsidR="007F7AFD" w:rsidRPr="007F7AFD" w:rsidRDefault="007F7AFD" w:rsidP="007F7AFD">
      <w:pPr>
        <w:pStyle w:val="Akapitzlist"/>
        <w:rPr>
          <w:rFonts w:asciiTheme="majorHAnsi" w:hAnsiTheme="majorHAnsi"/>
          <w:b/>
          <w:sz w:val="20"/>
          <w:szCs w:val="20"/>
        </w:rPr>
      </w:pPr>
    </w:p>
    <w:p w:rsidR="007F7AFD" w:rsidRPr="007F7AFD" w:rsidRDefault="007F7AFD" w:rsidP="00275EE4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>cenę brutto razem  za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7F7AFD">
        <w:rPr>
          <w:rFonts w:ascii="Cambria" w:hAnsi="Cambria"/>
          <w:b/>
          <w:sz w:val="20"/>
          <w:szCs w:val="20"/>
        </w:rPr>
        <w:t>Zeszyt A5</w:t>
      </w:r>
      <w:r>
        <w:rPr>
          <w:rFonts w:ascii="Cambria" w:hAnsi="Cambria"/>
          <w:b/>
          <w:sz w:val="20"/>
          <w:szCs w:val="20"/>
        </w:rPr>
        <w:t xml:space="preserve"> – 16 kartkowe– 1150 szt.;………………zł </w:t>
      </w:r>
    </w:p>
    <w:p w:rsidR="007F7AFD" w:rsidRPr="007F7AFD" w:rsidRDefault="007F7AFD" w:rsidP="007F7AFD">
      <w:pPr>
        <w:pStyle w:val="Akapitzlist"/>
        <w:rPr>
          <w:rFonts w:asciiTheme="majorHAnsi" w:hAnsiTheme="majorHAnsi"/>
          <w:b/>
          <w:sz w:val="20"/>
          <w:szCs w:val="20"/>
        </w:rPr>
      </w:pPr>
    </w:p>
    <w:p w:rsidR="007F7AFD" w:rsidRPr="007F7AFD" w:rsidRDefault="007F7AFD" w:rsidP="007F7AFD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Theme="majorHAnsi" w:hAnsiTheme="majorHAnsi"/>
          <w:b/>
          <w:sz w:val="20"/>
          <w:szCs w:val="20"/>
        </w:rPr>
      </w:pPr>
      <w:r w:rsidRPr="00275EE4">
        <w:rPr>
          <w:rFonts w:ascii="Cambria" w:eastAsia="Arial Unicode MS" w:hAnsi="Cambria"/>
          <w:b/>
          <w:bCs/>
          <w:smallCaps/>
          <w:sz w:val="20"/>
          <w:szCs w:val="20"/>
        </w:rPr>
        <w:t>cenę brutto razem  za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7F7AFD">
        <w:rPr>
          <w:rFonts w:ascii="Cambria" w:hAnsi="Cambria"/>
          <w:b/>
          <w:sz w:val="20"/>
          <w:szCs w:val="20"/>
        </w:rPr>
        <w:t>Zeszyt A5</w:t>
      </w:r>
      <w:r>
        <w:rPr>
          <w:rFonts w:ascii="Cambria" w:hAnsi="Cambria"/>
          <w:b/>
          <w:sz w:val="20"/>
          <w:szCs w:val="20"/>
        </w:rPr>
        <w:t xml:space="preserve"> – 32 kartkowe – 1350 szt.;……………… zł</w:t>
      </w:r>
    </w:p>
    <w:p w:rsidR="001175A5" w:rsidRPr="00C90E66" w:rsidRDefault="001175A5" w:rsidP="00F371DF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oświadczam, że cena brutto obejmuje wszystkie koszty realizacji przedmiotu zamówienia w tym koszty  transportu do Biura Zakładu w Kielcach, ul. Śląska 9</w:t>
      </w:r>
    </w:p>
    <w:p w:rsidR="001175A5" w:rsidRPr="00C90E66" w:rsidRDefault="001175A5" w:rsidP="00F371DF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C90E66">
        <w:rPr>
          <w:rFonts w:ascii="Cambria" w:hAnsi="Cambria" w:cs="Arial"/>
          <w:sz w:val="20"/>
          <w:szCs w:val="20"/>
        </w:rPr>
        <w:t>wykonywania określonej działalności lub czynności</w:t>
      </w:r>
      <w:r w:rsidRPr="00C90E66">
        <w:rPr>
          <w:rFonts w:ascii="Cambria" w:hAnsi="Cambria"/>
          <w:sz w:val="20"/>
          <w:szCs w:val="20"/>
        </w:rPr>
        <w:t xml:space="preserve"> objętej projektem umowy,</w:t>
      </w:r>
    </w:p>
    <w:p w:rsidR="001175A5" w:rsidRPr="00C90E66" w:rsidRDefault="00987BCB" w:rsidP="00F371DF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</w:t>
      </w:r>
      <w:r w:rsidR="001175A5" w:rsidRPr="00C90E66">
        <w:rPr>
          <w:rFonts w:ascii="Cambria" w:hAnsi="Cambria"/>
          <w:sz w:val="20"/>
          <w:szCs w:val="20"/>
        </w:rPr>
        <w:t> uznaje się za związanego określonymi w niej zasadami, przez okres 30 dni od daty złożenia oferty,</w:t>
      </w:r>
    </w:p>
    <w:p w:rsidR="00987BCB" w:rsidRPr="009628CB" w:rsidRDefault="00987BCB" w:rsidP="00987BCB">
      <w:pPr>
        <w:numPr>
          <w:ilvl w:val="0"/>
          <w:numId w:val="4"/>
        </w:numPr>
        <w:spacing w:after="60"/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987BCB" w:rsidRPr="009628CB" w:rsidRDefault="00987BCB" w:rsidP="00987B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https://ems.ms.gov.pl - dla odpisu z Krajowego Rejestru Sądowego</w:t>
      </w:r>
      <w:r>
        <w:rPr>
          <w:rFonts w:asciiTheme="majorHAnsi" w:hAnsiTheme="majorHAnsi"/>
          <w:sz w:val="20"/>
          <w:szCs w:val="20"/>
          <w:vertAlign w:val="superscript"/>
        </w:rPr>
        <w:t>1</w:t>
      </w:r>
      <w:r w:rsidRPr="009628CB">
        <w:rPr>
          <w:rFonts w:asciiTheme="majorHAnsi" w:hAnsiTheme="majorHAnsi"/>
          <w:sz w:val="20"/>
          <w:szCs w:val="20"/>
          <w:vertAlign w:val="superscript"/>
        </w:rPr>
        <w:t>)</w:t>
      </w:r>
    </w:p>
    <w:p w:rsidR="00987BCB" w:rsidRPr="009628CB" w:rsidRDefault="00987BCB" w:rsidP="00987B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9628CB">
        <w:rPr>
          <w:rFonts w:asciiTheme="majorHAnsi" w:hAnsiTheme="majorHAnsi"/>
          <w:sz w:val="20"/>
          <w:szCs w:val="20"/>
        </w:rPr>
        <w:t>https://www.ceidg.gov.pl - dla odpisu z CEDiIG</w:t>
      </w:r>
      <w:r>
        <w:rPr>
          <w:rFonts w:asciiTheme="majorHAnsi" w:hAnsiTheme="majorHAnsi"/>
          <w:sz w:val="20"/>
          <w:szCs w:val="20"/>
          <w:vertAlign w:val="superscript"/>
        </w:rPr>
        <w:t>1</w:t>
      </w:r>
      <w:r w:rsidRPr="009628CB">
        <w:rPr>
          <w:rFonts w:asciiTheme="majorHAnsi" w:hAnsiTheme="majorHAnsi"/>
          <w:sz w:val="20"/>
          <w:szCs w:val="20"/>
          <w:vertAlign w:val="superscript"/>
        </w:rPr>
        <w:t>)</w:t>
      </w:r>
    </w:p>
    <w:p w:rsidR="00987BCB" w:rsidRPr="009628CB" w:rsidRDefault="00987BCB" w:rsidP="00987BCB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  <w:vertAlign w:val="superscript"/>
        </w:rPr>
      </w:pPr>
      <w:r w:rsidRPr="009628CB">
        <w:rPr>
          <w:rFonts w:asciiTheme="majorHAnsi" w:hAnsiTheme="majorHAnsi"/>
          <w:sz w:val="20"/>
          <w:szCs w:val="20"/>
        </w:rPr>
        <w:t>http://…………………………. - inny dokument</w:t>
      </w:r>
      <w:r>
        <w:rPr>
          <w:rFonts w:asciiTheme="majorHAnsi" w:hAnsiTheme="majorHAnsi"/>
          <w:sz w:val="20"/>
          <w:szCs w:val="20"/>
          <w:vertAlign w:val="superscript"/>
        </w:rPr>
        <w:t>1</w:t>
      </w:r>
      <w:r w:rsidRPr="009628CB">
        <w:rPr>
          <w:rFonts w:asciiTheme="majorHAnsi" w:hAnsiTheme="majorHAnsi"/>
          <w:sz w:val="20"/>
          <w:szCs w:val="20"/>
          <w:vertAlign w:val="superscript"/>
        </w:rPr>
        <w:t>)</w:t>
      </w:r>
    </w:p>
    <w:p w:rsidR="00987BCB" w:rsidRPr="00987BCB" w:rsidRDefault="00987BCB" w:rsidP="00987BCB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</w:rPr>
      </w:pPr>
      <w:r>
        <w:rPr>
          <w:rFonts w:asciiTheme="majorHAnsi" w:hAnsiTheme="majorHAnsi"/>
          <w:i/>
          <w:sz w:val="20"/>
          <w:szCs w:val="20"/>
          <w:u w:val="single"/>
          <w:vertAlign w:val="superscript"/>
        </w:rPr>
        <w:t>1</w:t>
      </w:r>
      <w:r w:rsidRPr="009628CB">
        <w:rPr>
          <w:rFonts w:asciiTheme="majorHAnsi" w:hAnsiTheme="majorHAnsi"/>
          <w:i/>
          <w:sz w:val="20"/>
          <w:szCs w:val="20"/>
          <w:u w:val="single"/>
          <w:vertAlign w:val="superscript"/>
        </w:rPr>
        <w:t>)</w:t>
      </w:r>
      <w:r w:rsidRPr="009628CB">
        <w:rPr>
          <w:rFonts w:asciiTheme="majorHAnsi" w:hAnsiTheme="majorHAnsi"/>
          <w:i/>
          <w:sz w:val="20"/>
          <w:szCs w:val="20"/>
          <w:u w:val="single"/>
        </w:rPr>
        <w:t xml:space="preserve"> niepotrzebne skreślić</w:t>
      </w:r>
    </w:p>
    <w:p w:rsidR="00987BCB" w:rsidRPr="005C218D" w:rsidRDefault="00987BCB" w:rsidP="00987BCB">
      <w:pPr>
        <w:numPr>
          <w:ilvl w:val="0"/>
          <w:numId w:val="4"/>
        </w:numPr>
        <w:tabs>
          <w:tab w:val="left" w:pos="426"/>
        </w:tabs>
        <w:suppressAutoHyphens/>
        <w:spacing w:after="120"/>
        <w:ind w:right="-2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Pr="005C218D">
        <w:rPr>
          <w:rFonts w:asciiTheme="majorHAnsi" w:hAnsiTheme="majorHAnsi"/>
          <w:sz w:val="20"/>
          <w:szCs w:val="20"/>
        </w:rPr>
        <w:t>świadczamy, że zapoznaliśmy się z warunkami zaproszenia i przyjmujemy je bez zastrzeżeń.</w:t>
      </w:r>
    </w:p>
    <w:p w:rsidR="00987BCB" w:rsidRPr="005C218D" w:rsidRDefault="00987BCB" w:rsidP="00987BCB">
      <w:pPr>
        <w:numPr>
          <w:ilvl w:val="0"/>
          <w:numId w:val="4"/>
        </w:numPr>
        <w:suppressAutoHyphens/>
        <w:spacing w:after="120"/>
        <w:ind w:right="-2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oświadczamy, że wzór umowy stanowiący</w:t>
      </w:r>
      <w:r w:rsidRPr="005C218D">
        <w:rPr>
          <w:rFonts w:asciiTheme="majorHAnsi" w:hAnsiTheme="majorHAnsi"/>
          <w:sz w:val="20"/>
          <w:szCs w:val="20"/>
        </w:rPr>
        <w:t xml:space="preserve"> Załącznik nr</w:t>
      </w:r>
      <w:r>
        <w:rPr>
          <w:rFonts w:asciiTheme="majorHAnsi" w:hAnsiTheme="majorHAnsi"/>
          <w:sz w:val="20"/>
          <w:szCs w:val="20"/>
        </w:rPr>
        <w:t xml:space="preserve"> 3</w:t>
      </w:r>
      <w:r w:rsidRPr="005C218D">
        <w:rPr>
          <w:rFonts w:asciiTheme="majorHAnsi" w:hAnsiTheme="majorHAnsi"/>
          <w:sz w:val="20"/>
          <w:szCs w:val="20"/>
        </w:rPr>
        <w:t xml:space="preserve"> do Zaproszenia zostały przez nas zaakceptowane i zobowiązujemy się w przypadku wybor</w:t>
      </w:r>
      <w:r>
        <w:rPr>
          <w:rFonts w:asciiTheme="majorHAnsi" w:hAnsiTheme="majorHAnsi"/>
          <w:sz w:val="20"/>
          <w:szCs w:val="20"/>
        </w:rPr>
        <w:t>u naszej oferty do zawarcia umowy</w:t>
      </w:r>
      <w:r w:rsidRPr="005C218D">
        <w:rPr>
          <w:rFonts w:asciiTheme="majorHAnsi" w:hAnsiTheme="majorHAnsi"/>
          <w:sz w:val="20"/>
          <w:szCs w:val="20"/>
        </w:rPr>
        <w:t xml:space="preserve"> na wymienionych w nich warunkach, w miejscu i terminie wyznaczonym przez Zamawiającego.</w:t>
      </w:r>
    </w:p>
    <w:p w:rsidR="00987BCB" w:rsidRPr="00987BCB" w:rsidRDefault="00987BCB" w:rsidP="00987BCB">
      <w:pPr>
        <w:numPr>
          <w:ilvl w:val="0"/>
          <w:numId w:val="4"/>
        </w:numPr>
        <w:suppressAutoHyphens/>
        <w:spacing w:after="120"/>
        <w:ind w:right="-28"/>
        <w:jc w:val="both"/>
        <w:rPr>
          <w:rFonts w:asciiTheme="majorHAnsi" w:hAnsiTheme="majorHAnsi"/>
          <w:sz w:val="20"/>
          <w:szCs w:val="20"/>
        </w:rPr>
      </w:pPr>
      <w:r w:rsidRPr="005C218D">
        <w:rPr>
          <w:rFonts w:asciiTheme="majorHAnsi" w:hAnsiTheme="majorHAnsi"/>
          <w:sz w:val="20"/>
          <w:szCs w:val="20"/>
        </w:rPr>
        <w:t>I</w:t>
      </w:r>
      <w:r w:rsidRPr="005C218D">
        <w:rPr>
          <w:rFonts w:asciiTheme="majorHAnsi" w:hAnsiTheme="majorHAnsi"/>
          <w:spacing w:val="-2"/>
          <w:sz w:val="20"/>
          <w:szCs w:val="20"/>
        </w:rPr>
        <w:t xml:space="preserve">nformacje i dokumenty zawarte na stronach nr od ___ do ____ stanowią </w:t>
      </w:r>
      <w:r w:rsidRPr="005C218D">
        <w:rPr>
          <w:rFonts w:asciiTheme="majorHAnsi" w:hAnsiTheme="majorHAnsi"/>
          <w:b/>
          <w:spacing w:val="-2"/>
          <w:sz w:val="20"/>
          <w:szCs w:val="20"/>
        </w:rPr>
        <w:t>tajemnicę przedsiębiorstwa</w:t>
      </w:r>
      <w:r w:rsidRPr="005C218D">
        <w:rPr>
          <w:rFonts w:asciiTheme="majorHAnsi" w:hAnsiTheme="majorHAnsi"/>
          <w:sz w:val="20"/>
          <w:szCs w:val="20"/>
        </w:rPr>
        <w:t xml:space="preserve"> w rozumieniu przepisów o zwalczaniu nieuczciwej konkurencji i zastrzegamy, że nie mogą być udostępniane. </w:t>
      </w:r>
      <w:r w:rsidRPr="005C218D">
        <w:rPr>
          <w:rFonts w:asciiTheme="majorHAnsi" w:hAnsiTheme="majorHAnsi"/>
          <w:b/>
          <w:sz w:val="20"/>
          <w:szCs w:val="20"/>
        </w:rPr>
        <w:t>Uzasadnienie zastrzeżenia</w:t>
      </w:r>
      <w:r w:rsidRPr="005C218D">
        <w:rPr>
          <w:rFonts w:asciiTheme="majorHAnsi" w:hAnsiTheme="majorHAnsi"/>
          <w:sz w:val="20"/>
          <w:szCs w:val="20"/>
        </w:rPr>
        <w:t xml:space="preserve"> ww. dokumentów i informacji jako tajemnicy przedsiębiorstwa  zostało zawarte na stronach nr od ___ do ___. </w:t>
      </w:r>
    </w:p>
    <w:p w:rsidR="00BB5C35" w:rsidRPr="00522CBB" w:rsidRDefault="00BB5C35" w:rsidP="00F371DF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B5C35" w:rsidRPr="00E317EB" w:rsidRDefault="00BB5C35" w:rsidP="00BB5C35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B5C35" w:rsidRPr="00C90E66" w:rsidRDefault="00BB5C35" w:rsidP="00F371DF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175A5" w:rsidRPr="00C90E66" w:rsidRDefault="001175A5" w:rsidP="00C90E66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1175A5" w:rsidRPr="00C90E66" w:rsidRDefault="001175A5" w:rsidP="00BB5C35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...................</w:t>
      </w:r>
      <w:r w:rsidR="00BB5C35">
        <w:rPr>
          <w:rFonts w:ascii="Cambria" w:hAnsi="Cambria"/>
          <w:sz w:val="20"/>
          <w:szCs w:val="20"/>
        </w:rPr>
        <w:t>..............</w:t>
      </w:r>
      <w:r w:rsidRPr="00C90E66">
        <w:rPr>
          <w:rFonts w:ascii="Cambria" w:hAnsi="Cambria"/>
          <w:sz w:val="20"/>
          <w:szCs w:val="20"/>
        </w:rPr>
        <w:t>........., dnia .........</w:t>
      </w:r>
      <w:r w:rsidR="00BB5C35">
        <w:rPr>
          <w:rFonts w:ascii="Cambria" w:hAnsi="Cambria"/>
          <w:sz w:val="20"/>
          <w:szCs w:val="20"/>
        </w:rPr>
        <w:t>.......</w:t>
      </w:r>
      <w:r w:rsidRPr="00C90E66">
        <w:rPr>
          <w:rFonts w:ascii="Cambria" w:hAnsi="Cambria"/>
          <w:sz w:val="20"/>
          <w:szCs w:val="20"/>
        </w:rPr>
        <w:t>................</w:t>
      </w:r>
    </w:p>
    <w:p w:rsidR="001175A5" w:rsidRPr="00C90E66" w:rsidRDefault="001175A5" w:rsidP="00C90E66">
      <w:pPr>
        <w:pStyle w:val="Tekstpodstawowy"/>
        <w:spacing w:after="60"/>
        <w:ind w:left="7080" w:firstLine="708"/>
        <w:rPr>
          <w:rFonts w:ascii="Cambria" w:hAnsi="Cambria"/>
          <w:b/>
          <w:bCs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ind w:left="6120"/>
        <w:jc w:val="center"/>
        <w:rPr>
          <w:rFonts w:ascii="Cambria" w:hAnsi="Cambria"/>
          <w:sz w:val="20"/>
          <w:szCs w:val="20"/>
        </w:rPr>
      </w:pPr>
    </w:p>
    <w:p w:rsidR="001175A5" w:rsidRPr="00BB5C35" w:rsidRDefault="00BB5C35" w:rsidP="00BB5C35">
      <w:pPr>
        <w:tabs>
          <w:tab w:val="left" w:pos="4962"/>
        </w:tabs>
        <w:ind w:left="5245"/>
        <w:jc w:val="center"/>
        <w:rPr>
          <w:rFonts w:ascii="Cambria" w:hAnsi="Cambria"/>
          <w:sz w:val="18"/>
          <w:szCs w:val="18"/>
        </w:rPr>
      </w:pPr>
      <w:r w:rsidRPr="00BB5C35">
        <w:rPr>
          <w:rFonts w:ascii="Cambria" w:hAnsi="Cambria"/>
          <w:sz w:val="18"/>
          <w:szCs w:val="18"/>
        </w:rPr>
        <w:t>……………………………………………………………</w:t>
      </w:r>
    </w:p>
    <w:p w:rsidR="001175A5" w:rsidRPr="00BB5C35" w:rsidRDefault="001175A5" w:rsidP="00BB5C35">
      <w:pPr>
        <w:pStyle w:val="Stopka"/>
        <w:tabs>
          <w:tab w:val="left" w:pos="4962"/>
          <w:tab w:val="left" w:pos="5160"/>
        </w:tabs>
        <w:ind w:left="5245"/>
        <w:jc w:val="center"/>
        <w:rPr>
          <w:rFonts w:ascii="Cambria" w:hAnsi="Cambria"/>
          <w:sz w:val="18"/>
          <w:szCs w:val="18"/>
        </w:rPr>
      </w:pPr>
      <w:r w:rsidRPr="00BB5C35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1175A5" w:rsidRPr="00C90E66" w:rsidRDefault="001175A5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175A5" w:rsidRDefault="001175A5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87BCB" w:rsidRDefault="00987BCB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1175A5" w:rsidRPr="00C90E66" w:rsidRDefault="001175A5" w:rsidP="00C90E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90E66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1175A5" w:rsidRPr="00C90E66" w:rsidRDefault="001175A5" w:rsidP="00C90E66">
      <w:pPr>
        <w:pStyle w:val="Tytu"/>
        <w:spacing w:after="60"/>
        <w:rPr>
          <w:rFonts w:ascii="Cambria" w:hAnsi="Cambria"/>
          <w:sz w:val="20"/>
          <w:u w:val="single"/>
        </w:rPr>
      </w:pPr>
      <w:r w:rsidRPr="00C90E66">
        <w:rPr>
          <w:rFonts w:ascii="Cambria" w:hAnsi="Cambria"/>
          <w:sz w:val="20"/>
          <w:u w:val="single"/>
        </w:rPr>
        <w:t xml:space="preserve">PROJEKT UMOWY </w:t>
      </w:r>
    </w:p>
    <w:p w:rsidR="001175A5" w:rsidRPr="00C90E66" w:rsidRDefault="001175A5" w:rsidP="00C90E66">
      <w:pPr>
        <w:pStyle w:val="Podtytu"/>
        <w:rPr>
          <w:rFonts w:ascii="Cambria" w:hAnsi="Cambria"/>
          <w:b/>
          <w:sz w:val="20"/>
          <w:szCs w:val="20"/>
          <w:u w:val="single"/>
          <w:lang w:eastAsia="ar-SA"/>
        </w:rPr>
      </w:pPr>
      <w:r w:rsidRPr="00DA3910">
        <w:rPr>
          <w:rFonts w:ascii="Cambria" w:hAnsi="Cambria"/>
          <w:b/>
          <w:sz w:val="20"/>
          <w:szCs w:val="20"/>
          <w:lang w:eastAsia="ar-SA"/>
        </w:rPr>
        <w:t>Nr ……</w:t>
      </w:r>
      <w:r w:rsidR="00DA3910" w:rsidRPr="00DA3910">
        <w:rPr>
          <w:rFonts w:ascii="Cambria" w:hAnsi="Cambria"/>
          <w:b/>
          <w:sz w:val="20"/>
          <w:szCs w:val="20"/>
          <w:lang w:eastAsia="ar-SA"/>
        </w:rPr>
        <w:t>…………</w:t>
      </w:r>
      <w:r w:rsidRPr="00DA3910">
        <w:rPr>
          <w:rFonts w:ascii="Cambria" w:hAnsi="Cambria"/>
          <w:b/>
          <w:sz w:val="20"/>
          <w:szCs w:val="20"/>
          <w:lang w:eastAsia="ar-SA"/>
        </w:rPr>
        <w:t>..</w:t>
      </w:r>
    </w:p>
    <w:p w:rsidR="001175A5" w:rsidRPr="00C90E66" w:rsidRDefault="00DA3910" w:rsidP="00C90E66">
      <w:pPr>
        <w:pStyle w:val="Tytu"/>
        <w:spacing w:after="60"/>
        <w:jc w:val="left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Zawarta w dniu ………..</w:t>
      </w:r>
      <w:r w:rsidR="00CC37B9">
        <w:rPr>
          <w:rFonts w:ascii="Cambria" w:hAnsi="Cambria"/>
          <w:b w:val="0"/>
          <w:sz w:val="20"/>
        </w:rPr>
        <w:t>2020</w:t>
      </w:r>
      <w:r w:rsidR="001175A5" w:rsidRPr="00C90E66">
        <w:rPr>
          <w:rFonts w:ascii="Cambria" w:hAnsi="Cambria"/>
          <w:b w:val="0"/>
          <w:sz w:val="20"/>
        </w:rPr>
        <w:t xml:space="preserve"> roku w Kielcach pomiędzy:</w:t>
      </w:r>
    </w:p>
    <w:p w:rsidR="001175A5" w:rsidRPr="00C90E66" w:rsidRDefault="001175A5" w:rsidP="00C90E66">
      <w:pPr>
        <w:pStyle w:val="Nagwek5"/>
        <w:spacing w:before="0"/>
        <w:rPr>
          <w:rFonts w:ascii="Cambria" w:hAnsi="Cambria"/>
          <w:b w:val="0"/>
          <w:i w:val="0"/>
          <w:sz w:val="20"/>
          <w:szCs w:val="20"/>
        </w:rPr>
      </w:pPr>
      <w:r w:rsidRPr="00C90E66">
        <w:rPr>
          <w:rFonts w:ascii="Cambria" w:hAnsi="Cambria"/>
          <w:i w:val="0"/>
          <w:sz w:val="20"/>
          <w:szCs w:val="20"/>
        </w:rPr>
        <w:t>Zakładem Doskonalenia Zawodowego w Kielcach</w:t>
      </w:r>
    </w:p>
    <w:p w:rsidR="001175A5" w:rsidRPr="00C90E66" w:rsidRDefault="001175A5" w:rsidP="00C90E66">
      <w:pPr>
        <w:pStyle w:val="Nagwek5"/>
        <w:spacing w:before="0"/>
        <w:jc w:val="both"/>
        <w:rPr>
          <w:rFonts w:ascii="Cambria" w:hAnsi="Cambria"/>
          <w:b w:val="0"/>
          <w:i w:val="0"/>
          <w:sz w:val="20"/>
          <w:szCs w:val="20"/>
        </w:rPr>
      </w:pPr>
      <w:r w:rsidRPr="00C90E66">
        <w:rPr>
          <w:rFonts w:ascii="Cambria" w:hAnsi="Cambria"/>
          <w:b w:val="0"/>
          <w:i w:val="0"/>
          <w:sz w:val="20"/>
          <w:szCs w:val="20"/>
        </w:rPr>
        <w:t xml:space="preserve">ul. Paderewskiego 55, wpisanym do </w:t>
      </w:r>
      <w:r w:rsidRPr="00C90E66">
        <w:rPr>
          <w:rStyle w:val="Pogrubienie"/>
          <w:rFonts w:ascii="Cambria" w:hAnsi="Cambria"/>
          <w:i w:val="0"/>
          <w:sz w:val="20"/>
          <w:szCs w:val="20"/>
        </w:rPr>
        <w:t>rejestru przedsiębiorców</w:t>
      </w:r>
      <w:r w:rsidRPr="00C90E66">
        <w:rPr>
          <w:rFonts w:ascii="Cambria" w:hAnsi="Cambria"/>
          <w:i w:val="0"/>
          <w:sz w:val="20"/>
          <w:szCs w:val="20"/>
        </w:rPr>
        <w:t xml:space="preserve"> </w:t>
      </w:r>
      <w:r w:rsidRPr="00C90E66">
        <w:rPr>
          <w:rStyle w:val="Pogrubienie"/>
          <w:rFonts w:ascii="Cambria" w:hAnsi="Cambria"/>
          <w:i w:val="0"/>
          <w:sz w:val="20"/>
          <w:szCs w:val="20"/>
        </w:rPr>
        <w:t xml:space="preserve">w </w:t>
      </w:r>
      <w:r w:rsidRPr="00C90E66">
        <w:rPr>
          <w:rFonts w:ascii="Cambria" w:hAnsi="Cambria"/>
          <w:b w:val="0"/>
          <w:i w:val="0"/>
          <w:sz w:val="20"/>
          <w:szCs w:val="20"/>
        </w:rPr>
        <w:t xml:space="preserve">Sądzie Rejonowym w Kielcach Wydział X Gospodarczy Krajowego Rejestru Sądowego pod </w:t>
      </w:r>
      <w:r w:rsidRPr="00C90E66">
        <w:rPr>
          <w:rStyle w:val="Pogrubienie"/>
          <w:rFonts w:ascii="Cambria" w:hAnsi="Cambria"/>
          <w:i w:val="0"/>
          <w:sz w:val="20"/>
          <w:szCs w:val="20"/>
        </w:rPr>
        <w:t xml:space="preserve">numerem KRS 0000067987, </w:t>
      </w:r>
      <w:r w:rsidRPr="00C90E66">
        <w:rPr>
          <w:rFonts w:ascii="Cambria" w:hAnsi="Cambria"/>
          <w:b w:val="0"/>
          <w:i w:val="0"/>
          <w:sz w:val="20"/>
          <w:szCs w:val="20"/>
        </w:rPr>
        <w:t xml:space="preserve">NIP: 657-000-88-69 REGON: 000512562  </w:t>
      </w:r>
    </w:p>
    <w:p w:rsidR="001175A5" w:rsidRPr="00C90E66" w:rsidRDefault="001175A5" w:rsidP="00C90E66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reprezentowanym przez:</w:t>
      </w:r>
    </w:p>
    <w:p w:rsidR="001175A5" w:rsidRPr="00C90E66" w:rsidRDefault="001175A5" w:rsidP="00383399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mgr inż. Jerzego Wątrobę</w:t>
      </w:r>
      <w:r w:rsidRPr="00C90E66">
        <w:rPr>
          <w:rFonts w:ascii="Cambria" w:hAnsi="Cambria"/>
          <w:sz w:val="20"/>
          <w:szCs w:val="20"/>
        </w:rPr>
        <w:tab/>
        <w:t>–</w:t>
      </w:r>
      <w:r w:rsidRPr="00C90E66">
        <w:rPr>
          <w:rFonts w:ascii="Cambria" w:hAnsi="Cambria"/>
          <w:sz w:val="20"/>
          <w:szCs w:val="20"/>
        </w:rPr>
        <w:tab/>
        <w:t>Prezesa Zarządu</w:t>
      </w:r>
    </w:p>
    <w:p w:rsidR="001175A5" w:rsidRPr="00C90E66" w:rsidRDefault="001175A5" w:rsidP="00C90E66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mgr </w:t>
      </w:r>
      <w:r w:rsidR="00627045">
        <w:rPr>
          <w:rFonts w:ascii="Cambria" w:hAnsi="Cambria"/>
          <w:sz w:val="20"/>
          <w:szCs w:val="20"/>
        </w:rPr>
        <w:t xml:space="preserve">inż. Dariusza Wątrobę </w:t>
      </w:r>
      <w:r w:rsidRPr="00C90E66">
        <w:rPr>
          <w:rFonts w:ascii="Cambria" w:hAnsi="Cambria"/>
          <w:sz w:val="20"/>
          <w:szCs w:val="20"/>
        </w:rPr>
        <w:tab/>
        <w:t>–</w:t>
      </w:r>
      <w:r w:rsidRPr="00C90E66">
        <w:rPr>
          <w:rFonts w:ascii="Cambria" w:hAnsi="Cambria"/>
          <w:sz w:val="20"/>
          <w:szCs w:val="20"/>
        </w:rPr>
        <w:tab/>
      </w:r>
      <w:r w:rsidR="00627045">
        <w:rPr>
          <w:rFonts w:ascii="Cambria" w:hAnsi="Cambria"/>
          <w:sz w:val="20"/>
          <w:szCs w:val="20"/>
        </w:rPr>
        <w:t>Wiceprezesa</w:t>
      </w:r>
      <w:r w:rsidRPr="00C90E66">
        <w:rPr>
          <w:rFonts w:ascii="Cambria" w:hAnsi="Cambria"/>
          <w:sz w:val="20"/>
          <w:szCs w:val="20"/>
        </w:rPr>
        <w:t xml:space="preserve"> Zarządu</w:t>
      </w:r>
    </w:p>
    <w:p w:rsidR="001175A5" w:rsidRPr="00C90E66" w:rsidRDefault="001175A5" w:rsidP="00C90E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zwanym dalej w treści Umowy </w:t>
      </w:r>
      <w:r w:rsidRPr="00C90E66">
        <w:rPr>
          <w:rFonts w:ascii="Cambria" w:hAnsi="Cambria"/>
          <w:b/>
          <w:sz w:val="20"/>
          <w:szCs w:val="20"/>
        </w:rPr>
        <w:t>Zamawiającym</w:t>
      </w:r>
    </w:p>
    <w:p w:rsidR="001175A5" w:rsidRPr="00C90E66" w:rsidRDefault="001175A5" w:rsidP="00C90E66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C90E66">
        <w:rPr>
          <w:rFonts w:ascii="Cambria" w:hAnsi="Cambria"/>
          <w:bCs/>
          <w:sz w:val="20"/>
          <w:szCs w:val="20"/>
        </w:rPr>
        <w:t>a</w:t>
      </w:r>
    </w:p>
    <w:p w:rsidR="001175A5" w:rsidRPr="00C90E66" w:rsidRDefault="001175A5" w:rsidP="00C90E66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C90E66">
        <w:rPr>
          <w:rFonts w:ascii="Cambria" w:hAnsi="Cambria"/>
          <w:bCs/>
          <w:sz w:val="20"/>
          <w:szCs w:val="20"/>
        </w:rPr>
        <w:t>……………………………………………………………………….</w:t>
      </w:r>
    </w:p>
    <w:p w:rsidR="001175A5" w:rsidRPr="00C90E66" w:rsidRDefault="001175A5" w:rsidP="00C90E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bCs/>
          <w:sz w:val="20"/>
          <w:szCs w:val="20"/>
        </w:rPr>
        <w:t xml:space="preserve">zwanym w treści umowy </w:t>
      </w:r>
      <w:r w:rsidRPr="00C90E66">
        <w:rPr>
          <w:rFonts w:ascii="Cambria" w:hAnsi="Cambria"/>
          <w:b/>
          <w:sz w:val="20"/>
          <w:szCs w:val="20"/>
        </w:rPr>
        <w:t>Wykonawcą</w:t>
      </w:r>
    </w:p>
    <w:p w:rsidR="001175A5" w:rsidRDefault="001175A5" w:rsidP="00C90E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o następującej treści:</w:t>
      </w:r>
    </w:p>
    <w:p w:rsidR="00383399" w:rsidRPr="00C90E66" w:rsidRDefault="00383399" w:rsidP="00383399">
      <w:pPr>
        <w:keepLines/>
        <w:autoSpaceDE w:val="0"/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1</w:t>
      </w:r>
    </w:p>
    <w:p w:rsidR="001175A5" w:rsidRPr="00C90E66" w:rsidRDefault="001175A5" w:rsidP="00F371DF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Zamawiający zleca, a Wykonawca przyjmuje do realizacji usługę polegającą na </w:t>
      </w:r>
      <w:r w:rsidR="00F35D6A">
        <w:rPr>
          <w:rFonts w:ascii="Cambria" w:hAnsi="Cambria"/>
          <w:sz w:val="20"/>
          <w:szCs w:val="20"/>
        </w:rPr>
        <w:t xml:space="preserve">zaprojektowaniu </w:t>
      </w:r>
      <w:r w:rsidR="00F35D6A">
        <w:rPr>
          <w:rFonts w:ascii="Cambria" w:hAnsi="Cambria"/>
          <w:sz w:val="20"/>
          <w:szCs w:val="20"/>
        </w:rPr>
        <w:br/>
        <w:t xml:space="preserve">i wykonaniu </w:t>
      </w:r>
      <w:r w:rsidR="007F7AFD">
        <w:rPr>
          <w:rFonts w:ascii="Cambria" w:hAnsi="Cambria"/>
          <w:sz w:val="20"/>
          <w:szCs w:val="20"/>
        </w:rPr>
        <w:t xml:space="preserve">zeszytów i </w:t>
      </w:r>
      <w:r w:rsidR="00F35D6A">
        <w:rPr>
          <w:rFonts w:ascii="Cambria" w:hAnsi="Cambria"/>
          <w:sz w:val="20"/>
          <w:szCs w:val="20"/>
        </w:rPr>
        <w:t>ka</w:t>
      </w:r>
      <w:r w:rsidR="00CC37B9">
        <w:rPr>
          <w:rFonts w:ascii="Cambria" w:hAnsi="Cambria"/>
          <w:sz w:val="20"/>
          <w:szCs w:val="20"/>
        </w:rPr>
        <w:t>lendarzy drukowanych na rok 2021</w:t>
      </w:r>
      <w:r w:rsidR="00DA3910">
        <w:rPr>
          <w:rFonts w:ascii="Cambria" w:hAnsi="Cambria"/>
          <w:sz w:val="20"/>
          <w:szCs w:val="20"/>
        </w:rPr>
        <w:t xml:space="preserve"> </w:t>
      </w:r>
      <w:r w:rsidR="00F35D6A">
        <w:rPr>
          <w:rFonts w:ascii="Cambria" w:hAnsi="Cambria"/>
          <w:sz w:val="20"/>
          <w:szCs w:val="20"/>
        </w:rPr>
        <w:t xml:space="preserve">zwanych materiałami </w:t>
      </w:r>
      <w:r w:rsidR="00383399">
        <w:rPr>
          <w:rFonts w:ascii="Cambria" w:hAnsi="Cambria"/>
          <w:sz w:val="20"/>
          <w:szCs w:val="20"/>
        </w:rPr>
        <w:t xml:space="preserve">wraz z </w:t>
      </w:r>
      <w:r w:rsidR="00F35D6A">
        <w:rPr>
          <w:rFonts w:ascii="Cambria" w:hAnsi="Cambria"/>
          <w:sz w:val="20"/>
          <w:szCs w:val="20"/>
        </w:rPr>
        <w:t xml:space="preserve">ich </w:t>
      </w:r>
      <w:r w:rsidRPr="00C90E66">
        <w:rPr>
          <w:rFonts w:ascii="Cambria" w:hAnsi="Cambria"/>
          <w:sz w:val="20"/>
          <w:szCs w:val="20"/>
        </w:rPr>
        <w:t>dosta</w:t>
      </w:r>
      <w:r w:rsidR="00383399">
        <w:rPr>
          <w:rFonts w:ascii="Cambria" w:hAnsi="Cambria"/>
          <w:sz w:val="20"/>
          <w:szCs w:val="20"/>
        </w:rPr>
        <w:t xml:space="preserve">wą </w:t>
      </w:r>
      <w:r w:rsidRPr="00C90E66">
        <w:rPr>
          <w:rFonts w:ascii="Cambria" w:hAnsi="Cambria"/>
          <w:sz w:val="20"/>
          <w:szCs w:val="20"/>
        </w:rPr>
        <w:t>w ilości</w:t>
      </w:r>
      <w:r w:rsidR="00F35D6A">
        <w:rPr>
          <w:rFonts w:ascii="Cambria" w:hAnsi="Cambria"/>
          <w:sz w:val="20"/>
          <w:szCs w:val="20"/>
        </w:rPr>
        <w:t>ach</w:t>
      </w:r>
      <w:r w:rsidRPr="00C90E66">
        <w:rPr>
          <w:rFonts w:ascii="Cambria" w:hAnsi="Cambria"/>
          <w:sz w:val="20"/>
          <w:szCs w:val="20"/>
        </w:rPr>
        <w:t xml:space="preserve"> i rodzajach określonych w charakterystyce przedmiotu zamówienia stanowiącej załącznik nr 1 do Zaproszenia.</w:t>
      </w:r>
    </w:p>
    <w:p w:rsidR="001175A5" w:rsidRPr="00C90E66" w:rsidRDefault="001175A5" w:rsidP="00F371DF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Wykonawca zobowiązuje się do wykonania przedmiotu zamówienia, o którym mowa w ust. 1 zgodnie </w:t>
      </w:r>
      <w:r w:rsidRPr="00C90E66">
        <w:rPr>
          <w:rFonts w:ascii="Cambria" w:hAnsi="Cambria"/>
          <w:sz w:val="20"/>
          <w:szCs w:val="20"/>
        </w:rPr>
        <w:br/>
        <w:t xml:space="preserve">z wymogami określonymi przez Zamawiającego w charakterystyce przedmiotu zamówienia stanowiącej załącznik nr 1 do zaproszenia. </w:t>
      </w:r>
    </w:p>
    <w:p w:rsidR="001175A5" w:rsidRPr="00C90E66" w:rsidRDefault="001175A5" w:rsidP="00F371DF">
      <w:pPr>
        <w:keepLines/>
        <w:numPr>
          <w:ilvl w:val="0"/>
          <w:numId w:val="6"/>
        </w:numPr>
        <w:autoSpaceDE w:val="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Zamawiającemu przysługuje prawo do ograniczenia zakresu rzeczowego przedmiotu umowy. Wykonawcy nie przysługują z tego tytułu żadne roszczenia finansowe wobec Zamawiającego.</w:t>
      </w:r>
    </w:p>
    <w:p w:rsidR="001175A5" w:rsidRPr="00C90E66" w:rsidRDefault="001175A5" w:rsidP="00383399">
      <w:pPr>
        <w:keepLines/>
        <w:autoSpaceDE w:val="0"/>
        <w:jc w:val="both"/>
        <w:rPr>
          <w:rFonts w:ascii="Cambria" w:hAnsi="Cambria"/>
          <w:sz w:val="20"/>
          <w:szCs w:val="20"/>
        </w:rPr>
      </w:pPr>
    </w:p>
    <w:p w:rsidR="001175A5" w:rsidRPr="00C90E66" w:rsidRDefault="001175A5" w:rsidP="00C90E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b/>
          <w:sz w:val="20"/>
          <w:szCs w:val="20"/>
        </w:rPr>
        <w:t>§ 2</w:t>
      </w:r>
    </w:p>
    <w:p w:rsidR="001175A5" w:rsidRDefault="001175A5" w:rsidP="00D5751A">
      <w:pPr>
        <w:pStyle w:val="Akapitzlist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D5751A">
        <w:rPr>
          <w:rFonts w:ascii="Cambria" w:hAnsi="Cambria"/>
          <w:sz w:val="20"/>
          <w:szCs w:val="20"/>
        </w:rPr>
        <w:t xml:space="preserve">Wykonawca wykona </w:t>
      </w:r>
      <w:r w:rsidR="00627045">
        <w:rPr>
          <w:rFonts w:ascii="Cambria" w:hAnsi="Cambria"/>
          <w:sz w:val="20"/>
          <w:szCs w:val="20"/>
        </w:rPr>
        <w:t xml:space="preserve">3 różne </w:t>
      </w:r>
      <w:r w:rsidRPr="00D5751A">
        <w:rPr>
          <w:rFonts w:ascii="Cambria" w:hAnsi="Cambria"/>
          <w:sz w:val="20"/>
          <w:szCs w:val="20"/>
        </w:rPr>
        <w:t>projekt</w:t>
      </w:r>
      <w:r w:rsidR="00627045">
        <w:rPr>
          <w:rFonts w:ascii="Cambria" w:hAnsi="Cambria"/>
          <w:sz w:val="20"/>
          <w:szCs w:val="20"/>
        </w:rPr>
        <w:t>y graficzne</w:t>
      </w:r>
      <w:r w:rsidRPr="00D5751A">
        <w:rPr>
          <w:rFonts w:ascii="Cambria" w:hAnsi="Cambria"/>
          <w:sz w:val="20"/>
          <w:szCs w:val="20"/>
        </w:rPr>
        <w:t xml:space="preserve"> materiałów</w:t>
      </w:r>
      <w:r w:rsidR="00F35D6A" w:rsidRPr="00D5751A">
        <w:rPr>
          <w:rFonts w:ascii="Cambria" w:hAnsi="Cambria"/>
          <w:sz w:val="20"/>
          <w:szCs w:val="20"/>
        </w:rPr>
        <w:t xml:space="preserve"> uwzględniający</w:t>
      </w:r>
      <w:r w:rsidR="00627045">
        <w:rPr>
          <w:rFonts w:ascii="Cambria" w:hAnsi="Cambria"/>
          <w:sz w:val="20"/>
          <w:szCs w:val="20"/>
        </w:rPr>
        <w:t>ch</w:t>
      </w:r>
      <w:r w:rsidR="00F35D6A" w:rsidRPr="00D5751A">
        <w:rPr>
          <w:rFonts w:ascii="Cambria" w:hAnsi="Cambria"/>
          <w:sz w:val="20"/>
          <w:szCs w:val="20"/>
        </w:rPr>
        <w:t xml:space="preserve"> chara</w:t>
      </w:r>
      <w:r w:rsidR="00D5751A" w:rsidRPr="00D5751A">
        <w:rPr>
          <w:rFonts w:ascii="Cambria" w:hAnsi="Cambria"/>
          <w:sz w:val="20"/>
          <w:szCs w:val="20"/>
        </w:rPr>
        <w:t xml:space="preserve">kter działalności Zamawiającego zgodnie z warunkami określonymi w charakterystyce przedmiotu zamówienia stanowiącej załącznik nr 1 do zaproszenia. </w:t>
      </w:r>
    </w:p>
    <w:p w:rsidR="00627045" w:rsidRPr="00627045" w:rsidRDefault="00627045" w:rsidP="00627045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Theme="majorHAnsi" w:hAnsiTheme="majorHAnsi"/>
          <w:sz w:val="20"/>
          <w:szCs w:val="18"/>
        </w:rPr>
      </w:pPr>
      <w:r>
        <w:rPr>
          <w:rFonts w:asciiTheme="majorHAnsi" w:hAnsiTheme="majorHAnsi"/>
          <w:sz w:val="20"/>
          <w:szCs w:val="18"/>
        </w:rPr>
        <w:t xml:space="preserve">Wykonawca </w:t>
      </w:r>
      <w:r w:rsidRPr="00627045">
        <w:rPr>
          <w:rFonts w:asciiTheme="majorHAnsi" w:hAnsiTheme="majorHAnsi"/>
          <w:sz w:val="20"/>
          <w:szCs w:val="18"/>
        </w:rPr>
        <w:t xml:space="preserve"> przedstawi do akceptacji Zamawiającego </w:t>
      </w:r>
      <w:r>
        <w:rPr>
          <w:rFonts w:asciiTheme="majorHAnsi" w:hAnsiTheme="majorHAnsi"/>
          <w:sz w:val="20"/>
          <w:szCs w:val="18"/>
        </w:rPr>
        <w:t xml:space="preserve">projekty graficzne </w:t>
      </w:r>
      <w:r w:rsidRPr="00627045">
        <w:rPr>
          <w:rFonts w:asciiTheme="majorHAnsi" w:hAnsiTheme="majorHAnsi"/>
          <w:sz w:val="20"/>
          <w:szCs w:val="18"/>
        </w:rPr>
        <w:t>w terminie do 5 dni od daty otrzymania wytycznych od Zamawiającego.</w:t>
      </w:r>
    </w:p>
    <w:p w:rsidR="00627045" w:rsidRPr="00627045" w:rsidRDefault="00627045" w:rsidP="00627045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Theme="majorHAnsi" w:hAnsiTheme="majorHAnsi"/>
          <w:sz w:val="20"/>
          <w:szCs w:val="18"/>
        </w:rPr>
      </w:pPr>
      <w:r w:rsidRPr="00627045">
        <w:rPr>
          <w:rFonts w:asciiTheme="majorHAnsi" w:hAnsiTheme="majorHAnsi"/>
          <w:sz w:val="20"/>
          <w:szCs w:val="18"/>
        </w:rPr>
        <w:t xml:space="preserve">W przypadku braku akceptacji projektu graficznego materiałów przez Zamawiającego, Wykonawca niezwłocznie naniesie poprawki. 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Wykonanie materiałów odbędzie się po zaakceptowaniu projektu graficznego przez Zamawiającego. 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Wykonawca dostarczy materiały jednorazowo w terminie</w:t>
      </w:r>
      <w:r w:rsidR="00383399">
        <w:rPr>
          <w:rFonts w:ascii="Cambria" w:hAnsi="Cambria"/>
          <w:sz w:val="20"/>
          <w:szCs w:val="20"/>
        </w:rPr>
        <w:t xml:space="preserve"> do dnia </w:t>
      </w:r>
      <w:r w:rsidR="00F35D6A">
        <w:rPr>
          <w:rFonts w:ascii="Cambria" w:hAnsi="Cambria"/>
          <w:sz w:val="20"/>
          <w:szCs w:val="20"/>
        </w:rPr>
        <w:t>1</w:t>
      </w:r>
      <w:r w:rsidR="00CC37B9">
        <w:rPr>
          <w:rFonts w:ascii="Cambria" w:hAnsi="Cambria"/>
          <w:sz w:val="20"/>
          <w:szCs w:val="20"/>
        </w:rPr>
        <w:t>0.11</w:t>
      </w:r>
      <w:r w:rsidR="00F35D6A">
        <w:rPr>
          <w:rFonts w:ascii="Cambria" w:hAnsi="Cambria"/>
          <w:sz w:val="20"/>
          <w:szCs w:val="20"/>
        </w:rPr>
        <w:t>.</w:t>
      </w:r>
      <w:r w:rsidR="00CC37B9">
        <w:rPr>
          <w:rFonts w:ascii="Cambria" w:hAnsi="Cambria"/>
          <w:sz w:val="20"/>
          <w:szCs w:val="20"/>
        </w:rPr>
        <w:t>2020</w:t>
      </w:r>
      <w:r w:rsidR="00383399">
        <w:rPr>
          <w:rFonts w:ascii="Cambria" w:hAnsi="Cambria"/>
          <w:sz w:val="20"/>
          <w:szCs w:val="20"/>
        </w:rPr>
        <w:t xml:space="preserve"> roku.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Miejscem dostawy materiałów jest Zakład Doskonalenia Zawodowego ul. Śląska 9, 25-328 Kielce.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Wykonawca, własnym transportem, dokona dostawy materiałów z miejsca dostawy i do miejsca dostawy.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Wykonawca zapewni takie opakowanie materiałów, jakie są wymagane, by nie dopuścić do ich uszkodzenia lub pogorszenia ich jakości w trakcie transportu i składowania. 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przedmiotu zamówienia zawartemu w charakterystyce przedmiotu zamówienia.</w:t>
      </w:r>
    </w:p>
    <w:p w:rsidR="001175A5" w:rsidRPr="00C90E66" w:rsidRDefault="001175A5" w:rsidP="00D5751A">
      <w:pPr>
        <w:pStyle w:val="Tekstpodstawowy"/>
        <w:numPr>
          <w:ilvl w:val="0"/>
          <w:numId w:val="24"/>
        </w:numPr>
        <w:spacing w:after="0"/>
        <w:ind w:left="426" w:hanging="426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Odbiór jakościowy i ilościowy nastąpi w dniu dostawy.</w:t>
      </w:r>
    </w:p>
    <w:p w:rsidR="001175A5" w:rsidRPr="00C90E66" w:rsidRDefault="001175A5" w:rsidP="00383399">
      <w:pPr>
        <w:pStyle w:val="Tekstpodstawowy"/>
        <w:spacing w:after="0"/>
        <w:ind w:left="357"/>
        <w:jc w:val="both"/>
        <w:rPr>
          <w:rFonts w:ascii="Cambria" w:hAnsi="Cambria"/>
          <w:sz w:val="20"/>
          <w:szCs w:val="20"/>
        </w:rPr>
      </w:pPr>
    </w:p>
    <w:p w:rsidR="001175A5" w:rsidRPr="00C90E66" w:rsidRDefault="001175A5" w:rsidP="00C90E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b/>
          <w:sz w:val="20"/>
          <w:szCs w:val="20"/>
        </w:rPr>
        <w:t>§ 3</w:t>
      </w:r>
    </w:p>
    <w:p w:rsidR="001175A5" w:rsidRPr="00C90E66" w:rsidRDefault="001175A5" w:rsidP="00F371DF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Strony ustalają wynagrodzenie za przedmiot zamówienia, o którym mowa w § 1 ust. 1 w kwocie: ………………………………. zł brutto, słownie: ………………………………………………..</w:t>
      </w:r>
    </w:p>
    <w:p w:rsidR="001175A5" w:rsidRPr="00C90E66" w:rsidRDefault="001175A5" w:rsidP="00F371DF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Wynagrodzenie określone w ust.1 obejmuje koszty transportu,</w:t>
      </w:r>
      <w:r w:rsidR="00DA3910">
        <w:rPr>
          <w:rFonts w:ascii="Cambria" w:hAnsi="Cambria"/>
          <w:sz w:val="20"/>
          <w:szCs w:val="20"/>
        </w:rPr>
        <w:t xml:space="preserve"> o którym mowa w § 2 ust. 6</w:t>
      </w:r>
      <w:r w:rsidRPr="00C90E66">
        <w:rPr>
          <w:rFonts w:ascii="Cambria" w:hAnsi="Cambria"/>
          <w:sz w:val="20"/>
          <w:szCs w:val="20"/>
        </w:rPr>
        <w:t xml:space="preserve">.  </w:t>
      </w:r>
    </w:p>
    <w:p w:rsidR="001175A5" w:rsidRPr="00C90E66" w:rsidRDefault="001175A5" w:rsidP="00F371DF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Zamawiający dokona zapłaty w terminie do 14 dni od daty otrzymania faktury/rachunku.</w:t>
      </w:r>
    </w:p>
    <w:p w:rsidR="001D0C6D" w:rsidRPr="001D0C6D" w:rsidRDefault="001175A5" w:rsidP="001D0C6D">
      <w:pPr>
        <w:keepLines/>
        <w:numPr>
          <w:ilvl w:val="0"/>
          <w:numId w:val="8"/>
        </w:numPr>
        <w:autoSpaceDE w:val="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Zamawiający dokona zapłaty za faktycznie dostarczone ilości przedmiotu zamówienia.</w:t>
      </w:r>
    </w:p>
    <w:p w:rsidR="00383399" w:rsidRDefault="001175A5" w:rsidP="00383399">
      <w:pPr>
        <w:keepLines/>
        <w:tabs>
          <w:tab w:val="center" w:pos="4511"/>
        </w:tabs>
        <w:autoSpaceDE w:val="0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b/>
          <w:sz w:val="20"/>
          <w:szCs w:val="20"/>
        </w:rPr>
        <w:tab/>
      </w:r>
    </w:p>
    <w:p w:rsidR="001175A5" w:rsidRPr="00C90E66" w:rsidRDefault="001175A5" w:rsidP="00383399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b/>
          <w:sz w:val="20"/>
          <w:szCs w:val="20"/>
        </w:rPr>
        <w:lastRenderedPageBreak/>
        <w:t>§ 4</w:t>
      </w:r>
    </w:p>
    <w:p w:rsidR="001175A5" w:rsidRPr="00DA3910" w:rsidRDefault="001175A5" w:rsidP="00DA3910">
      <w:pPr>
        <w:pStyle w:val="Tytu"/>
        <w:numPr>
          <w:ilvl w:val="1"/>
          <w:numId w:val="8"/>
        </w:numPr>
        <w:spacing w:after="60"/>
        <w:ind w:left="360"/>
        <w:jc w:val="both"/>
        <w:rPr>
          <w:rFonts w:ascii="Cambria" w:hAnsi="Cambria"/>
          <w:b w:val="0"/>
          <w:i/>
          <w:sz w:val="20"/>
        </w:rPr>
      </w:pPr>
      <w:r w:rsidRPr="00C90E66">
        <w:rPr>
          <w:rFonts w:ascii="Cambria" w:hAnsi="Cambria"/>
          <w:b w:val="0"/>
          <w:sz w:val="20"/>
        </w:rPr>
        <w:t xml:space="preserve">Odpowiedzialność z tytułu rękojmi jakości obejmuje zarówno wady powstałe z przyczyn tkwiących </w:t>
      </w:r>
      <w:r w:rsidR="00DA3910">
        <w:rPr>
          <w:rFonts w:ascii="Cambria" w:hAnsi="Cambria"/>
          <w:b w:val="0"/>
          <w:i/>
          <w:sz w:val="20"/>
        </w:rPr>
        <w:br/>
      </w:r>
      <w:r w:rsidRPr="00DA3910">
        <w:rPr>
          <w:rFonts w:ascii="Cambria" w:hAnsi="Cambria"/>
          <w:b w:val="0"/>
          <w:sz w:val="20"/>
        </w:rPr>
        <w:t xml:space="preserve">w materiałach w chwili dokonania odbioru przez Zamawiającego jak i wszelkie inne wady fizyczne materiałów powstałe po ich odbiorze. </w:t>
      </w:r>
    </w:p>
    <w:p w:rsidR="001175A5" w:rsidRPr="001D0C6D" w:rsidRDefault="001175A5" w:rsidP="00F371D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60"/>
        <w:ind w:left="360"/>
        <w:jc w:val="both"/>
        <w:rPr>
          <w:rFonts w:ascii="Cambria" w:hAnsi="Cambria"/>
          <w:i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 ramach rękojmi, Wykonawca odbierze materiały wadliwe z miejsca dostawy, a następnie dostarczy w to miejsce materiały wolne od wad. Wykonawca dokona powyższego odbioru i zwrotu na własny koszt. Czas wymi</w:t>
      </w:r>
      <w:r w:rsidR="00F35D6A">
        <w:rPr>
          <w:rFonts w:ascii="Cambria" w:hAnsi="Cambria"/>
          <w:sz w:val="20"/>
          <w:szCs w:val="20"/>
        </w:rPr>
        <w:t>any na wolny od wad wynosi 10</w:t>
      </w:r>
      <w:r w:rsidRPr="00C90E66">
        <w:rPr>
          <w:rFonts w:ascii="Cambria" w:hAnsi="Cambria"/>
          <w:sz w:val="20"/>
          <w:szCs w:val="20"/>
        </w:rPr>
        <w:t xml:space="preserve"> dni.</w:t>
      </w:r>
    </w:p>
    <w:p w:rsidR="001D0C6D" w:rsidRPr="00C90E66" w:rsidRDefault="001D0C6D" w:rsidP="001D0C6D">
      <w:pPr>
        <w:widowControl w:val="0"/>
        <w:autoSpaceDE w:val="0"/>
        <w:autoSpaceDN w:val="0"/>
        <w:adjustRightInd w:val="0"/>
        <w:spacing w:after="60"/>
        <w:ind w:left="360"/>
        <w:jc w:val="both"/>
        <w:rPr>
          <w:rFonts w:ascii="Cambria" w:hAnsi="Cambria"/>
          <w:i/>
          <w:sz w:val="20"/>
          <w:szCs w:val="20"/>
        </w:rPr>
      </w:pPr>
    </w:p>
    <w:p w:rsidR="001175A5" w:rsidRPr="00C90E66" w:rsidRDefault="001175A5" w:rsidP="00C90E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b/>
          <w:sz w:val="20"/>
          <w:szCs w:val="20"/>
        </w:rPr>
        <w:t>§ 5</w:t>
      </w:r>
    </w:p>
    <w:p w:rsidR="001175A5" w:rsidRDefault="001175A5" w:rsidP="00F371DF">
      <w:pPr>
        <w:pStyle w:val="Akapitzlist"/>
        <w:keepLines/>
        <w:numPr>
          <w:ilvl w:val="0"/>
          <w:numId w:val="14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>W przypadku nie wykonania lub nienależytego wykonania umowy przez Wykonawcę Zamawiający może naliczyć karę umowną w następujących przypadka</w:t>
      </w:r>
      <w:r w:rsidR="00383399">
        <w:rPr>
          <w:rFonts w:ascii="Cambria" w:hAnsi="Cambria"/>
          <w:sz w:val="20"/>
          <w:szCs w:val="20"/>
        </w:rPr>
        <w:t>ch i wysokościach:</w:t>
      </w:r>
    </w:p>
    <w:p w:rsidR="001175A5" w:rsidRDefault="001175A5" w:rsidP="00F371DF">
      <w:pPr>
        <w:pStyle w:val="Akapitzlist"/>
        <w:keepLines/>
        <w:numPr>
          <w:ilvl w:val="1"/>
          <w:numId w:val="14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>za opóźnienie w dostawie przedmiotu umowy w wysokości 0,2 % wartości umownej za każdy dzień opóźnienia,</w:t>
      </w:r>
    </w:p>
    <w:p w:rsidR="001175A5" w:rsidRDefault="001175A5" w:rsidP="00F371DF">
      <w:pPr>
        <w:pStyle w:val="Akapitzlist"/>
        <w:keepLines/>
        <w:numPr>
          <w:ilvl w:val="1"/>
          <w:numId w:val="14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>za opóźnienie w usunięciu wad w wysokości 0,2 % wynagrodzenia umownego za każdy dzień zwłoki licząc od dnia wyznaczonego na usunięcie wad,</w:t>
      </w:r>
    </w:p>
    <w:p w:rsidR="001175A5" w:rsidRDefault="001175A5" w:rsidP="00F371DF">
      <w:pPr>
        <w:pStyle w:val="Akapitzlist"/>
        <w:keepLines/>
        <w:numPr>
          <w:ilvl w:val="1"/>
          <w:numId w:val="14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383399">
        <w:rPr>
          <w:rFonts w:ascii="Cambria" w:hAnsi="Cambria"/>
          <w:sz w:val="20"/>
          <w:szCs w:val="20"/>
        </w:rPr>
        <w:br/>
        <w:t>w wysokości 10 % całości przedmiotu zamówienia.</w:t>
      </w:r>
    </w:p>
    <w:p w:rsidR="001175A5" w:rsidRDefault="001175A5" w:rsidP="00F371DF">
      <w:pPr>
        <w:pStyle w:val="Akapitzlist"/>
        <w:keepLines/>
        <w:numPr>
          <w:ilvl w:val="0"/>
          <w:numId w:val="14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1175A5" w:rsidRDefault="001175A5" w:rsidP="00F371DF">
      <w:pPr>
        <w:pStyle w:val="Akapitzlist"/>
        <w:keepLines/>
        <w:numPr>
          <w:ilvl w:val="0"/>
          <w:numId w:val="14"/>
        </w:numPr>
        <w:autoSpaceDE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383399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1D0C6D" w:rsidRDefault="001D0C6D" w:rsidP="001D0C6D">
      <w:pPr>
        <w:keepLines/>
        <w:autoSpaceDE w:val="0"/>
        <w:jc w:val="both"/>
        <w:rPr>
          <w:rFonts w:ascii="Cambria" w:hAnsi="Cambria"/>
          <w:sz w:val="20"/>
          <w:szCs w:val="20"/>
        </w:rPr>
      </w:pPr>
    </w:p>
    <w:p w:rsidR="001D0C6D" w:rsidRPr="001D0C6D" w:rsidRDefault="001D0C6D" w:rsidP="001D0C6D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1D0C6D">
        <w:rPr>
          <w:rFonts w:asciiTheme="majorHAnsi" w:hAnsiTheme="majorHAnsi"/>
          <w:b/>
          <w:sz w:val="20"/>
          <w:szCs w:val="20"/>
        </w:rPr>
        <w:t>§ 6</w:t>
      </w:r>
    </w:p>
    <w:p w:rsidR="001D0C6D" w:rsidRDefault="001D0C6D" w:rsidP="001D0C6D">
      <w:pPr>
        <w:pStyle w:val="Akapitzlist"/>
        <w:numPr>
          <w:ilvl w:val="2"/>
          <w:numId w:val="8"/>
        </w:numPr>
        <w:tabs>
          <w:tab w:val="clear" w:pos="1800"/>
          <w:tab w:val="num" w:pos="284"/>
        </w:tabs>
        <w:autoSpaceDE w:val="0"/>
        <w:spacing w:before="60"/>
        <w:ind w:hanging="1800"/>
        <w:jc w:val="both"/>
        <w:rPr>
          <w:rFonts w:asciiTheme="majorHAnsi" w:hAnsiTheme="majorHAnsi" w:cs="Arial"/>
          <w:sz w:val="20"/>
          <w:szCs w:val="20"/>
        </w:rPr>
      </w:pPr>
      <w:r w:rsidRPr="001D0C6D">
        <w:rPr>
          <w:rFonts w:asciiTheme="majorHAnsi" w:hAnsiTheme="majorHAnsi" w:cs="Arial"/>
          <w:sz w:val="20"/>
          <w:szCs w:val="20"/>
        </w:rPr>
        <w:t>Wykonawca przekaże Zmawiającemu projekty graficzne opracowanych kalendarzy.</w:t>
      </w:r>
    </w:p>
    <w:p w:rsidR="001D0C6D" w:rsidRPr="001D0C6D" w:rsidRDefault="001D0C6D" w:rsidP="001D0C6D">
      <w:pPr>
        <w:pStyle w:val="Akapitzlist"/>
        <w:numPr>
          <w:ilvl w:val="2"/>
          <w:numId w:val="8"/>
        </w:numPr>
        <w:tabs>
          <w:tab w:val="clear" w:pos="1800"/>
          <w:tab w:val="num" w:pos="284"/>
        </w:tabs>
        <w:autoSpaceDE w:val="0"/>
        <w:spacing w:before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</w:t>
      </w:r>
      <w:r w:rsidRPr="001D0C6D">
        <w:rPr>
          <w:rFonts w:asciiTheme="majorHAnsi" w:hAnsiTheme="majorHAnsi" w:cs="Arial"/>
          <w:sz w:val="20"/>
          <w:szCs w:val="20"/>
        </w:rPr>
        <w:t>przenosi na Zamawiającego autorskie prawa majątkowe do wzorów graficznych opracowanych przy wykonaniu przedmiotu umowy. Zamawiającemu z tego tytułu przysługują prawa do:</w:t>
      </w:r>
    </w:p>
    <w:p w:rsidR="001D0C6D" w:rsidRPr="001D0C6D" w:rsidRDefault="001D0C6D" w:rsidP="001D0C6D">
      <w:pPr>
        <w:pStyle w:val="Akapitzlist"/>
        <w:numPr>
          <w:ilvl w:val="0"/>
          <w:numId w:val="26"/>
        </w:numPr>
        <w:autoSpaceDE w:val="0"/>
        <w:spacing w:before="60" w:after="0"/>
        <w:rPr>
          <w:rFonts w:asciiTheme="majorHAnsi" w:hAnsiTheme="majorHAnsi" w:cs="Arial"/>
          <w:sz w:val="20"/>
          <w:szCs w:val="20"/>
        </w:rPr>
      </w:pPr>
      <w:r w:rsidRPr="001D0C6D">
        <w:rPr>
          <w:rFonts w:asciiTheme="majorHAnsi" w:hAnsiTheme="majorHAnsi" w:cs="Arial"/>
          <w:sz w:val="20"/>
          <w:szCs w:val="20"/>
        </w:rPr>
        <w:t>utrwalania i zwielokrotnienia każdą możliwą techniką, w tym techniką drukarską, reprograficzną, zapisu magnetycznego oraz techniką cyfrową oraz wykorzystywania tych materiałów w innych publikacjach,</w:t>
      </w:r>
    </w:p>
    <w:p w:rsidR="001D0C6D" w:rsidRPr="001D0C6D" w:rsidRDefault="001D0C6D" w:rsidP="001D0C6D">
      <w:pPr>
        <w:pStyle w:val="Tekstpodstawowy"/>
        <w:numPr>
          <w:ilvl w:val="0"/>
          <w:numId w:val="26"/>
        </w:numPr>
        <w:autoSpaceDE w:val="0"/>
        <w:autoSpaceDN w:val="0"/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1D0C6D">
        <w:rPr>
          <w:rFonts w:asciiTheme="majorHAnsi" w:hAnsiTheme="majorHAnsi" w:cs="Arial"/>
          <w:sz w:val="20"/>
          <w:szCs w:val="20"/>
        </w:rPr>
        <w:t xml:space="preserve">dokonywanie w sporządzonych wzorach graficznych zmian wynikających z uzasadnionych potrzeb Zamawiającego. </w:t>
      </w:r>
    </w:p>
    <w:p w:rsidR="001D0C6D" w:rsidRPr="001D0C6D" w:rsidRDefault="001D0C6D" w:rsidP="001D0C6D">
      <w:pPr>
        <w:pStyle w:val="Tekstpodstawowy"/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spacing w:after="0"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D0C6D">
        <w:rPr>
          <w:rFonts w:asciiTheme="majorHAnsi" w:hAnsiTheme="majorHAnsi" w:cs="Arial"/>
          <w:sz w:val="20"/>
          <w:szCs w:val="20"/>
        </w:rPr>
        <w:t xml:space="preserve">Wynagrodzenie za przeniesienie autorskich praw majątkowych jest zawarte w wynagrodzeniu, które określa § 3 umowy. </w:t>
      </w:r>
    </w:p>
    <w:p w:rsidR="00DA3910" w:rsidRPr="00DA3910" w:rsidRDefault="001D0C6D" w:rsidP="00DA3910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7</w:t>
      </w:r>
    </w:p>
    <w:p w:rsidR="00DA3910" w:rsidRPr="00763E6B" w:rsidRDefault="00DA3910" w:rsidP="00DA3910">
      <w:pPr>
        <w:jc w:val="both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  <w:r w:rsidRPr="00763E6B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DA3910" w:rsidRPr="00C90E66" w:rsidRDefault="00DA3910" w:rsidP="00DA3910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1175A5" w:rsidRPr="00C90E66" w:rsidRDefault="001175A5" w:rsidP="00C90E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Zmiana postanowień niniejszej umowy może nastąpić za zgodą o</w:t>
      </w:r>
      <w:r w:rsidR="00383399">
        <w:rPr>
          <w:rFonts w:ascii="Cambria" w:hAnsi="Cambria"/>
          <w:sz w:val="20"/>
          <w:szCs w:val="20"/>
        </w:rPr>
        <w:t>bu stron wyrażoną na piśmie pod </w:t>
      </w:r>
      <w:r w:rsidRPr="00C90E66">
        <w:rPr>
          <w:rFonts w:ascii="Cambria" w:hAnsi="Cambria"/>
          <w:sz w:val="20"/>
          <w:szCs w:val="20"/>
        </w:rPr>
        <w:t>rygorem nieważności takiej zmiany.</w:t>
      </w:r>
    </w:p>
    <w:p w:rsidR="001175A5" w:rsidRPr="00C90E66" w:rsidRDefault="00DA3910" w:rsidP="00C90E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9</w:t>
      </w:r>
    </w:p>
    <w:p w:rsidR="001175A5" w:rsidRPr="00C90E66" w:rsidRDefault="001175A5" w:rsidP="00C90E66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Właściwym do rozpoznania sporów wynikłych na tle realizacji niniejs</w:t>
      </w:r>
      <w:r w:rsidR="00383399">
        <w:rPr>
          <w:rFonts w:ascii="Cambria" w:hAnsi="Cambria"/>
          <w:sz w:val="20"/>
          <w:szCs w:val="20"/>
        </w:rPr>
        <w:t>zej umowy jest Sąd właściwy dla </w:t>
      </w:r>
      <w:r w:rsidRPr="00C90E66">
        <w:rPr>
          <w:rFonts w:ascii="Cambria" w:hAnsi="Cambria"/>
          <w:sz w:val="20"/>
          <w:szCs w:val="20"/>
        </w:rPr>
        <w:t>siedziby Zamawiającego.</w:t>
      </w:r>
    </w:p>
    <w:p w:rsidR="001175A5" w:rsidRPr="00C90E66" w:rsidRDefault="00DA3910" w:rsidP="00C90E66">
      <w:pPr>
        <w:keepNext/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10</w:t>
      </w:r>
    </w:p>
    <w:p w:rsidR="001175A5" w:rsidRPr="00C90E66" w:rsidRDefault="001175A5" w:rsidP="00F371DF">
      <w:pPr>
        <w:keepNext/>
        <w:keepLines/>
        <w:numPr>
          <w:ilvl w:val="0"/>
          <w:numId w:val="2"/>
        </w:numPr>
        <w:autoSpaceDE w:val="0"/>
        <w:spacing w:after="60"/>
        <w:ind w:left="357" w:hanging="357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1175A5" w:rsidRPr="00C90E66" w:rsidRDefault="001175A5" w:rsidP="00F371DF">
      <w:pPr>
        <w:keepNext/>
        <w:keepLines/>
        <w:numPr>
          <w:ilvl w:val="0"/>
          <w:numId w:val="2"/>
        </w:numPr>
        <w:autoSpaceDE w:val="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Integralne części niniejszej umowy stanowi oferta Wykonawcy i Zaproszenie wraz z załącznikami.</w:t>
      </w:r>
    </w:p>
    <w:p w:rsidR="001175A5" w:rsidRPr="00C90E66" w:rsidRDefault="001175A5" w:rsidP="00383399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1175A5" w:rsidRPr="00C90E66" w:rsidRDefault="00DA3910" w:rsidP="00C90E6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11</w:t>
      </w:r>
    </w:p>
    <w:p w:rsidR="00DA3910" w:rsidRDefault="001175A5" w:rsidP="00DA3910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Umowa niniejsza sporządzona została w 2 jednobrzmiących egzemplarzach, po 1 egzemplarzu dla każdej ze stron.</w:t>
      </w:r>
    </w:p>
    <w:p w:rsidR="00DA3910" w:rsidRPr="00C90E66" w:rsidRDefault="00DA3910" w:rsidP="00DA3910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1175A5" w:rsidRPr="00C90E66" w:rsidRDefault="001175A5" w:rsidP="00C90E66">
      <w:pPr>
        <w:pStyle w:val="Tytu"/>
        <w:spacing w:after="60"/>
        <w:rPr>
          <w:rFonts w:ascii="Cambria" w:hAnsi="Cambria"/>
          <w:sz w:val="20"/>
        </w:rPr>
      </w:pPr>
      <w:r w:rsidRPr="00C90E66">
        <w:rPr>
          <w:rFonts w:ascii="Cambria" w:hAnsi="Cambria"/>
          <w:sz w:val="20"/>
        </w:rPr>
        <w:t>ZAMAWIAJĄCY</w:t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</w:r>
      <w:r w:rsidRPr="00C90E66">
        <w:rPr>
          <w:rFonts w:ascii="Cambria" w:hAnsi="Cambria"/>
          <w:sz w:val="20"/>
        </w:rPr>
        <w:tab/>
        <w:t xml:space="preserve">            WYKONAWCA</w:t>
      </w:r>
    </w:p>
    <w:p w:rsidR="000B48A4" w:rsidRPr="00C90E66" w:rsidRDefault="000B48A4" w:rsidP="00C90E66">
      <w:pPr>
        <w:spacing w:after="60"/>
        <w:rPr>
          <w:rFonts w:ascii="Cambria" w:hAnsi="Cambria"/>
          <w:sz w:val="20"/>
          <w:szCs w:val="20"/>
        </w:rPr>
      </w:pPr>
    </w:p>
    <w:sectPr w:rsidR="000B48A4" w:rsidRPr="00C90E66" w:rsidSect="00811A8E">
      <w:headerReference w:type="first" r:id="rId11"/>
      <w:footerReference w:type="first" r:id="rId12"/>
      <w:pgSz w:w="11906" w:h="16838" w:code="9"/>
      <w:pgMar w:top="851" w:right="1418" w:bottom="993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05" w:rsidRDefault="00844905" w:rsidP="004944F8">
      <w:r>
        <w:separator/>
      </w:r>
    </w:p>
  </w:endnote>
  <w:endnote w:type="continuationSeparator" w:id="0">
    <w:p w:rsidR="00844905" w:rsidRDefault="00844905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B7" w:rsidRDefault="00152EB7">
    <w:pPr>
      <w:pStyle w:val="Stopka"/>
    </w:pPr>
    <w:r>
      <w:rPr>
        <w:noProof/>
        <w:lang w:eastAsia="pl-PL"/>
      </w:rPr>
      <w:drawing>
        <wp:inline distT="0" distB="0" distL="0" distR="0">
          <wp:extent cx="5778500" cy="279400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05" w:rsidRDefault="00844905" w:rsidP="004944F8">
      <w:r>
        <w:separator/>
      </w:r>
    </w:p>
  </w:footnote>
  <w:footnote w:type="continuationSeparator" w:id="0">
    <w:p w:rsidR="00844905" w:rsidRDefault="00844905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B7" w:rsidRPr="00975D92" w:rsidRDefault="00152EB7" w:rsidP="00975D92">
    <w:pPr>
      <w:pStyle w:val="Nagwek"/>
    </w:pPr>
    <w:r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D4335"/>
    <w:multiLevelType w:val="hybridMultilevel"/>
    <w:tmpl w:val="F9DC361A"/>
    <w:lvl w:ilvl="0" w:tplc="E6943BBC">
      <w:start w:val="1"/>
      <w:numFmt w:val="decimal"/>
      <w:lvlText w:val="%1)"/>
      <w:lvlJc w:val="left"/>
      <w:pPr>
        <w:ind w:left="720" w:hanging="360"/>
      </w:pPr>
      <w:rPr>
        <w:rFonts w:ascii="Cambria" w:eastAsia="Arial Unicode MS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885"/>
    <w:multiLevelType w:val="hybridMultilevel"/>
    <w:tmpl w:val="7AEE5F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83637A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232C56"/>
    <w:multiLevelType w:val="hybridMultilevel"/>
    <w:tmpl w:val="2236CCD2"/>
    <w:lvl w:ilvl="0" w:tplc="6A7C8E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57EA"/>
    <w:multiLevelType w:val="hybridMultilevel"/>
    <w:tmpl w:val="EB8E6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67F7"/>
    <w:multiLevelType w:val="hybridMultilevel"/>
    <w:tmpl w:val="DE20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070FE8"/>
    <w:multiLevelType w:val="hybridMultilevel"/>
    <w:tmpl w:val="C928AC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A67D4F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E4230F"/>
    <w:multiLevelType w:val="hybridMultilevel"/>
    <w:tmpl w:val="683EB20A"/>
    <w:lvl w:ilvl="0" w:tplc="D3CE43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01AF"/>
    <w:multiLevelType w:val="hybridMultilevel"/>
    <w:tmpl w:val="0C461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706B6"/>
    <w:multiLevelType w:val="hybridMultilevel"/>
    <w:tmpl w:val="73E6B320"/>
    <w:lvl w:ilvl="0" w:tplc="0AA4B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52B3F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A0674"/>
    <w:multiLevelType w:val="hybridMultilevel"/>
    <w:tmpl w:val="A13C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B26A9"/>
    <w:multiLevelType w:val="hybridMultilevel"/>
    <w:tmpl w:val="9F8C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109DD"/>
    <w:multiLevelType w:val="hybridMultilevel"/>
    <w:tmpl w:val="1A00E49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825B93"/>
    <w:multiLevelType w:val="hybridMultilevel"/>
    <w:tmpl w:val="C3DEC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80493"/>
    <w:multiLevelType w:val="multilevel"/>
    <w:tmpl w:val="795C60C0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ED4A2F"/>
    <w:multiLevelType w:val="hybridMultilevel"/>
    <w:tmpl w:val="8C6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84F29"/>
    <w:multiLevelType w:val="hybridMultilevel"/>
    <w:tmpl w:val="2C74C630"/>
    <w:lvl w:ilvl="0" w:tplc="D3CE43D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4"/>
  </w:num>
  <w:num w:numId="8">
    <w:abstractNumId w:val="18"/>
  </w:num>
  <w:num w:numId="9">
    <w:abstractNumId w:val="2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29"/>
  </w:num>
  <w:num w:numId="15">
    <w:abstractNumId w:val="20"/>
  </w:num>
  <w:num w:numId="16">
    <w:abstractNumId w:val="28"/>
  </w:num>
  <w:num w:numId="17">
    <w:abstractNumId w:val="22"/>
  </w:num>
  <w:num w:numId="18">
    <w:abstractNumId w:val="25"/>
  </w:num>
  <w:num w:numId="19">
    <w:abstractNumId w:val="8"/>
  </w:num>
  <w:num w:numId="20">
    <w:abstractNumId w:val="3"/>
  </w:num>
  <w:num w:numId="21">
    <w:abstractNumId w:val="11"/>
  </w:num>
  <w:num w:numId="22">
    <w:abstractNumId w:val="15"/>
  </w:num>
  <w:num w:numId="23">
    <w:abstractNumId w:val="1"/>
  </w:num>
  <w:num w:numId="24">
    <w:abstractNumId w:val="9"/>
  </w:num>
  <w:num w:numId="25">
    <w:abstractNumId w:val="5"/>
  </w:num>
  <w:num w:numId="26">
    <w:abstractNumId w:val="16"/>
  </w:num>
  <w:num w:numId="27">
    <w:abstractNumId w:val="27"/>
  </w:num>
  <w:num w:numId="28">
    <w:abstractNumId w:val="0"/>
  </w:num>
  <w:num w:numId="29">
    <w:abstractNumId w:val="24"/>
  </w:num>
  <w:num w:numId="30">
    <w:abstractNumId w:val="23"/>
  </w:num>
  <w:num w:numId="31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2396E"/>
    <w:rsid w:val="000261EA"/>
    <w:rsid w:val="00030996"/>
    <w:rsid w:val="000530C5"/>
    <w:rsid w:val="00076954"/>
    <w:rsid w:val="000919F9"/>
    <w:rsid w:val="000A55AA"/>
    <w:rsid w:val="000A6112"/>
    <w:rsid w:val="000B372F"/>
    <w:rsid w:val="000B3CD0"/>
    <w:rsid w:val="000B48A4"/>
    <w:rsid w:val="000C1253"/>
    <w:rsid w:val="000E11EE"/>
    <w:rsid w:val="000E6F80"/>
    <w:rsid w:val="001044B0"/>
    <w:rsid w:val="001175A5"/>
    <w:rsid w:val="00152EB7"/>
    <w:rsid w:val="00160144"/>
    <w:rsid w:val="001D0C6D"/>
    <w:rsid w:val="001D24E7"/>
    <w:rsid w:val="001D4647"/>
    <w:rsid w:val="001D5E91"/>
    <w:rsid w:val="00232AC7"/>
    <w:rsid w:val="00243D1A"/>
    <w:rsid w:val="002518BA"/>
    <w:rsid w:val="00275EE4"/>
    <w:rsid w:val="00280BB2"/>
    <w:rsid w:val="00290DF4"/>
    <w:rsid w:val="00291292"/>
    <w:rsid w:val="002B2922"/>
    <w:rsid w:val="00331DF7"/>
    <w:rsid w:val="00341850"/>
    <w:rsid w:val="00345E51"/>
    <w:rsid w:val="003674D4"/>
    <w:rsid w:val="00383399"/>
    <w:rsid w:val="0039120B"/>
    <w:rsid w:val="003A4A59"/>
    <w:rsid w:val="003A58F3"/>
    <w:rsid w:val="003A6C46"/>
    <w:rsid w:val="003D3C39"/>
    <w:rsid w:val="003D4AF9"/>
    <w:rsid w:val="003D7E2D"/>
    <w:rsid w:val="00403334"/>
    <w:rsid w:val="00424FC5"/>
    <w:rsid w:val="00450D85"/>
    <w:rsid w:val="0045741C"/>
    <w:rsid w:val="00470ABC"/>
    <w:rsid w:val="00471D99"/>
    <w:rsid w:val="00482A0F"/>
    <w:rsid w:val="00485B86"/>
    <w:rsid w:val="004878DD"/>
    <w:rsid w:val="004943DD"/>
    <w:rsid w:val="004944F8"/>
    <w:rsid w:val="004946A8"/>
    <w:rsid w:val="004C748B"/>
    <w:rsid w:val="004D2F7F"/>
    <w:rsid w:val="004E598D"/>
    <w:rsid w:val="00514ADC"/>
    <w:rsid w:val="00533480"/>
    <w:rsid w:val="00550D12"/>
    <w:rsid w:val="00554914"/>
    <w:rsid w:val="005A3A7C"/>
    <w:rsid w:val="005B2F17"/>
    <w:rsid w:val="005B4400"/>
    <w:rsid w:val="005D1791"/>
    <w:rsid w:val="005D1D84"/>
    <w:rsid w:val="005F09A6"/>
    <w:rsid w:val="005F4CCA"/>
    <w:rsid w:val="005F4F62"/>
    <w:rsid w:val="00627045"/>
    <w:rsid w:val="0062734F"/>
    <w:rsid w:val="00630248"/>
    <w:rsid w:val="006446D3"/>
    <w:rsid w:val="00692D6E"/>
    <w:rsid w:val="006A620E"/>
    <w:rsid w:val="006B60F6"/>
    <w:rsid w:val="006D2721"/>
    <w:rsid w:val="007146E5"/>
    <w:rsid w:val="00752963"/>
    <w:rsid w:val="0077645B"/>
    <w:rsid w:val="00785C49"/>
    <w:rsid w:val="007B40DA"/>
    <w:rsid w:val="007B4FDD"/>
    <w:rsid w:val="007B743D"/>
    <w:rsid w:val="007D1CDB"/>
    <w:rsid w:val="007F464C"/>
    <w:rsid w:val="007F7AFD"/>
    <w:rsid w:val="00811A8E"/>
    <w:rsid w:val="0082177C"/>
    <w:rsid w:val="00841DF0"/>
    <w:rsid w:val="00844905"/>
    <w:rsid w:val="00847B04"/>
    <w:rsid w:val="00871DA2"/>
    <w:rsid w:val="00873BBE"/>
    <w:rsid w:val="008829A5"/>
    <w:rsid w:val="008A18BF"/>
    <w:rsid w:val="008A658E"/>
    <w:rsid w:val="008C49D6"/>
    <w:rsid w:val="008E36D7"/>
    <w:rsid w:val="008F3A4F"/>
    <w:rsid w:val="009660B2"/>
    <w:rsid w:val="0097453A"/>
    <w:rsid w:val="00975D92"/>
    <w:rsid w:val="00986DB2"/>
    <w:rsid w:val="00987BCB"/>
    <w:rsid w:val="0099440D"/>
    <w:rsid w:val="009A3099"/>
    <w:rsid w:val="009B488F"/>
    <w:rsid w:val="009C6E81"/>
    <w:rsid w:val="009D422F"/>
    <w:rsid w:val="009E6947"/>
    <w:rsid w:val="009F0395"/>
    <w:rsid w:val="009F6D58"/>
    <w:rsid w:val="00A01022"/>
    <w:rsid w:val="00A01E92"/>
    <w:rsid w:val="00A232D0"/>
    <w:rsid w:val="00A258E5"/>
    <w:rsid w:val="00A5281A"/>
    <w:rsid w:val="00A6684D"/>
    <w:rsid w:val="00A7773C"/>
    <w:rsid w:val="00A83D4D"/>
    <w:rsid w:val="00A83F2C"/>
    <w:rsid w:val="00A9134F"/>
    <w:rsid w:val="00AA7633"/>
    <w:rsid w:val="00AE4286"/>
    <w:rsid w:val="00AE6318"/>
    <w:rsid w:val="00B11EA0"/>
    <w:rsid w:val="00B154ED"/>
    <w:rsid w:val="00B46F49"/>
    <w:rsid w:val="00B6392E"/>
    <w:rsid w:val="00B73C33"/>
    <w:rsid w:val="00B843DC"/>
    <w:rsid w:val="00B9048B"/>
    <w:rsid w:val="00BB4B08"/>
    <w:rsid w:val="00BB5C35"/>
    <w:rsid w:val="00BB6786"/>
    <w:rsid w:val="00BD79BC"/>
    <w:rsid w:val="00C007B6"/>
    <w:rsid w:val="00C172AA"/>
    <w:rsid w:val="00C264BC"/>
    <w:rsid w:val="00C54B0C"/>
    <w:rsid w:val="00C66E25"/>
    <w:rsid w:val="00C67F52"/>
    <w:rsid w:val="00C90E66"/>
    <w:rsid w:val="00C91C24"/>
    <w:rsid w:val="00CC37B9"/>
    <w:rsid w:val="00CC3AB2"/>
    <w:rsid w:val="00CE0596"/>
    <w:rsid w:val="00CE7BCB"/>
    <w:rsid w:val="00D05DC8"/>
    <w:rsid w:val="00D15660"/>
    <w:rsid w:val="00D17C84"/>
    <w:rsid w:val="00D325B8"/>
    <w:rsid w:val="00D453FA"/>
    <w:rsid w:val="00D55188"/>
    <w:rsid w:val="00D553D3"/>
    <w:rsid w:val="00D5751A"/>
    <w:rsid w:val="00D6720D"/>
    <w:rsid w:val="00D73104"/>
    <w:rsid w:val="00D80752"/>
    <w:rsid w:val="00D87C1F"/>
    <w:rsid w:val="00D87FA0"/>
    <w:rsid w:val="00D95553"/>
    <w:rsid w:val="00DA3910"/>
    <w:rsid w:val="00DA5F2C"/>
    <w:rsid w:val="00DA64F8"/>
    <w:rsid w:val="00DB430F"/>
    <w:rsid w:val="00DB6CA1"/>
    <w:rsid w:val="00DD3277"/>
    <w:rsid w:val="00DD4FF1"/>
    <w:rsid w:val="00E27A90"/>
    <w:rsid w:val="00E6611B"/>
    <w:rsid w:val="00E92F56"/>
    <w:rsid w:val="00E94684"/>
    <w:rsid w:val="00EA7784"/>
    <w:rsid w:val="00EB688D"/>
    <w:rsid w:val="00ED1F9C"/>
    <w:rsid w:val="00ED75CC"/>
    <w:rsid w:val="00EE1BE9"/>
    <w:rsid w:val="00EE3614"/>
    <w:rsid w:val="00F342B7"/>
    <w:rsid w:val="00F35D6A"/>
    <w:rsid w:val="00F371DF"/>
    <w:rsid w:val="00F54840"/>
    <w:rsid w:val="00F65302"/>
    <w:rsid w:val="00FD4959"/>
    <w:rsid w:val="00FE1CAF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3CCD47E-FEC0-4C90-BB67-171A19F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8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5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C4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E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CE7BCB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CE7BCB"/>
    <w:rPr>
      <w:rFonts w:eastAsia="Times New Roman"/>
      <w:b/>
      <w:sz w:val="28"/>
      <w:lang w:eastAsia="en-US"/>
    </w:rPr>
  </w:style>
  <w:style w:type="character" w:styleId="Hipercze">
    <w:name w:val="Hyperlink"/>
    <w:uiPriority w:val="99"/>
    <w:rsid w:val="00CE7BC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CE7BC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E7BCB"/>
    <w:rPr>
      <w:rFonts w:eastAsia="Times New Roman"/>
      <w:sz w:val="16"/>
      <w:szCs w:val="16"/>
      <w:lang w:eastAsia="en-US"/>
    </w:rPr>
  </w:style>
  <w:style w:type="character" w:customStyle="1" w:styleId="Tekstpodstawowywcity2Znak">
    <w:name w:val="Tekst podstawowy wcięty 2 Znak"/>
    <w:link w:val="Tekstpodstawowywcity2"/>
    <w:locked/>
    <w:rsid w:val="00CE7BCB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CE7BCB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E7BCB"/>
    <w:rPr>
      <w:rFonts w:ascii="Arial" w:eastAsia="Times New Roman" w:hAnsi="Arial" w:cs="Arial"/>
      <w:noProof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E7BC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1">
    <w:name w:val="Tekst podstawowy wcięty 2 Znak1"/>
    <w:uiPriority w:val="99"/>
    <w:semiHidden/>
    <w:rsid w:val="00CE7BCB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CE7BCB"/>
    <w:pPr>
      <w:autoSpaceDE w:val="0"/>
      <w:autoSpaceDN w:val="0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CE7BCB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A9134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Nagwek2Znak">
    <w:name w:val="Nagłówek 2 Znak"/>
    <w:link w:val="Nagwek2"/>
    <w:uiPriority w:val="9"/>
    <w:semiHidden/>
    <w:rsid w:val="000B48A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0B48A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0B48A4"/>
    <w:rPr>
      <w:rFonts w:ascii="Calibri" w:hAnsi="Calibri"/>
      <w:sz w:val="16"/>
      <w:szCs w:val="16"/>
      <w:lang w:eastAsia="en-US"/>
    </w:rPr>
  </w:style>
  <w:style w:type="paragraph" w:styleId="Lista">
    <w:name w:val="List"/>
    <w:basedOn w:val="Normalny"/>
    <w:rsid w:val="000B48A4"/>
    <w:pPr>
      <w:ind w:left="283" w:hanging="283"/>
    </w:pPr>
    <w:rPr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B48A4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3A6C4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Pogrubienie">
    <w:name w:val="Strong"/>
    <w:uiPriority w:val="22"/>
    <w:qFormat/>
    <w:rsid w:val="003A6C46"/>
    <w:rPr>
      <w:b/>
      <w:bCs/>
    </w:rPr>
  </w:style>
  <w:style w:type="character" w:customStyle="1" w:styleId="xbe">
    <w:name w:val="_xbe"/>
    <w:basedOn w:val="Domylnaczcionkaakapitu"/>
    <w:rsid w:val="003A4A59"/>
  </w:style>
  <w:style w:type="paragraph" w:styleId="Tekstdymka">
    <w:name w:val="Balloon Text"/>
    <w:basedOn w:val="Normalny"/>
    <w:link w:val="TekstdymkaZnak"/>
    <w:uiPriority w:val="99"/>
    <w:semiHidden/>
    <w:unhideWhenUsed/>
    <w:rsid w:val="00A83F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F2C"/>
    <w:rPr>
      <w:rFonts w:ascii="Tahoma" w:hAnsi="Tahoma" w:cs="Tahoma"/>
      <w:sz w:val="16"/>
      <w:szCs w:val="1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E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75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75A5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17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75A5"/>
    <w:rPr>
      <w:sz w:val="24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175A5"/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customStyle="1" w:styleId="Standard">
    <w:name w:val="Standard"/>
    <w:rsid w:val="001175A5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Num1">
    <w:name w:val="WWNum1"/>
    <w:basedOn w:val="Bezlisty"/>
    <w:rsid w:val="001175A5"/>
    <w:pPr>
      <w:numPr>
        <w:numId w:val="9"/>
      </w:numPr>
    </w:pPr>
  </w:style>
  <w:style w:type="character" w:customStyle="1" w:styleId="rozmiarnazwa">
    <w:name w:val="rozmiar_nazwa"/>
    <w:basedOn w:val="Domylnaczcionkaakapitu"/>
    <w:qFormat/>
    <w:rsid w:val="00C90E66"/>
  </w:style>
  <w:style w:type="character" w:customStyle="1" w:styleId="rozmiarwartosc">
    <w:name w:val="rozmiar_wartosc"/>
    <w:basedOn w:val="Domylnaczcionkaakapitu"/>
    <w:qFormat/>
    <w:rsid w:val="00C90E66"/>
  </w:style>
  <w:style w:type="character" w:customStyle="1" w:styleId="content">
    <w:name w:val="content"/>
    <w:basedOn w:val="Domylnaczcionkaakapitu"/>
    <w:qFormat/>
    <w:rsid w:val="00C90E66"/>
  </w:style>
  <w:style w:type="table" w:styleId="Tabela-Siatka">
    <w:name w:val="Table Grid"/>
    <w:basedOn w:val="Standardowy"/>
    <w:uiPriority w:val="59"/>
    <w:rsid w:val="00C90E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0261EA"/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87BC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87BC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773D-D0B3-4AA9-8B78-37F09B79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3046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4</cp:revision>
  <cp:lastPrinted>2020-10-02T13:45:00Z</cp:lastPrinted>
  <dcterms:created xsi:type="dcterms:W3CDTF">2020-10-02T11:31:00Z</dcterms:created>
  <dcterms:modified xsi:type="dcterms:W3CDTF">2020-10-02T13:47:00Z</dcterms:modified>
</cp:coreProperties>
</file>