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585FEE" w:rsidRDefault="00575A0A" w:rsidP="00585FEE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C174BD">
        <w:rPr>
          <w:rFonts w:asciiTheme="majorHAnsi" w:hAnsiTheme="majorHAnsi"/>
          <w:sz w:val="20"/>
          <w:szCs w:val="20"/>
        </w:rPr>
        <w:t>01.09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85FEE" w:rsidRDefault="00585FEE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6A48CD" w:rsidRPr="006B282A" w:rsidRDefault="006A48CD" w:rsidP="00585FEE">
      <w:pPr>
        <w:pStyle w:val="Tekstpodstawowy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4A28E3">
        <w:rPr>
          <w:rFonts w:asciiTheme="majorHAnsi" w:hAnsiTheme="majorHAnsi" w:cs="Calibri"/>
        </w:rPr>
        <w:t>dostawę</w:t>
      </w:r>
      <w:r w:rsidR="00C174BD">
        <w:rPr>
          <w:rFonts w:asciiTheme="majorHAnsi" w:hAnsiTheme="majorHAnsi" w:cs="Calibri"/>
        </w:rPr>
        <w:t xml:space="preserve"> dłutownicy, wiertarki stołowej i wiertarko-frezarki</w:t>
      </w:r>
      <w:r w:rsidR="006A48CD">
        <w:rPr>
          <w:rFonts w:asciiTheme="majorHAnsi" w:hAnsiTheme="majorHAnsi" w:cs="Calibri"/>
        </w:rPr>
        <w:t>.</w:t>
      </w:r>
      <w:bookmarkStart w:id="0" w:name="_GoBack"/>
      <w:bookmarkEnd w:id="0"/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C174BD">
        <w:rPr>
          <w:rFonts w:asciiTheme="majorHAnsi" w:hAnsiTheme="majorHAnsi" w:cs="Arial"/>
        </w:rPr>
        <w:t>onego terminu wpłynęły 2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6C73B6">
        <w:rPr>
          <w:rFonts w:asciiTheme="majorHAnsi" w:hAnsiTheme="majorHAnsi" w:cs="Arial"/>
        </w:rPr>
        <w:t xml:space="preserve">y od </w:t>
      </w:r>
      <w:r w:rsidR="004A28E3">
        <w:rPr>
          <w:rFonts w:asciiTheme="majorHAnsi" w:hAnsiTheme="majorHAnsi" w:cs="Arial"/>
        </w:rPr>
        <w:t xml:space="preserve">następujących </w:t>
      </w:r>
      <w:r w:rsidR="006C73B6">
        <w:rPr>
          <w:rFonts w:asciiTheme="majorHAnsi" w:hAnsiTheme="majorHAnsi" w:cs="Arial"/>
        </w:rPr>
        <w:t>Wykonawców</w:t>
      </w:r>
      <w:r w:rsidRPr="006B282A">
        <w:rPr>
          <w:rFonts w:asciiTheme="majorHAnsi" w:hAnsiTheme="majorHAnsi" w:cs="Arial"/>
        </w:rPr>
        <w:t>:</w:t>
      </w:r>
    </w:p>
    <w:tbl>
      <w:tblPr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4"/>
        <w:gridCol w:w="1437"/>
        <w:gridCol w:w="1305"/>
        <w:gridCol w:w="1443"/>
        <w:gridCol w:w="1829"/>
      </w:tblGrid>
      <w:tr w:rsidR="00C174BD" w:rsidTr="00C174BD">
        <w:trPr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</w:pPr>
            <w:r>
              <w:rPr>
                <w:b/>
              </w:rPr>
              <w:t>Nazwa i adres Wykonawcy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Oferowana cena brutto za przedmiot zamówienia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brutto razem</w:t>
            </w:r>
          </w:p>
        </w:tc>
      </w:tr>
      <w:tr w:rsidR="00C174BD" w:rsidTr="00C174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rPr>
                <w:b/>
              </w:rPr>
            </w:pPr>
          </w:p>
        </w:tc>
      </w:tr>
      <w:tr w:rsidR="00C174BD" w:rsidTr="00C174BD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BD" w:rsidRDefault="00C174BD">
            <w:pPr>
              <w:jc w:val="center"/>
            </w:pPr>
          </w:p>
          <w:p w:rsidR="00C174BD" w:rsidRDefault="00C174BD">
            <w:pPr>
              <w:jc w:val="center"/>
            </w:pPr>
            <w:r>
              <w:t xml:space="preserve">Metal </w:t>
            </w:r>
            <w:proofErr w:type="spellStart"/>
            <w:r>
              <w:t>Technics</w:t>
            </w:r>
            <w:proofErr w:type="spellEnd"/>
            <w:r>
              <w:t xml:space="preserve"> Polska </w:t>
            </w:r>
            <w:r>
              <w:br/>
            </w:r>
            <w:r>
              <w:t>Sp. z o.o. Sp. k.</w:t>
            </w:r>
            <w:r>
              <w:br/>
              <w:t>ul. Ryżowa 43D/1</w:t>
            </w:r>
            <w:r>
              <w:br/>
              <w:t>02-495 Warszawa</w:t>
            </w:r>
          </w:p>
          <w:p w:rsidR="00C174BD" w:rsidRDefault="00C174BD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13 530,00 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BD" w:rsidRDefault="00C174BD">
            <w:pPr>
              <w:jc w:val="center"/>
            </w:pPr>
          </w:p>
          <w:p w:rsidR="00C174BD" w:rsidRDefault="00C174BD">
            <w:pPr>
              <w:jc w:val="center"/>
            </w:pPr>
          </w:p>
          <w:p w:rsidR="00C174BD" w:rsidRDefault="00C174BD">
            <w:r>
              <w:t>4 920,00 zł</w:t>
            </w:r>
          </w:p>
          <w:p w:rsidR="00C174BD" w:rsidRDefault="00C174BD"/>
          <w:p w:rsidR="00C174BD" w:rsidRDefault="00C174BD"/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17 220,00 zł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35 670,00 zł</w:t>
            </w:r>
          </w:p>
        </w:tc>
      </w:tr>
      <w:tr w:rsidR="00C174BD" w:rsidTr="00C174BD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BD" w:rsidRDefault="00C174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BD" w:rsidRDefault="00C174BD">
            <w:pPr>
              <w:jc w:val="center"/>
            </w:pPr>
          </w:p>
          <w:p w:rsidR="00C174BD" w:rsidRDefault="00C174BD">
            <w:pPr>
              <w:jc w:val="center"/>
            </w:pPr>
            <w:r>
              <w:t>Zakład Usługowo-Handlowy ELKOT Krzysztof Kotkowski</w:t>
            </w:r>
            <w:r>
              <w:br/>
              <w:t>ul. Jesionowa 31B</w:t>
            </w:r>
            <w:r>
              <w:br/>
              <w:t>25-540 Kielce</w:t>
            </w:r>
          </w:p>
          <w:p w:rsidR="00C174BD" w:rsidRDefault="00C174BD">
            <w:pPr>
              <w:jc w:val="center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13 815,36 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5 047,92 zł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16 632,06 zł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BD" w:rsidRDefault="00C174BD">
            <w:pPr>
              <w:jc w:val="center"/>
            </w:pPr>
            <w:r>
              <w:t>35 495,34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</w:t>
      </w:r>
      <w:r w:rsidR="00576DE6">
        <w:rPr>
          <w:rFonts w:asciiTheme="majorHAnsi" w:hAnsiTheme="majorHAnsi"/>
          <w:sz w:val="22"/>
          <w:szCs w:val="22"/>
        </w:rPr>
        <w:t>izacji zadania wybrano</w:t>
      </w:r>
      <w:r w:rsidR="009763F6">
        <w:rPr>
          <w:rFonts w:asciiTheme="majorHAnsi" w:hAnsiTheme="majorHAnsi"/>
          <w:sz w:val="22"/>
          <w:szCs w:val="22"/>
        </w:rPr>
        <w:t xml:space="preserve"> </w:t>
      </w:r>
      <w:r w:rsidR="00C174BD">
        <w:rPr>
          <w:rFonts w:asciiTheme="majorHAnsi" w:hAnsiTheme="majorHAnsi"/>
          <w:sz w:val="22"/>
          <w:szCs w:val="22"/>
        </w:rPr>
        <w:t>Wykonawców</w:t>
      </w:r>
      <w:r w:rsidRPr="006B282A">
        <w:rPr>
          <w:rFonts w:asciiTheme="majorHAnsi" w:hAnsiTheme="majorHAnsi"/>
          <w:sz w:val="22"/>
          <w:szCs w:val="22"/>
        </w:rPr>
        <w:t>:</w:t>
      </w:r>
    </w:p>
    <w:p w:rsidR="0001704F" w:rsidRDefault="0001704F" w:rsidP="0001704F">
      <w:pPr>
        <w:ind w:left="142"/>
        <w:jc w:val="both"/>
      </w:pPr>
    </w:p>
    <w:p w:rsidR="00C174BD" w:rsidRPr="00C174BD" w:rsidRDefault="00C174BD" w:rsidP="00C174BD">
      <w:pPr>
        <w:jc w:val="both"/>
        <w:rPr>
          <w:sz w:val="22"/>
          <w:szCs w:val="22"/>
        </w:rPr>
      </w:pPr>
      <w:r w:rsidRPr="00C174BD">
        <w:rPr>
          <w:sz w:val="22"/>
          <w:szCs w:val="22"/>
        </w:rPr>
        <w:t xml:space="preserve">Dla Zadania 1 i 2 -  </w:t>
      </w:r>
      <w:r w:rsidRPr="00C174BD">
        <w:rPr>
          <w:sz w:val="22"/>
          <w:szCs w:val="22"/>
        </w:rPr>
        <w:t xml:space="preserve">Metal </w:t>
      </w:r>
      <w:proofErr w:type="spellStart"/>
      <w:r w:rsidRPr="00C174BD">
        <w:rPr>
          <w:sz w:val="22"/>
          <w:szCs w:val="22"/>
        </w:rPr>
        <w:t>Te</w:t>
      </w:r>
      <w:r w:rsidRPr="00C174BD">
        <w:rPr>
          <w:sz w:val="22"/>
          <w:szCs w:val="22"/>
        </w:rPr>
        <w:t>chnics</w:t>
      </w:r>
      <w:proofErr w:type="spellEnd"/>
      <w:r w:rsidRPr="00C174BD">
        <w:rPr>
          <w:sz w:val="22"/>
          <w:szCs w:val="22"/>
        </w:rPr>
        <w:t xml:space="preserve"> Polska Sp. z o.o. Sp. k., ul. Ryżowa 43D/1, </w:t>
      </w:r>
      <w:r w:rsidRPr="00C174BD">
        <w:rPr>
          <w:sz w:val="22"/>
          <w:szCs w:val="22"/>
        </w:rPr>
        <w:t>02-495 Warszawa</w:t>
      </w:r>
      <w:r w:rsidRPr="00C174BD">
        <w:rPr>
          <w:sz w:val="22"/>
          <w:szCs w:val="22"/>
        </w:rPr>
        <w:t>,</w:t>
      </w:r>
    </w:p>
    <w:p w:rsidR="004A28E3" w:rsidRPr="00C174BD" w:rsidRDefault="004A28E3" w:rsidP="004A28E3">
      <w:pPr>
        <w:rPr>
          <w:sz w:val="22"/>
          <w:szCs w:val="22"/>
        </w:rPr>
      </w:pPr>
    </w:p>
    <w:p w:rsidR="00C174BD" w:rsidRPr="00C174BD" w:rsidRDefault="00C174BD" w:rsidP="004A28E3">
      <w:pPr>
        <w:rPr>
          <w:sz w:val="22"/>
          <w:szCs w:val="22"/>
        </w:rPr>
      </w:pPr>
    </w:p>
    <w:p w:rsidR="00C174BD" w:rsidRPr="00C174BD" w:rsidRDefault="00C174BD" w:rsidP="00C174BD">
      <w:pPr>
        <w:jc w:val="both"/>
        <w:rPr>
          <w:sz w:val="22"/>
          <w:szCs w:val="22"/>
        </w:rPr>
      </w:pPr>
      <w:r w:rsidRPr="00C174BD">
        <w:rPr>
          <w:sz w:val="22"/>
          <w:szCs w:val="22"/>
        </w:rPr>
        <w:t xml:space="preserve">Dla Zadania 3 - </w:t>
      </w:r>
      <w:r w:rsidRPr="00C174BD">
        <w:rPr>
          <w:sz w:val="22"/>
          <w:szCs w:val="22"/>
        </w:rPr>
        <w:t>Zakład Usługowo-Han</w:t>
      </w:r>
      <w:r w:rsidRPr="00C174BD">
        <w:rPr>
          <w:sz w:val="22"/>
          <w:szCs w:val="22"/>
        </w:rPr>
        <w:t xml:space="preserve">dlowy ELKOT Krzysztof Kotkowski, ul. Jesionowa 31B, </w:t>
      </w:r>
      <w:r w:rsidRPr="00C174BD">
        <w:rPr>
          <w:sz w:val="22"/>
          <w:szCs w:val="22"/>
        </w:rPr>
        <w:t>25-540 Kielce</w:t>
      </w:r>
      <w:r w:rsidRPr="00C174BD">
        <w:rPr>
          <w:sz w:val="22"/>
          <w:szCs w:val="22"/>
        </w:rPr>
        <w:t>.</w:t>
      </w:r>
    </w:p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6C73B6" w:rsidRPr="00585FEE" w:rsidRDefault="00C174BD" w:rsidP="00311300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22"/>
          <w:szCs w:val="22"/>
        </w:rPr>
        <w:t>Oferty Wykonawców</w:t>
      </w:r>
      <w:r w:rsidR="00AC543E">
        <w:rPr>
          <w:rFonts w:asciiTheme="majorHAnsi" w:hAnsiTheme="majorHAnsi"/>
          <w:sz w:val="22"/>
          <w:szCs w:val="22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spełnia</w:t>
      </w:r>
      <w:r>
        <w:rPr>
          <w:rFonts w:asciiTheme="majorHAnsi" w:eastAsia="Calibri" w:hAnsiTheme="majorHAnsi"/>
          <w:sz w:val="22"/>
          <w:szCs w:val="22"/>
          <w:lang w:eastAsia="en-US"/>
        </w:rPr>
        <w:t>ją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 xml:space="preserve">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52A35"/>
    <w:rsid w:val="002937D7"/>
    <w:rsid w:val="00311300"/>
    <w:rsid w:val="004A28E3"/>
    <w:rsid w:val="004E19BC"/>
    <w:rsid w:val="00575A0A"/>
    <w:rsid w:val="00576DE6"/>
    <w:rsid w:val="00585FEE"/>
    <w:rsid w:val="0069372F"/>
    <w:rsid w:val="006A48CD"/>
    <w:rsid w:val="006B282A"/>
    <w:rsid w:val="006C73B6"/>
    <w:rsid w:val="007538C8"/>
    <w:rsid w:val="0078281A"/>
    <w:rsid w:val="007D2ACC"/>
    <w:rsid w:val="008C6EE3"/>
    <w:rsid w:val="009763F6"/>
    <w:rsid w:val="00A22E38"/>
    <w:rsid w:val="00AA3072"/>
    <w:rsid w:val="00AC543E"/>
    <w:rsid w:val="00AE5A31"/>
    <w:rsid w:val="00B616B3"/>
    <w:rsid w:val="00B70A83"/>
    <w:rsid w:val="00C174BD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AA93-3AB8-402F-8ADC-33C13718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23</cp:revision>
  <cp:lastPrinted>2020-08-11T06:53:00Z</cp:lastPrinted>
  <dcterms:created xsi:type="dcterms:W3CDTF">2020-06-03T06:49:00Z</dcterms:created>
  <dcterms:modified xsi:type="dcterms:W3CDTF">2020-09-01T10:13:00Z</dcterms:modified>
</cp:coreProperties>
</file>