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565D9D" w:rsidRDefault="00183372" w:rsidP="00B62FA7">
      <w:pPr>
        <w:spacing w:after="0"/>
        <w:rPr>
          <w:rFonts w:asciiTheme="majorHAnsi" w:hAnsiTheme="majorHAnsi" w:cs="Calibri"/>
          <w:sz w:val="20"/>
          <w:szCs w:val="20"/>
        </w:rPr>
      </w:pPr>
    </w:p>
    <w:p w:rsidR="00183372" w:rsidRPr="00565D9D" w:rsidRDefault="00385E22" w:rsidP="00565D9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12</w:t>
      </w:r>
      <w:r w:rsidR="00183372" w:rsidRPr="00565D9D">
        <w:rPr>
          <w:rFonts w:asciiTheme="majorHAnsi" w:hAnsiTheme="majorHAnsi" w:cs="Calibri"/>
          <w:sz w:val="20"/>
          <w:szCs w:val="20"/>
        </w:rPr>
        <w:t>.06.2020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zaprasza do złożenia oferty na wykonanie remontu </w:t>
      </w:r>
      <w:r w:rsidR="002305C9">
        <w:rPr>
          <w:rFonts w:asciiTheme="majorHAnsi" w:hAnsiTheme="majorHAnsi"/>
          <w:sz w:val="20"/>
          <w:szCs w:val="20"/>
        </w:rPr>
        <w:br/>
        <w:t>w zakresie</w:t>
      </w:r>
      <w:r w:rsidRPr="00565D9D">
        <w:rPr>
          <w:rFonts w:asciiTheme="majorHAnsi" w:hAnsiTheme="majorHAnsi"/>
          <w:sz w:val="20"/>
          <w:szCs w:val="20"/>
        </w:rPr>
        <w:t xml:space="preserve"> izolacji ściany szczytowej zewnętrznej budynku Szkół w Ostrowcu Świętokrzyskim przy </w:t>
      </w:r>
      <w:r w:rsidR="002305C9"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183372" w:rsidRPr="00565D9D" w:rsidRDefault="00183372" w:rsidP="00DC101F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wykonanie prac remontowych w zakresie izolacji ściany szczytowej zewnętrznej w budynku </w:t>
      </w:r>
      <w:r w:rsidR="00834548" w:rsidRPr="00565D9D">
        <w:rPr>
          <w:rFonts w:asciiTheme="majorHAnsi" w:hAnsiTheme="majorHAnsi"/>
          <w:sz w:val="20"/>
          <w:szCs w:val="20"/>
        </w:rPr>
        <w:t>Szkół w Ostrowcu Świętokrzyskim przy ul. Kilińskiego 49</w:t>
      </w:r>
      <w:r w:rsidRPr="00565D9D">
        <w:rPr>
          <w:rFonts w:asciiTheme="majorHAnsi" w:hAnsiTheme="majorHAnsi" w:cs="Calibri"/>
          <w:sz w:val="20"/>
          <w:szCs w:val="20"/>
        </w:rPr>
        <w:t>.</w:t>
      </w:r>
    </w:p>
    <w:p w:rsidR="00183372" w:rsidRDefault="00183372" w:rsidP="00DC101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</w:t>
      </w:r>
      <w:r w:rsidR="00565D9D" w:rsidRPr="00565D9D">
        <w:rPr>
          <w:rFonts w:asciiTheme="majorHAnsi" w:hAnsiTheme="majorHAnsi" w:cs="Calibri"/>
          <w:b/>
          <w:sz w:val="20"/>
          <w:szCs w:val="20"/>
        </w:rPr>
        <w:t xml:space="preserve">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2305C9"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 w:rsidR="005624B3"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5624B3"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E24183"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DC101F">
      <w:pPr>
        <w:numPr>
          <w:ilvl w:val="0"/>
          <w:numId w:val="1"/>
        </w:numPr>
        <w:spacing w:after="6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31778C">
        <w:rPr>
          <w:rStyle w:val="contact-telephone"/>
          <w:rFonts w:asciiTheme="majorHAnsi" w:hAnsiTheme="majorHAnsi"/>
          <w:sz w:val="20"/>
          <w:szCs w:val="20"/>
        </w:rPr>
        <w:t>41 265 38 83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DC101F" w:rsidRPr="00565D9D" w:rsidRDefault="00DC101F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Pr="00565D9D">
        <w:rPr>
          <w:rFonts w:asciiTheme="majorHAnsi" w:hAnsiTheme="majorHAnsi"/>
          <w:sz w:val="20"/>
          <w:szCs w:val="20"/>
        </w:rPr>
        <w:t>budynek Szkół w Ostrowcu Świętokrzyskim przy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</w:t>
      </w:r>
      <w:r w:rsidRPr="00565D9D">
        <w:rPr>
          <w:rFonts w:ascii="Cambria" w:hAnsi="Cambria" w:cs="Calibri"/>
          <w:bCs/>
          <w:sz w:val="20"/>
          <w:szCs w:val="20"/>
        </w:rPr>
        <w:t>.</w:t>
      </w:r>
    </w:p>
    <w:p w:rsidR="00DC101F" w:rsidRPr="00EB66AD" w:rsidRDefault="00DC101F" w:rsidP="00DC101F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sz w:val="20"/>
          <w:szCs w:val="20"/>
        </w:rPr>
        <w:t xml:space="preserve">Termin wykonania zamówienia 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>Termin rozpoczęcia robót  – z dniem przekazania placu budowy;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zakończenia robót – do 20.08.2020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trzecim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B84B66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uprawnienia i przynależą</w:t>
      </w:r>
      <w:r>
        <w:rPr>
          <w:rFonts w:ascii="Cambria" w:hAnsi="Cambria"/>
          <w:sz w:val="20"/>
          <w:szCs w:val="20"/>
          <w:lang w:eastAsia="zh-CN"/>
        </w:rPr>
        <w:t>ca</w:t>
      </w:r>
      <w:r w:rsidRPr="003C3256">
        <w:rPr>
          <w:rFonts w:ascii="Cambria" w:hAnsi="Cambria"/>
          <w:sz w:val="20"/>
          <w:szCs w:val="20"/>
          <w:lang w:eastAsia="zh-CN"/>
        </w:rPr>
        <w:t xml:space="preserve"> do właściwej izby samorządu zawodowego</w:t>
      </w:r>
      <w:r w:rsidR="00B84B66">
        <w:rPr>
          <w:rFonts w:ascii="Cambria" w:hAnsi="Cambria"/>
          <w:sz w:val="20"/>
          <w:szCs w:val="20"/>
          <w:lang w:eastAsia="zh-CN"/>
        </w:rPr>
        <w:t>, która należy wskazać w ofercie.</w:t>
      </w:r>
    </w:p>
    <w:p w:rsidR="00183372" w:rsidRPr="00565D9D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83372" w:rsidRPr="00565D9D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Pr="003C3256">
        <w:rPr>
          <w:rFonts w:asciiTheme="majorHAnsi" w:hAnsiTheme="majorHAnsi" w:cs="Calibri"/>
          <w:sz w:val="20"/>
          <w:szCs w:val="20"/>
        </w:rPr>
        <w:t xml:space="preserve">Roboty </w:t>
      </w:r>
      <w:r w:rsidR="003C3256" w:rsidRPr="003C3256">
        <w:rPr>
          <w:rFonts w:asciiTheme="majorHAnsi" w:hAnsiTheme="majorHAnsi" w:cs="Calibri"/>
          <w:sz w:val="20"/>
          <w:szCs w:val="20"/>
        </w:rPr>
        <w:t xml:space="preserve">Izolacyjne: </w:t>
      </w:r>
      <w:r w:rsidR="003D5D04">
        <w:rPr>
          <w:rFonts w:asciiTheme="majorHAnsi" w:hAnsiTheme="majorHAnsi" w:cs="Calibri"/>
          <w:sz w:val="20"/>
          <w:szCs w:val="20"/>
        </w:rPr>
        <w:t xml:space="preserve">CPV - </w:t>
      </w:r>
      <w:r w:rsidR="003C3256" w:rsidRPr="003C3256">
        <w:rPr>
          <w:rFonts w:asciiTheme="majorHAnsi" w:hAnsiTheme="majorHAnsi" w:cs="Calibri"/>
          <w:sz w:val="20"/>
          <w:szCs w:val="20"/>
        </w:rPr>
        <w:t>4532000-6</w:t>
      </w:r>
    </w:p>
    <w:p w:rsidR="00996B19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3934F9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DC101F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565D9D" w:rsidRPr="00565D9D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385E22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06-19</w:t>
      </w:r>
      <w:r w:rsidRPr="00565D9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65D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65D9D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„Wykonanie remontu </w:t>
      </w:r>
      <w:r w:rsidR="007F5AB0">
        <w:rPr>
          <w:rFonts w:asciiTheme="majorHAnsi" w:hAnsiTheme="majorHAnsi"/>
          <w:b/>
          <w:sz w:val="20"/>
          <w:szCs w:val="20"/>
        </w:rPr>
        <w:t xml:space="preserve">w zakresie </w:t>
      </w: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izolacji ściany</w:t>
      </w:r>
      <w:r w:rsidRPr="003F65E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w budynku Szkół w Ostrowcu Świętokrzyskim” </w:t>
      </w:r>
    </w:p>
    <w:p w:rsidR="00565D9D" w:rsidRDefault="00565D9D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85E22">
        <w:rPr>
          <w:rFonts w:asciiTheme="majorHAnsi" w:hAnsiTheme="majorHAnsi"/>
          <w:b/>
          <w:color w:val="000000" w:themeColor="text1"/>
          <w:sz w:val="20"/>
          <w:szCs w:val="20"/>
        </w:rPr>
        <w:t>2020-06-19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24183" w:rsidRDefault="00E24183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lastRenderedPageBreak/>
        <w:t>Wykaz oświadczeń lub dokumentów, j</w:t>
      </w:r>
      <w:r>
        <w:rPr>
          <w:rFonts w:ascii="Cambria" w:hAnsi="Cambria" w:cs="Arial"/>
          <w:b/>
          <w:sz w:val="20"/>
          <w:szCs w:val="20"/>
        </w:rPr>
        <w:t xml:space="preserve">akie mają dostarczyć Wykonawcy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016602" w:rsidRDefault="00A665E0" w:rsidP="00A665E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Monika Wojtas</w:t>
      </w:r>
    </w:p>
    <w:p w:rsidR="00A665E0" w:rsidRDefault="00A665E0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016602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016602">
        <w:rPr>
          <w:rFonts w:asciiTheme="majorHAnsi" w:hAnsiTheme="majorHAnsi"/>
          <w:sz w:val="18"/>
          <w:szCs w:val="18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E435AD" w:rsidRPr="00E24183">
        <w:rPr>
          <w:rFonts w:asciiTheme="majorHAnsi" w:hAnsiTheme="majorHAnsi"/>
          <w:b/>
          <w:sz w:val="20"/>
          <w:szCs w:val="20"/>
        </w:rPr>
        <w:t>Wykonanie remontu izolacji ściany</w:t>
      </w:r>
      <w:r w:rsidR="00E435AD" w:rsidRPr="00E24183">
        <w:rPr>
          <w:rFonts w:asciiTheme="majorHAnsi" w:hAnsiTheme="majorHAnsi"/>
          <w:sz w:val="20"/>
          <w:szCs w:val="20"/>
        </w:rPr>
        <w:t xml:space="preserve"> </w:t>
      </w:r>
      <w:r w:rsidR="00E435AD" w:rsidRPr="00E24183">
        <w:rPr>
          <w:rFonts w:asciiTheme="majorHAnsi" w:hAnsiTheme="majorHAnsi"/>
          <w:b/>
          <w:sz w:val="20"/>
          <w:szCs w:val="20"/>
        </w:rPr>
        <w:t>w budynku Szkół w Ostrowcu Świętokrzyskim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Oświadczamy,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 xml:space="preserve">Specyfikacją Techniczną Wykonania </w:t>
      </w:r>
      <w:r w:rsidR="002A4C8B" w:rsidRPr="00E24183">
        <w:rPr>
          <w:rFonts w:ascii="Cambria" w:hAnsi="Cambria" w:cs="Arial"/>
          <w:bCs/>
          <w:sz w:val="20"/>
          <w:szCs w:val="20"/>
        </w:rPr>
        <w:br/>
      </w:r>
      <w:r w:rsidR="004B4F43" w:rsidRPr="00E24183">
        <w:rPr>
          <w:rFonts w:ascii="Cambria" w:hAnsi="Cambria" w:cs="Arial"/>
          <w:bCs/>
          <w:sz w:val="20"/>
          <w:szCs w:val="20"/>
        </w:rPr>
        <w:t>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B84B66">
      <w:pPr>
        <w:pStyle w:val="Akapitzlist"/>
        <w:ind w:left="5398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imię i nazwisko, podpis osoby/ osób upoważnionych</w:t>
      </w:r>
    </w:p>
    <w:p w:rsidR="00A747B3" w:rsidRPr="00E24183" w:rsidRDefault="004B4F43" w:rsidP="00B84B66">
      <w:pPr>
        <w:pStyle w:val="Akapitzlist"/>
        <w:ind w:left="4956" w:firstLine="442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B11CB5" w:rsidP="00B84B66">
      <w:pPr>
        <w:pStyle w:val="Akapitzlist"/>
        <w:ind w:left="4956"/>
        <w:rPr>
          <w:rFonts w:asciiTheme="majorHAnsi" w:hAnsiTheme="majorHAnsi" w:cs="Tahoma"/>
          <w:sz w:val="20"/>
          <w:szCs w:val="20"/>
        </w:rPr>
      </w:pPr>
    </w:p>
    <w:p w:rsidR="00B11CB5" w:rsidRPr="00B84B66" w:rsidRDefault="00B11CB5" w:rsidP="00B84B66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 w:rsidRPr="00B84B66">
        <w:rPr>
          <w:rFonts w:asciiTheme="majorHAnsi" w:hAnsiTheme="majorHAnsi" w:cs="Tahoma"/>
          <w:i/>
          <w:sz w:val="20"/>
          <w:szCs w:val="20"/>
        </w:rPr>
        <w:t xml:space="preserve"> 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 zleca, a Wykonawca przyjmuje do realizacji wyko</w:t>
      </w:r>
      <w:r>
        <w:rPr>
          <w:rFonts w:asciiTheme="majorHAnsi" w:hAnsiTheme="majorHAnsi" w:cs="Arial"/>
          <w:bCs/>
        </w:rPr>
        <w:t>nanie pr</w:t>
      </w:r>
      <w:r w:rsidR="00B1290F">
        <w:rPr>
          <w:rFonts w:asciiTheme="majorHAnsi" w:hAnsiTheme="majorHAnsi" w:cs="Arial"/>
          <w:bCs/>
        </w:rPr>
        <w:t>ac remontowych w dwóch budynku</w:t>
      </w:r>
      <w:r w:rsidRPr="00016602">
        <w:rPr>
          <w:rFonts w:asciiTheme="majorHAnsi" w:hAnsiTheme="majorHAnsi" w:cs="Arial"/>
          <w:bCs/>
        </w:rPr>
        <w:t xml:space="preserve"> Szkół ZDZ w Ostrowcu Świętokrzyskim prz</w:t>
      </w:r>
      <w:r w:rsidR="00B1290F">
        <w:rPr>
          <w:rFonts w:asciiTheme="majorHAnsi" w:hAnsiTheme="majorHAnsi" w:cs="Arial"/>
          <w:bCs/>
        </w:rPr>
        <w:t>y ul. Kilińskiego 49</w:t>
      </w:r>
      <w:r w:rsidRPr="00016602">
        <w:rPr>
          <w:rFonts w:asciiTheme="majorHAnsi" w:hAnsiTheme="majorHAnsi" w:cs="Arial"/>
          <w:bCs/>
        </w:rPr>
        <w:t xml:space="preserve">, zgodnie 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rozpoczęcia robót – z dniem 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>
        <w:rPr>
          <w:rFonts w:ascii="Cambria" w:hAnsi="Cambria" w:cs="Arial"/>
        </w:rPr>
        <w:t>20.08.2020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>w trzecim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DB7C01" w:rsidRDefault="00A747B3" w:rsidP="00A747B3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Default="00A747B3" w:rsidP="00A747B3">
      <w:pPr>
        <w:jc w:val="center"/>
        <w:rPr>
          <w:rFonts w:ascii="Cambria" w:hAnsi="Cambria" w:cs="Arial"/>
          <w:b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zobowiązany jest prowadzić na bieżąco i przechowywać dokumenty zgodnie 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B11CB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lastRenderedPageBreak/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C07BFF">
      <w:pPr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B11CB5">
      <w:pPr>
        <w:spacing w:after="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A747B3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C07BFF" w:rsidRPr="00C07BFF" w:rsidRDefault="00C07BFF" w:rsidP="00B11CB5">
      <w:pPr>
        <w:spacing w:after="0"/>
        <w:ind w:left="357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B11CB5">
      <w:pPr>
        <w:suppressAutoHyphens/>
        <w:spacing w:after="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</w:t>
      </w:r>
      <w:r w:rsidRPr="00717077">
        <w:rPr>
          <w:rFonts w:ascii="Cambria" w:hAnsi="Cambria" w:cs="Arial"/>
        </w:rPr>
        <w:lastRenderedPageBreak/>
        <w:t>usunięcia może nastąpić wyłącznie w przypadku, gdy nie będzie to stanowić o trwałości przedmiotu umowy potwierdzonej przez inspektora nadzoru (wada istotna).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DB7C01" w:rsidRDefault="00A747B3" w:rsidP="00A747B3">
      <w:pPr>
        <w:tabs>
          <w:tab w:val="left" w:pos="3119"/>
        </w:tabs>
        <w:jc w:val="both"/>
        <w:rPr>
          <w:rFonts w:ascii="Cambria" w:hAnsi="Cambria" w:cs="Arial"/>
          <w:b/>
          <w:bCs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lastRenderedPageBreak/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B11CB5">
      <w:pPr>
        <w:spacing w:after="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9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§ 21</w:t>
      </w:r>
    </w:p>
    <w:p w:rsidR="00C07BFF" w:rsidRPr="00EF1277" w:rsidRDefault="00C07BFF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1277E9"/>
    <w:rsid w:val="00183372"/>
    <w:rsid w:val="002305C9"/>
    <w:rsid w:val="002A4C8B"/>
    <w:rsid w:val="002C5FB5"/>
    <w:rsid w:val="0031778C"/>
    <w:rsid w:val="00371F5C"/>
    <w:rsid w:val="00382ECE"/>
    <w:rsid w:val="00385E22"/>
    <w:rsid w:val="003934F9"/>
    <w:rsid w:val="003C3256"/>
    <w:rsid w:val="003D5D04"/>
    <w:rsid w:val="00413E51"/>
    <w:rsid w:val="00421035"/>
    <w:rsid w:val="004B4F43"/>
    <w:rsid w:val="004E0AD0"/>
    <w:rsid w:val="005624B3"/>
    <w:rsid w:val="00565D9D"/>
    <w:rsid w:val="006E7EF7"/>
    <w:rsid w:val="00763FE3"/>
    <w:rsid w:val="007E3122"/>
    <w:rsid w:val="007F5AB0"/>
    <w:rsid w:val="00834548"/>
    <w:rsid w:val="008C6EE3"/>
    <w:rsid w:val="00996B19"/>
    <w:rsid w:val="00A50B79"/>
    <w:rsid w:val="00A665E0"/>
    <w:rsid w:val="00A747B3"/>
    <w:rsid w:val="00AD4F1E"/>
    <w:rsid w:val="00B11CB5"/>
    <w:rsid w:val="00B1290F"/>
    <w:rsid w:val="00B62FA7"/>
    <w:rsid w:val="00B84B66"/>
    <w:rsid w:val="00C07BFF"/>
    <w:rsid w:val="00D051D2"/>
    <w:rsid w:val="00D16C23"/>
    <w:rsid w:val="00DC101F"/>
    <w:rsid w:val="00DE2C12"/>
    <w:rsid w:val="00E24183"/>
    <w:rsid w:val="00E32A7C"/>
    <w:rsid w:val="00E435AD"/>
    <w:rsid w:val="00EB66AD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4085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13</cp:revision>
  <dcterms:created xsi:type="dcterms:W3CDTF">2020-06-09T11:00:00Z</dcterms:created>
  <dcterms:modified xsi:type="dcterms:W3CDTF">2020-06-12T10:15:00Z</dcterms:modified>
</cp:coreProperties>
</file>