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9B337F" w:rsidRDefault="00ED0D7F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Kielce, dnia </w:t>
      </w:r>
      <w:r w:rsidR="00197424">
        <w:rPr>
          <w:rFonts w:ascii="Arial Narrow" w:hAnsi="Arial Narrow"/>
          <w:sz w:val="22"/>
          <w:szCs w:val="22"/>
        </w:rPr>
        <w:t>5 sierpnia 2020 r.</w:t>
      </w:r>
    </w:p>
    <w:p w:rsidR="009B337F" w:rsidRPr="009B337F" w:rsidRDefault="009B337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5489B" w:rsidRDefault="00F5489B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851B30" w:rsidRDefault="00851B30" w:rsidP="00C17C7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B337F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686A4F" w:rsidRPr="009B337F" w:rsidRDefault="00686A4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ED0D7F" w:rsidRPr="0059123F" w:rsidRDefault="00FD1159" w:rsidP="00ED0D7F">
      <w:pPr>
        <w:autoSpaceDE w:val="0"/>
        <w:autoSpaceDN w:val="0"/>
        <w:adjustRightInd w:val="0"/>
        <w:jc w:val="both"/>
        <w:rPr>
          <w:rFonts w:ascii="Arial Narrow" w:hAnsi="Arial Narrow" w:cstheme="minorHAnsi"/>
        </w:rPr>
      </w:pPr>
      <w:r w:rsidRPr="00F5489B">
        <w:rPr>
          <w:rFonts w:ascii="Arial Narrow" w:hAnsi="Arial Narrow"/>
        </w:rPr>
        <w:t>Zakład Doskonalenia Zawodowego w Kielcach informuje, że w dniu 2020-</w:t>
      </w:r>
      <w:r w:rsidR="00486823" w:rsidRPr="00F5489B">
        <w:rPr>
          <w:rFonts w:ascii="Arial Narrow" w:hAnsi="Arial Narrow"/>
        </w:rPr>
        <w:t>0</w:t>
      </w:r>
      <w:r w:rsidR="00ED0D7F">
        <w:rPr>
          <w:rFonts w:ascii="Arial Narrow" w:hAnsi="Arial Narrow"/>
        </w:rPr>
        <w:t>8</w:t>
      </w:r>
      <w:r w:rsidR="00486823" w:rsidRPr="00F5489B">
        <w:rPr>
          <w:rFonts w:ascii="Arial Narrow" w:hAnsi="Arial Narrow"/>
        </w:rPr>
        <w:t>-</w:t>
      </w:r>
      <w:r w:rsidR="006E7345">
        <w:rPr>
          <w:rFonts w:ascii="Arial Narrow" w:hAnsi="Arial Narrow"/>
        </w:rPr>
        <w:t>0</w:t>
      </w:r>
      <w:r w:rsidR="00ED0D7F">
        <w:rPr>
          <w:rFonts w:ascii="Arial Narrow" w:hAnsi="Arial Narrow"/>
        </w:rPr>
        <w:t>3</w:t>
      </w:r>
      <w:r w:rsidRPr="00F5489B">
        <w:rPr>
          <w:rFonts w:ascii="Arial Narrow" w:hAnsi="Arial Narrow"/>
        </w:rPr>
        <w:t xml:space="preserve"> odbyło się otwarcie ofert złożonych w postępowaniu </w:t>
      </w:r>
      <w:bookmarkStart w:id="0" w:name="_Hlk533757063"/>
      <w:r w:rsidR="00486823" w:rsidRPr="00F5489B">
        <w:rPr>
          <w:rFonts w:ascii="Arial Narrow" w:hAnsi="Arial Narrow"/>
        </w:rPr>
        <w:t>na</w:t>
      </w:r>
      <w:bookmarkEnd w:id="0"/>
      <w:r w:rsidR="00686A4F" w:rsidRPr="00F5489B">
        <w:rPr>
          <w:rFonts w:ascii="Arial Narrow" w:hAnsi="Arial Narrow"/>
        </w:rPr>
        <w:t xml:space="preserve"> </w:t>
      </w:r>
      <w:r w:rsidR="00ED0D7F" w:rsidRPr="0059123F">
        <w:rPr>
          <w:rFonts w:ascii="Arial Narrow" w:hAnsi="Arial Narrow" w:cs="Calibri"/>
        </w:rPr>
        <w:t xml:space="preserve">: </w:t>
      </w:r>
      <w:r w:rsidR="00ED0D7F" w:rsidRPr="0059123F">
        <w:rPr>
          <w:rFonts w:ascii="Arial Narrow" w:eastAsia="Calibri" w:hAnsi="Arial Narrow"/>
          <w:b/>
        </w:rPr>
        <w:t>„</w:t>
      </w:r>
      <w:r w:rsidR="001074FA">
        <w:rPr>
          <w:rFonts w:ascii="Arial Narrow" w:hAnsi="Arial Narrow"/>
          <w:b/>
        </w:rPr>
        <w:t>Materiały promocyjne</w:t>
      </w:r>
      <w:r w:rsidR="00ED0D7F" w:rsidRPr="0059123F">
        <w:rPr>
          <w:rFonts w:ascii="Arial Narrow" w:hAnsi="Arial Narrow"/>
          <w:b/>
        </w:rPr>
        <w:t xml:space="preserve">” </w:t>
      </w:r>
      <w:r w:rsidR="00ED0D7F" w:rsidRPr="0059123F">
        <w:rPr>
          <w:rFonts w:ascii="Arial Narrow" w:hAnsi="Arial Narrow"/>
        </w:rPr>
        <w:t xml:space="preserve"> w celu realizacji projektu </w:t>
      </w:r>
      <w:r w:rsidR="00ED0D7F" w:rsidRPr="0059123F">
        <w:rPr>
          <w:rFonts w:ascii="Arial Narrow" w:eastAsia="Calibri" w:hAnsi="Arial Narrow" w:cs="Calibri"/>
          <w:b/>
          <w:bCs/>
        </w:rPr>
        <w:t>„AKCJA AKTYWIZACJA”</w:t>
      </w:r>
      <w:r w:rsidR="00ED0D7F" w:rsidRPr="0059123F">
        <w:rPr>
          <w:rFonts w:ascii="Arial Narrow" w:eastAsia="Calibri" w:hAnsi="Arial Narrow" w:cs="Calibri"/>
          <w:bCs/>
          <w:color w:val="000000"/>
        </w:rPr>
        <w:t xml:space="preserve"> </w:t>
      </w:r>
      <w:r w:rsidR="00ED0D7F" w:rsidRPr="0059123F">
        <w:rPr>
          <w:rFonts w:ascii="Arial Narrow" w:hAnsi="Arial Narrow" w:cstheme="minorHAnsi"/>
        </w:rPr>
        <w:t>współfinansowanego ze środków Unii Europejskiej w ramach Europejskiego</w:t>
      </w:r>
      <w:r w:rsidR="001074FA">
        <w:rPr>
          <w:rFonts w:ascii="Arial Narrow" w:hAnsi="Arial Narrow" w:cstheme="minorHAnsi"/>
        </w:rPr>
        <w:t xml:space="preserve"> Funduszu Społecznego i </w:t>
      </w:r>
      <w:r w:rsidR="00ED0D7F" w:rsidRPr="0059123F">
        <w:rPr>
          <w:rFonts w:ascii="Arial Narrow" w:hAnsi="Arial Narrow" w:cstheme="minorHAnsi"/>
        </w:rPr>
        <w:t>regionalnego Programu Operacyjnego Województwa Świętokrzyskiego na lata 2014-2020</w:t>
      </w:r>
    </w:p>
    <w:p w:rsidR="006E7345" w:rsidRDefault="006E7345" w:rsidP="00ED0D7F">
      <w:pPr>
        <w:spacing w:after="120" w:line="276" w:lineRule="auto"/>
        <w:jc w:val="both"/>
        <w:rPr>
          <w:rFonts w:ascii="Arial Narrow" w:hAnsi="Arial Narrow" w:cs="Arial"/>
        </w:rPr>
      </w:pPr>
      <w:r w:rsidRPr="002E76A9">
        <w:rPr>
          <w:rFonts w:ascii="Arial Narrow" w:hAnsi="Arial Narrow" w:cs="Arial"/>
        </w:rPr>
        <w:t xml:space="preserve">Do wyznaczonego terminu wpłynęły </w:t>
      </w:r>
      <w:r w:rsidR="001074FA">
        <w:rPr>
          <w:rFonts w:ascii="Arial Narrow" w:hAnsi="Arial Narrow" w:cs="Arial"/>
        </w:rPr>
        <w:t>4</w:t>
      </w:r>
      <w:r w:rsidRPr="002E76A9">
        <w:rPr>
          <w:rFonts w:ascii="Arial Narrow" w:hAnsi="Arial Narrow" w:cs="Arial"/>
        </w:rPr>
        <w:t xml:space="preserve"> oferty</w:t>
      </w:r>
      <w:r>
        <w:rPr>
          <w:rFonts w:ascii="Arial Narrow" w:hAnsi="Arial Narrow" w:cs="Arial"/>
        </w:rPr>
        <w:t>:</w:t>
      </w:r>
    </w:p>
    <w:tbl>
      <w:tblPr>
        <w:tblW w:w="4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8"/>
        <w:gridCol w:w="5291"/>
        <w:gridCol w:w="1470"/>
      </w:tblGrid>
      <w:tr w:rsidR="006E7345" w:rsidRPr="00574595" w:rsidTr="001074FA">
        <w:trPr>
          <w:trHeight w:val="654"/>
          <w:jc w:val="center"/>
        </w:trPr>
        <w:tc>
          <w:tcPr>
            <w:tcW w:w="480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>Nr oferty</w:t>
            </w:r>
          </w:p>
        </w:tc>
        <w:tc>
          <w:tcPr>
            <w:tcW w:w="3537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574595">
              <w:rPr>
                <w:rFonts w:ascii="Arial Narrow" w:hAnsi="Arial Narrow"/>
                <w:b/>
              </w:rPr>
              <w:t>Nazwa i adres Wykonawcy</w:t>
            </w:r>
          </w:p>
        </w:tc>
        <w:tc>
          <w:tcPr>
            <w:tcW w:w="983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 xml:space="preserve">Cena </w:t>
            </w:r>
            <w:r>
              <w:rPr>
                <w:rFonts w:ascii="Arial Narrow" w:hAnsi="Arial Narrow"/>
                <w:b/>
              </w:rPr>
              <w:t>oferty</w:t>
            </w:r>
          </w:p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 xml:space="preserve">brutto </w:t>
            </w:r>
          </w:p>
        </w:tc>
      </w:tr>
      <w:tr w:rsidR="006E7345" w:rsidRPr="00574595" w:rsidTr="001074FA">
        <w:trPr>
          <w:jc w:val="center"/>
        </w:trPr>
        <w:tc>
          <w:tcPr>
            <w:tcW w:w="480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3537" w:type="pct"/>
            <w:vAlign w:val="center"/>
          </w:tcPr>
          <w:p w:rsidR="001074FA" w:rsidRPr="001074FA" w:rsidRDefault="001074FA" w:rsidP="001074FA">
            <w:pPr>
              <w:spacing w:after="0" w:line="276" w:lineRule="auto"/>
              <w:rPr>
                <w:rFonts w:ascii="Arial Narrow" w:hAnsi="Arial Narrow"/>
              </w:rPr>
            </w:pPr>
            <w:r w:rsidRPr="001074FA">
              <w:rPr>
                <w:rFonts w:ascii="Arial Narrow" w:hAnsi="Arial Narrow"/>
              </w:rPr>
              <w:t xml:space="preserve">STUDIO SIEDEM Żółtowski Grzegorz, ul. Myślenicka 186, </w:t>
            </w:r>
          </w:p>
          <w:p w:rsidR="00ED0D7F" w:rsidRPr="00C17C7B" w:rsidRDefault="001074FA" w:rsidP="001074FA">
            <w:pPr>
              <w:spacing w:after="0" w:line="276" w:lineRule="auto"/>
              <w:rPr>
                <w:rFonts w:ascii="Arial Narrow" w:hAnsi="Arial Narrow"/>
              </w:rPr>
            </w:pPr>
            <w:r w:rsidRPr="001074FA">
              <w:rPr>
                <w:rFonts w:ascii="Arial Narrow" w:hAnsi="Arial Narrow"/>
              </w:rPr>
              <w:t>30-698  Kraków</w:t>
            </w:r>
          </w:p>
        </w:tc>
        <w:tc>
          <w:tcPr>
            <w:tcW w:w="983" w:type="pct"/>
            <w:vAlign w:val="center"/>
          </w:tcPr>
          <w:p w:rsidR="006E7345" w:rsidRPr="00574595" w:rsidRDefault="001074FA" w:rsidP="006E7345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8 189,34 zł</w:t>
            </w:r>
          </w:p>
        </w:tc>
      </w:tr>
      <w:tr w:rsidR="006E7345" w:rsidRPr="00574595" w:rsidTr="001074FA">
        <w:trPr>
          <w:jc w:val="center"/>
        </w:trPr>
        <w:tc>
          <w:tcPr>
            <w:tcW w:w="480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3537" w:type="pct"/>
            <w:vAlign w:val="center"/>
          </w:tcPr>
          <w:p w:rsidR="00ED0D7F" w:rsidRPr="00C17C7B" w:rsidRDefault="001074FA" w:rsidP="001074FA">
            <w:pPr>
              <w:spacing w:after="0" w:line="276" w:lineRule="auto"/>
              <w:rPr>
                <w:rFonts w:ascii="Arial Narrow" w:hAnsi="Arial Narrow"/>
              </w:rPr>
            </w:pPr>
            <w:r w:rsidRPr="001074FA">
              <w:rPr>
                <w:rFonts w:ascii="Arial Narrow" w:hAnsi="Arial Narrow"/>
              </w:rPr>
              <w:t>TAMPO-STUDIO Agencja Reklamy Łukasz Kwieciński, Radkowice 55, 26-060 Chęciny</w:t>
            </w:r>
          </w:p>
        </w:tc>
        <w:tc>
          <w:tcPr>
            <w:tcW w:w="983" w:type="pct"/>
            <w:vAlign w:val="center"/>
          </w:tcPr>
          <w:p w:rsidR="006E7345" w:rsidRPr="00574595" w:rsidRDefault="001074FA" w:rsidP="006E7345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10 971,60 zł</w:t>
            </w:r>
          </w:p>
        </w:tc>
      </w:tr>
      <w:tr w:rsidR="001074FA" w:rsidRPr="00574595" w:rsidTr="001074FA">
        <w:trPr>
          <w:jc w:val="center"/>
        </w:trPr>
        <w:tc>
          <w:tcPr>
            <w:tcW w:w="480" w:type="pct"/>
            <w:vAlign w:val="center"/>
          </w:tcPr>
          <w:p w:rsidR="001074FA" w:rsidRPr="00574595" w:rsidRDefault="001074FA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3537" w:type="pct"/>
            <w:vAlign w:val="center"/>
          </w:tcPr>
          <w:p w:rsidR="001074FA" w:rsidRPr="001074FA" w:rsidRDefault="001074FA" w:rsidP="001074FA">
            <w:pPr>
              <w:spacing w:after="0" w:line="276" w:lineRule="auto"/>
              <w:rPr>
                <w:rFonts w:ascii="Arial Narrow" w:hAnsi="Arial Narrow"/>
              </w:rPr>
            </w:pPr>
            <w:r w:rsidRPr="001074FA">
              <w:rPr>
                <w:rFonts w:ascii="Arial Narrow" w:hAnsi="Arial Narrow"/>
              </w:rPr>
              <w:t xml:space="preserve">KAZIMIERSKA AGENCJA DRUKARSKA, ul. Przemysłowa 9, </w:t>
            </w:r>
          </w:p>
          <w:p w:rsidR="001074FA" w:rsidRPr="00C17C7B" w:rsidRDefault="001074FA" w:rsidP="001074FA">
            <w:pPr>
              <w:spacing w:after="0" w:line="276" w:lineRule="auto"/>
              <w:rPr>
                <w:rFonts w:ascii="Arial Narrow" w:hAnsi="Arial Narrow"/>
              </w:rPr>
            </w:pPr>
            <w:r w:rsidRPr="001074FA">
              <w:rPr>
                <w:rFonts w:ascii="Arial Narrow" w:hAnsi="Arial Narrow"/>
              </w:rPr>
              <w:t>28-500 Kazimierza Wielka</w:t>
            </w:r>
          </w:p>
        </w:tc>
        <w:tc>
          <w:tcPr>
            <w:tcW w:w="983" w:type="pct"/>
            <w:vAlign w:val="center"/>
          </w:tcPr>
          <w:p w:rsidR="001074FA" w:rsidRPr="00574595" w:rsidRDefault="001074FA" w:rsidP="006E7345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D527B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800,00 zł</w:t>
            </w:r>
          </w:p>
        </w:tc>
      </w:tr>
      <w:tr w:rsidR="001074FA" w:rsidRPr="00574595" w:rsidTr="001074FA">
        <w:trPr>
          <w:jc w:val="center"/>
        </w:trPr>
        <w:tc>
          <w:tcPr>
            <w:tcW w:w="480" w:type="pct"/>
            <w:vAlign w:val="center"/>
          </w:tcPr>
          <w:p w:rsidR="001074FA" w:rsidRPr="00574595" w:rsidRDefault="001074FA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3537" w:type="pct"/>
            <w:vAlign w:val="center"/>
          </w:tcPr>
          <w:p w:rsidR="001074FA" w:rsidRPr="00C17C7B" w:rsidRDefault="001074FA" w:rsidP="001074FA">
            <w:pPr>
              <w:spacing w:after="0" w:line="276" w:lineRule="auto"/>
              <w:rPr>
                <w:rFonts w:ascii="Arial Narrow" w:hAnsi="Arial Narrow"/>
              </w:rPr>
            </w:pPr>
            <w:r w:rsidRPr="001074FA">
              <w:rPr>
                <w:rFonts w:ascii="Arial Narrow" w:hAnsi="Arial Narrow"/>
              </w:rPr>
              <w:t>POMELO Marcin Podsiadło, Polichno 142, 26-060 Chęciny</w:t>
            </w:r>
          </w:p>
        </w:tc>
        <w:tc>
          <w:tcPr>
            <w:tcW w:w="983" w:type="pct"/>
            <w:vAlign w:val="center"/>
          </w:tcPr>
          <w:p w:rsidR="001074FA" w:rsidRPr="00574595" w:rsidRDefault="001074FA" w:rsidP="006E7345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8 956,86 zł</w:t>
            </w:r>
          </w:p>
        </w:tc>
      </w:tr>
    </w:tbl>
    <w:p w:rsidR="00ED0D7F" w:rsidRDefault="00ED0D7F" w:rsidP="006E73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6E7345" w:rsidRDefault="006E7345" w:rsidP="00ED0D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  <w:r w:rsidRPr="002E76A9">
        <w:rPr>
          <w:rFonts w:ascii="Arial Narrow" w:hAnsi="Arial Narrow"/>
        </w:rPr>
        <w:t>Do realizacji zadania wybrano Wykonawcę:</w:t>
      </w:r>
    </w:p>
    <w:p w:rsidR="001074FA" w:rsidRDefault="001074FA" w:rsidP="001074FA">
      <w:pPr>
        <w:spacing w:after="0" w:line="276" w:lineRule="auto"/>
        <w:rPr>
          <w:rFonts w:ascii="Arial Narrow" w:hAnsi="Arial Narrow"/>
        </w:rPr>
      </w:pPr>
      <w:r w:rsidRPr="001074FA">
        <w:rPr>
          <w:rFonts w:ascii="Arial Narrow" w:hAnsi="Arial Narrow"/>
        </w:rPr>
        <w:t>STUDIO SIEDEM Żółtowski Grzegorz, ul. Myślenicka 186,</w:t>
      </w:r>
      <w:r>
        <w:rPr>
          <w:rFonts w:ascii="Arial Narrow" w:hAnsi="Arial Narrow"/>
        </w:rPr>
        <w:t xml:space="preserve"> </w:t>
      </w:r>
      <w:r w:rsidRPr="001074FA">
        <w:rPr>
          <w:rFonts w:ascii="Arial Narrow" w:hAnsi="Arial Narrow"/>
        </w:rPr>
        <w:t>30-698  Kraków</w:t>
      </w:r>
    </w:p>
    <w:p w:rsidR="00ED0D7F" w:rsidRDefault="00ED0D7F" w:rsidP="00ED0D7F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Cena oferty </w:t>
      </w:r>
      <w:r w:rsidR="001074FA">
        <w:rPr>
          <w:rFonts w:ascii="Arial Narrow" w:hAnsi="Arial Narrow"/>
        </w:rPr>
        <w:t>8 189,34</w:t>
      </w:r>
      <w:r>
        <w:rPr>
          <w:rFonts w:ascii="Arial Narrow" w:hAnsi="Arial Narrow"/>
        </w:rPr>
        <w:t xml:space="preserve"> zł brutto.</w:t>
      </w:r>
    </w:p>
    <w:p w:rsidR="00ED0D7F" w:rsidRDefault="00ED0D7F" w:rsidP="00ED0D7F">
      <w:pPr>
        <w:spacing w:after="0" w:line="276" w:lineRule="auto"/>
        <w:jc w:val="center"/>
        <w:rPr>
          <w:rFonts w:ascii="Arial Narrow" w:hAnsi="Arial Narrow"/>
        </w:rPr>
      </w:pPr>
    </w:p>
    <w:p w:rsidR="00ED0D7F" w:rsidRDefault="00ED0D7F" w:rsidP="00ED0D7F">
      <w:pPr>
        <w:spacing w:after="0" w:line="276" w:lineRule="auto"/>
        <w:rPr>
          <w:rFonts w:ascii="Arial Narrow" w:hAnsi="Arial Narrow"/>
        </w:rPr>
      </w:pPr>
      <w:r>
        <w:rPr>
          <w:rFonts w:ascii="Arial Narrow" w:hAnsi="Arial Narrow"/>
        </w:rPr>
        <w:t>Oferta spełnia wszystkie wymagania Zamawiającego określone w Zaproszeniu do złożenia oferty.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C17C7B" w:rsidRPr="006E5377" w:rsidRDefault="00C17C7B" w:rsidP="00C17C7B">
      <w:pPr>
        <w:spacing w:after="0" w:line="276" w:lineRule="auto"/>
        <w:ind w:left="5670"/>
        <w:jc w:val="center"/>
        <w:rPr>
          <w:rFonts w:ascii="Arial Narrow" w:eastAsia="Calibri" w:hAnsi="Arial Narrow"/>
        </w:rPr>
      </w:pPr>
      <w:r w:rsidRPr="006E5377">
        <w:rPr>
          <w:rFonts w:ascii="Arial Narrow" w:eastAsia="Calibri" w:hAnsi="Arial Narrow"/>
        </w:rPr>
        <w:t>Jolanta Madej</w:t>
      </w:r>
    </w:p>
    <w:p w:rsidR="00C17C7B" w:rsidRPr="006E5377" w:rsidRDefault="00C17C7B" w:rsidP="00C17C7B">
      <w:pPr>
        <w:autoSpaceDE w:val="0"/>
        <w:autoSpaceDN w:val="0"/>
        <w:adjustRightInd w:val="0"/>
        <w:spacing w:line="276" w:lineRule="auto"/>
        <w:ind w:left="5670"/>
        <w:jc w:val="center"/>
        <w:rPr>
          <w:rFonts w:ascii="Arial Narrow" w:eastAsia="Calibri" w:hAnsi="Arial Narrow" w:cs="Verdana"/>
        </w:rPr>
      </w:pPr>
      <w:r w:rsidRPr="006E5377">
        <w:rPr>
          <w:rFonts w:ascii="Arial Narrow" w:eastAsia="Calibri" w:hAnsi="Arial Narrow" w:cs="Verdana"/>
        </w:rPr>
        <w:t>S</w:t>
      </w:r>
      <w:r>
        <w:rPr>
          <w:rFonts w:ascii="Arial Narrow" w:eastAsia="Calibri" w:hAnsi="Arial Narrow" w:cs="Verdana"/>
        </w:rPr>
        <w:t>pecjalista ds. Zamówień Publicznych i K</w:t>
      </w:r>
      <w:r w:rsidRPr="006E5377">
        <w:rPr>
          <w:rFonts w:ascii="Arial Narrow" w:eastAsia="Calibri" w:hAnsi="Arial Narrow" w:cs="Verdana"/>
        </w:rPr>
        <w:t>o</w:t>
      </w:r>
      <w:r>
        <w:rPr>
          <w:rFonts w:ascii="Arial Narrow" w:eastAsia="Calibri" w:hAnsi="Arial Narrow" w:cs="Verdana"/>
        </w:rPr>
        <w:t>ntraktowania W</w:t>
      </w:r>
      <w:r w:rsidRPr="006E5377">
        <w:rPr>
          <w:rFonts w:ascii="Arial Narrow" w:eastAsia="Calibri" w:hAnsi="Arial Narrow" w:cs="Verdana"/>
        </w:rPr>
        <w:t>ydatków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B057EC" w:rsidRPr="00F5489B" w:rsidRDefault="00B057EC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</w:p>
    <w:p w:rsidR="00B057EC" w:rsidRPr="009B337F" w:rsidRDefault="00C17C7B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B057EC" w:rsidRPr="009B337F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345" w:rsidRDefault="006E7345" w:rsidP="0063076E">
      <w:pPr>
        <w:spacing w:after="0" w:line="240" w:lineRule="auto"/>
      </w:pPr>
      <w:r>
        <w:separator/>
      </w:r>
    </w:p>
  </w:endnote>
  <w:endnote w:type="continuationSeparator" w:id="0">
    <w:p w:rsidR="006E7345" w:rsidRDefault="006E734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E7345" w:rsidRDefault="006E7345">
            <w:pPr>
              <w:pStyle w:val="Stopka"/>
              <w:jc w:val="right"/>
            </w:pPr>
          </w:p>
          <w:p w:rsidR="006E7345" w:rsidRDefault="00ED0D7F" w:rsidP="006E7345">
            <w:pPr>
              <w:pStyle w:val="Stopka"/>
            </w:pPr>
            <w:r w:rsidRPr="00ED0D7F">
              <w:rPr>
                <w:noProof/>
                <w:lang w:eastAsia="pl-PL"/>
              </w:rPr>
              <w:drawing>
                <wp:inline distT="0" distB="0" distL="0" distR="0">
                  <wp:extent cx="5759450" cy="674221"/>
                  <wp:effectExtent l="0" t="0" r="0" b="0"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ka-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674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7345" w:rsidRDefault="006E7345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C471C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C471C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527B8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471C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C471C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C471C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527B8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471C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E7345" w:rsidRDefault="006E73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345" w:rsidRDefault="006E7345" w:rsidP="0063076E">
      <w:pPr>
        <w:spacing w:after="0" w:line="240" w:lineRule="auto"/>
      </w:pPr>
      <w:r>
        <w:separator/>
      </w:r>
    </w:p>
  </w:footnote>
  <w:footnote w:type="continuationSeparator" w:id="0">
    <w:p w:rsidR="006E7345" w:rsidRDefault="006E734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345" w:rsidRDefault="006E7345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6E7345" w:rsidRDefault="006E7345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6E7345" w:rsidRDefault="006E7345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6E7345" w:rsidRDefault="006E7345" w:rsidP="006E7345">
    <w:pPr>
      <w:pStyle w:val="WW-Tekstpodstawowy2"/>
      <w:jc w:val="both"/>
      <w:rPr>
        <w:b w:val="0"/>
        <w:sz w:val="18"/>
        <w:szCs w:val="18"/>
      </w:rPr>
    </w:pPr>
    <w:r>
      <w:rPr>
        <w:b w:val="0"/>
        <w:noProof/>
        <w:sz w:val="18"/>
        <w:szCs w:val="18"/>
      </w:rPr>
      <w:t xml:space="preserve">    </w:t>
    </w:r>
    <w:r>
      <w:rPr>
        <w:b w:val="0"/>
        <w:noProof/>
        <w:sz w:val="18"/>
        <w:szCs w:val="18"/>
      </w:rPr>
      <w:drawing>
        <wp:inline distT="0" distB="0" distL="0" distR="0">
          <wp:extent cx="1028700" cy="438150"/>
          <wp:effectExtent l="19050" t="0" r="0" b="0"/>
          <wp:docPr id="1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 </w:t>
    </w:r>
    <w:r>
      <w:rPr>
        <w:b w:val="0"/>
        <w:noProof/>
        <w:sz w:val="18"/>
        <w:szCs w:val="18"/>
      </w:rPr>
      <w:drawing>
        <wp:inline distT="0" distB="0" distL="0" distR="0">
          <wp:extent cx="1409700" cy="438150"/>
          <wp:effectExtent l="1905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 </w:t>
    </w:r>
    <w:r>
      <w:rPr>
        <w:b w:val="0"/>
        <w:noProof/>
        <w:sz w:val="18"/>
        <w:szCs w:val="18"/>
      </w:rPr>
      <w:drawing>
        <wp:inline distT="0" distB="0" distL="0" distR="0">
          <wp:extent cx="962025" cy="438150"/>
          <wp:effectExtent l="1905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</w:t>
    </w:r>
    <w:r>
      <w:rPr>
        <w:b w:val="0"/>
        <w:noProof/>
        <w:sz w:val="18"/>
        <w:szCs w:val="18"/>
      </w:rPr>
      <w:drawing>
        <wp:inline distT="0" distB="0" distL="0" distR="0">
          <wp:extent cx="1476375" cy="466725"/>
          <wp:effectExtent l="19050" t="0" r="9525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7345" w:rsidRPr="00BF5130" w:rsidRDefault="006E7345" w:rsidP="006E7345">
    <w:pPr>
      <w:pStyle w:val="Nagwek"/>
      <w:tabs>
        <w:tab w:val="clear" w:pos="4536"/>
        <w:tab w:val="center" w:pos="9072"/>
      </w:tabs>
      <w:jc w:val="center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33DFD"/>
    <w:rsid w:val="00055DD3"/>
    <w:rsid w:val="00057DD3"/>
    <w:rsid w:val="000875C7"/>
    <w:rsid w:val="0009180E"/>
    <w:rsid w:val="000A2411"/>
    <w:rsid w:val="000A2462"/>
    <w:rsid w:val="000A7247"/>
    <w:rsid w:val="000B1BBA"/>
    <w:rsid w:val="000C391A"/>
    <w:rsid w:val="000C5A62"/>
    <w:rsid w:val="000E7AFD"/>
    <w:rsid w:val="000F04B1"/>
    <w:rsid w:val="001008E9"/>
    <w:rsid w:val="001074FA"/>
    <w:rsid w:val="00110E1F"/>
    <w:rsid w:val="00117667"/>
    <w:rsid w:val="001232F5"/>
    <w:rsid w:val="0012513E"/>
    <w:rsid w:val="00132228"/>
    <w:rsid w:val="00137C5B"/>
    <w:rsid w:val="00141DC9"/>
    <w:rsid w:val="00154A7A"/>
    <w:rsid w:val="0016753F"/>
    <w:rsid w:val="00167D46"/>
    <w:rsid w:val="00172146"/>
    <w:rsid w:val="0017413C"/>
    <w:rsid w:val="0017752E"/>
    <w:rsid w:val="00193E98"/>
    <w:rsid w:val="00194CF9"/>
    <w:rsid w:val="00197424"/>
    <w:rsid w:val="001A411F"/>
    <w:rsid w:val="001F2391"/>
    <w:rsid w:val="002042D7"/>
    <w:rsid w:val="002246B5"/>
    <w:rsid w:val="00257E52"/>
    <w:rsid w:val="002774B8"/>
    <w:rsid w:val="002845D2"/>
    <w:rsid w:val="00285961"/>
    <w:rsid w:val="002931FD"/>
    <w:rsid w:val="00295BD6"/>
    <w:rsid w:val="002B377A"/>
    <w:rsid w:val="002B50BD"/>
    <w:rsid w:val="002C50E9"/>
    <w:rsid w:val="002D1E03"/>
    <w:rsid w:val="002D3BD6"/>
    <w:rsid w:val="002E0D03"/>
    <w:rsid w:val="002E4A5A"/>
    <w:rsid w:val="002E7004"/>
    <w:rsid w:val="003058BC"/>
    <w:rsid w:val="00321D21"/>
    <w:rsid w:val="00322FDC"/>
    <w:rsid w:val="00323022"/>
    <w:rsid w:val="00330977"/>
    <w:rsid w:val="00352876"/>
    <w:rsid w:val="003556EB"/>
    <w:rsid w:val="0036310F"/>
    <w:rsid w:val="003752A9"/>
    <w:rsid w:val="00393F01"/>
    <w:rsid w:val="003A68E0"/>
    <w:rsid w:val="003B118A"/>
    <w:rsid w:val="003B4F23"/>
    <w:rsid w:val="003D0A23"/>
    <w:rsid w:val="003D69F7"/>
    <w:rsid w:val="003F2C36"/>
    <w:rsid w:val="003F5CC4"/>
    <w:rsid w:val="00411D2F"/>
    <w:rsid w:val="00420EC1"/>
    <w:rsid w:val="004417B4"/>
    <w:rsid w:val="0044479A"/>
    <w:rsid w:val="0044687C"/>
    <w:rsid w:val="0046091D"/>
    <w:rsid w:val="00463FC6"/>
    <w:rsid w:val="00466376"/>
    <w:rsid w:val="004779F5"/>
    <w:rsid w:val="00477EEF"/>
    <w:rsid w:val="0048603E"/>
    <w:rsid w:val="00486823"/>
    <w:rsid w:val="00493014"/>
    <w:rsid w:val="004A0E68"/>
    <w:rsid w:val="004A287A"/>
    <w:rsid w:val="004A2BEB"/>
    <w:rsid w:val="004C151F"/>
    <w:rsid w:val="004D62F5"/>
    <w:rsid w:val="004E4053"/>
    <w:rsid w:val="004E7D65"/>
    <w:rsid w:val="004F1250"/>
    <w:rsid w:val="004F76E8"/>
    <w:rsid w:val="00500E8A"/>
    <w:rsid w:val="005019C4"/>
    <w:rsid w:val="00501FD2"/>
    <w:rsid w:val="0051006A"/>
    <w:rsid w:val="0051693E"/>
    <w:rsid w:val="00523095"/>
    <w:rsid w:val="00531137"/>
    <w:rsid w:val="00571CFE"/>
    <w:rsid w:val="0058104B"/>
    <w:rsid w:val="00582F9B"/>
    <w:rsid w:val="00587798"/>
    <w:rsid w:val="00590D01"/>
    <w:rsid w:val="005968E2"/>
    <w:rsid w:val="005A5EC9"/>
    <w:rsid w:val="005A70AC"/>
    <w:rsid w:val="005B383D"/>
    <w:rsid w:val="005B4B9C"/>
    <w:rsid w:val="005B52B7"/>
    <w:rsid w:val="005B78FF"/>
    <w:rsid w:val="005C4DD3"/>
    <w:rsid w:val="005D1561"/>
    <w:rsid w:val="005D4042"/>
    <w:rsid w:val="005E029E"/>
    <w:rsid w:val="005E20E6"/>
    <w:rsid w:val="005E4B2D"/>
    <w:rsid w:val="005E75F1"/>
    <w:rsid w:val="005F1BA1"/>
    <w:rsid w:val="005F53B6"/>
    <w:rsid w:val="005F790C"/>
    <w:rsid w:val="00612772"/>
    <w:rsid w:val="0063076E"/>
    <w:rsid w:val="0064631F"/>
    <w:rsid w:val="006640DD"/>
    <w:rsid w:val="00685EBD"/>
    <w:rsid w:val="00686A4F"/>
    <w:rsid w:val="00690818"/>
    <w:rsid w:val="00695B0C"/>
    <w:rsid w:val="006A5A94"/>
    <w:rsid w:val="006B7DEF"/>
    <w:rsid w:val="006D042B"/>
    <w:rsid w:val="006D33E1"/>
    <w:rsid w:val="006E7345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A2717"/>
    <w:rsid w:val="007A2E0B"/>
    <w:rsid w:val="007B2D1F"/>
    <w:rsid w:val="007B3C30"/>
    <w:rsid w:val="007D699D"/>
    <w:rsid w:val="007E3381"/>
    <w:rsid w:val="007F10BF"/>
    <w:rsid w:val="00806788"/>
    <w:rsid w:val="00807E08"/>
    <w:rsid w:val="00816140"/>
    <w:rsid w:val="008348EA"/>
    <w:rsid w:val="00835475"/>
    <w:rsid w:val="00835832"/>
    <w:rsid w:val="0085127D"/>
    <w:rsid w:val="00851B30"/>
    <w:rsid w:val="008535DA"/>
    <w:rsid w:val="00853FB1"/>
    <w:rsid w:val="0086209D"/>
    <w:rsid w:val="00866FFD"/>
    <w:rsid w:val="00874144"/>
    <w:rsid w:val="00877BA7"/>
    <w:rsid w:val="00881A62"/>
    <w:rsid w:val="00886826"/>
    <w:rsid w:val="008A076C"/>
    <w:rsid w:val="008B6D80"/>
    <w:rsid w:val="008C040F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678B"/>
    <w:rsid w:val="009373B7"/>
    <w:rsid w:val="009840B1"/>
    <w:rsid w:val="00987796"/>
    <w:rsid w:val="00995298"/>
    <w:rsid w:val="009A6EB2"/>
    <w:rsid w:val="009B337F"/>
    <w:rsid w:val="009D1B62"/>
    <w:rsid w:val="009E7CE9"/>
    <w:rsid w:val="009F18A6"/>
    <w:rsid w:val="009F6C96"/>
    <w:rsid w:val="00A13B43"/>
    <w:rsid w:val="00A34495"/>
    <w:rsid w:val="00A506A5"/>
    <w:rsid w:val="00A610FB"/>
    <w:rsid w:val="00A73BAC"/>
    <w:rsid w:val="00A76560"/>
    <w:rsid w:val="00A840FC"/>
    <w:rsid w:val="00AA0791"/>
    <w:rsid w:val="00AA2FAC"/>
    <w:rsid w:val="00AA5AFE"/>
    <w:rsid w:val="00AE22BF"/>
    <w:rsid w:val="00AF132E"/>
    <w:rsid w:val="00B057EC"/>
    <w:rsid w:val="00B10CD8"/>
    <w:rsid w:val="00B12FC9"/>
    <w:rsid w:val="00B24DB0"/>
    <w:rsid w:val="00B306F5"/>
    <w:rsid w:val="00B32F02"/>
    <w:rsid w:val="00B45DBD"/>
    <w:rsid w:val="00B54D39"/>
    <w:rsid w:val="00B62107"/>
    <w:rsid w:val="00B64C80"/>
    <w:rsid w:val="00BC351D"/>
    <w:rsid w:val="00BD0948"/>
    <w:rsid w:val="00BF4056"/>
    <w:rsid w:val="00BF5130"/>
    <w:rsid w:val="00C17C7B"/>
    <w:rsid w:val="00C234D9"/>
    <w:rsid w:val="00C31EB4"/>
    <w:rsid w:val="00C3535E"/>
    <w:rsid w:val="00C46F1E"/>
    <w:rsid w:val="00C471CB"/>
    <w:rsid w:val="00C61A57"/>
    <w:rsid w:val="00C658B2"/>
    <w:rsid w:val="00C713EA"/>
    <w:rsid w:val="00C7515B"/>
    <w:rsid w:val="00C82B97"/>
    <w:rsid w:val="00C8744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53"/>
    <w:rsid w:val="00D22FC4"/>
    <w:rsid w:val="00D31CA6"/>
    <w:rsid w:val="00D40EC8"/>
    <w:rsid w:val="00D43EB1"/>
    <w:rsid w:val="00D4509A"/>
    <w:rsid w:val="00D527B8"/>
    <w:rsid w:val="00DA02F1"/>
    <w:rsid w:val="00DB6526"/>
    <w:rsid w:val="00DB70F0"/>
    <w:rsid w:val="00DC5079"/>
    <w:rsid w:val="00DC526A"/>
    <w:rsid w:val="00DC7D0A"/>
    <w:rsid w:val="00DD26A9"/>
    <w:rsid w:val="00DE1469"/>
    <w:rsid w:val="00DE2EE7"/>
    <w:rsid w:val="00DF10C0"/>
    <w:rsid w:val="00E11A5A"/>
    <w:rsid w:val="00E15406"/>
    <w:rsid w:val="00E21F33"/>
    <w:rsid w:val="00E3053B"/>
    <w:rsid w:val="00E3168F"/>
    <w:rsid w:val="00E5073B"/>
    <w:rsid w:val="00E523D9"/>
    <w:rsid w:val="00E60AB2"/>
    <w:rsid w:val="00E74B58"/>
    <w:rsid w:val="00E80307"/>
    <w:rsid w:val="00E84F71"/>
    <w:rsid w:val="00E9327E"/>
    <w:rsid w:val="00EB4304"/>
    <w:rsid w:val="00EC1098"/>
    <w:rsid w:val="00EC6CAF"/>
    <w:rsid w:val="00ED0D7F"/>
    <w:rsid w:val="00ED49A3"/>
    <w:rsid w:val="00ED554A"/>
    <w:rsid w:val="00EE2CEF"/>
    <w:rsid w:val="00EF6F52"/>
    <w:rsid w:val="00F2082A"/>
    <w:rsid w:val="00F36778"/>
    <w:rsid w:val="00F36F4F"/>
    <w:rsid w:val="00F505B4"/>
    <w:rsid w:val="00F53686"/>
    <w:rsid w:val="00F5489B"/>
    <w:rsid w:val="00F66D2A"/>
    <w:rsid w:val="00F67375"/>
    <w:rsid w:val="00F7377E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E48B0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paragraph" w:customStyle="1" w:styleId="WW-Tekstpodstawowy2">
    <w:name w:val="WW-Tekst podstawowy 2"/>
    <w:basedOn w:val="Normalny"/>
    <w:rsid w:val="006E73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5040A-3AEA-420C-9EF5-376B9C3A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37</cp:revision>
  <cp:lastPrinted>2020-08-05T08:05:00Z</cp:lastPrinted>
  <dcterms:created xsi:type="dcterms:W3CDTF">2020-03-02T10:31:00Z</dcterms:created>
  <dcterms:modified xsi:type="dcterms:W3CDTF">2020-08-05T08:09:00Z</dcterms:modified>
</cp:coreProperties>
</file>