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B3" w:rsidRPr="003B1E69" w:rsidRDefault="00C222E1" w:rsidP="003B1E69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17</w:t>
      </w:r>
      <w:r w:rsidR="004C06DB">
        <w:rPr>
          <w:rFonts w:asciiTheme="majorHAnsi" w:eastAsiaTheme="minorEastAsia" w:hAnsiTheme="majorHAnsi"/>
          <w:sz w:val="20"/>
          <w:szCs w:val="20"/>
        </w:rPr>
        <w:t>.09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>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194633" w:rsidRDefault="0019463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:rsidR="008339B3" w:rsidRPr="00516B11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  <w:r w:rsidRPr="00516B11">
        <w:rPr>
          <w:rFonts w:asciiTheme="majorHAnsi" w:eastAsiaTheme="minorEastAsia" w:hAnsiTheme="majorHAnsi"/>
          <w:b/>
          <w:u w:val="single"/>
        </w:rPr>
        <w:t>ZAPROSZENIE DO SKŁADANIA OFERT</w:t>
      </w:r>
    </w:p>
    <w:p w:rsidR="00C222E1" w:rsidRPr="005257FC" w:rsidRDefault="00C222E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654"/>
      </w:tblGrid>
      <w:tr w:rsidR="00C222E1" w:rsidRPr="00332E8E" w:rsidTr="00F45684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F4568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F45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222E1" w:rsidRPr="00332E8E" w:rsidTr="00F45684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332E8E" w:rsidRDefault="00C222E1" w:rsidP="00F45684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Default="00C222E1" w:rsidP="00F45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222E1" w:rsidRPr="0052614F" w:rsidRDefault="00C222E1" w:rsidP="00F45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C222E1" w:rsidRPr="0052614F" w:rsidRDefault="00C222E1" w:rsidP="00F45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222E1" w:rsidRPr="00332E8E" w:rsidRDefault="00C222E1" w:rsidP="00F4568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B75569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jmadej@zdz.kielce.pl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C222E1" w:rsidRDefault="00C222E1" w:rsidP="00C222E1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C222E1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C222E1">
        <w:rPr>
          <w:rFonts w:asciiTheme="majorHAnsi" w:eastAsiaTheme="minorEastAsia" w:hAnsiTheme="majorHAnsi"/>
          <w:sz w:val="20"/>
          <w:szCs w:val="20"/>
        </w:rPr>
        <w:t xml:space="preserve">Zamawiający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Zakład Dos</w:t>
      </w:r>
      <w:r>
        <w:rPr>
          <w:rFonts w:asciiTheme="majorHAnsi" w:eastAsiaTheme="minorEastAsia" w:hAnsiTheme="majorHAnsi"/>
          <w:sz w:val="20"/>
          <w:szCs w:val="20"/>
        </w:rPr>
        <w:t xml:space="preserve">konalenia Zawodowego w Kielcach,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zaprasza do złożenia oferty na: </w:t>
      </w:r>
      <w:r w:rsidR="00516B11">
        <w:rPr>
          <w:rFonts w:asciiTheme="majorHAnsi" w:eastAsiaTheme="minorEastAsia" w:hAnsiTheme="majorHAnsi"/>
          <w:b/>
          <w:sz w:val="20"/>
          <w:szCs w:val="20"/>
        </w:rPr>
        <w:t>„Dostawę odzieży roboczej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w celu realizacji </w:t>
      </w:r>
      <w:r w:rsidR="008339B3" w:rsidRPr="005257FC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w celu realizacji projektu</w:t>
      </w:r>
      <w:r w:rsidR="008339B3" w:rsidRPr="005257FC">
        <w:rPr>
          <w:rFonts w:asciiTheme="majorHAnsi" w:eastAsiaTheme="minorEastAsia" w:hAnsiTheme="majorHAnsi"/>
          <w:b/>
          <w:bCs/>
          <w:sz w:val="21"/>
          <w:szCs w:val="21"/>
        </w:rPr>
        <w:t xml:space="preserve"> </w:t>
      </w:r>
      <w:r w:rsidR="003A161E"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współfinansowanego ze środków Unii Europejskiej w ramach Europejskiego Funduszu Społecznego zgodnie  z poniższymi wymogami:</w:t>
      </w:r>
    </w:p>
    <w:p w:rsidR="00194633" w:rsidRPr="005257FC" w:rsidRDefault="00194633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C222E1" w:rsidRPr="00C222E1" w:rsidRDefault="00C222E1" w:rsidP="00C222E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jest </w:t>
      </w:r>
      <w:r w:rsidR="00E97AF3" w:rsidRPr="00E97AF3">
        <w:rPr>
          <w:rFonts w:asciiTheme="majorHAnsi" w:eastAsiaTheme="minorEastAsia" w:hAnsiTheme="majorHAnsi"/>
          <w:sz w:val="20"/>
          <w:szCs w:val="20"/>
        </w:rPr>
        <w:t>dostawa</w:t>
      </w:r>
      <w:r w:rsidR="00516B11">
        <w:rPr>
          <w:rFonts w:asciiTheme="majorHAnsi" w:eastAsiaTheme="minorEastAsia" w:hAnsiTheme="majorHAnsi"/>
          <w:sz w:val="20"/>
          <w:szCs w:val="20"/>
        </w:rPr>
        <w:t xml:space="preserve"> odzieży roboczej</w:t>
      </w:r>
      <w:r w:rsidR="00E97AF3" w:rsidRPr="00E97AF3">
        <w:rPr>
          <w:rFonts w:asciiTheme="majorHAnsi" w:eastAsiaTheme="minorEastAsia" w:hAnsiTheme="majorHAnsi"/>
          <w:sz w:val="20"/>
          <w:szCs w:val="20"/>
        </w:rPr>
        <w:t>.</w:t>
      </w:r>
    </w:p>
    <w:p w:rsidR="005257FC" w:rsidRPr="005257FC" w:rsidRDefault="005257FC" w:rsidP="00E97AF3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5257FC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1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5257FC" w:rsidRPr="005257FC" w:rsidRDefault="005257FC" w:rsidP="00E97AF3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8339B3" w:rsidRDefault="00C222E1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  <w:highlight w:val="yellow"/>
        </w:rPr>
        <w:t>Zamawiający nie dopuszcza skł</w:t>
      </w:r>
      <w:r w:rsidR="008339B3" w:rsidRPr="00E97AF3">
        <w:rPr>
          <w:rFonts w:asciiTheme="majorHAnsi" w:eastAsiaTheme="minorEastAsia" w:hAnsiTheme="majorHAnsi"/>
          <w:b/>
          <w:sz w:val="20"/>
          <w:szCs w:val="20"/>
          <w:highlight w:val="yellow"/>
        </w:rPr>
        <w:t>adania ofert częściowych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.</w:t>
      </w:r>
    </w:p>
    <w:p w:rsidR="00E86950" w:rsidRPr="00E97AF3" w:rsidRDefault="00E86950" w:rsidP="00C222E1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Pr="00E97AF3">
        <w:rPr>
          <w:rFonts w:asciiTheme="majorHAnsi" w:eastAsiaTheme="minorEastAsia" w:hAnsiTheme="majorHAnsi"/>
          <w:sz w:val="20"/>
          <w:szCs w:val="20"/>
        </w:rPr>
        <w:t>ZDZ w Kielcach, ul. Śląska 9, 25-638 Kielce</w:t>
      </w:r>
    </w:p>
    <w:p w:rsidR="005257FC" w:rsidRPr="005257FC" w:rsidRDefault="00C222E1" w:rsidP="00C222E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5257FC" w:rsidRPr="005257FC">
        <w:rPr>
          <w:rFonts w:asciiTheme="majorHAnsi" w:hAnsiTheme="majorHAnsi" w:cs="Calibri"/>
          <w:sz w:val="20"/>
          <w:szCs w:val="20"/>
        </w:rPr>
        <w:t xml:space="preserve">: </w:t>
      </w:r>
      <w:r w:rsidR="00E97AF3">
        <w:rPr>
          <w:rFonts w:asciiTheme="majorHAnsi" w:eastAsiaTheme="minorEastAsia" w:hAnsiTheme="majorHAnsi"/>
          <w:sz w:val="20"/>
          <w:szCs w:val="20"/>
        </w:rPr>
        <w:t>p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 xml:space="preserve">rzedmiot zamówienia należy dostarczyć jednorazowo w terminie 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br/>
      </w:r>
      <w:r w:rsidR="00C45445">
        <w:rPr>
          <w:rFonts w:asciiTheme="majorHAnsi" w:eastAsiaTheme="minorEastAsia" w:hAnsiTheme="majorHAnsi"/>
          <w:sz w:val="20"/>
          <w:szCs w:val="20"/>
        </w:rPr>
        <w:t>5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 xml:space="preserve"> dni od daty zawarcia umowy</w:t>
      </w:r>
      <w:r w:rsidR="00E86950">
        <w:rPr>
          <w:rFonts w:asciiTheme="majorHAnsi" w:eastAsiaTheme="minorEastAsia" w:hAnsiTheme="majorHAnsi"/>
          <w:sz w:val="20"/>
          <w:szCs w:val="20"/>
        </w:rPr>
        <w:t>.</w:t>
      </w:r>
    </w:p>
    <w:p w:rsidR="005257FC" w:rsidRPr="005257FC" w:rsidRDefault="005257FC" w:rsidP="00C222E1">
      <w:pPr>
        <w:pStyle w:val="Akapitzlist"/>
        <w:numPr>
          <w:ilvl w:val="0"/>
          <w:numId w:val="4"/>
        </w:numPr>
        <w:suppressAutoHyphens/>
        <w:spacing w:before="40" w:after="0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5257FC" w:rsidRDefault="005257FC" w:rsidP="00E97AF3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 w:rsidR="00516B11"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="00516B11" w:rsidRPr="00516B11">
        <w:rPr>
          <w:rFonts w:asciiTheme="majorHAnsi" w:hAnsiTheme="majorHAnsi" w:cs="Arial"/>
          <w:sz w:val="20"/>
          <w:szCs w:val="20"/>
        </w:rPr>
        <w:t xml:space="preserve"> </w:t>
      </w:r>
      <w:r w:rsidR="00516B11" w:rsidRPr="00332E8E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</w:t>
      </w:r>
    </w:p>
    <w:p w:rsidR="00323C7F" w:rsidRDefault="00323C7F" w:rsidP="00E97AF3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Wykonawca, którego oferta zostanie wybrana jako najkorzystniejsza przed podpisaniem umowy dostarczy szczegółowa </w:t>
      </w:r>
      <w:r w:rsidR="00194633">
        <w:rPr>
          <w:rFonts w:asciiTheme="majorHAnsi" w:hAnsiTheme="majorHAnsi" w:cs="Arial"/>
          <w:sz w:val="20"/>
          <w:szCs w:val="20"/>
        </w:rPr>
        <w:t>kalkulacje kupowanych</w:t>
      </w:r>
      <w:r>
        <w:rPr>
          <w:rFonts w:asciiTheme="majorHAnsi" w:hAnsiTheme="majorHAnsi" w:cs="Arial"/>
          <w:sz w:val="20"/>
          <w:szCs w:val="20"/>
        </w:rPr>
        <w:t xml:space="preserve">  artykułów</w:t>
      </w:r>
      <w:r w:rsidR="00194633">
        <w:rPr>
          <w:rFonts w:asciiTheme="majorHAnsi" w:hAnsiTheme="majorHAnsi" w:cs="Arial"/>
          <w:sz w:val="20"/>
          <w:szCs w:val="20"/>
        </w:rPr>
        <w:t>, która wraz z oferta i Zaproszeniem, będzie załącznikiem do umowy.</w:t>
      </w:r>
    </w:p>
    <w:p w:rsidR="00194633" w:rsidRPr="00C222E1" w:rsidRDefault="00194633" w:rsidP="00E97AF3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zamówień uzupełniających w ilości 10 % przedmiotu zamówienia.</w:t>
      </w:r>
    </w:p>
    <w:p w:rsidR="005257FC" w:rsidRPr="00E97AF3" w:rsidRDefault="00E97AF3" w:rsidP="00C222E1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="005257FC"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="005257FC" w:rsidRPr="00E97AF3">
        <w:rPr>
          <w:rFonts w:asciiTheme="majorHAnsi" w:hAnsiTheme="majorHAnsi"/>
          <w:sz w:val="20"/>
          <w:szCs w:val="20"/>
        </w:rPr>
        <w:t xml:space="preserve">jest </w:t>
      </w:r>
      <w:r w:rsidR="00C222E1"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pkt.</w:t>
      </w:r>
    </w:p>
    <w:p w:rsidR="00E97AF3" w:rsidRDefault="00E97AF3" w:rsidP="003B1E69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 w:rsidR="003B1E69"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B1E69" w:rsidRPr="003B1E69" w:rsidRDefault="003B1E69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E97AF3" w:rsidRPr="005257FC" w:rsidTr="00F4568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F4568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E97AF3" w:rsidRPr="005257FC" w:rsidTr="00F4568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F45684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F4568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E97AF3" w:rsidRPr="005257FC" w:rsidTr="00F4568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F45684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3B1E69" w:rsidP="00F4568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5257FC" w:rsidTr="00F4568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F4568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Default="00E97AF3" w:rsidP="00F4568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97AF3" w:rsidRPr="005257FC" w:rsidRDefault="00E97AF3" w:rsidP="00F4568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E97AF3" w:rsidRDefault="00E97AF3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194633" w:rsidRDefault="00194633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194633" w:rsidRPr="005257FC" w:rsidRDefault="00194633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97AF3" w:rsidRDefault="00E97AF3" w:rsidP="00C222E1">
      <w:pPr>
        <w:numPr>
          <w:ilvl w:val="0"/>
          <w:numId w:val="4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516B11" w:rsidRPr="00194633" w:rsidRDefault="005257FC" w:rsidP="0019463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C06DB">
        <w:rPr>
          <w:rFonts w:asciiTheme="majorHAnsi" w:eastAsiaTheme="minorEastAsia" w:hAnsiTheme="majorHAnsi"/>
          <w:b/>
          <w:sz w:val="20"/>
          <w:szCs w:val="20"/>
        </w:rPr>
        <w:t>do dnia 2020-09-21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 xml:space="preserve"> do godz. 10:00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 w:rsidR="00E97AF3"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194633"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3B1E69" w:rsidRPr="003B1E69" w:rsidRDefault="008339B3" w:rsidP="003B1E69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8339B3" w:rsidRPr="005257FC" w:rsidRDefault="008339B3" w:rsidP="00E97A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„Dostawa odzieży roboczej</w:t>
      </w:r>
      <w:r w:rsidR="00C222E1">
        <w:rPr>
          <w:rFonts w:asciiTheme="majorHAnsi" w:eastAsiaTheme="minorEastAsia" w:hAnsiTheme="majorHAnsi"/>
          <w:b/>
          <w:sz w:val="20"/>
          <w:szCs w:val="20"/>
        </w:rPr>
        <w:t xml:space="preserve">- Projekt </w:t>
      </w:r>
      <w:r w:rsidR="00C222E1"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</w:p>
    <w:p w:rsidR="005257FC" w:rsidRPr="005257FC" w:rsidRDefault="00C222E1" w:rsidP="00E97A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2020-09-21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, godz. 10:00</w:t>
      </w:r>
    </w:p>
    <w:p w:rsidR="00516B11" w:rsidRPr="005257FC" w:rsidRDefault="00516B11" w:rsidP="005257FC">
      <w:pPr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</w:p>
    <w:p w:rsidR="00516B11" w:rsidRPr="00516B11" w:rsidRDefault="00516B11" w:rsidP="00516B11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16B11" w:rsidRPr="00332E8E" w:rsidRDefault="00516B11" w:rsidP="00516B11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Jolanta Madej,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516B11" w:rsidRPr="00332E8E" w:rsidRDefault="00516B11" w:rsidP="00516B11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16B11" w:rsidRPr="00516B11" w:rsidRDefault="00516B11" w:rsidP="00516B11">
      <w:pPr>
        <w:pStyle w:val="Tekstpodstawowy"/>
        <w:widowControl w:val="0"/>
        <w:numPr>
          <w:ilvl w:val="0"/>
          <w:numId w:val="30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516B11" w:rsidRPr="00051E38" w:rsidRDefault="00516B11" w:rsidP="00C01657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051E38" w:rsidRPr="00516B11" w:rsidRDefault="00051E38" w:rsidP="00C01657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Zamawiający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przed podpisaniem umowy dostarczy tabele  rozmiarów poszczególnych artykułów.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Zamawiający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zastrzega sobie prawo do zmiany rozmiarów odzieży</w:t>
      </w:r>
      <w:r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8339B3" w:rsidRPr="005257FC" w:rsidRDefault="008339B3" w:rsidP="00C01657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Zakład Doskonalenia Zawodowego w Kielce ul. Paderewskiego 55 25-950 Kielce.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>RODO w celu związanym z niniejszym postępowaniem o udzielenie zamówienia publicznego;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8339B3" w:rsidRPr="00E77E9D" w:rsidRDefault="008339B3" w:rsidP="00C01657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8339B3" w:rsidRPr="00E77E9D" w:rsidRDefault="008339B3" w:rsidP="00C01657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8339B3" w:rsidRPr="00E77E9D" w:rsidRDefault="008339B3" w:rsidP="00C01657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8339B3" w:rsidRPr="00E77E9D" w:rsidRDefault="008339B3" w:rsidP="00C01657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339B3" w:rsidRPr="00E77E9D" w:rsidRDefault="008339B3" w:rsidP="00C01657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8339B3" w:rsidRPr="00E77E9D" w:rsidRDefault="008339B3" w:rsidP="00C01657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8339B3" w:rsidRPr="00E77E9D" w:rsidRDefault="008339B3" w:rsidP="00C01657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prawo do przenoszenia danych osobowych, o którym mowa w art. 20 RODO;</w:t>
      </w:r>
    </w:p>
    <w:p w:rsidR="008339B3" w:rsidRPr="00E77E9D" w:rsidRDefault="008339B3" w:rsidP="00C01657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8339B3" w:rsidRPr="00E77E9D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6E7D09" w:rsidRPr="003B1E69" w:rsidRDefault="008339B3" w:rsidP="003B1E69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16B11" w:rsidRDefault="00516B11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16B11" w:rsidRDefault="00516B11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5257FC" w:rsidRDefault="008339B3" w:rsidP="00C01657">
      <w:pPr>
        <w:numPr>
          <w:ilvl w:val="0"/>
          <w:numId w:val="15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Charakterystyka przedmiotu zamówienia</w:t>
      </w:r>
      <w:r w:rsidR="003B1E69">
        <w:rPr>
          <w:rFonts w:asciiTheme="majorHAnsi" w:eastAsiaTheme="minorEastAsia" w:hAnsiTheme="majorHAnsi"/>
          <w:sz w:val="20"/>
          <w:szCs w:val="20"/>
        </w:rPr>
        <w:tab/>
      </w:r>
      <w:r w:rsidR="003B1E69">
        <w:rPr>
          <w:rFonts w:asciiTheme="majorHAnsi" w:eastAsiaTheme="minorEastAsia" w:hAnsiTheme="majorHAnsi"/>
          <w:sz w:val="20"/>
          <w:szCs w:val="20"/>
        </w:rPr>
        <w:tab/>
      </w:r>
      <w:r w:rsidR="003B1E69">
        <w:rPr>
          <w:rFonts w:asciiTheme="majorHAnsi" w:eastAsiaTheme="minorEastAsia" w:hAnsiTheme="majorHAnsi"/>
          <w:sz w:val="20"/>
          <w:szCs w:val="20"/>
        </w:rPr>
        <w:tab/>
      </w:r>
    </w:p>
    <w:p w:rsidR="008339B3" w:rsidRPr="005257FC" w:rsidRDefault="008339B3" w:rsidP="00C01657">
      <w:pPr>
        <w:numPr>
          <w:ilvl w:val="0"/>
          <w:numId w:val="15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</w:p>
    <w:p w:rsidR="008339B3" w:rsidRDefault="008339B3" w:rsidP="00C01657">
      <w:pPr>
        <w:numPr>
          <w:ilvl w:val="0"/>
          <w:numId w:val="15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5257FC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5257FC" w:rsidP="005257FC">
      <w:pPr>
        <w:spacing w:after="60" w:line="264" w:lineRule="auto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 NR 1</w:t>
      </w:r>
    </w:p>
    <w:p w:rsidR="008339B3" w:rsidRPr="005257FC" w:rsidRDefault="008339B3" w:rsidP="003B1E69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CHARAKTERYSTYKA PRZEDMIOTU ZAMÓWIENIA</w:t>
      </w:r>
    </w:p>
    <w:p w:rsidR="008339B3" w:rsidRPr="005257FC" w:rsidRDefault="008339B3" w:rsidP="008339B3">
      <w:pPr>
        <w:spacing w:after="60" w:line="264" w:lineRule="auto"/>
        <w:ind w:left="-284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„Dostawa odzieży roboczej” dla uczestników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 xml:space="preserve"> i uczestniczek, w tym ON</w:t>
      </w:r>
      <w:r w:rsidR="00E86950">
        <w:rPr>
          <w:rFonts w:asciiTheme="majorHAnsi" w:eastAsiaTheme="minorEastAsia" w:hAnsiTheme="majorHAnsi"/>
          <w:b/>
          <w:sz w:val="20"/>
          <w:szCs w:val="20"/>
        </w:rPr>
        <w:t>,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 xml:space="preserve"> p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rojektu</w:t>
      </w:r>
    </w:p>
    <w:p w:rsidR="008339B3" w:rsidRPr="00B966F0" w:rsidRDefault="003A161E" w:rsidP="00B966F0">
      <w:pPr>
        <w:shd w:val="clear" w:color="auto" w:fill="FFFFFF"/>
        <w:spacing w:after="120" w:line="264" w:lineRule="auto"/>
        <w:jc w:val="center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093"/>
        <w:gridCol w:w="3709"/>
        <w:gridCol w:w="3666"/>
      </w:tblGrid>
      <w:tr w:rsidR="00323C7F" w:rsidRPr="003B1E69" w:rsidTr="00F45684">
        <w:tc>
          <w:tcPr>
            <w:tcW w:w="2093" w:type="dxa"/>
          </w:tcPr>
          <w:p w:rsidR="00323C7F" w:rsidRPr="003B1E69" w:rsidRDefault="00323C7F" w:rsidP="003A161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51E38" w:rsidRDefault="00051E38" w:rsidP="00BF70C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23C7F" w:rsidRDefault="00323C7F" w:rsidP="00BF70C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Odzież robocza dla uczestników kursu:</w:t>
            </w:r>
          </w:p>
          <w:p w:rsidR="00323C7F" w:rsidRPr="003B1E69" w:rsidRDefault="00323C7F" w:rsidP="00BF70CC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Kurs </w:t>
            </w:r>
            <w:proofErr w:type="spellStart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baristyczny</w:t>
            </w:r>
            <w:proofErr w:type="spellEnd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3C7F" w:rsidRPr="003B1E69" w:rsidRDefault="00323C7F" w:rsidP="00BF70C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+ latte art./ </w:t>
            </w:r>
          </w:p>
          <w:p w:rsidR="00323C7F" w:rsidRPr="003B1E69" w:rsidRDefault="00323C7F" w:rsidP="00BF70C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kurs </w:t>
            </w:r>
            <w:proofErr w:type="spellStart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baristyczny</w:t>
            </w:r>
            <w:proofErr w:type="spellEnd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3C7F" w:rsidRPr="003B1E69" w:rsidRDefault="00323C7F" w:rsidP="00BF70CC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+ </w:t>
            </w:r>
            <w:proofErr w:type="spellStart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gastr.savoir</w:t>
            </w:r>
            <w:proofErr w:type="spellEnd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1E6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vivre</w:t>
            </w:r>
            <w:proofErr w:type="spellEnd"/>
          </w:p>
          <w:p w:rsidR="00323C7F" w:rsidRPr="003B1E69" w:rsidRDefault="00323C7F" w:rsidP="00BF70CC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323C7F" w:rsidRPr="00323C7F" w:rsidRDefault="00323C7F" w:rsidP="00BF70CC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u w:val="single"/>
              </w:rPr>
              <w:t>Ilość:</w:t>
            </w: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dla 30 osób  </w:t>
            </w:r>
          </w:p>
          <w:p w:rsidR="00323C7F" w:rsidRPr="00323C7F" w:rsidRDefault="00323C7F" w:rsidP="00BF70CC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w tym:</w:t>
            </w:r>
          </w:p>
          <w:p w:rsidR="00323C7F" w:rsidRPr="00323C7F" w:rsidRDefault="00323C7F" w:rsidP="00BF70CC">
            <w:pPr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dla  24 kobiet i</w:t>
            </w:r>
          </w:p>
          <w:p w:rsidR="00323C7F" w:rsidRPr="00323C7F" w:rsidRDefault="00323C7F" w:rsidP="00BF70CC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23C7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  <w:highlight w:val="yellow"/>
              </w:rPr>
              <w:t>- 6 mężczyzn</w:t>
            </w:r>
          </w:p>
        </w:tc>
        <w:tc>
          <w:tcPr>
            <w:tcW w:w="3709" w:type="dxa"/>
          </w:tcPr>
          <w:p w:rsidR="00323C7F" w:rsidRDefault="00323C7F" w:rsidP="003A161E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Koszula</w:t>
            </w:r>
            <w:r w:rsidRPr="003B1E69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2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koszula </w:t>
            </w:r>
            <w:proofErr w:type="spellStart"/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taliowana</w:t>
            </w:r>
            <w:proofErr w:type="spellEnd"/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z długim rękawem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2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mankiety, kołnierzyk, zapinana na  guziki białe/granatowe/czarne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2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plisa przez środek ,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2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kolor: biały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2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skład surowcowy:</w:t>
            </w:r>
          </w:p>
          <w:p w:rsidR="00323C7F" w:rsidRPr="003B1E69" w:rsidRDefault="00323C7F" w:rsidP="003B1E69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- 65%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bawełna, </w:t>
            </w:r>
          </w:p>
          <w:p w:rsidR="00323C7F" w:rsidRDefault="00323C7F" w:rsidP="00B966F0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- 32%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poliester</w:t>
            </w:r>
          </w:p>
          <w:p w:rsidR="00323C7F" w:rsidRPr="003B1E69" w:rsidRDefault="00323C7F" w:rsidP="00B966F0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240F99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8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3B1E69">
            <w:pPr>
              <w:ind w:left="720"/>
              <w:contextualSpacing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771525" cy="1080135"/>
                  <wp:effectExtent l="0" t="0" r="9525" b="5715"/>
                  <wp:docPr id="1" name="Obraz 1" descr="https://pix.bonprix.pl/imgc/0/0/1/2/0/2/1/5/7/5/_200/12021575/bluzka-bi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x.bonprix.pl/imgc/0/0/1/2/0/2/1/5/7/5/_200/12021575/bluzka-bi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04" cy="108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contextualSpacing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051E38" w:rsidRDefault="00051E38" w:rsidP="003A161E">
            <w:pPr>
              <w:contextualSpacing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contextualSpacing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3A161E">
            <w:pPr>
              <w:contextualSpacing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Spodnie</w:t>
            </w:r>
            <w:r w:rsidRPr="003B1E69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:rsidR="00323C7F" w:rsidRPr="003B1E69" w:rsidRDefault="00323C7F" w:rsidP="00B966F0">
            <w:pPr>
              <w:pStyle w:val="Akapitzlist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podnie z kantem zwężane do dołu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kolor: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granatowe 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z kieszeniami lub bez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m</w:t>
            </w: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ateriał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surowcowy</w:t>
            </w: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323C7F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 55%   poliester</w:t>
            </w:r>
          </w:p>
          <w:p w:rsidR="00323C7F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 10%   b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awełna </w:t>
            </w:r>
          </w:p>
          <w:p w:rsidR="00323C7F" w:rsidRPr="003B1E69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35% wiskoza</w:t>
            </w:r>
          </w:p>
          <w:p w:rsidR="00323C7F" w:rsidRPr="003B1E69" w:rsidRDefault="00323C7F" w:rsidP="00B966F0">
            <w:pPr>
              <w:ind w:left="317" w:hanging="142"/>
              <w:contextualSpacing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ind w:left="720"/>
              <w:contextualSpacing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B966F0">
            <w:pPr>
              <w:ind w:left="601" w:hanging="142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609791" cy="923925"/>
                  <wp:effectExtent l="0" t="0" r="0" b="0"/>
                  <wp:docPr id="19" name="Obraz 19" descr="Spodnie z prostą nogawką - Niebie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dnie z prostą nogawką - Niebie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732" cy="92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23C7F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966F0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Spódnica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spódnica ołówkowa,</w:t>
            </w:r>
          </w:p>
          <w:p w:rsidR="00323C7F" w:rsidRDefault="00323C7F" w:rsidP="003A161E">
            <w:pPr>
              <w:pStyle w:val="Akapitzlist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kolor: granatowa/czarna </w:t>
            </w:r>
          </w:p>
          <w:p w:rsidR="00323C7F" w:rsidRPr="00B966F0" w:rsidRDefault="00323C7F" w:rsidP="003A161E">
            <w:pPr>
              <w:pStyle w:val="Akapitzlist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142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materiał surowcowy:</w:t>
            </w:r>
          </w:p>
          <w:p w:rsidR="00323C7F" w:rsidRPr="00B966F0" w:rsidRDefault="00323C7F" w:rsidP="00B9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</w:t>
            </w: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 55%   poliester</w:t>
            </w:r>
          </w:p>
          <w:p w:rsidR="00323C7F" w:rsidRPr="00D127DD" w:rsidRDefault="00323C7F" w:rsidP="00D12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D127DD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-  10%   bawełna </w:t>
            </w:r>
          </w:p>
          <w:p w:rsidR="00323C7F" w:rsidRPr="00D127DD" w:rsidRDefault="00323C7F" w:rsidP="00D12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D127DD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 35% wiskoza</w:t>
            </w:r>
          </w:p>
          <w:p w:rsidR="00323C7F" w:rsidRPr="003B1E69" w:rsidRDefault="00323C7F" w:rsidP="003A1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683563" cy="967563"/>
                  <wp:effectExtent l="0" t="0" r="2540" b="4445"/>
                  <wp:docPr id="6" name="Obraz 6" descr="Granatowa Elegancka Ołówkowa Spódnica Molly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natowa Elegancka Ołówkowa Spódnica Molly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25" cy="98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Default="00323C7F" w:rsidP="00FC5B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FC5B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96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Baleriny</w:t>
            </w:r>
          </w:p>
          <w:p w:rsidR="00323C7F" w:rsidRPr="003B1E69" w:rsidRDefault="00323C7F" w:rsidP="00971FB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323C7F" w:rsidRPr="003B1E69" w:rsidRDefault="00323C7F" w:rsidP="00D127DD">
            <w:pPr>
              <w:pStyle w:val="Akapitzlist"/>
              <w:numPr>
                <w:ilvl w:val="0"/>
                <w:numId w:val="22"/>
              </w:numPr>
              <w:ind w:left="175" w:hanging="14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zapięcia; wsuwane</w:t>
            </w:r>
          </w:p>
          <w:p w:rsidR="00323C7F" w:rsidRPr="003B1E69" w:rsidRDefault="00323C7F" w:rsidP="00D127DD">
            <w:pPr>
              <w:pStyle w:val="Akapitzlist"/>
              <w:numPr>
                <w:ilvl w:val="0"/>
                <w:numId w:val="22"/>
              </w:numPr>
              <w:ind w:left="175" w:hanging="14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 zewnętrzny: skóra naturalna</w:t>
            </w:r>
          </w:p>
          <w:p w:rsidR="00323C7F" w:rsidRPr="003B1E69" w:rsidRDefault="00323C7F" w:rsidP="00D127DD">
            <w:pPr>
              <w:numPr>
                <w:ilvl w:val="0"/>
                <w:numId w:val="22"/>
              </w:numPr>
              <w:ind w:left="175" w:hanging="141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lekkie i wygodne, zapewniają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ce</w:t>
            </w: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komfort użytkowania</w:t>
            </w:r>
          </w:p>
          <w:p w:rsidR="00323C7F" w:rsidRPr="00F45684" w:rsidRDefault="00F45684" w:rsidP="00D127DD">
            <w:pPr>
              <w:numPr>
                <w:ilvl w:val="0"/>
                <w:numId w:val="22"/>
              </w:numPr>
              <w:ind w:left="175" w:hanging="141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4568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kolory: czarny</w:t>
            </w:r>
          </w:p>
          <w:p w:rsidR="00323C7F" w:rsidRPr="003B1E69" w:rsidRDefault="00323C7F" w:rsidP="00D127DD">
            <w:pPr>
              <w:ind w:left="459" w:firstLine="142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noProof/>
                <w:color w:val="000000" w:themeColor="text1"/>
                <w:lang w:eastAsia="pl-PL"/>
              </w:rPr>
              <w:drawing>
                <wp:inline distT="0" distB="0" distL="0" distR="0">
                  <wp:extent cx="1047715" cy="1089624"/>
                  <wp:effectExtent l="0" t="0" r="635" b="0"/>
                  <wp:docPr id="5" name="Obraz 5" descr="Baleriny granat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eriny granato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15" cy="108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Default="00323C7F" w:rsidP="00FC0F76">
            <w:pPr>
              <w:shd w:val="clear" w:color="auto" w:fill="FFFFFF"/>
              <w:spacing w:after="120"/>
              <w:outlineLvl w:val="0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pl-PL"/>
              </w:rPr>
            </w:pPr>
          </w:p>
          <w:p w:rsidR="00323C7F" w:rsidRDefault="00323C7F" w:rsidP="00FC0F76">
            <w:pPr>
              <w:shd w:val="clear" w:color="auto" w:fill="FFFFFF"/>
              <w:spacing w:after="120"/>
              <w:outlineLvl w:val="0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pl-PL"/>
              </w:rPr>
            </w:pPr>
          </w:p>
          <w:p w:rsidR="00323C7F" w:rsidRPr="003B1E69" w:rsidRDefault="00323C7F" w:rsidP="00FC0F76">
            <w:pPr>
              <w:shd w:val="clear" w:color="auto" w:fill="FFFFFF"/>
              <w:spacing w:after="120"/>
              <w:outlineLvl w:val="0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pl-PL"/>
              </w:rPr>
            </w:pPr>
            <w:r w:rsidRPr="00D127DD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u w:val="single"/>
                <w:lang w:eastAsia="pl-PL"/>
              </w:rPr>
              <w:t>Fartuch:</w:t>
            </w:r>
          </w:p>
          <w:p w:rsidR="00323C7F" w:rsidRPr="003B1E69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wygodny i łatwy do włożenia</w:t>
            </w:r>
          </w:p>
          <w:p w:rsidR="00323C7F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pasujący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każdej sylwetki</w:t>
            </w:r>
          </w:p>
          <w:p w:rsidR="00323C7F" w:rsidRPr="003B1E69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regulacja na napy</w:t>
            </w:r>
          </w:p>
          <w:p w:rsidR="00323C7F" w:rsidRPr="00D127DD" w:rsidRDefault="00323C7F" w:rsidP="00FC0F76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przednia kieszonka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na wysokości brzucha</w:t>
            </w:r>
          </w:p>
          <w:p w:rsidR="00323C7F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tkanina: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 </w:t>
            </w:r>
          </w:p>
          <w:p w:rsidR="00323C7F" w:rsidRDefault="00323C7F" w:rsidP="00D127DD">
            <w:pPr>
              <w:pStyle w:val="NormalnyWeb"/>
              <w:shd w:val="clear" w:color="auto" w:fill="FFFFFF"/>
              <w:spacing w:before="0" w:beforeAutospacing="0" w:after="0" w:afterAutospacing="0"/>
              <w:ind w:left="317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- 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bawełna 35% </w:t>
            </w:r>
          </w:p>
          <w:p w:rsidR="00323C7F" w:rsidRPr="003B1E69" w:rsidRDefault="00323C7F" w:rsidP="00D127DD">
            <w:pPr>
              <w:pStyle w:val="NormalnyWeb"/>
              <w:shd w:val="clear" w:color="auto" w:fill="FFFFFF"/>
              <w:spacing w:before="0" w:beforeAutospacing="0" w:after="0" w:afterAutospacing="0"/>
              <w:ind w:left="317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- 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pol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ester 65%</w:t>
            </w:r>
          </w:p>
          <w:p w:rsidR="00323C7F" w:rsidRPr="003B1E69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gramatura: 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235</w:t>
            </w:r>
            <w: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g</w:t>
            </w:r>
          </w:p>
          <w:p w:rsidR="00323C7F" w:rsidRPr="003B1E69" w:rsidRDefault="00323C7F" w:rsidP="00D127DD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23C7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kolory: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zarny,</w:t>
            </w:r>
          </w:p>
          <w:p w:rsidR="00323C7F" w:rsidRPr="003B1E69" w:rsidRDefault="00323C7F" w:rsidP="00D127DD">
            <w:pPr>
              <w:ind w:left="317" w:hanging="283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D127DD">
            <w:pPr>
              <w:ind w:firstLine="459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noProof/>
                <w:color w:val="000000" w:themeColor="text1"/>
                <w:lang w:eastAsia="pl-PL"/>
              </w:rPr>
              <w:drawing>
                <wp:inline distT="0" distB="0" distL="0" distR="0">
                  <wp:extent cx="974686" cy="1350335"/>
                  <wp:effectExtent l="0" t="0" r="0" b="2540"/>
                  <wp:docPr id="3" name="Obraz 3" descr="https://a.allegroimg.com/s128/03f593/693ae1474d61b8db935ac0aa6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.allegroimg.com/s128/03f593/693ae1474d61b8db935ac0aa6a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314" cy="136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323C7F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Kosz</w:t>
            </w:r>
            <w:r w:rsidRPr="00194633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ula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koszula </w:t>
            </w:r>
            <w:proofErr w:type="spellStart"/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taliowana</w:t>
            </w:r>
            <w:proofErr w:type="spellEnd"/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slim</w:t>
            </w:r>
            <w:proofErr w:type="spellEnd"/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z długim rękawem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kołnierzyk klasyczny 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zapinana na guziki kolor biały/granatowy /czarny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plisa przez środek 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kolor: biały</w:t>
            </w:r>
          </w:p>
          <w:p w:rsidR="00323C7F" w:rsidRPr="003B1E69" w:rsidRDefault="00323C7F" w:rsidP="003B1E69">
            <w:pPr>
              <w:pStyle w:val="Akapitzlist"/>
              <w:numPr>
                <w:ilvl w:val="0"/>
                <w:numId w:val="20"/>
              </w:numPr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skład surowcowy:</w:t>
            </w:r>
          </w:p>
          <w:p w:rsidR="00323C7F" w:rsidRPr="003B1E69" w:rsidRDefault="00323C7F" w:rsidP="003B1E69">
            <w:pPr>
              <w:pStyle w:val="Akapitzlist"/>
              <w:tabs>
                <w:tab w:val="left" w:pos="317"/>
                <w:tab w:val="left" w:pos="8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- 65%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bawełna, </w:t>
            </w:r>
          </w:p>
          <w:p w:rsidR="00323C7F" w:rsidRPr="003B1E69" w:rsidRDefault="00323C7F" w:rsidP="003B1E69">
            <w:pPr>
              <w:tabs>
                <w:tab w:val="left" w:pos="435"/>
                <w:tab w:val="left" w:pos="142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- 32%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poliester </w:t>
            </w:r>
          </w:p>
          <w:p w:rsidR="00323C7F" w:rsidRPr="003B1E69" w:rsidRDefault="00323C7F" w:rsidP="00E7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</w:p>
          <w:p w:rsidR="00323C7F" w:rsidRPr="003B1E69" w:rsidRDefault="00323C7F" w:rsidP="00B966F0">
            <w:pPr>
              <w:ind w:left="577" w:firstLine="435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590550" cy="759062"/>
                  <wp:effectExtent l="0" t="0" r="0" b="3175"/>
                  <wp:docPr id="8" name="Obraz 8" descr="Pánska košeľa s dlhým rukávom K307 - biela, veľ.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ánska košeľa s dlhým rukávom K307 - biela, veľ.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28" cy="79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051E38" w:rsidRDefault="00051E38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Spodnie: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spodnie lekko zwężane ku dołowi,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kolor: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granatowe,</w:t>
            </w:r>
          </w:p>
          <w:p w:rsidR="00323C7F" w:rsidRDefault="00323C7F" w:rsidP="00B966F0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z tyłu kieszenie</w:t>
            </w:r>
          </w:p>
          <w:p w:rsidR="00323C7F" w:rsidRPr="00B966F0" w:rsidRDefault="00323C7F" w:rsidP="00B966F0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B966F0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>materiał surowcowy:</w:t>
            </w:r>
          </w:p>
          <w:p w:rsidR="00323C7F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-  55%   poliester</w:t>
            </w:r>
          </w:p>
          <w:p w:rsidR="00323C7F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-  10%   b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awełna </w:t>
            </w:r>
          </w:p>
          <w:p w:rsidR="00323C7F" w:rsidRPr="003B1E69" w:rsidRDefault="00323C7F" w:rsidP="00B966F0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-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35% wiskoza</w:t>
            </w:r>
          </w:p>
          <w:p w:rsidR="00323C7F" w:rsidRPr="003B1E69" w:rsidRDefault="00323C7F" w:rsidP="00B9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5" w:hanging="283"/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</w:p>
          <w:p w:rsidR="00323C7F" w:rsidRPr="00B966F0" w:rsidRDefault="00323C7F" w:rsidP="00B9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3B1E69">
              <w:rPr>
                <w:rFonts w:asciiTheme="majorHAnsi" w:eastAsia="Times New Roman" w:hAnsiTheme="majorHAnsi" w:cs="Courier New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</w:p>
          <w:p w:rsidR="00323C7F" w:rsidRPr="003B1E69" w:rsidRDefault="00323C7F" w:rsidP="00B966F0">
            <w:pPr>
              <w:ind w:left="861" w:firstLine="294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680951" cy="1076325"/>
                  <wp:effectExtent l="0" t="0" r="5080" b="0"/>
                  <wp:docPr id="26" name="Obraz 26" descr="Spodnie męskie granatowe - SSP2694 spodnie długie - TOP SECR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dnie męskie granatowe - SSP2694 spodnie długie - TOP SECR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825" cy="111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23C7F" w:rsidRPr="003B1E69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Pr="003B1E69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323C7F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323C7F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051E38" w:rsidRDefault="00051E38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1432C7" w:rsidRDefault="001432C7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</w:pPr>
          </w:p>
          <w:p w:rsidR="00323C7F" w:rsidRPr="00D127DD" w:rsidRDefault="00323C7F" w:rsidP="003A161E">
            <w:pPr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bookmarkStart w:id="0" w:name="_GoBack"/>
            <w:bookmarkEnd w:id="0"/>
            <w:r w:rsidRPr="00D127DD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pl-PL"/>
              </w:rPr>
              <w:t>Buty wizytowe czarne</w:t>
            </w:r>
          </w:p>
          <w:p w:rsidR="00323C7F" w:rsidRPr="003B1E69" w:rsidRDefault="00323C7F" w:rsidP="00D127DD">
            <w:pPr>
              <w:numPr>
                <w:ilvl w:val="0"/>
                <w:numId w:val="20"/>
              </w:numPr>
              <w:spacing w:before="100" w:beforeAutospacing="1" w:after="100" w:afterAutospacing="1"/>
              <w:ind w:left="435" w:hanging="283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buty typu półbut sięgające przed kostkę</w:t>
            </w:r>
          </w:p>
          <w:p w:rsidR="00323C7F" w:rsidRDefault="00323C7F" w:rsidP="00D127DD">
            <w:pPr>
              <w:numPr>
                <w:ilvl w:val="0"/>
                <w:numId w:val="20"/>
              </w:numPr>
              <w:spacing w:before="100" w:beforeAutospacing="1" w:after="100" w:afterAutospacing="1"/>
              <w:ind w:left="435" w:hanging="283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sznurowane</w:t>
            </w:r>
          </w:p>
          <w:p w:rsidR="00323C7F" w:rsidRPr="00D127DD" w:rsidRDefault="00323C7F" w:rsidP="00D127DD">
            <w:pPr>
              <w:numPr>
                <w:ilvl w:val="0"/>
                <w:numId w:val="20"/>
              </w:numPr>
              <w:spacing w:before="100" w:beforeAutospacing="1" w:after="100" w:afterAutospacing="1"/>
              <w:ind w:left="435" w:hanging="283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wykonane ze skóry</w:t>
            </w:r>
          </w:p>
          <w:p w:rsidR="00323C7F" w:rsidRPr="003B1E69" w:rsidRDefault="00323C7F" w:rsidP="00D127DD">
            <w:pPr>
              <w:numPr>
                <w:ilvl w:val="0"/>
                <w:numId w:val="20"/>
              </w:numPr>
              <w:spacing w:before="100" w:beforeAutospacing="1" w:after="100" w:afterAutospacing="1"/>
              <w:ind w:left="435" w:hanging="283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6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lekkie i wygodne, zapewniają komfort użytkowania</w:t>
            </w:r>
          </w:p>
          <w:p w:rsidR="00323C7F" w:rsidRPr="00F45684" w:rsidRDefault="00F45684" w:rsidP="003A161E">
            <w:pPr>
              <w:numPr>
                <w:ilvl w:val="0"/>
                <w:numId w:val="20"/>
              </w:numPr>
              <w:spacing w:before="100" w:beforeAutospacing="1" w:after="100" w:afterAutospacing="1"/>
              <w:ind w:left="435" w:hanging="283"/>
              <w:rPr>
                <w:rFonts w:asciiTheme="majorHAnsi" w:hAnsiTheme="majorHAnsi"/>
                <w:sz w:val="20"/>
                <w:szCs w:val="20"/>
              </w:rPr>
            </w:pPr>
            <w:r w:rsidRPr="00F4568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kolory: czarny</w:t>
            </w:r>
          </w:p>
          <w:p w:rsidR="00323C7F" w:rsidRPr="003B1E69" w:rsidRDefault="00323C7F" w:rsidP="00D127DD">
            <w:pPr>
              <w:ind w:firstLine="577"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noProof/>
                <w:color w:val="000000" w:themeColor="text1"/>
                <w:lang w:eastAsia="pl-PL"/>
              </w:rPr>
              <w:drawing>
                <wp:inline distT="0" distB="0" distL="0" distR="0">
                  <wp:extent cx="704850" cy="838200"/>
                  <wp:effectExtent l="0" t="0" r="0" b="0"/>
                  <wp:docPr id="13" name="Obraz 13" descr="Buty Westfield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ty Westfield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Default="00323C7F" w:rsidP="00FC1458">
            <w:pPr>
              <w:shd w:val="clear" w:color="auto" w:fill="FFFFFF"/>
              <w:spacing w:after="120"/>
              <w:outlineLvl w:val="0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pl-PL"/>
              </w:rPr>
            </w:pPr>
          </w:p>
          <w:p w:rsidR="00323C7F" w:rsidRPr="003B1E69" w:rsidRDefault="00323C7F" w:rsidP="00FC1458">
            <w:pPr>
              <w:shd w:val="clear" w:color="auto" w:fill="FFFFFF"/>
              <w:spacing w:after="120"/>
              <w:outlineLvl w:val="0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pl-PL"/>
              </w:rPr>
            </w:pPr>
            <w:r w:rsidRPr="00D127DD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u w:val="single"/>
                <w:lang w:eastAsia="pl-PL"/>
              </w:rPr>
              <w:t>Fartuch:</w:t>
            </w:r>
          </w:p>
          <w:p w:rsidR="00323C7F" w:rsidRPr="003B1E69" w:rsidRDefault="00323C7F" w:rsidP="00323C7F">
            <w:pPr>
              <w:pStyle w:val="Normalny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wygodny i łatwy do włożenia</w:t>
            </w:r>
          </w:p>
          <w:p w:rsidR="00323C7F" w:rsidRDefault="00323C7F" w:rsidP="00323C7F">
            <w:pPr>
              <w:pStyle w:val="Normalny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pasujący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każdej sylwetki</w:t>
            </w:r>
          </w:p>
          <w:p w:rsidR="00323C7F" w:rsidRPr="00516B11" w:rsidRDefault="00323C7F" w:rsidP="00323C7F">
            <w:pPr>
              <w:pStyle w:val="Normalny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516B1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regulacja na napy</w:t>
            </w:r>
          </w:p>
          <w:p w:rsidR="00323C7F" w:rsidRPr="00D127DD" w:rsidRDefault="00323C7F" w:rsidP="00323C7F">
            <w:pPr>
              <w:pStyle w:val="Normalny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przednią kieszonkę na wysokości brzucha</w:t>
            </w:r>
          </w:p>
          <w:p w:rsidR="00323C7F" w:rsidRDefault="00323C7F" w:rsidP="00323C7F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tkanina: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 </w:t>
            </w:r>
          </w:p>
          <w:p w:rsidR="00323C7F" w:rsidRDefault="00323C7F" w:rsidP="00323C7F">
            <w:pPr>
              <w:pStyle w:val="NormalnyWeb"/>
              <w:shd w:val="clear" w:color="auto" w:fill="FFFFFF"/>
              <w:spacing w:before="0" w:beforeAutospacing="0" w:after="0" w:afterAutospacing="0"/>
              <w:ind w:left="435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- 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bawełna 35% </w:t>
            </w:r>
          </w:p>
          <w:p w:rsidR="00323C7F" w:rsidRPr="003B1E69" w:rsidRDefault="00323C7F" w:rsidP="00323C7F">
            <w:pPr>
              <w:pStyle w:val="NormalnyWeb"/>
              <w:shd w:val="clear" w:color="auto" w:fill="FFFFFF"/>
              <w:spacing w:before="0" w:beforeAutospacing="0" w:after="0" w:afterAutospacing="0"/>
              <w:ind w:left="435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- 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pol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ester 65%</w:t>
            </w:r>
          </w:p>
          <w:p w:rsidR="00323C7F" w:rsidRPr="003B1E69" w:rsidRDefault="00323C7F" w:rsidP="00323C7F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gramatura: 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235</w:t>
            </w:r>
            <w: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g</w:t>
            </w:r>
          </w:p>
          <w:p w:rsidR="00323C7F" w:rsidRPr="00516B11" w:rsidRDefault="00323C7F" w:rsidP="00323C7F">
            <w:pPr>
              <w:pStyle w:val="Normalny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35" w:hanging="283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23C7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kolory</w:t>
            </w:r>
            <w:r w:rsidRPr="003B1E69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: 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</w:t>
            </w:r>
            <w:r w:rsidRPr="003B1E69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zarny,</w:t>
            </w:r>
          </w:p>
          <w:p w:rsidR="00323C7F" w:rsidRPr="003B1E69" w:rsidRDefault="00323C7F" w:rsidP="003A161E">
            <w:pPr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323C7F" w:rsidRPr="003B1E69" w:rsidRDefault="00323C7F" w:rsidP="00D127DD">
            <w:pPr>
              <w:ind w:firstLine="577"/>
              <w:rPr>
                <w:rFonts w:asciiTheme="majorHAnsi" w:hAnsiTheme="majorHAns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3B1E69"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>
                  <wp:extent cx="866775" cy="1285875"/>
                  <wp:effectExtent l="0" t="0" r="9525" b="9525"/>
                  <wp:docPr id="9" name="Obraz 9" descr="Fartuch Latte dla KELNERA, BARMANA, Baris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rtuch Latte dla KELNERA, BARMANA, Bari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C7F" w:rsidRPr="003B1E69" w:rsidRDefault="00323C7F" w:rsidP="003A161E">
            <w:pPr>
              <w:ind w:left="720"/>
              <w:contextualSpacing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A161E" w:rsidRPr="00E77E9D" w:rsidRDefault="003A161E" w:rsidP="003A161E">
      <w:pPr>
        <w:rPr>
          <w:rFonts w:asciiTheme="majorHAnsi" w:hAnsiTheme="majorHAnsi"/>
          <w:color w:val="0070C0"/>
          <w:sz w:val="20"/>
          <w:szCs w:val="20"/>
        </w:rPr>
      </w:pPr>
    </w:p>
    <w:p w:rsidR="00214333" w:rsidRDefault="00214333" w:rsidP="00214333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214333" w:rsidRPr="00214333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516B11" w:rsidRPr="00C56F8B" w:rsidTr="00F45684">
        <w:trPr>
          <w:trHeight w:val="934"/>
        </w:trPr>
        <w:tc>
          <w:tcPr>
            <w:tcW w:w="3692" w:type="dxa"/>
            <w:vAlign w:val="center"/>
          </w:tcPr>
          <w:p w:rsidR="00516B11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C56F8B" w:rsidRDefault="00516B11" w:rsidP="00F45684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F45684">
        <w:trPr>
          <w:trHeight w:val="365"/>
        </w:trPr>
        <w:tc>
          <w:tcPr>
            <w:tcW w:w="3692" w:type="dxa"/>
            <w:vAlign w:val="center"/>
          </w:tcPr>
          <w:p w:rsidR="00516B11" w:rsidRPr="00F93C0A" w:rsidRDefault="00516B11" w:rsidP="00F45684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214333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:rsidR="008339B3" w:rsidRDefault="008339B3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516B11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516B11" w:rsidRPr="00C56F8B" w:rsidTr="00F45684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516B11" w:rsidRPr="00C56F8B" w:rsidTr="00F45684">
        <w:trPr>
          <w:trHeight w:val="558"/>
        </w:trPr>
        <w:tc>
          <w:tcPr>
            <w:tcW w:w="461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F45684">
        <w:trPr>
          <w:trHeight w:val="461"/>
        </w:trPr>
        <w:tc>
          <w:tcPr>
            <w:tcW w:w="461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F45684">
        <w:trPr>
          <w:trHeight w:val="521"/>
        </w:trPr>
        <w:tc>
          <w:tcPr>
            <w:tcW w:w="461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F45684">
        <w:trPr>
          <w:trHeight w:val="494"/>
        </w:trPr>
        <w:tc>
          <w:tcPr>
            <w:tcW w:w="461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F45684">
        <w:trPr>
          <w:trHeight w:val="517"/>
        </w:trPr>
        <w:tc>
          <w:tcPr>
            <w:tcW w:w="461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F45684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516B11" w:rsidRPr="005257FC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3A161E" w:rsidRPr="005257FC" w:rsidRDefault="008339B3" w:rsidP="003A161E">
      <w:pPr>
        <w:shd w:val="clear" w:color="auto" w:fill="FFFFFF"/>
        <w:spacing w:after="120" w:line="264" w:lineRule="auto"/>
        <w:jc w:val="center"/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5257FC">
        <w:rPr>
          <w:rFonts w:asciiTheme="majorHAnsi" w:eastAsiaTheme="minorEastAsia" w:hAnsiTheme="majorHAnsi"/>
          <w:b/>
          <w:sz w:val="20"/>
          <w:szCs w:val="20"/>
        </w:rPr>
        <w:t>„Dostawę odzieży roboczej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w celu realizacji projektu 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br/>
      </w:r>
      <w:r w:rsidR="003A161E" w:rsidRPr="005257FC">
        <w:rPr>
          <w:rFonts w:asciiTheme="majorHAnsi" w:eastAsiaTheme="minorEastAsia" w:hAnsiTheme="majorHAnsi"/>
          <w:b/>
          <w:bCs/>
          <w:sz w:val="21"/>
          <w:szCs w:val="21"/>
        </w:rPr>
        <w:t>,,POKOLENIE Z – POKOLENIEM ZAWODOWCÓW”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="003A161E" w:rsidRPr="005257FC">
        <w:rPr>
          <w:rFonts w:asciiTheme="majorHAnsi" w:eastAsiaTheme="minorEastAsia" w:hAnsiTheme="majorHAnsi"/>
          <w:sz w:val="20"/>
          <w:szCs w:val="20"/>
        </w:rPr>
        <w:tab/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za: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8339B3" w:rsidRPr="00516B11" w:rsidRDefault="008339B3" w:rsidP="00516B11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,,,,,,,,,,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…………….. zł</w:t>
      </w:r>
    </w:p>
    <w:p w:rsidR="008339B3" w:rsidRPr="005257FC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8339B3" w:rsidRPr="005257FC" w:rsidRDefault="008339B3" w:rsidP="00C01657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cena brutto obejmuje wszystkie koszty realizacji przedmiotu zamówienia, w tym koszty transportu, w miejsca wskazane w charakterystyce przedmiotu zamówienia,</w:t>
      </w:r>
    </w:p>
    <w:p w:rsidR="008339B3" w:rsidRPr="005257FC" w:rsidRDefault="008339B3" w:rsidP="00C01657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8339B3" w:rsidRPr="005257FC" w:rsidRDefault="008339B3" w:rsidP="00C01657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8339B3" w:rsidRPr="005257FC" w:rsidRDefault="008339B3" w:rsidP="00C01657">
      <w:pPr>
        <w:numPr>
          <w:ilvl w:val="0"/>
          <w:numId w:val="1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339B3" w:rsidRDefault="008339B3" w:rsidP="00C01657">
      <w:pPr>
        <w:numPr>
          <w:ilvl w:val="0"/>
          <w:numId w:val="1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516B11" w:rsidRPr="00035857" w:rsidRDefault="00516B11" w:rsidP="00516B11">
      <w:pPr>
        <w:numPr>
          <w:ilvl w:val="0"/>
          <w:numId w:val="1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516B11" w:rsidRPr="00035857" w:rsidRDefault="00461C04" w:rsidP="00516B11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9" w:history="1">
        <w:r w:rsidR="00516B11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516B11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516B11">
        <w:rPr>
          <w:rFonts w:ascii="Cambria" w:hAnsi="Cambria" w:cs="Arial"/>
          <w:sz w:val="20"/>
          <w:szCs w:val="20"/>
          <w:vertAlign w:val="superscript"/>
        </w:rPr>
        <w:t>*</w:t>
      </w:r>
      <w:r w:rsidR="00516B11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516B11" w:rsidRPr="00035857" w:rsidRDefault="00461C04" w:rsidP="00516B11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20" w:history="1">
        <w:r w:rsidR="00516B11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516B11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516B11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516B11">
        <w:rPr>
          <w:rFonts w:ascii="Cambria" w:hAnsi="Cambria" w:cs="Arial"/>
          <w:sz w:val="20"/>
          <w:szCs w:val="20"/>
          <w:vertAlign w:val="superscript"/>
        </w:rPr>
        <w:t>*</w:t>
      </w:r>
      <w:r w:rsidR="00516B11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516B11" w:rsidRPr="00C56F8B" w:rsidRDefault="00516B11" w:rsidP="00516B11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516B11" w:rsidRPr="005257FC" w:rsidRDefault="00516B11" w:rsidP="00C01657">
      <w:pPr>
        <w:numPr>
          <w:ilvl w:val="0"/>
          <w:numId w:val="1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8339B3" w:rsidP="00C01657">
      <w:pPr>
        <w:numPr>
          <w:ilvl w:val="0"/>
          <w:numId w:val="17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lastRenderedPageBreak/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5257FC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5257FC" w:rsidRDefault="008339B3" w:rsidP="00C01657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516B11" w:rsidRPr="002206DC" w:rsidRDefault="00516B11" w:rsidP="00516B11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516B11" w:rsidRPr="002206DC" w:rsidRDefault="00516B11" w:rsidP="00516B11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516B11" w:rsidRPr="00DA5AFB" w:rsidRDefault="00516B11" w:rsidP="00516B11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339B3" w:rsidRPr="005257FC" w:rsidRDefault="004E1A83" w:rsidP="004E1A83">
      <w:pPr>
        <w:spacing w:after="60" w:line="264" w:lineRule="auto"/>
        <w:ind w:left="7080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Theme="minorEastAsia" w:hAnsiTheme="majorHAnsi" w:cs="Arial"/>
          <w:noProof/>
          <w:sz w:val="20"/>
          <w:szCs w:val="20"/>
        </w:rPr>
        <w:lastRenderedPageBreak/>
        <w:t xml:space="preserve">    </w:t>
      </w:r>
      <w:r w:rsidR="00214333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516B11" w:rsidRDefault="00516B11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8339B3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PROJEKT UMOWY</w:t>
      </w:r>
    </w:p>
    <w:p w:rsidR="008339B3" w:rsidRPr="005257FC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…/ZP/2020/PZ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 w:rsidR="00516B11"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2020 roku w Kielcach pomiędzy:</w:t>
      </w:r>
    </w:p>
    <w:p w:rsidR="008339B3" w:rsidRPr="005257FC" w:rsidRDefault="008339B3" w:rsidP="008339B3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8339B3" w:rsidRPr="005257FC" w:rsidRDefault="008339B3" w:rsidP="008339B3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:rsidR="008339B3" w:rsidRPr="005257FC" w:rsidRDefault="008339B3" w:rsidP="008339B3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8339B3" w:rsidRPr="005257FC" w:rsidRDefault="008339B3" w:rsidP="008339B3">
      <w:pPr>
        <w:widowControl w:val="0"/>
        <w:suppressAutoHyphens/>
        <w:spacing w:after="60" w:line="264" w:lineRule="auto"/>
        <w:rPr>
          <w:rFonts w:asciiTheme="majorHAnsi" w:eastAsia="Arial Unicode MS" w:hAnsiTheme="majorHAnsi"/>
          <w:kern w:val="1"/>
          <w:sz w:val="20"/>
          <w:szCs w:val="20"/>
        </w:rPr>
      </w:pPr>
      <w:r w:rsidRPr="005257FC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8339B3" w:rsidRPr="005257FC" w:rsidRDefault="008339B3" w:rsidP="00C01657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Jerzego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Prezesa Zarządu</w:t>
      </w:r>
    </w:p>
    <w:p w:rsidR="008339B3" w:rsidRPr="005257FC" w:rsidRDefault="008339B3" w:rsidP="00C01657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Dariusza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 xml:space="preserve">Wiceprezesa Zarządu </w:t>
      </w:r>
    </w:p>
    <w:p w:rsidR="008339B3" w:rsidRPr="005257FC" w:rsidRDefault="008339B3" w:rsidP="008339B3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8339B3" w:rsidRPr="005257FC" w:rsidRDefault="008339B3" w:rsidP="008339B3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8339B3" w:rsidRPr="00194633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odzież roboczą zwaną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 w:rsidR="00516B11"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="003A161E"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ałącznik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nr 1</w:t>
      </w:r>
      <w:r w:rsidR="00516B11">
        <w:rPr>
          <w:rFonts w:asciiTheme="majorHAnsi" w:eastAsiaTheme="minorEastAsia" w:hAnsiTheme="majorHAnsi" w:cs="Tahoma"/>
          <w:bCs/>
          <w:sz w:val="20"/>
          <w:szCs w:val="20"/>
        </w:rPr>
        <w:t>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 w:rsidR="00516B11">
        <w:rPr>
          <w:rFonts w:asciiTheme="majorHAnsi" w:eastAsiaTheme="minorEastAsia" w:hAnsiTheme="majorHAnsi" w:cs="Tahoma"/>
          <w:bCs/>
          <w:sz w:val="20"/>
          <w:szCs w:val="20"/>
        </w:rPr>
        <w:t>„Zaproszenia do składania ofert”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:rsidR="00194633" w:rsidRPr="00194633" w:rsidRDefault="00194633" w:rsidP="00194633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94633">
        <w:rPr>
          <w:rFonts w:asciiTheme="majorHAnsi" w:hAnsiTheme="majorHAnsi" w:cs="Arial"/>
          <w:sz w:val="20"/>
          <w:szCs w:val="20"/>
        </w:rPr>
        <w:t>Zamawiający zastrzega sobie możliwość zamówień uzupełniających w ilości 10 % przedmiotu zamówienia.</w:t>
      </w:r>
    </w:p>
    <w:p w:rsidR="008339B3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Celem dostawy jest realizacja projektu </w:t>
      </w:r>
      <w:r w:rsidR="003A161E" w:rsidRPr="005257FC">
        <w:rPr>
          <w:rFonts w:asciiTheme="majorHAnsi" w:eastAsiaTheme="minorEastAsia" w:hAnsiTheme="majorHAnsi" w:cs="Tahoma"/>
          <w:sz w:val="20"/>
          <w:szCs w:val="20"/>
        </w:rPr>
        <w:t>,,POKOLENIE Z – POKOLENIEM ZAWODOWCÓW”.</w:t>
      </w:r>
    </w:p>
    <w:p w:rsidR="00E77E9D" w:rsidRPr="005257FC" w:rsidRDefault="00E77E9D" w:rsidP="00E77E9D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8339B3" w:rsidRDefault="008339B3" w:rsidP="00C01657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Przedmiot zamówienia należy dost</w:t>
      </w:r>
      <w:r w:rsidR="00516B11">
        <w:rPr>
          <w:rFonts w:asciiTheme="majorHAnsi" w:eastAsiaTheme="minorEastAsia" w:hAnsiTheme="majorHAnsi" w:cs="Tahoma"/>
          <w:sz w:val="20"/>
          <w:szCs w:val="20"/>
        </w:rPr>
        <w:t xml:space="preserve">arczyć jednorazowo w terminie </w:t>
      </w:r>
      <w:r w:rsidR="004812FE">
        <w:rPr>
          <w:rFonts w:asciiTheme="majorHAnsi" w:eastAsiaTheme="minorEastAsia" w:hAnsiTheme="majorHAnsi" w:cs="Tahoma"/>
          <w:sz w:val="20"/>
          <w:szCs w:val="20"/>
        </w:rPr>
        <w:t>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dni od daty zawarcia umowy. Zamawiający zastrzega sobie prawo do zmiany rozmiarów odzieży. </w:t>
      </w:r>
    </w:p>
    <w:p w:rsidR="00E77E9D" w:rsidRPr="004E1A83" w:rsidRDefault="00E77E9D" w:rsidP="004E1A83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 xml:space="preserve">Miejsce dostawy: </w:t>
      </w:r>
      <w:r w:rsidRPr="004E1A83">
        <w:rPr>
          <w:rFonts w:asciiTheme="majorHAnsi" w:eastAsiaTheme="minorEastAsia" w:hAnsiTheme="majorHAnsi"/>
          <w:b/>
          <w:sz w:val="20"/>
          <w:szCs w:val="20"/>
        </w:rPr>
        <w:t>ZDZ w Kielcach, ul. Śląska 9, 25-638 Kielce</w:t>
      </w:r>
      <w:r w:rsidR="004E1A83">
        <w:rPr>
          <w:rFonts w:asciiTheme="majorHAnsi" w:eastAsiaTheme="minorEastAsia" w:hAnsiTheme="majorHAnsi"/>
          <w:b/>
          <w:sz w:val="20"/>
          <w:szCs w:val="20"/>
        </w:rPr>
        <w:t>.</w:t>
      </w:r>
    </w:p>
    <w:p w:rsidR="00E77E9D" w:rsidRPr="004E1A83" w:rsidRDefault="008339B3" w:rsidP="004E1A83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Za dzień wydania Kupującemu artykułów określonych w § 1 ust.1 uważa się dzień, w którym zostały one odebrane przez Kupującego w Miejscu Dostawy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. </w:t>
      </w:r>
    </w:p>
    <w:p w:rsidR="00E77E9D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E77E9D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E77E9D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8339B3" w:rsidRPr="00E77E9D" w:rsidRDefault="008339B3" w:rsidP="00C01657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E77E9D">
        <w:rPr>
          <w:rFonts w:asciiTheme="majorHAnsi" w:eastAsiaTheme="minorEastAsia" w:hAnsiTheme="majorHAnsi" w:cs="Tahoma"/>
          <w:sz w:val="20"/>
          <w:szCs w:val="20"/>
        </w:rPr>
        <w:t>Dokument, o którym mowa w ust.</w:t>
      </w:r>
      <w:r w:rsidR="00E77E9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E77E9D">
        <w:rPr>
          <w:rFonts w:asciiTheme="majorHAnsi" w:eastAsiaTheme="minorEastAsia" w:hAnsiTheme="majorHAnsi" w:cs="Tahoma"/>
          <w:sz w:val="20"/>
          <w:szCs w:val="20"/>
        </w:rPr>
        <w:t>6 wymaga akceptacji Kupującego.</w:t>
      </w:r>
    </w:p>
    <w:p w:rsidR="00E77E9D" w:rsidRPr="00E77E9D" w:rsidRDefault="00E77E9D" w:rsidP="00E77E9D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8339B3" w:rsidRPr="005257FC" w:rsidRDefault="008339B3" w:rsidP="00C01657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>…</w:t>
      </w:r>
      <w:r w:rsidR="00194633">
        <w:rPr>
          <w:rFonts w:asciiTheme="majorHAnsi" w:eastAsiaTheme="minorEastAsia" w:hAnsiTheme="majorHAnsi" w:cs="Tahoma"/>
          <w:b/>
          <w:sz w:val="20"/>
          <w:szCs w:val="20"/>
        </w:rPr>
        <w:t>………….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Pr="005257FC">
        <w:rPr>
          <w:rFonts w:asciiTheme="majorHAnsi" w:eastAsiaTheme="minorEastAsia" w:hAnsiTheme="majorHAnsi"/>
          <w:sz w:val="20"/>
          <w:szCs w:val="20"/>
        </w:rPr>
        <w:t>brutto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słownie: …</w:t>
      </w:r>
      <w:r w:rsidR="00194633">
        <w:rPr>
          <w:rFonts w:asciiTheme="majorHAnsi" w:eastAsiaTheme="minorEastAsia" w:hAnsiTheme="majorHAnsi"/>
          <w:sz w:val="20"/>
          <w:szCs w:val="20"/>
        </w:rPr>
        <w:t>………………………………..</w:t>
      </w:r>
    </w:p>
    <w:p w:rsidR="008339B3" w:rsidRPr="005257FC" w:rsidRDefault="008339B3" w:rsidP="00C01657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 w:rsidR="004E1A83">
        <w:rPr>
          <w:rFonts w:asciiTheme="majorHAnsi" w:eastAsiaTheme="minorEastAsia" w:hAnsiTheme="majorHAnsi" w:cs="Tahoma"/>
          <w:sz w:val="20"/>
          <w:szCs w:val="20"/>
        </w:rPr>
        <w:t>.1 obejmuje koszty transportu, do miejsca dostawy o którym mowa 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8339B3" w:rsidRPr="005257FC" w:rsidRDefault="008339B3" w:rsidP="00C01657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lastRenderedPageBreak/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8339B3" w:rsidRPr="005257FC" w:rsidRDefault="008339B3" w:rsidP="00C01657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:rsidR="008339B3" w:rsidRPr="005257FC" w:rsidRDefault="008339B3" w:rsidP="008339B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8339B3" w:rsidP="008339B3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8339B3" w:rsidRPr="005257FC" w:rsidRDefault="008339B3" w:rsidP="00C01657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8339B3" w:rsidRPr="005257FC" w:rsidRDefault="008339B3" w:rsidP="00C01657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8339B3" w:rsidRPr="005257FC" w:rsidRDefault="008339B3" w:rsidP="00C01657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 w:rsidR="00F45684"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Kupującego.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8339B3" w:rsidRPr="005257FC" w:rsidRDefault="008339B3" w:rsidP="004E1A83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8339B3" w:rsidRPr="005257FC" w:rsidRDefault="008339B3" w:rsidP="004E1A83">
      <w:pPr>
        <w:keepLines/>
        <w:numPr>
          <w:ilvl w:val="1"/>
          <w:numId w:val="32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wysokości 0,2 % ceny </w:t>
      </w:r>
      <w:r w:rsidR="00F45684">
        <w:rPr>
          <w:rFonts w:asciiTheme="majorHAnsi" w:eastAsiaTheme="minorEastAsia" w:hAnsiTheme="majorHAnsi" w:cs="Tahoma"/>
          <w:sz w:val="20"/>
          <w:szCs w:val="20"/>
        </w:rPr>
        <w:t xml:space="preserve">określonej w §3 ust. 1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8339B3" w:rsidRPr="00F45684" w:rsidRDefault="008339B3" w:rsidP="00F45684">
      <w:pPr>
        <w:keepLines/>
        <w:numPr>
          <w:ilvl w:val="1"/>
          <w:numId w:val="32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0,2 % ceny </w:t>
      </w:r>
      <w:r w:rsidR="00F45684">
        <w:rPr>
          <w:rFonts w:asciiTheme="majorHAnsi" w:eastAsiaTheme="minorEastAsia" w:hAnsiTheme="majorHAnsi" w:cs="Tahoma"/>
          <w:sz w:val="20"/>
          <w:szCs w:val="20"/>
        </w:rPr>
        <w:t xml:space="preserve">określonej w §3 ust. 1 </w:t>
      </w:r>
      <w:r w:rsidRPr="00F45684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8339B3" w:rsidRPr="005257FC" w:rsidRDefault="008339B3" w:rsidP="004E1A83">
      <w:pPr>
        <w:keepLines/>
        <w:numPr>
          <w:ilvl w:val="1"/>
          <w:numId w:val="3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odstąpienie od umowy przez Kupującego z przyczyn leżących po stronie Sprzedawcy w wysokości 20 % ceny</w:t>
      </w:r>
      <w:r w:rsidR="00467D6F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="00F45684">
        <w:rPr>
          <w:rFonts w:asciiTheme="majorHAnsi" w:eastAsiaTheme="minorEastAsia" w:hAnsiTheme="majorHAnsi" w:cs="Tahoma"/>
          <w:sz w:val="20"/>
          <w:szCs w:val="20"/>
        </w:rPr>
        <w:t xml:space="preserve">określonej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w § 3 ust.1.</w:t>
      </w:r>
    </w:p>
    <w:p w:rsidR="008339B3" w:rsidRPr="005257FC" w:rsidRDefault="008339B3" w:rsidP="00C01657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8339B3" w:rsidRPr="005257FC" w:rsidRDefault="008339B3" w:rsidP="00C01657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8339B3" w:rsidRDefault="008339B3" w:rsidP="00C01657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E1A83" w:rsidRPr="005257FC" w:rsidRDefault="004E1A83" w:rsidP="004E1A8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8339B3" w:rsidRPr="005257FC" w:rsidRDefault="008339B3" w:rsidP="00C01657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</w:t>
      </w:r>
      <w:r w:rsidR="00467D6F">
        <w:rPr>
          <w:rFonts w:asciiTheme="majorHAnsi" w:eastAsiaTheme="minorEastAsia" w:hAnsiTheme="majorHAnsi" w:cs="Tahoma"/>
          <w:sz w:val="20"/>
          <w:szCs w:val="20"/>
        </w:rPr>
        <w:t xml:space="preserve">guje prawo odstąpienia od umowy w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przypadku niewykonania lub nienależytego wykonania przez Sprzedawcę obowiązków, a w szczególności w przypadku:</w:t>
      </w:r>
    </w:p>
    <w:p w:rsidR="008339B3" w:rsidRPr="005257FC" w:rsidRDefault="008339B3" w:rsidP="004E1A83">
      <w:pPr>
        <w:numPr>
          <w:ilvl w:val="1"/>
          <w:numId w:val="34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8339B3" w:rsidRPr="005257FC" w:rsidRDefault="008339B3" w:rsidP="004E1A83">
      <w:pPr>
        <w:numPr>
          <w:ilvl w:val="1"/>
          <w:numId w:val="34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8339B3" w:rsidRPr="005257FC" w:rsidRDefault="008339B3" w:rsidP="00C01657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8339B3" w:rsidRDefault="008339B3" w:rsidP="00C01657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67D6F" w:rsidRDefault="00467D6F" w:rsidP="00467D6F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467D6F" w:rsidRPr="00467D6F" w:rsidRDefault="00467D6F" w:rsidP="00467D6F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467D6F" w:rsidRDefault="00467D6F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467D6F" w:rsidRDefault="00467D6F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467D6F" w:rsidRDefault="00467D6F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467D6F" w:rsidRDefault="00467D6F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8339B3" w:rsidRPr="005257FC" w:rsidRDefault="008339B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lastRenderedPageBreak/>
        <w:t>§ 7</w:t>
      </w:r>
    </w:p>
    <w:p w:rsidR="008339B3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 w:rsidR="00467D6F">
        <w:rPr>
          <w:rFonts w:asciiTheme="majorHAnsi" w:eastAsiaTheme="minorEastAsia" w:hAnsiTheme="majorHAnsi"/>
          <w:sz w:val="20"/>
          <w:szCs w:val="20"/>
        </w:rPr>
        <w:t>Sprzedawca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otrzyma wynagrodzenie w wysokości proporcjonalnej do ilości zrealizowanej dostawy i zrzeka się dochodzenia roszczeń odszkodowawczych związanych z ograniczeniem zakresu dostawy.</w:t>
      </w:r>
    </w:p>
    <w:p w:rsidR="00214333" w:rsidRDefault="0021433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607D23" w:rsidRDefault="00214333" w:rsidP="00214333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214333" w:rsidRPr="00516B11" w:rsidRDefault="00214333" w:rsidP="00516B11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:rsidR="008339B3" w:rsidRPr="005257FC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8339B3" w:rsidRPr="005257FC" w:rsidRDefault="008339B3" w:rsidP="00516B11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8339B3" w:rsidRPr="005257FC" w:rsidRDefault="00214333" w:rsidP="008339B3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8339B3" w:rsidRPr="005257FC" w:rsidRDefault="008339B3" w:rsidP="00C01657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8339B3" w:rsidRPr="005257FC" w:rsidRDefault="008339B3" w:rsidP="00C01657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 w:rsidR="00194633"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67D6F">
        <w:rPr>
          <w:rFonts w:asciiTheme="majorHAnsi" w:eastAsiaTheme="minorEastAsia" w:hAnsiTheme="majorHAnsi" w:cs="Tahoma"/>
          <w:sz w:val="20"/>
          <w:szCs w:val="20"/>
        </w:rPr>
        <w:t xml:space="preserve"> wraz z załącznikami.</w:t>
      </w:r>
    </w:p>
    <w:p w:rsidR="008339B3" w:rsidRPr="005257FC" w:rsidRDefault="008339B3" w:rsidP="008339B3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8339B3" w:rsidRPr="005257FC" w:rsidRDefault="00214333" w:rsidP="008339B3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8339B3" w:rsidRPr="005257FC" w:rsidRDefault="008339B3" w:rsidP="008339B3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67D6F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67D6F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8339B3" w:rsidRPr="005257FC" w:rsidRDefault="008339B3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339B3" w:rsidRPr="005257FC" w:rsidRDefault="008339B3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21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8339B3" w:rsidRPr="005257FC" w:rsidRDefault="008339B3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67D6F"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8339B3" w:rsidRPr="005257FC" w:rsidRDefault="008339B3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339B3" w:rsidRPr="005257FC" w:rsidRDefault="008339B3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67D6F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8339B3" w:rsidRPr="005257FC" w:rsidRDefault="00467D6F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8339B3" w:rsidRPr="005257FC" w:rsidRDefault="00467D6F" w:rsidP="00C01657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 naruszyłoby przepisy ogólnego rozporządzenia o ochronie danych osobowych z dnia 27 kwietnia 2016 roku.,</w:t>
      </w:r>
    </w:p>
    <w:p w:rsidR="008339B3" w:rsidRPr="004E1A83" w:rsidRDefault="008339B3" w:rsidP="004E1A83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67D6F">
        <w:rPr>
          <w:rFonts w:asciiTheme="majorHAnsi" w:eastAsiaTheme="minorEastAsia" w:hAnsiTheme="majorHAnsi" w:cs="Arial"/>
          <w:sz w:val="20"/>
          <w:szCs w:val="20"/>
        </w:rPr>
        <w:t>Sprzedawcę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jest dobrowolne jednakże odmowa podania danych skutkuje odmową zawarcia umowy.</w:t>
      </w:r>
    </w:p>
    <w:p w:rsidR="008339B3" w:rsidRPr="005257FC" w:rsidRDefault="00214333" w:rsidP="008339B3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8339B3" w:rsidRDefault="008339B3" w:rsidP="008339B3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8339B3" w:rsidRPr="005257FC" w:rsidRDefault="008339B3" w:rsidP="00467D6F">
      <w:pPr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467D6F" w:rsidRDefault="00467D6F" w:rsidP="00467D6F">
      <w:pPr>
        <w:tabs>
          <w:tab w:val="left" w:pos="0"/>
          <w:tab w:val="right" w:pos="9072"/>
        </w:tabs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</w:t>
      </w:r>
      <w:r>
        <w:rPr>
          <w:rFonts w:asciiTheme="majorHAnsi" w:eastAsiaTheme="minorEastAsia" w:hAnsiTheme="majorHAnsi" w:cs="Tahoma"/>
          <w:b/>
          <w:sz w:val="20"/>
          <w:szCs w:val="20"/>
        </w:rPr>
        <w:tab/>
      </w:r>
      <w:r w:rsidR="008339B3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</w:p>
    <w:sectPr w:rsidR="005D4042" w:rsidRPr="00467D6F" w:rsidSect="007B64F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684" w:rsidRDefault="00F45684" w:rsidP="0063076E">
      <w:pPr>
        <w:spacing w:after="0" w:line="240" w:lineRule="auto"/>
      </w:pPr>
      <w:r>
        <w:separator/>
      </w:r>
    </w:p>
  </w:endnote>
  <w:endnote w:type="continuationSeparator" w:id="0">
    <w:p w:rsidR="00F45684" w:rsidRDefault="00F45684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Default="00F456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Default="00F45684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640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Default="00F456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684" w:rsidRDefault="00F45684" w:rsidP="0063076E">
      <w:pPr>
        <w:spacing w:after="0" w:line="240" w:lineRule="auto"/>
      </w:pPr>
      <w:r>
        <w:separator/>
      </w:r>
    </w:p>
  </w:footnote>
  <w:footnote w:type="continuationSeparator" w:id="0">
    <w:p w:rsidR="00F45684" w:rsidRDefault="00F45684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Default="00F456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Pr="00174F49" w:rsidRDefault="00F45684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84" w:rsidRDefault="00F456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B95961"/>
    <w:multiLevelType w:val="hybridMultilevel"/>
    <w:tmpl w:val="2EFE5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A90656"/>
    <w:multiLevelType w:val="hybridMultilevel"/>
    <w:tmpl w:val="5D9A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63273"/>
    <w:multiLevelType w:val="hybridMultilevel"/>
    <w:tmpl w:val="3468D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614C9"/>
    <w:multiLevelType w:val="hybridMultilevel"/>
    <w:tmpl w:val="52B8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D2499"/>
    <w:multiLevelType w:val="hybridMultilevel"/>
    <w:tmpl w:val="5C105BB6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21C2B"/>
    <w:multiLevelType w:val="hybridMultilevel"/>
    <w:tmpl w:val="A052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26A5A0B"/>
    <w:multiLevelType w:val="hybridMultilevel"/>
    <w:tmpl w:val="39666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824BD"/>
    <w:multiLevelType w:val="hybridMultilevel"/>
    <w:tmpl w:val="329C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627F2"/>
    <w:multiLevelType w:val="hybridMultilevel"/>
    <w:tmpl w:val="2DE6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23145C"/>
    <w:multiLevelType w:val="hybridMultilevel"/>
    <w:tmpl w:val="69242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31"/>
  </w:num>
  <w:num w:numId="22">
    <w:abstractNumId w:val="1"/>
  </w:num>
  <w:num w:numId="23">
    <w:abstractNumId w:val="4"/>
  </w:num>
  <w:num w:numId="24">
    <w:abstractNumId w:val="3"/>
  </w:num>
  <w:num w:numId="25">
    <w:abstractNumId w:val="15"/>
  </w:num>
  <w:num w:numId="26">
    <w:abstractNumId w:val="14"/>
  </w:num>
  <w:num w:numId="27">
    <w:abstractNumId w:val="5"/>
  </w:num>
  <w:num w:numId="28">
    <w:abstractNumId w:val="28"/>
  </w:num>
  <w:num w:numId="29">
    <w:abstractNumId w:val="10"/>
  </w:num>
  <w:num w:numId="30">
    <w:abstractNumId w:val="25"/>
  </w:num>
  <w:num w:numId="31">
    <w:abstractNumId w:val="24"/>
  </w:num>
  <w:num w:numId="32">
    <w:abstractNumId w:val="18"/>
  </w:num>
  <w:num w:numId="33">
    <w:abstractNumId w:val="22"/>
  </w:num>
  <w:num w:numId="34">
    <w:abstractNumId w:val="2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C8"/>
    <w:rsid w:val="00022C92"/>
    <w:rsid w:val="00051E38"/>
    <w:rsid w:val="000647D8"/>
    <w:rsid w:val="00083E0E"/>
    <w:rsid w:val="00086BB7"/>
    <w:rsid w:val="000A5D5E"/>
    <w:rsid w:val="000D59F9"/>
    <w:rsid w:val="001432C7"/>
    <w:rsid w:val="00150C76"/>
    <w:rsid w:val="0016753F"/>
    <w:rsid w:val="00174F49"/>
    <w:rsid w:val="001913D4"/>
    <w:rsid w:val="00192B04"/>
    <w:rsid w:val="00194633"/>
    <w:rsid w:val="001A5A22"/>
    <w:rsid w:val="001F3821"/>
    <w:rsid w:val="00214333"/>
    <w:rsid w:val="00220AE3"/>
    <w:rsid w:val="00225A19"/>
    <w:rsid w:val="00227F5C"/>
    <w:rsid w:val="00240F99"/>
    <w:rsid w:val="00247213"/>
    <w:rsid w:val="002E7004"/>
    <w:rsid w:val="002E7C3D"/>
    <w:rsid w:val="0031124C"/>
    <w:rsid w:val="003149F8"/>
    <w:rsid w:val="00323C7F"/>
    <w:rsid w:val="00353897"/>
    <w:rsid w:val="00393F01"/>
    <w:rsid w:val="003A161E"/>
    <w:rsid w:val="003B118A"/>
    <w:rsid w:val="003B1E69"/>
    <w:rsid w:val="003D03DC"/>
    <w:rsid w:val="00402F3B"/>
    <w:rsid w:val="00407F84"/>
    <w:rsid w:val="00411D2F"/>
    <w:rsid w:val="004301D2"/>
    <w:rsid w:val="00461C04"/>
    <w:rsid w:val="00467D6F"/>
    <w:rsid w:val="00475B20"/>
    <w:rsid w:val="004812FE"/>
    <w:rsid w:val="0048730F"/>
    <w:rsid w:val="00497394"/>
    <w:rsid w:val="0049794A"/>
    <w:rsid w:val="004C06DB"/>
    <w:rsid w:val="004E1A83"/>
    <w:rsid w:val="004E4053"/>
    <w:rsid w:val="004E7E86"/>
    <w:rsid w:val="00516B11"/>
    <w:rsid w:val="005257FC"/>
    <w:rsid w:val="0054498C"/>
    <w:rsid w:val="00582F9B"/>
    <w:rsid w:val="005B383D"/>
    <w:rsid w:val="005D353D"/>
    <w:rsid w:val="005D4042"/>
    <w:rsid w:val="005E4B2D"/>
    <w:rsid w:val="005F53B6"/>
    <w:rsid w:val="0063076E"/>
    <w:rsid w:val="006858A3"/>
    <w:rsid w:val="006B77C6"/>
    <w:rsid w:val="006E2F52"/>
    <w:rsid w:val="006E7D09"/>
    <w:rsid w:val="007146E1"/>
    <w:rsid w:val="007B64F3"/>
    <w:rsid w:val="00816439"/>
    <w:rsid w:val="00826CAC"/>
    <w:rsid w:val="008339B3"/>
    <w:rsid w:val="0089467D"/>
    <w:rsid w:val="008B7C2F"/>
    <w:rsid w:val="008C45EE"/>
    <w:rsid w:val="0090678B"/>
    <w:rsid w:val="00914FEF"/>
    <w:rsid w:val="009373B7"/>
    <w:rsid w:val="00971FBF"/>
    <w:rsid w:val="00987796"/>
    <w:rsid w:val="00A77E7D"/>
    <w:rsid w:val="00A96D71"/>
    <w:rsid w:val="00AA5FE7"/>
    <w:rsid w:val="00AD18F4"/>
    <w:rsid w:val="00AE2647"/>
    <w:rsid w:val="00B04861"/>
    <w:rsid w:val="00B94A33"/>
    <w:rsid w:val="00B962AA"/>
    <w:rsid w:val="00B966F0"/>
    <w:rsid w:val="00BA611C"/>
    <w:rsid w:val="00BC351D"/>
    <w:rsid w:val="00BC7708"/>
    <w:rsid w:val="00BD0948"/>
    <w:rsid w:val="00BD2136"/>
    <w:rsid w:val="00BF70CC"/>
    <w:rsid w:val="00C01657"/>
    <w:rsid w:val="00C222E1"/>
    <w:rsid w:val="00C31EB4"/>
    <w:rsid w:val="00C45445"/>
    <w:rsid w:val="00C72BA8"/>
    <w:rsid w:val="00C77633"/>
    <w:rsid w:val="00C96B31"/>
    <w:rsid w:val="00CC2CAA"/>
    <w:rsid w:val="00D0688A"/>
    <w:rsid w:val="00D127DD"/>
    <w:rsid w:val="00D21A54"/>
    <w:rsid w:val="00D360B0"/>
    <w:rsid w:val="00D73DD1"/>
    <w:rsid w:val="00DB70F0"/>
    <w:rsid w:val="00DE686D"/>
    <w:rsid w:val="00E15406"/>
    <w:rsid w:val="00E43338"/>
    <w:rsid w:val="00E5073B"/>
    <w:rsid w:val="00E77E9D"/>
    <w:rsid w:val="00E86950"/>
    <w:rsid w:val="00E9327E"/>
    <w:rsid w:val="00E97AF3"/>
    <w:rsid w:val="00EC7DB7"/>
    <w:rsid w:val="00F2082A"/>
    <w:rsid w:val="00F21B68"/>
    <w:rsid w:val="00F41DFE"/>
    <w:rsid w:val="00F45684"/>
    <w:rsid w:val="00F60DE6"/>
    <w:rsid w:val="00F65A46"/>
    <w:rsid w:val="00FB4B70"/>
    <w:rsid w:val="00FB5303"/>
    <w:rsid w:val="00FC0F76"/>
    <w:rsid w:val="00FC1458"/>
    <w:rsid w:val="00FC1BE3"/>
    <w:rsid w:val="00FC5B68"/>
    <w:rsid w:val="00FD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24C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od@zdz.kielce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ceidg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jmadej@zdz.kielce.pl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1E4E-616B-4976-A1D0-CA52197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2948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cp:lastPrinted>2020-06-15T10:25:00Z</cp:lastPrinted>
  <dcterms:created xsi:type="dcterms:W3CDTF">2020-09-16T18:34:00Z</dcterms:created>
  <dcterms:modified xsi:type="dcterms:W3CDTF">2020-09-17T12:50:00Z</dcterms:modified>
</cp:coreProperties>
</file>