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7555C">
        <w:rPr>
          <w:rFonts w:asciiTheme="majorHAnsi" w:hAnsiTheme="majorHAnsi"/>
          <w:sz w:val="24"/>
          <w:szCs w:val="24"/>
        </w:rPr>
        <w:t>19</w:t>
      </w:r>
      <w:bookmarkStart w:id="0" w:name="_GoBack"/>
      <w:bookmarkEnd w:id="0"/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5734E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„Dostawa powiększalnika stacjonarnego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5734E8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wpłynęły 2 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A52FD" w:rsidRPr="00D50B9F" w:rsidTr="00BC3159">
        <w:tc>
          <w:tcPr>
            <w:tcW w:w="476" w:type="pct"/>
            <w:vAlign w:val="center"/>
          </w:tcPr>
          <w:p w:rsidR="00DA52FD" w:rsidRDefault="00BC31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A52FD" w:rsidRPr="00D50B9F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BC3159" w:rsidRDefault="005734E8" w:rsidP="005734E8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Harpo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</w:t>
            </w:r>
          </w:p>
          <w:p w:rsidR="005734E8" w:rsidRPr="00BC3159" w:rsidRDefault="005734E8" w:rsidP="005734E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ul. Grudnia 7; 61-737 Poznań</w:t>
            </w:r>
          </w:p>
        </w:tc>
        <w:tc>
          <w:tcPr>
            <w:tcW w:w="1516" w:type="pct"/>
            <w:vAlign w:val="center"/>
          </w:tcPr>
          <w:p w:rsidR="00DA52FD" w:rsidRPr="00D50B9F" w:rsidRDefault="005734E8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11 249,00</w:t>
            </w:r>
          </w:p>
        </w:tc>
        <w:tc>
          <w:tcPr>
            <w:tcW w:w="759" w:type="pct"/>
            <w:vAlign w:val="center"/>
          </w:tcPr>
          <w:p w:rsidR="00DA52FD" w:rsidRPr="00D50B9F" w:rsidRDefault="00E15D60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89</w:t>
            </w:r>
            <w:r w:rsidR="00BC3159">
              <w:rPr>
                <w:rFonts w:asciiTheme="majorHAnsi" w:hAnsiTheme="majorHAnsi"/>
                <w:szCs w:val="24"/>
              </w:rPr>
              <w:t>,00 pkt</w:t>
            </w:r>
          </w:p>
        </w:tc>
      </w:tr>
      <w:tr w:rsidR="005734E8" w:rsidRPr="00D50B9F" w:rsidTr="00BC3159">
        <w:tc>
          <w:tcPr>
            <w:tcW w:w="476" w:type="pct"/>
            <w:vAlign w:val="center"/>
          </w:tcPr>
          <w:p w:rsidR="005734E8" w:rsidRDefault="005734E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5734E8" w:rsidRDefault="005734E8" w:rsidP="005734E8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Altix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o.o.; </w:t>
            </w:r>
          </w:p>
          <w:p w:rsidR="005734E8" w:rsidRDefault="005734E8" w:rsidP="005734E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ul. Modlińska 246c, 03-152 Warszawa</w:t>
            </w:r>
          </w:p>
        </w:tc>
        <w:tc>
          <w:tcPr>
            <w:tcW w:w="1516" w:type="pct"/>
            <w:vAlign w:val="center"/>
          </w:tcPr>
          <w:p w:rsidR="005734E8" w:rsidRDefault="005734E8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10 000,00</w:t>
            </w:r>
          </w:p>
        </w:tc>
        <w:tc>
          <w:tcPr>
            <w:tcW w:w="759" w:type="pct"/>
            <w:vAlign w:val="center"/>
          </w:tcPr>
          <w:p w:rsidR="005734E8" w:rsidRDefault="005734E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5734E8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proofErr w:type="spellStart"/>
      <w:r w:rsidR="00EB69F1">
        <w:rPr>
          <w:rFonts w:asciiTheme="majorHAnsi" w:hAnsiTheme="majorHAnsi"/>
          <w:b/>
          <w:szCs w:val="24"/>
        </w:rPr>
        <w:t>Altix</w:t>
      </w:r>
      <w:proofErr w:type="spellEnd"/>
      <w:r w:rsidR="00EB69F1">
        <w:rPr>
          <w:rFonts w:asciiTheme="majorHAnsi" w:hAnsiTheme="majorHAnsi"/>
          <w:b/>
          <w:szCs w:val="24"/>
        </w:rPr>
        <w:t xml:space="preserve"> Sp. z o.o.; </w:t>
      </w:r>
      <w:r w:rsidR="005734E8" w:rsidRPr="005734E8">
        <w:rPr>
          <w:rFonts w:asciiTheme="majorHAnsi" w:hAnsiTheme="majorHAnsi"/>
          <w:b/>
          <w:szCs w:val="24"/>
        </w:rPr>
        <w:t xml:space="preserve">ul. Modlińska 246c, </w:t>
      </w:r>
      <w:r w:rsidR="00EB69F1">
        <w:rPr>
          <w:rFonts w:asciiTheme="majorHAnsi" w:hAnsiTheme="majorHAnsi"/>
          <w:b/>
          <w:szCs w:val="24"/>
        </w:rPr>
        <w:t xml:space="preserve">                </w:t>
      </w:r>
      <w:r w:rsidR="005734E8" w:rsidRPr="005734E8">
        <w:rPr>
          <w:rFonts w:asciiTheme="majorHAnsi" w:hAnsiTheme="majorHAnsi"/>
          <w:b/>
          <w:szCs w:val="24"/>
        </w:rPr>
        <w:t>03-152 Warszawa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Jolanta Madej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4106-6673-4D81-A83D-ADC0DF5B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</cp:revision>
  <cp:lastPrinted>2020-09-29T08:37:00Z</cp:lastPrinted>
  <dcterms:created xsi:type="dcterms:W3CDTF">2020-11-17T12:33:00Z</dcterms:created>
  <dcterms:modified xsi:type="dcterms:W3CDTF">2020-11-18T08:51:00Z</dcterms:modified>
</cp:coreProperties>
</file>