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251B4E" w:rsidP="00251B4E">
      <w:pPr>
        <w:jc w:val="right"/>
        <w:rPr>
          <w:rFonts w:asciiTheme="majorHAnsi" w:hAnsiTheme="majorHAnsi"/>
        </w:rPr>
      </w:pPr>
      <w:bookmarkStart w:id="0" w:name="_GoBack"/>
      <w:bookmarkEnd w:id="0"/>
      <w:r w:rsidRPr="00251B4E">
        <w:rPr>
          <w:rFonts w:asciiTheme="majorHAnsi" w:hAnsiTheme="majorHAnsi"/>
        </w:rPr>
        <w:t>Kielce 16.06.2020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</w:t>
      </w:r>
      <w:r w:rsidRPr="00251B4E">
        <w:rPr>
          <w:rFonts w:asciiTheme="majorHAnsi" w:hAnsiTheme="majorHAnsi"/>
          <w:b/>
        </w:rPr>
        <w:t xml:space="preserve"> </w:t>
      </w:r>
      <w:r w:rsidRPr="00251B4E">
        <w:rPr>
          <w:rFonts w:asciiTheme="majorHAnsi" w:hAnsiTheme="majorHAnsi"/>
          <w:b/>
        </w:rPr>
        <w:t>POSTĘPOWANIA</w:t>
      </w:r>
    </w:p>
    <w:p w:rsidR="00251B4E" w:rsidRPr="00251B4E" w:rsidRDefault="00251B4E" w:rsidP="00251B4E">
      <w:pPr>
        <w:jc w:val="both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Dotyczy postępowania na  </w:t>
      </w:r>
      <w:r w:rsidRPr="00251B4E">
        <w:rPr>
          <w:rFonts w:asciiTheme="majorHAnsi" w:hAnsiTheme="majorHAnsi"/>
          <w:b/>
        </w:rPr>
        <w:t>„</w:t>
      </w:r>
      <w:r w:rsidRPr="00251B4E">
        <w:rPr>
          <w:rFonts w:asciiTheme="majorHAnsi" w:hAnsiTheme="majorHAnsi"/>
          <w:b/>
        </w:rPr>
        <w:t>Wykonanie prac remontowych w budynkach Szkół w Ostrowcu Świętokrzyskim</w:t>
      </w:r>
      <w:r w:rsidRPr="00251B4E">
        <w:rPr>
          <w:rFonts w:asciiTheme="majorHAnsi" w:hAnsiTheme="majorHAnsi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Zamawiający informuje, że </w:t>
      </w:r>
      <w:r w:rsidRPr="00251B4E">
        <w:rPr>
          <w:rFonts w:asciiTheme="majorHAnsi" w:hAnsiTheme="majorHAnsi"/>
        </w:rPr>
        <w:t>z powodu wpłynięcia ofert, których ceny przekraczają środki przeznaczone na ten cel przez Zamawiającego</w:t>
      </w:r>
      <w:r w:rsidR="00575A5A">
        <w:rPr>
          <w:rFonts w:asciiTheme="majorHAnsi" w:hAnsiTheme="majorHAnsi"/>
        </w:rPr>
        <w:t>, postępowanie zostało</w:t>
      </w:r>
      <w:r w:rsidRPr="00251B4E">
        <w:rPr>
          <w:rFonts w:asciiTheme="majorHAnsi" w:hAnsiTheme="majorHAnsi"/>
        </w:rPr>
        <w:t xml:space="preserve"> unieważnione</w:t>
      </w:r>
      <w:r w:rsidRPr="00251B4E">
        <w:rPr>
          <w:rFonts w:asciiTheme="majorHAnsi" w:hAnsiTheme="majorHAnsi"/>
        </w:rPr>
        <w:t>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>Referent</w:t>
      </w:r>
      <w:r w:rsidRPr="00251B4E">
        <w:rPr>
          <w:rFonts w:asciiTheme="majorHAnsi" w:hAnsiTheme="majorHAnsi"/>
        </w:rPr>
        <w:t xml:space="preserve">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575A5A"/>
    <w:rsid w:val="008C6EE3"/>
    <w:rsid w:val="00CC1356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3</cp:revision>
  <dcterms:created xsi:type="dcterms:W3CDTF">2020-06-16T08:23:00Z</dcterms:created>
  <dcterms:modified xsi:type="dcterms:W3CDTF">2020-06-16T08:32:00Z</dcterms:modified>
</cp:coreProperties>
</file>