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42" w:rsidRPr="00251B4E" w:rsidRDefault="0016419B" w:rsidP="00251B4E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Kielce 28.10</w:t>
      </w:r>
      <w:r w:rsidR="00251B4E" w:rsidRPr="00251B4E">
        <w:rPr>
          <w:rFonts w:asciiTheme="majorHAnsi" w:hAnsiTheme="majorHAnsi"/>
        </w:rPr>
        <w:t>.2020 r.</w:t>
      </w:r>
    </w:p>
    <w:p w:rsidR="00251B4E" w:rsidRPr="00251B4E" w:rsidRDefault="00251B4E" w:rsidP="00251B4E">
      <w:pPr>
        <w:jc w:val="right"/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  <w:b/>
        </w:rPr>
      </w:pPr>
    </w:p>
    <w:p w:rsidR="00251B4E" w:rsidRPr="00251B4E" w:rsidRDefault="00251B4E" w:rsidP="00251B4E">
      <w:pPr>
        <w:spacing w:after="120"/>
        <w:ind w:left="5664" w:hanging="5664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 xml:space="preserve">INFORMACJA </w:t>
      </w:r>
    </w:p>
    <w:p w:rsidR="00251B4E" w:rsidRPr="00251B4E" w:rsidRDefault="00251B4E" w:rsidP="00251B4E">
      <w:pPr>
        <w:spacing w:after="120"/>
        <w:ind w:left="5664" w:hanging="5664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>O UNIEWAŻNIENIU POSTĘPOWANIA</w:t>
      </w:r>
    </w:p>
    <w:p w:rsidR="00251B4E" w:rsidRPr="00F22D41" w:rsidRDefault="00251B4E" w:rsidP="00251B4E">
      <w:pPr>
        <w:jc w:val="both"/>
        <w:rPr>
          <w:rFonts w:asciiTheme="majorHAnsi" w:hAnsiTheme="majorHAnsi"/>
          <w:sz w:val="24"/>
          <w:szCs w:val="24"/>
        </w:rPr>
      </w:pPr>
    </w:p>
    <w:p w:rsidR="00251B4E" w:rsidRPr="0016419B" w:rsidRDefault="00F22D41" w:rsidP="0016419B">
      <w:pPr>
        <w:jc w:val="both"/>
        <w:rPr>
          <w:rFonts w:asciiTheme="majorHAnsi" w:hAnsiTheme="majorHAnsi"/>
          <w:b/>
          <w:sz w:val="20"/>
          <w:szCs w:val="20"/>
        </w:rPr>
      </w:pPr>
      <w:r w:rsidRPr="00432EE1">
        <w:rPr>
          <w:rFonts w:asciiTheme="majorHAnsi" w:hAnsiTheme="majorHAnsi"/>
          <w:sz w:val="24"/>
          <w:szCs w:val="24"/>
        </w:rPr>
        <w:t xml:space="preserve">Dotyczy postępowania na </w:t>
      </w:r>
      <w:r w:rsidR="00251B4E" w:rsidRPr="00432EE1">
        <w:rPr>
          <w:rFonts w:asciiTheme="majorHAnsi" w:hAnsiTheme="majorHAnsi"/>
          <w:sz w:val="24"/>
          <w:szCs w:val="24"/>
        </w:rPr>
        <w:t>„</w:t>
      </w:r>
      <w:r w:rsidR="0016419B">
        <w:rPr>
          <w:rFonts w:asciiTheme="majorHAnsi" w:hAnsiTheme="majorHAnsi"/>
          <w:sz w:val="20"/>
          <w:szCs w:val="20"/>
        </w:rPr>
        <w:t>„</w:t>
      </w:r>
      <w:r w:rsidR="0016419B" w:rsidRPr="007420EC">
        <w:rPr>
          <w:rFonts w:asciiTheme="majorHAnsi" w:hAnsiTheme="majorHAnsi"/>
          <w:b/>
          <w:sz w:val="20"/>
          <w:szCs w:val="20"/>
        </w:rPr>
        <w:t>Wykonanie r</w:t>
      </w:r>
      <w:r w:rsidR="0016419B">
        <w:rPr>
          <w:rFonts w:asciiTheme="majorHAnsi" w:hAnsiTheme="majorHAnsi"/>
          <w:b/>
          <w:sz w:val="20"/>
          <w:szCs w:val="20"/>
        </w:rPr>
        <w:t>emontu i malowania elewacji w budynku Szkoły i garażu z kotłownią CKZ we Włoszczowie”.</w:t>
      </w:r>
      <w:r w:rsidR="00251B4E" w:rsidRPr="00251B4E">
        <w:rPr>
          <w:rFonts w:asciiTheme="majorHAnsi" w:hAnsiTheme="majorHAnsi"/>
        </w:rPr>
        <w:tab/>
      </w:r>
    </w:p>
    <w:p w:rsidR="0016419B" w:rsidRDefault="0016419B" w:rsidP="0016419B">
      <w:pPr>
        <w:pStyle w:val="Tekstpodstawowy"/>
        <w:spacing w:after="0"/>
        <w:jc w:val="both"/>
        <w:rPr>
          <w:rFonts w:asciiTheme="majorHAnsi" w:hAnsiTheme="majorHAnsi"/>
        </w:rPr>
      </w:pPr>
    </w:p>
    <w:p w:rsidR="00251B4E" w:rsidRPr="00251B4E" w:rsidRDefault="00251B4E" w:rsidP="0016419B">
      <w:pPr>
        <w:pStyle w:val="Tekstpodstawowy"/>
        <w:spacing w:after="0"/>
        <w:jc w:val="both"/>
        <w:rPr>
          <w:rFonts w:asciiTheme="majorHAnsi" w:hAnsiTheme="majorHAnsi"/>
        </w:rPr>
      </w:pPr>
      <w:r w:rsidRPr="00251B4E">
        <w:rPr>
          <w:rFonts w:asciiTheme="majorHAnsi" w:hAnsiTheme="majorHAnsi"/>
        </w:rPr>
        <w:t>Zama</w:t>
      </w:r>
      <w:r w:rsidR="00F22D41">
        <w:rPr>
          <w:rFonts w:asciiTheme="majorHAnsi" w:hAnsiTheme="majorHAnsi"/>
        </w:rPr>
        <w:t xml:space="preserve">wiający informuje, że </w:t>
      </w:r>
      <w:r w:rsidR="0016419B">
        <w:rPr>
          <w:rFonts w:asciiTheme="majorHAnsi" w:hAnsiTheme="majorHAnsi"/>
        </w:rPr>
        <w:t xml:space="preserve">unieważnia przedmiotowe postepowanie ponieważ do upływu składania ofert </w:t>
      </w:r>
      <w:r w:rsidR="00537EBF">
        <w:rPr>
          <w:rFonts w:asciiTheme="majorHAnsi" w:hAnsiTheme="majorHAnsi"/>
        </w:rPr>
        <w:t>nie</w:t>
      </w:r>
      <w:r w:rsidR="0016419B">
        <w:rPr>
          <w:rFonts w:asciiTheme="majorHAnsi" w:hAnsiTheme="majorHAnsi"/>
        </w:rPr>
        <w:t xml:space="preserve"> złożono żadnej oferty</w:t>
      </w:r>
      <w:r w:rsidRPr="00251B4E">
        <w:rPr>
          <w:rFonts w:asciiTheme="majorHAnsi" w:hAnsiTheme="majorHAnsi"/>
        </w:rPr>
        <w:t>.</w:t>
      </w: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jc w:val="center"/>
        <w:rPr>
          <w:rFonts w:asciiTheme="majorHAnsi" w:hAnsiTheme="majorHAnsi"/>
        </w:rPr>
      </w:pPr>
    </w:p>
    <w:p w:rsidR="00251B4E" w:rsidRPr="00251B4E" w:rsidRDefault="00251B4E" w:rsidP="00251B4E">
      <w:pPr>
        <w:jc w:val="both"/>
        <w:rPr>
          <w:rFonts w:asciiTheme="majorHAnsi" w:eastAsiaTheme="minorEastAsia" w:hAnsiTheme="majorHAnsi" w:cs="Arial"/>
          <w:b/>
        </w:rPr>
      </w:pPr>
      <w:bookmarkStart w:id="0" w:name="_GoBack"/>
      <w:bookmarkEnd w:id="0"/>
    </w:p>
    <w:p w:rsidR="0016419B" w:rsidRPr="00206DF6" w:rsidRDefault="0016419B" w:rsidP="0016419B">
      <w:pPr>
        <w:pStyle w:val="Bezodstpw"/>
        <w:rPr>
          <w:sz w:val="20"/>
          <w:szCs w:val="2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16419B" w:rsidRPr="00206DF6" w:rsidRDefault="0016419B" w:rsidP="0016419B">
      <w:pPr>
        <w:pStyle w:val="Bezodstpw"/>
        <w:ind w:left="5664" w:firstLine="708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>D Y R E K T O R</w:t>
      </w:r>
    </w:p>
    <w:p w:rsidR="0016419B" w:rsidRPr="00206DF6" w:rsidRDefault="0016419B" w:rsidP="0016419B">
      <w:pPr>
        <w:pStyle w:val="Bezodstpw"/>
        <w:ind w:left="4956" w:firstLine="708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>Wydziału Zamówień publicznych</w:t>
      </w:r>
    </w:p>
    <w:p w:rsidR="0016419B" w:rsidRPr="00206DF6" w:rsidRDefault="0016419B" w:rsidP="0016419B">
      <w:pPr>
        <w:pStyle w:val="Bezodstpw"/>
        <w:ind w:left="4956" w:firstLine="708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 xml:space="preserve"> i Kontraktowania Wydatków</w:t>
      </w:r>
    </w:p>
    <w:p w:rsidR="0016419B" w:rsidRPr="00206DF6" w:rsidRDefault="0016419B" w:rsidP="0016419B">
      <w:pPr>
        <w:pStyle w:val="Bezodstpw"/>
        <w:ind w:left="6372" w:firstLine="708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>(-)</w:t>
      </w:r>
    </w:p>
    <w:p w:rsidR="0016419B" w:rsidRPr="00206DF6" w:rsidRDefault="0016419B" w:rsidP="0016419B">
      <w:pPr>
        <w:pStyle w:val="Bezodstpw"/>
        <w:ind w:left="6372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>Maria Lech-Bielecka</w:t>
      </w: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jc w:val="right"/>
        <w:rPr>
          <w:rFonts w:asciiTheme="majorHAnsi" w:hAnsiTheme="majorHAnsi"/>
        </w:rPr>
      </w:pPr>
    </w:p>
    <w:sectPr w:rsidR="00251B4E" w:rsidRPr="00251B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A5A" w:rsidRDefault="00575A5A" w:rsidP="00575A5A">
      <w:pPr>
        <w:spacing w:after="0" w:line="240" w:lineRule="auto"/>
      </w:pPr>
      <w:r>
        <w:separator/>
      </w:r>
    </w:p>
  </w:endnote>
  <w:endnote w:type="continuationSeparator" w:id="0">
    <w:p w:rsidR="00575A5A" w:rsidRDefault="00575A5A" w:rsidP="0057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A5A" w:rsidRDefault="00575A5A">
    <w:pPr>
      <w:pStyle w:val="Stopka"/>
    </w:pPr>
    <w:r>
      <w:rPr>
        <w:noProof/>
        <w:lang w:eastAsia="pl-PL"/>
      </w:rPr>
      <w:drawing>
        <wp:inline distT="0" distB="0" distL="0" distR="0" wp14:anchorId="629CC2E9" wp14:editId="32EE4454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A5A" w:rsidRDefault="00575A5A" w:rsidP="00575A5A">
      <w:pPr>
        <w:spacing w:after="0" w:line="240" w:lineRule="auto"/>
      </w:pPr>
      <w:r>
        <w:separator/>
      </w:r>
    </w:p>
  </w:footnote>
  <w:footnote w:type="continuationSeparator" w:id="0">
    <w:p w:rsidR="00575A5A" w:rsidRDefault="00575A5A" w:rsidP="0057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A5A" w:rsidRDefault="00575A5A">
    <w:pPr>
      <w:pStyle w:val="Nagwek"/>
    </w:pPr>
    <w:r>
      <w:rPr>
        <w:noProof/>
        <w:lang w:eastAsia="pl-PL"/>
      </w:rPr>
      <w:drawing>
        <wp:inline distT="0" distB="0" distL="0" distR="0" wp14:anchorId="2780352C" wp14:editId="7C84AF8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56"/>
    <w:rsid w:val="0016419B"/>
    <w:rsid w:val="00251B4E"/>
    <w:rsid w:val="00432EE1"/>
    <w:rsid w:val="004B3BA0"/>
    <w:rsid w:val="00537EBF"/>
    <w:rsid w:val="00575A5A"/>
    <w:rsid w:val="005B3927"/>
    <w:rsid w:val="008C6EE3"/>
    <w:rsid w:val="00BC4E4C"/>
    <w:rsid w:val="00BC6C09"/>
    <w:rsid w:val="00BF2573"/>
    <w:rsid w:val="00CC1356"/>
    <w:rsid w:val="00D051D2"/>
    <w:rsid w:val="00E12AE5"/>
    <w:rsid w:val="00F2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77A4F-5A57-402D-AAED-59733377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432EE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4E"/>
  </w:style>
  <w:style w:type="paragraph" w:styleId="Tekstpodstawowy">
    <w:name w:val="Body Text"/>
    <w:basedOn w:val="Normalny"/>
    <w:link w:val="TekstpodstawowyZnak"/>
    <w:uiPriority w:val="99"/>
    <w:unhideWhenUsed/>
    <w:rsid w:val="00251B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1B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51B4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7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5A"/>
  </w:style>
  <w:style w:type="paragraph" w:styleId="Tekstdymka">
    <w:name w:val="Balloon Text"/>
    <w:basedOn w:val="Normalny"/>
    <w:link w:val="TekstdymkaZnak"/>
    <w:uiPriority w:val="99"/>
    <w:semiHidden/>
    <w:unhideWhenUsed/>
    <w:rsid w:val="005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5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432EE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Bezodstpw">
    <w:name w:val="No Spacing"/>
    <w:uiPriority w:val="1"/>
    <w:qFormat/>
    <w:rsid w:val="001641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Maria Lech-Bielecka</cp:lastModifiedBy>
  <cp:revision>3</cp:revision>
  <cp:lastPrinted>2020-10-28T13:39:00Z</cp:lastPrinted>
  <dcterms:created xsi:type="dcterms:W3CDTF">2020-10-28T13:33:00Z</dcterms:created>
  <dcterms:modified xsi:type="dcterms:W3CDTF">2020-10-28T13:39:00Z</dcterms:modified>
</cp:coreProperties>
</file>