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A4" w:rsidRPr="00C232A4" w:rsidRDefault="00C232A4" w:rsidP="00C232A4">
      <w:pPr>
        <w:spacing w:after="0" w:line="240" w:lineRule="auto"/>
        <w:ind w:left="566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2B39E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      </w:t>
      </w:r>
      <w:r w:rsidR="00755C0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    </w:t>
      </w:r>
      <w:r w:rsidRPr="002B39E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C232A4">
        <w:rPr>
          <w:rFonts w:asciiTheme="majorHAnsi" w:eastAsia="Times New Roman" w:hAnsiTheme="majorHAnsi" w:cs="Arial"/>
          <w:sz w:val="20"/>
          <w:szCs w:val="20"/>
          <w:lang w:eastAsia="pl-PL"/>
        </w:rPr>
        <w:t>Kielce, dn. 1</w:t>
      </w:r>
      <w:r w:rsidRPr="002B39E9">
        <w:rPr>
          <w:rFonts w:asciiTheme="majorHAnsi" w:eastAsia="Times New Roman" w:hAnsiTheme="majorHAnsi" w:cs="Arial"/>
          <w:sz w:val="20"/>
          <w:szCs w:val="20"/>
          <w:lang w:eastAsia="pl-PL"/>
        </w:rPr>
        <w:t>7</w:t>
      </w:r>
      <w:r w:rsidRPr="00C232A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listopada 2020 r.</w:t>
      </w:r>
    </w:p>
    <w:p w:rsidR="00C232A4" w:rsidRPr="00C232A4" w:rsidRDefault="00C232A4" w:rsidP="00C232A4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232A4" w:rsidRPr="00C232A4" w:rsidRDefault="00C232A4" w:rsidP="00C232A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232A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Informacja dla Wykonawców nr 1 oraz zmiana treści Zaproszenia</w:t>
      </w:r>
    </w:p>
    <w:p w:rsidR="00C232A4" w:rsidRPr="00C232A4" w:rsidRDefault="00C232A4" w:rsidP="00C232A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232A4" w:rsidRPr="002B39E9" w:rsidRDefault="00C232A4" w:rsidP="00C232A4">
      <w:pPr>
        <w:spacing w:after="12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C232A4">
        <w:rPr>
          <w:rFonts w:asciiTheme="majorHAnsi" w:eastAsia="Times New Roman" w:hAnsiTheme="majorHAnsi" w:cs="Times New Roman"/>
          <w:sz w:val="20"/>
          <w:szCs w:val="20"/>
          <w:lang w:eastAsia="pl-PL"/>
        </w:rPr>
        <w:t>Dotyczy: postępowania na</w:t>
      </w:r>
      <w:r w:rsidR="002B39E9" w:rsidRPr="002B39E9">
        <w:rPr>
          <w:rFonts w:asciiTheme="majorHAnsi" w:eastAsia="Times New Roman" w:hAnsiTheme="majorHAnsi" w:cs="Times New Roman"/>
          <w:sz w:val="20"/>
          <w:szCs w:val="20"/>
          <w:lang w:eastAsia="pl-PL"/>
        </w:rPr>
        <w:t>:</w:t>
      </w:r>
      <w:r w:rsidRPr="00C232A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="002B39E9" w:rsidRPr="002B39E9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„Zakup artykułów na potrzeby organizacji poczęstunku </w:t>
      </w:r>
      <w:r w:rsidR="002B39E9" w:rsidRPr="002B39E9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br/>
        <w:t>dla Uczestników/Uczestniczek Projektu”</w:t>
      </w:r>
      <w:r w:rsidR="002B39E9" w:rsidRPr="002B39E9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w celu realizacji Projektu</w:t>
      </w:r>
      <w:r w:rsidR="002B39E9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pn. „EDUKACJA USTAWICZNA </w:t>
      </w:r>
      <w:r w:rsidR="002B39E9" w:rsidRPr="002B39E9">
        <w:rPr>
          <w:rFonts w:asciiTheme="majorHAnsi" w:eastAsia="Times New Roman" w:hAnsiTheme="majorHAnsi" w:cs="Times New Roman"/>
          <w:sz w:val="20"/>
          <w:szCs w:val="20"/>
          <w:lang w:eastAsia="pl-PL"/>
        </w:rPr>
        <w:t>DOROSŁYCH Z OBSZARÓW MIAST TRACĄCYCH FUNKCJE SPOŁECZNO – GOSPODARCZE” współfinansowanego ze środków Unii Europejskiej w ramach Europejskiego Funduszu Społecznego.</w:t>
      </w:r>
    </w:p>
    <w:p w:rsidR="002B39E9" w:rsidRPr="002B39E9" w:rsidRDefault="002B39E9" w:rsidP="00C232A4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C232A4" w:rsidRPr="00C232A4" w:rsidRDefault="00C232A4" w:rsidP="00C232A4">
      <w:pPr>
        <w:spacing w:after="0" w:line="240" w:lineRule="auto"/>
        <w:jc w:val="both"/>
        <w:rPr>
          <w:rFonts w:asciiTheme="majorHAnsi" w:eastAsia="Calibri" w:hAnsiTheme="majorHAnsi" w:cs="Arial"/>
          <w:sz w:val="20"/>
          <w:szCs w:val="20"/>
        </w:rPr>
      </w:pPr>
      <w:r w:rsidRPr="00C232A4">
        <w:rPr>
          <w:rFonts w:asciiTheme="majorHAnsi" w:eastAsia="Times New Roman" w:hAnsiTheme="majorHAnsi" w:cs="Times New Roman"/>
          <w:sz w:val="20"/>
          <w:szCs w:val="20"/>
          <w:lang w:eastAsia="pl-PL"/>
        </w:rPr>
        <w:t>Zamawiający dokonuje zmiany treści Zaproszenia w ten sposób, że:</w:t>
      </w:r>
    </w:p>
    <w:p w:rsidR="00C232A4" w:rsidRPr="00C232A4" w:rsidRDefault="00C232A4" w:rsidP="00C232A4">
      <w:pPr>
        <w:spacing w:after="120" w:line="240" w:lineRule="auto"/>
        <w:contextualSpacing/>
        <w:rPr>
          <w:rFonts w:asciiTheme="majorHAnsi" w:eastAsia="Times New Roman" w:hAnsiTheme="majorHAnsi" w:cs="Times New Roman"/>
          <w:i/>
          <w:sz w:val="20"/>
          <w:szCs w:val="20"/>
          <w:lang w:eastAsia="zh-CN"/>
        </w:rPr>
      </w:pPr>
    </w:p>
    <w:p w:rsidR="00C232A4" w:rsidRPr="00C232A4" w:rsidRDefault="00C232A4" w:rsidP="002B39E9">
      <w:p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</w:pPr>
      <w:r w:rsidRPr="00C232A4">
        <w:rPr>
          <w:rFonts w:asciiTheme="majorHAnsi" w:eastAsia="Times New Roman" w:hAnsiTheme="majorHAnsi" w:cs="Arial Narrow"/>
          <w:b/>
          <w:sz w:val="20"/>
          <w:szCs w:val="20"/>
          <w:u w:val="single"/>
          <w:lang w:eastAsia="pl-PL"/>
        </w:rPr>
        <w:t>W Zaproszeniu w pkt</w:t>
      </w:r>
      <w:r w:rsidR="002B39E9">
        <w:rPr>
          <w:rFonts w:asciiTheme="majorHAnsi" w:eastAsia="Times New Roman" w:hAnsiTheme="majorHAnsi" w:cs="Arial Narrow"/>
          <w:b/>
          <w:sz w:val="20"/>
          <w:szCs w:val="20"/>
          <w:u w:val="single"/>
          <w:lang w:eastAsia="pl-PL"/>
        </w:rPr>
        <w:t>.</w:t>
      </w:r>
      <w:r w:rsidRPr="00C232A4">
        <w:rPr>
          <w:rFonts w:asciiTheme="majorHAnsi" w:eastAsia="Times New Roman" w:hAnsiTheme="majorHAnsi" w:cs="Arial Narrow"/>
          <w:b/>
          <w:sz w:val="20"/>
          <w:szCs w:val="20"/>
          <w:u w:val="single"/>
          <w:lang w:eastAsia="pl-PL"/>
        </w:rPr>
        <w:t xml:space="preserve"> </w:t>
      </w:r>
      <w:r w:rsidR="002B39E9">
        <w:rPr>
          <w:rFonts w:asciiTheme="majorHAnsi" w:eastAsia="Times New Roman" w:hAnsiTheme="majorHAnsi" w:cs="Arial Narrow"/>
          <w:b/>
          <w:sz w:val="20"/>
          <w:szCs w:val="20"/>
          <w:u w:val="single"/>
          <w:lang w:eastAsia="pl-PL"/>
        </w:rPr>
        <w:t>5</w:t>
      </w:r>
      <w:r w:rsidRPr="00C232A4">
        <w:rPr>
          <w:rFonts w:asciiTheme="majorHAnsi" w:eastAsia="Times New Roman" w:hAnsiTheme="majorHAnsi" w:cs="Arial Narrow"/>
          <w:b/>
          <w:sz w:val="20"/>
          <w:szCs w:val="20"/>
          <w:u w:val="single"/>
          <w:lang w:eastAsia="pl-PL"/>
        </w:rPr>
        <w:t xml:space="preserve"> - wprowadza się następujące zmiany</w:t>
      </w:r>
      <w:r w:rsidRPr="00C232A4">
        <w:rPr>
          <w:rFonts w:asciiTheme="majorHAnsi" w:eastAsia="Times New Roman" w:hAnsiTheme="majorHAnsi" w:cs="Arial Narrow"/>
          <w:sz w:val="20"/>
          <w:szCs w:val="20"/>
          <w:u w:val="single"/>
          <w:lang w:eastAsia="pl-PL"/>
        </w:rPr>
        <w:t>:</w:t>
      </w:r>
    </w:p>
    <w:p w:rsidR="00C232A4" w:rsidRPr="00C232A4" w:rsidRDefault="00C232A4" w:rsidP="00C232A4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C232A4" w:rsidRPr="00C232A4" w:rsidRDefault="00C232A4" w:rsidP="00C232A4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C232A4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 xml:space="preserve">Było: </w:t>
      </w:r>
    </w:p>
    <w:p w:rsidR="002B39E9" w:rsidRPr="002B39E9" w:rsidRDefault="002B39E9" w:rsidP="00C232A4">
      <w:pPr>
        <w:spacing w:after="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2B39E9" w:rsidRPr="002B39E9" w:rsidRDefault="002B39E9" w:rsidP="002B39E9">
      <w:pPr>
        <w:spacing w:after="6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2B39E9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2B39E9">
        <w:rPr>
          <w:rFonts w:asciiTheme="majorHAnsi" w:hAnsiTheme="majorHAnsi"/>
          <w:b/>
          <w:sz w:val="20"/>
          <w:szCs w:val="20"/>
        </w:rPr>
        <w:t xml:space="preserve"> „Zakup artykułów na potrzeby organizacji poczęstunku dla Uczestników/Uczestniczek Projektu”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2B39E9">
        <w:rPr>
          <w:rFonts w:asciiTheme="majorHAnsi" w:hAnsiTheme="majorHAnsi"/>
          <w:b/>
          <w:sz w:val="20"/>
          <w:szCs w:val="20"/>
        </w:rPr>
        <w:t xml:space="preserve">NIE OTWIERAĆ przed </w:t>
      </w:r>
      <w:r w:rsidRPr="002B39E9">
        <w:rPr>
          <w:rFonts w:asciiTheme="majorHAnsi" w:hAnsiTheme="majorHAnsi"/>
          <w:b/>
          <w:sz w:val="20"/>
          <w:szCs w:val="20"/>
          <w:highlight w:val="yellow"/>
        </w:rPr>
        <w:t>2020-11-18</w:t>
      </w:r>
      <w:r w:rsidRPr="002B39E9">
        <w:rPr>
          <w:rFonts w:asciiTheme="majorHAnsi" w:hAnsiTheme="majorHAnsi"/>
          <w:b/>
          <w:sz w:val="20"/>
          <w:szCs w:val="20"/>
        </w:rPr>
        <w:t>, godz. 10:00</w:t>
      </w:r>
    </w:p>
    <w:p w:rsidR="002B39E9" w:rsidRDefault="002B39E9" w:rsidP="00C232A4">
      <w:pPr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="Arial Narrow"/>
          <w:b/>
          <w:sz w:val="20"/>
          <w:szCs w:val="20"/>
          <w:u w:val="single"/>
          <w:lang w:eastAsia="zh-CN"/>
        </w:rPr>
      </w:pPr>
    </w:p>
    <w:p w:rsidR="00C232A4" w:rsidRDefault="00C232A4" w:rsidP="00C232A4">
      <w:pPr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="Arial Narrow"/>
          <w:b/>
          <w:sz w:val="20"/>
          <w:szCs w:val="20"/>
          <w:u w:val="single"/>
          <w:lang w:eastAsia="zh-CN"/>
        </w:rPr>
      </w:pPr>
      <w:r w:rsidRPr="00C232A4">
        <w:rPr>
          <w:rFonts w:asciiTheme="majorHAnsi" w:eastAsia="Times New Roman" w:hAnsiTheme="majorHAnsi" w:cs="Arial Narrow"/>
          <w:b/>
          <w:sz w:val="20"/>
          <w:szCs w:val="20"/>
          <w:u w:val="single"/>
          <w:lang w:eastAsia="zh-CN"/>
        </w:rPr>
        <w:t>Jest:</w:t>
      </w:r>
    </w:p>
    <w:p w:rsidR="002B39E9" w:rsidRPr="00C232A4" w:rsidRDefault="002B39E9" w:rsidP="00C232A4">
      <w:pPr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="Arial Narrow"/>
          <w:sz w:val="20"/>
          <w:szCs w:val="20"/>
          <w:u w:val="single"/>
          <w:lang w:eastAsia="zh-CN"/>
        </w:rPr>
      </w:pPr>
    </w:p>
    <w:p w:rsidR="00C232A4" w:rsidRPr="00C232A4" w:rsidRDefault="00C232A4" w:rsidP="002B39E9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C232A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Oferty należy składać </w:t>
      </w:r>
      <w:r w:rsidRPr="00C232A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do dnia </w:t>
      </w:r>
      <w:r w:rsidRPr="00C232A4">
        <w:rPr>
          <w:rFonts w:asciiTheme="majorHAnsi" w:eastAsia="Times New Roman" w:hAnsiTheme="majorHAnsi" w:cs="Times New Roman"/>
          <w:b/>
          <w:sz w:val="20"/>
          <w:szCs w:val="20"/>
          <w:highlight w:val="yellow"/>
          <w:lang w:eastAsia="pl-PL"/>
        </w:rPr>
        <w:t>2020-11-1</w:t>
      </w:r>
      <w:r w:rsidR="002B39E9" w:rsidRPr="002B39E9">
        <w:rPr>
          <w:rFonts w:asciiTheme="majorHAnsi" w:eastAsia="Times New Roman" w:hAnsiTheme="majorHAnsi" w:cs="Times New Roman"/>
          <w:b/>
          <w:sz w:val="20"/>
          <w:szCs w:val="20"/>
          <w:highlight w:val="yellow"/>
          <w:lang w:eastAsia="pl-PL"/>
        </w:rPr>
        <w:t>9</w:t>
      </w:r>
      <w:r w:rsidRPr="00C232A4">
        <w:rPr>
          <w:rFonts w:asciiTheme="majorHAnsi" w:eastAsia="Times New Roman" w:hAnsiTheme="majorHAnsi" w:cs="Times New Roman"/>
          <w:b/>
          <w:sz w:val="20"/>
          <w:szCs w:val="20"/>
          <w:highlight w:val="yellow"/>
          <w:lang w:eastAsia="pl-PL"/>
        </w:rPr>
        <w:t xml:space="preserve"> do</w:t>
      </w:r>
      <w:r w:rsidRPr="00C232A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godz</w:t>
      </w:r>
      <w:proofErr w:type="gramStart"/>
      <w:r w:rsidRPr="00C232A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. 10:00,</w:t>
      </w:r>
      <w:r w:rsidR="002B39E9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</w:t>
      </w:r>
      <w:r w:rsidRPr="00C232A4"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proofErr w:type="gramEnd"/>
      <w:r w:rsidRPr="00C232A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wybranej przez Wykonawcę formie: elektronicznie na adres </w:t>
      </w:r>
      <w:hyperlink r:id="rId9" w:history="1">
        <w:r w:rsidRPr="002B39E9">
          <w:rPr>
            <w:rFonts w:asciiTheme="majorHAnsi" w:eastAsia="Times New Roman" w:hAnsiTheme="majorHAnsi" w:cs="Times New Roman"/>
            <w:color w:val="0000FF" w:themeColor="hyperlink"/>
            <w:sz w:val="20"/>
            <w:szCs w:val="20"/>
            <w:u w:val="single"/>
            <w:lang w:eastAsia="pl-PL"/>
          </w:rPr>
          <w:t>zamowienia@zdz.kielce.pl</w:t>
        </w:r>
      </w:hyperlink>
      <w:r w:rsidRPr="00C232A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w postaci skanu wymaganych dokumentów (w temacie emaila należy wpisać Oferta na</w:t>
      </w:r>
      <w:r w:rsidR="002B39E9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="002B39E9" w:rsidRPr="002B39E9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„Zakup artykułów na potrzeby organizacji poczęstunku </w:t>
      </w:r>
      <w:r w:rsidR="002B39E9" w:rsidRPr="002B39E9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br/>
        <w:t>dla Uczestników/Uczestniczek Projektu”</w:t>
      </w:r>
      <w:r w:rsidR="002B39E9" w:rsidRPr="002B39E9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C232A4">
        <w:rPr>
          <w:rFonts w:asciiTheme="majorHAnsi" w:eastAsia="Times New Roman" w:hAnsiTheme="majorHAnsi" w:cs="Times New Roman"/>
          <w:sz w:val="20"/>
          <w:szCs w:val="20"/>
          <w:lang w:eastAsia="pl-PL"/>
        </w:rPr>
        <w:t>lub</w:t>
      </w:r>
      <w:r w:rsidRPr="00C232A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</w:t>
      </w:r>
      <w:r w:rsidRPr="00C232A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osobiście, kurierem lub pocztą do </w:t>
      </w:r>
      <w:r w:rsidRPr="00C232A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sekretariatu</w:t>
      </w:r>
      <w:r w:rsidRPr="00C232A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C232A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C232A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 w Kielcach ul. Śląska 9, 25-328 Kielce</w:t>
      </w:r>
      <w:r w:rsidRPr="00C232A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  <w:r w:rsidRPr="00C232A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Oferta </w:t>
      </w:r>
      <w:r w:rsidR="00CB0CAB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w formie pisemnej </w:t>
      </w:r>
      <w:r w:rsidRPr="00C232A4">
        <w:rPr>
          <w:rFonts w:asciiTheme="majorHAnsi" w:eastAsia="Times New Roman" w:hAnsiTheme="majorHAnsi" w:cs="Times New Roman"/>
          <w:sz w:val="20"/>
          <w:szCs w:val="20"/>
          <w:lang w:eastAsia="pl-PL"/>
        </w:rPr>
        <w:t>winna być złożona w zamkniętej kopercie z opisem:</w:t>
      </w:r>
      <w:r w:rsidR="002B39E9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</w:t>
      </w:r>
      <w:r w:rsidRPr="00C232A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„</w:t>
      </w:r>
      <w:r w:rsidR="002B39E9" w:rsidRPr="002B39E9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Zakup artykułów na potrzeby organizacji poczęstunku </w:t>
      </w:r>
      <w:bookmarkStart w:id="0" w:name="_GoBack"/>
      <w:bookmarkEnd w:id="0"/>
      <w:r w:rsidR="002B39E9" w:rsidRPr="002B39E9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dla Uczestników/Uczestniczek Projektu</w:t>
      </w:r>
      <w:r w:rsidRPr="00C232A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”</w:t>
      </w:r>
      <w:r w:rsidR="002B39E9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</w:t>
      </w:r>
      <w:r w:rsidRPr="00C232A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NIE OTWIERAĆ przed 2020-11-1</w:t>
      </w:r>
      <w:r w:rsidR="002B39E9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9</w:t>
      </w:r>
      <w:r w:rsidRPr="00C232A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, godz. 10:00.</w:t>
      </w:r>
    </w:p>
    <w:p w:rsidR="00C232A4" w:rsidRPr="00C232A4" w:rsidRDefault="00C232A4" w:rsidP="00C232A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Verdana"/>
          <w:sz w:val="20"/>
          <w:szCs w:val="20"/>
          <w:u w:val="single"/>
          <w:lang w:eastAsia="pl-PL"/>
        </w:rPr>
      </w:pPr>
    </w:p>
    <w:p w:rsidR="00C232A4" w:rsidRPr="00C232A4" w:rsidRDefault="00C232A4" w:rsidP="00C232A4">
      <w:pPr>
        <w:spacing w:after="0" w:line="240" w:lineRule="auto"/>
        <w:ind w:right="-1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C232A4" w:rsidRPr="00C232A4" w:rsidRDefault="00C232A4" w:rsidP="00C232A4">
      <w:pPr>
        <w:spacing w:after="0" w:line="240" w:lineRule="auto"/>
        <w:ind w:right="-1" w:firstLine="426"/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C232A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Powyższa zmiana treści Zaproszenia stanowi jej integralną część </w:t>
      </w:r>
      <w:r w:rsidRPr="00C232A4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i powoduje przedłużeni</w:t>
      </w:r>
      <w:r w:rsidR="002B39E9" w:rsidRPr="002B39E9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e</w:t>
      </w:r>
      <w:r w:rsidRPr="00C232A4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 xml:space="preserve"> terminu składania</w:t>
      </w:r>
      <w:r w:rsidR="002B39E9" w:rsidRPr="002B39E9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 xml:space="preserve"> </w:t>
      </w:r>
      <w:r w:rsidRPr="00C232A4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ofert</w:t>
      </w:r>
      <w:r w:rsidR="002B39E9" w:rsidRPr="002B39E9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 xml:space="preserve"> do dnia: 19.11.2020 </w:t>
      </w:r>
      <w:proofErr w:type="gramStart"/>
      <w:r w:rsidR="002B39E9" w:rsidRPr="002B39E9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r</w:t>
      </w:r>
      <w:proofErr w:type="gramEnd"/>
      <w:r w:rsidR="002B39E9" w:rsidRPr="002B39E9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 xml:space="preserve">., </w:t>
      </w:r>
      <w:proofErr w:type="spellStart"/>
      <w:r w:rsidR="002B39E9" w:rsidRPr="002B39E9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godz</w:t>
      </w:r>
      <w:proofErr w:type="spellEnd"/>
      <w:r w:rsidR="002B39E9" w:rsidRPr="002B39E9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; 10:00.</w:t>
      </w:r>
      <w:r w:rsidRPr="00C232A4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 xml:space="preserve"> </w:t>
      </w:r>
    </w:p>
    <w:p w:rsidR="00C232A4" w:rsidRPr="00C232A4" w:rsidRDefault="00C232A4" w:rsidP="00C232A4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2B39E9" w:rsidRDefault="002B39E9" w:rsidP="00C232A4">
      <w:pPr>
        <w:spacing w:after="0" w:line="240" w:lineRule="auto"/>
        <w:ind w:left="5245"/>
        <w:jc w:val="center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2B39E9" w:rsidRDefault="002B39E9" w:rsidP="00C232A4">
      <w:pPr>
        <w:spacing w:after="0" w:line="240" w:lineRule="auto"/>
        <w:ind w:left="5245"/>
        <w:jc w:val="center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2B39E9" w:rsidRDefault="002B39E9" w:rsidP="00C232A4">
      <w:pPr>
        <w:spacing w:after="0" w:line="240" w:lineRule="auto"/>
        <w:ind w:left="5245"/>
        <w:jc w:val="center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Arkadiusz Kasperczyk</w:t>
      </w:r>
    </w:p>
    <w:p w:rsidR="002B39E9" w:rsidRDefault="002B39E9" w:rsidP="00C232A4">
      <w:pPr>
        <w:spacing w:after="0" w:line="240" w:lineRule="auto"/>
        <w:ind w:left="5245"/>
        <w:jc w:val="center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C232A4" w:rsidRPr="00C232A4" w:rsidRDefault="00C232A4" w:rsidP="00C232A4">
      <w:pPr>
        <w:spacing w:after="0" w:line="240" w:lineRule="auto"/>
        <w:ind w:left="5245"/>
        <w:jc w:val="center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</w:pPr>
      <w:r w:rsidRPr="00C232A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Specjalista ds. zamówień publicznych </w:t>
      </w:r>
      <w:r w:rsidRPr="00C232A4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>i kontraktowania wydatków</w:t>
      </w:r>
    </w:p>
    <w:p w:rsidR="005D4042" w:rsidRPr="00C232A4" w:rsidRDefault="005D4042" w:rsidP="00C232A4">
      <w:pPr>
        <w:rPr>
          <w:rFonts w:asciiTheme="majorHAnsi" w:hAnsiTheme="majorHAnsi"/>
        </w:rPr>
      </w:pPr>
    </w:p>
    <w:sectPr w:rsidR="005D4042" w:rsidRPr="00C232A4" w:rsidSect="004E4053">
      <w:headerReference w:type="default" r:id="rId10"/>
      <w:footerReference w:type="default" r:id="rId11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41" w:rsidRDefault="00085A41" w:rsidP="0063076E">
      <w:pPr>
        <w:spacing w:after="0" w:line="240" w:lineRule="auto"/>
      </w:pPr>
      <w:r>
        <w:separator/>
      </w:r>
    </w:p>
  </w:endnote>
  <w:endnote w:type="continuationSeparator" w:id="0">
    <w:p w:rsidR="00085A41" w:rsidRDefault="00085A4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6E" w:rsidRDefault="00835832">
    <w:pPr>
      <w:pStyle w:val="Stopka"/>
    </w:pPr>
    <w:r>
      <w:rPr>
        <w:noProof/>
        <w:lang w:eastAsia="pl-PL"/>
      </w:rPr>
      <w:drawing>
        <wp:inline distT="0" distB="0" distL="0" distR="0">
          <wp:extent cx="5760720" cy="8185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41" w:rsidRDefault="00085A41" w:rsidP="0063076E">
      <w:pPr>
        <w:spacing w:after="0" w:line="240" w:lineRule="auto"/>
      </w:pPr>
      <w:r>
        <w:separator/>
      </w:r>
    </w:p>
  </w:footnote>
  <w:footnote w:type="continuationSeparator" w:id="0">
    <w:p w:rsidR="00085A41" w:rsidRDefault="00085A4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BD0948">
    <w:pPr>
      <w:pStyle w:val="Nagwek"/>
    </w:pPr>
    <w:r>
      <w:rPr>
        <w:noProof/>
        <w:lang w:eastAsia="pl-PL"/>
      </w:rPr>
      <w:drawing>
        <wp:inline distT="0" distB="0" distL="0" distR="0" wp14:anchorId="780A7930" wp14:editId="44D82358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3441A2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CCB4FD1"/>
    <w:multiLevelType w:val="hybridMultilevel"/>
    <w:tmpl w:val="CE2C0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99064B"/>
    <w:multiLevelType w:val="hybridMultilevel"/>
    <w:tmpl w:val="D0D407CE"/>
    <w:lvl w:ilvl="0" w:tplc="ED348C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CE79C0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0434723"/>
    <w:multiLevelType w:val="hybridMultilevel"/>
    <w:tmpl w:val="3CE69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D16489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72BE3B55"/>
    <w:multiLevelType w:val="hybridMultilevel"/>
    <w:tmpl w:val="D49C0F20"/>
    <w:lvl w:ilvl="0" w:tplc="FF366E52">
      <w:start w:val="1"/>
      <w:numFmt w:val="decimal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8"/>
  </w:num>
  <w:num w:numId="5">
    <w:abstractNumId w:val="25"/>
  </w:num>
  <w:num w:numId="6">
    <w:abstractNumId w:val="10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</w:num>
  <w:num w:numId="19">
    <w:abstractNumId w:val="24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20">
    <w:abstractNumId w:val="3"/>
  </w:num>
  <w:num w:numId="21">
    <w:abstractNumId w:val="1"/>
  </w:num>
  <w:num w:numId="22">
    <w:abstractNumId w:val="9"/>
  </w:num>
  <w:num w:numId="23">
    <w:abstractNumId w:val="14"/>
  </w:num>
  <w:num w:numId="24">
    <w:abstractNumId w:val="16"/>
  </w:num>
  <w:num w:numId="25">
    <w:abstractNumId w:val="6"/>
  </w:num>
  <w:num w:numId="26">
    <w:abstractNumId w:val="2"/>
  </w:num>
  <w:num w:numId="27">
    <w:abstractNumId w:val="11"/>
  </w:num>
  <w:num w:numId="28">
    <w:abstractNumId w:val="21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33758"/>
    <w:rsid w:val="00054111"/>
    <w:rsid w:val="00085004"/>
    <w:rsid w:val="00085A41"/>
    <w:rsid w:val="00137243"/>
    <w:rsid w:val="0016753F"/>
    <w:rsid w:val="0018174C"/>
    <w:rsid w:val="001C59D6"/>
    <w:rsid w:val="001F0C87"/>
    <w:rsid w:val="00280B97"/>
    <w:rsid w:val="002A649A"/>
    <w:rsid w:val="002B39E9"/>
    <w:rsid w:val="002D35EF"/>
    <w:rsid w:val="002E7004"/>
    <w:rsid w:val="00320047"/>
    <w:rsid w:val="00357AA2"/>
    <w:rsid w:val="003770A1"/>
    <w:rsid w:val="00393F01"/>
    <w:rsid w:val="003B118A"/>
    <w:rsid w:val="003C40DA"/>
    <w:rsid w:val="003E143B"/>
    <w:rsid w:val="003F1D81"/>
    <w:rsid w:val="00411D2F"/>
    <w:rsid w:val="00433241"/>
    <w:rsid w:val="00473A2E"/>
    <w:rsid w:val="004745F1"/>
    <w:rsid w:val="004A0935"/>
    <w:rsid w:val="004A287A"/>
    <w:rsid w:val="004E4053"/>
    <w:rsid w:val="005008ED"/>
    <w:rsid w:val="00512505"/>
    <w:rsid w:val="00582F9B"/>
    <w:rsid w:val="005B383D"/>
    <w:rsid w:val="005D4042"/>
    <w:rsid w:val="005E4B2D"/>
    <w:rsid w:val="005F53B6"/>
    <w:rsid w:val="0063076E"/>
    <w:rsid w:val="00711987"/>
    <w:rsid w:val="007146E1"/>
    <w:rsid w:val="00740CCD"/>
    <w:rsid w:val="00755C07"/>
    <w:rsid w:val="007C0D0C"/>
    <w:rsid w:val="007D4A5F"/>
    <w:rsid w:val="007F2C5D"/>
    <w:rsid w:val="00835832"/>
    <w:rsid w:val="00881924"/>
    <w:rsid w:val="008B1F89"/>
    <w:rsid w:val="00902388"/>
    <w:rsid w:val="0090678B"/>
    <w:rsid w:val="00927F44"/>
    <w:rsid w:val="009373B7"/>
    <w:rsid w:val="00974B64"/>
    <w:rsid w:val="00987796"/>
    <w:rsid w:val="00993F75"/>
    <w:rsid w:val="009D1F2F"/>
    <w:rsid w:val="009D4560"/>
    <w:rsid w:val="00AE70E4"/>
    <w:rsid w:val="00B37D09"/>
    <w:rsid w:val="00B52BBF"/>
    <w:rsid w:val="00BC351D"/>
    <w:rsid w:val="00BD0948"/>
    <w:rsid w:val="00C232A4"/>
    <w:rsid w:val="00C31EB4"/>
    <w:rsid w:val="00C5329D"/>
    <w:rsid w:val="00C57650"/>
    <w:rsid w:val="00CB0CAB"/>
    <w:rsid w:val="00CC2CAA"/>
    <w:rsid w:val="00D0688A"/>
    <w:rsid w:val="00D21A54"/>
    <w:rsid w:val="00D745DA"/>
    <w:rsid w:val="00DB70F0"/>
    <w:rsid w:val="00DC1875"/>
    <w:rsid w:val="00E15406"/>
    <w:rsid w:val="00E5073B"/>
    <w:rsid w:val="00E9327E"/>
    <w:rsid w:val="00E97149"/>
    <w:rsid w:val="00EE0D8D"/>
    <w:rsid w:val="00EF0EEB"/>
    <w:rsid w:val="00F2082A"/>
    <w:rsid w:val="00F22A5D"/>
    <w:rsid w:val="00F25091"/>
    <w:rsid w:val="00FB4B70"/>
    <w:rsid w:val="00FB5303"/>
    <w:rsid w:val="00FD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3C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4A093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2B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2B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2B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B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3C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4A093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2B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2B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2B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B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1E3A6-01EB-4F7F-8DAA-4D7269ED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2020-11-17T11:26:00Z</cp:lastPrinted>
  <dcterms:created xsi:type="dcterms:W3CDTF">2020-11-17T11:26:00Z</dcterms:created>
  <dcterms:modified xsi:type="dcterms:W3CDTF">2020-11-17T11:32:00Z</dcterms:modified>
</cp:coreProperties>
</file>