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3E3F52" w:rsidRDefault="00D05A4E" w:rsidP="00AC574E">
      <w:pPr>
        <w:pStyle w:val="Podtytu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>
        <w:rPr>
          <w:rFonts w:ascii="Cambria" w:hAnsi="Cambria"/>
          <w:sz w:val="20"/>
          <w:szCs w:val="20"/>
          <w:lang w:val="pl-PL"/>
        </w:rPr>
        <w:t xml:space="preserve"> 2020-02-04</w:t>
      </w:r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Zawodowego w Kielcach ul. Paderewskiego 5</w:t>
      </w:r>
      <w:r w:rsidR="000E6DFB">
        <w:rPr>
          <w:rFonts w:asciiTheme="majorHAnsi" w:eastAsia="Times New Roman" w:hAnsiTheme="majorHAnsi"/>
          <w:sz w:val="20"/>
          <w:szCs w:val="20"/>
        </w:rPr>
        <w:t>5 zaprasza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D05A4E" w:rsidRPr="00D05A4E">
        <w:rPr>
          <w:rFonts w:asciiTheme="majorHAnsi" w:hAnsiTheme="majorHAnsi"/>
          <w:b/>
          <w:sz w:val="20"/>
          <w:szCs w:val="20"/>
        </w:rPr>
        <w:t xml:space="preserve">Dostawę </w:t>
      </w:r>
      <w:r w:rsidR="00367E27">
        <w:rPr>
          <w:rFonts w:asciiTheme="majorHAnsi" w:hAnsiTheme="majorHAnsi"/>
          <w:b/>
          <w:sz w:val="20"/>
          <w:szCs w:val="20"/>
        </w:rPr>
        <w:t>urządzeń medycznych</w:t>
      </w:r>
      <w:r w:rsidR="00F03850">
        <w:rPr>
          <w:rFonts w:asciiTheme="majorHAnsi" w:hAnsiTheme="majorHAnsi"/>
          <w:b/>
          <w:sz w:val="20"/>
          <w:szCs w:val="20"/>
        </w:rPr>
        <w:t xml:space="preserve">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Przedmiot zamówienia został określony w szczegółowej charakterystyce przed</w:t>
      </w:r>
      <w:r w:rsidR="00211551">
        <w:rPr>
          <w:rFonts w:ascii="Cambria" w:eastAsia="Times New Roman" w:hAnsi="Cambria"/>
          <w:sz w:val="20"/>
          <w:szCs w:val="20"/>
        </w:rPr>
        <w:t xml:space="preserve">miotu zamówienia </w:t>
      </w:r>
      <w:r w:rsidR="009A5185">
        <w:rPr>
          <w:rFonts w:ascii="Cambria" w:eastAsia="Times New Roman" w:hAnsi="Cambria"/>
          <w:sz w:val="20"/>
          <w:szCs w:val="20"/>
        </w:rPr>
        <w:t>stanowiąca załącznik</w:t>
      </w:r>
      <w:r w:rsidR="00211551">
        <w:rPr>
          <w:rFonts w:ascii="Cambria" w:eastAsia="Times New Roman" w:hAnsi="Cambria"/>
          <w:sz w:val="20"/>
          <w:szCs w:val="20"/>
        </w:rPr>
        <w:t xml:space="preserve"> </w:t>
      </w:r>
      <w:r w:rsidRPr="003E3F52">
        <w:rPr>
          <w:rFonts w:ascii="Cambria" w:eastAsia="Times New Roman" w:hAnsi="Cambria"/>
          <w:sz w:val="20"/>
          <w:szCs w:val="20"/>
        </w:rPr>
        <w:t>do niniejszego Zaproszenia.</w:t>
      </w:r>
    </w:p>
    <w:p w:rsidR="00AC574E" w:rsidRPr="00F03850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 xml:space="preserve">Zamawiający </w:t>
      </w:r>
      <w:r w:rsidR="00D05A4E">
        <w:rPr>
          <w:rFonts w:ascii="Cambria" w:eastAsia="Times New Roman" w:hAnsi="Cambria"/>
          <w:sz w:val="20"/>
          <w:szCs w:val="20"/>
        </w:rPr>
        <w:t xml:space="preserve">nie </w:t>
      </w:r>
      <w:r w:rsidRPr="003E3F52">
        <w:rPr>
          <w:rFonts w:ascii="Cambria" w:eastAsia="Times New Roman" w:hAnsi="Cambria"/>
          <w:sz w:val="20"/>
          <w:szCs w:val="20"/>
        </w:rPr>
        <w:t>dopuszcza</w:t>
      </w:r>
      <w:r w:rsidR="00D05A4E">
        <w:rPr>
          <w:rFonts w:ascii="Cambria" w:eastAsia="Times New Roman" w:hAnsi="Cambria"/>
          <w:sz w:val="20"/>
          <w:szCs w:val="20"/>
        </w:rPr>
        <w:t xml:space="preserve"> składania ofert częściowych</w:t>
      </w:r>
    </w:p>
    <w:p w:rsidR="00F03850" w:rsidRPr="000A7322" w:rsidRDefault="00F03850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4769CF">
        <w:rPr>
          <w:rFonts w:asciiTheme="majorHAnsi" w:hAnsiTheme="majorHAnsi"/>
          <w:sz w:val="20"/>
          <w:szCs w:val="20"/>
        </w:rPr>
        <w:t>Oferowany przedmiot zamówienia musi być nowy, pochodzący z bieżącej produkcji</w:t>
      </w:r>
      <w:r>
        <w:rPr>
          <w:rFonts w:asciiTheme="majorHAnsi" w:hAnsiTheme="majorHAnsi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 w:rsidR="00D05A4E">
        <w:rPr>
          <w:rFonts w:ascii="Cambria" w:eastAsia="Calibri" w:hAnsi="Cambria" w:cs="Times New Roman"/>
          <w:b/>
          <w:sz w:val="20"/>
          <w:szCs w:val="20"/>
        </w:rPr>
        <w:t>2020-02-0</w:t>
      </w:r>
      <w:r w:rsidR="009F390B">
        <w:rPr>
          <w:rFonts w:ascii="Cambria" w:eastAsia="Calibri" w:hAnsi="Cambria" w:cs="Times New Roman"/>
          <w:b/>
          <w:sz w:val="20"/>
          <w:szCs w:val="20"/>
        </w:rPr>
        <w:t>7</w:t>
      </w:r>
      <w:r w:rsidR="00D05A4E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374713">
        <w:rPr>
          <w:rFonts w:ascii="Cambria" w:eastAsia="Calibri" w:hAnsi="Cambria" w:cs="Times New Roman"/>
          <w:b/>
          <w:sz w:val="20"/>
          <w:szCs w:val="20"/>
        </w:rPr>
        <w:t>do godz. 1</w:t>
      </w:r>
      <w:r w:rsidR="009748EE">
        <w:rPr>
          <w:rFonts w:ascii="Cambria" w:eastAsia="Calibri" w:hAnsi="Cambria" w:cs="Times New Roman"/>
          <w:b/>
          <w:sz w:val="20"/>
          <w:szCs w:val="20"/>
        </w:rPr>
        <w:t>0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:00 </w:t>
      </w:r>
      <w:r>
        <w:rPr>
          <w:rFonts w:ascii="Cambria" w:eastAsia="Calibri" w:hAnsi="Cambria" w:cs="Times New Roman"/>
          <w:sz w:val="20"/>
          <w:szCs w:val="20"/>
        </w:rPr>
        <w:t xml:space="preserve">na maila </w:t>
      </w:r>
      <w:hyperlink r:id="rId9" w:history="1">
        <w:r w:rsidR="00AA0F50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>
        <w:rPr>
          <w:rFonts w:ascii="Cambria" w:eastAsia="Calibri" w:hAnsi="Cambria" w:cs="Times New Roman"/>
          <w:sz w:val="20"/>
          <w:szCs w:val="20"/>
        </w:rPr>
        <w:t xml:space="preserve"> lub osobiście w </w:t>
      </w:r>
      <w:r w:rsidR="00AA0F50">
        <w:rPr>
          <w:rFonts w:ascii="Cambria" w:eastAsia="Calibri" w:hAnsi="Cambria" w:cs="Times New Roman"/>
          <w:sz w:val="20"/>
          <w:szCs w:val="20"/>
        </w:rPr>
        <w:t>Biurze Zakładu Doskonalenia Zawodowego  w Kielcach ul. Śląska 9, 25-328 Kielce</w:t>
      </w:r>
      <w:r>
        <w:rPr>
          <w:rFonts w:ascii="Cambria" w:eastAsia="Calibri" w:hAnsi="Cambria" w:cs="Times New Roman"/>
          <w:sz w:val="20"/>
          <w:szCs w:val="20"/>
        </w:rPr>
        <w:t>, pok. 10</w:t>
      </w:r>
      <w:r w:rsidR="00AA0F50">
        <w:rPr>
          <w:rFonts w:ascii="Cambria" w:eastAsia="Calibri" w:hAnsi="Cambria" w:cs="Times New Roman"/>
          <w:sz w:val="20"/>
          <w:szCs w:val="20"/>
        </w:rPr>
        <w:t>6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Oferta złożona w kopercie </w:t>
      </w:r>
      <w:r w:rsidR="00AA0F50">
        <w:rPr>
          <w:rFonts w:ascii="Cambria" w:eastAsia="Calibri" w:hAnsi="Cambria" w:cs="Times New Roman"/>
          <w:sz w:val="20"/>
          <w:szCs w:val="20"/>
        </w:rPr>
        <w:t>winna być opisana</w:t>
      </w:r>
      <w:r w:rsidRPr="003E3F52">
        <w:rPr>
          <w:rFonts w:ascii="Cambria" w:eastAsia="Calibri" w:hAnsi="Cambria" w:cs="Times New Roman"/>
          <w:sz w:val="20"/>
          <w:szCs w:val="20"/>
        </w:rPr>
        <w:t>: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AC574E" w:rsidRPr="003E3F52" w:rsidRDefault="00964F9A" w:rsidP="00AC574E">
      <w:pPr>
        <w:ind w:firstLine="360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Dostawa </w:t>
      </w:r>
      <w:r w:rsidR="00367E27">
        <w:rPr>
          <w:rFonts w:asciiTheme="majorHAnsi" w:hAnsiTheme="majorHAnsi"/>
          <w:b/>
          <w:sz w:val="20"/>
          <w:szCs w:val="20"/>
        </w:rPr>
        <w:t>urządzeń medycznych</w:t>
      </w:r>
      <w:r w:rsidR="00AA0F50" w:rsidRPr="00D05A4E">
        <w:rPr>
          <w:rFonts w:asciiTheme="majorHAnsi" w:hAnsiTheme="majorHAnsi"/>
          <w:b/>
          <w:sz w:val="20"/>
          <w:szCs w:val="20"/>
        </w:rPr>
        <w:t xml:space="preserve"> </w:t>
      </w:r>
    </w:p>
    <w:p w:rsidR="00AC574E" w:rsidRPr="003E3F52" w:rsidRDefault="00AC574E" w:rsidP="00AC574E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74713">
        <w:rPr>
          <w:rFonts w:ascii="Cambria" w:eastAsia="Times New Roman" w:hAnsi="Cambria"/>
          <w:b/>
          <w:sz w:val="20"/>
          <w:szCs w:val="20"/>
        </w:rPr>
        <w:t>2020-02-</w:t>
      </w:r>
      <w:r w:rsidR="00367E27">
        <w:rPr>
          <w:rFonts w:ascii="Cambria" w:eastAsia="Times New Roman" w:hAnsi="Cambria"/>
          <w:b/>
          <w:sz w:val="20"/>
          <w:szCs w:val="20"/>
        </w:rPr>
        <w:t>0</w:t>
      </w:r>
      <w:r w:rsidR="009F390B">
        <w:rPr>
          <w:rFonts w:ascii="Cambria" w:eastAsia="Times New Roman" w:hAnsi="Cambria"/>
          <w:b/>
          <w:sz w:val="20"/>
          <w:szCs w:val="20"/>
        </w:rPr>
        <w:t>7</w:t>
      </w:r>
      <w:r w:rsidR="00964F9A">
        <w:rPr>
          <w:rFonts w:ascii="Cambria" w:eastAsia="Times New Roman" w:hAnsi="Cambria"/>
          <w:b/>
          <w:sz w:val="20"/>
          <w:szCs w:val="20"/>
        </w:rPr>
        <w:t xml:space="preserve"> godz. 10.00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Jedynym kryterium oceny ofert jest 100% cena.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 przedmiotu zamówienia</w:t>
      </w:r>
      <w:r w:rsidRPr="003E3F52">
        <w:rPr>
          <w:rFonts w:ascii="Cambria" w:hAnsi="Cambria"/>
          <w:sz w:val="20"/>
          <w:szCs w:val="20"/>
        </w:rPr>
        <w:t xml:space="preserve"> w tym</w:t>
      </w:r>
      <w:r>
        <w:rPr>
          <w:rFonts w:ascii="Cambria" w:hAnsi="Cambria"/>
          <w:sz w:val="20"/>
          <w:szCs w:val="20"/>
        </w:rPr>
        <w:t xml:space="preserve"> koszty dostawy.</w:t>
      </w:r>
    </w:p>
    <w:p w:rsidR="00AC574E" w:rsidRPr="00FF7782" w:rsidRDefault="00AC574E" w:rsidP="00FF7782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Przedmiot zamówienia należy dostarcz</w:t>
      </w:r>
      <w:r w:rsidR="00FF7782">
        <w:rPr>
          <w:rFonts w:ascii="Cambria" w:hAnsi="Cambria"/>
          <w:sz w:val="20"/>
          <w:szCs w:val="20"/>
        </w:rPr>
        <w:t>yć jednorazowo w</w:t>
      </w:r>
      <w:r w:rsidRPr="00874144">
        <w:rPr>
          <w:rFonts w:ascii="Cambria" w:hAnsi="Cambria" w:cs="Calibri"/>
          <w:sz w:val="20"/>
          <w:szCs w:val="20"/>
        </w:rPr>
        <w:t xml:space="preserve"> ciągu </w:t>
      </w:r>
      <w:r w:rsidR="00F03850">
        <w:rPr>
          <w:rFonts w:ascii="Cambria" w:hAnsi="Cambria" w:cs="Calibri"/>
          <w:sz w:val="20"/>
          <w:szCs w:val="20"/>
        </w:rPr>
        <w:t>7</w:t>
      </w:r>
      <w:r w:rsidRPr="00874144">
        <w:rPr>
          <w:rFonts w:ascii="Cambria" w:hAnsi="Cambria" w:cs="Calibri"/>
          <w:sz w:val="20"/>
          <w:szCs w:val="20"/>
        </w:rPr>
        <w:t xml:space="preserve"> dni od daty </w:t>
      </w:r>
      <w:r w:rsidR="00DF1E23">
        <w:rPr>
          <w:rFonts w:ascii="Cambria" w:hAnsi="Cambria" w:cs="Calibri"/>
          <w:sz w:val="20"/>
          <w:szCs w:val="20"/>
        </w:rPr>
        <w:t>podpisania umowy</w:t>
      </w:r>
      <w:r w:rsidR="00FF7782">
        <w:rPr>
          <w:rFonts w:ascii="Cambria" w:hAnsi="Cambria" w:cs="Calibri"/>
          <w:sz w:val="20"/>
          <w:szCs w:val="20"/>
        </w:rPr>
        <w:t xml:space="preserve"> </w:t>
      </w:r>
      <w:r w:rsidR="00DF1E23">
        <w:rPr>
          <w:rFonts w:ascii="Cambria" w:hAnsi="Cambria"/>
          <w:sz w:val="20"/>
          <w:szCs w:val="20"/>
        </w:rPr>
        <w:t>do </w:t>
      </w:r>
      <w:r w:rsidRPr="00FF7782">
        <w:rPr>
          <w:rFonts w:ascii="Cambria" w:hAnsi="Cambria"/>
          <w:sz w:val="20"/>
          <w:szCs w:val="20"/>
        </w:rPr>
        <w:t>Centrum Kształcenia Zawodowego w Starachowicach</w:t>
      </w:r>
      <w:r w:rsidRPr="00FF7782">
        <w:rPr>
          <w:rFonts w:ascii="Cambria" w:eastAsia="Calibri" w:hAnsi="Cambria" w:cs="Times New Roman"/>
          <w:sz w:val="20"/>
          <w:szCs w:val="20"/>
        </w:rPr>
        <w:t xml:space="preserve">, </w:t>
      </w:r>
      <w:r w:rsidR="00FF7782">
        <w:rPr>
          <w:rFonts w:ascii="Cambria" w:eastAsia="Calibri" w:hAnsi="Cambria" w:cs="Times New Roman"/>
          <w:sz w:val="20"/>
          <w:szCs w:val="20"/>
        </w:rPr>
        <w:t>ul. </w:t>
      </w:r>
      <w:r w:rsidR="00F03850">
        <w:rPr>
          <w:rFonts w:ascii="Cambria" w:eastAsia="Calibri" w:hAnsi="Cambria" w:cs="Times New Roman"/>
          <w:sz w:val="20"/>
          <w:szCs w:val="20"/>
        </w:rPr>
        <w:t>Wojska Polskiego 15</w:t>
      </w:r>
      <w:r w:rsidR="00FF7782">
        <w:rPr>
          <w:rFonts w:ascii="Cambria" w:eastAsia="Calibri" w:hAnsi="Cambria" w:cs="Times New Roman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Zamawiający dokona zapłaty na podstawie faktur</w:t>
      </w:r>
      <w:r w:rsidR="005A40A5">
        <w:rPr>
          <w:rFonts w:ascii="Cambria" w:hAnsi="Cambria"/>
          <w:sz w:val="20"/>
          <w:szCs w:val="20"/>
        </w:rPr>
        <w:t>y/</w:t>
      </w:r>
      <w:r w:rsidRPr="003E3F52">
        <w:rPr>
          <w:rFonts w:ascii="Cambria" w:hAnsi="Cambria"/>
          <w:sz w:val="20"/>
          <w:szCs w:val="20"/>
        </w:rPr>
        <w:t>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>, przelewem na konto Wykonawcy wskazane na faktur</w:t>
      </w:r>
      <w:r w:rsidR="005A40A5">
        <w:rPr>
          <w:rFonts w:ascii="Cambria" w:hAnsi="Cambria"/>
          <w:sz w:val="20"/>
          <w:szCs w:val="20"/>
        </w:rPr>
        <w:t>ze</w:t>
      </w:r>
      <w:r w:rsidRPr="003E3F52">
        <w:rPr>
          <w:rFonts w:ascii="Cambria" w:hAnsi="Cambria"/>
          <w:sz w:val="20"/>
          <w:szCs w:val="20"/>
        </w:rPr>
        <w:t>/rachunk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 xml:space="preserve"> w terminie do 14 dni od daty otrzymania faktury/rachunku.  </w:t>
      </w:r>
    </w:p>
    <w:p w:rsidR="00AC574E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W razie wątpliwości proszę o kontakt e-mailowy </w:t>
      </w:r>
      <w:hyperlink r:id="rId10" w:history="1">
        <w:r w:rsidR="004428E7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 w:rsidRPr="003E3F52">
        <w:rPr>
          <w:rFonts w:ascii="Cambria" w:eastAsia="Calibri" w:hAnsi="Cambria" w:cs="Times New Roman"/>
          <w:sz w:val="20"/>
          <w:szCs w:val="20"/>
        </w:rPr>
        <w:t xml:space="preserve"> lub telefoniczny 41/ </w:t>
      </w:r>
      <w:r>
        <w:rPr>
          <w:rFonts w:ascii="Cambria" w:eastAsia="Calibri" w:hAnsi="Cambria" w:cs="Times New Roman"/>
          <w:sz w:val="20"/>
          <w:szCs w:val="20"/>
        </w:rPr>
        <w:t>274-36-91</w:t>
      </w:r>
      <w:r w:rsidR="00F12402">
        <w:rPr>
          <w:rFonts w:ascii="Cambria" w:eastAsia="Calibri" w:hAnsi="Cambria" w:cs="Times New Roman"/>
          <w:sz w:val="20"/>
          <w:szCs w:val="20"/>
        </w:rPr>
        <w:t xml:space="preserve"> w. 130, 131.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 Osoba do kontaktu: </w:t>
      </w:r>
      <w:r w:rsidR="00F12402">
        <w:rPr>
          <w:rFonts w:ascii="Cambria" w:eastAsia="Calibri" w:hAnsi="Cambria" w:cs="Times New Roman"/>
          <w:sz w:val="20"/>
          <w:szCs w:val="20"/>
        </w:rPr>
        <w:t>Elżbieta Florek</w:t>
      </w:r>
      <w:r w:rsidRPr="003E3F52">
        <w:rPr>
          <w:rFonts w:ascii="Cambria" w:hAnsi="Cambria"/>
          <w:sz w:val="20"/>
          <w:szCs w:val="20"/>
        </w:rPr>
        <w:t xml:space="preserve"> </w:t>
      </w:r>
    </w:p>
    <w:p w:rsidR="00AC574E" w:rsidRPr="00ED1ABC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ED1ABC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AC574E" w:rsidRPr="00522CBB" w:rsidRDefault="00AC574E" w:rsidP="00AC574E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AC574E" w:rsidRPr="003E3F52" w:rsidRDefault="00AC574E" w:rsidP="00FF7782">
      <w:pPr>
        <w:spacing w:after="60"/>
        <w:ind w:left="127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A40A5">
        <w:rPr>
          <w:rFonts w:ascii="Cambria" w:hAnsi="Cambria" w:cs="Calibri"/>
          <w:b/>
          <w:sz w:val="18"/>
          <w:szCs w:val="18"/>
        </w:rPr>
        <w:t>Elżbieta Florek</w:t>
      </w: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5A40A5" w:rsidRDefault="005A40A5" w:rsidP="005A40A5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5A40A5">
        <w:rPr>
          <w:rFonts w:ascii="Cambria" w:hAnsi="Cambria" w:cs="Calibri"/>
          <w:sz w:val="18"/>
          <w:szCs w:val="18"/>
        </w:rPr>
        <w:t>Gł. specjalista ds. zamówień publicznych i kontraktowania wydatków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FF7782" w:rsidRPr="003E3F52" w:rsidRDefault="00FF7782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C574E" w:rsidRPr="00ED1ABC" w:rsidRDefault="00AC574E" w:rsidP="00AC574E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ED1ABC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Charakterystyka przedmiotu zamówienia</w:t>
      </w:r>
    </w:p>
    <w:p w:rsidR="00AC574E" w:rsidRDefault="00AC574E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Formularz ofertowy</w:t>
      </w:r>
    </w:p>
    <w:p w:rsidR="009F390B" w:rsidRDefault="009F390B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Projekt umowy</w:t>
      </w: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975C69" w:rsidRDefault="00975C69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Pr="003E3F52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AC574E" w:rsidRPr="003E3F52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367E27" w:rsidRPr="00367E27" w:rsidRDefault="00226501" w:rsidP="00367E27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Charakterystyka </w:t>
      </w:r>
      <w:r w:rsidR="00367E27" w:rsidRPr="00367E27">
        <w:rPr>
          <w:rFonts w:ascii="Cambria" w:hAnsi="Cambria"/>
          <w:sz w:val="20"/>
          <w:szCs w:val="20"/>
        </w:rPr>
        <w:t>Zakup i dostawa urządzeń medyczn</w:t>
      </w:r>
      <w:r>
        <w:rPr>
          <w:rFonts w:ascii="Cambria" w:hAnsi="Cambria"/>
          <w:sz w:val="20"/>
          <w:szCs w:val="20"/>
        </w:rPr>
        <w:t>ych do Dziennego Klubu Seniora</w:t>
      </w:r>
    </w:p>
    <w:p w:rsidR="00367E27" w:rsidRPr="00367E27" w:rsidRDefault="00367E27" w:rsidP="00367E27">
      <w:pPr>
        <w:jc w:val="center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1553"/>
      </w:tblGrid>
      <w:tr w:rsidR="00367E27" w:rsidRPr="00226501" w:rsidTr="00FD321B">
        <w:tc>
          <w:tcPr>
            <w:tcW w:w="562" w:type="dxa"/>
            <w:vAlign w:val="center"/>
          </w:tcPr>
          <w:p w:rsidR="00367E27" w:rsidRPr="00226501" w:rsidRDefault="00367E27" w:rsidP="00FD321B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Lp.</w:t>
            </w:r>
          </w:p>
        </w:tc>
        <w:tc>
          <w:tcPr>
            <w:tcW w:w="7513" w:type="dxa"/>
          </w:tcPr>
          <w:p w:rsidR="00367E27" w:rsidRPr="00226501" w:rsidRDefault="00367E27" w:rsidP="00226501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Nazwa</w:t>
            </w:r>
          </w:p>
        </w:tc>
        <w:tc>
          <w:tcPr>
            <w:tcW w:w="1553" w:type="dxa"/>
            <w:vAlign w:val="center"/>
          </w:tcPr>
          <w:p w:rsidR="00367E27" w:rsidRPr="00226501" w:rsidRDefault="00367E27" w:rsidP="009A5185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Ilość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01" w:rsidRDefault="00367E27" w:rsidP="00226501">
            <w:pPr>
              <w:rPr>
                <w:rFonts w:ascii="Cambria" w:hAnsi="Cambria"/>
                <w:sz w:val="20"/>
              </w:rPr>
            </w:pPr>
            <w:proofErr w:type="spellStart"/>
            <w:r w:rsidRPr="00226501">
              <w:rPr>
                <w:rFonts w:ascii="Cambria" w:hAnsi="Cambria"/>
                <w:b/>
                <w:sz w:val="20"/>
              </w:rPr>
              <w:t>Glukometr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- dane techniczne (+/-5%):</w:t>
            </w:r>
            <w:r w:rsidR="00226501">
              <w:rPr>
                <w:rFonts w:ascii="Cambria" w:hAnsi="Cambria"/>
                <w:sz w:val="20"/>
              </w:rPr>
              <w:t xml:space="preserve"> </w:t>
            </w:r>
          </w:p>
          <w:p w:rsidR="00367E27" w:rsidRP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Wyświetlacz: duży ekran LCD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Zasilanie: 1 bateria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Wielkość kropli krwi: 0.6 µL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pomiaru: 10 mg/</w:t>
            </w:r>
            <w:proofErr w:type="spellStart"/>
            <w:r w:rsidRPr="00367E27">
              <w:rPr>
                <w:rFonts w:ascii="Cambria" w:hAnsi="Cambria"/>
                <w:sz w:val="20"/>
              </w:rPr>
              <w:t>dL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– 600 mg/</w:t>
            </w:r>
            <w:proofErr w:type="spellStart"/>
            <w:r w:rsidRPr="00367E27">
              <w:rPr>
                <w:rFonts w:ascii="Cambria" w:hAnsi="Cambria"/>
                <w:sz w:val="20"/>
              </w:rPr>
              <w:t>dL</w:t>
            </w:r>
            <w:proofErr w:type="spellEnd"/>
            <w:r w:rsidR="00226501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Typ próbki krwi: kapilarna, żylna, tętnicza i noworodka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Możliwość pomiaru z alternatywnych miejsc (AST): TAK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hematokrytu: 10 to 65%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Zużycie baterii: około 1 000 pomiarów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Czas pomiaru: około 5 sekund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Ostrzeżenie o za małej kropli krwi: TAK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Pojemność pamięci: 500 wyników z datą i godziną oraz 20 wyników badań kontrolnych</w:t>
            </w:r>
          </w:p>
          <w:p w:rsidR="00367E27" w:rsidRP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Wymiary: 94 x 52 x 21 mm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Waga: 59 g z baterią</w:t>
            </w:r>
          </w:p>
          <w:p w:rsidR="00367E27" w:rsidRP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 zestawie:</w:t>
            </w:r>
            <w:r w:rsidR="00226501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Etui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Nakłuwacz i jeden bębenek z 6 lancetami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Testy paskowe - 10 sztuk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Bateria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Instrukcja obsługi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226501" w:rsidRDefault="00367E27" w:rsidP="00226501">
            <w:pPr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Ciśnieniomierz - Dane techniczne (+/-5%):</w:t>
            </w:r>
          </w:p>
          <w:p w:rsid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Prosty pomiar jednym naciśnięciem przycisku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Duży podświetlany ekran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Produkt testowany klinicznie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Wykrywa objawy arytmii serca (IHB)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Klasyfikacja ciśnienia krwi wg WHO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Uniwersalny mankiet na ramię od 22 do 42cm obwodu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Pamięć: 2x120 ostatnich wyników pomiaru wraz z datą i godziną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Dokładność: +/- 3 mmHg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pomiarowy ciśnienia: 30 - 280 mmHg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pomiarowy tętna: 40 - 199 uderzeń/minutę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Zasilanie: baterie</w:t>
            </w:r>
          </w:p>
          <w:p w:rsidR="00226501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Wymiary: 125mm x 90mm x 55mm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Automatyczne wyłączenie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Wskaźnik zużycia baterii</w:t>
            </w:r>
            <w:r w:rsidR="00226501">
              <w:rPr>
                <w:rFonts w:ascii="Cambria" w:hAnsi="Cambria"/>
                <w:sz w:val="20"/>
              </w:rPr>
              <w:t xml:space="preserve"> </w:t>
            </w:r>
          </w:p>
          <w:p w:rsidR="00367E27" w:rsidRP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 zestawie:</w:t>
            </w:r>
            <w:r w:rsidR="00226501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Ciśnieniomierz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Mankiet 22-42 cm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Etui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baterie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Zasilacz sieciowy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Instrukcja obsługi w języku polskim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367E27" w:rsidRDefault="00226501" w:rsidP="00226501">
            <w:pPr>
              <w:rPr>
                <w:rFonts w:ascii="Cambria" w:hAnsi="Cambria"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A</w:t>
            </w:r>
            <w:r w:rsidR="00367E27" w:rsidRPr="00226501">
              <w:rPr>
                <w:rFonts w:ascii="Cambria" w:hAnsi="Cambria"/>
                <w:b/>
                <w:sz w:val="20"/>
              </w:rPr>
              <w:t>pteczka pierwszej pomocy</w:t>
            </w:r>
            <w:r w:rsidR="00367E27" w:rsidRPr="00367E27">
              <w:rPr>
                <w:rFonts w:ascii="Cambria" w:hAnsi="Cambria"/>
                <w:sz w:val="20"/>
              </w:rPr>
              <w:t xml:space="preserve"> - W zestawie minimum: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 szt. Kompres zimny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Kompres na oko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6 szt. Kompres 10x10 a2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Opaska elastyczna 4m x 6cm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Opaska elastyczna 4m x 8cm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>. Plaster 10 x 6 cm (16szt.)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>. Plaster (28szt.)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Plaster 5m x 2,5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6 szt. Opatrunek indywidualny M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Opatrunek indywidualny G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Opatrunek indywidualny K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Chusta opatrunkowa 60 x 80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Chusta trójkątna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. Chusta z </w:t>
            </w:r>
            <w:proofErr w:type="spellStart"/>
            <w:r w:rsidRPr="00367E27">
              <w:rPr>
                <w:rFonts w:ascii="Cambria" w:hAnsi="Cambria"/>
                <w:sz w:val="20"/>
              </w:rPr>
              <w:t>fliseliny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(10 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Koc ratunkowy 160 x 210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Nożyczki 19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8 szt. Rękawice winylowe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12 szt. Chusteczka dezynfekująca</w:t>
            </w:r>
          </w:p>
          <w:p w:rsidR="00367E27" w:rsidRPr="00367E27" w:rsidRDefault="00367E27" w:rsidP="00FD321B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 szt. Ustnik do sztucznego oddychania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1 szt. Instrukcja udzielania pierwszej pomocy wraz z wykazem telefonów alarmowych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UGUL</w:t>
            </w:r>
            <w:r w:rsidRPr="00367E27">
              <w:rPr>
                <w:rFonts w:ascii="Cambria" w:hAnsi="Cambria"/>
                <w:sz w:val="20"/>
              </w:rPr>
              <w:t xml:space="preserve"> </w:t>
            </w:r>
            <w:r w:rsidR="009A5185">
              <w:rPr>
                <w:rFonts w:ascii="Cambria" w:hAnsi="Cambria"/>
                <w:sz w:val="20"/>
              </w:rPr>
              <w:t>–</w:t>
            </w:r>
            <w:r w:rsidRPr="00367E27">
              <w:rPr>
                <w:rFonts w:ascii="Cambria" w:hAnsi="Cambria"/>
                <w:sz w:val="20"/>
              </w:rPr>
              <w:t xml:space="preserve"> Krata</w:t>
            </w:r>
            <w:r w:rsidR="009A5185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( 8 elementów) o rozmiarze 200x200x200cm (+/- 5%), Osprzęt do UGUL: Skład zestawu:</w:t>
            </w:r>
          </w:p>
          <w:p w:rsidR="00FD321B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ciężarek miękki – 4 szt.,</w:t>
            </w:r>
            <w:r w:rsidR="00FD321B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Esik metalowy – 20 szt.,</w:t>
            </w:r>
            <w:r w:rsidR="00FD321B">
              <w:rPr>
                <w:rFonts w:ascii="Cambria" w:hAnsi="Cambria"/>
                <w:sz w:val="20"/>
              </w:rPr>
              <w:t xml:space="preserve"> 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Kamaszek skórzany do wyciągu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do podwieszeń i ćw. w odciążeniu - 120cm – 6szt.,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do podwieszeń i ćw. w odciążeniu - 160cm – 4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z bloczkami  do ćw. z obciążeniem -350cm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Linka do ćw. </w:t>
            </w:r>
            <w:proofErr w:type="spellStart"/>
            <w:r w:rsidRPr="00367E27">
              <w:rPr>
                <w:rFonts w:ascii="Cambria" w:hAnsi="Cambria"/>
                <w:sz w:val="20"/>
              </w:rPr>
              <w:t>samowspomaganych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dł. 225 cm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Mankiet nadgarstkowo-kostkowy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Pas do stabilizacji ud i kręgosłupa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dwustawowa ze skóry – 4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pod miednicę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pod głowę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ramienna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udowa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kolanowa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Uchwyt metalowy na linkę – 1 szt.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5.</w:t>
            </w:r>
          </w:p>
        </w:tc>
        <w:tc>
          <w:tcPr>
            <w:tcW w:w="7513" w:type="dxa"/>
          </w:tcPr>
          <w:p w:rsidR="009A5185" w:rsidRDefault="00367E27" w:rsidP="009A5185">
            <w:pPr>
              <w:rPr>
                <w:rFonts w:ascii="Cambria" w:hAnsi="Cambria"/>
                <w:b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Drabinka gimnastyczna przyścienna</w:t>
            </w:r>
          </w:p>
          <w:p w:rsid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 Wymiary (+/- 5%):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- wysokość: 220 cm,</w:t>
            </w:r>
            <w:r w:rsidR="00FD321B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- szerokość: 90 cm.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lastRenderedPageBreak/>
              <w:t>Wytrzymałość: minimum 150kg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Okucia do drabinki do sali gimnastycznej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lastRenderedPageBreak/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lastRenderedPageBreak/>
              <w:t>6.</w:t>
            </w:r>
          </w:p>
        </w:tc>
        <w:tc>
          <w:tcPr>
            <w:tcW w:w="7513" w:type="dxa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bCs/>
                <w:sz w:val="20"/>
              </w:rPr>
              <w:t>Materac  do kinezyterapii</w:t>
            </w:r>
            <w:r w:rsidRPr="00367E27">
              <w:rPr>
                <w:rFonts w:ascii="Cambria" w:hAnsi="Cambria"/>
                <w:bCs/>
                <w:sz w:val="20"/>
              </w:rPr>
              <w:t xml:space="preserve"> – </w:t>
            </w:r>
            <w:r w:rsidRPr="00367E27">
              <w:rPr>
                <w:rFonts w:ascii="Cambria" w:hAnsi="Cambria"/>
                <w:sz w:val="20"/>
              </w:rPr>
              <w:t xml:space="preserve">pokrycie materiał PCV  </w:t>
            </w:r>
            <w:proofErr w:type="spellStart"/>
            <w:r w:rsidRPr="00367E27">
              <w:rPr>
                <w:rFonts w:ascii="Cambria" w:hAnsi="Cambria"/>
                <w:sz w:val="20"/>
              </w:rPr>
              <w:t>skaden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medyczny, skaj, łatwo zmywalny, odporny na przetarcia, materac posiada wzmocnione naroża, wypełnienie materaca – pianka poliuretanowa wysoko elastyczna , o gęstości T-25kg/m3 (średnio twarda) lub twarda wtórnie spieniana o gęstości od  R-70kg/m3 do R-90kg/m3, pokrowiec materaca zamykany na zamek błyskawiczny, </w:t>
            </w:r>
            <w:r w:rsidRPr="00367E27">
              <w:rPr>
                <w:rStyle w:val="Pogrubienie"/>
                <w:rFonts w:ascii="Cambria" w:hAnsi="Cambria"/>
                <w:sz w:val="20"/>
              </w:rPr>
              <w:t xml:space="preserve">Rozmiar: </w:t>
            </w:r>
            <w:r w:rsidRPr="00367E27">
              <w:rPr>
                <w:rFonts w:ascii="Cambria" w:hAnsi="Cambria"/>
                <w:sz w:val="20"/>
              </w:rPr>
              <w:t>200x120x5 cm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7.</w:t>
            </w:r>
          </w:p>
        </w:tc>
        <w:tc>
          <w:tcPr>
            <w:tcW w:w="7513" w:type="dxa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Rotor do ćwiczeń oporowych kończyn dolnych</w:t>
            </w:r>
            <w:r w:rsidRPr="00367E27">
              <w:rPr>
                <w:rFonts w:ascii="Cambria" w:hAnsi="Cambria"/>
                <w:sz w:val="20"/>
              </w:rPr>
              <w:t xml:space="preserve"> - wolnostojący, regulacja obciążenia za pomocą śruby dociskowej, nasadki antypoślizgowe, Dane techniczne (+/- 5%):</w:t>
            </w:r>
          </w:p>
          <w:p w:rsidR="00367E27" w:rsidRPr="009A5185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Szerokość: 41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Wysokość: 51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Długość: 55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Waga: 4 kg</w:t>
            </w:r>
          </w:p>
        </w:tc>
        <w:tc>
          <w:tcPr>
            <w:tcW w:w="1553" w:type="dxa"/>
            <w:vAlign w:val="center"/>
          </w:tcPr>
          <w:p w:rsidR="00367E27" w:rsidRPr="00367E27" w:rsidRDefault="009A5185" w:rsidP="009A5185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8.</w:t>
            </w:r>
          </w:p>
        </w:tc>
        <w:tc>
          <w:tcPr>
            <w:tcW w:w="7513" w:type="dxa"/>
          </w:tcPr>
          <w:p w:rsidR="00367E27" w:rsidRPr="00367E27" w:rsidRDefault="00367E27" w:rsidP="009A5185">
            <w:p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9A5185">
              <w:rPr>
                <w:rFonts w:ascii="Cambria" w:hAnsi="Cambria"/>
                <w:b/>
                <w:bCs/>
                <w:sz w:val="20"/>
              </w:rPr>
              <w:t>Rower treningowy</w:t>
            </w:r>
            <w:r w:rsidRPr="00367E27">
              <w:rPr>
                <w:rFonts w:ascii="Cambria" w:hAnsi="Cambria"/>
                <w:bCs/>
                <w:sz w:val="20"/>
              </w:rPr>
              <w:t xml:space="preserve"> - </w:t>
            </w:r>
            <w:r w:rsidRPr="00367E27">
              <w:rPr>
                <w:rFonts w:ascii="Cambria" w:hAnsi="Cambria"/>
                <w:color w:val="181818"/>
                <w:sz w:val="20"/>
              </w:rPr>
              <w:t>Dane techniczne: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System hamowania: elektromagnetyczny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System napędu: pas klinowy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Przełożenie: 1:8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Waga koła zamachowego: 10 kg (+/-5%)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Kontrola obciążenia: niezależna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Zakres obciążenia: minimum 1-41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Zakres regulacji mocy: 20-400 Watt (+/-5%)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Bidon, Miejsce na bidon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Regulowana kierownica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Rolki transportowe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Siodło żelowe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Regulacja siodełka w poziomie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Łożyska kulkowe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Waga: 39 kg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 xml:space="preserve">Zasilanie: 230 V, 50 </w:t>
            </w:r>
            <w:proofErr w:type="spellStart"/>
            <w:r w:rsidRPr="00367E27">
              <w:rPr>
                <w:rFonts w:ascii="Cambria" w:hAnsi="Cambria"/>
                <w:color w:val="181818"/>
                <w:sz w:val="20"/>
              </w:rPr>
              <w:t>Hz</w:t>
            </w:r>
            <w:proofErr w:type="spellEnd"/>
            <w:r w:rsidRPr="00367E27">
              <w:rPr>
                <w:rFonts w:ascii="Cambria" w:hAnsi="Cambria"/>
                <w:color w:val="181818"/>
                <w:sz w:val="20"/>
              </w:rPr>
              <w:t xml:space="preserve">  (+/-5%)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Max. waga użytkownika: 150 kg (+/-5%)</w:t>
            </w:r>
          </w:p>
          <w:p w:rsidR="00367E27" w:rsidRPr="00367E27" w:rsidRDefault="00367E27" w:rsidP="009A5185">
            <w:pPr>
              <w:numPr>
                <w:ilvl w:val="0"/>
                <w:numId w:val="27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Wymiary: 110 x 55 x 129 cm (+/-5%)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  <w:shd w:val="clear" w:color="auto" w:fill="FFFFFF"/>
              </w:rPr>
              <w:t>Funkcje komputera: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 xml:space="preserve">Zakres regulacji mocy: </w:t>
            </w:r>
            <w:r w:rsidRPr="00367E27">
              <w:rPr>
                <w:rFonts w:ascii="Cambria" w:hAnsi="Cambria"/>
                <w:bCs/>
                <w:sz w:val="20"/>
              </w:rPr>
              <w:t>minimum</w:t>
            </w:r>
            <w:r w:rsidRPr="00367E27">
              <w:rPr>
                <w:rFonts w:ascii="Cambria" w:hAnsi="Cambria"/>
                <w:color w:val="181818"/>
                <w:sz w:val="20"/>
              </w:rPr>
              <w:t xml:space="preserve"> 25-400 Watt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Wyświetlane funkcje: Dystans, Czas, Prędkość, RPM, Ilość kalorii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Pomiar pulsu poprzez pas telemetryczny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Klips na ucho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górna granica pulsu regulowana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Ustawienia wartości treningowych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Wyświetlacz LCD: niebieski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 xml:space="preserve">Ilość wyświetlanych funkcji jednocześnie:  </w:t>
            </w:r>
            <w:r w:rsidRPr="00367E27">
              <w:rPr>
                <w:rFonts w:ascii="Cambria" w:hAnsi="Cambria"/>
                <w:bCs/>
                <w:sz w:val="20"/>
              </w:rPr>
              <w:t>minimum</w:t>
            </w:r>
            <w:r w:rsidRPr="00367E27">
              <w:rPr>
                <w:rFonts w:ascii="Cambria" w:hAnsi="Cambria"/>
                <w:color w:val="181818"/>
                <w:sz w:val="20"/>
              </w:rPr>
              <w:t xml:space="preserve"> 5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 xml:space="preserve">Programy HRC sterowane tętnem: </w:t>
            </w:r>
            <w:r w:rsidRPr="00367E27">
              <w:rPr>
                <w:rFonts w:ascii="Cambria" w:hAnsi="Cambria"/>
                <w:bCs/>
                <w:sz w:val="20"/>
              </w:rPr>
              <w:t>minimum</w:t>
            </w:r>
            <w:r w:rsidRPr="00367E27">
              <w:rPr>
                <w:rFonts w:ascii="Cambria" w:hAnsi="Cambria"/>
                <w:color w:val="181818"/>
                <w:sz w:val="20"/>
              </w:rPr>
              <w:t xml:space="preserve"> 1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>Kontrola wytrzymałości: komputerowa</w:t>
            </w:r>
          </w:p>
          <w:p w:rsidR="00367E27" w:rsidRPr="00367E27" w:rsidRDefault="00367E27" w:rsidP="009A5185">
            <w:pPr>
              <w:numPr>
                <w:ilvl w:val="0"/>
                <w:numId w:val="28"/>
              </w:numPr>
              <w:shd w:val="clear" w:color="auto" w:fill="FFFFFF"/>
              <w:rPr>
                <w:rFonts w:ascii="Cambria" w:hAnsi="Cambria"/>
                <w:color w:val="181818"/>
                <w:sz w:val="20"/>
              </w:rPr>
            </w:pPr>
            <w:r w:rsidRPr="00367E27">
              <w:rPr>
                <w:rFonts w:ascii="Cambria" w:hAnsi="Cambria"/>
                <w:color w:val="181818"/>
                <w:sz w:val="20"/>
              </w:rPr>
              <w:t xml:space="preserve">Ilość użytkowników: </w:t>
            </w:r>
            <w:r w:rsidRPr="00367E27">
              <w:rPr>
                <w:rFonts w:ascii="Cambria" w:hAnsi="Cambria"/>
                <w:bCs/>
                <w:sz w:val="20"/>
              </w:rPr>
              <w:t>minimum</w:t>
            </w:r>
            <w:r w:rsidRPr="00367E27">
              <w:rPr>
                <w:rFonts w:ascii="Cambria" w:hAnsi="Cambria"/>
                <w:color w:val="181818"/>
                <w:sz w:val="20"/>
              </w:rPr>
              <w:t xml:space="preserve"> 1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proofErr w:type="spellStart"/>
            <w:r w:rsidRPr="00367E27">
              <w:rPr>
                <w:rFonts w:ascii="Cambria" w:hAnsi="Cambria"/>
                <w:color w:val="181818"/>
                <w:sz w:val="20"/>
              </w:rPr>
              <w:t>light</w:t>
            </w:r>
            <w:proofErr w:type="spellEnd"/>
            <w:r w:rsidRPr="00367E27">
              <w:rPr>
                <w:rFonts w:ascii="Cambria" w:hAnsi="Cambria"/>
                <w:color w:val="181818"/>
                <w:sz w:val="20"/>
              </w:rPr>
              <w:t xml:space="preserve"> </w:t>
            </w:r>
            <w:proofErr w:type="spellStart"/>
            <w:r w:rsidRPr="00367E27">
              <w:rPr>
                <w:rFonts w:ascii="Cambria" w:hAnsi="Cambria"/>
                <w:color w:val="181818"/>
                <w:sz w:val="20"/>
              </w:rPr>
              <w:t>commercial</w:t>
            </w:r>
            <w:proofErr w:type="spellEnd"/>
            <w:r w:rsidRPr="00367E27">
              <w:rPr>
                <w:rFonts w:ascii="Cambria" w:hAnsi="Cambria"/>
                <w:color w:val="181818"/>
                <w:sz w:val="20"/>
              </w:rPr>
              <w:t xml:space="preserve"> minimum 24 miesiące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</w:tbl>
    <w:p w:rsidR="00367E27" w:rsidRDefault="00367E27" w:rsidP="00367E27">
      <w:pPr>
        <w:jc w:val="both"/>
      </w:pPr>
    </w:p>
    <w:p w:rsidR="00FD321B" w:rsidRPr="00FD321B" w:rsidRDefault="00FD321B" w:rsidP="00FD321B">
      <w:pPr>
        <w:pStyle w:val="Akapitzlist"/>
        <w:ind w:hanging="36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FD321B">
        <w:rPr>
          <w:rFonts w:asciiTheme="majorHAnsi" w:hAnsiTheme="majorHAnsi" w:cs="Arial"/>
          <w:sz w:val="20"/>
          <w:szCs w:val="20"/>
        </w:rPr>
        <w:t>1.</w:t>
      </w:r>
      <w:r w:rsidRPr="00FD321B">
        <w:rPr>
          <w:rFonts w:asciiTheme="majorHAnsi" w:hAnsiTheme="majorHAnsi" w:cs="Times New Roman"/>
          <w:sz w:val="20"/>
          <w:szCs w:val="20"/>
        </w:rPr>
        <w:t xml:space="preserve">     </w:t>
      </w:r>
      <w:r w:rsidRPr="00FD321B">
        <w:rPr>
          <w:rFonts w:asciiTheme="majorHAnsi" w:hAnsiTheme="majorHAnsi" w:cs="Arial"/>
          <w:sz w:val="20"/>
          <w:szCs w:val="20"/>
        </w:rPr>
        <w:t xml:space="preserve">Oferent ponosi koszty </w:t>
      </w:r>
      <w:r w:rsidR="009F390B">
        <w:rPr>
          <w:rFonts w:asciiTheme="majorHAnsi" w:hAnsiTheme="majorHAnsi" w:cs="Arial"/>
          <w:sz w:val="20"/>
          <w:szCs w:val="20"/>
        </w:rPr>
        <w:t>transportu i montażu sprzętu u Z</w:t>
      </w:r>
      <w:r w:rsidRPr="00FD321B">
        <w:rPr>
          <w:rFonts w:asciiTheme="majorHAnsi" w:hAnsiTheme="majorHAnsi" w:cs="Arial"/>
          <w:sz w:val="20"/>
          <w:szCs w:val="20"/>
        </w:rPr>
        <w:t xml:space="preserve">mawiającego. </w:t>
      </w:r>
    </w:p>
    <w:p w:rsidR="00FD321B" w:rsidRPr="00FD321B" w:rsidRDefault="00FD321B" w:rsidP="00FD321B">
      <w:pPr>
        <w:pStyle w:val="Akapitzlist"/>
        <w:ind w:hanging="36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FD321B">
        <w:rPr>
          <w:rFonts w:asciiTheme="majorHAnsi" w:hAnsiTheme="majorHAnsi" w:cs="Arial"/>
          <w:sz w:val="20"/>
          <w:szCs w:val="20"/>
        </w:rPr>
        <w:t>2.</w:t>
      </w:r>
      <w:r w:rsidRPr="00FD321B">
        <w:rPr>
          <w:rFonts w:asciiTheme="majorHAnsi" w:hAnsiTheme="majorHAnsi" w:cs="Times New Roman"/>
          <w:sz w:val="20"/>
          <w:szCs w:val="20"/>
        </w:rPr>
        <w:t xml:space="preserve">     </w:t>
      </w:r>
      <w:r w:rsidRPr="00FD321B">
        <w:rPr>
          <w:rFonts w:asciiTheme="majorHAnsi" w:hAnsiTheme="majorHAnsi" w:cs="Arial"/>
          <w:sz w:val="20"/>
          <w:szCs w:val="20"/>
        </w:rPr>
        <w:t>Bezpłatne przeglądy w okresie gwarancji.</w:t>
      </w:r>
    </w:p>
    <w:p w:rsidR="00FD321B" w:rsidRPr="00FD321B" w:rsidRDefault="00FD321B" w:rsidP="00FD321B">
      <w:pPr>
        <w:pStyle w:val="Akapitzlist"/>
        <w:ind w:hanging="36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FD321B">
        <w:rPr>
          <w:rFonts w:asciiTheme="majorHAnsi" w:hAnsiTheme="majorHAnsi" w:cs="Arial"/>
          <w:sz w:val="20"/>
          <w:szCs w:val="20"/>
        </w:rPr>
        <w:t>3.</w:t>
      </w:r>
      <w:r w:rsidRPr="00FD321B">
        <w:rPr>
          <w:rFonts w:asciiTheme="majorHAnsi" w:hAnsiTheme="majorHAnsi" w:cs="Times New Roman"/>
          <w:sz w:val="20"/>
          <w:szCs w:val="20"/>
        </w:rPr>
        <w:t xml:space="preserve">     </w:t>
      </w:r>
      <w:r w:rsidRPr="00FD321B">
        <w:rPr>
          <w:rFonts w:asciiTheme="majorHAnsi" w:hAnsiTheme="majorHAnsi" w:cs="Arial"/>
          <w:sz w:val="20"/>
          <w:szCs w:val="20"/>
          <w:lang w:eastAsia="hi-IN"/>
        </w:rPr>
        <w:t>Do dostarczanego sprzętu należy dołączyć wpis zgłoszenia w Urzędzie Wyrobów Medycznych.</w:t>
      </w:r>
    </w:p>
    <w:p w:rsidR="00FD321B" w:rsidRPr="00FD321B" w:rsidRDefault="00FD321B" w:rsidP="00FD321B">
      <w:pPr>
        <w:pStyle w:val="Akapitzlist"/>
        <w:ind w:hanging="36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FD321B">
        <w:rPr>
          <w:rFonts w:asciiTheme="majorHAnsi" w:hAnsiTheme="majorHAnsi" w:cs="Arial"/>
          <w:sz w:val="20"/>
          <w:szCs w:val="20"/>
        </w:rPr>
        <w:t>4.</w:t>
      </w:r>
      <w:r w:rsidRPr="00FD321B">
        <w:rPr>
          <w:rFonts w:asciiTheme="majorHAnsi" w:hAnsiTheme="majorHAnsi" w:cs="Times New Roman"/>
          <w:sz w:val="20"/>
          <w:szCs w:val="20"/>
        </w:rPr>
        <w:t xml:space="preserve">     </w:t>
      </w:r>
      <w:r w:rsidRPr="00FD321B">
        <w:rPr>
          <w:rFonts w:asciiTheme="majorHAnsi" w:hAnsiTheme="majorHAnsi" w:cs="Arial"/>
          <w:sz w:val="20"/>
          <w:szCs w:val="20"/>
        </w:rPr>
        <w:t>Instrukcja użytkowania w języku polskim, certyfikaty i dopuszczenia, należy załączyć wraz z dostawą.</w:t>
      </w:r>
    </w:p>
    <w:p w:rsidR="00367E27" w:rsidRPr="00FD321B" w:rsidRDefault="00367E27" w:rsidP="00FD321B">
      <w:pPr>
        <w:jc w:val="both"/>
        <w:rPr>
          <w:rFonts w:asciiTheme="majorHAnsi" w:hAnsiTheme="majorHAnsi"/>
          <w:sz w:val="20"/>
          <w:szCs w:val="20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Pr="003E3F52" w:rsidRDefault="00AC574E" w:rsidP="00AC574E">
      <w:pPr>
        <w:suppressAutoHyphens/>
        <w:spacing w:after="60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A979D8" w:rsidRDefault="00AC574E" w:rsidP="00AC574E">
      <w:pPr>
        <w:rPr>
          <w:rFonts w:ascii="Cambria" w:hAnsi="Cambria"/>
          <w:sz w:val="16"/>
          <w:szCs w:val="16"/>
        </w:rPr>
      </w:pPr>
      <w:r w:rsidRPr="00A979D8">
        <w:rPr>
          <w:rFonts w:ascii="Cambria" w:hAnsi="Cambria"/>
          <w:sz w:val="16"/>
          <w:szCs w:val="16"/>
        </w:rPr>
        <w:t>…………………………………………….….</w:t>
      </w:r>
    </w:p>
    <w:p w:rsidR="00AC574E" w:rsidRPr="003E3F52" w:rsidRDefault="00AC574E" w:rsidP="00AC574E">
      <w:pPr>
        <w:rPr>
          <w:rFonts w:ascii="Cambria" w:hAnsi="Cambria"/>
          <w:sz w:val="20"/>
          <w:szCs w:val="20"/>
        </w:rPr>
      </w:pPr>
      <w:r w:rsidRPr="00A979D8">
        <w:rPr>
          <w:rFonts w:ascii="Cambria" w:hAnsi="Cambria"/>
          <w:sz w:val="16"/>
          <w:szCs w:val="16"/>
        </w:rPr>
        <w:t xml:space="preserve">          Pieczęć Wykonawcy</w:t>
      </w:r>
    </w:p>
    <w:p w:rsidR="00AC574E" w:rsidRPr="003E3F52" w:rsidRDefault="00AC574E" w:rsidP="00AC574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3E3F52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C574E" w:rsidRDefault="00AC574E" w:rsidP="006D03B7">
      <w:pPr>
        <w:ind w:firstLine="3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bCs/>
          <w:sz w:val="20"/>
          <w:szCs w:val="20"/>
        </w:rPr>
        <w:t>Nawiązując do zaproszenia</w:t>
      </w:r>
      <w:r w:rsidRPr="003E3F52">
        <w:rPr>
          <w:rFonts w:ascii="Cambria" w:hAnsi="Cambria"/>
          <w:b/>
          <w:sz w:val="20"/>
          <w:szCs w:val="20"/>
        </w:rPr>
        <w:t xml:space="preserve"> </w:t>
      </w:r>
      <w:r w:rsidRPr="006D03B7">
        <w:rPr>
          <w:rFonts w:ascii="Cambria" w:hAnsi="Cambria"/>
          <w:b/>
          <w:bCs/>
          <w:sz w:val="20"/>
          <w:szCs w:val="20"/>
        </w:rPr>
        <w:t>na</w:t>
      </w:r>
      <w:r w:rsidR="006D03B7">
        <w:rPr>
          <w:rFonts w:ascii="Cambria" w:hAnsi="Cambria"/>
          <w:b/>
          <w:bCs/>
          <w:sz w:val="20"/>
          <w:szCs w:val="20"/>
        </w:rPr>
        <w:t xml:space="preserve"> dostawę</w:t>
      </w:r>
      <w:r w:rsidR="00FF7782" w:rsidRPr="006D03B7">
        <w:rPr>
          <w:rFonts w:ascii="Cambria" w:hAnsi="Cambria"/>
          <w:b/>
          <w:bCs/>
          <w:sz w:val="20"/>
          <w:szCs w:val="20"/>
        </w:rPr>
        <w:t xml:space="preserve"> </w:t>
      </w:r>
      <w:r w:rsidR="009A5185">
        <w:rPr>
          <w:rFonts w:ascii="Cambria" w:hAnsi="Cambria"/>
          <w:b/>
          <w:bCs/>
          <w:sz w:val="20"/>
          <w:szCs w:val="20"/>
        </w:rPr>
        <w:t xml:space="preserve">urządzeń medycznych </w:t>
      </w:r>
      <w:r w:rsidR="006D03B7" w:rsidRPr="006D03B7">
        <w:rPr>
          <w:rFonts w:ascii="Cambria" w:hAnsi="Cambria"/>
          <w:sz w:val="20"/>
          <w:szCs w:val="20"/>
        </w:rPr>
        <w:t>w ramach projektu „Usługi społeczne dla rodziny”</w:t>
      </w:r>
      <w:r w:rsidR="006D03B7">
        <w:rPr>
          <w:rFonts w:ascii="Cambria" w:hAnsi="Cambria"/>
          <w:sz w:val="20"/>
          <w:szCs w:val="20"/>
        </w:rPr>
        <w:t xml:space="preserve"> </w:t>
      </w:r>
      <w:r w:rsidRPr="003E3F52">
        <w:rPr>
          <w:rFonts w:ascii="Cambria" w:hAnsi="Cambria"/>
          <w:sz w:val="20"/>
          <w:szCs w:val="20"/>
        </w:rPr>
        <w:t>oferuję realizację przedmiotu zamówienia:</w:t>
      </w:r>
    </w:p>
    <w:p w:rsidR="006D03B7" w:rsidRDefault="006D03B7" w:rsidP="006D03B7">
      <w:pPr>
        <w:ind w:firstLine="3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bCs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…..</w:t>
      </w:r>
      <w:r>
        <w:rPr>
          <w:rFonts w:ascii="Cambria" w:eastAsia="Arial Unicode MS" w:hAnsi="Cambria"/>
          <w:bCs/>
          <w:smallCaps/>
          <w:sz w:val="20"/>
          <w:szCs w:val="20"/>
        </w:rPr>
        <w:t xml:space="preserve"> 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………….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  <w:r w:rsidRPr="00A979D8">
        <w:rPr>
          <w:rFonts w:ascii="Cambria" w:hAnsi="Cambria"/>
          <w:sz w:val="20"/>
          <w:szCs w:val="20"/>
          <w:highlight w:val="yellow"/>
          <w:u w:val="single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74E" w:rsidRPr="003E3F52" w:rsidTr="00B15A85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3E3F52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3E3F52">
        <w:rPr>
          <w:rFonts w:ascii="Cambria" w:hAnsi="Cambria" w:cs="Arial"/>
          <w:sz w:val="20"/>
          <w:szCs w:val="20"/>
        </w:rPr>
        <w:t>wykonywania określonej działalności lub czynności</w:t>
      </w:r>
      <w:r w:rsidRPr="003E3F52">
        <w:rPr>
          <w:rFonts w:ascii="Cambria" w:hAnsi="Cambria"/>
          <w:sz w:val="20"/>
          <w:szCs w:val="20"/>
        </w:rPr>
        <w:t xml:space="preserve"> objętej</w:t>
      </w:r>
      <w:r w:rsidR="00FF7782">
        <w:rPr>
          <w:rFonts w:ascii="Cambria" w:hAnsi="Cambria"/>
          <w:sz w:val="20"/>
          <w:szCs w:val="20"/>
        </w:rPr>
        <w:t xml:space="preserve"> Zaproszeniem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FF7782"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 w:rsidR="00FF7782"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C574E" w:rsidRPr="003E3F52" w:rsidRDefault="00AC574E" w:rsidP="00AC574E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………………………, dnia …………………………………..r </w:t>
      </w:r>
    </w:p>
    <w:p w:rsidR="00AC574E" w:rsidRPr="00FB6E7E" w:rsidRDefault="00AC574E" w:rsidP="00AC574E">
      <w:pPr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331C7" w:rsidRDefault="00AC574E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Pr="00C56839" w:rsidRDefault="00DF1E23" w:rsidP="00DF1E23">
      <w:pPr>
        <w:jc w:val="center"/>
        <w:rPr>
          <w:rFonts w:ascii="Cambria" w:eastAsia="Times New Roman" w:hAnsi="Cambria" w:cs="Tahoma"/>
          <w:sz w:val="20"/>
          <w:szCs w:val="20"/>
        </w:rPr>
      </w:pPr>
      <w:r w:rsidRPr="00C56839">
        <w:rPr>
          <w:rFonts w:ascii="Cambria" w:eastAsia="Times New Roman" w:hAnsi="Cambria" w:cs="Tahoma"/>
          <w:b/>
          <w:sz w:val="20"/>
          <w:szCs w:val="20"/>
        </w:rPr>
        <w:t xml:space="preserve">PROJEKT UMOWY </w:t>
      </w:r>
    </w:p>
    <w:p w:rsidR="00DF1E23" w:rsidRPr="00C56839" w:rsidRDefault="00DF1E23" w:rsidP="00DF1E23">
      <w:pPr>
        <w:spacing w:after="60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u w:val="single"/>
        </w:rPr>
        <w:t>Nr …/ZP/2020/USDR</w:t>
      </w:r>
    </w:p>
    <w:p w:rsidR="00DF1E23" w:rsidRPr="00C56839" w:rsidRDefault="00DF1E23" w:rsidP="00DF1E23">
      <w:pPr>
        <w:keepLines/>
        <w:autoSpaceDE w:val="0"/>
        <w:spacing w:after="60"/>
        <w:ind w:left="327" w:right="25"/>
        <w:jc w:val="center"/>
        <w:rPr>
          <w:rFonts w:ascii="Cambria" w:eastAsia="Times New Roman" w:hAnsi="Cambria"/>
          <w:color w:val="000000"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Zawarta w dniu ………………… 20</w:t>
      </w:r>
      <w:r>
        <w:rPr>
          <w:rFonts w:ascii="Cambria" w:eastAsia="Times New Roman" w:hAnsi="Cambria"/>
          <w:sz w:val="20"/>
          <w:szCs w:val="20"/>
        </w:rPr>
        <w:t>20</w:t>
      </w:r>
      <w:r w:rsidRPr="00C56839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DF1E23" w:rsidRPr="00C56839" w:rsidRDefault="00DF1E23" w:rsidP="00DF1E23">
      <w:pPr>
        <w:spacing w:after="60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C56839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ul. Paderewskiego 55, 25-950 Kielce wpisanym do </w:t>
      </w:r>
      <w:r w:rsidRPr="00C56839">
        <w:rPr>
          <w:rFonts w:ascii="Cambria" w:eastAsia="Arial Unicode MS" w:hAnsi="Cambria"/>
          <w:bCs/>
          <w:sz w:val="20"/>
          <w:szCs w:val="20"/>
        </w:rPr>
        <w:t>rejestru przedsiębiorców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w </w:t>
      </w:r>
      <w:r>
        <w:rPr>
          <w:rFonts w:ascii="Cambria" w:eastAsia="Times New Roman" w:hAnsi="Cambria"/>
          <w:sz w:val="20"/>
          <w:szCs w:val="20"/>
        </w:rPr>
        <w:t>Sądzie Rejonowym w </w:t>
      </w:r>
      <w:r w:rsidRPr="00C56839">
        <w:rPr>
          <w:rFonts w:ascii="Cambria" w:eastAsia="Times New Roman" w:hAnsi="Cambria"/>
          <w:sz w:val="20"/>
          <w:szCs w:val="20"/>
        </w:rPr>
        <w:t xml:space="preserve">Kielcach Wydział X Gospodarczy Krajowego Rejestru Sądowego pod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numerem KRS 0000067987, </w:t>
      </w:r>
      <w:r w:rsidRPr="00C56839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DF1E23" w:rsidRPr="00C56839" w:rsidRDefault="00DF1E23" w:rsidP="00DF1E23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reprezentowanym przez:</w:t>
      </w:r>
    </w:p>
    <w:p w:rsidR="00DF1E23" w:rsidRPr="00C56839" w:rsidRDefault="00DF1E23" w:rsidP="00DF1E23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Jerzego Wątrobę</w:t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DF1E23" w:rsidRPr="00C56839" w:rsidRDefault="00DF1E23" w:rsidP="00DF1E23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Dariusza Wątrobę</w:t>
      </w:r>
      <w:r>
        <w:rPr>
          <w:rFonts w:ascii="Cambria" w:eastAsia="Times New Roman" w:hAnsi="Cambria"/>
          <w:sz w:val="20"/>
          <w:szCs w:val="20"/>
        </w:rPr>
        <w:tab/>
        <w:t>-</w:t>
      </w:r>
      <w:r>
        <w:rPr>
          <w:rFonts w:ascii="Cambria" w:eastAsia="Times New Roman" w:hAnsi="Cambria"/>
          <w:sz w:val="20"/>
          <w:szCs w:val="20"/>
        </w:rPr>
        <w:tab/>
        <w:t>Wiceprezesa Zarządu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zwanym dalej w treści Umowy </w:t>
      </w:r>
      <w:r w:rsidRPr="00C56839">
        <w:rPr>
          <w:rFonts w:ascii="Cambria" w:eastAsia="Times New Roman" w:hAnsi="Cambria"/>
          <w:b/>
          <w:sz w:val="20"/>
          <w:szCs w:val="20"/>
        </w:rPr>
        <w:t>Zamawiającym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a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C56839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o następującej treści: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</w:t>
      </w:r>
    </w:p>
    <w:p w:rsidR="00DF1E23" w:rsidRPr="00C56839" w:rsidRDefault="00DF1E23" w:rsidP="00DF1E23">
      <w:pPr>
        <w:keepLines/>
        <w:autoSpaceDE w:val="0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Zamawiający kupuje, a Wykonawca sprzedaje </w:t>
      </w:r>
      <w:r w:rsidRPr="00550356">
        <w:rPr>
          <w:rFonts w:ascii="Cambria" w:eastAsia="Times New Roman" w:hAnsi="Cambria"/>
          <w:sz w:val="20"/>
          <w:szCs w:val="20"/>
        </w:rPr>
        <w:t>sprzęt</w:t>
      </w:r>
      <w:r w:rsidR="009F390B">
        <w:rPr>
          <w:rFonts w:ascii="Cambria" w:eastAsia="Times New Roman" w:hAnsi="Cambria"/>
          <w:sz w:val="20"/>
          <w:szCs w:val="20"/>
        </w:rPr>
        <w:t xml:space="preserve"> medyczny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>
        <w:rPr>
          <w:rFonts w:asciiTheme="majorHAnsi" w:hAnsiTheme="majorHAnsi"/>
          <w:sz w:val="20"/>
          <w:szCs w:val="20"/>
        </w:rPr>
        <w:t>„</w:t>
      </w:r>
      <w:r w:rsidRPr="006D03B7">
        <w:rPr>
          <w:rFonts w:ascii="Cambria" w:hAnsi="Cambria"/>
          <w:sz w:val="20"/>
          <w:szCs w:val="20"/>
        </w:rPr>
        <w:t>Usługi społeczne dla rodziny</w:t>
      </w:r>
      <w:r>
        <w:rPr>
          <w:rFonts w:ascii="Cambria" w:hAnsi="Cambria"/>
          <w:sz w:val="20"/>
          <w:szCs w:val="20"/>
        </w:rPr>
        <w:t>”</w:t>
      </w:r>
      <w:r w:rsidRPr="009840B1">
        <w:rPr>
          <w:rFonts w:ascii="Cambria" w:hAnsi="Cambria"/>
          <w:sz w:val="20"/>
          <w:szCs w:val="20"/>
        </w:rPr>
        <w:t xml:space="preserve"> współfinansowanego ze środków Unii Europejskiej w ramach Europejskiego Funduszu Społecznego</w:t>
      </w:r>
      <w:r w:rsidRPr="00C56839">
        <w:rPr>
          <w:rFonts w:ascii="Cambria" w:eastAsia="Times New Roman" w:hAnsi="Cambria"/>
          <w:sz w:val="20"/>
          <w:szCs w:val="20"/>
        </w:rPr>
        <w:t xml:space="preserve"> zwany dalej sprzętem w ilościach i rodzajach oraz z</w:t>
      </w:r>
      <w:r>
        <w:rPr>
          <w:rFonts w:ascii="Cambria" w:eastAsia="Times New Roman" w:hAnsi="Cambria"/>
          <w:sz w:val="20"/>
          <w:szCs w:val="20"/>
        </w:rPr>
        <w:t>godnie z wymogami określonymi w </w:t>
      </w:r>
      <w:r w:rsidRPr="00C56839">
        <w:rPr>
          <w:rFonts w:ascii="Cambria" w:eastAsia="Times New Roman" w:hAnsi="Cambria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2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dostarczy sprzęt do </w:t>
      </w: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Centrum Kształcenia Zawodowego w </w:t>
      </w:r>
      <w:r>
        <w:rPr>
          <w:rFonts w:asciiTheme="majorHAnsi" w:eastAsia="Calibri" w:hAnsiTheme="majorHAnsi" w:cs="Times New Roman"/>
          <w:sz w:val="20"/>
          <w:szCs w:val="20"/>
        </w:rPr>
        <w:t xml:space="preserve">Starachowicach </w:t>
      </w:r>
      <w:r>
        <w:rPr>
          <w:rFonts w:ascii="Cambria" w:eastAsia="Calibri" w:hAnsi="Cambria" w:cs="Times New Roman"/>
          <w:sz w:val="20"/>
          <w:szCs w:val="20"/>
        </w:rPr>
        <w:t>ul. Wojska Polskiego 15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zwanego dalej miejscem dostawy.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dostarczy sprzęt jednorazowo w ciągu 7 od daty zawarcia umowy. Wykonawca powiadomi Zamawiającego o dostawie z co najmniej dwudniowym wyprzedzeniem.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zapewni takie opakowanie sprzętu, jakie jest wymagane, by nie dopuścić do jego uszkodzenia lub pogorszenia jego jakości w trakcie transportu do miejsca dostawy. 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Sprzęt będzie oznaczony zgodnie z obowiązującymi przepisami, a w szczególności znakami bezpieczeństwa.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umożliwi Zamawiającemu sprawdzenie sprzętu w celu jego odbioru w miejscu dostawy. Sprawdzenie sprzętu będzie polegało na upewnieniu się, że sprzęt je</w:t>
      </w:r>
      <w:r>
        <w:rPr>
          <w:rFonts w:ascii="Cambria" w:eastAsia="Times New Roman" w:hAnsi="Cambria"/>
          <w:sz w:val="20"/>
          <w:szCs w:val="20"/>
        </w:rPr>
        <w:t>st wolny od wad fizycznych, a w </w:t>
      </w:r>
      <w:r w:rsidRPr="00C56839">
        <w:rPr>
          <w:rFonts w:ascii="Cambria" w:eastAsia="Times New Roman" w:hAnsi="Cambria"/>
          <w:sz w:val="20"/>
          <w:szCs w:val="20"/>
        </w:rPr>
        <w:t>szczególności, że sprzęt odpowiada wymogom określonym w charakterystyce. Na okoliczność odbioru sprzętu zostanie sporządzony protokół.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wyda Zamawiającemu dokumenty, które dotyczą tego sprzętu, przede wszystkim karty gwarancyjne i instrukcje obsługi sprzętu</w:t>
      </w:r>
      <w:r w:rsidR="009F390B">
        <w:rPr>
          <w:rFonts w:ascii="Cambria" w:eastAsia="Times New Roman" w:hAnsi="Cambria"/>
          <w:sz w:val="20"/>
          <w:szCs w:val="20"/>
        </w:rPr>
        <w:t xml:space="preserve"> oraz certyfikaty</w:t>
      </w:r>
      <w:r w:rsidRPr="00C56839">
        <w:rPr>
          <w:rFonts w:ascii="Cambria" w:eastAsia="Times New Roman" w:hAnsi="Cambria"/>
          <w:sz w:val="20"/>
          <w:szCs w:val="20"/>
        </w:rPr>
        <w:t>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Korzyści i ciężary związane ze sprzętem oraz niebezpiec</w:t>
      </w:r>
      <w:r>
        <w:rPr>
          <w:rFonts w:ascii="Cambria" w:eastAsia="Times New Roman" w:hAnsi="Cambria"/>
          <w:sz w:val="20"/>
          <w:szCs w:val="20"/>
        </w:rPr>
        <w:t>zeństwo przypadkowej utraty lub </w:t>
      </w:r>
      <w:r w:rsidRPr="00C56839">
        <w:rPr>
          <w:rFonts w:ascii="Cambria" w:eastAsia="Times New Roman" w:hAnsi="Cambria"/>
          <w:sz w:val="20"/>
          <w:szCs w:val="20"/>
        </w:rPr>
        <w:t>uszkodzenia sprzętu przechodzą na Zamawiającego z chwilą wy</w:t>
      </w:r>
      <w:r>
        <w:rPr>
          <w:rFonts w:ascii="Cambria" w:eastAsia="Times New Roman" w:hAnsi="Cambria"/>
          <w:sz w:val="20"/>
          <w:szCs w:val="20"/>
        </w:rPr>
        <w:t>dania sprzętu Zamawiającemu. Za </w:t>
      </w:r>
      <w:r w:rsidRPr="00C56839">
        <w:rPr>
          <w:rFonts w:ascii="Cambria" w:eastAsia="Times New Roman" w:hAnsi="Cambria"/>
          <w:sz w:val="20"/>
          <w:szCs w:val="20"/>
        </w:rPr>
        <w:t>dzień wydania sprzętu zamawiającemu uważa się dzień, w którym sprzęt został odebrany przez Zamawiającego zgodnie z procedurą określona w ust.5.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3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Strony 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ustalają cenę za sprzęt na podstawie oferty w kwocie </w:t>
      </w:r>
      <w:r w:rsidRPr="00C56839">
        <w:rPr>
          <w:rFonts w:ascii="Cambria" w:eastAsia="Times New Roman" w:hAnsi="Cambria"/>
          <w:b/>
          <w:color w:val="000000"/>
          <w:sz w:val="20"/>
          <w:szCs w:val="20"/>
        </w:rPr>
        <w:t>… zł brutto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 (słownie: ……………………………………………). Cena obejmuje koszty transportu.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Zapłata ceny nastąpi po otrzymaniu przez Zamawiającego fak</w:t>
      </w:r>
      <w:r>
        <w:rPr>
          <w:rFonts w:ascii="Cambria" w:eastAsia="Times New Roman" w:hAnsi="Cambria"/>
          <w:color w:val="000000"/>
          <w:sz w:val="20"/>
          <w:szCs w:val="20"/>
        </w:rPr>
        <w:t>tury VAT/rachunku, przelewem na 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>konto bankowe Wykonawcy wskazane w fakturze/rachunku oraz podpisaniu przez zmawiającego protokołu odbioru prawidłowo dostarczonego sprzętu.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 datę zapłaty strony przyjmują datę obciążenia rachunku Zamawiającego.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za faktycznie dostarczone ilości przedmiotu zamówienia według cen jednostkowych.</w:t>
      </w:r>
    </w:p>
    <w:p w:rsidR="009F390B" w:rsidRDefault="009F390B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lastRenderedPageBreak/>
        <w:t>§ 4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udziela gwarancji na sprzęt określony w szczegółowej charakterystyce przedmiotu zamówienia stanowiącej załącznik nr 1 do Zaproszenia na warunkach wskazanych w szczegółowej charakterystyce przedmiotu zamówienia. Okres gwarancji liczony jest od daty sprzedaży.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Odpowiedzialność z tytułu rękojmi/gwarancji jakości obejmuje zarówno wady powstałe z przyczyn tkwiących w sprzęcie w chwili dokonania odbioru przez Zamawiającego jak i wszelkie inne wady fizyczne sprzętu powstałe po ich odbiorze, pod warunkiem, że wady te ujawnią się w ciągu terminu obowiązywania rękojmi. 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ramach rękojmi/gwarancji, Wykonawca zapewni bezpłatny serwis w miejscu użytkowania sprzętu. W przypadku awarii wymagającej naprawy poza miejscem użytkowania Wykonawca odbierze sprzęt wadliwy z miejsca użytkowania, a następnie dostarczy w to miejsce sprzęt naprawiony lub wolny od wad. Wykonawca dokona powyższego odbioru i zwrotu na własny koszt. Czas naprawy lub wymiany na wolny od wad wynosi 14 dni.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iCs/>
          <w:sz w:val="20"/>
          <w:szCs w:val="20"/>
        </w:rPr>
        <w:t>Wykonawca na zlecenie Zamawiającego zapewni</w:t>
      </w:r>
      <w:r w:rsidRPr="00C56839">
        <w:rPr>
          <w:rFonts w:ascii="Cambria" w:eastAsia="Times New Roman" w:hAnsi="Cambria"/>
          <w:bCs/>
          <w:sz w:val="20"/>
          <w:szCs w:val="20"/>
        </w:rPr>
        <w:t xml:space="preserve"> odpłatny serwis pog</w:t>
      </w:r>
      <w:r>
        <w:rPr>
          <w:rFonts w:ascii="Cambria" w:eastAsia="Times New Roman" w:hAnsi="Cambria"/>
          <w:bCs/>
          <w:sz w:val="20"/>
          <w:szCs w:val="20"/>
        </w:rPr>
        <w:t>warancyjny przez okres 5 lat po </w:t>
      </w:r>
      <w:r w:rsidRPr="00C56839">
        <w:rPr>
          <w:rFonts w:ascii="Cambria" w:eastAsia="Times New Roman" w:hAnsi="Cambria"/>
          <w:bCs/>
          <w:sz w:val="20"/>
          <w:szCs w:val="20"/>
        </w:rPr>
        <w:t>ustaniu rękojmi/gwarancji.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5</w:t>
      </w:r>
    </w:p>
    <w:p w:rsidR="00DF1E23" w:rsidRPr="00C56839" w:rsidRDefault="00DF1E23" w:rsidP="00DF1E23">
      <w:pPr>
        <w:keepLines/>
        <w:numPr>
          <w:ilvl w:val="0"/>
          <w:numId w:val="21"/>
        </w:numPr>
        <w:tabs>
          <w:tab w:val="clear" w:pos="252"/>
        </w:tabs>
        <w:autoSpaceDE w:val="0"/>
        <w:spacing w:after="60"/>
        <w:ind w:left="36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 </w:t>
      </w:r>
      <w:r w:rsidR="009F390B">
        <w:rPr>
          <w:rFonts w:ascii="Cambria" w:eastAsia="Times New Roman" w:hAnsi="Cambria"/>
          <w:sz w:val="20"/>
          <w:szCs w:val="20"/>
        </w:rPr>
        <w:t>przypadku niewykonania lub nie</w:t>
      </w:r>
      <w:r w:rsidRPr="00C56839">
        <w:rPr>
          <w:rFonts w:ascii="Cambria" w:eastAsia="Times New Roman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przekazaniu przedmiotu umowy w wysokości 1 % ceny za każdy dzień opóźnienia,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usunięciu wad stwierdzonych przy odb</w:t>
      </w:r>
      <w:r>
        <w:rPr>
          <w:rFonts w:ascii="Cambria" w:eastAsia="Times New Roman" w:hAnsi="Cambria"/>
          <w:sz w:val="20"/>
          <w:szCs w:val="20"/>
        </w:rPr>
        <w:t>iorze lub w okresie gwarancji w wysokości 1 </w:t>
      </w:r>
      <w:r w:rsidRPr="00C56839">
        <w:rPr>
          <w:rFonts w:ascii="Cambria" w:eastAsia="Times New Roman" w:hAnsi="Cambria"/>
          <w:sz w:val="20"/>
          <w:szCs w:val="20"/>
        </w:rPr>
        <w:t>% ceny za każdy dzień opóźnienia licząc od dnia wyznaczonego na usunięcie wad,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 odstąpienie od umowy przez Zamawiającego z przyczyn </w:t>
      </w:r>
      <w:r>
        <w:rPr>
          <w:rFonts w:ascii="Cambria" w:eastAsia="Times New Roman" w:hAnsi="Cambria"/>
          <w:sz w:val="20"/>
          <w:szCs w:val="20"/>
        </w:rPr>
        <w:t>leżących po stronie Wykonawcy w </w:t>
      </w:r>
      <w:r w:rsidRPr="00C56839">
        <w:rPr>
          <w:rFonts w:ascii="Cambria" w:eastAsia="Times New Roman" w:hAnsi="Cambria"/>
          <w:sz w:val="20"/>
          <w:szCs w:val="20"/>
        </w:rPr>
        <w:t>wysokości 10 % ceny.</w:t>
      </w:r>
    </w:p>
    <w:p w:rsidR="00DF1E23" w:rsidRPr="00C56839" w:rsidRDefault="00DF1E23" w:rsidP="00DF1E2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DF1E23" w:rsidRPr="00C56839" w:rsidRDefault="00DF1E23" w:rsidP="00DF1E23">
      <w:pPr>
        <w:numPr>
          <w:ilvl w:val="0"/>
          <w:numId w:val="22"/>
        </w:numPr>
        <w:autoSpaceDE w:val="0"/>
        <w:spacing w:after="60"/>
        <w:ind w:hanging="357"/>
        <w:jc w:val="both"/>
        <w:rPr>
          <w:rFonts w:ascii="Cambria" w:hAnsi="Cambria"/>
          <w:sz w:val="20"/>
          <w:szCs w:val="20"/>
        </w:rPr>
      </w:pPr>
      <w:r w:rsidRPr="00C56839">
        <w:rPr>
          <w:rFonts w:ascii="Cambria" w:hAnsi="Cambria"/>
          <w:sz w:val="20"/>
          <w:szCs w:val="20"/>
        </w:rPr>
        <w:t>Zamawiający odstąpi od naliczenia kar umownych jeżeli niewykonanie lub nienależyte wykonanie umowy nastąpi z przyczyn niezależnych od Wykonawcy.</w:t>
      </w:r>
    </w:p>
    <w:p w:rsidR="00DF1E23" w:rsidRPr="00C56839" w:rsidRDefault="00DF1E23" w:rsidP="00DF1E2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DF1E23" w:rsidRPr="00C56839" w:rsidRDefault="00DF1E23" w:rsidP="00DF1E23">
      <w:pPr>
        <w:keepLines/>
        <w:autoSpaceDE w:val="0"/>
        <w:spacing w:after="60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6</w:t>
      </w:r>
    </w:p>
    <w:p w:rsidR="00DF1E23" w:rsidRPr="00C56839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7</w:t>
      </w:r>
    </w:p>
    <w:p w:rsidR="00DF1E23" w:rsidRPr="00C56839" w:rsidRDefault="00DF1E23" w:rsidP="00DF1E23">
      <w:pPr>
        <w:widowControl w:val="0"/>
        <w:suppressAutoHyphens/>
        <w:spacing w:after="60"/>
        <w:jc w:val="both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DF1E23" w:rsidRPr="00C56839" w:rsidRDefault="00DF1E23" w:rsidP="00DF1E23">
      <w:pPr>
        <w:keepNext/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DF1E23" w:rsidRPr="00C56839" w:rsidRDefault="00DF1E23" w:rsidP="00DF1E23">
      <w:pPr>
        <w:keepLines/>
        <w:numPr>
          <w:ilvl w:val="3"/>
          <w:numId w:val="24"/>
        </w:numPr>
        <w:tabs>
          <w:tab w:val="clear" w:pos="3371"/>
          <w:tab w:val="num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sprawach nieuregulowanych niniejszą umową obowiązują przepisy Kodeksu Cywilnego.</w:t>
      </w:r>
    </w:p>
    <w:p w:rsidR="00DF1E23" w:rsidRPr="00C56839" w:rsidRDefault="00DF1E23" w:rsidP="00DF1E23">
      <w:pPr>
        <w:keepLines/>
        <w:numPr>
          <w:ilvl w:val="3"/>
          <w:numId w:val="24"/>
        </w:numPr>
        <w:tabs>
          <w:tab w:val="clear" w:pos="3371"/>
          <w:tab w:val="num" w:pos="360"/>
        </w:tabs>
        <w:autoSpaceDE w:val="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Integralne części niniejszej umowy stanowi oferta Wykonawcy oraz Zaproszenie wraz z załącznikami.</w:t>
      </w:r>
    </w:p>
    <w:p w:rsidR="00DF1E23" w:rsidRPr="00C56839" w:rsidRDefault="00DF1E23" w:rsidP="00DF1E23">
      <w:pPr>
        <w:keepLines/>
        <w:autoSpaceDE w:val="0"/>
        <w:ind w:left="108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9</w:t>
      </w:r>
    </w:p>
    <w:p w:rsidR="00DF1E23" w:rsidRPr="002E124E" w:rsidRDefault="00DF1E23" w:rsidP="00DF1E2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2E124E">
        <w:rPr>
          <w:rFonts w:ascii="Cambria" w:hAnsi="Cambria" w:cs="Arial"/>
          <w:sz w:val="20"/>
          <w:szCs w:val="20"/>
        </w:rPr>
        <w:t>Stosownie do wymogu określonego w art. 13 ogólnego rozporządzeni</w:t>
      </w:r>
      <w:r>
        <w:rPr>
          <w:rFonts w:ascii="Cambria" w:hAnsi="Cambria" w:cs="Arial"/>
          <w:sz w:val="20"/>
          <w:szCs w:val="20"/>
        </w:rPr>
        <w:t>a o ochronie danych osobowych z dnia 27 </w:t>
      </w:r>
      <w:r w:rsidRPr="002E124E">
        <w:rPr>
          <w:rFonts w:ascii="Cambria" w:hAnsi="Cambria" w:cs="Arial"/>
          <w:sz w:val="20"/>
          <w:szCs w:val="20"/>
        </w:rPr>
        <w:t>kwietnia 2016 r. Wykonawca został poinformowany, że: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administratorem jego danych osobowych jest Zakład Dosko</w:t>
      </w:r>
      <w:r>
        <w:rPr>
          <w:rFonts w:ascii="Cambria" w:hAnsi="Cambria" w:cs="Arial"/>
          <w:sz w:val="20"/>
          <w:szCs w:val="20"/>
        </w:rPr>
        <w:t>nalenia Zawodowego w Kielcach z </w:t>
      </w:r>
      <w:r w:rsidRPr="00550356">
        <w:rPr>
          <w:rFonts w:ascii="Cambria" w:hAnsi="Cambria" w:cs="Arial"/>
          <w:sz w:val="20"/>
          <w:szCs w:val="20"/>
        </w:rPr>
        <w:t>siedzibą: 25-950 Kielce, ul. Paderewskiego 55,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1" w:history="1">
        <w:r w:rsidRPr="007D4E43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550356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</w:t>
      </w:r>
      <w:r>
        <w:rPr>
          <w:rFonts w:ascii="Cambria" w:hAnsi="Cambria" w:cs="Arial"/>
          <w:sz w:val="20"/>
          <w:szCs w:val="20"/>
        </w:rPr>
        <w:t>oku</w:t>
      </w:r>
      <w:r w:rsidRPr="00550356">
        <w:rPr>
          <w:rFonts w:ascii="Cambria" w:hAnsi="Cambria" w:cs="Arial"/>
          <w:sz w:val="20"/>
          <w:szCs w:val="20"/>
        </w:rPr>
        <w:t>.,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mogą być przekazywane innym o</w:t>
      </w:r>
      <w:r>
        <w:rPr>
          <w:rFonts w:ascii="Cambria" w:hAnsi="Cambria" w:cs="Arial"/>
          <w:sz w:val="20"/>
          <w:szCs w:val="20"/>
        </w:rPr>
        <w:t>rganom i podmiotom wyłącznie na </w:t>
      </w:r>
      <w:r w:rsidRPr="00550356">
        <w:rPr>
          <w:rFonts w:ascii="Cambria" w:hAnsi="Cambria" w:cs="Arial"/>
          <w:sz w:val="20"/>
          <w:szCs w:val="20"/>
        </w:rPr>
        <w:t xml:space="preserve">podstawie obowiązujących przepisów prawa, 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Wykonawca</w:t>
      </w:r>
      <w:r w:rsidRPr="00550356">
        <w:rPr>
          <w:rFonts w:ascii="Cambria" w:hAnsi="Cambria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Zamawiającego</w:t>
      </w:r>
      <w:r w:rsidRPr="00550356">
        <w:rPr>
          <w:rFonts w:ascii="Cambria" w:hAnsi="Cambria" w:cs="Arial"/>
          <w:sz w:val="20"/>
          <w:szCs w:val="20"/>
        </w:rPr>
        <w:t xml:space="preserve"> naruszyłoby prz</w:t>
      </w:r>
      <w:r>
        <w:rPr>
          <w:rFonts w:ascii="Cambria" w:hAnsi="Cambria" w:cs="Arial"/>
          <w:sz w:val="20"/>
          <w:szCs w:val="20"/>
        </w:rPr>
        <w:t>episy ogólnego rozporządzenia o </w:t>
      </w:r>
      <w:r w:rsidRPr="00550356">
        <w:rPr>
          <w:rFonts w:ascii="Cambria" w:hAnsi="Cambria" w:cs="Arial"/>
          <w:sz w:val="20"/>
          <w:szCs w:val="20"/>
        </w:rPr>
        <w:t>ochronie danych osobowy</w:t>
      </w:r>
      <w:r w:rsidR="009F390B">
        <w:rPr>
          <w:rFonts w:ascii="Cambria" w:hAnsi="Cambria" w:cs="Arial"/>
          <w:sz w:val="20"/>
          <w:szCs w:val="20"/>
        </w:rPr>
        <w:t>ch z dnia 27 kwietnia 2016 roku</w:t>
      </w:r>
      <w:bookmarkStart w:id="0" w:name="_GoBack"/>
      <w:bookmarkEnd w:id="0"/>
      <w:r w:rsidRPr="00550356">
        <w:rPr>
          <w:rFonts w:ascii="Cambria" w:hAnsi="Cambria" w:cs="Arial"/>
          <w:sz w:val="20"/>
          <w:szCs w:val="20"/>
        </w:rPr>
        <w:t>,</w:t>
      </w:r>
    </w:p>
    <w:p w:rsidR="00DF1E23" w:rsidRDefault="00DF1E23" w:rsidP="00DF1E23">
      <w:pPr>
        <w:pStyle w:val="Akapitzlist"/>
        <w:numPr>
          <w:ilvl w:val="1"/>
          <w:numId w:val="26"/>
        </w:numPr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>Wykonawcę</w:t>
      </w:r>
      <w:r w:rsidRPr="00550356">
        <w:rPr>
          <w:rFonts w:ascii="Cambria" w:hAnsi="Cambria" w:cs="Arial"/>
          <w:sz w:val="20"/>
          <w:szCs w:val="20"/>
        </w:rPr>
        <w:t xml:space="preserve"> jest dobrowolne jednakże odmowa podania danych</w:t>
      </w:r>
      <w:r>
        <w:rPr>
          <w:rFonts w:ascii="Cambria" w:hAnsi="Cambria" w:cs="Arial"/>
          <w:sz w:val="20"/>
          <w:szCs w:val="20"/>
        </w:rPr>
        <w:t xml:space="preserve"> skutkuje odmową zawarcia umowy.</w:t>
      </w:r>
    </w:p>
    <w:p w:rsidR="00DF1E23" w:rsidRDefault="00DF1E23" w:rsidP="00DF1E23">
      <w:pPr>
        <w:keepLines/>
        <w:autoSpaceDE w:val="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10</w:t>
      </w:r>
    </w:p>
    <w:p w:rsidR="00DF1E23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Niniejsza umowa sporządzona została w 2 jednobrzmiących egzemplarzach,</w:t>
      </w:r>
      <w:r>
        <w:rPr>
          <w:rFonts w:ascii="Cambria" w:eastAsia="Times New Roman" w:hAnsi="Cambria"/>
          <w:sz w:val="20"/>
          <w:szCs w:val="20"/>
        </w:rPr>
        <w:t xml:space="preserve"> po 1 egzemplarzu dla każdej ze </w:t>
      </w:r>
      <w:r w:rsidRPr="00C56839">
        <w:rPr>
          <w:rFonts w:ascii="Cambria" w:eastAsia="Times New Roman" w:hAnsi="Cambria"/>
          <w:sz w:val="20"/>
          <w:szCs w:val="20"/>
        </w:rPr>
        <w:t>stron.</w:t>
      </w:r>
    </w:p>
    <w:p w:rsidR="00DF1E23" w:rsidRPr="00FF7782" w:rsidRDefault="00DF1E23" w:rsidP="00DF1E23">
      <w:pPr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sz w:val="18"/>
          <w:szCs w:val="18"/>
        </w:rPr>
      </w:pPr>
      <w:r w:rsidRPr="00C56839">
        <w:rPr>
          <w:rFonts w:ascii="Cambria" w:eastAsia="Times New Roman" w:hAnsi="Cambria"/>
          <w:b/>
          <w:sz w:val="20"/>
          <w:szCs w:val="20"/>
        </w:rPr>
        <w:t>WYKONAWCA</w:t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  <w:t>ZAMAWIAJĄCY</w:t>
      </w:r>
    </w:p>
    <w:sectPr w:rsidR="00DF1E23" w:rsidRPr="00FF7782" w:rsidSect="00765507">
      <w:headerReference w:type="default" r:id="rId12"/>
      <w:footerReference w:type="default" r:id="rId13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21F85"/>
    <w:multiLevelType w:val="multilevel"/>
    <w:tmpl w:val="F2D4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061F99"/>
    <w:multiLevelType w:val="hybridMultilevel"/>
    <w:tmpl w:val="DCE61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A10EDB"/>
    <w:multiLevelType w:val="hybridMultilevel"/>
    <w:tmpl w:val="8B9EA992"/>
    <w:lvl w:ilvl="0" w:tplc="2AA0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C6433"/>
    <w:multiLevelType w:val="multilevel"/>
    <w:tmpl w:val="AC3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12"/>
  </w:num>
  <w:num w:numId="11">
    <w:abstractNumId w:val="8"/>
  </w:num>
  <w:num w:numId="12">
    <w:abstractNumId w:val="24"/>
  </w:num>
  <w:num w:numId="13">
    <w:abstractNumId w:val="5"/>
  </w:num>
  <w:num w:numId="14">
    <w:abstractNumId w:val="7"/>
  </w:num>
  <w:num w:numId="15">
    <w:abstractNumId w:val="11"/>
  </w:num>
  <w:num w:numId="16">
    <w:abstractNumId w:val="28"/>
  </w:num>
  <w:num w:numId="17">
    <w:abstractNumId w:val="1"/>
  </w:num>
  <w:num w:numId="18">
    <w:abstractNumId w:val="18"/>
  </w:num>
  <w:num w:numId="19">
    <w:abstractNumId w:val="20"/>
  </w:num>
  <w:num w:numId="20">
    <w:abstractNumId w:val="19"/>
  </w:num>
  <w:num w:numId="21">
    <w:abstractNumId w:val="25"/>
  </w:num>
  <w:num w:numId="22">
    <w:abstractNumId w:val="15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"/>
  </w:num>
  <w:num w:numId="26">
    <w:abstractNumId w:val="17"/>
  </w:num>
  <w:num w:numId="27">
    <w:abstractNumId w:val="10"/>
  </w:num>
  <w:num w:numId="28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D28"/>
    <w:rsid w:val="000765A3"/>
    <w:rsid w:val="00092723"/>
    <w:rsid w:val="0009398D"/>
    <w:rsid w:val="000C4C13"/>
    <w:rsid w:val="000E6DFB"/>
    <w:rsid w:val="00136896"/>
    <w:rsid w:val="001379B4"/>
    <w:rsid w:val="00140E19"/>
    <w:rsid w:val="00154D6D"/>
    <w:rsid w:val="001553AC"/>
    <w:rsid w:val="00160BC6"/>
    <w:rsid w:val="0016753F"/>
    <w:rsid w:val="00173F56"/>
    <w:rsid w:val="00197972"/>
    <w:rsid w:val="001A2AB1"/>
    <w:rsid w:val="001F5781"/>
    <w:rsid w:val="00211551"/>
    <w:rsid w:val="00211AF2"/>
    <w:rsid w:val="00212E81"/>
    <w:rsid w:val="00224753"/>
    <w:rsid w:val="00226501"/>
    <w:rsid w:val="002336CF"/>
    <w:rsid w:val="0024508B"/>
    <w:rsid w:val="00255DEC"/>
    <w:rsid w:val="002660CA"/>
    <w:rsid w:val="00272669"/>
    <w:rsid w:val="002D1E20"/>
    <w:rsid w:val="00326828"/>
    <w:rsid w:val="00341849"/>
    <w:rsid w:val="00354C95"/>
    <w:rsid w:val="00367E27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550D83"/>
    <w:rsid w:val="005777CE"/>
    <w:rsid w:val="00582F9B"/>
    <w:rsid w:val="005A40A5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059D"/>
    <w:rsid w:val="0065241A"/>
    <w:rsid w:val="00656365"/>
    <w:rsid w:val="00680582"/>
    <w:rsid w:val="006A68F6"/>
    <w:rsid w:val="006C5874"/>
    <w:rsid w:val="006D03B7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90678B"/>
    <w:rsid w:val="0092371E"/>
    <w:rsid w:val="009331C7"/>
    <w:rsid w:val="00964F9A"/>
    <w:rsid w:val="00972077"/>
    <w:rsid w:val="009748EE"/>
    <w:rsid w:val="00975C69"/>
    <w:rsid w:val="009A5185"/>
    <w:rsid w:val="009C4E52"/>
    <w:rsid w:val="009F0B8D"/>
    <w:rsid w:val="009F390B"/>
    <w:rsid w:val="009F5B51"/>
    <w:rsid w:val="00A26E10"/>
    <w:rsid w:val="00A63B88"/>
    <w:rsid w:val="00A746D4"/>
    <w:rsid w:val="00A83E55"/>
    <w:rsid w:val="00A8747B"/>
    <w:rsid w:val="00AA0F50"/>
    <w:rsid w:val="00AC574E"/>
    <w:rsid w:val="00AD2487"/>
    <w:rsid w:val="00B54944"/>
    <w:rsid w:val="00B6327A"/>
    <w:rsid w:val="00B63BDF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F1E23"/>
    <w:rsid w:val="00DF3B51"/>
    <w:rsid w:val="00E25B95"/>
    <w:rsid w:val="00E7265D"/>
    <w:rsid w:val="00EA0967"/>
    <w:rsid w:val="00F03850"/>
    <w:rsid w:val="00F03FFD"/>
    <w:rsid w:val="00F12402"/>
    <w:rsid w:val="00F2093B"/>
    <w:rsid w:val="00F21131"/>
    <w:rsid w:val="00F25046"/>
    <w:rsid w:val="00F81DFD"/>
    <w:rsid w:val="00F87D87"/>
    <w:rsid w:val="00FB68F5"/>
    <w:rsid w:val="00FC272A"/>
    <w:rsid w:val="00FD321B"/>
    <w:rsid w:val="00FF13BA"/>
    <w:rsid w:val="00FF62EB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3BC9-A905-49D0-A86D-07835BCD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2841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5</cp:revision>
  <cp:lastPrinted>2019-10-10T05:53:00Z</cp:lastPrinted>
  <dcterms:created xsi:type="dcterms:W3CDTF">2020-02-04T09:56:00Z</dcterms:created>
  <dcterms:modified xsi:type="dcterms:W3CDTF">2020-02-05T07:07:00Z</dcterms:modified>
</cp:coreProperties>
</file>