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ED" w:rsidRPr="00E97AE8" w:rsidRDefault="00670ADF" w:rsidP="00E97AE8">
      <w:pPr>
        <w:ind w:left="5664"/>
        <w:jc w:val="right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Kielce, 04.09</w:t>
      </w:r>
      <w:r w:rsidR="007850ED" w:rsidRPr="007850ED">
        <w:rPr>
          <w:rFonts w:asciiTheme="majorHAnsi" w:hAnsiTheme="majorHAnsi" w:cs="Arial"/>
          <w:sz w:val="22"/>
          <w:szCs w:val="22"/>
        </w:rPr>
        <w:t>.2020 r.</w:t>
      </w:r>
    </w:p>
    <w:p w:rsidR="007850ED" w:rsidRPr="007850ED" w:rsidRDefault="007850ED" w:rsidP="007850ED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7850ED">
        <w:rPr>
          <w:rFonts w:asciiTheme="majorHAnsi" w:hAnsiTheme="majorHAnsi" w:cs="Arial"/>
          <w:b/>
          <w:sz w:val="22"/>
          <w:szCs w:val="22"/>
        </w:rPr>
        <w:t xml:space="preserve">Informacja </w:t>
      </w:r>
      <w:r w:rsidR="00CB0AE5">
        <w:rPr>
          <w:rFonts w:asciiTheme="majorHAnsi" w:hAnsiTheme="majorHAnsi" w:cs="Arial"/>
          <w:b/>
          <w:sz w:val="22"/>
          <w:szCs w:val="22"/>
        </w:rPr>
        <w:t xml:space="preserve">nr 1 </w:t>
      </w:r>
      <w:r w:rsidR="00670ADF">
        <w:rPr>
          <w:rFonts w:asciiTheme="majorHAnsi" w:hAnsiTheme="majorHAnsi" w:cs="Arial"/>
          <w:b/>
          <w:sz w:val="22"/>
          <w:szCs w:val="22"/>
        </w:rPr>
        <w:t>dla Wykonawców</w:t>
      </w:r>
    </w:p>
    <w:p w:rsidR="007850ED" w:rsidRPr="007850ED" w:rsidRDefault="007850ED" w:rsidP="007850ED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670ADF" w:rsidRPr="00670ADF" w:rsidRDefault="007850ED" w:rsidP="00670ADF">
      <w:pPr>
        <w:jc w:val="center"/>
        <w:rPr>
          <w:rFonts w:asciiTheme="majorHAnsi" w:eastAsia="Calibri" w:hAnsiTheme="majorHAnsi" w:cs="Calibri"/>
          <w:b/>
          <w:color w:val="000000"/>
        </w:rPr>
      </w:pPr>
      <w:r w:rsidRPr="007850ED">
        <w:rPr>
          <w:rFonts w:asciiTheme="majorHAnsi" w:hAnsiTheme="majorHAnsi"/>
        </w:rPr>
        <w:t xml:space="preserve">Dotyczy: </w:t>
      </w:r>
      <w:r w:rsidR="0042098D">
        <w:rPr>
          <w:rFonts w:asciiTheme="majorHAnsi" w:hAnsiTheme="majorHAnsi"/>
          <w:b/>
        </w:rPr>
        <w:t>„Dostawa</w:t>
      </w:r>
      <w:r w:rsidR="00670ADF" w:rsidRPr="00670ADF">
        <w:rPr>
          <w:rFonts w:asciiTheme="majorHAnsi" w:eastAsia="Calibri" w:hAnsiTheme="majorHAnsi" w:cs="Calibri"/>
          <w:b/>
          <w:color w:val="000000"/>
        </w:rPr>
        <w:t xml:space="preserve"> </w:t>
      </w:r>
      <w:r w:rsidR="00670ADF" w:rsidRPr="00670ADF">
        <w:rPr>
          <w:rFonts w:asciiTheme="majorHAnsi" w:eastAsia="Calibri" w:hAnsiTheme="majorHAnsi" w:cs="Calibri"/>
          <w:b/>
          <w:caps/>
          <w:color w:val="000000"/>
        </w:rPr>
        <w:t>odzieży roboczEj</w:t>
      </w:r>
      <w:r w:rsidR="00670ADF" w:rsidRPr="00670ADF">
        <w:rPr>
          <w:rFonts w:asciiTheme="majorHAnsi" w:eastAsia="Calibri" w:hAnsiTheme="majorHAnsi" w:cs="Calibri"/>
          <w:b/>
          <w:color w:val="000000"/>
        </w:rPr>
        <w:t xml:space="preserve"> dla Uczestników/Uczestniczek Projektu</w:t>
      </w:r>
    </w:p>
    <w:p w:rsidR="00670ADF" w:rsidRPr="00670ADF" w:rsidRDefault="00670ADF" w:rsidP="00670ADF">
      <w:pPr>
        <w:autoSpaceDE w:val="0"/>
        <w:autoSpaceDN w:val="0"/>
        <w:adjustRightInd w:val="0"/>
        <w:jc w:val="center"/>
        <w:rPr>
          <w:rFonts w:asciiTheme="majorHAnsi" w:eastAsia="Calibri" w:hAnsiTheme="majorHAnsi" w:cs="Calibri"/>
          <w:b/>
          <w:color w:val="000000"/>
        </w:rPr>
      </w:pPr>
      <w:r w:rsidRPr="00670ADF">
        <w:rPr>
          <w:rFonts w:asciiTheme="majorHAnsi" w:eastAsia="Calibri" w:hAnsiTheme="majorHAnsi" w:cs="Calibri"/>
          <w:b/>
          <w:color w:val="000000"/>
        </w:rPr>
        <w:t>na potrzeby organizacji kursów w ramach Projektu</w:t>
      </w:r>
    </w:p>
    <w:p w:rsidR="00670ADF" w:rsidRPr="00670ADF" w:rsidRDefault="00670ADF" w:rsidP="00670ADF">
      <w:pPr>
        <w:autoSpaceDE w:val="0"/>
        <w:autoSpaceDN w:val="0"/>
        <w:adjustRightInd w:val="0"/>
        <w:jc w:val="center"/>
        <w:rPr>
          <w:rFonts w:asciiTheme="majorHAnsi" w:eastAsia="Calibri" w:hAnsiTheme="majorHAnsi" w:cs="Calibri"/>
          <w:b/>
          <w:color w:val="000000"/>
        </w:rPr>
      </w:pPr>
      <w:r w:rsidRPr="00670ADF">
        <w:rPr>
          <w:rFonts w:asciiTheme="majorHAnsi" w:eastAsia="Calibri" w:hAnsiTheme="majorHAnsi" w:cs="Calibri"/>
          <w:b/>
          <w:color w:val="000000"/>
        </w:rPr>
        <w:t>pn. „SPECJALIŚCI I SPECJALISTKI W ZAWODZIE!”</w:t>
      </w:r>
    </w:p>
    <w:p w:rsidR="00670ADF" w:rsidRPr="00670ADF" w:rsidRDefault="00670ADF" w:rsidP="00670ADF">
      <w:pPr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  <w:r w:rsidRPr="00670ADF">
        <w:rPr>
          <w:rFonts w:asciiTheme="majorHAnsi" w:eastAsia="Calibri" w:hAnsiTheme="majorHAnsi" w:cs="Calibri"/>
          <w:color w:val="000000"/>
        </w:rPr>
        <w:t>współfinansowanego z Europejskiego Funduszu Społecznego</w:t>
      </w:r>
    </w:p>
    <w:p w:rsidR="007850ED" w:rsidRPr="007850ED" w:rsidRDefault="007850ED" w:rsidP="00E97AE8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:rsidR="0046561D" w:rsidRDefault="007850ED" w:rsidP="00E97AE8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7850ED">
        <w:rPr>
          <w:rFonts w:asciiTheme="majorHAnsi" w:hAnsiTheme="majorHAnsi"/>
          <w:sz w:val="22"/>
          <w:szCs w:val="22"/>
          <w:u w:val="single"/>
        </w:rPr>
        <w:t>Zamawiający informuje, że w przedmiotowy</w:t>
      </w:r>
      <w:r w:rsidR="00670ADF">
        <w:rPr>
          <w:rFonts w:asciiTheme="majorHAnsi" w:hAnsiTheme="majorHAnsi"/>
          <w:sz w:val="22"/>
          <w:szCs w:val="22"/>
          <w:u w:val="single"/>
        </w:rPr>
        <w:t>m</w:t>
      </w:r>
      <w:r w:rsidR="0046561D">
        <w:rPr>
          <w:rFonts w:asciiTheme="majorHAnsi" w:hAnsiTheme="majorHAnsi"/>
          <w:sz w:val="22"/>
          <w:szCs w:val="22"/>
          <w:u w:val="single"/>
        </w:rPr>
        <w:t xml:space="preserve"> postępowaniu wpłynęły pytania i </w:t>
      </w:r>
      <w:r w:rsidR="00E97AE8">
        <w:rPr>
          <w:rFonts w:asciiTheme="majorHAnsi" w:hAnsiTheme="majorHAnsi"/>
          <w:sz w:val="22"/>
          <w:szCs w:val="22"/>
          <w:u w:val="single"/>
        </w:rPr>
        <w:t xml:space="preserve"> udziela na nie odpowiedzi.</w:t>
      </w:r>
    </w:p>
    <w:p w:rsidR="0046561D" w:rsidRPr="00E97AE8" w:rsidRDefault="0046561D" w:rsidP="00E97AE8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:rsidR="0046561D" w:rsidRPr="00E97AE8" w:rsidRDefault="0046561D" w:rsidP="00E97AE8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E97AE8">
        <w:rPr>
          <w:rFonts w:asciiTheme="majorHAnsi" w:hAnsiTheme="majorHAnsi"/>
          <w:sz w:val="22"/>
          <w:szCs w:val="22"/>
          <w:u w:val="single"/>
        </w:rPr>
        <w:t xml:space="preserve">PYTANIE 1 </w:t>
      </w:r>
    </w:p>
    <w:p w:rsidR="0046561D" w:rsidRPr="00E97AE8" w:rsidRDefault="0046561D" w:rsidP="00E97AE8">
      <w:pPr>
        <w:pStyle w:val="Zwykytekst"/>
        <w:jc w:val="both"/>
        <w:rPr>
          <w:rFonts w:asciiTheme="majorHAnsi" w:hAnsiTheme="majorHAnsi"/>
        </w:rPr>
      </w:pPr>
      <w:r w:rsidRPr="00E97AE8">
        <w:rPr>
          <w:rFonts w:asciiTheme="majorHAnsi" w:hAnsiTheme="majorHAnsi"/>
        </w:rPr>
        <w:t xml:space="preserve">Proszę o przesłanie wzorów emblematów UE, Funduszy Europejskich, herbu województwa. Wszystkie logotypy i nadruk zgodne z księgą tożsamości. </w:t>
      </w:r>
    </w:p>
    <w:p w:rsidR="0046561D" w:rsidRPr="00E97AE8" w:rsidRDefault="0046561D" w:rsidP="00E97AE8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:rsidR="0046561D" w:rsidRPr="00E97AE8" w:rsidRDefault="0046561D" w:rsidP="00E97AE8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E97AE8">
        <w:rPr>
          <w:rFonts w:asciiTheme="majorHAnsi" w:hAnsiTheme="majorHAnsi"/>
          <w:sz w:val="22"/>
          <w:szCs w:val="22"/>
          <w:u w:val="single"/>
        </w:rPr>
        <w:t>ODPOWIEDZ</w:t>
      </w:r>
    </w:p>
    <w:p w:rsidR="0046561D" w:rsidRPr="005A7B51" w:rsidRDefault="0046561D" w:rsidP="00E97AE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Zamawiający w Załączniku do Informacji nr 1 </w:t>
      </w:r>
      <w:r w:rsidR="005A7B51">
        <w:rPr>
          <w:rFonts w:asciiTheme="majorHAnsi" w:hAnsiTheme="majorHAnsi"/>
          <w:sz w:val="22"/>
          <w:szCs w:val="22"/>
        </w:rPr>
        <w:t>wskazuje wzory, które mają zostać nadrukowane na przedmiotach opisanych w pozycji 1 i 8 Charakterystyki.</w:t>
      </w:r>
    </w:p>
    <w:p w:rsidR="0046561D" w:rsidRDefault="0046561D" w:rsidP="00E97AE8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:rsidR="0046561D" w:rsidRDefault="0046561D" w:rsidP="00E97AE8">
      <w:pPr>
        <w:jc w:val="both"/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  <w:u w:val="single"/>
        </w:rPr>
        <w:t>PYTANIE 2</w:t>
      </w:r>
    </w:p>
    <w:p w:rsidR="007850ED" w:rsidRPr="005A7B51" w:rsidRDefault="0046561D" w:rsidP="00E97AE8">
      <w:pPr>
        <w:jc w:val="both"/>
        <w:rPr>
          <w:rFonts w:asciiTheme="majorHAnsi" w:hAnsiTheme="majorHAnsi"/>
          <w:sz w:val="22"/>
          <w:szCs w:val="22"/>
        </w:rPr>
      </w:pPr>
      <w:r w:rsidRPr="0046561D">
        <w:rPr>
          <w:rFonts w:asciiTheme="majorHAnsi" w:hAnsiTheme="majorHAnsi"/>
          <w:sz w:val="22"/>
          <w:szCs w:val="22"/>
        </w:rPr>
        <w:t xml:space="preserve">Proszę o doprecyzowanie kolorów wskazanych dla pozycji 1 i 2 Charakterystyki. </w:t>
      </w:r>
    </w:p>
    <w:p w:rsidR="0046561D" w:rsidRDefault="0046561D" w:rsidP="00E97AE8">
      <w:pPr>
        <w:ind w:left="357"/>
        <w:jc w:val="both"/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</w:p>
    <w:p w:rsidR="0046561D" w:rsidRPr="0046561D" w:rsidRDefault="0046561D" w:rsidP="00E97AE8">
      <w:pPr>
        <w:jc w:val="both"/>
        <w:rPr>
          <w:rFonts w:asciiTheme="majorHAnsi" w:hAnsiTheme="majorHAnsi" w:cs="Arial"/>
          <w:snapToGrid w:val="0"/>
          <w:sz w:val="22"/>
          <w:szCs w:val="22"/>
          <w:u w:val="single"/>
        </w:rPr>
      </w:pPr>
      <w:r>
        <w:rPr>
          <w:rFonts w:asciiTheme="majorHAnsi" w:hAnsiTheme="majorHAnsi" w:cs="Arial"/>
          <w:snapToGrid w:val="0"/>
          <w:sz w:val="22"/>
          <w:szCs w:val="22"/>
          <w:u w:val="single"/>
        </w:rPr>
        <w:t>ODPOWIEDŹ</w:t>
      </w:r>
    </w:p>
    <w:p w:rsidR="0046561D" w:rsidRPr="005A7B51" w:rsidRDefault="00E97AE8" w:rsidP="00E97AE8">
      <w:pPr>
        <w:jc w:val="both"/>
        <w:rPr>
          <w:rFonts w:asciiTheme="majorHAnsi" w:hAnsiTheme="majorHAnsi" w:cs="Arial"/>
          <w:snapToGrid w:val="0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4.3pt;margin-top:24.85pt;width:142.65pt;height:237.7pt;z-index:-251656192;mso-position-horizontal-relative:text;mso-position-vertical-relative:text" wrapcoords="-36 0 -36 21578 21600 21578 21600 0 -36 0">
            <v:imagedata r:id="rId8" o:title="Bluza_robocza_PROMASTER-PRO-J_BPS"/>
            <w10:wrap type="tight"/>
          </v:shape>
        </w:pict>
      </w:r>
      <w:r>
        <w:rPr>
          <w:rFonts w:asciiTheme="majorHAnsi" w:hAnsiTheme="majorHAnsi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D1D6B3A" wp14:editId="4CA7791F">
            <wp:simplePos x="0" y="0"/>
            <wp:positionH relativeFrom="column">
              <wp:posOffset>1189990</wp:posOffset>
            </wp:positionH>
            <wp:positionV relativeFrom="paragraph">
              <wp:posOffset>313055</wp:posOffset>
            </wp:positionV>
            <wp:extent cx="1296035" cy="3302000"/>
            <wp:effectExtent l="0" t="0" r="0" b="0"/>
            <wp:wrapTight wrapText="bothSides">
              <wp:wrapPolygon edited="0">
                <wp:start x="0" y="0"/>
                <wp:lineTo x="0" y="21434"/>
                <wp:lineTo x="21272" y="21434"/>
                <wp:lineTo x="21272" y="0"/>
                <wp:lineTo x="0" y="0"/>
              </wp:wrapPolygon>
            </wp:wrapTight>
            <wp:docPr id="2" name="Obraz 2" descr="C:\Users\mwojtas\AppData\Local\Microsoft\Windows\INetCache\Content.Word\Spodnie_ogrodniczki_PROMASTER_PRO-B_czar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wojtas\AppData\Local\Microsoft\Windows\INetCache\Content.Word\Spodnie_ogrodniczki_PROMASTER_PRO-B_czar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B51">
        <w:rPr>
          <w:rFonts w:asciiTheme="majorHAnsi" w:hAnsiTheme="majorHAnsi" w:cs="Arial"/>
          <w:snapToGrid w:val="0"/>
          <w:sz w:val="22"/>
          <w:szCs w:val="22"/>
        </w:rPr>
        <w:t xml:space="preserve">Zamawiający zamieszcza zdjęcia poglądowe </w:t>
      </w:r>
      <w:r>
        <w:rPr>
          <w:rFonts w:asciiTheme="majorHAnsi" w:hAnsiTheme="majorHAnsi" w:cs="Arial"/>
          <w:snapToGrid w:val="0"/>
          <w:sz w:val="22"/>
          <w:szCs w:val="22"/>
        </w:rPr>
        <w:t>przedmiotów opisanych w pozycji 1 i 2 Charakterystyki.</w:t>
      </w:r>
    </w:p>
    <w:p w:rsidR="0046561D" w:rsidRDefault="0046561D" w:rsidP="00E97AE8">
      <w:pPr>
        <w:ind w:left="357"/>
        <w:jc w:val="both"/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</w:p>
    <w:p w:rsidR="0046561D" w:rsidRDefault="0046561D" w:rsidP="00001B17">
      <w:pPr>
        <w:ind w:left="357"/>
        <w:jc w:val="center"/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</w:p>
    <w:p w:rsidR="0046561D" w:rsidRPr="00E97AE8" w:rsidRDefault="00E97AE8" w:rsidP="00E97AE8">
      <w:pPr>
        <w:pStyle w:val="Akapitzlist"/>
        <w:numPr>
          <w:ilvl w:val="0"/>
          <w:numId w:val="7"/>
        </w:numPr>
        <w:jc w:val="center"/>
        <w:rPr>
          <w:rFonts w:asciiTheme="majorHAnsi" w:hAnsiTheme="majorHAnsi" w:cs="Arial"/>
          <w:snapToGrid w:val="0"/>
        </w:rPr>
      </w:pPr>
      <w:bookmarkStart w:id="0" w:name="_GoBack"/>
      <w:bookmarkEnd w:id="0"/>
      <w:r>
        <w:rPr>
          <w:rFonts w:asciiTheme="majorHAnsi" w:hAnsiTheme="majorHAnsi" w:cs="Arial"/>
          <w:b/>
          <w:snapToGrid w:val="0"/>
          <w:u w:val="single"/>
        </w:rPr>
        <w:t xml:space="preserve">                                                         </w:t>
      </w:r>
      <w:r w:rsidRPr="00E97AE8">
        <w:rPr>
          <w:rFonts w:asciiTheme="majorHAnsi" w:hAnsiTheme="majorHAnsi" w:cs="Arial"/>
          <w:snapToGrid w:val="0"/>
        </w:rPr>
        <w:t>2.</w:t>
      </w:r>
    </w:p>
    <w:p w:rsidR="0046561D" w:rsidRDefault="0046561D" w:rsidP="00001B17">
      <w:pPr>
        <w:ind w:left="357"/>
        <w:jc w:val="center"/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</w:p>
    <w:p w:rsidR="0046561D" w:rsidRDefault="00E97AE8" w:rsidP="00001B17">
      <w:pPr>
        <w:ind w:left="357"/>
        <w:jc w:val="center"/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  <w:r>
        <w:rPr>
          <w:rFonts w:asciiTheme="majorHAnsi" w:hAnsiTheme="majorHAnsi" w:cs="Arial"/>
          <w:b/>
          <w:snapToGrid w:val="0"/>
          <w:sz w:val="22"/>
          <w:szCs w:val="22"/>
          <w:u w:val="single"/>
        </w:rPr>
        <w:t xml:space="preserve">                                  </w:t>
      </w:r>
    </w:p>
    <w:p w:rsidR="00E97AE8" w:rsidRDefault="00E97AE8" w:rsidP="005A7B51">
      <w:pPr>
        <w:rPr>
          <w:rFonts w:asciiTheme="majorHAnsi" w:hAnsiTheme="majorHAnsi" w:cs="Arial"/>
          <w:snapToGrid w:val="0"/>
          <w:sz w:val="20"/>
          <w:szCs w:val="20"/>
        </w:rPr>
      </w:pPr>
    </w:p>
    <w:p w:rsidR="00E97AE8" w:rsidRDefault="00E97AE8" w:rsidP="005A7B51">
      <w:pPr>
        <w:rPr>
          <w:rFonts w:asciiTheme="majorHAnsi" w:hAnsiTheme="majorHAnsi" w:cs="Arial"/>
          <w:snapToGrid w:val="0"/>
          <w:sz w:val="20"/>
          <w:szCs w:val="20"/>
        </w:rPr>
      </w:pPr>
    </w:p>
    <w:p w:rsidR="00E97AE8" w:rsidRDefault="00E97AE8" w:rsidP="005A7B51">
      <w:pPr>
        <w:rPr>
          <w:rFonts w:asciiTheme="majorHAnsi" w:hAnsiTheme="majorHAnsi" w:cs="Arial"/>
          <w:snapToGrid w:val="0"/>
          <w:sz w:val="20"/>
          <w:szCs w:val="20"/>
        </w:rPr>
      </w:pPr>
    </w:p>
    <w:p w:rsidR="00E97AE8" w:rsidRDefault="00E97AE8" w:rsidP="005A7B51">
      <w:pPr>
        <w:rPr>
          <w:rFonts w:asciiTheme="majorHAnsi" w:hAnsiTheme="majorHAnsi" w:cs="Arial"/>
          <w:snapToGrid w:val="0"/>
          <w:sz w:val="20"/>
          <w:szCs w:val="20"/>
        </w:rPr>
      </w:pPr>
    </w:p>
    <w:p w:rsidR="00E97AE8" w:rsidRDefault="00E97AE8" w:rsidP="005A7B51">
      <w:pPr>
        <w:rPr>
          <w:rFonts w:asciiTheme="majorHAnsi" w:hAnsiTheme="majorHAnsi" w:cs="Arial"/>
          <w:snapToGrid w:val="0"/>
          <w:sz w:val="20"/>
          <w:szCs w:val="20"/>
        </w:rPr>
      </w:pPr>
    </w:p>
    <w:p w:rsidR="00E97AE8" w:rsidRDefault="00E97AE8" w:rsidP="005A7B51">
      <w:pPr>
        <w:rPr>
          <w:rFonts w:asciiTheme="majorHAnsi" w:hAnsiTheme="majorHAnsi" w:cs="Arial"/>
          <w:snapToGrid w:val="0"/>
          <w:sz w:val="20"/>
          <w:szCs w:val="20"/>
        </w:rPr>
      </w:pPr>
    </w:p>
    <w:p w:rsidR="00E97AE8" w:rsidRDefault="00E97AE8" w:rsidP="005A7B51">
      <w:pPr>
        <w:rPr>
          <w:rFonts w:asciiTheme="majorHAnsi" w:hAnsiTheme="majorHAnsi" w:cs="Arial"/>
          <w:snapToGrid w:val="0"/>
          <w:sz w:val="20"/>
          <w:szCs w:val="20"/>
        </w:rPr>
      </w:pPr>
    </w:p>
    <w:p w:rsidR="00E97AE8" w:rsidRDefault="00E97AE8" w:rsidP="005A7B51">
      <w:pPr>
        <w:rPr>
          <w:rFonts w:asciiTheme="majorHAnsi" w:hAnsiTheme="majorHAnsi" w:cs="Arial"/>
          <w:snapToGrid w:val="0"/>
          <w:sz w:val="20"/>
          <w:szCs w:val="20"/>
        </w:rPr>
      </w:pPr>
    </w:p>
    <w:p w:rsidR="00E97AE8" w:rsidRDefault="00E97AE8" w:rsidP="005A7B51">
      <w:pPr>
        <w:rPr>
          <w:rFonts w:asciiTheme="majorHAnsi" w:hAnsiTheme="majorHAnsi" w:cs="Arial"/>
          <w:snapToGrid w:val="0"/>
          <w:sz w:val="20"/>
          <w:szCs w:val="20"/>
        </w:rPr>
      </w:pPr>
    </w:p>
    <w:p w:rsidR="00E97AE8" w:rsidRDefault="00E97AE8" w:rsidP="005A7B51">
      <w:pPr>
        <w:rPr>
          <w:rFonts w:asciiTheme="majorHAnsi" w:hAnsiTheme="majorHAnsi" w:cs="Arial"/>
          <w:snapToGrid w:val="0"/>
          <w:sz w:val="20"/>
          <w:szCs w:val="20"/>
        </w:rPr>
      </w:pPr>
    </w:p>
    <w:p w:rsidR="00E97AE8" w:rsidRDefault="00E97AE8" w:rsidP="005A7B51">
      <w:pPr>
        <w:rPr>
          <w:rFonts w:asciiTheme="majorHAnsi" w:hAnsiTheme="majorHAnsi" w:cs="Arial"/>
          <w:snapToGrid w:val="0"/>
          <w:sz w:val="20"/>
          <w:szCs w:val="20"/>
        </w:rPr>
      </w:pPr>
    </w:p>
    <w:p w:rsidR="00E97AE8" w:rsidRDefault="00E97AE8" w:rsidP="005A7B51">
      <w:pPr>
        <w:rPr>
          <w:rFonts w:asciiTheme="majorHAnsi" w:hAnsiTheme="majorHAnsi" w:cs="Arial"/>
          <w:snapToGrid w:val="0"/>
          <w:sz w:val="20"/>
          <w:szCs w:val="20"/>
        </w:rPr>
      </w:pPr>
    </w:p>
    <w:p w:rsidR="00E97AE8" w:rsidRDefault="00E97AE8" w:rsidP="005A7B51">
      <w:pPr>
        <w:rPr>
          <w:rFonts w:asciiTheme="majorHAnsi" w:hAnsiTheme="majorHAnsi" w:cs="Arial"/>
          <w:snapToGrid w:val="0"/>
          <w:sz w:val="20"/>
          <w:szCs w:val="20"/>
        </w:rPr>
      </w:pPr>
    </w:p>
    <w:p w:rsidR="00E97AE8" w:rsidRDefault="00E97AE8" w:rsidP="005A7B51">
      <w:pPr>
        <w:rPr>
          <w:rFonts w:asciiTheme="majorHAnsi" w:hAnsiTheme="majorHAnsi" w:cs="Arial"/>
          <w:snapToGrid w:val="0"/>
          <w:sz w:val="20"/>
          <w:szCs w:val="20"/>
        </w:rPr>
      </w:pPr>
    </w:p>
    <w:p w:rsidR="00E97AE8" w:rsidRDefault="00E97AE8" w:rsidP="005A7B51">
      <w:pPr>
        <w:rPr>
          <w:rFonts w:asciiTheme="majorHAnsi" w:hAnsiTheme="majorHAnsi" w:cs="Arial"/>
          <w:snapToGrid w:val="0"/>
          <w:sz w:val="20"/>
          <w:szCs w:val="20"/>
        </w:rPr>
      </w:pPr>
    </w:p>
    <w:p w:rsidR="00E97AE8" w:rsidRDefault="00E97AE8" w:rsidP="005A7B51">
      <w:pPr>
        <w:rPr>
          <w:rFonts w:asciiTheme="majorHAnsi" w:hAnsiTheme="majorHAnsi" w:cs="Arial"/>
          <w:snapToGrid w:val="0"/>
          <w:sz w:val="20"/>
          <w:szCs w:val="20"/>
        </w:rPr>
      </w:pPr>
    </w:p>
    <w:p w:rsidR="00E97AE8" w:rsidRDefault="00E97AE8" w:rsidP="005A7B51">
      <w:pPr>
        <w:rPr>
          <w:rFonts w:asciiTheme="majorHAnsi" w:hAnsiTheme="majorHAnsi" w:cs="Arial"/>
          <w:snapToGrid w:val="0"/>
          <w:sz w:val="20"/>
          <w:szCs w:val="20"/>
        </w:rPr>
      </w:pPr>
    </w:p>
    <w:p w:rsidR="0046561D" w:rsidRDefault="005A7B51" w:rsidP="005A7B51">
      <w:pPr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napToGrid w:val="0"/>
          <w:sz w:val="20"/>
          <w:szCs w:val="20"/>
        </w:rPr>
        <w:t>Wykaz załączników:</w:t>
      </w:r>
    </w:p>
    <w:p w:rsidR="007850ED" w:rsidRPr="00E97AE8" w:rsidRDefault="005A7B51" w:rsidP="00E97AE8">
      <w:pPr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napToGrid w:val="0"/>
          <w:sz w:val="20"/>
          <w:szCs w:val="20"/>
        </w:rPr>
        <w:t>Załącznik 1 – Wzory nadruków</w:t>
      </w:r>
    </w:p>
    <w:p w:rsidR="007850ED" w:rsidRPr="007850ED" w:rsidRDefault="007850ED" w:rsidP="007850ED">
      <w:pPr>
        <w:ind w:left="5245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  </w:t>
      </w:r>
      <w:r>
        <w:rPr>
          <w:rFonts w:asciiTheme="majorHAnsi" w:hAnsiTheme="majorHAnsi"/>
          <w:b/>
          <w:sz w:val="22"/>
          <w:szCs w:val="22"/>
        </w:rPr>
        <w:t>Monika Wojtas</w:t>
      </w:r>
    </w:p>
    <w:p w:rsidR="00051C42" w:rsidRPr="0042098D" w:rsidRDefault="007850ED" w:rsidP="0042098D">
      <w:pPr>
        <w:ind w:left="5245"/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Referent</w:t>
      </w:r>
      <w:r w:rsidRPr="007850ED">
        <w:rPr>
          <w:rFonts w:asciiTheme="majorHAnsi" w:hAnsiTheme="majorHAnsi"/>
          <w:sz w:val="22"/>
          <w:szCs w:val="22"/>
        </w:rPr>
        <w:t xml:space="preserve"> ds. zamówień publicznych </w:t>
      </w:r>
      <w:r w:rsidRPr="007850ED">
        <w:rPr>
          <w:rFonts w:asciiTheme="majorHAnsi" w:hAnsiTheme="majorHAnsi"/>
          <w:sz w:val="22"/>
          <w:szCs w:val="22"/>
        </w:rPr>
        <w:br/>
        <w:t>i kontraktowania wydatków</w:t>
      </w:r>
    </w:p>
    <w:sectPr w:rsidR="00051C42" w:rsidRPr="0042098D" w:rsidSect="0042098D">
      <w:headerReference w:type="default" r:id="rId10"/>
      <w:footerReference w:type="default" r:id="rId11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0ED" w:rsidRDefault="007850ED" w:rsidP="007850ED">
      <w:r>
        <w:separator/>
      </w:r>
    </w:p>
  </w:endnote>
  <w:endnote w:type="continuationSeparator" w:id="0">
    <w:p w:rsidR="007850ED" w:rsidRDefault="007850ED" w:rsidP="0078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42098D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ABC840" wp14:editId="6B2E1411">
          <wp:simplePos x="0" y="0"/>
          <wp:positionH relativeFrom="column">
            <wp:posOffset>-2540</wp:posOffset>
          </wp:positionH>
          <wp:positionV relativeFrom="paragraph">
            <wp:posOffset>-161925</wp:posOffset>
          </wp:positionV>
          <wp:extent cx="5760720" cy="600710"/>
          <wp:effectExtent l="0" t="0" r="0" b="8890"/>
          <wp:wrapTight wrapText="bothSides">
            <wp:wrapPolygon edited="0">
              <wp:start x="0" y="0"/>
              <wp:lineTo x="0" y="21235"/>
              <wp:lineTo x="21500" y="21235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0ED" w:rsidRDefault="007850ED" w:rsidP="007850ED">
      <w:r>
        <w:separator/>
      </w:r>
    </w:p>
  </w:footnote>
  <w:footnote w:type="continuationSeparator" w:id="0">
    <w:p w:rsidR="007850ED" w:rsidRDefault="007850ED" w:rsidP="00785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42098D">
    <w:pPr>
      <w:pStyle w:val="Nagwek"/>
    </w:pPr>
    <w:r>
      <w:rPr>
        <w:noProof/>
      </w:rPr>
      <w:drawing>
        <wp:inline distT="0" distB="0" distL="0" distR="0" wp14:anchorId="1E703105" wp14:editId="511556B2">
          <wp:extent cx="5760720" cy="72151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753A" w:rsidRPr="00882674" w:rsidRDefault="0042098D" w:rsidP="007850ED">
    <w:pPr>
      <w:pStyle w:val="Nagwek"/>
      <w:jc w:val="center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7E68"/>
    <w:multiLevelType w:val="hybridMultilevel"/>
    <w:tmpl w:val="75443786"/>
    <w:lvl w:ilvl="0" w:tplc="6C92B78E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F065302"/>
    <w:multiLevelType w:val="hybridMultilevel"/>
    <w:tmpl w:val="E6BECC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9251E"/>
    <w:multiLevelType w:val="hybridMultilevel"/>
    <w:tmpl w:val="185AB51C"/>
    <w:lvl w:ilvl="0" w:tplc="07EC6A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C143020"/>
    <w:multiLevelType w:val="hybridMultilevel"/>
    <w:tmpl w:val="75443786"/>
    <w:lvl w:ilvl="0" w:tplc="6C92B78E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8A40DB2"/>
    <w:multiLevelType w:val="hybridMultilevel"/>
    <w:tmpl w:val="E6BECC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C7"/>
    <w:rsid w:val="00001B17"/>
    <w:rsid w:val="0042098D"/>
    <w:rsid w:val="00430884"/>
    <w:rsid w:val="0046561D"/>
    <w:rsid w:val="005A7B51"/>
    <w:rsid w:val="00670ADF"/>
    <w:rsid w:val="007850ED"/>
    <w:rsid w:val="008C6EE3"/>
    <w:rsid w:val="00976EC4"/>
    <w:rsid w:val="00CB0AE5"/>
    <w:rsid w:val="00D051D2"/>
    <w:rsid w:val="00E57BC0"/>
    <w:rsid w:val="00E620C7"/>
    <w:rsid w:val="00E97AE8"/>
    <w:rsid w:val="00F6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7850E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7850ED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850ED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7850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50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7850ED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0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0E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7850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7850ED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6561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6561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7850E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7850ED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850ED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7850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50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7850ED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0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0E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7850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7850ED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6561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6561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9</cp:revision>
  <dcterms:created xsi:type="dcterms:W3CDTF">2020-06-18T12:39:00Z</dcterms:created>
  <dcterms:modified xsi:type="dcterms:W3CDTF">2020-09-04T07:12:00Z</dcterms:modified>
</cp:coreProperties>
</file>