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3E3F52" w:rsidRDefault="00D05A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 w:rsidR="00662C8A">
        <w:rPr>
          <w:rFonts w:ascii="Cambria" w:hAnsi="Cambria"/>
          <w:sz w:val="20"/>
          <w:szCs w:val="20"/>
          <w:lang w:val="pl-PL"/>
        </w:rPr>
        <w:t xml:space="preserve"> 2020-01-14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 xml:space="preserve">Zakład Doskonalenia Zawodowego w Kielcach ul. Paderewskiego 55 zaprasza do złożenia oferty w prowadzonym rozpoznaniu na </w:t>
      </w:r>
      <w:r w:rsidR="00975067">
        <w:rPr>
          <w:rFonts w:asciiTheme="majorHAnsi" w:hAnsiTheme="majorHAnsi"/>
          <w:b/>
          <w:sz w:val="20"/>
          <w:szCs w:val="20"/>
        </w:rPr>
        <w:t>Usługę cateringową dla uczestników kursów</w:t>
      </w:r>
      <w:r w:rsidRPr="00D05A4E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przedmiotu zamówienia załącznik nr 1 do niniejszego Zaproszenia do składania ofert.</w:t>
      </w:r>
    </w:p>
    <w:p w:rsidR="00AC574E" w:rsidRPr="000A732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D05A4E">
        <w:rPr>
          <w:rFonts w:ascii="Cambria" w:eastAsia="Calibri" w:hAnsi="Cambria" w:cs="Times New Roman"/>
          <w:b/>
          <w:sz w:val="20"/>
          <w:szCs w:val="20"/>
        </w:rPr>
        <w:t>2020-0</w:t>
      </w:r>
      <w:r w:rsidR="00975067">
        <w:rPr>
          <w:rFonts w:ascii="Cambria" w:eastAsia="Calibri" w:hAnsi="Cambria" w:cs="Times New Roman"/>
          <w:b/>
          <w:sz w:val="20"/>
          <w:szCs w:val="20"/>
        </w:rPr>
        <w:t>1-20</w:t>
      </w:r>
      <w:r w:rsidR="00D05A4E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5067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  <w:r w:rsidR="00662C8A">
        <w:rPr>
          <w:rFonts w:ascii="Cambria" w:eastAsia="Calibri" w:hAnsi="Cambria" w:cs="Times New Roman"/>
          <w:sz w:val="20"/>
          <w:szCs w:val="20"/>
        </w:rPr>
        <w:t xml:space="preserve"> lub Centrum Kształcenia Zawodowego w Starachowicach ul. Kwiatkowskiego 4.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AC574E" w:rsidRPr="003E3F52" w:rsidRDefault="00975067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Usługa cateringowa</w:t>
      </w:r>
      <w:r w:rsidR="00AA0F50" w:rsidRPr="00D05A4E">
        <w:rPr>
          <w:rFonts w:asciiTheme="majorHAnsi" w:hAnsiTheme="majorHAnsi"/>
          <w:b/>
          <w:sz w:val="20"/>
          <w:szCs w:val="20"/>
        </w:rPr>
        <w:t xml:space="preserve"> 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</w:t>
      </w:r>
      <w:r w:rsidR="00975067">
        <w:rPr>
          <w:rFonts w:ascii="Cambria" w:eastAsia="Times New Roman" w:hAnsi="Cambria"/>
          <w:b/>
          <w:sz w:val="20"/>
          <w:szCs w:val="20"/>
        </w:rPr>
        <w:t>1-20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godz. 1</w:t>
      </w:r>
      <w:r w:rsidR="00975067">
        <w:rPr>
          <w:rFonts w:ascii="Cambria" w:eastAsia="Times New Roman" w:hAnsi="Cambria"/>
          <w:b/>
          <w:sz w:val="20"/>
          <w:szCs w:val="20"/>
        </w:rPr>
        <w:t>0</w:t>
      </w:r>
      <w:r w:rsidRPr="003E3F52">
        <w:rPr>
          <w:rFonts w:ascii="Cambria" w:eastAsia="Times New Roman" w:hAnsi="Cambria"/>
          <w:b/>
          <w:sz w:val="20"/>
          <w:szCs w:val="20"/>
        </w:rPr>
        <w:t>.00”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 xml:space="preserve">yć </w:t>
      </w:r>
      <w:r w:rsidR="00975067">
        <w:rPr>
          <w:rFonts w:ascii="Cambria" w:hAnsi="Cambria"/>
          <w:sz w:val="20"/>
          <w:szCs w:val="20"/>
        </w:rPr>
        <w:t>w terminie od 25.01.2020 r. do 05.02.2020 r. do Ce</w:t>
      </w:r>
      <w:r w:rsidRPr="00FF7782">
        <w:rPr>
          <w:rFonts w:ascii="Cambria" w:hAnsi="Cambria"/>
          <w:sz w:val="20"/>
          <w:szCs w:val="20"/>
        </w:rPr>
        <w:t>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E. </w:t>
      </w:r>
      <w:r w:rsidRPr="00FF7782">
        <w:rPr>
          <w:rFonts w:ascii="Cambria" w:eastAsia="Calibri" w:hAnsi="Cambria" w:cs="Times New Roman"/>
          <w:sz w:val="20"/>
          <w:szCs w:val="20"/>
        </w:rPr>
        <w:t>Kwiatkowskiego 4, 27-200 Starachowice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 w:rsidR="009A07B1">
        <w:rPr>
          <w:rFonts w:ascii="Cambria" w:eastAsia="Calibri" w:hAnsi="Cambria" w:cs="Times New Roman"/>
          <w:sz w:val="20"/>
          <w:szCs w:val="20"/>
        </w:rPr>
        <w:t>366-47-91 w. 130, 131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. Osoba do kontaktu: </w:t>
      </w:r>
      <w:r w:rsidR="009A07B1">
        <w:rPr>
          <w:rFonts w:ascii="Cambria" w:eastAsia="Calibri" w:hAnsi="Cambria" w:cs="Times New Roman"/>
          <w:sz w:val="20"/>
          <w:szCs w:val="20"/>
        </w:rPr>
        <w:t>Elżbieta Florek</w:t>
      </w:r>
      <w:r w:rsidR="00662C8A">
        <w:rPr>
          <w:rFonts w:ascii="Cambria" w:hAnsi="Cambria"/>
          <w:sz w:val="20"/>
          <w:szCs w:val="20"/>
        </w:rPr>
        <w:t>, Iwona Sitek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6F244D" w:rsidRPr="006F244D" w:rsidRDefault="006F244D" w:rsidP="006F244D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6F244D">
        <w:rPr>
          <w:rFonts w:ascii="Cambria" w:hAnsi="Cambria" w:cs="Calibri"/>
          <w:b/>
          <w:sz w:val="18"/>
          <w:szCs w:val="18"/>
        </w:rPr>
        <w:t>Elżbieta Florek</w:t>
      </w:r>
    </w:p>
    <w:p w:rsidR="006F244D" w:rsidRPr="006F244D" w:rsidRDefault="006F244D" w:rsidP="006F244D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FF7782" w:rsidRDefault="006F244D" w:rsidP="006F244D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6F244D">
        <w:rPr>
          <w:rFonts w:ascii="Cambria" w:hAnsi="Cambria" w:cs="Calibri"/>
          <w:sz w:val="18"/>
          <w:szCs w:val="18"/>
        </w:rPr>
        <w:t>Gł. specjal</w:t>
      </w:r>
      <w:r>
        <w:rPr>
          <w:rFonts w:ascii="Cambria" w:hAnsi="Cambria" w:cs="Calibri"/>
          <w:sz w:val="18"/>
          <w:szCs w:val="18"/>
        </w:rPr>
        <w:t>ista ds. zamówień publicznych i </w:t>
      </w:r>
      <w:r w:rsidRPr="006F244D">
        <w:rPr>
          <w:rFonts w:ascii="Cambria" w:hAnsi="Cambria" w:cs="Calibri"/>
          <w:sz w:val="18"/>
          <w:szCs w:val="18"/>
        </w:rPr>
        <w:t>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975067" w:rsidRDefault="0097506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6D03B7" w:rsidRPr="003E3F52" w:rsidRDefault="006D03B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185636" w:rsidRPr="009840B1" w:rsidRDefault="00185636" w:rsidP="00185636">
      <w:pPr>
        <w:jc w:val="center"/>
        <w:rPr>
          <w:rFonts w:ascii="Cambria" w:eastAsia="Calibri" w:hAnsi="Cambria" w:cstheme="minorHAnsi"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Cs/>
          <w:color w:val="000000" w:themeColor="text1"/>
          <w:sz w:val="20"/>
          <w:szCs w:val="20"/>
        </w:rPr>
        <w:t xml:space="preserve">USŁUGA CATERINGOWA DLA </w:t>
      </w:r>
      <w:r w:rsidRPr="009840B1">
        <w:rPr>
          <w:rFonts w:ascii="Cambria" w:hAnsi="Cambria" w:cstheme="minorHAnsi"/>
          <w:bCs/>
          <w:color w:val="000000" w:themeColor="text1"/>
          <w:sz w:val="20"/>
          <w:szCs w:val="20"/>
        </w:rPr>
        <w:t xml:space="preserve">UCZESTNIKÓW/UCZESTNICZEK KURSÓW W RAMACH PROJEKTU </w:t>
      </w:r>
      <w:r w:rsidRPr="009840B1">
        <w:rPr>
          <w:rFonts w:ascii="Cambria" w:hAnsi="Cambria" w:cstheme="minorHAnsi"/>
          <w:bCs/>
          <w:color w:val="000000" w:themeColor="text1"/>
          <w:sz w:val="20"/>
          <w:szCs w:val="20"/>
        </w:rPr>
        <w:br/>
      </w:r>
      <w:r w:rsidRPr="009840B1">
        <w:rPr>
          <w:rFonts w:ascii="Cambria" w:hAnsi="Cambria" w:cstheme="minorHAnsi"/>
          <w:spacing w:val="-8"/>
          <w:sz w:val="20"/>
          <w:szCs w:val="20"/>
        </w:rPr>
        <w:t>„</w:t>
      </w:r>
      <w:r>
        <w:rPr>
          <w:rFonts w:ascii="Cambria" w:hAnsi="Cambria" w:cstheme="minorHAnsi"/>
          <w:sz w:val="20"/>
          <w:szCs w:val="20"/>
          <w:lang w:eastAsia="pl-PL"/>
        </w:rPr>
        <w:t>Usługi społeczne dla rodziny</w:t>
      </w:r>
      <w:r w:rsidRPr="009840B1">
        <w:rPr>
          <w:rFonts w:ascii="Cambria" w:hAnsi="Cambria" w:cstheme="minorHAnsi"/>
          <w:sz w:val="20"/>
          <w:szCs w:val="20"/>
          <w:lang w:eastAsia="pl-PL"/>
        </w:rPr>
        <w:t>”</w:t>
      </w:r>
      <w:r w:rsidRPr="009840B1">
        <w:rPr>
          <w:rFonts w:ascii="Cambria" w:hAnsi="Cambria" w:cstheme="minorHAnsi"/>
          <w:spacing w:val="-8"/>
          <w:sz w:val="20"/>
          <w:szCs w:val="20"/>
        </w:rPr>
        <w:t xml:space="preserve"> </w:t>
      </w:r>
    </w:p>
    <w:p w:rsidR="00185636" w:rsidRPr="009840B1" w:rsidRDefault="00185636" w:rsidP="00185636">
      <w:pPr>
        <w:jc w:val="center"/>
        <w:rPr>
          <w:rFonts w:ascii="Cambria" w:hAnsi="Cambria" w:cstheme="minorHAnsi"/>
          <w:b/>
          <w:bCs/>
          <w:i/>
          <w:color w:val="000000"/>
          <w:sz w:val="20"/>
          <w:szCs w:val="20"/>
        </w:rPr>
      </w:pPr>
    </w:p>
    <w:p w:rsidR="00185636" w:rsidRPr="00B82BCC" w:rsidRDefault="00185636" w:rsidP="00185636">
      <w:pPr>
        <w:autoSpaceDE w:val="0"/>
        <w:autoSpaceDN w:val="0"/>
        <w:adjustRightInd w:val="0"/>
        <w:spacing w:after="60"/>
        <w:ind w:left="426"/>
        <w:jc w:val="center"/>
        <w:rPr>
          <w:rFonts w:ascii="Cambria" w:eastAsia="Calibri" w:hAnsi="Cambria" w:cstheme="minorHAnsi"/>
          <w:b/>
          <w:sz w:val="20"/>
          <w:szCs w:val="20"/>
          <w:u w:val="single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551"/>
        <w:gridCol w:w="2410"/>
      </w:tblGrid>
      <w:tr w:rsidR="00185636" w:rsidRPr="009840B1" w:rsidTr="00AC5459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="00185636" w:rsidRDefault="00185636" w:rsidP="00185636">
            <w:pPr>
              <w:tabs>
                <w:tab w:val="num" w:pos="1723"/>
              </w:tabs>
              <w:jc w:val="both"/>
              <w:rPr>
                <w:rFonts w:ascii="Cambria" w:hAnsi="Cambria" w:cstheme="minorHAnsi"/>
                <w:sz w:val="20"/>
              </w:rPr>
            </w:pPr>
            <w:r w:rsidRPr="009840B1">
              <w:rPr>
                <w:rFonts w:ascii="Cambria" w:hAnsi="Cambria" w:cstheme="minorHAnsi"/>
                <w:sz w:val="20"/>
              </w:rPr>
              <w:t xml:space="preserve">Przygotowanie i dostarczenie cateringu dla Uczestników/Uczestniczek Projektu </w:t>
            </w:r>
          </w:p>
          <w:p w:rsidR="00185636" w:rsidRPr="009840B1" w:rsidRDefault="00185636" w:rsidP="00185636">
            <w:pPr>
              <w:tabs>
                <w:tab w:val="num" w:pos="1723"/>
              </w:tabs>
              <w:jc w:val="both"/>
              <w:rPr>
                <w:rFonts w:ascii="Cambria" w:hAnsi="Cambria" w:cstheme="minorHAnsi"/>
                <w:sz w:val="20"/>
              </w:rPr>
            </w:pPr>
            <w:r w:rsidRPr="009840B1">
              <w:rPr>
                <w:rFonts w:ascii="Cambria" w:hAnsi="Cambria" w:cstheme="minorHAnsi"/>
                <w:sz w:val="20"/>
              </w:rPr>
              <w:t xml:space="preserve">Miejsce dostarczenia: CKZ </w:t>
            </w:r>
            <w:r>
              <w:rPr>
                <w:rFonts w:ascii="Cambria" w:hAnsi="Cambria" w:cstheme="minorHAnsi"/>
                <w:sz w:val="20"/>
              </w:rPr>
              <w:t>Starachowicach, ul. Kwiatkowskiego 4</w:t>
            </w:r>
          </w:p>
        </w:tc>
      </w:tr>
      <w:tr w:rsidR="00185636" w:rsidRPr="0047214E" w:rsidTr="00AC5459">
        <w:trPr>
          <w:trHeight w:val="472"/>
        </w:trPr>
        <w:tc>
          <w:tcPr>
            <w:tcW w:w="4253" w:type="dxa"/>
            <w:vAlign w:val="center"/>
          </w:tcPr>
          <w:p w:rsidR="00185636" w:rsidRPr="0047214E" w:rsidRDefault="00185636" w:rsidP="0018563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7214E">
              <w:rPr>
                <w:rFonts w:ascii="Cambria" w:hAnsi="Cambria" w:cstheme="minorHAnsi"/>
                <w:b/>
                <w:sz w:val="18"/>
                <w:szCs w:val="18"/>
              </w:rPr>
              <w:t>Wyszczególnienie</w:t>
            </w:r>
          </w:p>
        </w:tc>
        <w:tc>
          <w:tcPr>
            <w:tcW w:w="2551" w:type="dxa"/>
            <w:vAlign w:val="center"/>
          </w:tcPr>
          <w:p w:rsidR="00185636" w:rsidRPr="0047214E" w:rsidRDefault="00185636" w:rsidP="0018563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7214E">
              <w:rPr>
                <w:rFonts w:ascii="Cambria" w:hAnsi="Cambria" w:cstheme="minorHAnsi"/>
                <w:b/>
                <w:sz w:val="18"/>
                <w:szCs w:val="18"/>
              </w:rPr>
              <w:t xml:space="preserve">Średnia liczba osób </w:t>
            </w:r>
          </w:p>
          <w:p w:rsidR="00185636" w:rsidRPr="0047214E" w:rsidRDefault="00185636" w:rsidP="0018563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7214E">
              <w:rPr>
                <w:rFonts w:ascii="Cambria" w:hAnsi="Cambria" w:cstheme="minorHAnsi"/>
                <w:b/>
                <w:sz w:val="18"/>
                <w:szCs w:val="18"/>
              </w:rPr>
              <w:t xml:space="preserve">na kursie przypadająca </w:t>
            </w:r>
          </w:p>
          <w:p w:rsidR="00185636" w:rsidRPr="0047214E" w:rsidRDefault="00185636" w:rsidP="0018563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7214E">
              <w:rPr>
                <w:rFonts w:ascii="Cambria" w:hAnsi="Cambria" w:cstheme="minorHAnsi"/>
                <w:b/>
                <w:sz w:val="18"/>
                <w:szCs w:val="18"/>
              </w:rPr>
              <w:t>na 1 dzień usługi</w:t>
            </w:r>
          </w:p>
        </w:tc>
        <w:tc>
          <w:tcPr>
            <w:tcW w:w="2410" w:type="dxa"/>
            <w:vAlign w:val="center"/>
          </w:tcPr>
          <w:p w:rsidR="00185636" w:rsidRPr="0047214E" w:rsidRDefault="00185636" w:rsidP="0018563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7214E">
              <w:rPr>
                <w:rFonts w:ascii="Cambria" w:hAnsi="Cambria" w:cstheme="minorHAnsi"/>
                <w:b/>
                <w:sz w:val="18"/>
                <w:szCs w:val="18"/>
              </w:rPr>
              <w:t>Średnia ilość posiłków</w:t>
            </w:r>
          </w:p>
        </w:tc>
      </w:tr>
      <w:tr w:rsidR="00185636" w:rsidRPr="009840B1" w:rsidTr="00AC5459">
        <w:trPr>
          <w:trHeight w:val="325"/>
        </w:trPr>
        <w:tc>
          <w:tcPr>
            <w:tcW w:w="4253" w:type="dxa"/>
            <w:vAlign w:val="center"/>
          </w:tcPr>
          <w:p w:rsidR="00185636" w:rsidRPr="009840B1" w:rsidRDefault="00185636" w:rsidP="00185636">
            <w:pPr>
              <w:jc w:val="center"/>
              <w:rPr>
                <w:rFonts w:ascii="Cambria" w:hAnsi="Cambria" w:cstheme="minorHAnsi"/>
                <w:sz w:val="20"/>
              </w:rPr>
            </w:pPr>
            <w:r w:rsidRPr="009840B1">
              <w:rPr>
                <w:rFonts w:ascii="Cambria" w:hAnsi="Cambria" w:cstheme="minorHAnsi"/>
                <w:sz w:val="20"/>
              </w:rPr>
              <w:t>Drugie danie</w:t>
            </w:r>
          </w:p>
        </w:tc>
        <w:tc>
          <w:tcPr>
            <w:tcW w:w="2551" w:type="dxa"/>
            <w:vAlign w:val="center"/>
          </w:tcPr>
          <w:p w:rsidR="00185636" w:rsidRPr="009840B1" w:rsidRDefault="00185636" w:rsidP="00185636">
            <w:pPr>
              <w:jc w:val="center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85636" w:rsidRPr="009840B1" w:rsidRDefault="00185636" w:rsidP="00185636">
            <w:pPr>
              <w:jc w:val="center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55</w:t>
            </w:r>
          </w:p>
        </w:tc>
      </w:tr>
    </w:tbl>
    <w:p w:rsidR="00185636" w:rsidRPr="009840B1" w:rsidRDefault="00185636" w:rsidP="00185636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Cambria" w:eastAsia="Calibri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color w:val="000000" w:themeColor="text1"/>
          <w:sz w:val="20"/>
          <w:szCs w:val="20"/>
        </w:rPr>
        <w:t>Menu obowiązujące Wykonawcę :</w:t>
      </w:r>
    </w:p>
    <w:p w:rsidR="00185636" w:rsidRPr="009840B1" w:rsidRDefault="00185636" w:rsidP="00185636">
      <w:pPr>
        <w:numPr>
          <w:ilvl w:val="0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>DANIE GŁÓWNE (porcja na 1 osobę) do wyboru:</w:t>
      </w:r>
    </w:p>
    <w:p w:rsidR="00185636" w:rsidRPr="009840B1" w:rsidRDefault="00185636" w:rsidP="00185636">
      <w:pPr>
        <w:ind w:left="372" w:firstLine="708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 xml:space="preserve">porcja mięsa - wieprzowego / wołowego / drobiowego lub ryby: 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sztuka mięsa 150 gram - bez sosu, z sosem - 180 gram, 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schab pieczony w sosie własnym / w sosie borowikowym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polędwiczki wieprzowe w sosie 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kotlet de </w:t>
      </w:r>
      <w:proofErr w:type="spellStart"/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Volaille</w:t>
      </w:r>
      <w:proofErr w:type="spellEnd"/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 z masłem ziołowym / czosnkowym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filet z pstrąga / mintaja / dorsza w sosie cytrynowym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szaszłyk drobiowy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kotlet schabowy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kotlet mielony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gulasz</w:t>
      </w:r>
    </w:p>
    <w:p w:rsidR="00185636" w:rsidRPr="009840B1" w:rsidRDefault="00185636" w:rsidP="00185636">
      <w:pPr>
        <w:numPr>
          <w:ilvl w:val="1"/>
          <w:numId w:val="18"/>
        </w:numPr>
        <w:spacing w:after="60"/>
        <w:ind w:left="1797" w:hanging="357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spaghetti </w:t>
      </w:r>
      <w:proofErr w:type="spellStart"/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Bolognese</w:t>
      </w:r>
      <w:proofErr w:type="spellEnd"/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 / </w:t>
      </w:r>
      <w:proofErr w:type="spellStart"/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Carbonara</w:t>
      </w:r>
      <w:proofErr w:type="spellEnd"/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 (200 gram)</w:t>
      </w:r>
    </w:p>
    <w:p w:rsidR="00185636" w:rsidRPr="009840B1" w:rsidRDefault="00185636" w:rsidP="00185636">
      <w:pPr>
        <w:ind w:left="1080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>Ryba wymagana w piątek, w który</w:t>
      </w:r>
      <w:r w:rsidR="00662C8A">
        <w:rPr>
          <w:rFonts w:ascii="Cambria" w:hAnsi="Cambria" w:cstheme="minorHAnsi"/>
          <w:color w:val="000000" w:themeColor="text1"/>
          <w:sz w:val="20"/>
          <w:szCs w:val="20"/>
        </w:rPr>
        <w:t>m</w:t>
      </w:r>
      <w:r w:rsidRPr="009840B1">
        <w:rPr>
          <w:rFonts w:ascii="Cambria" w:hAnsi="Cambria" w:cstheme="minorHAnsi"/>
          <w:color w:val="000000" w:themeColor="text1"/>
          <w:sz w:val="20"/>
          <w:szCs w:val="20"/>
        </w:rPr>
        <w:t xml:space="preserve"> będą odbywać się zajęcia.</w:t>
      </w:r>
    </w:p>
    <w:p w:rsidR="00185636" w:rsidRPr="009840B1" w:rsidRDefault="00185636" w:rsidP="00185636">
      <w:pPr>
        <w:ind w:left="1080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nie mniej niż 6 sztuk (nie mniej niż 300 gram), bigos, (nie mniej niż 350 gram).</w:t>
      </w:r>
    </w:p>
    <w:p w:rsidR="00185636" w:rsidRPr="009840B1" w:rsidRDefault="00185636" w:rsidP="00185636">
      <w:pPr>
        <w:ind w:left="1080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</w:pPr>
    </w:p>
    <w:p w:rsidR="00185636" w:rsidRPr="009840B1" w:rsidRDefault="00185636" w:rsidP="00185636">
      <w:pPr>
        <w:numPr>
          <w:ilvl w:val="0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DODATKI </w:t>
      </w:r>
      <w:r w:rsidRPr="009840B1">
        <w:rPr>
          <w:rFonts w:ascii="Cambria" w:hAnsi="Cambria" w:cstheme="minorHAnsi"/>
          <w:color w:val="000000" w:themeColor="text1"/>
          <w:sz w:val="20"/>
          <w:szCs w:val="20"/>
        </w:rPr>
        <w:t>(porcja na 1 osobę) do wyboru</w:t>
      </w: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: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 xml:space="preserve">ziemniaki gotowane lub pieczone (min. 4 sztuki), lub 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 xml:space="preserve">frytki / talarki (min. 200 gram), lub 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 xml:space="preserve">gotowana kasza gryczana / ryż (min. 200 gram), lub </w:t>
      </w:r>
    </w:p>
    <w:p w:rsidR="00185636" w:rsidRPr="009840B1" w:rsidRDefault="00185636" w:rsidP="00185636">
      <w:pPr>
        <w:numPr>
          <w:ilvl w:val="1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>gotowane kluski śląskie / kopytka (min. 10 sztuk).</w:t>
      </w:r>
    </w:p>
    <w:p w:rsidR="00185636" w:rsidRPr="009840B1" w:rsidRDefault="00185636" w:rsidP="00185636">
      <w:pPr>
        <w:ind w:left="1800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185636" w:rsidRPr="009840B1" w:rsidRDefault="00185636" w:rsidP="00185636">
      <w:pPr>
        <w:numPr>
          <w:ilvl w:val="0"/>
          <w:numId w:val="18"/>
        </w:numPr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 xml:space="preserve">SURÓWKI </w:t>
      </w:r>
      <w:r w:rsidRPr="009840B1">
        <w:rPr>
          <w:rFonts w:ascii="Cambria" w:hAnsi="Cambria" w:cstheme="minorHAnsi"/>
          <w:color w:val="000000" w:themeColor="text1"/>
          <w:sz w:val="20"/>
          <w:szCs w:val="20"/>
        </w:rPr>
        <w:t>(porcja na 1 osobę) do wyboru:</w:t>
      </w:r>
    </w:p>
    <w:p w:rsidR="00185636" w:rsidRPr="009840B1" w:rsidRDefault="00185636" w:rsidP="00185636">
      <w:pPr>
        <w:spacing w:after="60"/>
        <w:ind w:left="1077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>(min. 200 gram): z białej kapusty, z kiszonej kapusty, z czerwonej kapusty z porem, z kapusty pekińskiej, buraczki zasmażane, marchewka z groszkiem, mizeria.</w:t>
      </w:r>
    </w:p>
    <w:p w:rsidR="00185636" w:rsidRPr="009840B1" w:rsidRDefault="00185636" w:rsidP="00185636">
      <w:pPr>
        <w:numPr>
          <w:ilvl w:val="0"/>
          <w:numId w:val="17"/>
        </w:numPr>
        <w:spacing w:after="60"/>
        <w:ind w:left="425" w:hanging="426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</w:rPr>
        <w:t>Posiłki powinny być wysokiej jakości zarówno co do wartości odżywczej, gramatury, jak i estetyki.</w:t>
      </w:r>
    </w:p>
    <w:p w:rsidR="00185636" w:rsidRPr="009840B1" w:rsidRDefault="00185636" w:rsidP="00185636">
      <w:pPr>
        <w:numPr>
          <w:ilvl w:val="0"/>
          <w:numId w:val="17"/>
        </w:numPr>
        <w:spacing w:after="60"/>
        <w:ind w:left="425" w:hanging="426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color w:val="000000" w:themeColor="text1"/>
          <w:sz w:val="20"/>
          <w:szCs w:val="20"/>
          <w:shd w:val="clear" w:color="auto" w:fill="FFFFF8"/>
        </w:rPr>
        <w:t>Podane gramatury dotyczą żywności przed obróbką termiczną.</w:t>
      </w:r>
    </w:p>
    <w:p w:rsidR="00185636" w:rsidRPr="009840B1" w:rsidRDefault="00185636" w:rsidP="00185636">
      <w:pPr>
        <w:numPr>
          <w:ilvl w:val="0"/>
          <w:numId w:val="17"/>
        </w:numPr>
        <w:spacing w:after="60"/>
        <w:ind w:left="425" w:hanging="426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 xml:space="preserve">Wykonawca ma obowiązek pobierania oraz przechowywania </w:t>
      </w:r>
      <w:r>
        <w:rPr>
          <w:rFonts w:ascii="Cambria" w:hAnsi="Cambria" w:cstheme="minorHAnsi"/>
          <w:sz w:val="20"/>
          <w:szCs w:val="20"/>
        </w:rPr>
        <w:t>próbek dostarczonych posiłków w </w:t>
      </w:r>
      <w:r w:rsidRPr="009840B1">
        <w:rPr>
          <w:rFonts w:ascii="Cambria" w:hAnsi="Cambria" w:cstheme="minorHAnsi"/>
          <w:sz w:val="20"/>
          <w:szCs w:val="20"/>
        </w:rPr>
        <w:t>specjalnie przeznaczonych do tego lodówkach przez okres 72 godzin od upływu dnia pobrania próbek.</w:t>
      </w:r>
    </w:p>
    <w:p w:rsidR="00185636" w:rsidRPr="009840B1" w:rsidRDefault="00185636" w:rsidP="00185636">
      <w:pPr>
        <w:numPr>
          <w:ilvl w:val="0"/>
          <w:numId w:val="17"/>
        </w:numPr>
        <w:spacing w:after="60"/>
        <w:ind w:left="426" w:hanging="426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 xml:space="preserve">Posiłki winny być wykonane z naturalnych produktów, bez używania produktów typu instant czy gotowych półproduktów (np. mrożone pierogi, krokiety itp.) z </w:t>
      </w:r>
      <w:r>
        <w:rPr>
          <w:rFonts w:ascii="Cambria" w:hAnsi="Cambria" w:cstheme="minorHAnsi"/>
          <w:sz w:val="20"/>
          <w:szCs w:val="20"/>
        </w:rPr>
        <w:t>gwarancją świeżości artykułów i </w:t>
      </w:r>
      <w:r w:rsidRPr="009840B1">
        <w:rPr>
          <w:rFonts w:ascii="Cambria" w:hAnsi="Cambria" w:cstheme="minorHAnsi"/>
          <w:sz w:val="20"/>
          <w:szCs w:val="20"/>
        </w:rPr>
        <w:t>produktów. Mięso nie może być MOM (mięso oddzielane mechanicznie).</w:t>
      </w:r>
    </w:p>
    <w:p w:rsidR="00185636" w:rsidRPr="009840B1" w:rsidRDefault="00185636" w:rsidP="00185636">
      <w:pPr>
        <w:numPr>
          <w:ilvl w:val="0"/>
          <w:numId w:val="17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sz w:val="20"/>
          <w:szCs w:val="20"/>
        </w:rPr>
        <w:t xml:space="preserve">W ramach zamówienia Wykonawca zobowiązany jest do: </w:t>
      </w:r>
    </w:p>
    <w:p w:rsidR="00185636" w:rsidRPr="009840B1" w:rsidRDefault="00185636" w:rsidP="00185636">
      <w:pPr>
        <w:numPr>
          <w:ilvl w:val="1"/>
          <w:numId w:val="17"/>
        </w:numPr>
        <w:autoSpaceDE w:val="0"/>
        <w:autoSpaceDN w:val="0"/>
        <w:adjustRightInd w:val="0"/>
        <w:spacing w:after="60"/>
        <w:ind w:left="851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sz w:val="20"/>
          <w:szCs w:val="20"/>
        </w:rPr>
        <w:t>przygotowania, dowozu i rozstawienia cateringu w przygotowanym przez Zamawiającego miejscu,</w:t>
      </w:r>
    </w:p>
    <w:p w:rsidR="00185636" w:rsidRPr="009840B1" w:rsidRDefault="00185636" w:rsidP="00185636">
      <w:pPr>
        <w:numPr>
          <w:ilvl w:val="1"/>
          <w:numId w:val="17"/>
        </w:numPr>
        <w:autoSpaceDE w:val="0"/>
        <w:autoSpaceDN w:val="0"/>
        <w:adjustRightInd w:val="0"/>
        <w:spacing w:after="60"/>
        <w:ind w:left="851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color w:val="000000" w:themeColor="text1"/>
          <w:sz w:val="20"/>
          <w:szCs w:val="20"/>
        </w:rPr>
        <w:t xml:space="preserve">dostarczać gorące posiłki </w:t>
      </w:r>
      <w:r>
        <w:rPr>
          <w:rFonts w:ascii="Cambria" w:eastAsia="Calibri" w:hAnsi="Cambria" w:cstheme="minorHAnsi"/>
          <w:color w:val="000000" w:themeColor="text1"/>
          <w:sz w:val="20"/>
          <w:szCs w:val="20"/>
        </w:rPr>
        <w:t>i</w:t>
      </w:r>
      <w:r w:rsidRPr="009840B1">
        <w:rPr>
          <w:rFonts w:ascii="Cambria" w:eastAsia="Calibri" w:hAnsi="Cambria" w:cstheme="minorHAnsi"/>
          <w:color w:val="000000" w:themeColor="text1"/>
          <w:sz w:val="20"/>
          <w:szCs w:val="20"/>
        </w:rPr>
        <w:t xml:space="preserve"> podawać na talerzach ceramiczn</w:t>
      </w:r>
      <w:r>
        <w:rPr>
          <w:rFonts w:ascii="Cambria" w:eastAsia="Calibri" w:hAnsi="Cambria" w:cstheme="minorHAnsi"/>
          <w:color w:val="000000" w:themeColor="text1"/>
          <w:sz w:val="20"/>
          <w:szCs w:val="20"/>
        </w:rPr>
        <w:t>ych wraz ze sztućcami zgodnie z </w:t>
      </w:r>
      <w:r w:rsidRPr="009840B1">
        <w:rPr>
          <w:rFonts w:ascii="Cambria" w:eastAsia="Calibri" w:hAnsi="Cambria" w:cstheme="minorHAnsi"/>
          <w:color w:val="000000" w:themeColor="text1"/>
          <w:sz w:val="20"/>
          <w:szCs w:val="20"/>
        </w:rPr>
        <w:t>wymogami sanepidu,</w:t>
      </w:r>
      <w:r w:rsidRPr="009840B1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185636" w:rsidRPr="009840B1" w:rsidRDefault="00185636" w:rsidP="00185636">
      <w:pPr>
        <w:numPr>
          <w:ilvl w:val="1"/>
          <w:numId w:val="17"/>
        </w:numPr>
        <w:autoSpaceDE w:val="0"/>
        <w:autoSpaceDN w:val="0"/>
        <w:adjustRightInd w:val="0"/>
        <w:spacing w:after="60"/>
        <w:ind w:left="851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color w:val="000000" w:themeColor="text1"/>
          <w:sz w:val="20"/>
          <w:szCs w:val="20"/>
        </w:rPr>
        <w:lastRenderedPageBreak/>
        <w:t>świadczenia usługi cateringowej, wyłącznie przy użyciu produktów spełniających normy jakości produktów spożywczych o ważnym ok</w:t>
      </w:r>
      <w:r w:rsidR="00662C8A">
        <w:rPr>
          <w:rFonts w:ascii="Cambria" w:eastAsia="Calibri" w:hAnsi="Cambria" w:cstheme="minorHAnsi"/>
          <w:color w:val="000000" w:themeColor="text1"/>
          <w:sz w:val="20"/>
          <w:szCs w:val="20"/>
        </w:rPr>
        <w:t>resie przydatności do spożycia</w:t>
      </w:r>
      <w:r w:rsidRPr="009840B1">
        <w:rPr>
          <w:rFonts w:ascii="Cambria" w:eastAsia="Calibri" w:hAnsi="Cambria" w:cstheme="minorHAnsi"/>
          <w:color w:val="000000" w:themeColor="text1"/>
          <w:sz w:val="20"/>
          <w:szCs w:val="20"/>
        </w:rPr>
        <w:t xml:space="preserve">, </w:t>
      </w:r>
    </w:p>
    <w:p w:rsidR="00185636" w:rsidRPr="009840B1" w:rsidRDefault="00185636" w:rsidP="00185636">
      <w:pPr>
        <w:numPr>
          <w:ilvl w:val="1"/>
          <w:numId w:val="17"/>
        </w:numPr>
        <w:autoSpaceDE w:val="0"/>
        <w:autoSpaceDN w:val="0"/>
        <w:adjustRightInd w:val="0"/>
        <w:spacing w:after="60"/>
        <w:ind w:left="851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color w:val="000000" w:themeColor="text1"/>
          <w:sz w:val="20"/>
          <w:szCs w:val="20"/>
        </w:rPr>
        <w:t>przestrzegania przepisów prawnych w zakresie przechowywania i przygotowywania artykułów spożywczych (m.in. ustawy z dnia 25 sierpnia 2006 r. o bezpieczeństwie żywności i żywienia Dz.U. z 2010 r. Nr 136 poz. 914 z póź.zm.).</w:t>
      </w:r>
    </w:p>
    <w:p w:rsidR="00185636" w:rsidRPr="009840B1" w:rsidRDefault="00185636" w:rsidP="00185636">
      <w:pPr>
        <w:numPr>
          <w:ilvl w:val="0"/>
          <w:numId w:val="17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sz w:val="20"/>
          <w:szCs w:val="20"/>
        </w:rPr>
        <w:t>Wykonawca składając ofertę cenową jest zobowiązany przyjąć kalkulację:</w:t>
      </w:r>
    </w:p>
    <w:p w:rsidR="00185636" w:rsidRPr="009840B1" w:rsidRDefault="00185636" w:rsidP="00185636">
      <w:pPr>
        <w:numPr>
          <w:ilvl w:val="1"/>
          <w:numId w:val="17"/>
        </w:numPr>
        <w:autoSpaceDE w:val="0"/>
        <w:autoSpaceDN w:val="0"/>
        <w:adjustRightInd w:val="0"/>
        <w:spacing w:after="60"/>
        <w:ind w:left="851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sz w:val="20"/>
          <w:szCs w:val="20"/>
        </w:rPr>
        <w:t>ciepłego posiłku (drugie danie), uwzględniając średnią cenę za zestaw na 1 osobę,</w:t>
      </w:r>
    </w:p>
    <w:p w:rsidR="00185636" w:rsidRPr="009840B1" w:rsidRDefault="00185636" w:rsidP="00185636">
      <w:pPr>
        <w:numPr>
          <w:ilvl w:val="1"/>
          <w:numId w:val="17"/>
        </w:numPr>
        <w:autoSpaceDE w:val="0"/>
        <w:autoSpaceDN w:val="0"/>
        <w:adjustRightInd w:val="0"/>
        <w:spacing w:after="60"/>
        <w:ind w:left="851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sz w:val="20"/>
          <w:szCs w:val="20"/>
        </w:rPr>
        <w:t xml:space="preserve">posiłków z uwzględnieniem specyficznych potrzeb żywieniowych Uczestników/Uczestniczek Projektu. </w:t>
      </w:r>
    </w:p>
    <w:p w:rsidR="00185636" w:rsidRPr="009840B1" w:rsidRDefault="00185636" w:rsidP="00185636">
      <w:pPr>
        <w:autoSpaceDE w:val="0"/>
        <w:autoSpaceDN w:val="0"/>
        <w:adjustRightInd w:val="0"/>
        <w:spacing w:after="60"/>
        <w:ind w:left="851"/>
        <w:jc w:val="both"/>
        <w:rPr>
          <w:rFonts w:ascii="Cambria" w:eastAsia="Calibri" w:hAnsi="Cambria" w:cstheme="minorHAnsi"/>
          <w:sz w:val="20"/>
          <w:szCs w:val="20"/>
        </w:rPr>
      </w:pPr>
    </w:p>
    <w:p w:rsidR="00185636" w:rsidRPr="009840B1" w:rsidRDefault="00185636" w:rsidP="00185636">
      <w:pPr>
        <w:autoSpaceDE w:val="0"/>
        <w:autoSpaceDN w:val="0"/>
        <w:adjustRightInd w:val="0"/>
        <w:spacing w:after="60"/>
        <w:jc w:val="both"/>
        <w:rPr>
          <w:rFonts w:ascii="Cambria" w:eastAsia="Calibri" w:hAnsi="Cambria" w:cstheme="minorHAnsi"/>
          <w:sz w:val="20"/>
          <w:szCs w:val="20"/>
        </w:rPr>
      </w:pPr>
      <w:r w:rsidRPr="009840B1">
        <w:rPr>
          <w:rFonts w:ascii="Cambria" w:eastAsia="Calibri" w:hAnsi="Cambria" w:cstheme="minorHAnsi"/>
          <w:sz w:val="20"/>
          <w:szCs w:val="20"/>
        </w:rPr>
        <w:t>W kursach mogą uczestniczyć osoby, które są na diecie i zgłosiły ten fakt ze względu na szeroko rozumianą niepełnosprawność.</w:t>
      </w:r>
    </w:p>
    <w:p w:rsidR="00185636" w:rsidRPr="009840B1" w:rsidRDefault="00185636" w:rsidP="00185636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:rsidR="00975067" w:rsidRDefault="00185636" w:rsidP="00185636">
      <w:pPr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  <w:u w:val="single"/>
        </w:rPr>
        <w:t>Oferta cenowa winna zawierać wszystkie koszty realizacji w t</w:t>
      </w:r>
      <w:r>
        <w:rPr>
          <w:rFonts w:ascii="Cambria" w:hAnsi="Cambria"/>
          <w:b/>
          <w:bCs/>
          <w:sz w:val="20"/>
          <w:szCs w:val="20"/>
          <w:u w:val="single"/>
        </w:rPr>
        <w:t>ym: wydanie potrawy, transportu</w:t>
      </w:r>
      <w:r w:rsidRPr="009840B1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szCs w:val="20"/>
          <w:u w:val="single"/>
        </w:rPr>
        <w:t>oraz</w:t>
      </w:r>
      <w:r w:rsidRPr="009840B1">
        <w:rPr>
          <w:rFonts w:ascii="Cambria" w:hAnsi="Cambria"/>
          <w:b/>
          <w:bCs/>
          <w:sz w:val="20"/>
          <w:szCs w:val="20"/>
          <w:u w:val="single"/>
        </w:rPr>
        <w:t>, serwetki itp. oraz organizacja miejsc na odpady oraz ich wywóz po zaserwowanym posiłku</w:t>
      </w:r>
    </w:p>
    <w:p w:rsidR="00975067" w:rsidRDefault="00975067" w:rsidP="006D03B7">
      <w:pPr>
        <w:jc w:val="center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5636" w:rsidRDefault="00185636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62C8A" w:rsidRDefault="00662C8A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Pr="003E3F52">
        <w:rPr>
          <w:rFonts w:ascii="Cambria" w:hAnsi="Cambria"/>
          <w:b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</w:t>
      </w:r>
      <w:r w:rsidR="00185636">
        <w:rPr>
          <w:rFonts w:ascii="Cambria" w:hAnsi="Cambria"/>
          <w:b/>
          <w:bCs/>
          <w:sz w:val="20"/>
          <w:szCs w:val="20"/>
        </w:rPr>
        <w:t xml:space="preserve">usługę cateringową </w:t>
      </w:r>
      <w:r w:rsidR="00185636">
        <w:rPr>
          <w:rFonts w:ascii="Cambria" w:hAnsi="Cambria"/>
          <w:sz w:val="20"/>
          <w:szCs w:val="20"/>
        </w:rPr>
        <w:t>dla uczestników kursu</w:t>
      </w:r>
      <w:r w:rsidR="006D03B7" w:rsidRPr="006D03B7">
        <w:rPr>
          <w:rFonts w:ascii="Cambria" w:hAnsi="Cambria"/>
          <w:sz w:val="20"/>
          <w:szCs w:val="20"/>
        </w:rPr>
        <w:t xml:space="preserve"> w ramach projektu „Usługi społeczne dla rodziny”</w:t>
      </w:r>
      <w:r w:rsidR="006D03B7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185636" w:rsidRDefault="00185636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w tym za 1 posiłek:</w:t>
      </w:r>
    </w:p>
    <w:p w:rsidR="00185636" w:rsidRPr="00A979D8" w:rsidRDefault="00185636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……………………………….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Pr="00FF7782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sectPr w:rsidR="009331C7" w:rsidRPr="00FF7782" w:rsidSect="00765507">
      <w:headerReference w:type="default" r:id="rId11"/>
      <w:footerReference w:type="default" r:id="rId12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1"/>
  </w:num>
  <w:num w:numId="11">
    <w:abstractNumId w:val="7"/>
  </w:num>
  <w:num w:numId="12">
    <w:abstractNumId w:val="18"/>
  </w:num>
  <w:num w:numId="13">
    <w:abstractNumId w:val="4"/>
  </w:num>
  <w:num w:numId="14">
    <w:abstractNumId w:val="6"/>
  </w:num>
  <w:num w:numId="15">
    <w:abstractNumId w:val="10"/>
  </w:num>
  <w:num w:numId="16">
    <w:abstractNumId w:val="22"/>
  </w:num>
  <w:num w:numId="17">
    <w:abstractNumId w:val="2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2723"/>
    <w:rsid w:val="0009398D"/>
    <w:rsid w:val="000C4C13"/>
    <w:rsid w:val="00136896"/>
    <w:rsid w:val="001379B4"/>
    <w:rsid w:val="00140E19"/>
    <w:rsid w:val="00147062"/>
    <w:rsid w:val="00154D6D"/>
    <w:rsid w:val="001553AC"/>
    <w:rsid w:val="00160BC6"/>
    <w:rsid w:val="0016753F"/>
    <w:rsid w:val="00173F56"/>
    <w:rsid w:val="00185636"/>
    <w:rsid w:val="00197972"/>
    <w:rsid w:val="001A2AB1"/>
    <w:rsid w:val="001F5781"/>
    <w:rsid w:val="00211AF2"/>
    <w:rsid w:val="00212E81"/>
    <w:rsid w:val="00224753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550D83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56365"/>
    <w:rsid w:val="00662C8A"/>
    <w:rsid w:val="006A68F6"/>
    <w:rsid w:val="006C5874"/>
    <w:rsid w:val="006D03B7"/>
    <w:rsid w:val="006E2B09"/>
    <w:rsid w:val="006F244D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72077"/>
    <w:rsid w:val="00975067"/>
    <w:rsid w:val="009A07B1"/>
    <w:rsid w:val="009F0B8D"/>
    <w:rsid w:val="009F5B51"/>
    <w:rsid w:val="00A26E10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3B51"/>
    <w:rsid w:val="00E25B95"/>
    <w:rsid w:val="00E7265D"/>
    <w:rsid w:val="00EA0967"/>
    <w:rsid w:val="00EC2F15"/>
    <w:rsid w:val="00F03FFD"/>
    <w:rsid w:val="00F2093B"/>
    <w:rsid w:val="00F21131"/>
    <w:rsid w:val="00F25046"/>
    <w:rsid w:val="00F81DFD"/>
    <w:rsid w:val="00F87D87"/>
    <w:rsid w:val="00FB68F5"/>
    <w:rsid w:val="00FC272A"/>
    <w:rsid w:val="00FF13BA"/>
    <w:rsid w:val="00FF62EB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B90C-065F-4759-A9B8-E8903B17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1624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2019-10-10T05:53:00Z</cp:lastPrinted>
  <dcterms:created xsi:type="dcterms:W3CDTF">2020-02-18T16:00:00Z</dcterms:created>
  <dcterms:modified xsi:type="dcterms:W3CDTF">2020-02-18T16:14:00Z</dcterms:modified>
</cp:coreProperties>
</file>