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E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</w:p>
    <w:p w:rsidR="00CB2282" w:rsidRPr="00CB2282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Kielce, dnia </w:t>
      </w:r>
      <w:r w:rsidRPr="00A8500A">
        <w:rPr>
          <w:rFonts w:ascii="Cambria" w:hAnsi="Cambria"/>
          <w:color w:val="000000" w:themeColor="text1"/>
          <w:sz w:val="20"/>
          <w:szCs w:val="20"/>
        </w:rPr>
        <w:t>202</w:t>
      </w:r>
      <w:r w:rsidR="003F4C52" w:rsidRPr="00A8500A">
        <w:rPr>
          <w:rFonts w:ascii="Cambria" w:hAnsi="Cambria"/>
          <w:color w:val="000000" w:themeColor="text1"/>
          <w:sz w:val="20"/>
          <w:szCs w:val="20"/>
        </w:rPr>
        <w:t>1</w:t>
      </w:r>
      <w:r w:rsidRPr="00A8500A">
        <w:rPr>
          <w:rFonts w:ascii="Cambria" w:hAnsi="Cambria"/>
          <w:color w:val="000000" w:themeColor="text1"/>
          <w:sz w:val="20"/>
          <w:szCs w:val="20"/>
        </w:rPr>
        <w:t>-</w:t>
      </w:r>
      <w:r w:rsidR="003F4C52" w:rsidRPr="00A8500A">
        <w:rPr>
          <w:rFonts w:ascii="Cambria" w:hAnsi="Cambria"/>
          <w:color w:val="000000" w:themeColor="text1"/>
          <w:sz w:val="20"/>
          <w:szCs w:val="20"/>
        </w:rPr>
        <w:t>0</w:t>
      </w:r>
      <w:r w:rsidR="00A8500A" w:rsidRPr="00A8500A">
        <w:rPr>
          <w:rFonts w:ascii="Cambria" w:hAnsi="Cambria"/>
          <w:color w:val="000000" w:themeColor="text1"/>
          <w:sz w:val="20"/>
          <w:szCs w:val="20"/>
        </w:rPr>
        <w:t>5</w:t>
      </w:r>
      <w:r w:rsidRPr="00A8500A">
        <w:rPr>
          <w:rFonts w:ascii="Cambria" w:hAnsi="Cambria"/>
          <w:color w:val="000000" w:themeColor="text1"/>
          <w:sz w:val="20"/>
          <w:szCs w:val="20"/>
        </w:rPr>
        <w:t>-</w:t>
      </w:r>
      <w:r w:rsidR="00A8500A" w:rsidRPr="00A8500A">
        <w:rPr>
          <w:rFonts w:ascii="Cambria" w:hAnsi="Cambria"/>
          <w:color w:val="000000" w:themeColor="text1"/>
          <w:sz w:val="20"/>
          <w:szCs w:val="20"/>
        </w:rPr>
        <w:t>04</w:t>
      </w:r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73BAE" w:rsidRDefault="00973BAE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D20A1F">
        <w:rPr>
          <w:rFonts w:ascii="Cambria" w:hAnsi="Cambria"/>
          <w:b/>
          <w:sz w:val="20"/>
          <w:szCs w:val="20"/>
          <w:u w:val="single"/>
        </w:rPr>
        <w:t xml:space="preserve">INFORMACJA O </w:t>
      </w:r>
      <w:r w:rsidR="00A85E51">
        <w:rPr>
          <w:rFonts w:ascii="Cambria" w:hAnsi="Cambria"/>
          <w:b/>
          <w:sz w:val="20"/>
          <w:szCs w:val="20"/>
          <w:u w:val="single"/>
        </w:rPr>
        <w:t>WYBORZE OFERTY NAJKORZYSTNIEJSZEJ</w:t>
      </w:r>
    </w:p>
    <w:p w:rsidR="00B05D6D" w:rsidRPr="00D20A1F" w:rsidRDefault="00B05D6D" w:rsidP="00B05D6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B05D6D" w:rsidRPr="003F4C52" w:rsidRDefault="00B05D6D" w:rsidP="003F4C52">
      <w:pPr>
        <w:spacing w:after="60"/>
        <w:ind w:firstLine="708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8514C0">
        <w:rPr>
          <w:rFonts w:ascii="Cambria" w:hAnsi="Cambria"/>
          <w:color w:val="000000" w:themeColor="text1"/>
          <w:sz w:val="20"/>
          <w:szCs w:val="20"/>
        </w:rPr>
        <w:t>Zakład Doskonalenia Zawodowego w Kielcac</w:t>
      </w:r>
      <w:r w:rsidR="00973BAE" w:rsidRPr="008514C0">
        <w:rPr>
          <w:rFonts w:ascii="Cambria" w:hAnsi="Cambria"/>
          <w:color w:val="000000" w:themeColor="text1"/>
          <w:sz w:val="20"/>
          <w:szCs w:val="20"/>
        </w:rPr>
        <w:t xml:space="preserve">h informuje, że </w:t>
      </w:r>
      <w:r w:rsidR="00973BAE" w:rsidRPr="00E65E13">
        <w:rPr>
          <w:rFonts w:ascii="Cambria" w:hAnsi="Cambria"/>
          <w:color w:val="000000" w:themeColor="text1"/>
          <w:sz w:val="20"/>
          <w:szCs w:val="20"/>
        </w:rPr>
        <w:t>w dniu 202</w:t>
      </w:r>
      <w:r w:rsidR="003F4C52" w:rsidRPr="00E65E13">
        <w:rPr>
          <w:rFonts w:ascii="Cambria" w:hAnsi="Cambria"/>
          <w:color w:val="000000" w:themeColor="text1"/>
          <w:sz w:val="20"/>
          <w:szCs w:val="20"/>
        </w:rPr>
        <w:t>1</w:t>
      </w:r>
      <w:r w:rsidR="00973BAE" w:rsidRPr="00E65E13">
        <w:rPr>
          <w:rFonts w:ascii="Cambria" w:hAnsi="Cambria"/>
          <w:color w:val="000000" w:themeColor="text1"/>
          <w:sz w:val="20"/>
          <w:szCs w:val="20"/>
        </w:rPr>
        <w:t>-</w:t>
      </w:r>
      <w:r w:rsidR="003F4C52" w:rsidRPr="00E65E13">
        <w:rPr>
          <w:rFonts w:ascii="Cambria" w:hAnsi="Cambria"/>
          <w:color w:val="000000" w:themeColor="text1"/>
          <w:sz w:val="20"/>
          <w:szCs w:val="20"/>
        </w:rPr>
        <w:t>0</w:t>
      </w:r>
      <w:r w:rsidR="00E65E13" w:rsidRPr="00E65E13">
        <w:rPr>
          <w:rFonts w:ascii="Cambria" w:hAnsi="Cambria"/>
          <w:color w:val="000000" w:themeColor="text1"/>
          <w:sz w:val="20"/>
          <w:szCs w:val="20"/>
        </w:rPr>
        <w:t>4</w:t>
      </w:r>
      <w:r w:rsidR="00973BAE" w:rsidRPr="00E65E13">
        <w:rPr>
          <w:rFonts w:ascii="Cambria" w:hAnsi="Cambria"/>
          <w:color w:val="000000" w:themeColor="text1"/>
          <w:sz w:val="20"/>
          <w:szCs w:val="20"/>
        </w:rPr>
        <w:t>-</w:t>
      </w:r>
      <w:r w:rsidR="00E65E13" w:rsidRPr="00E65E13">
        <w:rPr>
          <w:rFonts w:ascii="Cambria" w:hAnsi="Cambria"/>
          <w:color w:val="000000" w:themeColor="text1"/>
          <w:sz w:val="20"/>
          <w:szCs w:val="20"/>
        </w:rPr>
        <w:t>26</w:t>
      </w:r>
      <w:r w:rsidRPr="00E65E13">
        <w:rPr>
          <w:rFonts w:ascii="Cambria" w:hAnsi="Cambria"/>
          <w:color w:val="000000" w:themeColor="text1"/>
          <w:sz w:val="20"/>
          <w:szCs w:val="20"/>
        </w:rPr>
        <w:t xml:space="preserve"> o godz</w:t>
      </w:r>
      <w:proofErr w:type="gramStart"/>
      <w:r w:rsidRPr="00E65E13">
        <w:rPr>
          <w:rFonts w:ascii="Cambria" w:hAnsi="Cambria"/>
          <w:color w:val="000000" w:themeColor="text1"/>
          <w:sz w:val="20"/>
          <w:szCs w:val="20"/>
        </w:rPr>
        <w:t xml:space="preserve">. 10:15 </w:t>
      </w:r>
      <w:r w:rsidRPr="008514C0">
        <w:rPr>
          <w:rFonts w:ascii="Cambria" w:hAnsi="Cambria"/>
          <w:color w:val="000000" w:themeColor="text1"/>
          <w:sz w:val="20"/>
          <w:szCs w:val="20"/>
        </w:rPr>
        <w:t>odbyło</w:t>
      </w:r>
      <w:proofErr w:type="gramEnd"/>
      <w:r w:rsidRPr="008514C0">
        <w:rPr>
          <w:rFonts w:ascii="Cambria" w:hAnsi="Cambria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r w:rsidR="003F4C52">
        <w:rPr>
          <w:rFonts w:ascii="Cambria" w:hAnsi="Cambria"/>
          <w:color w:val="000000" w:themeColor="text1"/>
          <w:sz w:val="20"/>
          <w:szCs w:val="20"/>
        </w:rPr>
        <w:br/>
      </w:r>
      <w:r w:rsidRPr="008514C0">
        <w:rPr>
          <w:rFonts w:ascii="Cambria" w:hAnsi="Cambria"/>
          <w:color w:val="000000" w:themeColor="text1"/>
          <w:sz w:val="20"/>
          <w:szCs w:val="20"/>
        </w:rPr>
        <w:t>na:</w:t>
      </w:r>
      <w:r w:rsidR="003F4C52">
        <w:rPr>
          <w:rFonts w:ascii="Cambria" w:hAnsi="Cambria"/>
          <w:color w:val="000000" w:themeColor="text1"/>
          <w:sz w:val="20"/>
          <w:szCs w:val="20"/>
        </w:rPr>
        <w:t xml:space="preserve"> </w:t>
      </w:r>
      <w:bookmarkStart w:id="0" w:name="_Hlk533757063"/>
      <w:r w:rsidR="00E65E13" w:rsidRPr="00E65E13">
        <w:rPr>
          <w:rFonts w:ascii="Cambria" w:hAnsi="Cambria"/>
          <w:b/>
          <w:iCs/>
          <w:color w:val="000000" w:themeColor="text1"/>
          <w:sz w:val="20"/>
          <w:szCs w:val="20"/>
        </w:rPr>
        <w:t xml:space="preserve">Przeprowadzenie </w:t>
      </w:r>
      <w:bookmarkEnd w:id="0"/>
      <w:r w:rsidR="00E65E13" w:rsidRPr="00E65E13">
        <w:rPr>
          <w:rFonts w:ascii="Cambria" w:hAnsi="Cambria"/>
          <w:b/>
          <w:iCs/>
          <w:color w:val="000000" w:themeColor="text1"/>
          <w:sz w:val="20"/>
          <w:szCs w:val="20"/>
        </w:rPr>
        <w:t xml:space="preserve">wielomodułowych kursów kompetencyjnych i kwalifikacyjnych </w:t>
      </w:r>
      <w:r w:rsidR="00E65E13">
        <w:rPr>
          <w:rFonts w:ascii="Cambria" w:hAnsi="Cambria"/>
          <w:b/>
          <w:iCs/>
          <w:color w:val="000000" w:themeColor="text1"/>
          <w:sz w:val="20"/>
          <w:szCs w:val="20"/>
        </w:rPr>
        <w:br/>
      </w:r>
      <w:r w:rsidR="00E65E13" w:rsidRPr="00E65E13">
        <w:rPr>
          <w:rFonts w:ascii="Cambria" w:hAnsi="Cambria"/>
          <w:b/>
          <w:iCs/>
          <w:color w:val="000000" w:themeColor="text1"/>
          <w:sz w:val="20"/>
          <w:szCs w:val="20"/>
        </w:rPr>
        <w:t>dla 20 uczestników w celu realizacji projektu pn. „RAZEM RAŹNIEJ”</w:t>
      </w:r>
      <w:r w:rsidR="00E65E13">
        <w:rPr>
          <w:rFonts w:ascii="Cambria" w:hAnsi="Cambria"/>
          <w:iCs/>
          <w:color w:val="000000" w:themeColor="text1"/>
          <w:sz w:val="20"/>
          <w:szCs w:val="20"/>
        </w:rPr>
        <w:t xml:space="preserve"> </w:t>
      </w:r>
      <w:r w:rsidR="003F4C52" w:rsidRPr="003F4C52">
        <w:rPr>
          <w:rFonts w:ascii="Cambria" w:eastAsia="Calibri" w:hAnsi="Cambria" w:cs="Arial"/>
          <w:sz w:val="20"/>
          <w:szCs w:val="20"/>
        </w:rPr>
        <w:t>współfinansowanego ze środków Unii Europejskiej w ramach Europejskiego Funduszu Społecznego.</w:t>
      </w:r>
    </w:p>
    <w:p w:rsidR="005B3A48" w:rsidRDefault="005B3A48" w:rsidP="00B05D6D">
      <w:pPr>
        <w:spacing w:after="120"/>
        <w:jc w:val="both"/>
        <w:rPr>
          <w:rFonts w:ascii="Cambria" w:hAnsi="Cambria"/>
          <w:sz w:val="20"/>
          <w:szCs w:val="20"/>
        </w:rPr>
      </w:pPr>
    </w:p>
    <w:p w:rsidR="003F4C52" w:rsidRPr="00E65E13" w:rsidRDefault="00A85E51" w:rsidP="00B05D6D">
      <w:pPr>
        <w:spacing w:after="120"/>
        <w:jc w:val="both"/>
        <w:rPr>
          <w:rFonts w:ascii="Cambria" w:hAnsi="Cambria"/>
          <w:b/>
          <w:sz w:val="20"/>
          <w:szCs w:val="20"/>
        </w:rPr>
      </w:pPr>
      <w:r w:rsidRPr="00E65E13">
        <w:rPr>
          <w:rFonts w:ascii="Cambria" w:hAnsi="Cambria"/>
          <w:b/>
          <w:sz w:val="20"/>
          <w:szCs w:val="20"/>
        </w:rPr>
        <w:t>Wybrany Wykonawca:</w:t>
      </w:r>
    </w:p>
    <w:p w:rsidR="00E65E13" w:rsidRPr="00E65E13" w:rsidRDefault="00E65E13" w:rsidP="00E65E13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</w:t>
      </w:r>
      <w:r w:rsidR="003F4C52">
        <w:rPr>
          <w:rFonts w:ascii="Cambria" w:hAnsi="Cambria"/>
          <w:sz w:val="20"/>
          <w:szCs w:val="20"/>
        </w:rPr>
        <w:t>Oferta nr 1</w:t>
      </w:r>
      <w:r>
        <w:rPr>
          <w:rFonts w:ascii="Cambria" w:hAnsi="Cambria"/>
          <w:sz w:val="20"/>
          <w:szCs w:val="20"/>
        </w:rPr>
        <w:t xml:space="preserve">) </w:t>
      </w:r>
      <w:r w:rsidRPr="00E65E13">
        <w:rPr>
          <w:rFonts w:ascii="Cambria" w:hAnsi="Cambria"/>
          <w:sz w:val="20"/>
          <w:szCs w:val="20"/>
        </w:rPr>
        <w:t>Studium Kształcenia Zawodowego i Języków Obcych s. c., Oś. Słoneczne 14, 27-400 Ostrowiec Świętokrzyski</w:t>
      </w:r>
      <w:r>
        <w:rPr>
          <w:rFonts w:ascii="Cambria" w:hAnsi="Cambria"/>
          <w:sz w:val="20"/>
          <w:szCs w:val="20"/>
        </w:rPr>
        <w:t xml:space="preserve">. Wartość oferty: </w:t>
      </w:r>
      <w:r w:rsidRPr="00E65E13">
        <w:rPr>
          <w:rFonts w:ascii="Cambria" w:hAnsi="Cambria"/>
          <w:b/>
          <w:sz w:val="20"/>
          <w:szCs w:val="20"/>
        </w:rPr>
        <w:t>89 795,00</w:t>
      </w:r>
      <w:r>
        <w:rPr>
          <w:rFonts w:ascii="Cambria" w:hAnsi="Cambria"/>
          <w:sz w:val="20"/>
          <w:szCs w:val="20"/>
        </w:rPr>
        <w:t xml:space="preserve"> zł. Wykonawca otrzymał: </w:t>
      </w:r>
      <w:r w:rsidRPr="00E65E13">
        <w:rPr>
          <w:rFonts w:ascii="Cambria" w:hAnsi="Cambria"/>
          <w:b/>
          <w:sz w:val="20"/>
          <w:szCs w:val="20"/>
        </w:rPr>
        <w:t>100,00 pkt</w:t>
      </w:r>
      <w:r>
        <w:rPr>
          <w:rFonts w:ascii="Cambria" w:hAnsi="Cambria"/>
          <w:sz w:val="20"/>
          <w:szCs w:val="20"/>
        </w:rPr>
        <w:t>, tj. cena: 90,00 pkt., klauzule społeczne: 10</w:t>
      </w:r>
      <w:r w:rsidR="00A8500A">
        <w:rPr>
          <w:rFonts w:ascii="Cambria" w:hAnsi="Cambria"/>
          <w:sz w:val="20"/>
          <w:szCs w:val="20"/>
        </w:rPr>
        <w:t>,00 pkt</w:t>
      </w:r>
      <w:r>
        <w:rPr>
          <w:rFonts w:ascii="Cambria" w:hAnsi="Cambria"/>
          <w:sz w:val="20"/>
          <w:szCs w:val="20"/>
        </w:rPr>
        <w:t>.</w:t>
      </w:r>
      <w:bookmarkStart w:id="1" w:name="_GoBack"/>
      <w:bookmarkEnd w:id="1"/>
    </w:p>
    <w:p w:rsidR="00E65E13" w:rsidRDefault="00E65E13" w:rsidP="00B05D6D">
      <w:pPr>
        <w:spacing w:after="120"/>
        <w:jc w:val="both"/>
        <w:rPr>
          <w:rFonts w:ascii="Cambria" w:hAnsi="Cambria"/>
          <w:sz w:val="20"/>
          <w:szCs w:val="20"/>
        </w:rPr>
      </w:pPr>
    </w:p>
    <w:p w:rsidR="009A7095" w:rsidRPr="00E65E13" w:rsidRDefault="00A85E51" w:rsidP="00B05D6D">
      <w:pPr>
        <w:spacing w:after="120"/>
        <w:jc w:val="both"/>
        <w:rPr>
          <w:rFonts w:ascii="Cambria" w:hAnsi="Cambria"/>
          <w:b/>
          <w:sz w:val="20"/>
          <w:szCs w:val="20"/>
        </w:rPr>
      </w:pPr>
      <w:r w:rsidRPr="00E65E13">
        <w:rPr>
          <w:rFonts w:ascii="Cambria" w:hAnsi="Cambria"/>
          <w:b/>
          <w:sz w:val="20"/>
          <w:szCs w:val="20"/>
        </w:rPr>
        <w:t xml:space="preserve">Pozostałe oferty: </w:t>
      </w:r>
    </w:p>
    <w:p w:rsidR="008514C0" w:rsidRPr="00E1164C" w:rsidRDefault="00A85E51" w:rsidP="00E1164C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Brak ofert:</w:t>
      </w:r>
    </w:p>
    <w:p w:rsidR="00CD3767" w:rsidRDefault="00CD3767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B05D6D" w:rsidRPr="00D20A1F" w:rsidRDefault="00A011DB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Specjalista ds. </w:t>
      </w:r>
      <w:r w:rsidR="00A011DB">
        <w:rPr>
          <w:rFonts w:ascii="Cambria" w:hAnsi="Cambria"/>
          <w:sz w:val="18"/>
          <w:szCs w:val="18"/>
        </w:rPr>
        <w:t>z</w:t>
      </w:r>
      <w:r w:rsidRPr="00D20A1F">
        <w:rPr>
          <w:rFonts w:ascii="Cambria" w:hAnsi="Cambria"/>
          <w:sz w:val="18"/>
          <w:szCs w:val="18"/>
        </w:rPr>
        <w:t xml:space="preserve">amówień </w:t>
      </w:r>
      <w:r w:rsidR="00A011DB">
        <w:rPr>
          <w:rFonts w:ascii="Cambria" w:hAnsi="Cambria"/>
          <w:sz w:val="18"/>
          <w:szCs w:val="18"/>
        </w:rPr>
        <w:t>p</w:t>
      </w:r>
      <w:r w:rsidRPr="00D20A1F">
        <w:rPr>
          <w:rFonts w:ascii="Cambria" w:hAnsi="Cambria"/>
          <w:sz w:val="18"/>
          <w:szCs w:val="18"/>
        </w:rPr>
        <w:t xml:space="preserve">ublicznych </w:t>
      </w:r>
      <w:r w:rsidRPr="00D20A1F">
        <w:rPr>
          <w:rFonts w:ascii="Cambria" w:hAnsi="Cambria"/>
          <w:sz w:val="18"/>
          <w:szCs w:val="18"/>
        </w:rPr>
        <w:br/>
        <w:t xml:space="preserve">i </w:t>
      </w:r>
      <w:r w:rsidR="00A011DB">
        <w:rPr>
          <w:rFonts w:ascii="Cambria" w:hAnsi="Cambria"/>
          <w:sz w:val="18"/>
          <w:szCs w:val="18"/>
        </w:rPr>
        <w:t>k</w:t>
      </w:r>
      <w:r w:rsidRPr="00D20A1F">
        <w:rPr>
          <w:rFonts w:ascii="Cambria" w:hAnsi="Cambria"/>
          <w:sz w:val="18"/>
          <w:szCs w:val="18"/>
        </w:rPr>
        <w:t xml:space="preserve">ontraktowania </w:t>
      </w:r>
      <w:r w:rsidR="00A011DB">
        <w:rPr>
          <w:rFonts w:ascii="Cambria" w:hAnsi="Cambria"/>
          <w:sz w:val="18"/>
          <w:szCs w:val="18"/>
        </w:rPr>
        <w:t>w</w:t>
      </w:r>
      <w:r w:rsidRPr="00D20A1F">
        <w:rPr>
          <w:rFonts w:ascii="Cambria" w:hAnsi="Cambria"/>
          <w:sz w:val="18"/>
          <w:szCs w:val="18"/>
        </w:rPr>
        <w:t>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3F4C52" w:rsidRDefault="003F4C52" w:rsidP="00510209">
      <w:pPr>
        <w:rPr>
          <w:rFonts w:ascii="Cambria" w:hAnsi="Cambria"/>
          <w:b/>
          <w:sz w:val="16"/>
          <w:u w:val="single"/>
        </w:rPr>
      </w:pPr>
    </w:p>
    <w:p w:rsidR="003F4C52" w:rsidRPr="003F4C52" w:rsidRDefault="003F4C52" w:rsidP="003F4C52">
      <w:pPr>
        <w:rPr>
          <w:rFonts w:ascii="Cambria" w:hAnsi="Cambria"/>
          <w:sz w:val="16"/>
        </w:rPr>
      </w:pPr>
    </w:p>
    <w:p w:rsidR="003F4C52" w:rsidRPr="003F4C52" w:rsidRDefault="003F4C52" w:rsidP="003F4C52">
      <w:pPr>
        <w:rPr>
          <w:rFonts w:ascii="Cambria" w:hAnsi="Cambria"/>
          <w:sz w:val="16"/>
        </w:rPr>
      </w:pPr>
    </w:p>
    <w:p w:rsidR="003F4C52" w:rsidRPr="003F4C52" w:rsidRDefault="003F4C52" w:rsidP="003F4C52">
      <w:pPr>
        <w:rPr>
          <w:rFonts w:ascii="Cambria" w:hAnsi="Cambria"/>
          <w:sz w:val="16"/>
        </w:rPr>
      </w:pPr>
    </w:p>
    <w:p w:rsidR="003F4C52" w:rsidRPr="003F4C52" w:rsidRDefault="003F4C52" w:rsidP="003F4C52">
      <w:pPr>
        <w:rPr>
          <w:rFonts w:ascii="Cambria" w:hAnsi="Cambria"/>
          <w:sz w:val="16"/>
        </w:rPr>
      </w:pPr>
    </w:p>
    <w:p w:rsidR="003F4C52" w:rsidRDefault="003F4C52" w:rsidP="003F4C52">
      <w:pPr>
        <w:rPr>
          <w:rFonts w:ascii="Cambria" w:hAnsi="Cambria"/>
          <w:sz w:val="16"/>
        </w:rPr>
      </w:pPr>
    </w:p>
    <w:p w:rsidR="006773F7" w:rsidRPr="003F4C52" w:rsidRDefault="003F4C52" w:rsidP="003F4C52">
      <w:pPr>
        <w:tabs>
          <w:tab w:val="left" w:pos="1927"/>
        </w:tabs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ab/>
      </w:r>
    </w:p>
    <w:sectPr w:rsidR="006773F7" w:rsidRPr="003F4C52" w:rsidSect="003F4C52">
      <w:headerReference w:type="default" r:id="rId9"/>
      <w:pgSz w:w="11906" w:h="16838"/>
      <w:pgMar w:top="1114" w:right="1417" w:bottom="1276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C" w:rsidRDefault="001B712C" w:rsidP="006D277A">
      <w:pPr>
        <w:spacing w:after="0" w:line="240" w:lineRule="auto"/>
      </w:pPr>
      <w:r>
        <w:separator/>
      </w:r>
    </w:p>
  </w:endnote>
  <w:end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C" w:rsidRDefault="001B712C" w:rsidP="006D277A">
      <w:pPr>
        <w:spacing w:after="0" w:line="240" w:lineRule="auto"/>
      </w:pPr>
      <w:r>
        <w:separator/>
      </w:r>
    </w:p>
  </w:footnote>
  <w:foot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3F4C52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3F4C52">
      <w:rPr>
        <w:rFonts w:ascii="Times New Roman" w:eastAsia="Calibri" w:hAnsi="Times New Roman" w:cs="Times New Roman"/>
        <w:noProof/>
        <w:sz w:val="24"/>
        <w:lang w:eastAsia="pl-PL"/>
      </w:rPr>
      <w:drawing>
        <wp:inline distT="0" distB="0" distL="0" distR="0" wp14:anchorId="5455C7C6" wp14:editId="79DDEA17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712C">
      <w:rPr>
        <w:rFonts w:ascii="Cambria" w:hAnsi="Cambria"/>
        <w:b/>
        <w:sz w:val="18"/>
        <w:szCs w:val="18"/>
        <w:u w:val="single"/>
      </w:rPr>
      <w:t>N</w:t>
    </w:r>
    <w:r w:rsidR="00973BAE">
      <w:rPr>
        <w:rFonts w:ascii="Cambria" w:hAnsi="Cambria"/>
        <w:b/>
        <w:sz w:val="18"/>
        <w:szCs w:val="18"/>
        <w:u w:val="single"/>
      </w:rPr>
      <w:t xml:space="preserve">umer sprawy: </w:t>
    </w:r>
    <w:r w:rsidR="00A85E51">
      <w:rPr>
        <w:rFonts w:ascii="Cambria" w:hAnsi="Cambria"/>
        <w:b/>
        <w:sz w:val="18"/>
        <w:szCs w:val="18"/>
        <w:u w:val="single"/>
      </w:rPr>
      <w:t>1</w:t>
    </w:r>
    <w:r w:rsidR="00E65E13">
      <w:rPr>
        <w:rFonts w:ascii="Cambria" w:hAnsi="Cambria"/>
        <w:b/>
        <w:sz w:val="18"/>
        <w:szCs w:val="18"/>
        <w:u w:val="single"/>
      </w:rPr>
      <w:t>4</w:t>
    </w:r>
    <w:r w:rsidR="001B712C" w:rsidRPr="00F27469">
      <w:rPr>
        <w:rFonts w:ascii="Cambria" w:hAnsi="Cambria"/>
        <w:b/>
        <w:sz w:val="18"/>
        <w:szCs w:val="18"/>
        <w:u w:val="single"/>
      </w:rPr>
      <w:t>/ZK/20</w:t>
    </w:r>
    <w:r w:rsidR="00973BAE">
      <w:rPr>
        <w:rFonts w:ascii="Cambria" w:hAnsi="Cambria"/>
        <w:b/>
        <w:sz w:val="18"/>
        <w:szCs w:val="18"/>
        <w:u w:val="single"/>
      </w:rPr>
      <w:t>2</w:t>
    </w:r>
    <w:r>
      <w:rPr>
        <w:rFonts w:ascii="Cambria" w:hAnsi="Cambria"/>
        <w:b/>
        <w:sz w:val="18"/>
        <w:szCs w:val="18"/>
        <w:u w:val="single"/>
      </w:rPr>
      <w:t>1</w:t>
    </w:r>
    <w:r w:rsidR="001B712C" w:rsidRPr="00F27469">
      <w:rPr>
        <w:rFonts w:ascii="Cambria" w:hAnsi="Cambria"/>
        <w:b/>
        <w:sz w:val="18"/>
        <w:szCs w:val="18"/>
        <w:u w:val="single"/>
      </w:rPr>
      <w:t>/</w:t>
    </w:r>
    <w:r w:rsidR="00E65E13">
      <w:rPr>
        <w:rFonts w:ascii="Cambria" w:hAnsi="Cambria"/>
        <w:b/>
        <w:sz w:val="18"/>
        <w:szCs w:val="18"/>
        <w:u w:val="single"/>
      </w:rPr>
      <w:t>RR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6745A"/>
    <w:rsid w:val="0009388A"/>
    <w:rsid w:val="000A4D03"/>
    <w:rsid w:val="000A511F"/>
    <w:rsid w:val="000A6382"/>
    <w:rsid w:val="000C2FB4"/>
    <w:rsid w:val="001050BE"/>
    <w:rsid w:val="00115B32"/>
    <w:rsid w:val="00136B58"/>
    <w:rsid w:val="0014587E"/>
    <w:rsid w:val="001461A4"/>
    <w:rsid w:val="0014755B"/>
    <w:rsid w:val="00165D21"/>
    <w:rsid w:val="00177F89"/>
    <w:rsid w:val="00177FA9"/>
    <w:rsid w:val="00182423"/>
    <w:rsid w:val="001B712C"/>
    <w:rsid w:val="001C4B08"/>
    <w:rsid w:val="001C6864"/>
    <w:rsid w:val="001D52B4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77309"/>
    <w:rsid w:val="002A3965"/>
    <w:rsid w:val="002D3040"/>
    <w:rsid w:val="002E3626"/>
    <w:rsid w:val="002F51F8"/>
    <w:rsid w:val="0030395A"/>
    <w:rsid w:val="003257C1"/>
    <w:rsid w:val="0033266B"/>
    <w:rsid w:val="003506D3"/>
    <w:rsid w:val="0035452F"/>
    <w:rsid w:val="00380449"/>
    <w:rsid w:val="00397481"/>
    <w:rsid w:val="003A5CF7"/>
    <w:rsid w:val="003B5C6D"/>
    <w:rsid w:val="003B772D"/>
    <w:rsid w:val="003C392A"/>
    <w:rsid w:val="003D257F"/>
    <w:rsid w:val="003F4485"/>
    <w:rsid w:val="003F4C52"/>
    <w:rsid w:val="00413B0E"/>
    <w:rsid w:val="00451DA1"/>
    <w:rsid w:val="004542EC"/>
    <w:rsid w:val="00471611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71920"/>
    <w:rsid w:val="005776CB"/>
    <w:rsid w:val="005B0C60"/>
    <w:rsid w:val="005B3A48"/>
    <w:rsid w:val="005D1E9B"/>
    <w:rsid w:val="006200BB"/>
    <w:rsid w:val="0065789C"/>
    <w:rsid w:val="0066525C"/>
    <w:rsid w:val="0067322E"/>
    <w:rsid w:val="006773F7"/>
    <w:rsid w:val="006825BB"/>
    <w:rsid w:val="0068417A"/>
    <w:rsid w:val="006A3815"/>
    <w:rsid w:val="006C1A4D"/>
    <w:rsid w:val="006D277A"/>
    <w:rsid w:val="006E1CA8"/>
    <w:rsid w:val="006E74E5"/>
    <w:rsid w:val="0073345F"/>
    <w:rsid w:val="0075463C"/>
    <w:rsid w:val="0077130D"/>
    <w:rsid w:val="0078114A"/>
    <w:rsid w:val="007B3DC9"/>
    <w:rsid w:val="007B3FC5"/>
    <w:rsid w:val="007D79F5"/>
    <w:rsid w:val="00807465"/>
    <w:rsid w:val="0083123B"/>
    <w:rsid w:val="00840320"/>
    <w:rsid w:val="00841276"/>
    <w:rsid w:val="008514C0"/>
    <w:rsid w:val="00854569"/>
    <w:rsid w:val="00891AE6"/>
    <w:rsid w:val="00892653"/>
    <w:rsid w:val="00892829"/>
    <w:rsid w:val="00893B9F"/>
    <w:rsid w:val="008A4140"/>
    <w:rsid w:val="00923C08"/>
    <w:rsid w:val="00973BAE"/>
    <w:rsid w:val="009A7095"/>
    <w:rsid w:val="009B121A"/>
    <w:rsid w:val="009C0295"/>
    <w:rsid w:val="009C0804"/>
    <w:rsid w:val="009C3E2B"/>
    <w:rsid w:val="009D2241"/>
    <w:rsid w:val="009E2312"/>
    <w:rsid w:val="00A011DB"/>
    <w:rsid w:val="00A1313D"/>
    <w:rsid w:val="00A402E6"/>
    <w:rsid w:val="00A46C06"/>
    <w:rsid w:val="00A53B94"/>
    <w:rsid w:val="00A62F07"/>
    <w:rsid w:val="00A6312C"/>
    <w:rsid w:val="00A70796"/>
    <w:rsid w:val="00A8500A"/>
    <w:rsid w:val="00A85E51"/>
    <w:rsid w:val="00A864B2"/>
    <w:rsid w:val="00A93592"/>
    <w:rsid w:val="00AA351C"/>
    <w:rsid w:val="00AB2731"/>
    <w:rsid w:val="00AB66D4"/>
    <w:rsid w:val="00AD24DC"/>
    <w:rsid w:val="00B05D6D"/>
    <w:rsid w:val="00B10589"/>
    <w:rsid w:val="00B229B7"/>
    <w:rsid w:val="00B42558"/>
    <w:rsid w:val="00B47FFC"/>
    <w:rsid w:val="00B57F39"/>
    <w:rsid w:val="00B76987"/>
    <w:rsid w:val="00B87CCF"/>
    <w:rsid w:val="00BA01A7"/>
    <w:rsid w:val="00BA2530"/>
    <w:rsid w:val="00BC27D1"/>
    <w:rsid w:val="00BC6D3F"/>
    <w:rsid w:val="00C0444B"/>
    <w:rsid w:val="00C140B3"/>
    <w:rsid w:val="00C279F9"/>
    <w:rsid w:val="00C31A50"/>
    <w:rsid w:val="00C50B0C"/>
    <w:rsid w:val="00C82FAC"/>
    <w:rsid w:val="00C906DE"/>
    <w:rsid w:val="00C91E58"/>
    <w:rsid w:val="00C93799"/>
    <w:rsid w:val="00CB2282"/>
    <w:rsid w:val="00CB3C22"/>
    <w:rsid w:val="00CB7B2D"/>
    <w:rsid w:val="00CD208F"/>
    <w:rsid w:val="00CD2B71"/>
    <w:rsid w:val="00CD3767"/>
    <w:rsid w:val="00CE4350"/>
    <w:rsid w:val="00CE464D"/>
    <w:rsid w:val="00D178F9"/>
    <w:rsid w:val="00D20A1F"/>
    <w:rsid w:val="00D441B4"/>
    <w:rsid w:val="00D5229D"/>
    <w:rsid w:val="00D65E81"/>
    <w:rsid w:val="00D823ED"/>
    <w:rsid w:val="00D90A0D"/>
    <w:rsid w:val="00DC547C"/>
    <w:rsid w:val="00DE029B"/>
    <w:rsid w:val="00DE16A3"/>
    <w:rsid w:val="00E1164C"/>
    <w:rsid w:val="00E15AB0"/>
    <w:rsid w:val="00E21DCB"/>
    <w:rsid w:val="00E25616"/>
    <w:rsid w:val="00E279D9"/>
    <w:rsid w:val="00E312B9"/>
    <w:rsid w:val="00E64786"/>
    <w:rsid w:val="00E65E13"/>
    <w:rsid w:val="00E677B4"/>
    <w:rsid w:val="00EB3AF9"/>
    <w:rsid w:val="00ED7F01"/>
    <w:rsid w:val="00EE0083"/>
    <w:rsid w:val="00EF1214"/>
    <w:rsid w:val="00EF44AA"/>
    <w:rsid w:val="00F1075C"/>
    <w:rsid w:val="00F27469"/>
    <w:rsid w:val="00F6215C"/>
    <w:rsid w:val="00F67BB6"/>
    <w:rsid w:val="00F8393F"/>
    <w:rsid w:val="00FB7E78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78F79-33E6-41F7-B4E3-7B618B07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Arkadiusz Kasperczyk</cp:lastModifiedBy>
  <cp:revision>3</cp:revision>
  <cp:lastPrinted>2019-10-23T13:28:00Z</cp:lastPrinted>
  <dcterms:created xsi:type="dcterms:W3CDTF">2021-04-30T12:57:00Z</dcterms:created>
  <dcterms:modified xsi:type="dcterms:W3CDTF">2021-05-04T06:46:00Z</dcterms:modified>
</cp:coreProperties>
</file>