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2126E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8C5863">
              <w:rPr>
                <w:rFonts w:ascii="Arial" w:hAnsi="Arial" w:cs="Arial"/>
                <w:bCs/>
              </w:rPr>
              <w:t>ki</w:t>
            </w:r>
            <w:r w:rsidR="00700E05">
              <w:rPr>
                <w:rFonts w:ascii="Arial" w:hAnsi="Arial" w:cs="Arial"/>
                <w:bCs/>
              </w:rPr>
              <w:t xml:space="preserve"> </w:t>
            </w:r>
            <w:r w:rsidR="0056434D" w:rsidRPr="00F04CB1">
              <w:rPr>
                <w:rFonts w:ascii="Arial" w:hAnsi="Arial" w:cs="Arial"/>
                <w:bCs/>
              </w:rPr>
              <w:t>Szkół/</w:t>
            </w:r>
            <w:r w:rsidR="007C5AE4" w:rsidRPr="00F04CB1">
              <w:rPr>
                <w:rFonts w:ascii="Arial" w:hAnsi="Arial" w:cs="Arial"/>
                <w:bCs/>
              </w:rPr>
              <w:t>CKZ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8C5863">
              <w:rPr>
                <w:rFonts w:ascii="Arial" w:hAnsi="Arial" w:cs="Arial"/>
                <w:bCs/>
              </w:rPr>
              <w:t>Ostrowiec Świętokrzyski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Default="008C5863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8C5863">
              <w:rPr>
                <w:rFonts w:ascii="Arial" w:hAnsi="Arial" w:cs="Arial"/>
                <w:b/>
                <w:bCs/>
              </w:rPr>
              <w:t>Świętokrzyski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Pr="008C5863">
              <w:rPr>
                <w:rFonts w:ascii="Arial" w:hAnsi="Arial" w:cs="Arial"/>
                <w:b/>
                <w:bCs/>
              </w:rPr>
              <w:t>ul. Kilińskiego 49</w:t>
            </w:r>
          </w:p>
          <w:p w:rsidR="008C5863" w:rsidRPr="008C5863" w:rsidRDefault="008C5863" w:rsidP="008C586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92126E">
              <w:rPr>
                <w:rFonts w:ascii="Arial" w:hAnsi="Arial" w:cs="Arial"/>
                <w:b/>
                <w:bCs/>
              </w:rPr>
              <w:t>Świętokrzyski ul. Furmańska 5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Pr="00F04CB1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CB1">
              <w:rPr>
                <w:rFonts w:ascii="Arial" w:hAnsi="Arial" w:cs="Arial"/>
                <w:sz w:val="24"/>
                <w:szCs w:val="24"/>
              </w:rPr>
              <w:t xml:space="preserve">Roboty remontowe w budynkach </w:t>
            </w:r>
          </w:p>
          <w:p w:rsidR="00A2105F" w:rsidRPr="00705420" w:rsidRDefault="0056434D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CB1">
              <w:rPr>
                <w:rFonts w:ascii="Arial" w:hAnsi="Arial" w:cs="Arial"/>
                <w:sz w:val="24"/>
                <w:szCs w:val="24"/>
              </w:rPr>
              <w:t xml:space="preserve">Szkół/CKZ w </w:t>
            </w:r>
            <w:r w:rsidR="006D101F">
              <w:rPr>
                <w:rFonts w:ascii="Arial" w:hAnsi="Arial" w:cs="Arial"/>
                <w:sz w:val="24"/>
                <w:szCs w:val="24"/>
              </w:rPr>
              <w:t>Ostrow</w:t>
            </w:r>
            <w:r>
              <w:rPr>
                <w:rFonts w:ascii="Arial" w:hAnsi="Arial" w:cs="Arial"/>
                <w:sz w:val="24"/>
                <w:szCs w:val="24"/>
              </w:rPr>
              <w:t xml:space="preserve">cu </w:t>
            </w:r>
            <w:r w:rsidR="006D101F">
              <w:rPr>
                <w:rFonts w:ascii="Arial" w:hAnsi="Arial" w:cs="Arial"/>
                <w:sz w:val="24"/>
                <w:szCs w:val="24"/>
              </w:rPr>
              <w:t>Świętokrzyski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705420">
              <w:rPr>
                <w:rFonts w:ascii="Arial" w:hAnsi="Arial" w:cs="Arial"/>
                <w:i/>
                <w:iCs/>
              </w:rPr>
              <w:t>Rodzaj  robót</w:t>
            </w:r>
            <w:proofErr w:type="gramEnd"/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D101F" w:rsidP="0007235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Remont i malowanie elewacji w budynkach </w:t>
            </w:r>
            <w:r w:rsidR="0056434D" w:rsidRPr="00F04CB1">
              <w:rPr>
                <w:rFonts w:ascii="Arial" w:hAnsi="Arial" w:cs="Arial"/>
              </w:rPr>
              <w:t xml:space="preserve">Szkół/CKZ </w:t>
            </w:r>
            <w:r>
              <w:rPr>
                <w:rFonts w:ascii="Arial" w:hAnsi="Arial" w:cs="Arial"/>
              </w:rPr>
              <w:t>w Ostrowcu Świętokrzyskim ul. Kilińskiego 49 oraz ul. Furmańs</w:t>
            </w:r>
            <w:r w:rsidR="00C977AB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 5                                        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F835E3" w:rsidRDefault="00180F6C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w budynk</w:t>
      </w:r>
      <w:r w:rsidR="0092126E" w:rsidRPr="001E331A">
        <w:rPr>
          <w:rFonts w:ascii="Arial" w:hAnsi="Arial" w:cs="Arial"/>
          <w:b w:val="0"/>
        </w:rPr>
        <w:t xml:space="preserve">ach </w:t>
      </w:r>
      <w:r w:rsidR="00B703AB" w:rsidRPr="00F04CB1">
        <w:rPr>
          <w:rFonts w:ascii="Arial" w:hAnsi="Arial" w:cs="Arial"/>
          <w:b w:val="0"/>
        </w:rPr>
        <w:t>Szkół/</w:t>
      </w:r>
      <w:r w:rsidR="007C5AE4" w:rsidRPr="00F04CB1">
        <w:rPr>
          <w:rFonts w:ascii="Arial" w:hAnsi="Arial" w:cs="Arial"/>
          <w:b w:val="0"/>
        </w:rPr>
        <w:t>CKZ</w:t>
      </w:r>
      <w:r w:rsidR="00494538" w:rsidRPr="001E331A">
        <w:rPr>
          <w:rFonts w:ascii="Arial" w:hAnsi="Arial" w:cs="Arial"/>
          <w:b w:val="0"/>
        </w:rPr>
        <w:t xml:space="preserve"> </w:t>
      </w:r>
      <w:r w:rsidR="0092126E" w:rsidRPr="001E331A">
        <w:rPr>
          <w:rFonts w:ascii="Arial" w:hAnsi="Arial" w:cs="Arial"/>
          <w:b w:val="0"/>
        </w:rPr>
        <w:t xml:space="preserve">w Ostrowcu Świętokrzyskim   ul. Kilińskiego 49 oraz  </w:t>
      </w:r>
    </w:p>
    <w:p w:rsidR="008E4070" w:rsidRPr="001E331A" w:rsidRDefault="0092126E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ul. Furmańs</w:t>
      </w:r>
      <w:r w:rsidR="00B703AB">
        <w:rPr>
          <w:rFonts w:ascii="Arial" w:hAnsi="Arial" w:cs="Arial"/>
          <w:b w:val="0"/>
        </w:rPr>
        <w:t>ka</w:t>
      </w:r>
      <w:r w:rsidRPr="001E331A">
        <w:rPr>
          <w:rFonts w:ascii="Arial" w:hAnsi="Arial" w:cs="Arial"/>
          <w:b w:val="0"/>
        </w:rPr>
        <w:t xml:space="preserve"> 5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92126E" w:rsidRDefault="00E34EC4" w:rsidP="00D80C7A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6A0C9C" w:rsidRPr="00F04CB1">
        <w:rPr>
          <w:rFonts w:ascii="Arial" w:hAnsi="Arial" w:cs="Arial"/>
          <w:sz w:val="24"/>
          <w:szCs w:val="24"/>
        </w:rPr>
        <w:t xml:space="preserve">Szkół </w:t>
      </w:r>
      <w:r w:rsidR="007C5AE4" w:rsidRPr="0092126E">
        <w:rPr>
          <w:rFonts w:ascii="Arial" w:hAnsi="Arial" w:cs="Arial"/>
          <w:sz w:val="24"/>
          <w:szCs w:val="24"/>
        </w:rPr>
        <w:t xml:space="preserve"> </w:t>
      </w:r>
      <w:r w:rsidR="006A0C9C">
        <w:rPr>
          <w:rFonts w:ascii="Arial" w:hAnsi="Arial" w:cs="Arial"/>
          <w:sz w:val="24"/>
          <w:szCs w:val="24"/>
        </w:rPr>
        <w:t xml:space="preserve"> w 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>Ostrow</w:t>
      </w:r>
      <w:r w:rsidR="006A0C9C">
        <w:rPr>
          <w:rFonts w:ascii="Arial" w:hAnsi="Arial" w:cs="Arial"/>
          <w:b/>
          <w:bCs/>
          <w:sz w:val="24"/>
          <w:szCs w:val="24"/>
        </w:rPr>
        <w:t>cu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6A0C9C">
        <w:rPr>
          <w:rFonts w:ascii="Arial" w:hAnsi="Arial" w:cs="Arial"/>
          <w:b/>
          <w:bCs/>
          <w:sz w:val="24"/>
          <w:szCs w:val="24"/>
        </w:rPr>
        <w:t>m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A5B83" w:rsidRPr="0092126E" w:rsidRDefault="0092126E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/>
          <w:bCs/>
          <w:sz w:val="24"/>
          <w:szCs w:val="24"/>
        </w:rPr>
        <w:t>ul. Kilińskiego 49</w:t>
      </w:r>
      <w:r w:rsidR="007C5AE4"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1D2FFF" w:rsidRPr="00417A71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>Ustawienie rusztowania</w:t>
      </w:r>
    </w:p>
    <w:p w:rsidR="00357F37" w:rsidRPr="00417A71" w:rsidRDefault="00357F37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 w:rsidR="00595940"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 w:rsidR="00595940">
        <w:rPr>
          <w:rFonts w:ascii="Arial" w:hAnsi="Arial" w:cs="Arial"/>
        </w:rPr>
        <w:t>, ponowny montaż</w:t>
      </w:r>
    </w:p>
    <w:p w:rsidR="00FA49B4" w:rsidRPr="00417A71" w:rsidRDefault="00700E05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Zabezpieczenie stolarki </w:t>
      </w:r>
      <w:r w:rsidR="00E53586" w:rsidRPr="00417A71">
        <w:rPr>
          <w:rFonts w:ascii="Arial" w:hAnsi="Arial" w:cs="Arial"/>
        </w:rPr>
        <w:t xml:space="preserve">okiennej </w:t>
      </w:r>
      <w:r w:rsidRPr="00417A71">
        <w:rPr>
          <w:rFonts w:ascii="Arial" w:hAnsi="Arial" w:cs="Arial"/>
        </w:rPr>
        <w:t>folią przed malowaniem</w:t>
      </w:r>
    </w:p>
    <w:p w:rsidR="00E53586" w:rsidRPr="0092126E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Uzupełnienie tynków zewnętrznych </w:t>
      </w:r>
    </w:p>
    <w:p w:rsidR="00FA49B4" w:rsidRPr="0092126E" w:rsidRDefault="006100F7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Przygotowanie powierzchni ścian pod malowanie – </w:t>
      </w:r>
      <w:r w:rsidR="006D101F">
        <w:rPr>
          <w:rFonts w:ascii="Arial" w:hAnsi="Arial" w:cs="Arial"/>
        </w:rPr>
        <w:t xml:space="preserve">czyszczenie mechaniczne, zmycie, </w:t>
      </w:r>
      <w:r w:rsidRPr="0092126E">
        <w:rPr>
          <w:rFonts w:ascii="Arial" w:hAnsi="Arial" w:cs="Arial"/>
        </w:rPr>
        <w:t>szpachlowanie i gruntowanie</w:t>
      </w:r>
    </w:p>
    <w:p w:rsidR="00E53586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Dwukrotne malowanie elewacji farbą silikatową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Wykucie z muru kratek wentylacyjnych, montaż nowych kratek wentylacyjnych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 stopni schodowych z płytek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Frezowanie powierzchni betonowych</w:t>
      </w:r>
      <w:r w:rsidR="00FC4327">
        <w:rPr>
          <w:rFonts w:ascii="Arial" w:hAnsi="Arial" w:cs="Arial"/>
        </w:rPr>
        <w:t>,</w:t>
      </w:r>
      <w:r w:rsidR="00417A71">
        <w:rPr>
          <w:rFonts w:ascii="Arial" w:hAnsi="Arial" w:cs="Arial"/>
        </w:rPr>
        <w:t xml:space="preserve"> wykonanie warstwy wyrównującej</w:t>
      </w:r>
    </w:p>
    <w:p w:rsidR="00417A71" w:rsidRPr="0092126E" w:rsidRDefault="00417A71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płytek mrozoodpornych antypoślizgowych na stopniach schodowych</w:t>
      </w:r>
    </w:p>
    <w:p w:rsidR="00417A71" w:rsidRDefault="00417A71" w:rsidP="006960B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starych i montaż nowych parapetów</w:t>
      </w:r>
      <w:r w:rsidR="00595940">
        <w:rPr>
          <w:rFonts w:ascii="Arial" w:hAnsi="Arial" w:cs="Arial"/>
        </w:rPr>
        <w:t xml:space="preserve"> </w:t>
      </w:r>
      <w:r w:rsidR="00B44F86">
        <w:rPr>
          <w:rFonts w:ascii="Arial" w:hAnsi="Arial" w:cs="Arial"/>
        </w:rPr>
        <w:t>zewnętrznych</w:t>
      </w:r>
    </w:p>
    <w:p w:rsidR="00844658" w:rsidRPr="0092126E" w:rsidRDefault="00844658" w:rsidP="006960B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Wywóz gruzu</w:t>
      </w:r>
    </w:p>
    <w:p w:rsidR="00D3608B" w:rsidRPr="0092126E" w:rsidRDefault="00574E63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574E63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lastRenderedPageBreak/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417A71" w:rsidRPr="00147966" w:rsidRDefault="00417A71" w:rsidP="00417A71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92126E">
        <w:rPr>
          <w:rFonts w:ascii="Arial" w:hAnsi="Arial" w:cs="Arial"/>
          <w:bCs/>
          <w:sz w:val="24"/>
          <w:szCs w:val="24"/>
        </w:rPr>
        <w:t xml:space="preserve"> -</w:t>
      </w:r>
      <w:r w:rsidRPr="0092126E">
        <w:rPr>
          <w:rFonts w:ascii="Arial" w:hAnsi="Arial" w:cs="Arial"/>
          <w:sz w:val="24"/>
          <w:szCs w:val="24"/>
        </w:rPr>
        <w:t xml:space="preserve">   Roboty remontowo budowlane w budy</w:t>
      </w:r>
      <w:r w:rsidRPr="00F04CB1">
        <w:rPr>
          <w:rFonts w:ascii="Arial" w:hAnsi="Arial" w:cs="Arial"/>
          <w:sz w:val="24"/>
          <w:szCs w:val="24"/>
        </w:rPr>
        <w:t xml:space="preserve">nku </w:t>
      </w:r>
      <w:r w:rsidR="00147966" w:rsidRPr="00F04CB1">
        <w:rPr>
          <w:rFonts w:ascii="Arial" w:hAnsi="Arial" w:cs="Arial"/>
          <w:sz w:val="24"/>
          <w:szCs w:val="24"/>
        </w:rPr>
        <w:t>Szkół/</w:t>
      </w:r>
      <w:r w:rsidRPr="00F04CB1">
        <w:rPr>
          <w:rFonts w:ascii="Arial" w:hAnsi="Arial" w:cs="Arial"/>
          <w:sz w:val="24"/>
          <w:szCs w:val="24"/>
        </w:rPr>
        <w:t>CKZ</w:t>
      </w:r>
      <w:r w:rsidRPr="008E23FA">
        <w:rPr>
          <w:rFonts w:ascii="Arial" w:hAnsi="Arial" w:cs="Arial"/>
          <w:sz w:val="24"/>
          <w:szCs w:val="24"/>
        </w:rPr>
        <w:t xml:space="preserve"> </w:t>
      </w:r>
      <w:r w:rsidR="00147966">
        <w:rPr>
          <w:rFonts w:ascii="Arial" w:hAnsi="Arial" w:cs="Arial"/>
          <w:sz w:val="24"/>
          <w:szCs w:val="24"/>
        </w:rPr>
        <w:t xml:space="preserve"> w </w:t>
      </w:r>
      <w:r w:rsidRPr="008E23FA">
        <w:rPr>
          <w:rFonts w:ascii="Arial" w:hAnsi="Arial" w:cs="Arial"/>
          <w:b/>
          <w:bCs/>
          <w:sz w:val="24"/>
          <w:szCs w:val="24"/>
        </w:rPr>
        <w:t>O</w:t>
      </w:r>
      <w:r w:rsidRPr="0092126E">
        <w:rPr>
          <w:rFonts w:ascii="Arial" w:hAnsi="Arial" w:cs="Arial"/>
          <w:b/>
          <w:bCs/>
          <w:sz w:val="24"/>
          <w:szCs w:val="24"/>
        </w:rPr>
        <w:t>strow</w:t>
      </w:r>
      <w:r w:rsidR="00147966">
        <w:rPr>
          <w:rFonts w:ascii="Arial" w:hAnsi="Arial" w:cs="Arial"/>
          <w:b/>
          <w:bCs/>
          <w:sz w:val="24"/>
          <w:szCs w:val="24"/>
        </w:rPr>
        <w:t>cu</w:t>
      </w:r>
      <w:r w:rsidRPr="0092126E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147966">
        <w:rPr>
          <w:rFonts w:ascii="Arial" w:hAnsi="Arial" w:cs="Arial"/>
          <w:b/>
          <w:bCs/>
          <w:sz w:val="24"/>
          <w:szCs w:val="24"/>
        </w:rPr>
        <w:t xml:space="preserve">m </w:t>
      </w:r>
      <w:r w:rsidRPr="0092126E">
        <w:rPr>
          <w:rFonts w:ascii="Arial" w:hAnsi="Arial" w:cs="Arial"/>
          <w:b/>
          <w:bCs/>
          <w:sz w:val="24"/>
          <w:szCs w:val="24"/>
        </w:rPr>
        <w:t xml:space="preserve"> ul. </w:t>
      </w:r>
      <w:r>
        <w:rPr>
          <w:rFonts w:ascii="Arial" w:hAnsi="Arial" w:cs="Arial"/>
          <w:b/>
          <w:bCs/>
          <w:sz w:val="24"/>
          <w:szCs w:val="24"/>
        </w:rPr>
        <w:t>Furmańsk</w:t>
      </w:r>
      <w:r w:rsidR="0014796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5</w:t>
      </w:r>
      <w:r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417A71" w:rsidRP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417A71">
        <w:rPr>
          <w:rFonts w:ascii="Arial" w:hAnsi="Arial" w:cs="Arial"/>
          <w:color w:val="000000" w:themeColor="text1"/>
        </w:rPr>
        <w:t>Ustawienie rusztowania</w:t>
      </w:r>
    </w:p>
    <w:p w:rsidR="00595940" w:rsidRPr="00417A71" w:rsidRDefault="00595940" w:rsidP="005959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>
        <w:rPr>
          <w:rFonts w:ascii="Arial" w:hAnsi="Arial" w:cs="Arial"/>
        </w:rPr>
        <w:t>, ponowny montaż</w:t>
      </w:r>
    </w:p>
    <w:p w:rsidR="00417A71" w:rsidRP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417A71">
        <w:rPr>
          <w:rFonts w:ascii="Arial" w:hAnsi="Arial" w:cs="Arial"/>
          <w:color w:val="000000" w:themeColor="text1"/>
        </w:rPr>
        <w:t>Zabezpieczenie stolarki okiennej folią przed malowaniem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Uzupełnienie tynków zewnętrznych 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Przygotowanie powierzchni ścian pod malowanie – </w:t>
      </w:r>
      <w:r>
        <w:rPr>
          <w:rFonts w:ascii="Arial" w:hAnsi="Arial" w:cs="Arial"/>
        </w:rPr>
        <w:t xml:space="preserve">czyszczenie mechaniczne, zmycie, </w:t>
      </w:r>
      <w:r w:rsidRPr="0092126E">
        <w:rPr>
          <w:rFonts w:ascii="Arial" w:hAnsi="Arial" w:cs="Arial"/>
        </w:rPr>
        <w:t>szpachlowanie i gruntowanie</w:t>
      </w:r>
    </w:p>
    <w:p w:rsid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Dwukrotne malowanie elewacji farbą silikatową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Wywóz gruzu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Przed przystąpieniem do prac należy starannie zabezpieczyć wszelkie elementy mogące ulec zabrudzeniu lub uszkodzeniu</w:t>
      </w:r>
    </w:p>
    <w:p w:rsidR="00D3608B" w:rsidRDefault="00417A71" w:rsidP="00417A71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Uporządkowanie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D32900" w:rsidRPr="00F04CB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2741C2" w:rsidRPr="00D32900">
        <w:rPr>
          <w:rFonts w:ascii="Arial" w:hAnsi="Arial" w:cs="Arial"/>
          <w:b/>
        </w:rPr>
        <w:t>16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</w:t>
      </w:r>
      <w:r w:rsidR="0007235F">
        <w:rPr>
          <w:rFonts w:ascii="Arial" w:hAnsi="Arial" w:cs="Arial"/>
        </w:rPr>
        <w:t>,</w:t>
      </w:r>
      <w:r w:rsidRPr="0092126E">
        <w:rPr>
          <w:rFonts w:ascii="Arial" w:hAnsi="Arial" w:cs="Arial"/>
        </w:rPr>
        <w:t xml:space="preserve">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lastRenderedPageBreak/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  <w:bookmarkStart w:id="0" w:name="_GoBack"/>
      <w:bookmarkEnd w:id="0"/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-</w:t>
      </w:r>
      <w:r w:rsidR="00330C81" w:rsidRPr="0092126E">
        <w:rPr>
          <w:rFonts w:ascii="Arial" w:hAnsi="Arial" w:cs="Arial"/>
          <w:bCs/>
        </w:rPr>
        <w:t xml:space="preserve">  </w:t>
      </w:r>
      <w:r w:rsidR="00DF0075" w:rsidRPr="00A85F2E">
        <w:rPr>
          <w:rFonts w:ascii="Arial" w:hAnsi="Arial" w:cs="Arial"/>
          <w:b/>
          <w:bCs/>
        </w:rPr>
        <w:t>2</w:t>
      </w:r>
      <w:r w:rsidR="0007235F" w:rsidRPr="00A85F2E">
        <w:rPr>
          <w:rFonts w:ascii="Arial" w:hAnsi="Arial" w:cs="Arial"/>
          <w:b/>
          <w:bCs/>
        </w:rPr>
        <w:t>7</w:t>
      </w:r>
      <w:r w:rsidR="00B13F26" w:rsidRPr="00A85F2E">
        <w:rPr>
          <w:rFonts w:ascii="Arial" w:hAnsi="Arial" w:cs="Arial"/>
          <w:b/>
          <w:bCs/>
        </w:rPr>
        <w:t>.</w:t>
      </w:r>
      <w:r w:rsidR="001E331A" w:rsidRPr="00A85F2E">
        <w:rPr>
          <w:rFonts w:ascii="Arial" w:hAnsi="Arial" w:cs="Arial"/>
          <w:b/>
          <w:bCs/>
        </w:rPr>
        <w:t>08</w:t>
      </w:r>
      <w:r w:rsidR="00EE41C3" w:rsidRPr="00A85F2E">
        <w:rPr>
          <w:rFonts w:ascii="Arial" w:hAnsi="Arial" w:cs="Arial"/>
          <w:b/>
          <w:bCs/>
        </w:rPr>
        <w:t>.202</w:t>
      </w:r>
      <w:r w:rsidR="001E331A" w:rsidRPr="00A85F2E">
        <w:rPr>
          <w:rFonts w:ascii="Arial" w:hAnsi="Arial" w:cs="Arial"/>
          <w:b/>
          <w:bCs/>
        </w:rPr>
        <w:t>1</w:t>
      </w:r>
      <w:r w:rsidR="002741C2" w:rsidRPr="0092126E">
        <w:rPr>
          <w:rFonts w:ascii="Arial" w:hAnsi="Arial" w:cs="Arial"/>
          <w:bCs/>
        </w:rPr>
        <w:t xml:space="preserve"> r.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</w:t>
      </w:r>
      <w:proofErr w:type="gramStart"/>
      <w:r w:rsidRPr="00705420">
        <w:rPr>
          <w:rFonts w:ascii="Arial" w:hAnsi="Arial" w:cs="Arial"/>
        </w:rPr>
        <w:t>r</w:t>
      </w:r>
      <w:proofErr w:type="gramEnd"/>
      <w:r w:rsidRPr="00705420">
        <w:rPr>
          <w:rFonts w:ascii="Arial" w:hAnsi="Arial" w:cs="Arial"/>
        </w:rPr>
        <w:t xml:space="preserve">. Prawo Budowlane (Dz. U. </w:t>
      </w:r>
      <w:proofErr w:type="gramStart"/>
      <w:r w:rsidRPr="00705420">
        <w:rPr>
          <w:rFonts w:ascii="Arial" w:hAnsi="Arial" w:cs="Arial"/>
        </w:rPr>
        <w:t>z</w:t>
      </w:r>
      <w:proofErr w:type="gramEnd"/>
      <w:r w:rsidRPr="00705420">
        <w:rPr>
          <w:rFonts w:ascii="Arial" w:hAnsi="Arial" w:cs="Arial"/>
        </w:rPr>
        <w:t xml:space="preserve">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lastRenderedPageBreak/>
        <w:t>bezpieczeństwa</w:t>
      </w:r>
      <w:proofErr w:type="gramEnd"/>
      <w:r w:rsidRPr="00705420">
        <w:rPr>
          <w:rFonts w:ascii="Arial" w:hAnsi="Arial" w:cs="Arial"/>
        </w:rPr>
        <w:t xml:space="preserve">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t>bezpieczeństwa</w:t>
      </w:r>
      <w:proofErr w:type="gramEnd"/>
      <w:r w:rsidRPr="00705420">
        <w:rPr>
          <w:rFonts w:ascii="Arial" w:hAnsi="Arial" w:cs="Arial"/>
        </w:rPr>
        <w:t xml:space="preserve">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t>bezpieczeństwa</w:t>
      </w:r>
      <w:proofErr w:type="gramEnd"/>
      <w:r w:rsidRPr="00705420">
        <w:rPr>
          <w:rFonts w:ascii="Arial" w:hAnsi="Arial" w:cs="Arial"/>
        </w:rPr>
        <w:t xml:space="preserve">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t>odpowiednich</w:t>
      </w:r>
      <w:proofErr w:type="gramEnd"/>
      <w:r w:rsidRPr="00705420">
        <w:rPr>
          <w:rFonts w:ascii="Arial" w:hAnsi="Arial" w:cs="Arial"/>
        </w:rPr>
        <w:t xml:space="preserve">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t>ochrony</w:t>
      </w:r>
      <w:proofErr w:type="gramEnd"/>
      <w:r w:rsidRPr="00705420">
        <w:rPr>
          <w:rFonts w:ascii="Arial" w:hAnsi="Arial" w:cs="Arial"/>
        </w:rPr>
        <w:t xml:space="preserve">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>Ustawą z dnia 16.04.2004</w:t>
      </w:r>
      <w:proofErr w:type="gramStart"/>
      <w:r w:rsidRPr="00705420">
        <w:rPr>
          <w:rFonts w:ascii="Arial" w:hAnsi="Arial" w:cs="Arial"/>
          <w:iCs/>
          <w:sz w:val="24"/>
          <w:szCs w:val="24"/>
        </w:rPr>
        <w:t>r</w:t>
      </w:r>
      <w:proofErr w:type="gramEnd"/>
      <w:r w:rsidRPr="00705420">
        <w:rPr>
          <w:rFonts w:ascii="Arial" w:hAnsi="Arial" w:cs="Arial"/>
          <w:iCs/>
          <w:sz w:val="24"/>
          <w:szCs w:val="24"/>
        </w:rPr>
        <w:t xml:space="preserve">. o wyrobach budowlanych (Dz. U. </w:t>
      </w:r>
      <w:proofErr w:type="gramStart"/>
      <w:r w:rsidRPr="00705420">
        <w:rPr>
          <w:rFonts w:ascii="Arial" w:hAnsi="Arial" w:cs="Arial"/>
          <w:iCs/>
          <w:sz w:val="24"/>
          <w:szCs w:val="24"/>
        </w:rPr>
        <w:t>z</w:t>
      </w:r>
      <w:proofErr w:type="gramEnd"/>
      <w:r w:rsidRPr="00705420">
        <w:rPr>
          <w:rFonts w:ascii="Arial" w:hAnsi="Arial" w:cs="Arial"/>
          <w:iCs/>
          <w:sz w:val="24"/>
          <w:szCs w:val="24"/>
        </w:rPr>
        <w:t xml:space="preserve">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stosować środki transportu, które nie wpłyną niekorzystnie na stan techniczny dróg </w:t>
      </w:r>
      <w:proofErr w:type="gramStart"/>
      <w:r w:rsidRPr="00705420">
        <w:rPr>
          <w:rFonts w:ascii="Arial" w:hAnsi="Arial" w:cs="Arial"/>
        </w:rPr>
        <w:t>wewnętrznych .</w:t>
      </w:r>
      <w:proofErr w:type="gramEnd"/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będzie usuwać na bieżąco, na własny koszt wszelkie zanieczyszczenia spowodowane jego pojazdami na drogach publicznych oraz </w:t>
      </w:r>
      <w:proofErr w:type="gramStart"/>
      <w:r w:rsidRPr="00705420">
        <w:rPr>
          <w:rFonts w:ascii="Arial" w:hAnsi="Arial" w:cs="Arial"/>
        </w:rPr>
        <w:t>wewnętrznych .</w:t>
      </w:r>
      <w:proofErr w:type="gramEnd"/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 xml:space="preserve">Ogólne zasady </w:t>
      </w:r>
      <w:proofErr w:type="gramStart"/>
      <w:r w:rsidRPr="00705420">
        <w:rPr>
          <w:rFonts w:ascii="Arial" w:hAnsi="Arial" w:cs="Arial"/>
          <w:b/>
        </w:rPr>
        <w:t>kontroli jakości</w:t>
      </w:r>
      <w:proofErr w:type="gramEnd"/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proofErr w:type="gramStart"/>
      <w:r w:rsidRPr="00705420">
        <w:rPr>
          <w:rFonts w:ascii="Arial" w:hAnsi="Arial" w:cs="Arial"/>
        </w:rPr>
        <w:t>odpowiedzialny za jakości</w:t>
      </w:r>
      <w:proofErr w:type="gramEnd"/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Inspektor Nadzoru upoważniony jest do </w:t>
      </w:r>
      <w:proofErr w:type="gramStart"/>
      <w:r w:rsidRPr="00705420">
        <w:rPr>
          <w:rFonts w:ascii="Arial" w:hAnsi="Arial" w:cs="Arial"/>
        </w:rPr>
        <w:t>kontroli jakości</w:t>
      </w:r>
      <w:proofErr w:type="gramEnd"/>
      <w:r w:rsidRPr="00705420">
        <w:rPr>
          <w:rFonts w:ascii="Arial" w:hAnsi="Arial" w:cs="Arial"/>
        </w:rPr>
        <w:t xml:space="preserve">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 xml:space="preserve">9. Certyfikaty i </w:t>
      </w:r>
      <w:proofErr w:type="gramStart"/>
      <w:r w:rsidRPr="00705420">
        <w:rPr>
          <w:rFonts w:ascii="Arial" w:hAnsi="Arial" w:cs="Arial"/>
          <w:b/>
        </w:rPr>
        <w:t>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</w:t>
      </w:r>
      <w:proofErr w:type="gramEnd"/>
      <w:r w:rsidRPr="00705420">
        <w:rPr>
          <w:rFonts w:ascii="Arial" w:hAnsi="Arial" w:cs="Arial"/>
          <w:b/>
          <w:bCs/>
          <w:iCs/>
          <w:spacing w:val="1"/>
        </w:rPr>
        <w:t xml:space="preserve">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proofErr w:type="gramStart"/>
      <w:r w:rsidRPr="00705420">
        <w:rPr>
          <w:rFonts w:ascii="Arial" w:hAnsi="Arial" w:cs="Arial"/>
          <w:spacing w:val="-2"/>
        </w:rPr>
        <w:t>odbiór</w:t>
      </w:r>
      <w:proofErr w:type="gramEnd"/>
      <w:r w:rsidRPr="00705420">
        <w:rPr>
          <w:rFonts w:ascii="Arial" w:hAnsi="Arial" w:cs="Arial"/>
          <w:spacing w:val="-2"/>
        </w:rPr>
        <w:t xml:space="preserve">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proofErr w:type="gramStart"/>
      <w:r w:rsidRPr="00705420">
        <w:rPr>
          <w:rFonts w:ascii="Arial" w:hAnsi="Arial" w:cs="Arial"/>
          <w:spacing w:val="-3"/>
        </w:rPr>
        <w:t>odbiór</w:t>
      </w:r>
      <w:proofErr w:type="gramEnd"/>
      <w:r w:rsidRPr="00705420">
        <w:rPr>
          <w:rFonts w:ascii="Arial" w:hAnsi="Arial" w:cs="Arial"/>
          <w:spacing w:val="-3"/>
        </w:rPr>
        <w:t xml:space="preserve">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proofErr w:type="gramStart"/>
      <w:r w:rsidRPr="00705420">
        <w:rPr>
          <w:rFonts w:ascii="Arial" w:hAnsi="Arial" w:cs="Arial"/>
          <w:spacing w:val="-2"/>
        </w:rPr>
        <w:t>odbiór</w:t>
      </w:r>
      <w:proofErr w:type="gramEnd"/>
      <w:r w:rsidRPr="00705420">
        <w:rPr>
          <w:rFonts w:ascii="Arial" w:hAnsi="Arial" w:cs="Arial"/>
          <w:spacing w:val="-2"/>
        </w:rPr>
        <w:t xml:space="preserve">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lastRenderedPageBreak/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 xml:space="preserve">Ad. </w:t>
      </w:r>
      <w:proofErr w:type="gramStart"/>
      <w:r w:rsidRPr="00705420">
        <w:rPr>
          <w:rFonts w:ascii="Arial" w:hAnsi="Arial" w:cs="Arial"/>
          <w:b/>
          <w:spacing w:val="-2"/>
        </w:rPr>
        <w:t>b</w:t>
      </w:r>
      <w:proofErr w:type="gramEnd"/>
      <w:r w:rsidRPr="00705420">
        <w:rPr>
          <w:rFonts w:ascii="Arial" w:hAnsi="Arial" w:cs="Arial"/>
          <w:b/>
          <w:spacing w:val="-2"/>
        </w:rPr>
        <w:t>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</w:t>
      </w:r>
      <w:proofErr w:type="gramStart"/>
      <w:r w:rsidRPr="00705420">
        <w:rPr>
          <w:rFonts w:ascii="Arial" w:hAnsi="Arial" w:cs="Arial"/>
        </w:rPr>
        <w:t xml:space="preserve">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>z</w:t>
      </w:r>
      <w:proofErr w:type="gramEnd"/>
      <w:r w:rsidRPr="00705420">
        <w:rPr>
          <w:rFonts w:ascii="Arial" w:hAnsi="Arial" w:cs="Arial"/>
          <w:spacing w:val="2"/>
        </w:rPr>
        <w:t xml:space="preserve">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</w:t>
      </w:r>
      <w:proofErr w:type="gramStart"/>
      <w:r w:rsidRPr="00705420">
        <w:rPr>
          <w:rFonts w:ascii="Arial" w:hAnsi="Arial" w:cs="Arial"/>
          <w:spacing w:val="3"/>
        </w:rPr>
        <w:t>oceny jakości</w:t>
      </w:r>
      <w:proofErr w:type="gramEnd"/>
      <w:r w:rsidRPr="00705420">
        <w:rPr>
          <w:rFonts w:ascii="Arial" w:hAnsi="Arial" w:cs="Arial"/>
          <w:spacing w:val="3"/>
        </w:rPr>
        <w:t xml:space="preserve">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</w:t>
      </w:r>
      <w:r w:rsidRPr="00705420">
        <w:rPr>
          <w:rFonts w:ascii="Arial" w:hAnsi="Arial" w:cs="Arial"/>
          <w:spacing w:val="-1"/>
        </w:rPr>
        <w:lastRenderedPageBreak/>
        <w:t xml:space="preserve">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 xml:space="preserve">deklarację zgodności lub certyfikaty zgodności wbudowanych materiałów zgodnych z programem </w:t>
      </w:r>
      <w:proofErr w:type="gramStart"/>
      <w:r w:rsidRPr="00705420">
        <w:rPr>
          <w:rFonts w:ascii="Arial" w:hAnsi="Arial" w:cs="Arial"/>
          <w:spacing w:val="5"/>
        </w:rPr>
        <w:t>zapewnienia jakości</w:t>
      </w:r>
      <w:proofErr w:type="gramEnd"/>
      <w:r w:rsidRPr="00705420">
        <w:rPr>
          <w:rFonts w:ascii="Arial" w:hAnsi="Arial" w:cs="Arial"/>
          <w:spacing w:val="5"/>
        </w:rPr>
        <w:t xml:space="preserve">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 xml:space="preserve">Ad. </w:t>
      </w:r>
      <w:proofErr w:type="gramStart"/>
      <w:r w:rsidRPr="00705420">
        <w:rPr>
          <w:rFonts w:ascii="Arial" w:hAnsi="Arial" w:cs="Arial"/>
          <w:b/>
          <w:spacing w:val="5"/>
        </w:rPr>
        <w:t>c</w:t>
      </w:r>
      <w:proofErr w:type="gramEnd"/>
      <w:r w:rsidRPr="00705420">
        <w:rPr>
          <w:rFonts w:ascii="Arial" w:hAnsi="Arial" w:cs="Arial"/>
          <w:b/>
          <w:spacing w:val="5"/>
        </w:rPr>
        <w:t>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</w:t>
      </w:r>
      <w:proofErr w:type="gramStart"/>
      <w:r w:rsidRPr="00705420">
        <w:rPr>
          <w:rFonts w:ascii="Arial" w:hAnsi="Arial" w:cs="Arial"/>
          <w:iCs/>
        </w:rPr>
        <w:t>niniejszej</w:t>
      </w:r>
      <w:proofErr w:type="gramEnd"/>
      <w:r w:rsidRPr="00705420">
        <w:rPr>
          <w:rFonts w:ascii="Arial" w:hAnsi="Arial" w:cs="Arial"/>
          <w:iCs/>
        </w:rPr>
        <w:t xml:space="preserve">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Cena umowna będzie pełnym wynagrodzeniem zgodnym z umową za dostarczenie i zabudowanie wszystkich materiałów użytych do wykonania </w:t>
      </w:r>
      <w:r w:rsidRPr="00705420">
        <w:rPr>
          <w:rFonts w:ascii="Arial" w:hAnsi="Arial" w:cs="Arial"/>
          <w:iCs/>
        </w:rPr>
        <w:lastRenderedPageBreak/>
        <w:t>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</w:t>
      </w:r>
      <w:proofErr w:type="gramStart"/>
      <w:r w:rsidRPr="00705420">
        <w:rPr>
          <w:rFonts w:ascii="Arial" w:hAnsi="Arial" w:cs="Arial"/>
          <w:spacing w:val="1"/>
        </w:rPr>
        <w:t>r</w:t>
      </w:r>
      <w:proofErr w:type="gramEnd"/>
      <w:r w:rsidRPr="00705420">
        <w:rPr>
          <w:rFonts w:ascii="Arial" w:hAnsi="Arial" w:cs="Arial"/>
          <w:spacing w:val="1"/>
        </w:rPr>
        <w:t>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 xml:space="preserve">z 21.05.2019, Dz.U. </w:t>
      </w:r>
      <w:proofErr w:type="gramStart"/>
      <w:r w:rsidRPr="00705420">
        <w:rPr>
          <w:rFonts w:ascii="Arial" w:hAnsi="Arial" w:cs="Arial"/>
          <w:bCs/>
        </w:rPr>
        <w:t>z</w:t>
      </w:r>
      <w:proofErr w:type="gramEnd"/>
      <w:r w:rsidRPr="00705420">
        <w:rPr>
          <w:rFonts w:ascii="Arial" w:hAnsi="Arial" w:cs="Arial"/>
          <w:bCs/>
        </w:rPr>
        <w:t xml:space="preserve">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</w:t>
      </w:r>
      <w:proofErr w:type="gramStart"/>
      <w:r w:rsidRPr="00705420">
        <w:rPr>
          <w:rFonts w:ascii="Arial" w:hAnsi="Arial" w:cs="Arial"/>
        </w:rPr>
        <w:t>r</w:t>
      </w:r>
      <w:proofErr w:type="gramEnd"/>
      <w:r w:rsidRPr="00705420">
        <w:rPr>
          <w:rFonts w:ascii="Arial" w:hAnsi="Arial" w:cs="Arial"/>
        </w:rPr>
        <w:t xml:space="preserve">. o wyrobach budowlanych (Dz. U. </w:t>
      </w:r>
      <w:proofErr w:type="gramStart"/>
      <w:r w:rsidRPr="00705420">
        <w:rPr>
          <w:rFonts w:ascii="Arial" w:hAnsi="Arial" w:cs="Arial"/>
        </w:rPr>
        <w:t>z</w:t>
      </w:r>
      <w:proofErr w:type="gramEnd"/>
      <w:r w:rsidRPr="00705420">
        <w:rPr>
          <w:rFonts w:ascii="Arial" w:hAnsi="Arial" w:cs="Arial"/>
        </w:rPr>
        <w:t xml:space="preserve">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 xml:space="preserve">. </w:t>
      </w:r>
      <w:proofErr w:type="gramStart"/>
      <w:r w:rsidRPr="00705420">
        <w:rPr>
          <w:rFonts w:ascii="Arial" w:hAnsi="Arial" w:cs="Arial"/>
        </w:rPr>
        <w:t>zmianami</w:t>
      </w:r>
      <w:proofErr w:type="gramEnd"/>
      <w:r w:rsidRPr="00705420">
        <w:rPr>
          <w:rFonts w:ascii="Arial" w:hAnsi="Arial" w:cs="Arial"/>
        </w:rPr>
        <w:t>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</w:t>
      </w:r>
      <w:proofErr w:type="gramStart"/>
      <w:r w:rsidRPr="00705420">
        <w:rPr>
          <w:rFonts w:ascii="Arial" w:hAnsi="Arial" w:cs="Arial"/>
          <w:color w:val="auto"/>
        </w:rPr>
        <w:t>r</w:t>
      </w:r>
      <w:proofErr w:type="gramEnd"/>
      <w:r w:rsidRPr="00705420">
        <w:rPr>
          <w:rFonts w:ascii="Arial" w:hAnsi="Arial" w:cs="Arial"/>
          <w:color w:val="auto"/>
        </w:rPr>
        <w:t>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 xml:space="preserve">. Dz. U. </w:t>
      </w:r>
      <w:proofErr w:type="gramStart"/>
      <w:r w:rsidRPr="00705420">
        <w:rPr>
          <w:rFonts w:ascii="Arial" w:hAnsi="Arial" w:cs="Arial"/>
          <w:color w:val="auto"/>
        </w:rPr>
        <w:t>z</w:t>
      </w:r>
      <w:proofErr w:type="gramEnd"/>
      <w:r w:rsidRPr="00705420">
        <w:rPr>
          <w:rFonts w:ascii="Arial" w:hAnsi="Arial" w:cs="Arial"/>
          <w:color w:val="auto"/>
        </w:rPr>
        <w:t xml:space="preserve">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proofErr w:type="gramStart"/>
      <w:r w:rsidRPr="00705420">
        <w:rPr>
          <w:rFonts w:ascii="Arial" w:hAnsi="Arial" w:cs="Arial"/>
        </w:rPr>
        <w:t>Sporządził:  Małgorzata</w:t>
      </w:r>
      <w:proofErr w:type="gramEnd"/>
      <w:r w:rsidRPr="00705420">
        <w:rPr>
          <w:rFonts w:ascii="Arial" w:hAnsi="Arial" w:cs="Arial"/>
        </w:rPr>
        <w:t xml:space="preserve">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proofErr w:type="gramStart"/>
      <w:r w:rsidRPr="00705420">
        <w:rPr>
          <w:rFonts w:ascii="Arial" w:hAnsi="Arial" w:cs="Arial"/>
        </w:rPr>
        <w:t>podpis</w:t>
      </w:r>
      <w:proofErr w:type="gramEnd"/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proofErr w:type="gramStart"/>
      <w:r w:rsidRPr="00705420">
        <w:rPr>
          <w:rFonts w:ascii="Arial" w:hAnsi="Arial" w:cs="Arial"/>
        </w:rPr>
        <w:t>podpis</w:t>
      </w:r>
      <w:proofErr w:type="gramEnd"/>
      <w:r w:rsidRPr="00705420">
        <w:rPr>
          <w:rFonts w:ascii="Arial" w:hAnsi="Arial" w:cs="Arial"/>
        </w:rPr>
        <w:t xml:space="preserve">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14" w:rsidRDefault="00597114" w:rsidP="00E660AF">
      <w:r>
        <w:separator/>
      </w:r>
    </w:p>
  </w:endnote>
  <w:endnote w:type="continuationSeparator" w:id="0">
    <w:p w:rsidR="00597114" w:rsidRDefault="00597114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1A" w:rsidRDefault="000F79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F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14" w:rsidRDefault="00597114" w:rsidP="00E660AF">
      <w:r>
        <w:separator/>
      </w:r>
    </w:p>
  </w:footnote>
  <w:footnote w:type="continuationSeparator" w:id="0">
    <w:p w:rsidR="00597114" w:rsidRDefault="00597114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1A" w:rsidRPr="005A7271" w:rsidRDefault="001E331A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1E331A" w:rsidRPr="005A7271" w:rsidRDefault="001E331A" w:rsidP="005A7271">
    <w:pPr>
      <w:pStyle w:val="Nagwek"/>
      <w:jc w:val="right"/>
      <w:rPr>
        <w:rFonts w:ascii="Arial" w:hAnsi="Arial" w:cs="Arial"/>
        <w:i/>
        <w:sz w:val="20"/>
      </w:rPr>
    </w:pPr>
    <w:proofErr w:type="gramStart"/>
    <w:r w:rsidRPr="005A7271">
      <w:rPr>
        <w:rFonts w:ascii="Arial" w:hAnsi="Arial" w:cs="Arial"/>
        <w:i/>
        <w:sz w:val="20"/>
      </w:rPr>
      <w:t>nr</w:t>
    </w:r>
    <w:proofErr w:type="gramEnd"/>
    <w:r w:rsidRPr="005A7271">
      <w:rPr>
        <w:rFonts w:ascii="Arial" w:hAnsi="Arial" w:cs="Arial"/>
        <w:i/>
        <w:sz w:val="20"/>
      </w:rPr>
      <w:t xml:space="preserve"> 40/2017 z dnia 27.07.2017</w:t>
    </w:r>
    <w:proofErr w:type="gramStart"/>
    <w:r w:rsidRPr="005A7271">
      <w:rPr>
        <w:rFonts w:ascii="Arial" w:hAnsi="Arial" w:cs="Arial"/>
        <w:i/>
        <w:sz w:val="20"/>
      </w:rPr>
      <w:t>r</w:t>
    </w:r>
    <w:proofErr w:type="gramEnd"/>
    <w:r w:rsidRPr="005A7271">
      <w:rPr>
        <w:rFonts w:ascii="Arial" w:hAnsi="Arial" w:cs="Arial"/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35F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4384"/>
    <w:rsid w:val="000F5C3B"/>
    <w:rsid w:val="000F5FCC"/>
    <w:rsid w:val="000F6B1A"/>
    <w:rsid w:val="000F70EF"/>
    <w:rsid w:val="000F7906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966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747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4D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97114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0C9C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23FA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63295"/>
    <w:rsid w:val="00A751FB"/>
    <w:rsid w:val="00A75789"/>
    <w:rsid w:val="00A75E1F"/>
    <w:rsid w:val="00A77166"/>
    <w:rsid w:val="00A77D4D"/>
    <w:rsid w:val="00A81BC3"/>
    <w:rsid w:val="00A84F09"/>
    <w:rsid w:val="00A85F2E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3AB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977A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900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23EB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0075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A7ACE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4CB1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003D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2EFF-2F91-4B71-BCB2-1D0DE983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1713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Arkadiusz Kasperczyk</cp:lastModifiedBy>
  <cp:revision>6</cp:revision>
  <cp:lastPrinted>2021-07-01T07:52:00Z</cp:lastPrinted>
  <dcterms:created xsi:type="dcterms:W3CDTF">2021-07-07T08:22:00Z</dcterms:created>
  <dcterms:modified xsi:type="dcterms:W3CDTF">2021-07-21T08:13:00Z</dcterms:modified>
</cp:coreProperties>
</file>