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C2" w:rsidRPr="00B24580" w:rsidRDefault="009279C2" w:rsidP="006A2DDF">
      <w:pPr>
        <w:tabs>
          <w:tab w:val="left" w:pos="5827"/>
        </w:tabs>
        <w:rPr>
          <w:rFonts w:asciiTheme="majorHAnsi" w:hAnsiTheme="majorHAnsi"/>
          <w:smallCaps/>
          <w:sz w:val="22"/>
        </w:rPr>
      </w:pPr>
    </w:p>
    <w:p w:rsidR="006A2DDF" w:rsidRPr="00B24580" w:rsidRDefault="006A2DDF" w:rsidP="006A2DDF">
      <w:pPr>
        <w:jc w:val="right"/>
        <w:rPr>
          <w:rFonts w:asciiTheme="majorHAnsi" w:eastAsia="Calibri" w:hAnsiTheme="majorHAnsi" w:cs="Calibri"/>
          <w:sz w:val="22"/>
        </w:rPr>
      </w:pPr>
      <w:r w:rsidRPr="00B24580">
        <w:rPr>
          <w:rFonts w:asciiTheme="majorHAnsi" w:eastAsia="Calibri" w:hAnsiTheme="majorHAnsi" w:cs="Calibri"/>
          <w:sz w:val="22"/>
        </w:rPr>
        <w:t xml:space="preserve">Kielce, dnia </w:t>
      </w:r>
      <w:r w:rsidR="005D326E" w:rsidRPr="00B24580">
        <w:rPr>
          <w:rFonts w:asciiTheme="majorHAnsi" w:eastAsia="Calibri" w:hAnsiTheme="majorHAnsi" w:cs="Calibri"/>
          <w:sz w:val="22"/>
        </w:rPr>
        <w:t>2</w:t>
      </w:r>
      <w:r w:rsidR="007C4F7F" w:rsidRPr="00B24580">
        <w:rPr>
          <w:rFonts w:asciiTheme="majorHAnsi" w:eastAsia="Calibri" w:hAnsiTheme="majorHAnsi" w:cs="Calibri"/>
          <w:sz w:val="22"/>
        </w:rPr>
        <w:t>9</w:t>
      </w:r>
      <w:r w:rsidRPr="00B24580">
        <w:rPr>
          <w:rFonts w:asciiTheme="majorHAnsi" w:eastAsia="Calibri" w:hAnsiTheme="majorHAnsi" w:cs="Calibri"/>
          <w:sz w:val="22"/>
        </w:rPr>
        <w:t xml:space="preserve">.09.2021 </w:t>
      </w:r>
      <w:proofErr w:type="gramStart"/>
      <w:r w:rsidRPr="00B24580">
        <w:rPr>
          <w:rFonts w:asciiTheme="majorHAnsi" w:eastAsia="Calibri" w:hAnsiTheme="majorHAnsi" w:cs="Calibri"/>
          <w:sz w:val="22"/>
        </w:rPr>
        <w:t>r</w:t>
      </w:r>
      <w:proofErr w:type="gramEnd"/>
      <w:r w:rsidRPr="00B24580">
        <w:rPr>
          <w:rFonts w:asciiTheme="majorHAnsi" w:eastAsia="Calibri" w:hAnsiTheme="majorHAnsi" w:cs="Calibri"/>
          <w:sz w:val="22"/>
        </w:rPr>
        <w:t>.</w:t>
      </w:r>
    </w:p>
    <w:p w:rsidR="006A2DDF" w:rsidRPr="00B24580" w:rsidRDefault="006A2DDF" w:rsidP="006A2DDF">
      <w:pPr>
        <w:tabs>
          <w:tab w:val="left" w:pos="503"/>
          <w:tab w:val="left" w:pos="625"/>
        </w:tabs>
        <w:rPr>
          <w:rFonts w:asciiTheme="majorHAnsi" w:eastAsia="Calibri" w:hAnsiTheme="majorHAnsi" w:cs="Times New Roman"/>
          <w:b/>
          <w:u w:val="single"/>
        </w:rPr>
      </w:pPr>
    </w:p>
    <w:p w:rsidR="006A2DDF" w:rsidRPr="00B24580" w:rsidRDefault="006A2DDF" w:rsidP="006A2DDF">
      <w:pPr>
        <w:spacing w:before="120" w:after="240" w:line="276" w:lineRule="auto"/>
        <w:jc w:val="center"/>
        <w:rPr>
          <w:rFonts w:asciiTheme="majorHAnsi" w:eastAsia="Calibri" w:hAnsiTheme="majorHAnsi" w:cs="Arial"/>
          <w:b/>
          <w:bCs/>
          <w:szCs w:val="24"/>
          <w:u w:val="single"/>
        </w:rPr>
      </w:pPr>
      <w:r w:rsidRPr="00B24580">
        <w:rPr>
          <w:rFonts w:asciiTheme="majorHAnsi" w:eastAsia="Calibri" w:hAnsiTheme="majorHAnsi" w:cs="Arial"/>
          <w:b/>
          <w:bCs/>
          <w:szCs w:val="24"/>
          <w:u w:val="single"/>
        </w:rPr>
        <w:t xml:space="preserve">INFORMACJA </w:t>
      </w:r>
      <w:bookmarkStart w:id="0" w:name="_GoBack"/>
      <w:bookmarkEnd w:id="0"/>
      <w:r w:rsidR="005939E7" w:rsidRPr="00B24580">
        <w:rPr>
          <w:rFonts w:asciiTheme="majorHAnsi" w:eastAsia="Calibri" w:hAnsiTheme="majorHAnsi" w:cs="Arial"/>
          <w:b/>
          <w:bCs/>
          <w:szCs w:val="24"/>
          <w:u w:val="single"/>
        </w:rPr>
        <w:t xml:space="preserve">NR </w:t>
      </w:r>
      <w:r w:rsidR="007C4F7F" w:rsidRPr="00B24580">
        <w:rPr>
          <w:rFonts w:asciiTheme="majorHAnsi" w:eastAsia="Calibri" w:hAnsiTheme="majorHAnsi" w:cs="Arial"/>
          <w:b/>
          <w:bCs/>
          <w:szCs w:val="24"/>
          <w:u w:val="single"/>
        </w:rPr>
        <w:t>4</w:t>
      </w:r>
      <w:r w:rsidR="005939E7" w:rsidRPr="00B24580">
        <w:rPr>
          <w:rFonts w:asciiTheme="majorHAnsi" w:eastAsia="Calibri" w:hAnsiTheme="majorHAnsi" w:cs="Arial"/>
          <w:b/>
          <w:bCs/>
          <w:szCs w:val="24"/>
          <w:u w:val="single"/>
        </w:rPr>
        <w:t xml:space="preserve"> DLA WYKONAWCÓW</w:t>
      </w:r>
    </w:p>
    <w:p w:rsidR="00F81A1D" w:rsidRPr="00B24580" w:rsidRDefault="006A2DDF" w:rsidP="00F81A1D">
      <w:pPr>
        <w:jc w:val="both"/>
        <w:rPr>
          <w:rFonts w:asciiTheme="majorHAnsi" w:hAnsiTheme="majorHAnsi" w:cstheme="minorHAnsi"/>
          <w:sz w:val="22"/>
        </w:rPr>
      </w:pPr>
      <w:r w:rsidRPr="00B24580">
        <w:rPr>
          <w:rFonts w:asciiTheme="majorHAnsi" w:eastAsia="Calibri" w:hAnsiTheme="majorHAnsi" w:cs="Calibri Light"/>
          <w:sz w:val="22"/>
        </w:rPr>
        <w:t>Dotyczy</w:t>
      </w:r>
      <w:r w:rsidR="00CC65DF" w:rsidRPr="00B24580">
        <w:rPr>
          <w:rFonts w:asciiTheme="majorHAnsi" w:eastAsia="Calibri" w:hAnsiTheme="majorHAnsi" w:cs="Calibri Light"/>
          <w:sz w:val="22"/>
        </w:rPr>
        <w:t xml:space="preserve"> postępowania pn.</w:t>
      </w:r>
      <w:r w:rsidRPr="00B24580">
        <w:rPr>
          <w:rFonts w:asciiTheme="majorHAnsi" w:eastAsia="Calibri" w:hAnsiTheme="majorHAnsi" w:cs="Calibri Light"/>
          <w:sz w:val="22"/>
        </w:rPr>
        <w:t xml:space="preserve">: </w:t>
      </w:r>
      <w:r w:rsidR="005939E7" w:rsidRPr="00B24580">
        <w:rPr>
          <w:rFonts w:asciiTheme="majorHAnsi" w:eastAsia="Calibri" w:hAnsiTheme="majorHAnsi" w:cs="Calibri"/>
          <w:b/>
          <w:sz w:val="22"/>
          <w:lang w:eastAsia="ar-SA"/>
        </w:rPr>
        <w:t>Świadczenie usługi polegającej na zapewnieniu nielimitowanego dostępu do obiektów sportowo - rekreacyjnych</w:t>
      </w:r>
      <w:r w:rsidR="005939E7" w:rsidRPr="00B24580">
        <w:rPr>
          <w:rFonts w:asciiTheme="majorHAnsi" w:eastAsia="Calibri" w:hAnsiTheme="majorHAnsi" w:cs="Times New Roman"/>
          <w:b/>
          <w:sz w:val="22"/>
          <w:szCs w:val="24"/>
          <w:lang w:eastAsia="ar-SA"/>
        </w:rPr>
        <w:t xml:space="preserve"> zlokalizowanych na terenie </w:t>
      </w:r>
      <w:r w:rsidR="00DE31DA">
        <w:rPr>
          <w:rFonts w:asciiTheme="majorHAnsi" w:eastAsia="Calibri" w:hAnsiTheme="majorHAnsi" w:cs="Times New Roman"/>
          <w:b/>
          <w:sz w:val="22"/>
          <w:szCs w:val="24"/>
          <w:lang w:eastAsia="ar-SA"/>
        </w:rPr>
        <w:br/>
      </w:r>
      <w:r w:rsidR="005939E7" w:rsidRPr="00B24580">
        <w:rPr>
          <w:rFonts w:asciiTheme="majorHAnsi" w:eastAsia="Calibri" w:hAnsiTheme="majorHAnsi" w:cs="Times New Roman"/>
          <w:b/>
          <w:sz w:val="22"/>
          <w:szCs w:val="24"/>
          <w:lang w:eastAsia="ar-SA"/>
        </w:rPr>
        <w:t>woj. Świętokrzyskiego w ramach miesięcznego abonamentu na podstawie dostępu imiennego dla 84 pracowników Zakładu Doskonalenia Zawodowego w Kielcach</w:t>
      </w:r>
    </w:p>
    <w:p w:rsidR="006A2DDF" w:rsidRPr="00B24580" w:rsidRDefault="006A2DDF" w:rsidP="00F81A1D">
      <w:pPr>
        <w:spacing w:after="60" w:line="276" w:lineRule="auto"/>
        <w:rPr>
          <w:rFonts w:asciiTheme="majorHAnsi" w:eastAsia="Calibri" w:hAnsiTheme="majorHAnsi" w:cs="Calibri Light"/>
          <w:sz w:val="22"/>
        </w:rPr>
      </w:pPr>
    </w:p>
    <w:p w:rsidR="00932298" w:rsidRPr="00B24580" w:rsidRDefault="00932298" w:rsidP="005D326E">
      <w:pPr>
        <w:spacing w:after="60" w:line="276" w:lineRule="auto"/>
        <w:jc w:val="both"/>
        <w:rPr>
          <w:rFonts w:asciiTheme="majorHAnsi" w:eastAsia="Calibri" w:hAnsiTheme="majorHAnsi" w:cs="Calibri Light"/>
          <w:sz w:val="22"/>
        </w:rPr>
      </w:pPr>
      <w:r w:rsidRPr="00B24580">
        <w:rPr>
          <w:rFonts w:asciiTheme="majorHAnsi" w:eastAsia="Calibri" w:hAnsiTheme="majorHAnsi" w:cs="Calibri Light"/>
          <w:sz w:val="22"/>
        </w:rPr>
        <w:t>W związku z pytaniami do postępowania Zamawiający udziela odpowiedzi:</w:t>
      </w:r>
    </w:p>
    <w:p w:rsidR="00932298" w:rsidRPr="00B24580" w:rsidRDefault="00932298" w:rsidP="00932298">
      <w:pPr>
        <w:suppressAutoHyphens/>
        <w:jc w:val="both"/>
        <w:rPr>
          <w:rFonts w:asciiTheme="majorHAnsi" w:eastAsia="Times New Roman" w:hAnsiTheme="majorHAnsi" w:cs="Tahoma"/>
          <w:b/>
          <w:sz w:val="20"/>
          <w:szCs w:val="20"/>
          <w:lang w:eastAsia="ar-SA"/>
        </w:rPr>
      </w:pPr>
      <w:r w:rsidRPr="00B24580">
        <w:rPr>
          <w:rFonts w:asciiTheme="majorHAnsi" w:eastAsia="Times New Roman" w:hAnsiTheme="majorHAnsi" w:cs="Tahoma"/>
          <w:b/>
          <w:sz w:val="20"/>
          <w:szCs w:val="20"/>
          <w:highlight w:val="yellow"/>
          <w:lang w:eastAsia="ar-SA"/>
        </w:rPr>
        <w:t>Pytanie nr 1:</w:t>
      </w:r>
    </w:p>
    <w:p w:rsidR="00DE31DA" w:rsidRDefault="00DE31DA" w:rsidP="00B24580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Cs w:val="24"/>
        </w:rPr>
      </w:pPr>
    </w:p>
    <w:p w:rsidR="00B24580" w:rsidRPr="00B24580" w:rsidRDefault="00B24580" w:rsidP="00DE31D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W nawiązaniu do odpowiedzi Zamawiającego na pytania nr 3 i 5 z dnia 27.09.2021 </w:t>
      </w:r>
      <w:proofErr w:type="gramStart"/>
      <w:r w:rsidRPr="00B24580">
        <w:rPr>
          <w:rFonts w:asciiTheme="majorHAnsi" w:hAnsiTheme="majorHAnsi" w:cs="Calibri"/>
          <w:color w:val="000000"/>
          <w:sz w:val="20"/>
          <w:szCs w:val="20"/>
        </w:rPr>
        <w:t>r</w:t>
      </w:r>
      <w:proofErr w:type="gramEnd"/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. zwracamy się z uprzejmą prośbą o modyfikację ust. 3 Szczegółowego opisu przedmiotu zamówienia (podrozdział III Charakterystyki Przedmiotu Zamówienia) oraz §1 ust. 3 Wzoru Umowy poprzez usunięcie poniższego fragmentu </w:t>
      </w:r>
      <w:r w:rsidR="00DE31DA">
        <w:rPr>
          <w:rFonts w:asciiTheme="majorHAnsi" w:hAnsiTheme="majorHAnsi" w:cs="Calibri"/>
          <w:color w:val="000000"/>
          <w:sz w:val="20"/>
          <w:szCs w:val="20"/>
        </w:rPr>
        <w:br/>
      </w: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ze wspomnianych postanowień: </w:t>
      </w:r>
    </w:p>
    <w:p w:rsidR="00B24580" w:rsidRPr="00B24580" w:rsidRDefault="00B24580" w:rsidP="00DE31D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B24580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„ oraz korzystania ze wszystkich usług danego ośrodka sportowo-rekreacyjnego” </w:t>
      </w:r>
    </w:p>
    <w:p w:rsidR="00B24580" w:rsidRPr="00B24580" w:rsidRDefault="00B24580" w:rsidP="00DE31D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Ponownie podkreślamy, że co do zasady nie każde wejście do obiektu umożliwia użytkownikowi korzystanie </w:t>
      </w:r>
      <w:r w:rsidR="00DE31DA">
        <w:rPr>
          <w:rFonts w:asciiTheme="majorHAnsi" w:hAnsiTheme="majorHAnsi" w:cs="Calibri"/>
          <w:color w:val="000000"/>
          <w:sz w:val="20"/>
          <w:szCs w:val="20"/>
        </w:rPr>
        <w:br/>
      </w: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ze wszystkich usług oferowanych przez dany podmiot. W przypadku części obiektów, abonament pozwala </w:t>
      </w:r>
      <w:r w:rsidR="00DE31DA">
        <w:rPr>
          <w:rFonts w:asciiTheme="majorHAnsi" w:hAnsiTheme="majorHAnsi" w:cs="Calibri"/>
          <w:color w:val="000000"/>
          <w:sz w:val="20"/>
          <w:szCs w:val="20"/>
        </w:rPr>
        <w:br/>
      </w: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na skorzystanie jedynie z wybranej usługi bądź pakietu usług (np. basen + sauna) dziennie, bez możliwości dalszego uczestnictwa w innych zajęciach w danym obiekcie. Wynika to wprost z zasad korzystania </w:t>
      </w:r>
      <w:r w:rsidR="00DE31DA">
        <w:rPr>
          <w:rFonts w:asciiTheme="majorHAnsi" w:hAnsiTheme="majorHAnsi" w:cs="Calibri"/>
          <w:color w:val="000000"/>
          <w:sz w:val="20"/>
          <w:szCs w:val="20"/>
        </w:rPr>
        <w:br/>
      </w: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z abonamentów Operatorów kart sportowych, które uregulowane są w umowach pomiędzy Wykonawcami, </w:t>
      </w:r>
      <w:r w:rsidR="00DE31DA">
        <w:rPr>
          <w:rFonts w:asciiTheme="majorHAnsi" w:hAnsiTheme="majorHAnsi" w:cs="Calibri"/>
          <w:color w:val="000000"/>
          <w:sz w:val="20"/>
          <w:szCs w:val="20"/>
        </w:rPr>
        <w:br/>
      </w: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a obiektami sportowo-rekreacyjnymi. </w:t>
      </w:r>
    </w:p>
    <w:p w:rsidR="00932298" w:rsidRPr="00B24580" w:rsidRDefault="00B24580" w:rsidP="00DE31DA">
      <w:pPr>
        <w:suppressAutoHyphens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W przypadku braku zgody na powyższą propozycję, </w:t>
      </w:r>
      <w:r w:rsidRPr="00B24580">
        <w:rPr>
          <w:rFonts w:asciiTheme="majorHAnsi" w:hAnsiTheme="majorHAnsi" w:cs="Calibri"/>
          <w:b/>
          <w:bCs/>
          <w:color w:val="000000"/>
          <w:sz w:val="20"/>
          <w:szCs w:val="20"/>
        </w:rPr>
        <w:t>Zamawiający może nie otrzymać żadnej oferty spełniającej wymogi określone w Charakterystyce Przedmiotu Zamówienia, czego konsekwencją będzie unieważnienie postępowania ze względu na brak złożonych ofert.</w:t>
      </w:r>
    </w:p>
    <w:p w:rsidR="00932298" w:rsidRPr="00B24580" w:rsidRDefault="00932298" w:rsidP="00932298">
      <w:pPr>
        <w:suppressAutoHyphens/>
        <w:jc w:val="both"/>
        <w:rPr>
          <w:rFonts w:asciiTheme="majorHAnsi" w:eastAsia="Calibri" w:hAnsiTheme="majorHAnsi" w:cs="Tahoma"/>
          <w:b/>
          <w:i/>
          <w:sz w:val="20"/>
          <w:szCs w:val="20"/>
          <w:shd w:val="clear" w:color="auto" w:fill="BFBFBF" w:themeFill="background1" w:themeFillShade="BF"/>
          <w:lang w:eastAsia="ar-SA"/>
        </w:rPr>
      </w:pPr>
    </w:p>
    <w:p w:rsidR="00932298" w:rsidRDefault="00932298" w:rsidP="00932298">
      <w:pPr>
        <w:rPr>
          <w:rFonts w:asciiTheme="majorHAnsi" w:hAnsiTheme="majorHAnsi"/>
          <w:b/>
          <w:sz w:val="20"/>
          <w:szCs w:val="20"/>
        </w:rPr>
      </w:pPr>
      <w:r w:rsidRPr="00B24580">
        <w:rPr>
          <w:rFonts w:asciiTheme="majorHAnsi" w:hAnsiTheme="majorHAnsi"/>
          <w:b/>
          <w:sz w:val="20"/>
          <w:szCs w:val="20"/>
        </w:rPr>
        <w:t>Odpowiedź na pytanie nr 1:</w:t>
      </w:r>
    </w:p>
    <w:p w:rsidR="00391887" w:rsidRPr="00B24580" w:rsidRDefault="00391887" w:rsidP="00932298">
      <w:pPr>
        <w:rPr>
          <w:rFonts w:asciiTheme="majorHAnsi" w:hAnsiTheme="majorHAnsi"/>
          <w:b/>
          <w:sz w:val="20"/>
          <w:szCs w:val="20"/>
        </w:rPr>
      </w:pPr>
    </w:p>
    <w:p w:rsidR="00DE31DA" w:rsidRPr="004F560E" w:rsidRDefault="00DE31DA" w:rsidP="00DE31DA">
      <w:pPr>
        <w:suppressAutoHyphens/>
        <w:jc w:val="both"/>
        <w:rPr>
          <w:rFonts w:asciiTheme="majorHAnsi" w:hAnsiTheme="majorHAnsi"/>
          <w:sz w:val="20"/>
          <w:szCs w:val="20"/>
          <w:u w:val="single"/>
        </w:rPr>
      </w:pPr>
      <w:r w:rsidRPr="004F560E">
        <w:rPr>
          <w:rFonts w:asciiTheme="majorHAnsi" w:hAnsiTheme="majorHAnsi"/>
          <w:sz w:val="20"/>
          <w:szCs w:val="20"/>
          <w:u w:val="single"/>
        </w:rPr>
        <w:t xml:space="preserve">Zamawiający dokonuje zmiany brzmienia § </w:t>
      </w:r>
      <w:r>
        <w:rPr>
          <w:rFonts w:asciiTheme="majorHAnsi" w:hAnsiTheme="majorHAnsi"/>
          <w:sz w:val="20"/>
          <w:szCs w:val="20"/>
          <w:u w:val="single"/>
        </w:rPr>
        <w:t>1</w:t>
      </w:r>
      <w:r w:rsidRPr="004F560E">
        <w:rPr>
          <w:rFonts w:asciiTheme="majorHAnsi" w:hAnsiTheme="majorHAnsi"/>
          <w:sz w:val="20"/>
          <w:szCs w:val="20"/>
          <w:u w:val="single"/>
        </w:rPr>
        <w:t xml:space="preserve"> ust.</w:t>
      </w:r>
      <w:r>
        <w:rPr>
          <w:rFonts w:asciiTheme="majorHAnsi" w:hAnsiTheme="majorHAnsi"/>
          <w:sz w:val="20"/>
          <w:szCs w:val="20"/>
          <w:u w:val="single"/>
        </w:rPr>
        <w:t xml:space="preserve"> 3 </w:t>
      </w:r>
      <w:r w:rsidRPr="004F560E">
        <w:rPr>
          <w:rFonts w:asciiTheme="majorHAnsi" w:hAnsiTheme="majorHAnsi"/>
          <w:sz w:val="20"/>
          <w:szCs w:val="20"/>
          <w:u w:val="single"/>
        </w:rPr>
        <w:t>Wzoru umowy:</w:t>
      </w:r>
    </w:p>
    <w:p w:rsidR="00DE31DA" w:rsidRPr="004F560E" w:rsidRDefault="00DE31DA" w:rsidP="00DE31DA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</w:rPr>
      </w:pPr>
      <w:r w:rsidRPr="004F560E">
        <w:rPr>
          <w:rFonts w:asciiTheme="majorHAnsi" w:hAnsiTheme="majorHAnsi" w:cs="Calibri"/>
          <w:sz w:val="20"/>
          <w:szCs w:val="20"/>
        </w:rPr>
        <w:t>Nowe brzmienie:</w:t>
      </w:r>
    </w:p>
    <w:p w:rsidR="00932298" w:rsidRPr="00B24580" w:rsidRDefault="00932298" w:rsidP="00932298">
      <w:pPr>
        <w:rPr>
          <w:rFonts w:asciiTheme="majorHAnsi" w:hAnsiTheme="majorHAnsi"/>
          <w:sz w:val="20"/>
          <w:szCs w:val="20"/>
        </w:rPr>
      </w:pPr>
    </w:p>
    <w:p w:rsidR="00C93BEE" w:rsidRPr="00A66778" w:rsidRDefault="00DE31DA" w:rsidP="00C93BEE">
      <w:pPr>
        <w:suppressAutoHyphens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  <w:r w:rsidRPr="00A66778">
        <w:rPr>
          <w:rFonts w:ascii="Cambria" w:eastAsia="Calibri" w:hAnsi="Cambria" w:cs="Calibri"/>
          <w:iCs/>
          <w:color w:val="000000"/>
          <w:sz w:val="20"/>
          <w:szCs w:val="20"/>
          <w:lang w:eastAsia="ar-SA"/>
        </w:rPr>
        <w:t>Poprzez nielimitowany dostęp Zamawiający uważa zapewnieni</w:t>
      </w:r>
      <w:r w:rsidR="00A66778">
        <w:rPr>
          <w:rFonts w:ascii="Cambria" w:eastAsia="Calibri" w:hAnsi="Cambria" w:cs="Calibri"/>
          <w:iCs/>
          <w:color w:val="000000"/>
          <w:sz w:val="20"/>
          <w:szCs w:val="20"/>
          <w:lang w:eastAsia="ar-SA"/>
        </w:rPr>
        <w:t xml:space="preserve">e minimum jednokrotnego wejścia </w:t>
      </w:r>
      <w:r w:rsidRPr="00A66778">
        <w:rPr>
          <w:rFonts w:ascii="Cambria" w:eastAsia="Calibri" w:hAnsi="Cambria" w:cs="Calibri"/>
          <w:iCs/>
          <w:color w:val="000000"/>
          <w:sz w:val="20"/>
          <w:szCs w:val="20"/>
          <w:lang w:eastAsia="ar-SA"/>
        </w:rPr>
        <w:t xml:space="preserve">do każdego </w:t>
      </w:r>
      <w:r w:rsidR="00A66778">
        <w:rPr>
          <w:rFonts w:ascii="Cambria" w:eastAsia="Calibri" w:hAnsi="Cambria" w:cs="Calibri"/>
          <w:iCs/>
          <w:color w:val="000000"/>
          <w:sz w:val="20"/>
          <w:szCs w:val="20"/>
          <w:lang w:eastAsia="ar-SA"/>
        </w:rPr>
        <w:br/>
      </w:r>
      <w:r w:rsidRPr="00A66778">
        <w:rPr>
          <w:rFonts w:ascii="Cambria" w:eastAsia="Calibri" w:hAnsi="Cambria" w:cs="Calibri"/>
          <w:iCs/>
          <w:color w:val="000000"/>
          <w:sz w:val="20"/>
          <w:szCs w:val="20"/>
          <w:lang w:eastAsia="ar-SA"/>
        </w:rPr>
        <w:t xml:space="preserve">z objętych ofertą obiektów, w każdym dniu obowiązywania umowy (zgodnie z godzinami pracy obiektu, długością zajęć danego typu lub zasadami korzystania z obiektu na podstawie karty), oraz korzystania </w:t>
      </w:r>
      <w:r w:rsidR="00A66778">
        <w:rPr>
          <w:rFonts w:ascii="Cambria" w:eastAsia="Calibri" w:hAnsi="Cambria" w:cs="Calibri"/>
          <w:iCs/>
          <w:color w:val="000000"/>
          <w:sz w:val="20"/>
          <w:szCs w:val="20"/>
          <w:lang w:eastAsia="ar-SA"/>
        </w:rPr>
        <w:br/>
      </w:r>
      <w:r w:rsidRPr="00A66778">
        <w:rPr>
          <w:rFonts w:ascii="Cambria" w:eastAsia="Calibri" w:hAnsi="Cambria" w:cs="Calibri"/>
          <w:iCs/>
          <w:color w:val="000000"/>
          <w:sz w:val="20"/>
          <w:szCs w:val="20"/>
          <w:lang w:eastAsia="ar-SA"/>
        </w:rPr>
        <w:t>ze wszystkich usług danego ośrodka sportowo-rekreacyjnego objętych oferowanym przez Wykonawcę abonamentem</w:t>
      </w:r>
    </w:p>
    <w:p w:rsidR="00DE31DA" w:rsidRPr="00B24580" w:rsidRDefault="00DE31DA" w:rsidP="00C93BEE">
      <w:pPr>
        <w:suppressAutoHyphens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</w:p>
    <w:p w:rsidR="00C93BEE" w:rsidRPr="00B24580" w:rsidRDefault="00C93BEE" w:rsidP="00C93BEE">
      <w:pPr>
        <w:suppressAutoHyphens/>
        <w:jc w:val="both"/>
        <w:rPr>
          <w:rFonts w:asciiTheme="majorHAnsi" w:eastAsia="Times New Roman" w:hAnsiTheme="majorHAnsi" w:cs="Tahoma"/>
          <w:b/>
          <w:sz w:val="20"/>
          <w:szCs w:val="20"/>
          <w:lang w:eastAsia="ar-SA"/>
        </w:rPr>
      </w:pPr>
      <w:r w:rsidRPr="00B24580">
        <w:rPr>
          <w:rFonts w:asciiTheme="majorHAnsi" w:eastAsia="Times New Roman" w:hAnsiTheme="majorHAnsi" w:cs="Tahoma"/>
          <w:b/>
          <w:sz w:val="20"/>
          <w:szCs w:val="20"/>
          <w:highlight w:val="yellow"/>
          <w:lang w:eastAsia="ar-SA"/>
        </w:rPr>
        <w:t>Pytanie nr 2:</w:t>
      </w:r>
    </w:p>
    <w:p w:rsidR="00B24580" w:rsidRPr="00B24580" w:rsidRDefault="00B24580" w:rsidP="00B24580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Cs w:val="24"/>
        </w:rPr>
      </w:pPr>
    </w:p>
    <w:p w:rsidR="00B24580" w:rsidRPr="00B24580" w:rsidRDefault="00B24580" w:rsidP="00DE31D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  <w:r w:rsidRPr="00B24580">
        <w:rPr>
          <w:rFonts w:asciiTheme="majorHAnsi" w:hAnsiTheme="majorHAnsi" w:cs="Calibri"/>
          <w:color w:val="000000"/>
          <w:sz w:val="20"/>
          <w:szCs w:val="20"/>
        </w:rPr>
        <w:t>W nawiązaniu do odpowiedzi Zamawiającego na pytanie nr 8, zwracamy uwagę, iż w przypadku gdy warunkiem przystąpienia do projektu i tym samym skorzystania z abonamentu sportoweg</w:t>
      </w:r>
      <w:r w:rsidR="00DE31DA">
        <w:rPr>
          <w:rFonts w:asciiTheme="majorHAnsi" w:hAnsiTheme="majorHAnsi" w:cs="Calibri"/>
          <w:color w:val="000000"/>
          <w:sz w:val="20"/>
          <w:szCs w:val="20"/>
        </w:rPr>
        <w:t xml:space="preserve">o jest wyrażenie zgody na wgląd </w:t>
      </w: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do danych osobowych obejmujących aktywność fizyczną </w:t>
      </w:r>
      <w:proofErr w:type="gramStart"/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pracownika , </w:t>
      </w:r>
      <w:proofErr w:type="gramEnd"/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to tak wyrażona zgoda jest nieskuteczna. Wynika to z tego, że nie spełnia ona przesłanek zawartych w przepisach RODO. Zgodnie z art. 7 ust. 4 RODO, oceniając, czy zgodę wyrażono dobrowolnie, w jak największym stopniu uwzględnia się, </w:t>
      </w:r>
      <w:r w:rsidRPr="00B24580">
        <w:rPr>
          <w:rFonts w:asciiTheme="majorHAnsi" w:hAnsiTheme="majorHAnsi" w:cs="Calibri"/>
          <w:b/>
          <w:bCs/>
          <w:color w:val="000000"/>
          <w:sz w:val="20"/>
          <w:szCs w:val="20"/>
        </w:rPr>
        <w:t>czy między innymi od zgody na przetwarzanie danych nie jest uzależnione wykonanie umowy, w tym świadczenie usługi, jeśli przetwarzanie danych osobowych nie jest niezbędne do wykonania tej umowy</w:t>
      </w: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. </w:t>
      </w:r>
    </w:p>
    <w:p w:rsidR="00B24580" w:rsidRPr="00B24580" w:rsidRDefault="00B24580" w:rsidP="00DE31D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W tym przypadku do realizacji umowy i świadczenia usługi dostępu do obiektów sportowo-rekreacyjnych nie jest potrzebne przetwarzanie przez pracodawcę danych w postaci informacji o aktywności fizycznej pracownika. </w:t>
      </w:r>
      <w:r w:rsidRPr="00B24580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Taka zgoda </w:t>
      </w:r>
      <w:proofErr w:type="gramStart"/>
      <w:r w:rsidRPr="00B24580">
        <w:rPr>
          <w:rFonts w:asciiTheme="majorHAnsi" w:hAnsiTheme="majorHAnsi" w:cs="Calibri"/>
          <w:b/>
          <w:bCs/>
          <w:color w:val="000000"/>
          <w:sz w:val="20"/>
          <w:szCs w:val="20"/>
        </w:rPr>
        <w:t>nosi więc</w:t>
      </w:r>
      <w:proofErr w:type="gramEnd"/>
      <w:r w:rsidRPr="00B24580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znamiona zgody wymuszonej. </w:t>
      </w:r>
    </w:p>
    <w:p w:rsidR="00B24580" w:rsidRPr="00B24580" w:rsidRDefault="00B24580" w:rsidP="00DE31D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Jak już wspomniano wcześniej, zbieranie takich danych było by również niezgodne z zasadą minimalizacji danych i zasadą adekwatności wyrażoną w art. 5 RODO, a sytuacja ta może zostać uznana za nierespektowanie prawa do ochrony sfery prywatności pracownika i tym samym </w:t>
      </w:r>
      <w:proofErr w:type="gramStart"/>
      <w:r w:rsidRPr="00B24580">
        <w:rPr>
          <w:rFonts w:asciiTheme="majorHAnsi" w:hAnsiTheme="majorHAnsi" w:cs="Calibri"/>
          <w:color w:val="000000"/>
          <w:sz w:val="20"/>
          <w:szCs w:val="20"/>
        </w:rPr>
        <w:t>potraktowana jako</w:t>
      </w:r>
      <w:proofErr w:type="gramEnd"/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 naruszenie art. 11</w:t>
      </w:r>
      <w:r w:rsidRPr="00B24580">
        <w:rPr>
          <w:rFonts w:asciiTheme="majorHAnsi" w:hAnsiTheme="majorHAnsi" w:cs="Calibri"/>
          <w:color w:val="000000"/>
          <w:sz w:val="13"/>
          <w:szCs w:val="13"/>
        </w:rPr>
        <w:t xml:space="preserve">1 </w:t>
      </w:r>
      <w:r w:rsidRPr="00B24580">
        <w:rPr>
          <w:rFonts w:asciiTheme="majorHAnsi" w:hAnsiTheme="majorHAnsi" w:cs="Calibri"/>
          <w:color w:val="000000"/>
          <w:sz w:val="20"/>
          <w:szCs w:val="20"/>
        </w:rPr>
        <w:t xml:space="preserve">Kodeksu pracy zgodnie z którym, pracodawca jest obowiązany szanować godność i inne dobra osobiste pracownika. </w:t>
      </w:r>
    </w:p>
    <w:p w:rsidR="00932298" w:rsidRPr="00B24580" w:rsidRDefault="00B24580" w:rsidP="00DE31DA">
      <w:pPr>
        <w:suppressAutoHyphens/>
        <w:jc w:val="both"/>
        <w:rPr>
          <w:rFonts w:asciiTheme="majorHAnsi" w:eastAsia="Calibri" w:hAnsiTheme="majorHAnsi" w:cs="Tahoma"/>
          <w:sz w:val="20"/>
          <w:szCs w:val="20"/>
          <w:shd w:val="clear" w:color="auto" w:fill="BFBFBF" w:themeFill="background1" w:themeFillShade="BF"/>
          <w:lang w:eastAsia="ar-SA"/>
        </w:rPr>
      </w:pPr>
      <w:r w:rsidRPr="00B24580">
        <w:rPr>
          <w:rFonts w:asciiTheme="majorHAnsi" w:hAnsiTheme="majorHAnsi" w:cs="Calibri"/>
          <w:color w:val="000000"/>
          <w:sz w:val="20"/>
          <w:szCs w:val="20"/>
        </w:rPr>
        <w:lastRenderedPageBreak/>
        <w:t xml:space="preserve">Z uwagi na powyższe zwracamy się z ponowną prośbą z o usunięcie z uwag końcowych Charakterystyki Przedmiotu Zamówienia oraz §4 ust. 1 Wzoru Umowy, fragmentu obejmującego wymóg przekazywania </w:t>
      </w:r>
      <w:r w:rsidR="00DE31DA">
        <w:rPr>
          <w:rFonts w:asciiTheme="majorHAnsi" w:hAnsiTheme="majorHAnsi" w:cs="Calibri"/>
          <w:color w:val="000000"/>
          <w:sz w:val="20"/>
          <w:szCs w:val="20"/>
        </w:rPr>
        <w:br/>
      </w:r>
      <w:r w:rsidRPr="00B24580">
        <w:rPr>
          <w:rFonts w:asciiTheme="majorHAnsi" w:hAnsiTheme="majorHAnsi" w:cs="Calibri"/>
          <w:color w:val="000000"/>
          <w:sz w:val="20"/>
          <w:szCs w:val="20"/>
        </w:rPr>
        <w:t>na żądanie Zamawiającego wydruków korzystania z kart przez osoby biorące udział w projekcie, bądź potwierdzenie, że Zamawiający oczekiwał będzie jedynie przesyłania statystycznych, zagregowanych lub zanonimizowanych danych dotyczących wykorzystania kart sportowych przez użytkowników.</w:t>
      </w:r>
    </w:p>
    <w:p w:rsidR="00C93BEE" w:rsidRPr="00B24580" w:rsidRDefault="00C93BEE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932298" w:rsidRPr="00B24580" w:rsidRDefault="00932298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B24580">
        <w:rPr>
          <w:rFonts w:asciiTheme="majorHAnsi" w:eastAsia="Batang" w:hAnsiTheme="majorHAnsi" w:cs="Tahoma"/>
          <w:b/>
          <w:sz w:val="20"/>
          <w:szCs w:val="20"/>
          <w:lang w:eastAsia="ar-SA"/>
        </w:rPr>
        <w:t>Odpowiedź</w:t>
      </w:r>
      <w:r w:rsidR="00C93BEE" w:rsidRPr="00B24580">
        <w:rPr>
          <w:rFonts w:asciiTheme="majorHAnsi" w:eastAsia="Batang" w:hAnsiTheme="majorHAnsi" w:cs="Tahoma"/>
          <w:b/>
          <w:sz w:val="20"/>
          <w:szCs w:val="20"/>
          <w:lang w:eastAsia="ar-SA"/>
        </w:rPr>
        <w:t xml:space="preserve"> na pytanie nr 2:</w:t>
      </w:r>
    </w:p>
    <w:p w:rsidR="00C93BEE" w:rsidRPr="00B24580" w:rsidRDefault="00C93BEE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C93BEE" w:rsidRDefault="00DE31DA" w:rsidP="00C93BEE">
      <w:pPr>
        <w:suppressAutoHyphens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Zamawiający </w:t>
      </w:r>
      <w:r w:rsidRPr="004F560E">
        <w:rPr>
          <w:rFonts w:asciiTheme="majorHAnsi" w:hAnsiTheme="majorHAnsi"/>
          <w:sz w:val="20"/>
          <w:szCs w:val="20"/>
          <w:u w:val="single"/>
        </w:rPr>
        <w:t>dokonuje zmiany brzmienia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§</w:t>
      </w:r>
      <w:r w:rsidR="00A66778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4 ust. </w:t>
      </w:r>
      <w:r>
        <w:rPr>
          <w:rFonts w:asciiTheme="majorHAnsi" w:eastAsia="Calibri" w:hAnsiTheme="majorHAnsi" w:cs="Calibri"/>
          <w:color w:val="000000" w:themeColor="text1"/>
          <w:sz w:val="20"/>
          <w:szCs w:val="20"/>
        </w:rPr>
        <w:t>1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Wzoru Umowy oraz uwag</w:t>
      </w:r>
      <w:r w:rsidR="00391887">
        <w:rPr>
          <w:rFonts w:asciiTheme="majorHAnsi" w:eastAsia="Calibri" w:hAnsiTheme="majorHAnsi" w:cs="Calibri"/>
          <w:color w:val="000000" w:themeColor="text1"/>
          <w:sz w:val="20"/>
          <w:szCs w:val="20"/>
        </w:rPr>
        <w:t>i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końcow</w:t>
      </w:r>
      <w:r w:rsidR="00391887">
        <w:rPr>
          <w:rFonts w:asciiTheme="majorHAnsi" w:eastAsia="Calibri" w:hAnsiTheme="majorHAnsi" w:cs="Calibri"/>
          <w:color w:val="000000" w:themeColor="text1"/>
          <w:sz w:val="20"/>
          <w:szCs w:val="20"/>
        </w:rPr>
        <w:t>ej nr 1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>do Charakterystyki Przedmiotu Zamówienia poprzez nadanie im następującego brzmienia:</w:t>
      </w:r>
    </w:p>
    <w:p w:rsidR="00391887" w:rsidRDefault="00391887" w:rsidP="00C93BEE">
      <w:pPr>
        <w:suppressAutoHyphens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:rsidR="00391887" w:rsidRDefault="00391887" w:rsidP="00391887">
      <w:pPr>
        <w:jc w:val="both"/>
        <w:rPr>
          <w:rFonts w:asciiTheme="majorHAnsi" w:eastAsia="Calibri" w:hAnsiTheme="majorHAnsi" w:cs="Calibri"/>
          <w:sz w:val="20"/>
          <w:szCs w:val="20"/>
          <w:u w:val="single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Nowe brzmienie 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 xml:space="preserve">§ 4 </w:t>
      </w:r>
      <w:proofErr w:type="gramStart"/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 xml:space="preserve">ust. </w:t>
      </w:r>
      <w:r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>1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 xml:space="preserve">  </w:t>
      </w: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>Wzoru</w:t>
      </w:r>
      <w:proofErr w:type="gramEnd"/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 Umowy:</w:t>
      </w:r>
    </w:p>
    <w:p w:rsidR="00391887" w:rsidRDefault="00391887" w:rsidP="00391887">
      <w:pPr>
        <w:jc w:val="both"/>
        <w:rPr>
          <w:rFonts w:asciiTheme="majorHAnsi" w:eastAsia="Calibri" w:hAnsiTheme="majorHAnsi" w:cs="Calibri"/>
          <w:sz w:val="20"/>
          <w:szCs w:val="20"/>
          <w:u w:val="single"/>
        </w:rPr>
      </w:pPr>
    </w:p>
    <w:p w:rsidR="00391887" w:rsidRPr="00391887" w:rsidRDefault="00391887" w:rsidP="00391887">
      <w:pPr>
        <w:jc w:val="both"/>
        <w:rPr>
          <w:rFonts w:asciiTheme="majorHAnsi" w:eastAsia="Calibri" w:hAnsiTheme="majorHAnsi" w:cs="Calibri"/>
          <w:sz w:val="20"/>
          <w:szCs w:val="20"/>
          <w:u w:val="single"/>
        </w:rPr>
      </w:pP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>Warunkiem koniecznym jest, aby przedmiot zamówienia był świadczony na podstawie wystawionych przez Wykonawcę imiennych kart abonamentowych wraz z zastosowaniem sposobu weryfikacji (rejestracji wejścia/wyjścia). Zamawiający przewiduje uzależnienie wstępu do obiektów lub korzystania z zajęć sportowo-rekreacyjnych od identyfikacji Ucze</w:t>
      </w:r>
      <w:r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 xml:space="preserve">stnika w zakresie jego imienia </w:t>
      </w: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 xml:space="preserve">i nazwiska (tzn. zgodności tych danych </w:t>
      </w:r>
      <w:r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br/>
      </w: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>z informacjami zaw</w:t>
      </w:r>
      <w:r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 xml:space="preserve">artymi w dokumencie tożsamości </w:t>
      </w: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>lub innym dokumencie ze zdjęciem), dopuszcza także potwierdzenie przez Uczestnika faktu wstępu do obiektów lub skorzystania z zajęć poprzez weryfikację imi</w:t>
      </w:r>
      <w:r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 xml:space="preserve">ennej karty abonamentowej wraz </w:t>
      </w: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>z okazanym dowodem tożsamości.</w:t>
      </w:r>
    </w:p>
    <w:p w:rsidR="00391887" w:rsidRDefault="00391887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391887" w:rsidRPr="004F560E" w:rsidRDefault="00391887" w:rsidP="00391887">
      <w:pPr>
        <w:jc w:val="both"/>
        <w:rPr>
          <w:rFonts w:asciiTheme="majorHAnsi" w:eastAsia="Calibri" w:hAnsiTheme="majorHAnsi" w:cs="Calibri"/>
          <w:sz w:val="20"/>
          <w:szCs w:val="20"/>
          <w:u w:val="single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Nowe brzmienie 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 xml:space="preserve">uwagi końcowej nr </w:t>
      </w:r>
      <w:r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>1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 xml:space="preserve"> do Charakterystyki Przedmiotu Zamówienia</w:t>
      </w: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>:</w:t>
      </w:r>
    </w:p>
    <w:p w:rsidR="00DE31DA" w:rsidRDefault="00DE31DA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391887" w:rsidRPr="00391887" w:rsidRDefault="00391887" w:rsidP="00391887">
      <w:pPr>
        <w:jc w:val="both"/>
        <w:rPr>
          <w:rFonts w:asciiTheme="majorHAnsi" w:eastAsia="Calibri" w:hAnsiTheme="majorHAnsi" w:cs="Calibri"/>
          <w:sz w:val="20"/>
          <w:szCs w:val="20"/>
          <w:u w:val="single"/>
        </w:rPr>
      </w:pP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>Warunkiem koniecznym jest, aby przedmiot zamówienia był świadczony na podstawie wystawionych przez Wykonawcę imiennych kart abonamentowych wraz z zastosowaniem sposobu weryfikacji (rejestracji wejścia/wyjścia). Zamawiający przewiduje uzależnienie wstępu do obiektów lub korzystania z zajęć sportowo-rekreacyjnych od identyfikacji Ucze</w:t>
      </w:r>
      <w:r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 xml:space="preserve">stnika w zakresie jego imienia </w:t>
      </w: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 xml:space="preserve">i nazwiska (tzn. zgodności tych danych </w:t>
      </w:r>
      <w:r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br/>
      </w: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>z informacjami zaw</w:t>
      </w:r>
      <w:r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 xml:space="preserve">artymi w dokumencie tożsamości </w:t>
      </w: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>lub innym dokumencie ze zdjęciem), dopuszcza także potwierdzenie przez Uczestnika faktu wstępu do obiektów lub skorzystania z zajęć poprzez weryfikację imi</w:t>
      </w:r>
      <w:r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 xml:space="preserve">ennej karty abonamentowej wraz </w:t>
      </w:r>
      <w:r w:rsidRPr="00391887">
        <w:rPr>
          <w:rFonts w:ascii="Cambria" w:eastAsia="Calibri" w:hAnsi="Cambria" w:cs="Calibri"/>
          <w:bCs/>
          <w:color w:val="000000"/>
          <w:sz w:val="20"/>
          <w:szCs w:val="20"/>
          <w:lang w:eastAsia="ar-SA"/>
        </w:rPr>
        <w:t>z okazanym dowodem tożsamości.</w:t>
      </w:r>
    </w:p>
    <w:p w:rsidR="00DE31DA" w:rsidRPr="00B24580" w:rsidRDefault="00DE31DA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C93BEE" w:rsidRPr="00B24580" w:rsidRDefault="00C93BEE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B24580">
        <w:rPr>
          <w:rFonts w:asciiTheme="majorHAnsi" w:eastAsia="Batang" w:hAnsiTheme="majorHAnsi" w:cs="Tahoma"/>
          <w:b/>
          <w:sz w:val="20"/>
          <w:szCs w:val="20"/>
          <w:highlight w:val="yellow"/>
          <w:lang w:eastAsia="ar-SA"/>
        </w:rPr>
        <w:t>Pytanie nr 3:</w:t>
      </w:r>
    </w:p>
    <w:p w:rsidR="00C93BEE" w:rsidRPr="00B24580" w:rsidRDefault="00C93BEE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B24580" w:rsidRPr="00B24580" w:rsidRDefault="00B24580" w:rsidP="00DE31DA">
      <w:pPr>
        <w:shd w:val="clear" w:color="auto" w:fill="BFBFBF" w:themeFill="background1" w:themeFillShade="BF"/>
        <w:suppressAutoHyphens/>
        <w:jc w:val="both"/>
        <w:rPr>
          <w:rFonts w:asciiTheme="majorHAnsi" w:hAnsiTheme="majorHAnsi" w:cs="Tahoma"/>
          <w:i/>
          <w:iCs/>
          <w:sz w:val="20"/>
          <w:szCs w:val="20"/>
        </w:rPr>
      </w:pPr>
      <w:r w:rsidRPr="00B24580">
        <w:rPr>
          <w:rFonts w:asciiTheme="majorHAnsi" w:hAnsiTheme="majorHAnsi" w:cs="Tahoma"/>
          <w:i/>
          <w:iCs/>
          <w:sz w:val="20"/>
          <w:szCs w:val="20"/>
        </w:rPr>
        <w:t xml:space="preserve">Czy Zamawiający zgadza się na doprecyzowanie postanowienia zawartego w par. 9 ust. 4 projektu umowy poprzez wskazanie, że w ślad za zawartą umową z Wykonawcą zostanie zawarta umowa powierzenia danych osobowych </w:t>
      </w:r>
      <w:r w:rsidRPr="00B24580">
        <w:rPr>
          <w:rFonts w:asciiTheme="majorHAnsi" w:hAnsiTheme="majorHAnsi" w:cs="Tahoma"/>
          <w:i/>
          <w:iCs/>
          <w:sz w:val="20"/>
          <w:szCs w:val="20"/>
          <w:u w:val="single"/>
        </w:rPr>
        <w:t>na rzecz Zamawiającego</w:t>
      </w:r>
      <w:r w:rsidRPr="00B24580">
        <w:rPr>
          <w:rFonts w:asciiTheme="majorHAnsi" w:hAnsiTheme="majorHAnsi" w:cs="Tahoma"/>
          <w:i/>
          <w:iCs/>
          <w:sz w:val="20"/>
          <w:szCs w:val="20"/>
        </w:rPr>
        <w:t xml:space="preserve">, regulująca warunki przetwarzania danych osobowych? A także czy Zamawiający zgadza się także dodać postanowienia uprawniające Wykonawcę do przetwarzania danych osobowych użytkowników </w:t>
      </w:r>
      <w:r w:rsidR="00DE31DA">
        <w:rPr>
          <w:rFonts w:asciiTheme="majorHAnsi" w:hAnsiTheme="majorHAnsi" w:cs="Tahoma"/>
          <w:i/>
          <w:iCs/>
          <w:sz w:val="20"/>
          <w:szCs w:val="20"/>
        </w:rPr>
        <w:br/>
      </w:r>
      <w:r w:rsidRPr="00B24580">
        <w:rPr>
          <w:rFonts w:asciiTheme="majorHAnsi" w:hAnsiTheme="majorHAnsi" w:cs="Tahoma"/>
          <w:i/>
          <w:iCs/>
          <w:sz w:val="20"/>
          <w:szCs w:val="20"/>
          <w:u w:val="single"/>
        </w:rPr>
        <w:t>na podstawie wyrażonej uprzednio zgody osób, których dane te dotyczą</w:t>
      </w:r>
      <w:r w:rsidRPr="00B24580">
        <w:rPr>
          <w:rFonts w:asciiTheme="majorHAnsi" w:hAnsiTheme="majorHAnsi" w:cs="Tahoma"/>
          <w:i/>
          <w:iCs/>
          <w:sz w:val="20"/>
          <w:szCs w:val="20"/>
        </w:rPr>
        <w:t>?</w:t>
      </w:r>
    </w:p>
    <w:p w:rsidR="00B24580" w:rsidRPr="00B24580" w:rsidRDefault="00B24580" w:rsidP="00DE31DA">
      <w:pPr>
        <w:jc w:val="both"/>
        <w:rPr>
          <w:rFonts w:asciiTheme="majorHAnsi" w:hAnsiTheme="majorHAnsi" w:cs="Tahoma"/>
          <w:iCs/>
          <w:sz w:val="20"/>
          <w:szCs w:val="20"/>
        </w:rPr>
      </w:pPr>
    </w:p>
    <w:p w:rsidR="00B24580" w:rsidRPr="00B24580" w:rsidRDefault="00B24580" w:rsidP="00DE31DA">
      <w:pPr>
        <w:jc w:val="both"/>
        <w:rPr>
          <w:rFonts w:asciiTheme="majorHAnsi" w:hAnsiTheme="majorHAnsi" w:cs="Tahoma"/>
          <w:iCs/>
          <w:sz w:val="20"/>
          <w:szCs w:val="20"/>
        </w:rPr>
      </w:pPr>
      <w:r w:rsidRPr="00B24580">
        <w:rPr>
          <w:rFonts w:asciiTheme="majorHAnsi" w:hAnsiTheme="majorHAnsi" w:cs="Tahoma"/>
          <w:iCs/>
          <w:sz w:val="20"/>
          <w:szCs w:val="20"/>
        </w:rPr>
        <w:t xml:space="preserve">Aktualne zapisy przewidują jedynie zawarcie umowy powierzenia, ale nie precyzują na czyją rzecz powierzenie ma nastąpić. Zasady przetwarzania danych osobowych są dla Wykonawcy jednym z kluczowych kwestii, </w:t>
      </w:r>
      <w:r w:rsidR="00DE31DA">
        <w:rPr>
          <w:rFonts w:asciiTheme="majorHAnsi" w:hAnsiTheme="majorHAnsi" w:cs="Tahoma"/>
          <w:iCs/>
          <w:sz w:val="20"/>
          <w:szCs w:val="20"/>
        </w:rPr>
        <w:br/>
      </w:r>
      <w:r w:rsidRPr="00B24580">
        <w:rPr>
          <w:rFonts w:asciiTheme="majorHAnsi" w:hAnsiTheme="majorHAnsi" w:cs="Tahoma"/>
          <w:iCs/>
          <w:sz w:val="20"/>
          <w:szCs w:val="20"/>
        </w:rPr>
        <w:t xml:space="preserve">od których Wykonawca uzależnia </w:t>
      </w:r>
      <w:proofErr w:type="gramStart"/>
      <w:r w:rsidRPr="00B24580">
        <w:rPr>
          <w:rFonts w:asciiTheme="majorHAnsi" w:hAnsiTheme="majorHAnsi" w:cs="Tahoma"/>
          <w:iCs/>
          <w:sz w:val="20"/>
          <w:szCs w:val="20"/>
        </w:rPr>
        <w:t>decyzję co</w:t>
      </w:r>
      <w:proofErr w:type="gramEnd"/>
      <w:r w:rsidRPr="00B24580">
        <w:rPr>
          <w:rFonts w:asciiTheme="majorHAnsi" w:hAnsiTheme="majorHAnsi" w:cs="Tahoma"/>
          <w:iCs/>
          <w:sz w:val="20"/>
          <w:szCs w:val="20"/>
        </w:rPr>
        <w:t xml:space="preserve"> do złożenia oferty. W świetle aktualnych zapisów brak jest pewności, czy Zamawiający podziela zasady przetwarzania danych osobowych przedstawione przez Wykonawcę w poprzednim zapytaniu, tj. czy akceptuje przetwarzanie przez Wykonawcę danych osobowych użytkowników na podstawie zgód, a przez Zamawiającego na podstawie umowy powierzenia.</w:t>
      </w:r>
    </w:p>
    <w:p w:rsidR="00B24580" w:rsidRPr="00B24580" w:rsidRDefault="00B24580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</w:p>
    <w:p w:rsidR="00C93BEE" w:rsidRPr="00B24580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B24580">
        <w:rPr>
          <w:rFonts w:asciiTheme="majorHAnsi" w:eastAsia="Batang" w:hAnsiTheme="majorHAnsi" w:cs="Tahoma"/>
          <w:b/>
          <w:sz w:val="20"/>
          <w:szCs w:val="20"/>
          <w:lang w:eastAsia="ar-SA"/>
        </w:rPr>
        <w:t>Odpowiedź na pytanie nr 3:</w:t>
      </w:r>
    </w:p>
    <w:p w:rsidR="00A66778" w:rsidRDefault="00DE762B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DE762B">
        <w:rPr>
          <w:rFonts w:asciiTheme="majorHAnsi" w:eastAsia="Batang" w:hAnsiTheme="majorHAnsi" w:cs="Tahoma"/>
          <w:sz w:val="20"/>
          <w:szCs w:val="20"/>
          <w:lang w:eastAsia="ar-SA"/>
        </w:rPr>
        <w:t>Zgodnie z nowym brzmieniem</w:t>
      </w:r>
      <w:r>
        <w:rPr>
          <w:rFonts w:asciiTheme="majorHAnsi" w:eastAsia="Batang" w:hAnsiTheme="majorHAnsi" w:cs="Tahoma"/>
          <w:b/>
          <w:sz w:val="20"/>
          <w:szCs w:val="20"/>
          <w:lang w:eastAsia="ar-SA"/>
        </w:rPr>
        <w:t xml:space="preserve"> 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>§</w:t>
      </w:r>
      <w:r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9 umowy (załącznik do Informacji).</w:t>
      </w:r>
    </w:p>
    <w:p w:rsidR="00DE762B" w:rsidRPr="00B24580" w:rsidRDefault="00DE762B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</w:p>
    <w:p w:rsidR="00C93BEE" w:rsidRPr="00B24580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B24580">
        <w:rPr>
          <w:rFonts w:asciiTheme="majorHAnsi" w:eastAsia="Batang" w:hAnsiTheme="majorHAnsi" w:cs="Tahoma"/>
          <w:b/>
          <w:sz w:val="20"/>
          <w:szCs w:val="20"/>
          <w:highlight w:val="yellow"/>
          <w:lang w:eastAsia="ar-SA"/>
        </w:rPr>
        <w:t>Pytanie nr 4:</w:t>
      </w:r>
    </w:p>
    <w:p w:rsidR="00C93BEE" w:rsidRPr="00B24580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</w:p>
    <w:p w:rsidR="00B24580" w:rsidRPr="00B24580" w:rsidRDefault="00B24580" w:rsidP="00DE31DA">
      <w:pPr>
        <w:shd w:val="clear" w:color="auto" w:fill="BFBFBF" w:themeFill="background1" w:themeFillShade="BF"/>
        <w:suppressAutoHyphens/>
        <w:jc w:val="both"/>
        <w:rPr>
          <w:rFonts w:asciiTheme="majorHAnsi" w:hAnsiTheme="majorHAnsi" w:cs="Tahoma"/>
          <w:i/>
          <w:iCs/>
          <w:sz w:val="20"/>
          <w:szCs w:val="20"/>
        </w:rPr>
      </w:pPr>
      <w:r w:rsidRPr="00B24580">
        <w:rPr>
          <w:rFonts w:asciiTheme="majorHAnsi" w:hAnsiTheme="majorHAnsi" w:cs="Tahoma"/>
          <w:i/>
          <w:iCs/>
          <w:sz w:val="20"/>
          <w:szCs w:val="20"/>
        </w:rPr>
        <w:t xml:space="preserve">Czy Zamawiający wyraża zgodę na modyfikację pkt. 3 </w:t>
      </w:r>
      <w:proofErr w:type="gramStart"/>
      <w:r w:rsidRPr="00B24580">
        <w:rPr>
          <w:rFonts w:asciiTheme="majorHAnsi" w:hAnsiTheme="majorHAnsi" w:cs="Tahoma"/>
          <w:i/>
          <w:iCs/>
          <w:sz w:val="20"/>
          <w:szCs w:val="20"/>
        </w:rPr>
        <w:t xml:space="preserve">III. </w:t>
      </w:r>
      <w:proofErr w:type="gramEnd"/>
      <w:r w:rsidRPr="00B24580">
        <w:rPr>
          <w:rFonts w:asciiTheme="majorHAnsi" w:hAnsiTheme="majorHAnsi" w:cs="Tahoma"/>
          <w:i/>
          <w:iCs/>
          <w:sz w:val="20"/>
          <w:szCs w:val="20"/>
        </w:rPr>
        <w:t xml:space="preserve">Szczegółowego Opisu Przedmiotu Zamówienia oraz </w:t>
      </w:r>
      <w:r w:rsidR="00DE31DA">
        <w:rPr>
          <w:rFonts w:asciiTheme="majorHAnsi" w:hAnsiTheme="majorHAnsi" w:cs="Tahoma"/>
          <w:i/>
          <w:iCs/>
          <w:sz w:val="20"/>
          <w:szCs w:val="20"/>
        </w:rPr>
        <w:br/>
      </w:r>
      <w:r w:rsidRPr="00B24580">
        <w:rPr>
          <w:rFonts w:asciiTheme="majorHAnsi" w:hAnsiTheme="majorHAnsi" w:cs="Tahoma"/>
          <w:i/>
          <w:iCs/>
          <w:sz w:val="20"/>
          <w:szCs w:val="20"/>
        </w:rPr>
        <w:t xml:space="preserve">par. 1 pkt. 3 projektu umowy poprzez usunięcie zapisu „(…) ze wszystkich usług danego ośrodka sportowo-rekreacyjnego.” </w:t>
      </w:r>
      <w:proofErr w:type="gramStart"/>
      <w:r w:rsidRPr="00B24580">
        <w:rPr>
          <w:rFonts w:asciiTheme="majorHAnsi" w:hAnsiTheme="majorHAnsi" w:cs="Tahoma"/>
          <w:i/>
          <w:iCs/>
          <w:sz w:val="20"/>
          <w:szCs w:val="20"/>
        </w:rPr>
        <w:t>lub</w:t>
      </w:r>
      <w:proofErr w:type="gramEnd"/>
      <w:r w:rsidRPr="00B24580">
        <w:rPr>
          <w:rFonts w:asciiTheme="majorHAnsi" w:hAnsiTheme="majorHAnsi" w:cs="Tahoma"/>
          <w:i/>
          <w:iCs/>
          <w:sz w:val="20"/>
          <w:szCs w:val="20"/>
        </w:rPr>
        <w:t xml:space="preserve"> jego modyfikację zgodnie z propozycją: „(…) ze wszystkich usług danego ośrodka sportowo-rekreacyjnego objętych oferowanym przez Wykonawcę abonamentem”.</w:t>
      </w:r>
    </w:p>
    <w:p w:rsidR="00B24580" w:rsidRPr="00B24580" w:rsidRDefault="00B24580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C93BEE" w:rsidRPr="00B24580" w:rsidRDefault="00C93BEE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B24580">
        <w:rPr>
          <w:rFonts w:asciiTheme="majorHAnsi" w:eastAsia="Batang" w:hAnsiTheme="majorHAnsi" w:cs="Tahoma"/>
          <w:b/>
          <w:sz w:val="20"/>
          <w:szCs w:val="20"/>
          <w:lang w:eastAsia="ar-SA"/>
        </w:rPr>
        <w:t>Odpowiedź na pytanie nr 4:</w:t>
      </w:r>
    </w:p>
    <w:p w:rsidR="00B24580" w:rsidRPr="0068007D" w:rsidRDefault="00A66778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>
        <w:rPr>
          <w:rFonts w:asciiTheme="majorHAnsi" w:hAnsiTheme="majorHAnsi" w:cs="Calibri"/>
          <w:color w:val="000000"/>
          <w:sz w:val="20"/>
          <w:szCs w:val="20"/>
        </w:rPr>
        <w:t>Odpowiedź na to pytanie zawarta jest w odpowiedzi na pytanie nr 1</w:t>
      </w:r>
    </w:p>
    <w:p w:rsidR="00C93BEE" w:rsidRPr="00B24580" w:rsidRDefault="00C93BEE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B24580">
        <w:rPr>
          <w:rFonts w:asciiTheme="majorHAnsi" w:eastAsia="Batang" w:hAnsiTheme="majorHAnsi" w:cs="Tahoma"/>
          <w:b/>
          <w:sz w:val="20"/>
          <w:szCs w:val="20"/>
          <w:highlight w:val="yellow"/>
          <w:lang w:eastAsia="ar-SA"/>
        </w:rPr>
        <w:lastRenderedPageBreak/>
        <w:t>Pytanie nr 5:</w:t>
      </w:r>
    </w:p>
    <w:p w:rsidR="00B24580" w:rsidRPr="00B24580" w:rsidRDefault="00B24580" w:rsidP="00932298">
      <w:pPr>
        <w:suppressAutoHyphens/>
        <w:rPr>
          <w:rFonts w:asciiTheme="majorHAnsi" w:eastAsia="Times New Roman" w:hAnsiTheme="majorHAnsi" w:cs="Times New Roman"/>
          <w:b/>
          <w:szCs w:val="24"/>
          <w:lang w:eastAsia="ar-SA"/>
        </w:rPr>
      </w:pPr>
    </w:p>
    <w:p w:rsidR="00B24580" w:rsidRPr="00B24580" w:rsidRDefault="00B24580" w:rsidP="00DE31DA">
      <w:pPr>
        <w:shd w:val="clear" w:color="auto" w:fill="BFBFBF" w:themeFill="background1" w:themeFillShade="BF"/>
        <w:suppressAutoHyphens/>
        <w:jc w:val="both"/>
        <w:rPr>
          <w:rFonts w:asciiTheme="majorHAnsi" w:hAnsiTheme="majorHAnsi" w:cs="Tahoma"/>
          <w:i/>
          <w:sz w:val="20"/>
          <w:szCs w:val="20"/>
        </w:rPr>
      </w:pPr>
      <w:r w:rsidRPr="00B24580">
        <w:rPr>
          <w:rFonts w:asciiTheme="majorHAnsi" w:hAnsiTheme="majorHAnsi" w:cs="Tahoma"/>
          <w:i/>
          <w:sz w:val="20"/>
          <w:szCs w:val="20"/>
        </w:rPr>
        <w:t xml:space="preserve">Czy Zamawiający zgadza się na usunięcie zapisu z uwag końcowych Charakterystyki Przedmiotu Zamówienia oraz par.4 ust.1 Wzoru umowy, dotyczącego przekazywania Zamawiającemu na jego żądanie wydruków korzystania </w:t>
      </w:r>
      <w:r w:rsidR="00DE31DA">
        <w:rPr>
          <w:rFonts w:asciiTheme="majorHAnsi" w:hAnsiTheme="majorHAnsi" w:cs="Tahoma"/>
          <w:i/>
          <w:sz w:val="20"/>
          <w:szCs w:val="20"/>
        </w:rPr>
        <w:br/>
      </w:r>
      <w:r w:rsidRPr="00B24580">
        <w:rPr>
          <w:rFonts w:asciiTheme="majorHAnsi" w:hAnsiTheme="majorHAnsi" w:cs="Tahoma"/>
          <w:i/>
          <w:sz w:val="20"/>
          <w:szCs w:val="20"/>
        </w:rPr>
        <w:t>z kart przez osoby biorące udział w projekcie?</w:t>
      </w:r>
    </w:p>
    <w:p w:rsidR="00B24580" w:rsidRPr="00B24580" w:rsidRDefault="00B24580" w:rsidP="00DE31DA">
      <w:pPr>
        <w:suppressAutoHyphens/>
        <w:spacing w:before="100" w:beforeAutospacing="1" w:after="100" w:afterAutospacing="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>Wykonawca nie powinien w żadnej formie udostępniać Zamawiającemu informacji o sposobie korzystania z kart przez użytkowników, gdyż mogłoby to naruszyć prywatność tego użytkownika.</w:t>
      </w:r>
    </w:p>
    <w:p w:rsidR="00B24580" w:rsidRPr="00B24580" w:rsidRDefault="00B24580" w:rsidP="00DE31DA">
      <w:pPr>
        <w:suppressAutoHyphens/>
        <w:spacing w:before="100" w:beforeAutospacing="1" w:after="100" w:afterAutospacing="1"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>Zgodnie z decyzją GIODO z dnia Generalnego Inspektora Ochrony Danych Osobowych z 15 lipca 2015 r. DIS/DEC - 594/15/62961 utrzymana ostateczną decyzją GIODO z 11 września 2015 r. DIS/DEC - 749/15/83430:</w:t>
      </w:r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 xml:space="preserve"> „z materiału dowodowego wynika jednoznacznie, iż brak jest uzasadnienia, aby klient (pracodawca) pozyskiwał od Spółki informacje, w jaki sposób zgłoszeni przez niego użytkownicy kart M. korzystają z usług oferowanych w ramach programu M. W </w:t>
      </w:r>
      <w:proofErr w:type="gramStart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>przypadku bowiem</w:t>
      </w:r>
      <w:proofErr w:type="gramEnd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 xml:space="preserve"> kart imiennych opłatę za korzystanie z programu M. w określonej w umowie wysokości uiszcza: klient; klient wspólnie z posiadaczem karty; lub sam posiadacz karty. Stosownie do postanowień umowy o świadczenie usług (§ […], […] i […] w związku z załącznikami nr […], nr […] i nr […]), koszt dostępu ponoszony przez klienta lub posiadacza karty na rzecz Spółki jest określony kwotą określoną w tej umowie, uiszczaną za okres jednego miesiąca w złotych polskich od każdego z uczestników programu M. Jak wynika z treści umowy, ww. koszty są niezależne od sposobu (ilości wizyt posiadaczy kart w obiektach </w:t>
      </w:r>
      <w:proofErr w:type="gramStart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>sportowych) w jaki</w:t>
      </w:r>
      <w:proofErr w:type="gramEnd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 xml:space="preserve"> uczestnicy korzystają z obiektów sportowych w ramach tego programu. Jak wynika z powyższego, wbrew twierdzeniu pełnomocnika Spółki, dane o sposobie korzystania z programu M. w żaden sposób nie wpływają na warunki finansowe umów zawartych przez klientów ze </w:t>
      </w:r>
      <w:proofErr w:type="gramStart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 xml:space="preserve">Spółką. </w:t>
      </w:r>
      <w:proofErr w:type="gramEnd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 xml:space="preserve">Rola klienta sprowadza się do poinformowania Spółki, jakie osoby wyraziły wolę uczestnictwa w programie M. oraz ponoszenia lub nie części lub całości kosztów udziału tych osób w programie M. (…) Nie można również uznać za słuszne wprowadzenie przez Spółkę (po wszczęciu postępowania administracyjnego w niniejszej sprawie) możliwości kontrolowania przez klientów Spółki sposobu, w jaki użytkownicy karty korzystają z programu M., tj. daty i czasu oraz miejsca użycia karty, co oznacza informację, kiedy i z jakiego obiektu sportowego korzystał użytkownik karty. Z materiału dowodowego zebranego w toku niniejszego postępowania, jak już wskazano powyżej, wynika, iż udostępnianie klientom Spółki tego rodzaju informacji nie jest w żaden sposób uzasadnione. Należy tu przypomnieć, iż użytkownikiem karty jest: pracownik, osoba towarzysząca oraz dziecko, przy czym pracownik to nie tylko osoba fizyczna zatrudniona na podstawie umowy o pracę, ale również osoba fizyczna współpracująca z klientem na podstawie umowy zlecenia, umowy o dzieło, umowy o współpracę, umowy o świadczenie usług lub innej umowy cywilnoprawnej o zbliżonym skutku prawnym (§ […] ust. […] </w:t>
      </w:r>
      <w:proofErr w:type="gramStart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>pkt  […] umowy</w:t>
      </w:r>
      <w:proofErr w:type="gramEnd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 xml:space="preserve"> o świadczenie usług). </w:t>
      </w:r>
      <w:proofErr w:type="gramStart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>Należy zatem</w:t>
      </w:r>
      <w:proofErr w:type="gramEnd"/>
      <w:r w:rsidRPr="00B24580">
        <w:rPr>
          <w:rFonts w:asciiTheme="majorHAnsi" w:eastAsia="Times New Roman" w:hAnsiTheme="majorHAnsi" w:cs="Tahoma"/>
          <w:i/>
          <w:sz w:val="20"/>
          <w:szCs w:val="20"/>
          <w:lang w:eastAsia="ar-SA"/>
        </w:rPr>
        <w:t xml:space="preserve"> podkreślić, że brak jest uzasadnienia, aby klient (pracodawca) miał dostęp do powyższych informacji, gdyż może to naruszać prywatność tych osób.</w:t>
      </w:r>
    </w:p>
    <w:p w:rsidR="00B24580" w:rsidRPr="00B24580" w:rsidRDefault="00B24580" w:rsidP="00DE31DA">
      <w:pPr>
        <w:suppressAutoHyphens/>
        <w:spacing w:before="100" w:beforeAutospacing="1" w:after="100" w:afterAutospacing="1"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 xml:space="preserve">Brak możliwości przekazywania raportów szczegółowych dotyczy także </w:t>
      </w:r>
      <w:proofErr w:type="gramStart"/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>sytuacji w której</w:t>
      </w:r>
      <w:proofErr w:type="gramEnd"/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 xml:space="preserve"> zgody na przekazanie takich danych wyraziliby użytkownicy, czy też sami zgłosili taki wniosek do swojego pracodawcy (Zamawiającego). </w:t>
      </w:r>
    </w:p>
    <w:p w:rsidR="00B24580" w:rsidRPr="00B24580" w:rsidRDefault="00B24580" w:rsidP="00DE31DA">
      <w:pPr>
        <w:suppressAutoHyphens/>
        <w:spacing w:before="100" w:beforeAutospacing="1" w:after="100" w:afterAutospacing="1"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>Skuteczność pozyskiwania przez pracodawcę od pracowników zgód na przetwarzanie danych innych niż określone w art. 22</w:t>
      </w:r>
      <w:r w:rsidRPr="00B24580">
        <w:rPr>
          <w:rFonts w:asciiTheme="majorHAnsi" w:eastAsia="Times New Roman" w:hAnsiTheme="majorHAnsi" w:cs="Tahoma"/>
          <w:sz w:val="20"/>
          <w:szCs w:val="20"/>
          <w:vertAlign w:val="superscript"/>
          <w:lang w:eastAsia="ar-SA"/>
        </w:rPr>
        <w:t>1</w:t>
      </w:r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 xml:space="preserve">kp </w:t>
      </w:r>
      <w:proofErr w:type="gramStart"/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>jest bowiem</w:t>
      </w:r>
      <w:proofErr w:type="gramEnd"/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 xml:space="preserve"> kontrowersyjna. Zwykle sądy oceniają ją na niekorzyść pracodawców.</w:t>
      </w:r>
      <w:r w:rsidRPr="00B24580">
        <w:rPr>
          <w:rFonts w:asciiTheme="majorHAnsi" w:eastAsia="Calibri" w:hAnsiTheme="majorHAnsi" w:cs="Tahoma"/>
          <w:sz w:val="20"/>
          <w:szCs w:val="20"/>
        </w:rPr>
        <w:t xml:space="preserve"> </w:t>
      </w:r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 xml:space="preserve">Katalog danych, których pracodawca może żądać, jest zamknięty. Oznacza to, że pracodawca może domagać się podania od pracowników jedynie danych wskazanych w </w:t>
      </w:r>
      <w:proofErr w:type="spellStart"/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>k.p</w:t>
      </w:r>
      <w:proofErr w:type="spellEnd"/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 xml:space="preserve">. Przepisy kodeksowe nie rozstrzygają natomiast, czy pracodawca może przetwarzać inne, dodatkowe informacje o podwładnym, bazując na jego zgodzie. </w:t>
      </w:r>
    </w:p>
    <w:p w:rsidR="00B24580" w:rsidRPr="00B24580" w:rsidRDefault="00B24580" w:rsidP="00DE31DA">
      <w:pPr>
        <w:suppressAutoHyphens/>
        <w:spacing w:before="100" w:beforeAutospacing="1" w:after="100" w:afterAutospacing="1"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  <w:r w:rsidRPr="00B24580">
        <w:rPr>
          <w:rFonts w:asciiTheme="majorHAnsi" w:eastAsia="Times New Roman" w:hAnsiTheme="majorHAnsi" w:cs="Tahoma"/>
          <w:sz w:val="20"/>
          <w:szCs w:val="20"/>
          <w:lang w:eastAsia="ar-SA"/>
        </w:rPr>
        <w:t>Kwestia dopuszczalności przetwarzania danych osobowych podwładnych na podstawie udzielonych przez nich zgód była przedmiotem kilku opinii wydawanych przez tzw. Grupę Roboczą art. 29, będącej unijnym niezależnym podmiotem o charakterze doradczym w zakresie ochrony danych osobowych oraz prywatności. W tych dokumentach Grupa Robocza zwróciła uwagę, że pracownicy nie mogą swobodnie i dobrowolnie udzielić bądź cofnąć zgody z powodu zależności pomiędzy pracodawcą a pracownikiem, wynikającej z łączącego ich stosunku pracy. Grupa Robocza wskazała jednak, że przetwarzanie danych podwładnego na podstawie jego zgody jest dopuszczalne w wyjątkowych okolicznościach, w których udzielenie bądź odmowa jej udzielenia nie pociągnie za sobą żadnych konsekwencji dla pracownika.</w:t>
      </w:r>
    </w:p>
    <w:p w:rsidR="00B24580" w:rsidRPr="00B24580" w:rsidRDefault="00B24580" w:rsidP="00DE31DA">
      <w:pPr>
        <w:suppressAutoHyphens/>
        <w:spacing w:after="160" w:line="252" w:lineRule="auto"/>
        <w:jc w:val="both"/>
        <w:rPr>
          <w:rFonts w:asciiTheme="majorHAnsi" w:eastAsia="Calibri" w:hAnsiTheme="majorHAnsi" w:cs="Tahoma"/>
          <w:sz w:val="20"/>
          <w:szCs w:val="20"/>
        </w:rPr>
      </w:pPr>
      <w:r w:rsidRPr="00B24580">
        <w:rPr>
          <w:rFonts w:asciiTheme="majorHAnsi" w:eastAsia="Calibri" w:hAnsiTheme="majorHAnsi" w:cs="Tahoma"/>
          <w:sz w:val="20"/>
          <w:szCs w:val="20"/>
        </w:rPr>
        <w:t xml:space="preserve">W myśl RODO zgoda osoby, której dane dotyczą, oznacza dobrowolne, konkretne, świadome i jednoznaczne okazanie woli, którym ta osoba przyzwala – w formie oświadczenia lub wyraźnego działania potwierdzającego – na przetwarzanie jej danych osobowych. Według RODO, zgody nie można uznać za dobrowolną, jeżeli osoba, </w:t>
      </w:r>
      <w:r w:rsidRPr="00B24580">
        <w:rPr>
          <w:rFonts w:asciiTheme="majorHAnsi" w:eastAsia="Calibri" w:hAnsiTheme="majorHAnsi" w:cs="Tahoma"/>
          <w:sz w:val="20"/>
          <w:szCs w:val="20"/>
        </w:rPr>
        <w:lastRenderedPageBreak/>
        <w:t xml:space="preserve">której dane dotyczą, nie ma rzeczywistego lub wolnego wyboru oraz </w:t>
      </w:r>
      <w:proofErr w:type="gramStart"/>
      <w:r w:rsidRPr="00B24580">
        <w:rPr>
          <w:rFonts w:asciiTheme="majorHAnsi" w:eastAsia="Calibri" w:hAnsiTheme="majorHAnsi" w:cs="Tahoma"/>
          <w:sz w:val="20"/>
          <w:szCs w:val="20"/>
        </w:rPr>
        <w:t>swobody co</w:t>
      </w:r>
      <w:proofErr w:type="gramEnd"/>
      <w:r w:rsidRPr="00B24580">
        <w:rPr>
          <w:rFonts w:asciiTheme="majorHAnsi" w:eastAsia="Calibri" w:hAnsiTheme="majorHAnsi" w:cs="Tahoma"/>
          <w:sz w:val="20"/>
          <w:szCs w:val="20"/>
        </w:rPr>
        <w:t xml:space="preserve"> do odmowy bądź wycofania zgody bez niekorzystnych konsekwencji.</w:t>
      </w:r>
    </w:p>
    <w:p w:rsidR="00B24580" w:rsidRPr="00DE762B" w:rsidRDefault="00B24580" w:rsidP="00DE31DA">
      <w:pPr>
        <w:suppressAutoHyphens/>
        <w:spacing w:after="160" w:line="252" w:lineRule="auto"/>
        <w:jc w:val="both"/>
        <w:rPr>
          <w:rFonts w:asciiTheme="majorHAnsi" w:eastAsia="Calibri" w:hAnsiTheme="majorHAnsi" w:cs="Tahoma"/>
          <w:sz w:val="20"/>
          <w:szCs w:val="20"/>
        </w:rPr>
      </w:pPr>
      <w:r w:rsidRPr="00DE762B">
        <w:rPr>
          <w:rFonts w:asciiTheme="majorHAnsi" w:eastAsia="Calibri" w:hAnsiTheme="majorHAnsi" w:cs="Tahoma"/>
          <w:sz w:val="20"/>
          <w:szCs w:val="20"/>
        </w:rPr>
        <w:t xml:space="preserve">Na gruncie niniejszego stanu faktycznego, faktem jest, że brak wyrażenia zgody przez Pracownika </w:t>
      </w:r>
      <w:r w:rsidR="003E7FFB">
        <w:rPr>
          <w:rFonts w:asciiTheme="majorHAnsi" w:eastAsia="Calibri" w:hAnsiTheme="majorHAnsi" w:cs="Tahoma"/>
          <w:sz w:val="20"/>
          <w:szCs w:val="20"/>
        </w:rPr>
        <w:br/>
      </w:r>
      <w:r w:rsidRPr="00DE762B">
        <w:rPr>
          <w:rFonts w:asciiTheme="majorHAnsi" w:eastAsia="Calibri" w:hAnsiTheme="majorHAnsi" w:cs="Tahoma"/>
          <w:sz w:val="20"/>
          <w:szCs w:val="20"/>
        </w:rPr>
        <w:t xml:space="preserve">na udostępnienie jego danych, zapewne będzie wiązało się z negatywnym skutkiem w postaci braku możliwości korzystania z karty lub utracie dofinansowania. A więc aby odebranie takie zgody było zgodne z prawem musi ona zostać udzielona w pełni dobrowolnie i świadomie, a za ewentualny brak jej udzielenia pracownikowi nie mogą grozić żadne negatywne konsekwencje, w postaci np. odebrania finansowania. Jeśli Strony nie będą </w:t>
      </w:r>
      <w:r w:rsidR="003E7FFB">
        <w:rPr>
          <w:rFonts w:asciiTheme="majorHAnsi" w:eastAsia="Calibri" w:hAnsiTheme="majorHAnsi" w:cs="Tahoma"/>
          <w:sz w:val="20"/>
          <w:szCs w:val="20"/>
        </w:rPr>
        <w:br/>
      </w:r>
      <w:r w:rsidRPr="00DE762B">
        <w:rPr>
          <w:rFonts w:asciiTheme="majorHAnsi" w:eastAsia="Calibri" w:hAnsiTheme="majorHAnsi" w:cs="Tahoma"/>
          <w:sz w:val="20"/>
          <w:szCs w:val="20"/>
        </w:rPr>
        <w:t>w stanie wykazać spełnienia ww. wymagań, grozić im mogą poważne konsekwencje w postaci np. wysokiej kary administracyjnej. Naruszenia w tym zakresie mogą także skutkować roszczeniami odszkodowawczymi ze strony użytkownika.</w:t>
      </w:r>
    </w:p>
    <w:p w:rsidR="000A7D69" w:rsidRPr="00DE762B" w:rsidRDefault="000A7D69" w:rsidP="00932298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  <w:r w:rsidRPr="00DE762B"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  <w:t>Odpowiedź na pytanie nr 5:</w:t>
      </w:r>
    </w:p>
    <w:p w:rsidR="000A7D69" w:rsidRPr="00DE762B" w:rsidRDefault="00A66778" w:rsidP="00932298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  <w:r w:rsidRPr="00DE762B">
        <w:rPr>
          <w:rFonts w:asciiTheme="majorHAnsi" w:hAnsiTheme="majorHAnsi" w:cs="Calibri"/>
          <w:color w:val="000000"/>
          <w:sz w:val="20"/>
          <w:szCs w:val="20"/>
        </w:rPr>
        <w:t>Odpowiedź na to pytanie zawarta jest w odpowiedzi na pytanie nr 2</w:t>
      </w:r>
    </w:p>
    <w:p w:rsidR="008D380D" w:rsidRPr="00DE762B" w:rsidRDefault="008D380D" w:rsidP="00DD24E0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</w:p>
    <w:p w:rsidR="00DE762B" w:rsidRDefault="00DE762B" w:rsidP="00DD24E0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</w:p>
    <w:p w:rsidR="003E7FFB" w:rsidRPr="003E7FFB" w:rsidRDefault="003E7FFB" w:rsidP="003E7FFB">
      <w:pPr>
        <w:suppressAutoHyphens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3E7F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Zamawiający informuje, że zmianie ulega załącznik numer </w:t>
      </w:r>
      <w:r w:rsidRPr="002C336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6</w:t>
      </w:r>
      <w:r w:rsidRPr="003E7F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do Zaproszenie, tj. </w:t>
      </w:r>
      <w:r w:rsidRPr="002C336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wzór </w:t>
      </w:r>
      <w:r w:rsidRPr="003E7F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umowy.</w:t>
      </w:r>
    </w:p>
    <w:p w:rsidR="003E7FFB" w:rsidRPr="003E7FFB" w:rsidRDefault="003E7FFB" w:rsidP="003E7FFB">
      <w:pPr>
        <w:suppressAutoHyphens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3E7F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Nowy </w:t>
      </w:r>
      <w:r w:rsidRPr="002C336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wzór </w:t>
      </w:r>
      <w:r w:rsidRPr="003E7F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umowy jest załącznikiem do niniejszej informacji (aktualizacja </w:t>
      </w:r>
      <w:r w:rsidRPr="002C336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wzoru u</w:t>
      </w:r>
      <w:r w:rsidRPr="003E7F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mowy).</w:t>
      </w:r>
    </w:p>
    <w:p w:rsidR="003E7FFB" w:rsidRPr="002C3360" w:rsidRDefault="003E7FFB" w:rsidP="00DD24E0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</w:p>
    <w:p w:rsidR="00DE762B" w:rsidRPr="002C3360" w:rsidRDefault="00DE762B" w:rsidP="00DE762B">
      <w:pPr>
        <w:spacing w:after="60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2C3360">
        <w:rPr>
          <w:rFonts w:asciiTheme="majorHAnsi" w:hAnsiTheme="majorHAnsi"/>
          <w:b/>
          <w:bCs/>
          <w:sz w:val="20"/>
          <w:szCs w:val="20"/>
        </w:rPr>
        <w:t xml:space="preserve">Powyższa Informacja stanowi integralną część Zaproszenia </w:t>
      </w:r>
      <w:r w:rsidRPr="002C3360">
        <w:rPr>
          <w:rFonts w:asciiTheme="majorHAnsi" w:hAnsiTheme="majorHAnsi"/>
          <w:b/>
          <w:bCs/>
          <w:sz w:val="20"/>
          <w:szCs w:val="20"/>
          <w:u w:val="single"/>
        </w:rPr>
        <w:t xml:space="preserve">i powoduje przedłużenie terminu składania i otwarcia ofert. </w:t>
      </w:r>
    </w:p>
    <w:p w:rsidR="0068007D" w:rsidRPr="002C3360" w:rsidRDefault="0068007D" w:rsidP="00DD24E0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</w:p>
    <w:p w:rsidR="005149EB" w:rsidRPr="002C3360" w:rsidRDefault="005149EB" w:rsidP="005149EB">
      <w:pPr>
        <w:spacing w:after="60" w:line="276" w:lineRule="auto"/>
        <w:jc w:val="both"/>
        <w:rPr>
          <w:rFonts w:asciiTheme="majorHAnsi" w:eastAsia="Calibri" w:hAnsiTheme="majorHAnsi" w:cs="Calibri Light"/>
          <w:color w:val="000000" w:themeColor="text1"/>
          <w:sz w:val="20"/>
          <w:szCs w:val="20"/>
        </w:rPr>
      </w:pPr>
      <w:r w:rsidRPr="002C3360">
        <w:rPr>
          <w:rFonts w:asciiTheme="majorHAnsi" w:eastAsia="Calibri" w:hAnsiTheme="majorHAnsi" w:cs="Calibri Light"/>
          <w:color w:val="000000" w:themeColor="text1"/>
          <w:sz w:val="20"/>
          <w:szCs w:val="20"/>
        </w:rPr>
        <w:t>Aktualne terminy:</w:t>
      </w:r>
    </w:p>
    <w:p w:rsidR="005149EB" w:rsidRPr="002C3360" w:rsidRDefault="005149EB" w:rsidP="005149EB">
      <w:pPr>
        <w:pStyle w:val="Akapitzlist"/>
        <w:numPr>
          <w:ilvl w:val="0"/>
          <w:numId w:val="68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ar-SA"/>
        </w:rPr>
      </w:pPr>
      <w:r w:rsidRPr="002C3360">
        <w:rPr>
          <w:rFonts w:asciiTheme="majorHAnsi" w:eastAsia="Calibri" w:hAnsiTheme="majorHAnsi" w:cs="Arial"/>
          <w:color w:val="000000" w:themeColor="text1"/>
          <w:sz w:val="20"/>
          <w:szCs w:val="20"/>
          <w:lang w:eastAsia="ar-SA"/>
        </w:rPr>
        <w:t xml:space="preserve">Termin składania ofert: </w:t>
      </w:r>
      <w:r w:rsidR="00A66778" w:rsidRPr="002C3360">
        <w:rPr>
          <w:rFonts w:asciiTheme="majorHAnsi" w:eastAsia="Calibri" w:hAnsiTheme="majorHAnsi" w:cs="Arial"/>
          <w:b/>
          <w:color w:val="000000" w:themeColor="text1"/>
          <w:sz w:val="20"/>
          <w:szCs w:val="20"/>
          <w:lang w:eastAsia="ar-SA"/>
        </w:rPr>
        <w:t>04</w:t>
      </w:r>
      <w:r w:rsidRPr="002C3360">
        <w:rPr>
          <w:rFonts w:asciiTheme="majorHAnsi" w:eastAsia="Calibri" w:hAnsiTheme="majorHAnsi" w:cs="Arial"/>
          <w:b/>
          <w:color w:val="000000" w:themeColor="text1"/>
          <w:sz w:val="20"/>
          <w:szCs w:val="20"/>
          <w:lang w:eastAsia="ar-SA"/>
        </w:rPr>
        <w:t>.</w:t>
      </w:r>
      <w:r w:rsidR="00A66778" w:rsidRPr="002C3360">
        <w:rPr>
          <w:rFonts w:asciiTheme="majorHAnsi" w:eastAsia="Calibri" w:hAnsiTheme="majorHAnsi" w:cs="Arial"/>
          <w:b/>
          <w:color w:val="000000" w:themeColor="text1"/>
          <w:sz w:val="20"/>
          <w:szCs w:val="20"/>
          <w:lang w:eastAsia="ar-SA"/>
        </w:rPr>
        <w:t>10</w:t>
      </w:r>
      <w:r w:rsidRPr="002C3360">
        <w:rPr>
          <w:rFonts w:asciiTheme="majorHAnsi" w:eastAsia="Calibri" w:hAnsiTheme="majorHAnsi" w:cs="Arial"/>
          <w:b/>
          <w:color w:val="000000" w:themeColor="text1"/>
          <w:sz w:val="20"/>
          <w:szCs w:val="20"/>
          <w:lang w:eastAsia="ar-SA"/>
        </w:rPr>
        <w:t xml:space="preserve">.2021 </w:t>
      </w:r>
      <w:proofErr w:type="gramStart"/>
      <w:r w:rsidRPr="002C3360">
        <w:rPr>
          <w:rFonts w:asciiTheme="majorHAnsi" w:eastAsia="Calibri" w:hAnsiTheme="majorHAnsi" w:cs="Arial"/>
          <w:b/>
          <w:color w:val="000000" w:themeColor="text1"/>
          <w:sz w:val="20"/>
          <w:szCs w:val="20"/>
          <w:lang w:eastAsia="ar-SA"/>
        </w:rPr>
        <w:t>r</w:t>
      </w:r>
      <w:proofErr w:type="gramEnd"/>
      <w:r w:rsidRPr="002C3360">
        <w:rPr>
          <w:rFonts w:asciiTheme="majorHAnsi" w:eastAsia="Calibri" w:hAnsiTheme="majorHAnsi" w:cs="Arial"/>
          <w:color w:val="000000" w:themeColor="text1"/>
          <w:sz w:val="20"/>
          <w:szCs w:val="20"/>
          <w:lang w:eastAsia="ar-SA"/>
        </w:rPr>
        <w:t xml:space="preserve">., </w:t>
      </w:r>
      <w:r w:rsidR="00572D89" w:rsidRPr="002C3360">
        <w:rPr>
          <w:rFonts w:asciiTheme="majorHAnsi" w:eastAsia="Calibri" w:hAnsiTheme="majorHAnsi" w:cs="Arial"/>
          <w:color w:val="000000" w:themeColor="text1"/>
          <w:sz w:val="20"/>
          <w:szCs w:val="20"/>
          <w:lang w:eastAsia="ar-SA"/>
        </w:rPr>
        <w:t>godz.</w:t>
      </w:r>
      <w:r w:rsidRPr="002C3360">
        <w:rPr>
          <w:rFonts w:asciiTheme="majorHAnsi" w:eastAsia="Calibri" w:hAnsiTheme="majorHAnsi" w:cs="Arial"/>
          <w:color w:val="000000" w:themeColor="text1"/>
          <w:sz w:val="20"/>
          <w:szCs w:val="20"/>
          <w:lang w:eastAsia="ar-SA"/>
        </w:rPr>
        <w:t>: 1</w:t>
      </w:r>
      <w:r w:rsidRPr="002C3360">
        <w:rPr>
          <w:rFonts w:asciiTheme="majorHAnsi" w:eastAsia="Calibri" w:hAnsiTheme="majorHAnsi" w:cs="Calibri"/>
          <w:bCs/>
          <w:color w:val="000000" w:themeColor="text1"/>
          <w:sz w:val="20"/>
          <w:szCs w:val="20"/>
          <w:lang w:eastAsia="ar-SA"/>
        </w:rPr>
        <w:t>2:00;</w:t>
      </w:r>
    </w:p>
    <w:p w:rsidR="004F560E" w:rsidRPr="002C3360" w:rsidRDefault="005149EB" w:rsidP="005149EB">
      <w:pPr>
        <w:pStyle w:val="Akapitzlist"/>
        <w:numPr>
          <w:ilvl w:val="0"/>
          <w:numId w:val="68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ar-SA"/>
        </w:rPr>
      </w:pPr>
      <w:r w:rsidRPr="002C3360">
        <w:rPr>
          <w:rFonts w:asciiTheme="majorHAnsi" w:eastAsia="Calibri" w:hAnsiTheme="majorHAnsi" w:cs="Calibri"/>
          <w:bCs/>
          <w:color w:val="000000" w:themeColor="text1"/>
          <w:sz w:val="20"/>
          <w:szCs w:val="20"/>
          <w:lang w:eastAsia="ar-SA"/>
        </w:rPr>
        <w:t>Termin otwarcia ofert: </w:t>
      </w:r>
      <w:r w:rsidR="00A66778" w:rsidRPr="002C3360">
        <w:rPr>
          <w:rFonts w:asciiTheme="majorHAnsi" w:eastAsia="Calibri" w:hAnsiTheme="majorHAnsi" w:cs="Calibri"/>
          <w:b/>
          <w:bCs/>
          <w:color w:val="000000" w:themeColor="text1"/>
          <w:sz w:val="20"/>
          <w:szCs w:val="20"/>
          <w:lang w:eastAsia="ar-SA"/>
        </w:rPr>
        <w:t>04</w:t>
      </w:r>
      <w:r w:rsidRPr="002C3360">
        <w:rPr>
          <w:rFonts w:asciiTheme="majorHAnsi" w:eastAsia="Calibri" w:hAnsiTheme="majorHAnsi" w:cs="Calibri"/>
          <w:b/>
          <w:bCs/>
          <w:color w:val="000000" w:themeColor="text1"/>
          <w:sz w:val="20"/>
          <w:szCs w:val="20"/>
          <w:lang w:eastAsia="ar-SA"/>
        </w:rPr>
        <w:t>.</w:t>
      </w:r>
      <w:r w:rsidR="00A66778" w:rsidRPr="002C3360">
        <w:rPr>
          <w:rFonts w:asciiTheme="majorHAnsi" w:eastAsia="Calibri" w:hAnsiTheme="majorHAnsi" w:cs="Calibri"/>
          <w:b/>
          <w:bCs/>
          <w:color w:val="000000" w:themeColor="text1"/>
          <w:sz w:val="20"/>
          <w:szCs w:val="20"/>
          <w:lang w:eastAsia="ar-SA"/>
        </w:rPr>
        <w:t>10</w:t>
      </w:r>
      <w:r w:rsidRPr="002C3360">
        <w:rPr>
          <w:rFonts w:asciiTheme="majorHAnsi" w:eastAsia="Calibri" w:hAnsiTheme="majorHAnsi" w:cs="Calibri"/>
          <w:b/>
          <w:bCs/>
          <w:color w:val="000000" w:themeColor="text1"/>
          <w:sz w:val="20"/>
          <w:szCs w:val="20"/>
          <w:lang w:eastAsia="ar-SA"/>
        </w:rPr>
        <w:t xml:space="preserve">.2021 </w:t>
      </w:r>
      <w:proofErr w:type="gramStart"/>
      <w:r w:rsidRPr="002C3360">
        <w:rPr>
          <w:rFonts w:asciiTheme="majorHAnsi" w:eastAsia="Calibri" w:hAnsiTheme="majorHAnsi" w:cs="Calibri"/>
          <w:b/>
          <w:bCs/>
          <w:color w:val="000000" w:themeColor="text1"/>
          <w:sz w:val="20"/>
          <w:szCs w:val="20"/>
          <w:lang w:eastAsia="ar-SA"/>
        </w:rPr>
        <w:t>r</w:t>
      </w:r>
      <w:proofErr w:type="gramEnd"/>
      <w:r w:rsidRPr="002C3360">
        <w:rPr>
          <w:rFonts w:asciiTheme="majorHAnsi" w:eastAsia="Calibri" w:hAnsiTheme="majorHAnsi" w:cs="Calibri"/>
          <w:bCs/>
          <w:color w:val="000000" w:themeColor="text1"/>
          <w:sz w:val="20"/>
          <w:szCs w:val="20"/>
          <w:lang w:eastAsia="ar-SA"/>
        </w:rPr>
        <w:t>., godz</w:t>
      </w:r>
      <w:r w:rsidR="00572D89" w:rsidRPr="002C3360">
        <w:rPr>
          <w:rFonts w:asciiTheme="majorHAnsi" w:eastAsia="Calibri" w:hAnsiTheme="majorHAnsi" w:cs="Calibri"/>
          <w:bCs/>
          <w:color w:val="000000" w:themeColor="text1"/>
          <w:sz w:val="20"/>
          <w:szCs w:val="20"/>
          <w:lang w:eastAsia="ar-SA"/>
        </w:rPr>
        <w:t xml:space="preserve">.: </w:t>
      </w:r>
      <w:r w:rsidRPr="002C3360">
        <w:rPr>
          <w:rFonts w:asciiTheme="majorHAnsi" w:eastAsia="Calibri" w:hAnsiTheme="majorHAnsi" w:cs="Calibri"/>
          <w:bCs/>
          <w:color w:val="000000" w:themeColor="text1"/>
          <w:sz w:val="20"/>
          <w:szCs w:val="20"/>
          <w:lang w:eastAsia="ar-SA"/>
        </w:rPr>
        <w:t>12:15.</w:t>
      </w:r>
    </w:p>
    <w:p w:rsidR="00DE762B" w:rsidRPr="00A66778" w:rsidRDefault="00DE762B" w:rsidP="00DE762B">
      <w:pPr>
        <w:pStyle w:val="Akapitzlist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Calibri" w:hAnsiTheme="majorHAnsi" w:cs="Times New Roman"/>
          <w:bCs/>
          <w:color w:val="000000" w:themeColor="text1"/>
          <w:sz w:val="22"/>
          <w:lang w:eastAsia="ar-SA"/>
        </w:rPr>
      </w:pPr>
    </w:p>
    <w:p w:rsidR="006A2DDF" w:rsidRPr="00B24580" w:rsidRDefault="006A2DDF" w:rsidP="006A2DDF">
      <w:pPr>
        <w:ind w:left="5245"/>
        <w:rPr>
          <w:rFonts w:asciiTheme="majorHAnsi" w:eastAsia="Times New Roman" w:hAnsiTheme="majorHAnsi" w:cs="Times New Roman"/>
          <w:sz w:val="22"/>
        </w:rPr>
      </w:pPr>
      <w:r w:rsidRPr="00B24580">
        <w:rPr>
          <w:rFonts w:asciiTheme="majorHAnsi" w:eastAsia="Times New Roman" w:hAnsiTheme="majorHAnsi" w:cs="Times New Roman"/>
          <w:sz w:val="22"/>
        </w:rPr>
        <w:t xml:space="preserve">            Arkadiusz Kasperczyk</w:t>
      </w:r>
    </w:p>
    <w:p w:rsidR="006A2DDF" w:rsidRPr="00B24580" w:rsidRDefault="006A2DDF" w:rsidP="006A2DDF">
      <w:pPr>
        <w:ind w:left="5245"/>
        <w:rPr>
          <w:rFonts w:asciiTheme="majorHAnsi" w:eastAsia="Times New Roman" w:hAnsiTheme="majorHAnsi" w:cs="Times New Roman"/>
          <w:sz w:val="22"/>
        </w:rPr>
      </w:pPr>
    </w:p>
    <w:p w:rsidR="00AD56DC" w:rsidRPr="00B24580" w:rsidRDefault="006A2DDF" w:rsidP="006A2DDF">
      <w:pPr>
        <w:ind w:left="5245"/>
        <w:rPr>
          <w:rFonts w:asciiTheme="majorHAnsi" w:eastAsia="Times New Roman" w:hAnsiTheme="majorHAnsi" w:cs="Times New Roman"/>
          <w:sz w:val="22"/>
        </w:rPr>
      </w:pPr>
      <w:r w:rsidRPr="00B24580">
        <w:rPr>
          <w:rFonts w:asciiTheme="majorHAnsi" w:eastAsia="Times New Roman" w:hAnsiTheme="majorHAnsi" w:cs="Times New Roman"/>
          <w:sz w:val="22"/>
        </w:rPr>
        <w:t xml:space="preserve">Specjalista ds. Zamówień </w:t>
      </w:r>
      <w:proofErr w:type="gramStart"/>
      <w:r w:rsidRPr="00B24580">
        <w:rPr>
          <w:rFonts w:asciiTheme="majorHAnsi" w:eastAsia="Times New Roman" w:hAnsiTheme="majorHAnsi" w:cs="Times New Roman"/>
          <w:sz w:val="22"/>
        </w:rPr>
        <w:t xml:space="preserve">Publicznych </w:t>
      </w:r>
      <w:r w:rsidRPr="00B24580">
        <w:rPr>
          <w:rFonts w:asciiTheme="majorHAnsi" w:eastAsia="Times New Roman" w:hAnsiTheme="majorHAnsi" w:cs="Times New Roman"/>
          <w:sz w:val="22"/>
        </w:rPr>
        <w:br/>
        <w:t xml:space="preserve">          i</w:t>
      </w:r>
      <w:proofErr w:type="gramEnd"/>
      <w:r w:rsidRPr="00B24580">
        <w:rPr>
          <w:rFonts w:asciiTheme="majorHAnsi" w:eastAsia="Times New Roman" w:hAnsiTheme="majorHAnsi" w:cs="Times New Roman"/>
          <w:sz w:val="22"/>
        </w:rPr>
        <w:t xml:space="preserve"> Kontraktowania Wydatków</w:t>
      </w:r>
    </w:p>
    <w:sectPr w:rsidR="00AD56DC" w:rsidRPr="00B24580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2E" w:rsidRDefault="00C04F2E" w:rsidP="0063076E">
      <w:r>
        <w:separator/>
      </w:r>
    </w:p>
  </w:endnote>
  <w:endnote w:type="continuationSeparator" w:id="0">
    <w:p w:rsidR="00C04F2E" w:rsidRDefault="00C04F2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Default="00C04F2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2E" w:rsidRDefault="00C04F2E" w:rsidP="0063076E">
      <w:r>
        <w:separator/>
      </w:r>
    </w:p>
  </w:footnote>
  <w:footnote w:type="continuationSeparator" w:id="0">
    <w:p w:rsidR="00C04F2E" w:rsidRDefault="00C04F2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Pr="00017BDA" w:rsidRDefault="00C04F2E" w:rsidP="00A30E2F">
    <w:pPr>
      <w:pStyle w:val="Nagwek"/>
      <w:jc w:val="right"/>
      <w:rPr>
        <w:rFonts w:asciiTheme="majorHAnsi" w:hAnsiTheme="majorHAnsi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66C"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Numer sprawy: 4</w:t>
    </w:r>
    <w:r w:rsidR="005939E7">
      <w:rPr>
        <w:rFonts w:asciiTheme="majorHAnsi" w:hAnsiTheme="majorHAnsi" w:cs="Cambria"/>
        <w:b/>
        <w:sz w:val="18"/>
        <w:szCs w:val="18"/>
        <w:u w:val="single"/>
        <w:lang w:eastAsia="pl-PL"/>
      </w:rPr>
      <w:t>4</w:t>
    </w:r>
    <w:r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/ZK/2021/PP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16772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8706B5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BF1704A"/>
    <w:multiLevelType w:val="hybridMultilevel"/>
    <w:tmpl w:val="922E97BA"/>
    <w:lvl w:ilvl="0" w:tplc="9E887310">
      <w:start w:val="5"/>
      <w:numFmt w:val="lowerLetter"/>
      <w:lvlText w:val="%1)"/>
      <w:lvlJc w:val="left"/>
      <w:pPr>
        <w:ind w:left="720" w:hanging="360"/>
      </w:pPr>
      <w:rPr>
        <w:rFonts w:eastAsia="MS Gothic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4E7047"/>
    <w:multiLevelType w:val="hybridMultilevel"/>
    <w:tmpl w:val="A0AEA124"/>
    <w:lvl w:ilvl="0" w:tplc="BF50F2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56F6D34"/>
    <w:multiLevelType w:val="hybridMultilevel"/>
    <w:tmpl w:val="711839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282FFA"/>
    <w:multiLevelType w:val="hybridMultilevel"/>
    <w:tmpl w:val="D4DEEB9E"/>
    <w:lvl w:ilvl="0" w:tplc="9EACC5E6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2A2F2E"/>
    <w:multiLevelType w:val="multilevel"/>
    <w:tmpl w:val="63B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17178"/>
    <w:multiLevelType w:val="hybridMultilevel"/>
    <w:tmpl w:val="D72420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792DF2"/>
    <w:multiLevelType w:val="hybridMultilevel"/>
    <w:tmpl w:val="956A90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8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4885DF9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192367"/>
    <w:multiLevelType w:val="multilevel"/>
    <w:tmpl w:val="9A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2"/>
  </w:num>
  <w:num w:numId="3">
    <w:abstractNumId w:val="63"/>
  </w:num>
  <w:num w:numId="4">
    <w:abstractNumId w:val="1"/>
  </w:num>
  <w:num w:numId="5">
    <w:abstractNumId w:val="52"/>
  </w:num>
  <w:num w:numId="6">
    <w:abstractNumId w:val="31"/>
  </w:num>
  <w:num w:numId="7">
    <w:abstractNumId w:val="48"/>
  </w:num>
  <w:num w:numId="8">
    <w:abstractNumId w:val="39"/>
  </w:num>
  <w:num w:numId="9">
    <w:abstractNumId w:val="36"/>
  </w:num>
  <w:num w:numId="10">
    <w:abstractNumId w:val="25"/>
  </w:num>
  <w:num w:numId="11">
    <w:abstractNumId w:val="51"/>
  </w:num>
  <w:num w:numId="12">
    <w:abstractNumId w:val="53"/>
  </w:num>
  <w:num w:numId="13">
    <w:abstractNumId w:val="55"/>
  </w:num>
  <w:num w:numId="14">
    <w:abstractNumId w:val="16"/>
  </w:num>
  <w:num w:numId="15">
    <w:abstractNumId w:val="57"/>
  </w:num>
  <w:num w:numId="16">
    <w:abstractNumId w:val="44"/>
  </w:num>
  <w:num w:numId="17">
    <w:abstractNumId w:val="21"/>
  </w:num>
  <w:num w:numId="18">
    <w:abstractNumId w:val="18"/>
  </w:num>
  <w:num w:numId="19">
    <w:abstractNumId w:val="29"/>
  </w:num>
  <w:num w:numId="20">
    <w:abstractNumId w:val="17"/>
  </w:num>
  <w:num w:numId="21">
    <w:abstractNumId w:val="49"/>
  </w:num>
  <w:num w:numId="22">
    <w:abstractNumId w:val="13"/>
  </w:num>
  <w:num w:numId="23">
    <w:abstractNumId w:val="32"/>
  </w:num>
  <w:num w:numId="24">
    <w:abstractNumId w:val="20"/>
  </w:num>
  <w:num w:numId="25">
    <w:abstractNumId w:val="61"/>
  </w:num>
  <w:num w:numId="26">
    <w:abstractNumId w:val="60"/>
  </w:num>
  <w:num w:numId="27">
    <w:abstractNumId w:val="27"/>
  </w:num>
  <w:num w:numId="28">
    <w:abstractNumId w:val="8"/>
  </w:num>
  <w:num w:numId="29">
    <w:abstractNumId w:val="35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11"/>
  </w:num>
  <w:num w:numId="33">
    <w:abstractNumId w:val="7"/>
  </w:num>
  <w:num w:numId="34">
    <w:abstractNumId w:val="10"/>
  </w:num>
  <w:num w:numId="35">
    <w:abstractNumId w:val="6"/>
  </w:num>
  <w:num w:numId="36">
    <w:abstractNumId w:val="54"/>
  </w:num>
  <w:num w:numId="37">
    <w:abstractNumId w:val="62"/>
  </w:num>
  <w:num w:numId="38">
    <w:abstractNumId w:val="28"/>
  </w:num>
  <w:num w:numId="39">
    <w:abstractNumId w:val="24"/>
  </w:num>
  <w:num w:numId="40">
    <w:abstractNumId w:val="9"/>
  </w:num>
  <w:num w:numId="41">
    <w:abstractNumId w:val="50"/>
  </w:num>
  <w:num w:numId="42">
    <w:abstractNumId w:val="33"/>
  </w:num>
  <w:num w:numId="43">
    <w:abstractNumId w:val="46"/>
  </w:num>
  <w:num w:numId="44">
    <w:abstractNumId w:val="5"/>
  </w:num>
  <w:num w:numId="45">
    <w:abstractNumId w:val="4"/>
  </w:num>
  <w:num w:numId="46">
    <w:abstractNumId w:val="14"/>
  </w:num>
  <w:num w:numId="47">
    <w:abstractNumId w:val="30"/>
  </w:num>
  <w:num w:numId="48">
    <w:abstractNumId w:val="3"/>
  </w:num>
  <w:num w:numId="49">
    <w:abstractNumId w:val="0"/>
    <w:lvlOverride w:ilvl="0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</w:num>
  <w:num w:numId="60">
    <w:abstractNumId w:val="23"/>
  </w:num>
  <w:num w:numId="61">
    <w:abstractNumId w:val="15"/>
  </w:num>
  <w:num w:numId="62">
    <w:abstractNumId w:val="22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</w:num>
  <w:num w:numId="65">
    <w:abstractNumId w:val="47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</w:num>
  <w:num w:numId="68">
    <w:abstractNumId w:val="40"/>
  </w:num>
  <w:num w:numId="69">
    <w:abstractNumId w:val="4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2E35"/>
    <w:rsid w:val="00017BDA"/>
    <w:rsid w:val="00022C92"/>
    <w:rsid w:val="00040B72"/>
    <w:rsid w:val="00052AD6"/>
    <w:rsid w:val="0009398D"/>
    <w:rsid w:val="0009778F"/>
    <w:rsid w:val="000A004E"/>
    <w:rsid w:val="000A7D69"/>
    <w:rsid w:val="000B4845"/>
    <w:rsid w:val="000B6D49"/>
    <w:rsid w:val="000E29AA"/>
    <w:rsid w:val="00125196"/>
    <w:rsid w:val="00136896"/>
    <w:rsid w:val="00140E19"/>
    <w:rsid w:val="00142078"/>
    <w:rsid w:val="001553AC"/>
    <w:rsid w:val="00160BC6"/>
    <w:rsid w:val="0016753F"/>
    <w:rsid w:val="00173F56"/>
    <w:rsid w:val="00197972"/>
    <w:rsid w:val="001F01C8"/>
    <w:rsid w:val="002304F7"/>
    <w:rsid w:val="002C3360"/>
    <w:rsid w:val="003309C5"/>
    <w:rsid w:val="003355F0"/>
    <w:rsid w:val="00354C95"/>
    <w:rsid w:val="00391744"/>
    <w:rsid w:val="00391887"/>
    <w:rsid w:val="003B78C3"/>
    <w:rsid w:val="003C14EF"/>
    <w:rsid w:val="003C3EB9"/>
    <w:rsid w:val="003E7FFB"/>
    <w:rsid w:val="00411D2F"/>
    <w:rsid w:val="00426B21"/>
    <w:rsid w:val="00430F27"/>
    <w:rsid w:val="00445599"/>
    <w:rsid w:val="0048230C"/>
    <w:rsid w:val="004979C6"/>
    <w:rsid w:val="004F560E"/>
    <w:rsid w:val="005149EB"/>
    <w:rsid w:val="00541A08"/>
    <w:rsid w:val="00572D89"/>
    <w:rsid w:val="00582F9B"/>
    <w:rsid w:val="005909E0"/>
    <w:rsid w:val="005939E7"/>
    <w:rsid w:val="005B383D"/>
    <w:rsid w:val="005D326E"/>
    <w:rsid w:val="005D4042"/>
    <w:rsid w:val="005E4B2D"/>
    <w:rsid w:val="005F29BA"/>
    <w:rsid w:val="005F4895"/>
    <w:rsid w:val="00610A6D"/>
    <w:rsid w:val="00612005"/>
    <w:rsid w:val="0063076E"/>
    <w:rsid w:val="0064283F"/>
    <w:rsid w:val="0068007D"/>
    <w:rsid w:val="00686D35"/>
    <w:rsid w:val="006A2DDF"/>
    <w:rsid w:val="006C5874"/>
    <w:rsid w:val="007146E1"/>
    <w:rsid w:val="00777389"/>
    <w:rsid w:val="00792FCB"/>
    <w:rsid w:val="00796A96"/>
    <w:rsid w:val="007C4F7F"/>
    <w:rsid w:val="007F7D6B"/>
    <w:rsid w:val="00822556"/>
    <w:rsid w:val="0083233F"/>
    <w:rsid w:val="008364B8"/>
    <w:rsid w:val="0084257E"/>
    <w:rsid w:val="008657BA"/>
    <w:rsid w:val="008829EF"/>
    <w:rsid w:val="008A0154"/>
    <w:rsid w:val="008D380D"/>
    <w:rsid w:val="008E1B3F"/>
    <w:rsid w:val="0090678B"/>
    <w:rsid w:val="009201FE"/>
    <w:rsid w:val="009279C2"/>
    <w:rsid w:val="00932298"/>
    <w:rsid w:val="00947293"/>
    <w:rsid w:val="009C1949"/>
    <w:rsid w:val="009E6514"/>
    <w:rsid w:val="009F0B8D"/>
    <w:rsid w:val="00A13439"/>
    <w:rsid w:val="00A30E2F"/>
    <w:rsid w:val="00A35599"/>
    <w:rsid w:val="00A634E3"/>
    <w:rsid w:val="00A66778"/>
    <w:rsid w:val="00A73A03"/>
    <w:rsid w:val="00A746D4"/>
    <w:rsid w:val="00A76807"/>
    <w:rsid w:val="00A83E55"/>
    <w:rsid w:val="00A8682D"/>
    <w:rsid w:val="00AA7EF6"/>
    <w:rsid w:val="00AC58D1"/>
    <w:rsid w:val="00AD56DC"/>
    <w:rsid w:val="00B24580"/>
    <w:rsid w:val="00B54944"/>
    <w:rsid w:val="00B724A7"/>
    <w:rsid w:val="00BA5984"/>
    <w:rsid w:val="00BC5779"/>
    <w:rsid w:val="00BC728E"/>
    <w:rsid w:val="00BD566C"/>
    <w:rsid w:val="00C01BFF"/>
    <w:rsid w:val="00C04F2E"/>
    <w:rsid w:val="00C22006"/>
    <w:rsid w:val="00C308B0"/>
    <w:rsid w:val="00C31EB4"/>
    <w:rsid w:val="00C83511"/>
    <w:rsid w:val="00C86FB0"/>
    <w:rsid w:val="00C93BEE"/>
    <w:rsid w:val="00CA3586"/>
    <w:rsid w:val="00CC2CAA"/>
    <w:rsid w:val="00CC65DF"/>
    <w:rsid w:val="00D033E9"/>
    <w:rsid w:val="00D21A54"/>
    <w:rsid w:val="00D25B30"/>
    <w:rsid w:val="00D50E15"/>
    <w:rsid w:val="00D563EE"/>
    <w:rsid w:val="00DB70F0"/>
    <w:rsid w:val="00DC7D5C"/>
    <w:rsid w:val="00DD24E0"/>
    <w:rsid w:val="00DD7F55"/>
    <w:rsid w:val="00DE31DA"/>
    <w:rsid w:val="00DE762B"/>
    <w:rsid w:val="00DF3B51"/>
    <w:rsid w:val="00E0160D"/>
    <w:rsid w:val="00E232C6"/>
    <w:rsid w:val="00E25B95"/>
    <w:rsid w:val="00EB5085"/>
    <w:rsid w:val="00F21131"/>
    <w:rsid w:val="00F30055"/>
    <w:rsid w:val="00F342BD"/>
    <w:rsid w:val="00F50D27"/>
    <w:rsid w:val="00F55B2E"/>
    <w:rsid w:val="00F626B6"/>
    <w:rsid w:val="00F75CB2"/>
    <w:rsid w:val="00F81A1D"/>
    <w:rsid w:val="00F87CF9"/>
    <w:rsid w:val="00FC0870"/>
    <w:rsid w:val="00FD16D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232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23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A585-A68B-4C20-870A-F8777A40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1976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8</cp:revision>
  <cp:lastPrinted>2021-09-29T11:33:00Z</cp:lastPrinted>
  <dcterms:created xsi:type="dcterms:W3CDTF">2021-09-29T10:58:00Z</dcterms:created>
  <dcterms:modified xsi:type="dcterms:W3CDTF">2021-09-29T12:17:00Z</dcterms:modified>
</cp:coreProperties>
</file>