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C6126B" w:rsidRDefault="00F04504" w:rsidP="00763E6B">
      <w:pPr>
        <w:tabs>
          <w:tab w:val="left" w:pos="5827"/>
        </w:tabs>
        <w:spacing w:after="0" w:line="240" w:lineRule="auto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 xml:space="preserve"> </w:t>
      </w:r>
      <w:r w:rsidR="001B110A" w:rsidRPr="00C6126B">
        <w:rPr>
          <w:rFonts w:asciiTheme="majorHAnsi" w:hAnsiTheme="majorHAnsi"/>
          <w:b/>
          <w:smallCaps/>
        </w:rPr>
        <w:t xml:space="preserve">      </w:t>
      </w:r>
      <w:r w:rsidR="00763E6B" w:rsidRPr="00C6126B">
        <w:rPr>
          <w:rFonts w:asciiTheme="majorHAnsi" w:hAnsiTheme="majorHAnsi"/>
          <w:b/>
          <w:smallCaps/>
        </w:rPr>
        <w:t xml:space="preserve">                                           </w:t>
      </w:r>
      <w:r w:rsidR="00763E6B" w:rsidRPr="00C6126B">
        <w:rPr>
          <w:rFonts w:asciiTheme="majorHAnsi" w:hAnsiTheme="majorHAnsi"/>
          <w:b/>
          <w:smallCaps/>
        </w:rPr>
        <w:tab/>
      </w:r>
      <w:r w:rsidR="00763E6B" w:rsidRPr="00C6126B">
        <w:rPr>
          <w:rFonts w:asciiTheme="majorHAnsi" w:hAnsiTheme="majorHAnsi"/>
          <w:b/>
          <w:smallCaps/>
        </w:rPr>
        <w:tab/>
      </w:r>
      <w:r w:rsidR="00763E6B" w:rsidRPr="00C6126B">
        <w:rPr>
          <w:rFonts w:asciiTheme="majorHAnsi" w:hAnsiTheme="majorHAnsi"/>
          <w:b/>
          <w:smallCaps/>
        </w:rPr>
        <w:tab/>
      </w:r>
    </w:p>
    <w:p w:rsidR="004E6BA3" w:rsidRPr="00403014" w:rsidRDefault="00763E6B" w:rsidP="00FB6E8E">
      <w:pPr>
        <w:tabs>
          <w:tab w:val="left" w:pos="5827"/>
        </w:tabs>
        <w:spacing w:after="0" w:line="240" w:lineRule="auto"/>
        <w:jc w:val="right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b/>
          <w:smallCaps/>
        </w:rPr>
        <w:tab/>
      </w:r>
      <w:r w:rsidRPr="00C6126B">
        <w:rPr>
          <w:rFonts w:asciiTheme="majorHAnsi" w:hAnsiTheme="majorHAnsi"/>
          <w:b/>
          <w:smallCaps/>
        </w:rPr>
        <w:tab/>
      </w:r>
      <w:r w:rsidRPr="00C6126B">
        <w:rPr>
          <w:rFonts w:asciiTheme="majorHAnsi" w:hAnsiTheme="majorHAnsi"/>
          <w:b/>
          <w:smallCaps/>
        </w:rPr>
        <w:tab/>
        <w:t xml:space="preserve">      </w:t>
      </w:r>
    </w:p>
    <w:p w:rsidR="004405F5" w:rsidRPr="00C6126B" w:rsidRDefault="00847F5E" w:rsidP="002536C3">
      <w:pPr>
        <w:tabs>
          <w:tab w:val="left" w:pos="284"/>
        </w:tabs>
        <w:spacing w:after="0" w:line="240" w:lineRule="auto"/>
        <w:jc w:val="both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 xml:space="preserve">Załącznik nr </w:t>
      </w:r>
      <w:r w:rsidR="00904A4E" w:rsidRPr="00C6126B">
        <w:rPr>
          <w:rFonts w:asciiTheme="majorHAnsi" w:hAnsiTheme="majorHAnsi"/>
          <w:b/>
          <w:color w:val="000000" w:themeColor="text1"/>
        </w:rPr>
        <w:t>6</w:t>
      </w:r>
      <w:r w:rsidR="004011A7" w:rsidRPr="00C6126B">
        <w:rPr>
          <w:rFonts w:asciiTheme="majorHAnsi" w:hAnsiTheme="majorHAnsi"/>
          <w:b/>
          <w:color w:val="000000" w:themeColor="text1"/>
        </w:rPr>
        <w:t xml:space="preserve"> </w:t>
      </w:r>
    </w:p>
    <w:p w:rsidR="002536C3" w:rsidRPr="00C6126B" w:rsidRDefault="002536C3" w:rsidP="00A15D1E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</w:rPr>
      </w:pPr>
    </w:p>
    <w:p w:rsidR="00C411E7" w:rsidRPr="00C6126B" w:rsidRDefault="00EC2D84" w:rsidP="00A15D1E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Wzór </w:t>
      </w:r>
      <w:r w:rsidR="00847F5E" w:rsidRPr="00C6126B">
        <w:rPr>
          <w:rFonts w:asciiTheme="majorHAnsi" w:hAnsiTheme="majorHAnsi"/>
          <w:b/>
          <w:color w:val="000000" w:themeColor="text1"/>
        </w:rPr>
        <w:t>UMOW</w:t>
      </w:r>
      <w:r>
        <w:rPr>
          <w:rFonts w:asciiTheme="majorHAnsi" w:hAnsiTheme="majorHAnsi"/>
          <w:b/>
          <w:color w:val="000000" w:themeColor="text1"/>
        </w:rPr>
        <w:t>Y</w:t>
      </w:r>
      <w:r w:rsidR="00847F5E" w:rsidRPr="00C6126B">
        <w:rPr>
          <w:rFonts w:asciiTheme="majorHAnsi" w:hAnsiTheme="majorHAnsi"/>
          <w:color w:val="000000" w:themeColor="text1"/>
        </w:rPr>
        <w:t xml:space="preserve"> </w:t>
      </w:r>
      <w:r w:rsidR="001469A7">
        <w:rPr>
          <w:rFonts w:asciiTheme="majorHAnsi" w:hAnsiTheme="majorHAnsi"/>
          <w:b/>
          <w:color w:val="000000" w:themeColor="text1"/>
        </w:rPr>
        <w:t>Nr 44/ZK/2021/PP</w:t>
      </w:r>
    </w:p>
    <w:p w:rsidR="00847F5E" w:rsidRPr="00C6126B" w:rsidRDefault="00847F5E" w:rsidP="00A15D1E">
      <w:pPr>
        <w:spacing w:after="0" w:line="240" w:lineRule="auto"/>
        <w:jc w:val="center"/>
        <w:outlineLvl w:val="0"/>
        <w:rPr>
          <w:rFonts w:asciiTheme="majorHAnsi" w:hAnsiTheme="majorHAnsi"/>
          <w:b/>
          <w:color w:val="000000" w:themeColor="text1"/>
          <w:u w:val="single"/>
        </w:rPr>
      </w:pPr>
      <w:r w:rsidRPr="00C6126B">
        <w:rPr>
          <w:rFonts w:asciiTheme="majorHAnsi" w:hAnsiTheme="majorHAnsi"/>
          <w:b/>
          <w:color w:val="000000" w:themeColor="text1"/>
          <w:u w:val="single"/>
        </w:rPr>
        <w:t xml:space="preserve"> </w:t>
      </w:r>
    </w:p>
    <w:p w:rsidR="00C411E7" w:rsidRPr="00C6126B" w:rsidRDefault="004405F5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podpisana</w:t>
      </w:r>
      <w:proofErr w:type="gramEnd"/>
      <w:r w:rsidR="00847F5E" w:rsidRPr="00C6126B">
        <w:rPr>
          <w:rFonts w:asciiTheme="majorHAnsi" w:hAnsiTheme="majorHAnsi"/>
          <w:color w:val="000000" w:themeColor="text1"/>
        </w:rPr>
        <w:t xml:space="preserve"> w </w:t>
      </w:r>
      <w:r w:rsidRPr="00C6126B">
        <w:rPr>
          <w:rFonts w:asciiTheme="majorHAnsi" w:hAnsiTheme="majorHAnsi"/>
          <w:color w:val="000000" w:themeColor="text1"/>
        </w:rPr>
        <w:t>Kielcach</w:t>
      </w:r>
      <w:r w:rsidR="00847F5E" w:rsidRPr="00C6126B">
        <w:rPr>
          <w:rFonts w:asciiTheme="majorHAnsi" w:hAnsiTheme="majorHAnsi"/>
          <w:color w:val="000000" w:themeColor="text1"/>
        </w:rPr>
        <w:t xml:space="preserve"> w dniu …</w:t>
      </w:r>
      <w:r w:rsidRPr="00C6126B">
        <w:rPr>
          <w:rFonts w:asciiTheme="majorHAnsi" w:hAnsiTheme="majorHAnsi"/>
          <w:color w:val="000000" w:themeColor="text1"/>
        </w:rPr>
        <w:t>………..</w:t>
      </w:r>
      <w:r w:rsidR="00244489">
        <w:rPr>
          <w:rFonts w:asciiTheme="majorHAnsi" w:hAnsiTheme="majorHAnsi"/>
          <w:color w:val="000000" w:themeColor="text1"/>
        </w:rPr>
        <w:t xml:space="preserve">…. 2021 </w:t>
      </w:r>
      <w:proofErr w:type="gramStart"/>
      <w:r w:rsidR="00244489">
        <w:rPr>
          <w:rFonts w:asciiTheme="majorHAnsi" w:hAnsiTheme="majorHAnsi"/>
          <w:color w:val="000000" w:themeColor="text1"/>
        </w:rPr>
        <w:t>roku</w:t>
      </w:r>
      <w:proofErr w:type="gramEnd"/>
      <w:r w:rsidR="00244489">
        <w:rPr>
          <w:rFonts w:asciiTheme="majorHAnsi" w:hAnsiTheme="majorHAnsi"/>
          <w:color w:val="000000" w:themeColor="text1"/>
        </w:rPr>
        <w:t xml:space="preserve"> pomiędzy </w:t>
      </w:r>
    </w:p>
    <w:p w:rsidR="00847F5E" w:rsidRPr="00C6126B" w:rsidRDefault="00847F5E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>Zakładem Doskonalenia Zawodowego w Kielcach</w:t>
      </w:r>
      <w:r w:rsidRPr="00C6126B">
        <w:rPr>
          <w:rFonts w:asciiTheme="majorHAnsi" w:hAnsiTheme="majorHAnsi"/>
          <w:color w:val="000000" w:themeColor="text1"/>
        </w:rPr>
        <w:t>, ul. Paderewskiego 55, 25-950 Kielce, zarejestrowanym w Krajowym Rejestrze Sądowym pod nr KRS 0000067987, prowadzonym przez Sąd Rejonowy X Wydział Gospodarczy w Kielcach, NIP 657-000-88-69</w:t>
      </w:r>
    </w:p>
    <w:p w:rsidR="00C411E7" w:rsidRPr="00C6126B" w:rsidRDefault="00C411E7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205462" w:rsidRPr="00C6126B" w:rsidRDefault="00847F5E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reprezentowanym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przez</w:t>
      </w:r>
      <w:r w:rsidR="00205462" w:rsidRPr="00C6126B">
        <w:rPr>
          <w:rFonts w:asciiTheme="majorHAnsi" w:hAnsiTheme="majorHAnsi"/>
          <w:color w:val="000000" w:themeColor="text1"/>
        </w:rPr>
        <w:t>:</w:t>
      </w:r>
    </w:p>
    <w:p w:rsidR="00205462" w:rsidRPr="00C6126B" w:rsidRDefault="00205462" w:rsidP="00F04504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Theme="majorHAnsi" w:hAnsiTheme="majorHAnsi"/>
          <w:color w:val="000000" w:themeColor="text1"/>
        </w:rPr>
      </w:pPr>
    </w:p>
    <w:p w:rsidR="00205462" w:rsidRPr="00C6126B" w:rsidRDefault="00205462" w:rsidP="00F04504">
      <w:pPr>
        <w:pStyle w:val="Akapitzlist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Theme="majorHAnsi" w:hAnsiTheme="majorHAnsi"/>
          <w:color w:val="000000" w:themeColor="text1"/>
        </w:rPr>
      </w:pPr>
    </w:p>
    <w:p w:rsidR="00C411E7" w:rsidRPr="00C6126B" w:rsidRDefault="00847F5E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zwanym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dalej </w:t>
      </w:r>
      <w:r w:rsidR="00A71AE0" w:rsidRPr="00C6126B">
        <w:rPr>
          <w:rFonts w:asciiTheme="majorHAnsi" w:hAnsiTheme="majorHAnsi"/>
          <w:b/>
          <w:color w:val="000000" w:themeColor="text1"/>
        </w:rPr>
        <w:t>ZAMAWI</w:t>
      </w:r>
      <w:r w:rsidR="001A4B84" w:rsidRPr="00C6126B">
        <w:rPr>
          <w:rFonts w:asciiTheme="majorHAnsi" w:hAnsiTheme="majorHAnsi"/>
          <w:b/>
          <w:color w:val="000000" w:themeColor="text1"/>
        </w:rPr>
        <w:t>A</w:t>
      </w:r>
      <w:r w:rsidR="00A71AE0" w:rsidRPr="00C6126B">
        <w:rPr>
          <w:rFonts w:asciiTheme="majorHAnsi" w:hAnsiTheme="majorHAnsi"/>
          <w:b/>
          <w:color w:val="000000" w:themeColor="text1"/>
        </w:rPr>
        <w:t xml:space="preserve">JACYM </w:t>
      </w:r>
    </w:p>
    <w:p w:rsidR="00205462" w:rsidRPr="00C6126B" w:rsidRDefault="00847F5E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a</w:t>
      </w:r>
      <w:proofErr w:type="gramEnd"/>
    </w:p>
    <w:p w:rsidR="00D15084" w:rsidRPr="00C6126B" w:rsidRDefault="00847F5E" w:rsidP="00D15084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……………. </w:t>
      </w:r>
    </w:p>
    <w:p w:rsidR="00847F5E" w:rsidRPr="00C6126B" w:rsidRDefault="00847F5E" w:rsidP="00D15084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zwanym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dalej </w:t>
      </w:r>
      <w:r w:rsidR="00A71AE0" w:rsidRPr="00C6126B">
        <w:rPr>
          <w:rFonts w:asciiTheme="majorHAnsi" w:hAnsiTheme="majorHAnsi"/>
          <w:b/>
          <w:color w:val="000000" w:themeColor="text1"/>
        </w:rPr>
        <w:t>WYKONAWCĄ</w:t>
      </w:r>
    </w:p>
    <w:p w:rsidR="00C411E7" w:rsidRPr="00C6126B" w:rsidRDefault="00C411E7" w:rsidP="00A15D1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</w:rPr>
      </w:pPr>
    </w:p>
    <w:p w:rsidR="00C411E7" w:rsidRPr="00C6126B" w:rsidRDefault="00C411E7" w:rsidP="00A15D1E">
      <w:pPr>
        <w:spacing w:after="0" w:line="240" w:lineRule="auto"/>
        <w:jc w:val="both"/>
        <w:rPr>
          <w:rFonts w:asciiTheme="majorHAnsi" w:hAnsiTheme="majorHAnsi"/>
          <w:bCs/>
          <w:color w:val="000000" w:themeColor="text1"/>
        </w:rPr>
      </w:pPr>
      <w:proofErr w:type="gramStart"/>
      <w:r w:rsidRPr="00C6126B">
        <w:rPr>
          <w:rFonts w:asciiTheme="majorHAnsi" w:hAnsiTheme="majorHAnsi"/>
          <w:bCs/>
          <w:color w:val="000000" w:themeColor="text1"/>
        </w:rPr>
        <w:t>o</w:t>
      </w:r>
      <w:proofErr w:type="gramEnd"/>
      <w:r w:rsidRPr="00C6126B">
        <w:rPr>
          <w:rFonts w:asciiTheme="majorHAnsi" w:hAnsiTheme="majorHAnsi"/>
          <w:b/>
          <w:color w:val="000000" w:themeColor="text1"/>
        </w:rPr>
        <w:t xml:space="preserve"> </w:t>
      </w:r>
      <w:r w:rsidRPr="00C6126B">
        <w:rPr>
          <w:rFonts w:asciiTheme="majorHAnsi" w:hAnsiTheme="majorHAnsi"/>
          <w:bCs/>
          <w:color w:val="000000" w:themeColor="text1"/>
        </w:rPr>
        <w:t>następującej treści:</w:t>
      </w:r>
    </w:p>
    <w:p w:rsidR="00C411E7" w:rsidRPr="00C6126B" w:rsidRDefault="00C411E7" w:rsidP="00A15D1E">
      <w:pPr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:rsidR="00A87116" w:rsidRPr="00C6126B" w:rsidRDefault="00847F5E" w:rsidP="00A8711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>§</w:t>
      </w:r>
      <w:r w:rsidR="007948E3" w:rsidRPr="00C6126B">
        <w:rPr>
          <w:rFonts w:asciiTheme="majorHAnsi" w:hAnsiTheme="majorHAnsi"/>
          <w:b/>
          <w:color w:val="000000" w:themeColor="text1"/>
        </w:rPr>
        <w:t xml:space="preserve"> </w:t>
      </w:r>
      <w:r w:rsidRPr="00C6126B">
        <w:rPr>
          <w:rFonts w:asciiTheme="majorHAnsi" w:hAnsiTheme="majorHAnsi"/>
          <w:b/>
          <w:color w:val="000000" w:themeColor="text1"/>
        </w:rPr>
        <w:t>1</w:t>
      </w:r>
      <w:r w:rsidR="004D65B7" w:rsidRPr="00C6126B">
        <w:rPr>
          <w:rFonts w:asciiTheme="majorHAnsi" w:hAnsiTheme="majorHAnsi"/>
          <w:b/>
          <w:color w:val="000000" w:themeColor="text1"/>
        </w:rPr>
        <w:t xml:space="preserve"> </w:t>
      </w:r>
    </w:p>
    <w:p w:rsidR="00A87116" w:rsidRPr="00C6126B" w:rsidRDefault="00A87116" w:rsidP="00A87116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:rsidR="00530EA4" w:rsidRPr="006E5D08" w:rsidRDefault="00A71AE0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  <w:color w:val="000000" w:themeColor="text1"/>
        </w:rPr>
      </w:pPr>
      <w:r w:rsidRPr="00C6126B">
        <w:rPr>
          <w:rFonts w:asciiTheme="majorHAnsi" w:eastAsia="Times New Roman" w:hAnsiTheme="majorHAnsi"/>
          <w:bCs/>
          <w:color w:val="000000" w:themeColor="text1"/>
        </w:rPr>
        <w:t>Zamawiający</w:t>
      </w:r>
      <w:r w:rsidR="00847F5E" w:rsidRPr="00C6126B">
        <w:rPr>
          <w:rFonts w:asciiTheme="majorHAnsi" w:eastAsia="Times New Roman" w:hAnsiTheme="majorHAnsi"/>
          <w:bCs/>
          <w:color w:val="000000" w:themeColor="text1"/>
        </w:rPr>
        <w:t xml:space="preserve"> zleca, a </w:t>
      </w:r>
      <w:r w:rsidRPr="00C6126B">
        <w:rPr>
          <w:rFonts w:asciiTheme="majorHAnsi" w:eastAsia="Times New Roman" w:hAnsiTheme="majorHAnsi"/>
          <w:bCs/>
          <w:color w:val="000000" w:themeColor="text1"/>
        </w:rPr>
        <w:t>Wykonawca</w:t>
      </w:r>
      <w:r w:rsidR="00847F5E" w:rsidRPr="00C6126B">
        <w:rPr>
          <w:rFonts w:asciiTheme="majorHAnsi" w:eastAsia="Times New Roman" w:hAnsiTheme="majorHAnsi"/>
          <w:bCs/>
          <w:color w:val="000000" w:themeColor="text1"/>
        </w:rPr>
        <w:t xml:space="preserve"> zobowiązuje się do </w:t>
      </w:r>
      <w:r w:rsidR="002175A9" w:rsidRPr="00C6126B">
        <w:rPr>
          <w:rFonts w:asciiTheme="majorHAnsi" w:eastAsia="Times New Roman" w:hAnsiTheme="majorHAnsi" w:cs="Cambria"/>
          <w:color w:val="000000" w:themeColor="text1"/>
        </w:rPr>
        <w:t>wykonania</w:t>
      </w:r>
      <w:r w:rsidR="00B04111" w:rsidRPr="00C6126B">
        <w:rPr>
          <w:rFonts w:asciiTheme="majorHAnsi" w:eastAsia="Times New Roman" w:hAnsiTheme="majorHAnsi" w:cs="Cambria"/>
          <w:color w:val="000000" w:themeColor="text1"/>
        </w:rPr>
        <w:t xml:space="preserve"> usługi polegającej </w:t>
      </w:r>
      <w:r w:rsidR="00B04111" w:rsidRPr="00C6126B">
        <w:rPr>
          <w:rFonts w:asciiTheme="majorHAnsi" w:eastAsia="Times New Roman" w:hAnsiTheme="majorHAnsi" w:cs="Cambria"/>
          <w:color w:val="000000" w:themeColor="text1"/>
        </w:rPr>
        <w:br/>
        <w:t xml:space="preserve">na zapewnieniu nielimitowanego dostępu do obiektów sportowo - rekreacyjnych zlokalizowanych na terenie woj. Świętokrzyskiego w ramach miesięcznego abonamentu na podstawie dostępu imiennego dla 84 pracowników Zakładu Doskonalenia Zawodowego w Kielcach realizowanego </w:t>
      </w:r>
      <w:r w:rsidR="00B04111" w:rsidRPr="00C6126B">
        <w:rPr>
          <w:rFonts w:asciiTheme="majorHAnsi" w:eastAsia="Times New Roman" w:hAnsiTheme="majorHAnsi" w:cs="Cambria"/>
          <w:color w:val="000000" w:themeColor="text1"/>
        </w:rPr>
        <w:br/>
        <w:t>w ramach projektu pn. PROGRAM PROZDROWOTNY DLA PRACOWNIKÓW ZDZ W KIELCACH</w:t>
      </w:r>
      <w:r w:rsidR="00A87116" w:rsidRPr="00C6126B">
        <w:rPr>
          <w:rFonts w:asciiTheme="majorHAnsi" w:hAnsiTheme="majorHAnsi"/>
          <w:bCs/>
          <w:color w:val="000000"/>
          <w:sz w:val="23"/>
          <w:szCs w:val="23"/>
          <w:lang w:eastAsia="en-US"/>
        </w:rPr>
        <w:t xml:space="preserve"> </w:t>
      </w:r>
      <w:r w:rsidR="00A87116" w:rsidRPr="00C6126B">
        <w:rPr>
          <w:rFonts w:asciiTheme="majorHAnsi" w:eastAsia="Times New Roman" w:hAnsiTheme="majorHAnsi" w:cs="Cambria"/>
          <w:bCs/>
          <w:color w:val="000000" w:themeColor="text1"/>
        </w:rPr>
        <w:t xml:space="preserve">współfinansowanego przez Unię Europejską ze środków Europejskiego Funduszu Społecznego </w:t>
      </w:r>
      <w:r w:rsidR="00A87116" w:rsidRPr="00C6126B">
        <w:rPr>
          <w:rFonts w:asciiTheme="majorHAnsi" w:eastAsia="Times New Roman" w:hAnsiTheme="majorHAnsi" w:cs="Cambria"/>
          <w:bCs/>
          <w:color w:val="000000" w:themeColor="text1"/>
        </w:rPr>
        <w:br/>
      </w:r>
      <w:proofErr w:type="gramStart"/>
      <w:r w:rsidR="00A87116" w:rsidRPr="00C6126B">
        <w:rPr>
          <w:rFonts w:asciiTheme="majorHAnsi" w:eastAsia="Times New Roman" w:hAnsiTheme="majorHAnsi" w:cs="Cambria"/>
          <w:bCs/>
          <w:color w:val="000000" w:themeColor="text1"/>
        </w:rPr>
        <w:t>w</w:t>
      </w:r>
      <w:proofErr w:type="gramEnd"/>
      <w:r w:rsidR="00A87116" w:rsidRPr="00C6126B">
        <w:rPr>
          <w:rFonts w:asciiTheme="majorHAnsi" w:eastAsia="Times New Roman" w:hAnsiTheme="majorHAnsi" w:cs="Cambria"/>
          <w:bCs/>
          <w:color w:val="000000" w:themeColor="text1"/>
        </w:rPr>
        <w:t xml:space="preserve"> ramach Programu Operacyjnego Województwa Świętokrzyskiego na lata 2014 – 2020. </w:t>
      </w:r>
      <w:r w:rsidR="00A15D1E" w:rsidRPr="00C6126B">
        <w:rPr>
          <w:rFonts w:asciiTheme="majorHAnsi" w:eastAsia="Times New Roman" w:hAnsiTheme="majorHAnsi"/>
          <w:iCs/>
          <w:color w:val="000000" w:themeColor="text1"/>
        </w:rPr>
        <w:t>Z</w:t>
      </w:r>
      <w:r w:rsidR="00A15D1E" w:rsidRPr="00C6126B">
        <w:rPr>
          <w:rFonts w:asciiTheme="majorHAnsi" w:hAnsiTheme="majorHAnsi" w:cs="Arial"/>
          <w:color w:val="000000" w:themeColor="text1"/>
        </w:rPr>
        <w:t>akres rzeczowy został określony w charakterystyce przedmiotu zamówienia - Załączniku nr 1 do Zaproszenia.</w:t>
      </w:r>
    </w:p>
    <w:p w:rsidR="006E5D08" w:rsidRPr="006E5D08" w:rsidRDefault="006E5D08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D</w:t>
      </w:r>
      <w:r w:rsidRPr="00C6126B">
        <w:rPr>
          <w:rFonts w:asciiTheme="majorHAnsi" w:hAnsiTheme="majorHAnsi" w:cstheme="minorHAnsi"/>
        </w:rPr>
        <w:t>o korzystania z usług objętych pakietem sportowo-rekreacyjnym</w:t>
      </w:r>
      <w:r>
        <w:rPr>
          <w:rFonts w:asciiTheme="majorHAnsi" w:hAnsiTheme="majorHAnsi" w:cstheme="minorHAnsi"/>
        </w:rPr>
        <w:t xml:space="preserve"> bez limitu wejść do obiektu/ów</w:t>
      </w:r>
      <w:r w:rsidRPr="006E5D08">
        <w:rPr>
          <w:rFonts w:asciiTheme="majorHAnsi" w:hAnsiTheme="majorHAnsi" w:cstheme="minorHAnsi"/>
        </w:rPr>
        <w:t xml:space="preserve"> </w:t>
      </w:r>
      <w:r w:rsidRPr="00C6126B">
        <w:rPr>
          <w:rFonts w:asciiTheme="majorHAnsi" w:hAnsiTheme="majorHAnsi" w:cstheme="minorHAnsi"/>
        </w:rPr>
        <w:t>Zamawiający zgłosi 84 pracowników (Kobiety i Mężczyźni, w tym osoby niepełnosprawne)</w:t>
      </w:r>
      <w:r>
        <w:rPr>
          <w:rFonts w:asciiTheme="majorHAnsi" w:hAnsiTheme="majorHAnsi" w:cstheme="minorHAnsi"/>
        </w:rPr>
        <w:t>.</w:t>
      </w:r>
      <w:r w:rsidRPr="00C6126B">
        <w:rPr>
          <w:rFonts w:asciiTheme="majorHAnsi" w:hAnsiTheme="majorHAnsi" w:cstheme="minorHAnsi"/>
        </w:rPr>
        <w:t xml:space="preserve"> </w:t>
      </w:r>
    </w:p>
    <w:p w:rsidR="002B642A" w:rsidRPr="002A1A28" w:rsidRDefault="002B642A" w:rsidP="002B64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  <w:strike/>
          <w:color w:val="000000" w:themeColor="text1"/>
        </w:rPr>
      </w:pPr>
      <w:r w:rsidRPr="002A1A28">
        <w:rPr>
          <w:rFonts w:asciiTheme="majorHAnsi" w:hAnsiTheme="majorHAnsi" w:cstheme="minorHAnsi"/>
          <w:iCs/>
          <w:color w:val="000000" w:themeColor="text1"/>
        </w:rPr>
        <w:t xml:space="preserve">Poprzez nielimitowany dostęp Zamawiający uważa zapewnienie minimum jednokrotnego wejścia do każdego z objętych ofertą obiektów, w każdym dniu obowiązywania umowy (zgodnie </w:t>
      </w:r>
      <w:r w:rsidRPr="002A1A28">
        <w:rPr>
          <w:rFonts w:asciiTheme="majorHAnsi" w:hAnsiTheme="majorHAnsi" w:cstheme="minorHAnsi"/>
          <w:iCs/>
          <w:color w:val="000000" w:themeColor="text1"/>
        </w:rPr>
        <w:br/>
        <w:t xml:space="preserve">z godzinami pracy obiektu, długością zajęć danego typu lub zasadami korzystania z obiektu </w:t>
      </w:r>
      <w:r w:rsidRPr="002A1A28">
        <w:rPr>
          <w:rFonts w:asciiTheme="majorHAnsi" w:hAnsiTheme="majorHAnsi" w:cstheme="minorHAnsi"/>
          <w:iCs/>
          <w:color w:val="000000" w:themeColor="text1"/>
        </w:rPr>
        <w:br/>
        <w:t>na podstawie karty), oraz korzystania ze wszystkich usług danego ośrodka sportowo-rekreacyjnego</w:t>
      </w:r>
      <w:r w:rsidR="00A12CD6" w:rsidRPr="002A1A28">
        <w:rPr>
          <w:rFonts w:asciiTheme="majorHAnsi" w:hAnsiTheme="majorHAnsi" w:cstheme="minorHAnsi"/>
          <w:iCs/>
          <w:color w:val="000000" w:themeColor="text1"/>
        </w:rPr>
        <w:t xml:space="preserve"> objętych oferowanym przez Wykonawcę abonamentem.</w:t>
      </w:r>
    </w:p>
    <w:p w:rsidR="00940FE6" w:rsidRPr="006E5D08" w:rsidRDefault="00940FE6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  <w:b/>
        </w:rPr>
      </w:pPr>
      <w:r w:rsidRPr="00C6126B">
        <w:rPr>
          <w:rFonts w:asciiTheme="majorHAnsi" w:hAnsiTheme="majorHAnsi" w:cstheme="minorHAnsi"/>
        </w:rPr>
        <w:t xml:space="preserve">Wykonawca jest zobowiązany do zapewnienia dostępu do obiektów prowadzących zajęcia sportowo-rekreacyjne na terenie woj. świętokrzyskiego, ze szczególnym uwzględnieniem miast, </w:t>
      </w:r>
      <w:r w:rsidRPr="00C6126B">
        <w:rPr>
          <w:rFonts w:asciiTheme="majorHAnsi" w:hAnsiTheme="majorHAnsi" w:cstheme="minorHAnsi"/>
        </w:rPr>
        <w:br/>
        <w:t xml:space="preserve">w których zlokalizowane są jednostki Zakładu Doskonalenia Zawodowego w Kielcach, tj.: Kielce, Opatów, Chmielnik, </w:t>
      </w:r>
      <w:r w:rsidRPr="001469A7">
        <w:rPr>
          <w:rFonts w:asciiTheme="majorHAnsi" w:hAnsiTheme="majorHAnsi" w:cstheme="minorHAnsi"/>
          <w:color w:val="000000" w:themeColor="text1"/>
        </w:rPr>
        <w:t xml:space="preserve">Busko Zdrój, </w:t>
      </w:r>
      <w:r w:rsidRPr="00C6126B">
        <w:rPr>
          <w:rFonts w:asciiTheme="majorHAnsi" w:hAnsiTheme="majorHAnsi" w:cstheme="minorHAnsi"/>
        </w:rPr>
        <w:t>Ostrowiec Świętokrzyski, Starachowice, Końskie, Jędrzejów, Włoszczowa, Staszów, Sandomierz, Skarżysko-</w:t>
      </w:r>
      <w:r w:rsidR="001D41F2">
        <w:rPr>
          <w:rFonts w:asciiTheme="majorHAnsi" w:hAnsiTheme="majorHAnsi" w:cstheme="minorHAnsi"/>
        </w:rPr>
        <w:t xml:space="preserve">Kamienna oraz Kazimierza Wielka, </w:t>
      </w:r>
      <w:r w:rsidR="001D41F2" w:rsidRPr="006E5D08">
        <w:rPr>
          <w:rFonts w:asciiTheme="majorHAnsi" w:hAnsiTheme="majorHAnsi" w:cstheme="minorHAnsi"/>
          <w:b/>
        </w:rPr>
        <w:t xml:space="preserve">których </w:t>
      </w:r>
      <w:r w:rsidR="006E5D08" w:rsidRPr="006E5D08">
        <w:rPr>
          <w:rFonts w:asciiTheme="majorHAnsi" w:hAnsiTheme="majorHAnsi" w:cstheme="minorHAnsi"/>
          <w:b/>
        </w:rPr>
        <w:t>aktualny wykaz stanowi Załącznik do niniejszej umowy.</w:t>
      </w:r>
    </w:p>
    <w:p w:rsidR="001D41F2" w:rsidRDefault="00940FE6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</w:rPr>
      </w:pPr>
      <w:r w:rsidRPr="001D41F2">
        <w:rPr>
          <w:rFonts w:asciiTheme="majorHAnsi" w:hAnsiTheme="majorHAnsi" w:cstheme="minorHAnsi"/>
        </w:rPr>
        <w:t xml:space="preserve">W przypadku braku obiektu sportowo-rekreacyjnego na terenie któregoś/któryś z wymienionych miast zapewnienie możliwość skorzystania z obiektów w innym mieście oddalonym o nie więcej niż 20 km od danego miasta. Obiekt umożliwi skorzystanie przynajmniej z jednej aktywności sportowej: </w:t>
      </w:r>
      <w:r w:rsidRPr="001D41F2">
        <w:rPr>
          <w:rFonts w:asciiTheme="majorHAnsi" w:hAnsiTheme="majorHAnsi" w:cstheme="minorHAnsi"/>
          <w:b/>
        </w:rPr>
        <w:t>siłownia lub fitness lub basen</w:t>
      </w:r>
      <w:r w:rsidRPr="001D41F2">
        <w:rPr>
          <w:rFonts w:asciiTheme="majorHAnsi" w:hAnsiTheme="majorHAnsi" w:cstheme="minorHAnsi"/>
        </w:rPr>
        <w:t xml:space="preserve">. </w:t>
      </w:r>
    </w:p>
    <w:p w:rsidR="00940FE6" w:rsidRPr="001D41F2" w:rsidRDefault="00940FE6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</w:rPr>
      </w:pPr>
      <w:r w:rsidRPr="001D41F2">
        <w:rPr>
          <w:rFonts w:asciiTheme="majorHAnsi" w:hAnsiTheme="majorHAnsi" w:cstheme="minorHAnsi"/>
        </w:rPr>
        <w:lastRenderedPageBreak/>
        <w:t xml:space="preserve">Wykonawca zapewni wstęp do wszystkich punktów, świadczących tego typu usługi, będących </w:t>
      </w:r>
      <w:r w:rsidR="00E96156">
        <w:rPr>
          <w:rFonts w:asciiTheme="majorHAnsi" w:hAnsiTheme="majorHAnsi" w:cstheme="minorHAnsi"/>
        </w:rPr>
        <w:br/>
      </w:r>
      <w:r w:rsidRPr="001D41F2">
        <w:rPr>
          <w:rFonts w:asciiTheme="majorHAnsi" w:hAnsiTheme="majorHAnsi" w:cstheme="minorHAnsi"/>
        </w:rPr>
        <w:t>w jego ofercie na terenie całego kraju</w:t>
      </w:r>
    </w:p>
    <w:p w:rsidR="00940FE6" w:rsidRPr="00C6126B" w:rsidRDefault="00940FE6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</w:rPr>
      </w:pPr>
      <w:r w:rsidRPr="00C6126B">
        <w:rPr>
          <w:rFonts w:asciiTheme="majorHAnsi" w:hAnsiTheme="majorHAnsi" w:cstheme="minorHAnsi"/>
        </w:rPr>
        <w:t xml:space="preserve">Dostępność obiektów dla uczestników musi pokrywać się z ich godzinami otwarcia </w:t>
      </w:r>
      <w:r w:rsidRPr="00C6126B">
        <w:rPr>
          <w:rFonts w:asciiTheme="majorHAnsi" w:hAnsiTheme="majorHAnsi" w:cstheme="minorHAnsi"/>
        </w:rPr>
        <w:br/>
        <w:t>i prowadzonych w nich zajęć sportowo-rekreacyjnych. Osoby zgłoszone przez Zamawiającego będą mogły korzystać z pakietu wyłączni</w:t>
      </w:r>
      <w:r w:rsidR="00E96156">
        <w:rPr>
          <w:rFonts w:asciiTheme="majorHAnsi" w:hAnsiTheme="majorHAnsi" w:cstheme="minorHAnsi"/>
        </w:rPr>
        <w:t xml:space="preserve">e osobiście, o różnych porach, </w:t>
      </w:r>
      <w:r w:rsidRPr="00C6126B">
        <w:rPr>
          <w:rFonts w:asciiTheme="majorHAnsi" w:hAnsiTheme="majorHAnsi" w:cstheme="minorHAnsi"/>
        </w:rPr>
        <w:t>ale wynik</w:t>
      </w:r>
      <w:r w:rsidR="00A21C27">
        <w:rPr>
          <w:rFonts w:asciiTheme="majorHAnsi" w:hAnsiTheme="majorHAnsi" w:cstheme="minorHAnsi"/>
        </w:rPr>
        <w:t>ających z godzin pracy obiektu.</w:t>
      </w:r>
    </w:p>
    <w:p w:rsidR="00845352" w:rsidRPr="001469A7" w:rsidRDefault="00940FE6" w:rsidP="00F0450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hAnsiTheme="majorHAnsi" w:cstheme="minorHAnsi"/>
        </w:rPr>
      </w:pPr>
      <w:r w:rsidRPr="00C6126B">
        <w:rPr>
          <w:rFonts w:asciiTheme="majorHAnsi" w:hAnsiTheme="majorHAnsi" w:cstheme="minorHAnsi"/>
        </w:rPr>
        <w:t xml:space="preserve">Usługa będzie realizowana na podstawie miesięcznych kart abonamentowych wystawionych imiennie dla każdego uczestnika przez okres </w:t>
      </w:r>
      <w:r w:rsidRPr="00165F93">
        <w:rPr>
          <w:rFonts w:asciiTheme="majorHAnsi" w:hAnsiTheme="majorHAnsi" w:cstheme="minorHAnsi"/>
        </w:rPr>
        <w:t>9 pełnych miesięcy</w:t>
      </w:r>
      <w:r w:rsidR="00E22727" w:rsidRPr="00165F93">
        <w:rPr>
          <w:rFonts w:asciiTheme="majorHAnsi" w:hAnsiTheme="majorHAnsi" w:cstheme="minorHAnsi"/>
        </w:rPr>
        <w:t>.</w:t>
      </w:r>
    </w:p>
    <w:p w:rsidR="00847F5E" w:rsidRPr="00C6126B" w:rsidRDefault="00847F5E" w:rsidP="00A15D1E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>§</w:t>
      </w:r>
      <w:r w:rsidR="007948E3" w:rsidRPr="00C6126B">
        <w:rPr>
          <w:rFonts w:asciiTheme="majorHAnsi" w:hAnsiTheme="majorHAnsi"/>
          <w:b/>
          <w:color w:val="000000" w:themeColor="text1"/>
        </w:rPr>
        <w:t xml:space="preserve"> </w:t>
      </w:r>
      <w:r w:rsidRPr="00C6126B">
        <w:rPr>
          <w:rFonts w:asciiTheme="majorHAnsi" w:hAnsiTheme="majorHAnsi"/>
          <w:b/>
          <w:color w:val="000000" w:themeColor="text1"/>
        </w:rPr>
        <w:t>2</w:t>
      </w:r>
    </w:p>
    <w:p w:rsidR="00940FE6" w:rsidRPr="00C6126B" w:rsidRDefault="00940FE6" w:rsidP="00F04504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Wykonawca usługi będzie zobowiązany do:</w:t>
      </w:r>
    </w:p>
    <w:p w:rsidR="008C565D" w:rsidRPr="00C6126B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zapewnienia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imiennych kart wejściowych dla Uczestników;</w:t>
      </w:r>
    </w:p>
    <w:p w:rsidR="008C565D" w:rsidRPr="00C6126B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zapewnienia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pełnej obsługi logistycznej związanej z obsługą imiennych kart;</w:t>
      </w:r>
    </w:p>
    <w:p w:rsidR="008C565D" w:rsidRPr="00C6126B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zapewnienia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kart abonamentowych, które będą imienne i aktywne dla Uczestników przez czas trwania umowy, chyba, że Uczestnik zrezygnuje (Zamawiający zobowiązuje się powiadomić o tym Wykonawcę). </w:t>
      </w:r>
    </w:p>
    <w:p w:rsidR="008C565D" w:rsidRPr="00C6126B" w:rsidRDefault="008C565D" w:rsidP="006A16FC">
      <w:pPr>
        <w:pStyle w:val="Akapitzlist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Karty osób rezygnujących będą blokowane. Wykonawca nie będzie pobierał opłat </w:t>
      </w:r>
      <w:r w:rsidRPr="00C6126B">
        <w:rPr>
          <w:rFonts w:asciiTheme="majorHAnsi" w:hAnsiTheme="majorHAnsi"/>
          <w:color w:val="000000" w:themeColor="text1"/>
        </w:rPr>
        <w:br/>
        <w:t xml:space="preserve">za wydanie nowych kart dla osób wskazanych w miejsce rezygnujących Uczestników oraz </w:t>
      </w:r>
      <w:r w:rsidRPr="00C6126B">
        <w:rPr>
          <w:rFonts w:asciiTheme="majorHAnsi" w:hAnsiTheme="majorHAnsi"/>
          <w:color w:val="000000" w:themeColor="text1"/>
        </w:rPr>
        <w:br/>
        <w:t>za zablokowanie kart osób rezygnujących;</w:t>
      </w:r>
    </w:p>
    <w:p w:rsidR="008C565D" w:rsidRPr="00E22727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wystawienia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nieodpłatnie imiennych kart abonamentowych dla nowo zgłoszonych Uczestników w terminie 5 dni roboczych od otrzymania informacji na ich temat </w:t>
      </w:r>
      <w:r w:rsidRPr="00C6126B">
        <w:rPr>
          <w:rFonts w:asciiTheme="majorHAnsi" w:hAnsiTheme="majorHAnsi"/>
          <w:color w:val="000000" w:themeColor="text1"/>
        </w:rPr>
        <w:br/>
        <w:t xml:space="preserve">od Zamawiającego. </w:t>
      </w:r>
      <w:r w:rsidRPr="00E22727">
        <w:rPr>
          <w:rFonts w:asciiTheme="majorHAnsi" w:hAnsiTheme="majorHAnsi"/>
          <w:color w:val="000000" w:themeColor="text1"/>
        </w:rPr>
        <w:t>Zakres usług dla nowych Uczestników musi być tożsamy z usługami innych osób, biorących udział w projekcie</w:t>
      </w:r>
      <w:r w:rsidR="00E22727">
        <w:rPr>
          <w:rFonts w:asciiTheme="majorHAnsi" w:hAnsiTheme="majorHAnsi"/>
          <w:color w:val="000000" w:themeColor="text1"/>
        </w:rPr>
        <w:t>.</w:t>
      </w:r>
    </w:p>
    <w:p w:rsidR="008C565D" w:rsidRDefault="008C565D" w:rsidP="006A16FC">
      <w:pPr>
        <w:pStyle w:val="Akapitzlist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Dane Uczestników niezbędne do sporządzenia imiennych kart abonamentowych zostaną przekazane przez Zamawiającego najpóźniej do 20 dnia każdego miesiąca kalendarzowego obowiązywania umowy poprzez kontakt e-mailowy z osobą wskazaną </w:t>
      </w:r>
      <w:r w:rsidR="00E96156">
        <w:rPr>
          <w:rFonts w:asciiTheme="majorHAnsi" w:hAnsiTheme="majorHAnsi"/>
          <w:color w:val="000000" w:themeColor="text1"/>
        </w:rPr>
        <w:br/>
      </w:r>
      <w:r w:rsidRPr="00C6126B">
        <w:rPr>
          <w:rFonts w:asciiTheme="majorHAnsi" w:hAnsiTheme="majorHAnsi"/>
          <w:color w:val="000000" w:themeColor="text1"/>
        </w:rPr>
        <w:t>w umowie ze strony Wykonawcy;</w:t>
      </w:r>
    </w:p>
    <w:p w:rsidR="00E22727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E22727">
        <w:rPr>
          <w:rFonts w:asciiTheme="majorHAnsi" w:hAnsiTheme="majorHAnsi"/>
          <w:color w:val="000000" w:themeColor="text1"/>
        </w:rPr>
        <w:t>umożliwienia</w:t>
      </w:r>
      <w:proofErr w:type="gramEnd"/>
      <w:r w:rsidRPr="00E22727">
        <w:rPr>
          <w:rFonts w:asciiTheme="majorHAnsi" w:hAnsiTheme="majorHAnsi"/>
          <w:color w:val="000000" w:themeColor="text1"/>
        </w:rPr>
        <w:t xml:space="preserve"> w ramach umowy korzystania z </w:t>
      </w:r>
      <w:proofErr w:type="spellStart"/>
      <w:r w:rsidRPr="00E22727">
        <w:rPr>
          <w:rFonts w:asciiTheme="majorHAnsi" w:hAnsiTheme="majorHAnsi"/>
          <w:color w:val="000000" w:themeColor="text1"/>
        </w:rPr>
        <w:t>nowodostępnych</w:t>
      </w:r>
      <w:proofErr w:type="spellEnd"/>
      <w:r w:rsidRPr="00E22727">
        <w:rPr>
          <w:rFonts w:asciiTheme="majorHAnsi" w:hAnsiTheme="majorHAnsi"/>
          <w:color w:val="000000" w:themeColor="text1"/>
        </w:rPr>
        <w:t xml:space="preserve"> usług w ramach pakietu sportowo-rekreacyjnego, świadczonych przez podmioty, z którymi Wykonawca nawiąże współpracę. Uczestnicy będą mogli korzystać również z tych usług. </w:t>
      </w:r>
    </w:p>
    <w:p w:rsidR="008C565D" w:rsidRPr="00E22727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r w:rsidRPr="00E22727">
        <w:rPr>
          <w:rFonts w:asciiTheme="majorHAnsi" w:hAnsiTheme="majorHAnsi"/>
          <w:color w:val="000000" w:themeColor="text1"/>
        </w:rPr>
        <w:t xml:space="preserve">Dostęp do nowych usług nie spowoduje wzrostu cen jednostkowych wskazanych </w:t>
      </w:r>
      <w:r w:rsidR="00E96156">
        <w:rPr>
          <w:rFonts w:asciiTheme="majorHAnsi" w:hAnsiTheme="majorHAnsi"/>
          <w:color w:val="000000" w:themeColor="text1"/>
        </w:rPr>
        <w:br/>
      </w:r>
      <w:r w:rsidRPr="00E22727">
        <w:rPr>
          <w:rFonts w:asciiTheme="majorHAnsi" w:hAnsiTheme="majorHAnsi"/>
          <w:color w:val="000000" w:themeColor="text1"/>
        </w:rPr>
        <w:t>w ofercie. Aktualna lista wszystkich dostępnych obiektów i zajęć sportowo-rekreacyjnych będzie zawsze dostępna na stronie internetowej Wykonawcy;</w:t>
      </w:r>
    </w:p>
    <w:p w:rsidR="008C565D" w:rsidRPr="00D7536F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r w:rsidRPr="00D7536F">
        <w:rPr>
          <w:rFonts w:asciiTheme="majorHAnsi" w:hAnsiTheme="majorHAnsi"/>
          <w:color w:val="000000" w:themeColor="text1"/>
        </w:rPr>
        <w:t xml:space="preserve">dostarczania imiennych kart abonamentowych, umożliwiających świadczenie usług będących przedmiotem zamówienia do Biura Zakładu Doskonalenia Zawodowego </w:t>
      </w:r>
      <w:r w:rsidRPr="00D7536F">
        <w:rPr>
          <w:rFonts w:asciiTheme="majorHAnsi" w:hAnsiTheme="majorHAnsi"/>
          <w:color w:val="000000" w:themeColor="text1"/>
        </w:rPr>
        <w:br/>
        <w:t>w Kielcach – ul. Śląska 9, 25–328 Kielce, pokój 209 - Centrum Aplikacji, Badań i Rozwoju Edukacyjno-Zawodowego w dniach od poniedziałku do piątku w godzinach od</w:t>
      </w:r>
      <w:proofErr w:type="gramStart"/>
      <w:r w:rsidRPr="00D7536F">
        <w:rPr>
          <w:rFonts w:asciiTheme="majorHAnsi" w:hAnsiTheme="majorHAnsi"/>
          <w:color w:val="000000" w:themeColor="text1"/>
        </w:rPr>
        <w:t xml:space="preserve"> 8:00 </w:t>
      </w:r>
      <w:r w:rsidR="007E7FC7" w:rsidRPr="00D7536F">
        <w:rPr>
          <w:rFonts w:asciiTheme="majorHAnsi" w:hAnsiTheme="majorHAnsi"/>
          <w:color w:val="000000" w:themeColor="text1"/>
        </w:rPr>
        <w:br/>
      </w:r>
      <w:r w:rsidRPr="00D7536F">
        <w:rPr>
          <w:rFonts w:asciiTheme="majorHAnsi" w:hAnsiTheme="majorHAnsi"/>
          <w:color w:val="000000" w:themeColor="text1"/>
        </w:rPr>
        <w:t>do</w:t>
      </w:r>
      <w:proofErr w:type="gramEnd"/>
      <w:r w:rsidRPr="00D7536F">
        <w:rPr>
          <w:rFonts w:asciiTheme="majorHAnsi" w:hAnsiTheme="majorHAnsi"/>
          <w:color w:val="000000" w:themeColor="text1"/>
        </w:rPr>
        <w:t xml:space="preserve"> 16:00. </w:t>
      </w:r>
    </w:p>
    <w:p w:rsidR="008C565D" w:rsidRPr="00D3393F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przesłania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nieodpłatnie na pisemne zgłoszenie ze strony Zamawiającego w terminie </w:t>
      </w:r>
      <w:r w:rsidR="00E96156">
        <w:rPr>
          <w:rFonts w:asciiTheme="majorHAnsi" w:hAnsiTheme="majorHAnsi"/>
          <w:color w:val="000000" w:themeColor="text1"/>
        </w:rPr>
        <w:br/>
      </w:r>
      <w:r w:rsidRPr="00C6126B">
        <w:rPr>
          <w:rFonts w:asciiTheme="majorHAnsi" w:hAnsiTheme="majorHAnsi"/>
          <w:color w:val="000000" w:themeColor="text1"/>
        </w:rPr>
        <w:t xml:space="preserve">10 dni roboczego duplikatu karty (w przypadku zaginięcia imiennej karty abonamentowej </w:t>
      </w:r>
      <w:r w:rsidRPr="00D3393F">
        <w:rPr>
          <w:rFonts w:asciiTheme="majorHAnsi" w:hAnsiTheme="majorHAnsi"/>
          <w:color w:val="000000" w:themeColor="text1"/>
        </w:rPr>
        <w:t xml:space="preserve">czy nieumyślnego utracenia jej przez Uczestnika); </w:t>
      </w:r>
    </w:p>
    <w:p w:rsidR="008C565D" w:rsidRPr="00D3393F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D3393F">
        <w:rPr>
          <w:rFonts w:asciiTheme="majorHAnsi" w:hAnsiTheme="majorHAnsi"/>
          <w:color w:val="000000" w:themeColor="text1"/>
        </w:rPr>
        <w:t>miesięcznego</w:t>
      </w:r>
      <w:proofErr w:type="gramEnd"/>
      <w:r w:rsidRPr="00D3393F">
        <w:rPr>
          <w:rFonts w:asciiTheme="majorHAnsi" w:hAnsiTheme="majorHAnsi"/>
          <w:color w:val="000000" w:themeColor="text1"/>
        </w:rPr>
        <w:t xml:space="preserve"> cyklu rozliczenia aktywnych kart, rozpoczynającego się od 1 dnia danego miesiąca kalendarzowego; </w:t>
      </w:r>
    </w:p>
    <w:p w:rsidR="008C565D" w:rsidRPr="00D3393F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D3393F">
        <w:rPr>
          <w:rFonts w:asciiTheme="majorHAnsi" w:hAnsiTheme="majorHAnsi"/>
          <w:color w:val="000000" w:themeColor="text1"/>
        </w:rPr>
        <w:t>wystawiania</w:t>
      </w:r>
      <w:proofErr w:type="gramEnd"/>
      <w:r w:rsidRPr="00D3393F">
        <w:rPr>
          <w:rFonts w:asciiTheme="majorHAnsi" w:hAnsiTheme="majorHAnsi"/>
          <w:color w:val="000000" w:themeColor="text1"/>
        </w:rPr>
        <w:t xml:space="preserve"> i dostarczania Zamawiającemu faktur w systemie miesięcznym do </w:t>
      </w:r>
      <w:r w:rsidR="00D3393F" w:rsidRPr="00D3393F">
        <w:rPr>
          <w:rFonts w:asciiTheme="majorHAnsi" w:hAnsiTheme="majorHAnsi"/>
          <w:color w:val="000000" w:themeColor="text1"/>
        </w:rPr>
        <w:t>5</w:t>
      </w:r>
      <w:r w:rsidRPr="00D3393F">
        <w:rPr>
          <w:rFonts w:asciiTheme="majorHAnsi" w:hAnsiTheme="majorHAnsi"/>
          <w:color w:val="000000" w:themeColor="text1"/>
        </w:rPr>
        <w:t xml:space="preserve"> dnia każdego miesiąca obowiązywania umowy. </w:t>
      </w:r>
    </w:p>
    <w:p w:rsidR="008C565D" w:rsidRPr="00C6126B" w:rsidRDefault="008C565D" w:rsidP="006A16FC">
      <w:pPr>
        <w:pStyle w:val="Akapitzlist"/>
        <w:suppressAutoHyphens w:val="0"/>
        <w:spacing w:after="0" w:line="240" w:lineRule="auto"/>
        <w:ind w:left="1134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Warunkiem rozliczenia faktury będzie dołączenie zbiorczego zestawienia aktywnych kart;</w:t>
      </w:r>
    </w:p>
    <w:p w:rsidR="008C565D" w:rsidRPr="00C6126B" w:rsidRDefault="008C565D" w:rsidP="00F04504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1134" w:hanging="567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przekazania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wszelkich informacji Uczestnikom o dostępnych usługach oraz zasadach korzystania z usług poprzez dostarczanie Zamawiającemu informacji na ten temat. </w:t>
      </w:r>
    </w:p>
    <w:p w:rsidR="00E96156" w:rsidRDefault="00E96156" w:rsidP="00A23C52">
      <w:pPr>
        <w:spacing w:after="0" w:line="240" w:lineRule="auto"/>
        <w:ind w:right="-96"/>
        <w:rPr>
          <w:rFonts w:asciiTheme="majorHAnsi" w:hAnsiTheme="majorHAnsi"/>
          <w:b/>
          <w:color w:val="000000" w:themeColor="text1"/>
        </w:rPr>
      </w:pPr>
    </w:p>
    <w:p w:rsidR="00403014" w:rsidRDefault="00403014" w:rsidP="006A16FC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</w:p>
    <w:p w:rsidR="00403014" w:rsidRDefault="00403014" w:rsidP="006A16FC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</w:p>
    <w:p w:rsidR="006A16FC" w:rsidRPr="00C6126B" w:rsidRDefault="006A16FC" w:rsidP="006A16FC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lastRenderedPageBreak/>
        <w:t>§ 3</w:t>
      </w:r>
    </w:p>
    <w:p w:rsidR="00940FE6" w:rsidRPr="00C6126B" w:rsidRDefault="00940FE6" w:rsidP="006A16FC">
      <w:pPr>
        <w:suppressAutoHyphens w:val="0"/>
        <w:spacing w:after="0" w:line="240" w:lineRule="auto"/>
        <w:jc w:val="center"/>
        <w:rPr>
          <w:rFonts w:asciiTheme="majorHAnsi" w:hAnsiTheme="majorHAnsi"/>
          <w:color w:val="000000" w:themeColor="text1"/>
        </w:rPr>
      </w:pPr>
    </w:p>
    <w:p w:rsidR="00072C22" w:rsidRPr="00C6126B" w:rsidRDefault="00072C22" w:rsidP="00F04504">
      <w:pPr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C6126B">
        <w:rPr>
          <w:rFonts w:asciiTheme="majorHAnsi" w:hAnsiTheme="majorHAnsi"/>
        </w:rPr>
        <w:t>Wykonawca oświadcza, że jest w odpowiedniej sytuacji ekonomicznej lub finansowej umożliwiającej wykonanie zamówienia w terminach i na warunkach określonych przez Zamawiającego.</w:t>
      </w:r>
    </w:p>
    <w:p w:rsidR="00847F5E" w:rsidRPr="00C6126B" w:rsidRDefault="00847F5E" w:rsidP="00F04504">
      <w:pPr>
        <w:numPr>
          <w:ilvl w:val="0"/>
          <w:numId w:val="16"/>
        </w:numPr>
        <w:suppressAutoHyphens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Wykonując przedmiot Umowy, </w:t>
      </w:r>
      <w:r w:rsidR="00A71AE0" w:rsidRPr="00C6126B">
        <w:rPr>
          <w:rFonts w:asciiTheme="majorHAnsi" w:hAnsiTheme="majorHAnsi"/>
          <w:color w:val="000000" w:themeColor="text1"/>
        </w:rPr>
        <w:t>Wykonawca</w:t>
      </w:r>
      <w:r w:rsidRPr="00C6126B">
        <w:rPr>
          <w:rFonts w:asciiTheme="majorHAnsi" w:hAnsiTheme="majorHAnsi"/>
          <w:color w:val="000000" w:themeColor="text1"/>
        </w:rPr>
        <w:t xml:space="preserve"> zobowiązuje się do terminowego, starannego </w:t>
      </w:r>
      <w:r w:rsidR="002D0A11" w:rsidRPr="00C6126B">
        <w:rPr>
          <w:rFonts w:asciiTheme="majorHAnsi" w:hAnsiTheme="majorHAnsi"/>
          <w:color w:val="000000" w:themeColor="text1"/>
        </w:rPr>
        <w:br/>
      </w:r>
      <w:r w:rsidRPr="00C6126B">
        <w:rPr>
          <w:rFonts w:asciiTheme="majorHAnsi" w:hAnsiTheme="majorHAnsi"/>
          <w:color w:val="000000" w:themeColor="text1"/>
        </w:rPr>
        <w:t xml:space="preserve">i profesjonalnego wykonania </w:t>
      </w:r>
      <w:r w:rsidR="00A71AE0" w:rsidRPr="00C6126B">
        <w:rPr>
          <w:rFonts w:asciiTheme="majorHAnsi" w:hAnsiTheme="majorHAnsi"/>
          <w:color w:val="000000" w:themeColor="text1"/>
        </w:rPr>
        <w:t>przedmiotu zamó</w:t>
      </w:r>
      <w:r w:rsidR="00C00D20" w:rsidRPr="00C6126B">
        <w:rPr>
          <w:rFonts w:asciiTheme="majorHAnsi" w:hAnsiTheme="majorHAnsi"/>
          <w:color w:val="000000" w:themeColor="text1"/>
        </w:rPr>
        <w:t>w</w:t>
      </w:r>
      <w:r w:rsidR="00A71AE0" w:rsidRPr="00C6126B">
        <w:rPr>
          <w:rFonts w:asciiTheme="majorHAnsi" w:hAnsiTheme="majorHAnsi"/>
          <w:color w:val="000000" w:themeColor="text1"/>
        </w:rPr>
        <w:t>i</w:t>
      </w:r>
      <w:r w:rsidR="00C00D20" w:rsidRPr="00C6126B">
        <w:rPr>
          <w:rFonts w:asciiTheme="majorHAnsi" w:hAnsiTheme="majorHAnsi"/>
          <w:color w:val="000000" w:themeColor="text1"/>
        </w:rPr>
        <w:t>e</w:t>
      </w:r>
      <w:r w:rsidR="00A71AE0" w:rsidRPr="00C6126B">
        <w:rPr>
          <w:rFonts w:asciiTheme="majorHAnsi" w:hAnsiTheme="majorHAnsi"/>
          <w:color w:val="000000" w:themeColor="text1"/>
        </w:rPr>
        <w:t>nia</w:t>
      </w:r>
      <w:r w:rsidRPr="00C6126B">
        <w:rPr>
          <w:rFonts w:asciiTheme="majorHAnsi" w:eastAsia="Times New Roman" w:hAnsiTheme="majorHAnsi"/>
          <w:color w:val="000000" w:themeColor="text1"/>
        </w:rPr>
        <w:t xml:space="preserve"> </w:t>
      </w:r>
      <w:r w:rsidR="001F6A9E" w:rsidRPr="00C6126B">
        <w:rPr>
          <w:rFonts w:asciiTheme="majorHAnsi" w:eastAsia="Times New Roman" w:hAnsiTheme="majorHAnsi"/>
          <w:color w:val="000000" w:themeColor="text1"/>
        </w:rPr>
        <w:t>zgodnie z charakterystyką przedmiotu zamówienia</w:t>
      </w:r>
      <w:r w:rsidR="00575C30" w:rsidRPr="00C6126B">
        <w:rPr>
          <w:rFonts w:asciiTheme="majorHAnsi" w:eastAsia="Times New Roman" w:hAnsiTheme="majorHAnsi"/>
          <w:color w:val="000000" w:themeColor="text1"/>
        </w:rPr>
        <w:t xml:space="preserve"> postępowania.</w:t>
      </w:r>
    </w:p>
    <w:p w:rsidR="00847F5E" w:rsidRPr="00C6126B" w:rsidRDefault="00A71AE0" w:rsidP="00F04504">
      <w:pPr>
        <w:numPr>
          <w:ilvl w:val="0"/>
          <w:numId w:val="16"/>
        </w:numPr>
        <w:suppressAutoHyphens w:val="0"/>
        <w:spacing w:after="0" w:line="240" w:lineRule="auto"/>
        <w:ind w:left="357" w:hanging="357"/>
        <w:jc w:val="both"/>
        <w:rPr>
          <w:rFonts w:asciiTheme="majorHAnsi" w:eastAsia="Times New Roman" w:hAnsiTheme="majorHAnsi"/>
          <w:color w:val="000000" w:themeColor="text1"/>
        </w:rPr>
      </w:pPr>
      <w:r w:rsidRPr="00C6126B">
        <w:rPr>
          <w:rFonts w:asciiTheme="majorHAnsi" w:eastAsia="Arial Unicode MS" w:hAnsiTheme="majorHAnsi"/>
          <w:bCs/>
          <w:color w:val="000000" w:themeColor="text1"/>
        </w:rPr>
        <w:t>Wykonawca</w:t>
      </w:r>
      <w:r w:rsidR="00847F5E" w:rsidRPr="00C6126B">
        <w:rPr>
          <w:rFonts w:asciiTheme="majorHAnsi" w:eastAsia="Arial Unicode MS" w:hAnsiTheme="majorHAnsi"/>
          <w:bCs/>
          <w:color w:val="000000" w:themeColor="text1"/>
        </w:rPr>
        <w:t xml:space="preserve"> jest zobowiązany informować wyznaczonego pracownika </w:t>
      </w:r>
      <w:r w:rsidR="00C00D20" w:rsidRPr="00C6126B">
        <w:rPr>
          <w:rFonts w:asciiTheme="majorHAnsi" w:eastAsia="Arial Unicode MS" w:hAnsiTheme="majorHAnsi"/>
          <w:bCs/>
          <w:color w:val="000000" w:themeColor="text1"/>
        </w:rPr>
        <w:t>Zamawiającego</w:t>
      </w:r>
      <w:r w:rsidR="00847F5E" w:rsidRPr="00C6126B">
        <w:rPr>
          <w:rFonts w:asciiTheme="majorHAnsi" w:eastAsia="Arial Unicode MS" w:hAnsiTheme="majorHAnsi"/>
          <w:bCs/>
          <w:color w:val="000000" w:themeColor="text1"/>
        </w:rPr>
        <w:t xml:space="preserve"> o wszelkich przeszkodach utrudniających lub uniemożliwiających realizację </w:t>
      </w:r>
      <w:r w:rsidR="00D1583A" w:rsidRPr="00C6126B">
        <w:rPr>
          <w:rFonts w:asciiTheme="majorHAnsi" w:eastAsia="Arial Unicode MS" w:hAnsiTheme="majorHAnsi"/>
          <w:bCs/>
          <w:color w:val="000000" w:themeColor="text1"/>
        </w:rPr>
        <w:t>U</w:t>
      </w:r>
      <w:r w:rsidR="00847F5E" w:rsidRPr="00C6126B">
        <w:rPr>
          <w:rFonts w:asciiTheme="majorHAnsi" w:eastAsia="Arial Unicode MS" w:hAnsiTheme="majorHAnsi"/>
          <w:bCs/>
          <w:color w:val="000000" w:themeColor="text1"/>
        </w:rPr>
        <w:t xml:space="preserve">mowy, a także o innych zdarzeniach mających wpływ na realizację </w:t>
      </w:r>
      <w:r w:rsidR="008354B7" w:rsidRPr="00C6126B">
        <w:rPr>
          <w:rFonts w:asciiTheme="majorHAnsi" w:eastAsia="Arial Unicode MS" w:hAnsiTheme="majorHAnsi"/>
          <w:bCs/>
          <w:color w:val="000000" w:themeColor="text1"/>
        </w:rPr>
        <w:t>U</w:t>
      </w:r>
      <w:r w:rsidR="00847F5E" w:rsidRPr="00C6126B">
        <w:rPr>
          <w:rFonts w:asciiTheme="majorHAnsi" w:eastAsia="Arial Unicode MS" w:hAnsiTheme="majorHAnsi"/>
          <w:bCs/>
          <w:color w:val="000000" w:themeColor="text1"/>
        </w:rPr>
        <w:t>mowy.</w:t>
      </w:r>
    </w:p>
    <w:p w:rsidR="00847F5E" w:rsidRDefault="00A71AE0" w:rsidP="00F04504">
      <w:pPr>
        <w:numPr>
          <w:ilvl w:val="0"/>
          <w:numId w:val="16"/>
        </w:numPr>
        <w:suppressAutoHyphens w:val="0"/>
        <w:spacing w:after="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Wykonawca</w:t>
      </w:r>
      <w:r w:rsidR="00847F5E" w:rsidRPr="00C6126B">
        <w:rPr>
          <w:rFonts w:asciiTheme="majorHAnsi" w:hAnsiTheme="majorHAnsi"/>
          <w:color w:val="000000" w:themeColor="text1"/>
        </w:rPr>
        <w:t xml:space="preserve">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="00847F5E" w:rsidRPr="00C6126B">
        <w:rPr>
          <w:rFonts w:asciiTheme="majorHAnsi" w:hAnsiTheme="majorHAnsi"/>
          <w:color w:val="000000" w:themeColor="text1"/>
        </w:rPr>
        <w:t>praw</w:t>
      </w:r>
      <w:proofErr w:type="gramEnd"/>
      <w:r w:rsidR="00847F5E" w:rsidRPr="00C6126B">
        <w:rPr>
          <w:rFonts w:asciiTheme="majorHAnsi" w:hAnsiTheme="majorHAnsi"/>
          <w:color w:val="000000" w:themeColor="text1"/>
        </w:rPr>
        <w:t xml:space="preserve"> osób trzecich i obowiązującego prawa.</w:t>
      </w:r>
    </w:p>
    <w:p w:rsidR="002A75E5" w:rsidRPr="001D41F2" w:rsidRDefault="002A75E5" w:rsidP="00F04504">
      <w:pPr>
        <w:numPr>
          <w:ilvl w:val="0"/>
          <w:numId w:val="16"/>
        </w:numPr>
        <w:suppressAutoHyphens w:val="0"/>
        <w:spacing w:after="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1D41F2">
        <w:rPr>
          <w:rFonts w:asciiTheme="majorHAnsi" w:hAnsiTheme="majorHAnsi"/>
        </w:rPr>
        <w:t>Za nadzór nad realizacją umowy ze stron</w:t>
      </w:r>
      <w:r w:rsidR="001D41F2" w:rsidRPr="001D41F2">
        <w:rPr>
          <w:rFonts w:asciiTheme="majorHAnsi" w:hAnsiTheme="majorHAnsi"/>
        </w:rPr>
        <w:t>y:</w:t>
      </w:r>
    </w:p>
    <w:p w:rsidR="001D41F2" w:rsidRPr="00E96156" w:rsidRDefault="001D41F2" w:rsidP="00F04504">
      <w:pPr>
        <w:pStyle w:val="Akapitzlist"/>
        <w:numPr>
          <w:ilvl w:val="3"/>
          <w:numId w:val="10"/>
        </w:numPr>
        <w:suppressAutoHyphens w:val="0"/>
        <w:spacing w:after="0" w:line="240" w:lineRule="auto"/>
        <w:ind w:left="851" w:hanging="425"/>
        <w:jc w:val="both"/>
        <w:rPr>
          <w:rFonts w:asciiTheme="majorHAnsi" w:hAnsiTheme="majorHAnsi"/>
          <w:color w:val="000000" w:themeColor="text1"/>
        </w:rPr>
      </w:pPr>
      <w:r w:rsidRPr="001D41F2">
        <w:rPr>
          <w:rFonts w:asciiTheme="majorHAnsi" w:hAnsiTheme="majorHAnsi"/>
        </w:rPr>
        <w:t>Zamawiającego będzie odpowiedzialny/a: …………………</w:t>
      </w:r>
      <w:r>
        <w:rPr>
          <w:rFonts w:asciiTheme="majorHAnsi" w:hAnsiTheme="majorHAnsi"/>
        </w:rPr>
        <w:t>……………….</w:t>
      </w:r>
      <w:r w:rsidRPr="001D41F2">
        <w:rPr>
          <w:rFonts w:asciiTheme="majorHAnsi" w:hAnsiTheme="majorHAnsi"/>
        </w:rPr>
        <w:t xml:space="preserve">……………, </w:t>
      </w:r>
      <w:r w:rsidR="00E96156">
        <w:rPr>
          <w:rFonts w:asciiTheme="majorHAnsi" w:hAnsiTheme="majorHAnsi"/>
        </w:rPr>
        <w:br/>
      </w:r>
      <w:proofErr w:type="gramStart"/>
      <w:r w:rsidRPr="001D41F2">
        <w:rPr>
          <w:rFonts w:asciiTheme="majorHAnsi" w:hAnsiTheme="majorHAnsi"/>
        </w:rPr>
        <w:t>nr</w:t>
      </w:r>
      <w:proofErr w:type="gramEnd"/>
      <w:r w:rsidRPr="001D41F2">
        <w:rPr>
          <w:rFonts w:asciiTheme="majorHAnsi" w:hAnsiTheme="majorHAnsi"/>
        </w:rPr>
        <w:t xml:space="preserve"> tel.: ………………, </w:t>
      </w:r>
      <w:r w:rsidRPr="00E96156">
        <w:rPr>
          <w:rFonts w:asciiTheme="majorHAnsi" w:hAnsiTheme="majorHAnsi"/>
        </w:rPr>
        <w:t>e-mail: ……………………….</w:t>
      </w:r>
    </w:p>
    <w:p w:rsidR="00D1583A" w:rsidRPr="00403014" w:rsidRDefault="001D41F2" w:rsidP="00F04504">
      <w:pPr>
        <w:pStyle w:val="Akapitzlist"/>
        <w:numPr>
          <w:ilvl w:val="3"/>
          <w:numId w:val="10"/>
        </w:numPr>
        <w:suppressAutoHyphens w:val="0"/>
        <w:spacing w:after="0" w:line="240" w:lineRule="auto"/>
        <w:ind w:left="851" w:hanging="425"/>
        <w:jc w:val="both"/>
        <w:rPr>
          <w:rFonts w:asciiTheme="majorHAnsi" w:hAnsiTheme="majorHAnsi"/>
          <w:color w:val="000000" w:themeColor="text1"/>
        </w:rPr>
      </w:pPr>
      <w:r w:rsidRPr="001D41F2">
        <w:rPr>
          <w:rFonts w:asciiTheme="majorHAnsi" w:hAnsiTheme="majorHAnsi"/>
        </w:rPr>
        <w:t>Wykonawcy będzie odpowiedzialny/a …………………</w:t>
      </w:r>
      <w:r>
        <w:rPr>
          <w:rFonts w:asciiTheme="majorHAnsi" w:hAnsiTheme="majorHAnsi"/>
        </w:rPr>
        <w:t>……………………….</w:t>
      </w:r>
      <w:r w:rsidRPr="001D41F2">
        <w:rPr>
          <w:rFonts w:asciiTheme="majorHAnsi" w:hAnsiTheme="majorHAnsi"/>
        </w:rPr>
        <w:t xml:space="preserve">………..., </w:t>
      </w:r>
      <w:proofErr w:type="gramStart"/>
      <w:r w:rsidRPr="001D41F2">
        <w:rPr>
          <w:rFonts w:asciiTheme="majorHAnsi" w:hAnsiTheme="majorHAnsi"/>
        </w:rPr>
        <w:t>nr</w:t>
      </w:r>
      <w:proofErr w:type="gramEnd"/>
      <w:r w:rsidRPr="001D41F2">
        <w:rPr>
          <w:rFonts w:asciiTheme="majorHAnsi" w:hAnsiTheme="majorHAnsi"/>
        </w:rPr>
        <w:t xml:space="preserve"> tel.: ………………, </w:t>
      </w:r>
      <w:r>
        <w:rPr>
          <w:rFonts w:asciiTheme="majorHAnsi" w:hAnsiTheme="majorHAnsi"/>
        </w:rPr>
        <w:br/>
      </w:r>
      <w:r w:rsidRPr="001D41F2">
        <w:rPr>
          <w:rFonts w:asciiTheme="majorHAnsi" w:hAnsiTheme="majorHAnsi"/>
        </w:rPr>
        <w:t>e-mail: ………………………</w:t>
      </w:r>
    </w:p>
    <w:p w:rsidR="00847F5E" w:rsidRPr="00C6126B" w:rsidRDefault="00847F5E" w:rsidP="00A15D1E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>§</w:t>
      </w:r>
      <w:r w:rsidR="007948E3" w:rsidRPr="00C6126B">
        <w:rPr>
          <w:rFonts w:asciiTheme="majorHAnsi" w:hAnsiTheme="majorHAnsi"/>
          <w:b/>
          <w:color w:val="000000" w:themeColor="text1"/>
        </w:rPr>
        <w:t xml:space="preserve"> </w:t>
      </w:r>
      <w:r w:rsidR="006A16FC" w:rsidRPr="00C6126B">
        <w:rPr>
          <w:rFonts w:asciiTheme="majorHAnsi" w:hAnsiTheme="majorHAnsi"/>
          <w:b/>
          <w:color w:val="000000" w:themeColor="text1"/>
        </w:rPr>
        <w:t>4</w:t>
      </w:r>
    </w:p>
    <w:p w:rsidR="00981E6C" w:rsidRPr="00C6126B" w:rsidRDefault="00981E6C" w:rsidP="00A15D1E">
      <w:pPr>
        <w:spacing w:after="0" w:line="240" w:lineRule="auto"/>
        <w:ind w:right="-96"/>
        <w:jc w:val="center"/>
        <w:rPr>
          <w:rFonts w:asciiTheme="majorHAnsi" w:hAnsiTheme="majorHAnsi"/>
          <w:b/>
          <w:color w:val="000000" w:themeColor="text1"/>
        </w:rPr>
      </w:pPr>
    </w:p>
    <w:p w:rsidR="00981E6C" w:rsidRPr="00BF2526" w:rsidRDefault="00981E6C" w:rsidP="00981E6C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284" w:right="-96" w:hanging="284"/>
        <w:jc w:val="both"/>
        <w:rPr>
          <w:rFonts w:asciiTheme="majorHAnsi" w:hAnsiTheme="majorHAnsi"/>
          <w:bCs/>
          <w:color w:val="000000" w:themeColor="text1"/>
        </w:rPr>
      </w:pPr>
      <w:r w:rsidRPr="00BF2526">
        <w:rPr>
          <w:rFonts w:asciiTheme="majorHAnsi" w:hAnsiTheme="majorHAnsi"/>
          <w:bCs/>
          <w:color w:val="000000" w:themeColor="text1"/>
        </w:rPr>
        <w:t xml:space="preserve">Warunkiem koniecznym jest, aby przedmiot zamówienia był świadczony na podstawie wystawionych przez Wykonawcę imiennych kart abonamentowych wraz z zastosowaniem sposobu weryfikacji (rejestracji wejścia/wyjścia). Zamawiający przewiduje uzależnienie wstępu do obiektów lub korzystania z zajęć sportowo-rekreacyjnych od identyfikacji Uczestnika w zakresie jego imienia </w:t>
      </w:r>
      <w:r w:rsidRPr="00BF2526">
        <w:rPr>
          <w:rFonts w:asciiTheme="majorHAnsi" w:hAnsiTheme="majorHAnsi"/>
          <w:bCs/>
          <w:color w:val="000000" w:themeColor="text1"/>
        </w:rPr>
        <w:br/>
        <w:t xml:space="preserve">i nazwiska (tzn. zgodności tych danych z informacjami zawartymi w dokumencie tożsamości </w:t>
      </w:r>
      <w:r w:rsidRPr="00BF2526">
        <w:rPr>
          <w:rFonts w:asciiTheme="majorHAnsi" w:hAnsiTheme="majorHAnsi"/>
          <w:bCs/>
          <w:color w:val="000000" w:themeColor="text1"/>
        </w:rPr>
        <w:br/>
        <w:t xml:space="preserve">lub innym dokumencie ze zdjęciem), dopuszcza także potwierdzenie przez Uczestnika faktu wstępu do obiektów lub skorzystania z zajęć poprzez weryfikację imiennej karty abonamentowej wraz </w:t>
      </w:r>
      <w:r w:rsidRPr="00BF2526">
        <w:rPr>
          <w:rFonts w:asciiTheme="majorHAnsi" w:hAnsiTheme="majorHAnsi"/>
          <w:bCs/>
          <w:color w:val="000000" w:themeColor="text1"/>
        </w:rPr>
        <w:br/>
        <w:t xml:space="preserve">z okazanym dowodem tożsamości. </w:t>
      </w:r>
    </w:p>
    <w:p w:rsidR="003155DE" w:rsidRPr="003155DE" w:rsidRDefault="003155DE" w:rsidP="00981E6C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284" w:right="-96" w:hanging="284"/>
        <w:jc w:val="both"/>
        <w:rPr>
          <w:rFonts w:asciiTheme="majorHAnsi" w:hAnsiTheme="majorHAnsi"/>
          <w:bCs/>
          <w:color w:val="000000" w:themeColor="text1"/>
        </w:rPr>
      </w:pPr>
      <w:r w:rsidRPr="003155DE">
        <w:rPr>
          <w:rFonts w:asciiTheme="majorHAnsi" w:hAnsiTheme="majorHAnsi"/>
          <w:bCs/>
          <w:iCs/>
          <w:color w:val="000000" w:themeColor="text1"/>
        </w:rPr>
        <w:t>W przypadku wprowadzenia ograniczeń w dostępie do obiektów ob</w:t>
      </w:r>
      <w:r>
        <w:rPr>
          <w:rFonts w:asciiTheme="majorHAnsi" w:hAnsiTheme="majorHAnsi"/>
          <w:bCs/>
          <w:iCs/>
          <w:color w:val="000000" w:themeColor="text1"/>
        </w:rPr>
        <w:t xml:space="preserve">jętych umową, przede wszystkim </w:t>
      </w:r>
      <w:r w:rsidRPr="003155DE">
        <w:rPr>
          <w:rFonts w:asciiTheme="majorHAnsi" w:hAnsiTheme="majorHAnsi"/>
          <w:bCs/>
          <w:iCs/>
          <w:color w:val="000000" w:themeColor="text1"/>
        </w:rPr>
        <w:t xml:space="preserve">w miejscowościach wskazanych w CHARAKTERYSTYKA PRZEDMIOTU ZAMOWIENIA </w:t>
      </w:r>
      <w:r>
        <w:rPr>
          <w:rFonts w:asciiTheme="majorHAnsi" w:hAnsiTheme="majorHAnsi"/>
          <w:bCs/>
          <w:iCs/>
          <w:color w:val="000000" w:themeColor="text1"/>
        </w:rPr>
        <w:br/>
      </w:r>
      <w:r w:rsidRPr="003155DE">
        <w:rPr>
          <w:rFonts w:asciiTheme="majorHAnsi" w:hAnsiTheme="majorHAnsi"/>
          <w:bCs/>
          <w:iCs/>
          <w:color w:val="000000" w:themeColor="text1"/>
        </w:rPr>
        <w:t xml:space="preserve">tj.: Kielce, Opatów, Chmielnik, Busko Zdrój, Ostrowiec Świętokrzyski, Starachowice, Końskie, Jędrzejów, Włoszczowa, Staszów, Sandomierz, Skarżysko-Kamienna oraz Kazimierza Wielka, wynikających z wprowadzonego stanu epidemicznego, Wykonawca zobowiązuje się do zawieszenia, na wniosek pisemny, bądź mailowy Zamawiającego, kart, które będzie równoznaczne </w:t>
      </w:r>
      <w:r>
        <w:rPr>
          <w:rFonts w:asciiTheme="majorHAnsi" w:hAnsiTheme="majorHAnsi"/>
          <w:bCs/>
          <w:iCs/>
          <w:color w:val="000000" w:themeColor="text1"/>
        </w:rPr>
        <w:br/>
      </w:r>
      <w:r w:rsidRPr="003155DE">
        <w:rPr>
          <w:rFonts w:asciiTheme="majorHAnsi" w:hAnsiTheme="majorHAnsi"/>
          <w:bCs/>
          <w:iCs/>
          <w:color w:val="000000" w:themeColor="text1"/>
        </w:rPr>
        <w:t xml:space="preserve">z zawieszeniem wykonywania umowy. Wykonawca zobowiązuje się do wydłużenia, na wniosek Zamawiającego terminu obowiązywania umowy. Okres wydłużenia umowy będzie tożsamy </w:t>
      </w:r>
      <w:r>
        <w:rPr>
          <w:rFonts w:asciiTheme="majorHAnsi" w:hAnsiTheme="majorHAnsi"/>
          <w:bCs/>
          <w:iCs/>
          <w:color w:val="000000" w:themeColor="text1"/>
        </w:rPr>
        <w:br/>
      </w:r>
      <w:r w:rsidRPr="003155DE">
        <w:rPr>
          <w:rFonts w:asciiTheme="majorHAnsi" w:hAnsiTheme="majorHAnsi"/>
          <w:bCs/>
          <w:iCs/>
          <w:color w:val="000000" w:themeColor="text1"/>
        </w:rPr>
        <w:t>z okresem zawieszenia wykonywania umowy. Zamawiający zapłaci wtedy wynagrodzenie tylko za rzeczywisty okres, w którym Karty były aktywne i umożliwiały korzystanie z o</w:t>
      </w:r>
      <w:r>
        <w:rPr>
          <w:rFonts w:asciiTheme="majorHAnsi" w:hAnsiTheme="majorHAnsi"/>
          <w:bCs/>
          <w:iCs/>
          <w:color w:val="000000" w:themeColor="text1"/>
        </w:rPr>
        <w:t>biektów sportowo-rekreacyjnych.</w:t>
      </w:r>
    </w:p>
    <w:p w:rsidR="006A16FC" w:rsidRPr="003155DE" w:rsidRDefault="003155DE" w:rsidP="00981E6C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284" w:right="-96" w:hanging="284"/>
        <w:jc w:val="both"/>
        <w:rPr>
          <w:rFonts w:asciiTheme="majorHAnsi" w:hAnsiTheme="majorHAnsi"/>
          <w:bCs/>
          <w:color w:val="000000" w:themeColor="text1"/>
        </w:rPr>
      </w:pPr>
      <w:r w:rsidRPr="003155DE">
        <w:rPr>
          <w:rFonts w:asciiTheme="majorHAnsi" w:hAnsiTheme="majorHAnsi"/>
          <w:bCs/>
          <w:iCs/>
          <w:color w:val="000000" w:themeColor="text1"/>
        </w:rPr>
        <w:t>Wykonawca zobowiązuje się do informowania Zamawiającego o organicznej dostępności obiektów objętych umową, przede wszystkim w miejscowościach wskazanych w CHARAKTERYSTYKA PRZEDMIOTU ZAMOWIENIA tj.: Kielce, Opatów, Chmielnik, Busko Zdrój, Ostrowiec Świętokrzyski, Starachowice, Końskie, Jędrzejów, Włoszczowa, Staszów, Sandomierz, Skarżysko-Kamienna oraz Kazimierza Wielka, w ciągu 48 godzin od uzyskania powyższej informacji.</w:t>
      </w:r>
      <w:r w:rsidR="00981E6C" w:rsidRPr="003155DE">
        <w:rPr>
          <w:rFonts w:asciiTheme="majorHAnsi" w:hAnsiTheme="majorHAnsi"/>
          <w:bCs/>
          <w:color w:val="000000" w:themeColor="text1"/>
        </w:rPr>
        <w:t xml:space="preserve"> </w:t>
      </w:r>
    </w:p>
    <w:p w:rsidR="00702220" w:rsidRDefault="00702220" w:rsidP="00731667">
      <w:pPr>
        <w:spacing w:after="0" w:line="240" w:lineRule="auto"/>
        <w:ind w:right="-96"/>
        <w:rPr>
          <w:rFonts w:asciiTheme="majorHAnsi" w:hAnsiTheme="majorHAnsi"/>
          <w:b/>
          <w:bCs/>
          <w:color w:val="000000" w:themeColor="text1"/>
        </w:rPr>
      </w:pPr>
      <w:bookmarkStart w:id="0" w:name="_GoBack"/>
      <w:bookmarkEnd w:id="0"/>
    </w:p>
    <w:p w:rsidR="006A16FC" w:rsidRPr="00C6126B" w:rsidRDefault="006A16FC" w:rsidP="006A16FC">
      <w:pPr>
        <w:spacing w:after="0" w:line="240" w:lineRule="auto"/>
        <w:ind w:right="-96"/>
        <w:jc w:val="center"/>
        <w:rPr>
          <w:rFonts w:asciiTheme="majorHAnsi" w:hAnsiTheme="majorHAnsi"/>
          <w:b/>
          <w:bCs/>
          <w:color w:val="000000" w:themeColor="text1"/>
        </w:rPr>
      </w:pPr>
      <w:r w:rsidRPr="00C6126B">
        <w:rPr>
          <w:rFonts w:asciiTheme="majorHAnsi" w:hAnsiTheme="majorHAnsi"/>
          <w:b/>
          <w:bCs/>
          <w:color w:val="000000" w:themeColor="text1"/>
        </w:rPr>
        <w:t xml:space="preserve">§ </w:t>
      </w:r>
      <w:r w:rsidR="00ED2DD4" w:rsidRPr="00C6126B">
        <w:rPr>
          <w:rFonts w:asciiTheme="majorHAnsi" w:hAnsiTheme="majorHAnsi"/>
          <w:b/>
          <w:bCs/>
          <w:color w:val="000000" w:themeColor="text1"/>
        </w:rPr>
        <w:t>5</w:t>
      </w:r>
    </w:p>
    <w:p w:rsidR="006A16FC" w:rsidRPr="00C6126B" w:rsidRDefault="006A16FC" w:rsidP="00ED2DD4">
      <w:pPr>
        <w:spacing w:after="0" w:line="240" w:lineRule="auto"/>
        <w:ind w:right="-96"/>
        <w:rPr>
          <w:rFonts w:asciiTheme="majorHAnsi" w:hAnsiTheme="majorHAnsi"/>
          <w:b/>
          <w:color w:val="FF0000"/>
        </w:rPr>
      </w:pPr>
    </w:p>
    <w:p w:rsidR="00403014" w:rsidRPr="00165F93" w:rsidRDefault="00981E6C" w:rsidP="00F04504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</w:rPr>
      </w:pPr>
      <w:r w:rsidRPr="00C6126B">
        <w:rPr>
          <w:rFonts w:asciiTheme="majorHAnsi" w:eastAsia="Times New Roman" w:hAnsiTheme="majorHAnsi"/>
          <w:color w:val="000000" w:themeColor="text1"/>
        </w:rPr>
        <w:t xml:space="preserve">Usługi, stanowiące przedmiot umowy będą wykonywane przez </w:t>
      </w:r>
      <w:r w:rsidRPr="00403014">
        <w:rPr>
          <w:rFonts w:asciiTheme="majorHAnsi" w:eastAsia="Times New Roman" w:hAnsiTheme="majorHAnsi"/>
          <w:color w:val="000000" w:themeColor="text1"/>
        </w:rPr>
        <w:t xml:space="preserve">okres </w:t>
      </w:r>
      <w:r w:rsidRPr="00165F93">
        <w:rPr>
          <w:rFonts w:asciiTheme="majorHAnsi" w:eastAsia="Times New Roman" w:hAnsiTheme="majorHAnsi"/>
        </w:rPr>
        <w:t>9 pełnych miesięcy</w:t>
      </w:r>
      <w:r w:rsidRPr="00C6126B">
        <w:rPr>
          <w:rFonts w:asciiTheme="majorHAnsi" w:eastAsia="Times New Roman" w:hAnsiTheme="majorHAnsi"/>
          <w:color w:val="000000" w:themeColor="text1"/>
        </w:rPr>
        <w:t xml:space="preserve">, liczonych od pierwszego dnia miesiąca, następującego po miesiącu, w którym zawarto umowę, </w:t>
      </w:r>
      <w:r w:rsidRPr="00C6126B">
        <w:rPr>
          <w:rFonts w:asciiTheme="majorHAnsi" w:eastAsia="Times New Roman" w:hAnsiTheme="majorHAnsi"/>
          <w:color w:val="000000" w:themeColor="text1"/>
        </w:rPr>
        <w:br/>
        <w:t xml:space="preserve">tj. od dnia …………………… do dnia </w:t>
      </w:r>
      <w:r w:rsidR="005B4DE4" w:rsidRPr="00165F93">
        <w:rPr>
          <w:rFonts w:asciiTheme="majorHAnsi" w:eastAsia="Times New Roman" w:hAnsiTheme="majorHAnsi"/>
        </w:rPr>
        <w:t>30.06.2022</w:t>
      </w:r>
      <w:r w:rsidR="00165F93" w:rsidRPr="00165F93">
        <w:rPr>
          <w:rFonts w:asciiTheme="majorHAnsi" w:eastAsia="Times New Roman" w:hAnsiTheme="majorHAnsi"/>
        </w:rPr>
        <w:t xml:space="preserve"> </w:t>
      </w:r>
      <w:proofErr w:type="gramStart"/>
      <w:r w:rsidR="00165F93" w:rsidRPr="00165F93">
        <w:rPr>
          <w:rFonts w:asciiTheme="majorHAnsi" w:eastAsia="Times New Roman" w:hAnsiTheme="majorHAnsi"/>
        </w:rPr>
        <w:t>r</w:t>
      </w:r>
      <w:proofErr w:type="gramEnd"/>
      <w:r w:rsidR="00165F93" w:rsidRPr="00165F93">
        <w:rPr>
          <w:rFonts w:asciiTheme="majorHAnsi" w:eastAsia="Times New Roman" w:hAnsiTheme="majorHAnsi"/>
        </w:rPr>
        <w:t>.</w:t>
      </w:r>
    </w:p>
    <w:p w:rsidR="00403014" w:rsidRDefault="00403014" w:rsidP="00ED2DD4">
      <w:pPr>
        <w:suppressAutoHyphens w:val="0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 w:themeColor="text1"/>
        </w:rPr>
      </w:pPr>
    </w:p>
    <w:p w:rsidR="00ED2DD4" w:rsidRDefault="00ED2DD4" w:rsidP="00ED2DD4">
      <w:pPr>
        <w:suppressAutoHyphens w:val="0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 w:themeColor="text1"/>
        </w:rPr>
      </w:pPr>
      <w:r w:rsidRPr="00C6126B">
        <w:rPr>
          <w:rFonts w:asciiTheme="majorHAnsi" w:eastAsia="Times New Roman" w:hAnsiTheme="majorHAnsi"/>
          <w:b/>
          <w:bCs/>
          <w:color w:val="000000" w:themeColor="text1"/>
        </w:rPr>
        <w:t>§ 6</w:t>
      </w:r>
    </w:p>
    <w:p w:rsidR="00403014" w:rsidRDefault="00403014" w:rsidP="00ED2DD4">
      <w:pPr>
        <w:suppressAutoHyphens w:val="0"/>
        <w:spacing w:after="0" w:line="240" w:lineRule="auto"/>
        <w:jc w:val="center"/>
        <w:rPr>
          <w:rFonts w:asciiTheme="majorHAnsi" w:eastAsia="Times New Roman" w:hAnsiTheme="majorHAnsi"/>
          <w:b/>
          <w:bCs/>
          <w:color w:val="000000" w:themeColor="text1"/>
        </w:rPr>
      </w:pPr>
    </w:p>
    <w:p w:rsidR="00FF6BB7" w:rsidRPr="00E96156" w:rsidRDefault="00FF6BB7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bCs/>
          <w:color w:val="000000" w:themeColor="text1"/>
        </w:rPr>
        <w:t>Łączne ryczałtowe wynagrodzenie Wykonawcy za przedmiot umowy, tj</w:t>
      </w:r>
      <w:r w:rsidRPr="00403014">
        <w:rPr>
          <w:rFonts w:asciiTheme="majorHAnsi" w:eastAsia="Times New Roman" w:hAnsiTheme="majorHAnsi"/>
          <w:bCs/>
          <w:color w:val="000000" w:themeColor="text1"/>
        </w:rPr>
        <w:t xml:space="preserve">. </w:t>
      </w:r>
      <w:r w:rsidRPr="00165F93">
        <w:rPr>
          <w:rFonts w:asciiTheme="majorHAnsi" w:eastAsia="Times New Roman" w:hAnsiTheme="majorHAnsi"/>
          <w:bCs/>
        </w:rPr>
        <w:t xml:space="preserve">9 pełnych miesięcy 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świadczenia usługi dla </w:t>
      </w:r>
      <w:r w:rsidRPr="00E96156">
        <w:rPr>
          <w:rFonts w:asciiTheme="majorHAnsi" w:eastAsia="Times New Roman" w:hAnsiTheme="majorHAnsi"/>
          <w:b/>
          <w:bCs/>
          <w:color w:val="000000" w:themeColor="text1"/>
        </w:rPr>
        <w:t>84 osób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 </w:t>
      </w:r>
      <w:proofErr w:type="gramStart"/>
      <w:r w:rsidRPr="00E96156">
        <w:rPr>
          <w:rFonts w:asciiTheme="majorHAnsi" w:eastAsia="Times New Roman" w:hAnsiTheme="majorHAnsi"/>
          <w:bCs/>
          <w:color w:val="000000" w:themeColor="text1"/>
        </w:rPr>
        <w:t>wynosi .................</w:t>
      </w:r>
      <w:r w:rsidR="00E96156">
        <w:rPr>
          <w:rFonts w:asciiTheme="majorHAnsi" w:eastAsia="Times New Roman" w:hAnsiTheme="majorHAnsi"/>
          <w:bCs/>
          <w:color w:val="000000" w:themeColor="text1"/>
        </w:rPr>
        <w:t>.... zł</w:t>
      </w:r>
      <w:proofErr w:type="gramEnd"/>
      <w:r w:rsidR="00E96156">
        <w:rPr>
          <w:rFonts w:asciiTheme="majorHAnsi" w:eastAsia="Times New Roman" w:hAnsiTheme="majorHAnsi"/>
          <w:bCs/>
          <w:color w:val="000000" w:themeColor="text1"/>
        </w:rPr>
        <w:t xml:space="preserve"> brutto (słownie brutto: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.......................................................... /100 </w:t>
      </w:r>
      <w:proofErr w:type="gramStart"/>
      <w:r w:rsidRPr="00E96156">
        <w:rPr>
          <w:rFonts w:asciiTheme="majorHAnsi" w:eastAsia="Times New Roman" w:hAnsiTheme="majorHAnsi"/>
          <w:bCs/>
          <w:color w:val="000000" w:themeColor="text1"/>
        </w:rPr>
        <w:t>złotych</w:t>
      </w:r>
      <w:proofErr w:type="gramEnd"/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), uwzględniając VAT w stawce …..%, w tym kwota za </w:t>
      </w:r>
      <w:r w:rsidRPr="00E96156">
        <w:rPr>
          <w:rFonts w:asciiTheme="majorHAnsi" w:eastAsia="Times New Roman" w:hAnsiTheme="majorHAnsi"/>
          <w:b/>
          <w:bCs/>
          <w:color w:val="000000" w:themeColor="text1"/>
        </w:rPr>
        <w:t>1 miesiąc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 świadczenia usługi dla </w:t>
      </w:r>
      <w:r w:rsidRPr="00E96156">
        <w:rPr>
          <w:rFonts w:asciiTheme="majorHAnsi" w:eastAsia="Times New Roman" w:hAnsiTheme="majorHAnsi"/>
          <w:b/>
          <w:bCs/>
          <w:color w:val="000000" w:themeColor="text1"/>
        </w:rPr>
        <w:t>1 osoby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 wraz z wydaniem karty open </w:t>
      </w:r>
      <w:proofErr w:type="gramStart"/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wynosi ............................ </w:t>
      </w:r>
      <w:proofErr w:type="gramEnd"/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zł brutto (słownie </w:t>
      </w:r>
      <w:proofErr w:type="gramStart"/>
      <w:r w:rsidRPr="00E96156">
        <w:rPr>
          <w:rFonts w:asciiTheme="majorHAnsi" w:eastAsia="Times New Roman" w:hAnsiTheme="majorHAnsi"/>
          <w:bCs/>
          <w:color w:val="000000" w:themeColor="text1"/>
        </w:rPr>
        <w:t>brutto: ................................................</w:t>
      </w:r>
      <w:proofErr w:type="gramEnd"/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.......... /100 </w:t>
      </w:r>
      <w:proofErr w:type="gramStart"/>
      <w:r w:rsidRPr="00E96156">
        <w:rPr>
          <w:rFonts w:asciiTheme="majorHAnsi" w:eastAsia="Times New Roman" w:hAnsiTheme="majorHAnsi"/>
          <w:bCs/>
          <w:color w:val="000000" w:themeColor="text1"/>
        </w:rPr>
        <w:t>złotych</w:t>
      </w:r>
      <w:proofErr w:type="gramEnd"/>
      <w:r w:rsidRPr="00E96156">
        <w:rPr>
          <w:rFonts w:asciiTheme="majorHAnsi" w:eastAsia="Times New Roman" w:hAnsiTheme="majorHAnsi"/>
          <w:bCs/>
          <w:color w:val="000000" w:themeColor="text1"/>
        </w:rPr>
        <w:t>).</w:t>
      </w:r>
    </w:p>
    <w:p w:rsidR="00FF6BB7" w:rsidRPr="00E96156" w:rsidRDefault="00FF6BB7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bCs/>
          <w:color w:val="000000" w:themeColor="text1"/>
        </w:rPr>
        <w:t>Wynagrodzenie Wykonawcy zostanie ustalone</w:t>
      </w:r>
      <w:r w:rsidR="00E96156">
        <w:rPr>
          <w:rFonts w:asciiTheme="majorHAnsi" w:eastAsia="Times New Roman" w:hAnsiTheme="majorHAnsi"/>
          <w:bCs/>
          <w:color w:val="000000" w:themeColor="text1"/>
        </w:rPr>
        <w:t>,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 jako iloczyn ilości osób, dla których wydano imienne karty abonamentowe w danym miesiącu i jednostkowej ceny brutto za 1 miesiąc świadczenia usługi dla 1 osoby, zadeklarowanej w ofercie.</w:t>
      </w:r>
    </w:p>
    <w:p w:rsidR="00FF6BB7" w:rsidRPr="00E96156" w:rsidRDefault="00FF6BB7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bCs/>
          <w:color w:val="000000" w:themeColor="text1"/>
        </w:rPr>
        <w:t>Łączne ryczałtowe wynagrodzenie, o którym mowa w ust. 1 powyżej obejmuje wszelkie koszty, jakie Wykonawca musi ponieść w związku z wykonaniem przedmiotu umowy, w tym koszty wydania imiennych kart abonamentowych dla Uczestników oraz ich duplikatów.</w:t>
      </w:r>
    </w:p>
    <w:p w:rsidR="00FF6BB7" w:rsidRPr="00E96156" w:rsidRDefault="00FF6BB7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Wykonawca zobowiązuje się do wystawiania i dostarczania Zamawiającemu faktur w systemie miesięcznym „z góry” do </w:t>
      </w:r>
      <w:r w:rsidR="006E4265">
        <w:rPr>
          <w:rFonts w:asciiTheme="majorHAnsi" w:eastAsia="Times New Roman" w:hAnsiTheme="majorHAnsi"/>
          <w:bCs/>
          <w:color w:val="000000" w:themeColor="text1"/>
        </w:rPr>
        <w:t>5</w:t>
      </w:r>
      <w:r w:rsidRPr="00E96156">
        <w:rPr>
          <w:rFonts w:asciiTheme="majorHAnsi" w:eastAsia="Times New Roman" w:hAnsiTheme="majorHAnsi"/>
          <w:bCs/>
          <w:color w:val="000000" w:themeColor="text1"/>
        </w:rPr>
        <w:t xml:space="preserve"> dnia każdego miesiąca obowiązywania umowy. Warunkiem wystawienia faktury jest potwierdzenie </w:t>
      </w:r>
      <w:r w:rsidR="00FF425F">
        <w:rPr>
          <w:rFonts w:asciiTheme="majorHAnsi" w:eastAsia="Times New Roman" w:hAnsiTheme="majorHAnsi"/>
          <w:bCs/>
          <w:color w:val="000000" w:themeColor="text1"/>
        </w:rPr>
        <w:t xml:space="preserve">liczby aktywnych kart na dokumencie </w:t>
      </w:r>
      <w:r w:rsidRPr="00E96156">
        <w:rPr>
          <w:rFonts w:asciiTheme="majorHAnsi" w:eastAsia="Times New Roman" w:hAnsiTheme="majorHAnsi"/>
          <w:bCs/>
          <w:color w:val="000000" w:themeColor="text1"/>
        </w:rPr>
        <w:t>sporządzonym przez Wykonawcę i podpisanym przez przedstawicieli obu Stron umowy.</w:t>
      </w:r>
    </w:p>
    <w:p w:rsidR="00ED2DD4" w:rsidRPr="00E96156" w:rsidRDefault="00FF6BB7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bCs/>
          <w:color w:val="000000" w:themeColor="text1"/>
        </w:rPr>
        <w:t>Zamawiający zapłaci należności, wyliczone w sposób określony w ust. 2 powyżej, w formie przelew</w:t>
      </w:r>
      <w:r w:rsidR="00E96156">
        <w:rPr>
          <w:rFonts w:asciiTheme="majorHAnsi" w:eastAsia="Times New Roman" w:hAnsiTheme="majorHAnsi"/>
          <w:bCs/>
          <w:color w:val="000000" w:themeColor="text1"/>
        </w:rPr>
        <w:t xml:space="preserve">u na rachunek bankowy Wykonawcy </w:t>
      </w:r>
      <w:r w:rsidRPr="00E96156">
        <w:rPr>
          <w:rFonts w:asciiTheme="majorHAnsi" w:eastAsia="Times New Roman" w:hAnsiTheme="majorHAnsi"/>
          <w:bCs/>
          <w:color w:val="000000" w:themeColor="text1"/>
        </w:rPr>
        <w:t>na podstawie faktur wystawionych przez Wykonawcę z terminem płatności 14 dni od daty otrzymania prawidłowo wystawionej faktury przez Zamawiającego. Za dzień zapłaty faktury uznaje się dzień obciążenia rachunku Zamawiającego</w:t>
      </w:r>
      <w:r w:rsidR="00E96156">
        <w:rPr>
          <w:rFonts w:asciiTheme="majorHAnsi" w:eastAsia="Times New Roman" w:hAnsiTheme="majorHAnsi"/>
          <w:bCs/>
          <w:color w:val="000000" w:themeColor="text1"/>
        </w:rPr>
        <w:t>.</w:t>
      </w:r>
    </w:p>
    <w:p w:rsidR="00847F5E" w:rsidRPr="00E96156" w:rsidRDefault="00847F5E" w:rsidP="00E96156">
      <w:pPr>
        <w:pStyle w:val="Akapitzlist"/>
        <w:numPr>
          <w:ilvl w:val="2"/>
          <w:numId w:val="3"/>
        </w:numPr>
        <w:tabs>
          <w:tab w:val="clear" w:pos="1800"/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Theme="majorHAnsi" w:eastAsia="Times New Roman" w:hAnsiTheme="majorHAnsi"/>
          <w:b/>
          <w:bCs/>
          <w:color w:val="000000" w:themeColor="text1"/>
        </w:rPr>
      </w:pPr>
      <w:r w:rsidRPr="00E96156">
        <w:rPr>
          <w:rFonts w:asciiTheme="majorHAnsi" w:eastAsia="Times New Roman" w:hAnsiTheme="majorHAnsi"/>
          <w:color w:val="000000" w:themeColor="text1"/>
        </w:rPr>
        <w:t>Wynagrodzenie, o którym mowa w ust. 1 jest wynagrodzeniem obejmującym wszystkie czynności niezbędne do prawidłowego wykonania Umowy.</w:t>
      </w:r>
    </w:p>
    <w:p w:rsidR="00847F5E" w:rsidRPr="00C6126B" w:rsidRDefault="00847F5E" w:rsidP="00ED2DD4">
      <w:pPr>
        <w:spacing w:after="0" w:line="240" w:lineRule="auto"/>
        <w:rPr>
          <w:rFonts w:asciiTheme="majorHAnsi" w:eastAsia="Times New Roman" w:hAnsiTheme="majorHAnsi"/>
          <w:color w:val="000000" w:themeColor="text1"/>
        </w:rPr>
      </w:pPr>
    </w:p>
    <w:p w:rsidR="00847F5E" w:rsidRDefault="00847F5E" w:rsidP="00A15D1E">
      <w:pPr>
        <w:spacing w:after="0" w:line="240" w:lineRule="auto"/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</w:rPr>
      </w:pPr>
      <w:r w:rsidRPr="00C6126B">
        <w:rPr>
          <w:rFonts w:asciiTheme="majorHAnsi" w:eastAsia="Arial Unicode MS" w:hAnsiTheme="majorHAnsi"/>
          <w:b/>
          <w:bCs/>
          <w:color w:val="000000" w:themeColor="text1"/>
        </w:rPr>
        <w:t>§</w:t>
      </w:r>
      <w:r w:rsidR="007948E3" w:rsidRPr="00C6126B">
        <w:rPr>
          <w:rFonts w:asciiTheme="majorHAnsi" w:eastAsia="Arial Unicode MS" w:hAnsiTheme="majorHAnsi"/>
          <w:b/>
          <w:bCs/>
          <w:color w:val="000000" w:themeColor="text1"/>
        </w:rPr>
        <w:t xml:space="preserve"> </w:t>
      </w:r>
      <w:r w:rsidR="00ED2DD4" w:rsidRPr="00C6126B">
        <w:rPr>
          <w:rFonts w:asciiTheme="majorHAnsi" w:eastAsia="Arial Unicode MS" w:hAnsiTheme="majorHAnsi"/>
          <w:b/>
          <w:bCs/>
          <w:color w:val="000000" w:themeColor="text1"/>
        </w:rPr>
        <w:t>7</w:t>
      </w:r>
    </w:p>
    <w:p w:rsidR="00B30622" w:rsidRPr="00C6126B" w:rsidRDefault="00B30622" w:rsidP="00A15D1E">
      <w:pPr>
        <w:spacing w:after="0" w:line="240" w:lineRule="auto"/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</w:rPr>
      </w:pPr>
    </w:p>
    <w:p w:rsidR="00ED2DD4" w:rsidRPr="00C6126B" w:rsidRDefault="00ED2DD4" w:rsidP="00F04504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Strony postanawiają, że będą obowiązywać kary umowne w następujących przypadkach </w:t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br/>
        <w:t xml:space="preserve">i wysokościach: </w:t>
      </w:r>
    </w:p>
    <w:p w:rsidR="002B642A" w:rsidRDefault="002B642A" w:rsidP="00F04504">
      <w:pPr>
        <w:pStyle w:val="Akapitzlist"/>
        <w:numPr>
          <w:ilvl w:val="1"/>
          <w:numId w:val="15"/>
        </w:numPr>
        <w:suppressAutoHyphens w:val="0"/>
        <w:spacing w:after="60" w:line="240" w:lineRule="auto"/>
        <w:ind w:left="709" w:hanging="425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proofErr w:type="gramStart"/>
      <w:r w:rsidRPr="002B642A">
        <w:rPr>
          <w:rFonts w:asciiTheme="majorHAnsi" w:eastAsia="Lucida Sans Unicode" w:hAnsiTheme="majorHAnsi"/>
          <w:bCs/>
          <w:color w:val="000000" w:themeColor="text1"/>
          <w:lang w:eastAsia="pl-PL"/>
        </w:rPr>
        <w:t>odstąpienia</w:t>
      </w:r>
      <w:proofErr w:type="gramEnd"/>
      <w:r w:rsidRPr="002B642A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od umowy przez Zamawiającego z przyczyn, leżących po stronie Wykonawcy. Powyższe nie dotyczy sytuacji, w których niedotrzymanie warunków świadczenia usług wynika z okoliczności niezawinionych przez Wykonawcę. Wykonawca zapłaci Zamawiającemu karę umowną w wysokości 20 % łącznego ryczałtowego wynagrodzenia brutto za przedmiot umowy, wskazane</w:t>
      </w:r>
      <w:r>
        <w:rPr>
          <w:rFonts w:asciiTheme="majorHAnsi" w:eastAsia="Lucida Sans Unicode" w:hAnsiTheme="majorHAnsi"/>
          <w:bCs/>
          <w:color w:val="000000" w:themeColor="text1"/>
          <w:lang w:eastAsia="pl-PL"/>
        </w:rPr>
        <w:t>go w § 6 ust. 1,</w:t>
      </w:r>
    </w:p>
    <w:p w:rsidR="00ED2DD4" w:rsidRPr="00C6126B" w:rsidRDefault="00ED2DD4" w:rsidP="00F04504">
      <w:pPr>
        <w:pStyle w:val="Akapitzlist"/>
        <w:numPr>
          <w:ilvl w:val="1"/>
          <w:numId w:val="15"/>
        </w:numPr>
        <w:suppressAutoHyphens w:val="0"/>
        <w:spacing w:after="60" w:line="240" w:lineRule="auto"/>
        <w:ind w:left="709" w:hanging="425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proofErr w:type="gramStart"/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za</w:t>
      </w:r>
      <w:proofErr w:type="gramEnd"/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każdy dzień zwłoki w dostarczeniu poszczególnych imiennych kart abonamentowych dla Uczestników projektu w stosunku do terminu określonego w § 2 umowy w wysokości </w:t>
      </w:r>
      <w:r w:rsidR="005E56C8">
        <w:rPr>
          <w:rFonts w:asciiTheme="majorHAnsi" w:eastAsia="Lucida Sans Unicode" w:hAnsiTheme="majorHAnsi"/>
          <w:bCs/>
          <w:color w:val="000000" w:themeColor="text1"/>
          <w:lang w:eastAsia="pl-PL"/>
        </w:rPr>
        <w:br/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5</w:t>
      </w:r>
      <w:r w:rsidR="0056025E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</w:t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% jednostkowej ceny brutto za 1 miesiąc świadczenia usługi dla 1 osoby, o której mowa </w:t>
      </w:r>
      <w:r w:rsidR="005E56C8">
        <w:rPr>
          <w:rFonts w:asciiTheme="majorHAnsi" w:eastAsia="Lucida Sans Unicode" w:hAnsiTheme="majorHAnsi"/>
          <w:bCs/>
          <w:color w:val="000000" w:themeColor="text1"/>
          <w:lang w:eastAsia="pl-PL"/>
        </w:rPr>
        <w:br/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w § </w:t>
      </w:r>
      <w:r w:rsidR="00227D8B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6</w:t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ust. 1 umowy, pomnożonej przez liczbę niedostarczonych kart, </w:t>
      </w:r>
    </w:p>
    <w:p w:rsidR="00ED2DD4" w:rsidRPr="005E56C8" w:rsidRDefault="005E56C8" w:rsidP="005E56C8">
      <w:pPr>
        <w:pStyle w:val="Akapitzlist"/>
        <w:numPr>
          <w:ilvl w:val="1"/>
          <w:numId w:val="15"/>
        </w:numPr>
        <w:suppressAutoHyphens w:val="0"/>
        <w:spacing w:after="60" w:line="240" w:lineRule="auto"/>
        <w:ind w:left="709" w:hanging="425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proofErr w:type="gramStart"/>
      <w:r w:rsidRPr="005E56C8">
        <w:rPr>
          <w:rFonts w:asciiTheme="majorHAnsi" w:eastAsia="Lucida Sans Unicode" w:hAnsiTheme="majorHAnsi"/>
          <w:bCs/>
          <w:iCs/>
          <w:color w:val="000000" w:themeColor="text1"/>
          <w:lang w:eastAsia="pl-PL"/>
        </w:rPr>
        <w:t>za</w:t>
      </w:r>
      <w:proofErr w:type="gramEnd"/>
      <w:r w:rsidRPr="005E56C8">
        <w:rPr>
          <w:rFonts w:asciiTheme="majorHAnsi" w:eastAsia="Lucida Sans Unicode" w:hAnsiTheme="majorHAnsi"/>
          <w:bCs/>
          <w:iCs/>
          <w:color w:val="000000" w:themeColor="text1"/>
          <w:lang w:eastAsia="pl-PL"/>
        </w:rPr>
        <w:t xml:space="preserve"> każdy dzień zwłoki w dostarczeniu imiennych kart abonamentowych, będących duplikatami kart zaginionych lub utraconych przez Uczestników projektu w stosunku do terminu określonego w § 2 ust. 1 pkt 8) umowy w wysokości 5 % jednostkowej ceny brutto za 1 miesiąc świadczenia usługi dla 1 osoby, o której mowa w § 6 ust. 1 umowy, pomnożonej przez liczbę niedostarczonych kart.</w:t>
      </w:r>
      <w:r w:rsidR="00ED2DD4" w:rsidRPr="005E56C8">
        <w:rPr>
          <w:rFonts w:asciiTheme="majorHAnsi" w:eastAsia="Lucida Sans Unicode" w:hAnsiTheme="majorHAnsi"/>
          <w:bCs/>
          <w:color w:val="FF0000"/>
          <w:lang w:eastAsia="pl-PL"/>
        </w:rPr>
        <w:t xml:space="preserve"> </w:t>
      </w:r>
    </w:p>
    <w:p w:rsidR="00ED2DD4" w:rsidRPr="00C6126B" w:rsidRDefault="00ED2DD4" w:rsidP="00F04504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Łączna wartość kar umownych nie może przekroczyć 20</w:t>
      </w:r>
      <w:r w:rsidR="00227D8B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</w:t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% wartości łącznego ryczałtowego wynagrodzenia brutto za przedmiot umowy, wskazanego w </w:t>
      </w:r>
      <w:r w:rsidR="00227D8B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6</w:t>
      </w: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ust. 1 umowy. </w:t>
      </w:r>
    </w:p>
    <w:p w:rsidR="00ED2DD4" w:rsidRPr="00C6126B" w:rsidRDefault="00ED2DD4" w:rsidP="00F04504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Kary, o których mowa w ust. 1 powyżej będą potrącane z bieżącego wynagrodzenia, na co Wykonawca wyraża zgodę. </w:t>
      </w:r>
    </w:p>
    <w:p w:rsidR="00ED2DD4" w:rsidRPr="00C6126B" w:rsidRDefault="00ED2DD4" w:rsidP="00F04504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Niezależnie od kar umownych, Stronom przysługuje prawo dochodzenia odszkodowania uzupełniającego na zasadach ogólnych określonych przepisami Kodeksu cywilnego. </w:t>
      </w:r>
    </w:p>
    <w:p w:rsidR="00847F5E" w:rsidRPr="00C6126B" w:rsidRDefault="00ED2DD4" w:rsidP="00F04504">
      <w:pPr>
        <w:numPr>
          <w:ilvl w:val="0"/>
          <w:numId w:val="7"/>
        </w:numPr>
        <w:suppressAutoHyphens w:val="0"/>
        <w:spacing w:after="6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lastRenderedPageBreak/>
        <w:t>Zamawiający nie wyraża zgody na cesję wierzytelności wynikających z niniejszej umowy.</w:t>
      </w:r>
    </w:p>
    <w:p w:rsidR="001F6A9E" w:rsidRPr="00C6126B" w:rsidRDefault="00A71AE0" w:rsidP="00F0450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Zamawiający</w:t>
      </w:r>
      <w:r w:rsidR="001F6A9E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 xml:space="preserve"> może potrącić kary umowne z wynagrodzenia </w:t>
      </w:r>
      <w:r w:rsidR="000B3D9B"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Wykonawcy.</w:t>
      </w:r>
    </w:p>
    <w:p w:rsidR="00CD6865" w:rsidRPr="00C6126B" w:rsidRDefault="00CD6865" w:rsidP="00F04504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Theme="majorHAnsi" w:eastAsia="Lucida Sans Unicode" w:hAnsiTheme="majorHAnsi"/>
          <w:bCs/>
          <w:color w:val="000000" w:themeColor="text1"/>
          <w:lang w:eastAsia="pl-PL"/>
        </w:rPr>
      </w:pPr>
      <w:r w:rsidRPr="00C6126B">
        <w:rPr>
          <w:rFonts w:asciiTheme="majorHAnsi" w:eastAsia="Lucida Sans Unicode" w:hAnsiTheme="majorHAnsi"/>
          <w:bCs/>
          <w:color w:val="000000" w:themeColor="text1"/>
          <w:lang w:eastAsia="pl-PL"/>
        </w:rPr>
        <w:t>Odstąpienie od umowy nie zwalnia Wykonawcy z obowiązku zapłaty kar umownych.</w:t>
      </w:r>
    </w:p>
    <w:p w:rsidR="00444117" w:rsidRDefault="00444117" w:rsidP="00923320">
      <w:pPr>
        <w:spacing w:after="0" w:line="240" w:lineRule="auto"/>
        <w:rPr>
          <w:rFonts w:asciiTheme="majorHAnsi" w:eastAsia="Times New Roman" w:hAnsiTheme="majorHAnsi"/>
          <w:b/>
          <w:color w:val="000000" w:themeColor="text1"/>
          <w:lang w:eastAsia="pl-PL"/>
        </w:rPr>
      </w:pPr>
    </w:p>
    <w:p w:rsidR="00847F5E" w:rsidRDefault="00847F5E" w:rsidP="00A15D1E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  <w:r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>§</w:t>
      </w:r>
      <w:r w:rsidR="007948E3"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 xml:space="preserve"> </w:t>
      </w:r>
      <w:r w:rsidR="001469A7">
        <w:rPr>
          <w:rFonts w:asciiTheme="majorHAnsi" w:eastAsia="Times New Roman" w:hAnsiTheme="majorHAnsi"/>
          <w:b/>
          <w:color w:val="000000" w:themeColor="text1"/>
          <w:lang w:eastAsia="pl-PL"/>
        </w:rPr>
        <w:t>8</w:t>
      </w:r>
    </w:p>
    <w:p w:rsidR="00B30622" w:rsidRPr="00C6126B" w:rsidRDefault="00B30622" w:rsidP="00A15D1E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</w:p>
    <w:p w:rsidR="00847F5E" w:rsidRPr="00C6126B" w:rsidRDefault="00847F5E" w:rsidP="00A15D1E">
      <w:pPr>
        <w:spacing w:after="60" w:line="240" w:lineRule="auto"/>
        <w:jc w:val="both"/>
        <w:rPr>
          <w:rFonts w:asciiTheme="majorHAnsi" w:eastAsia="Times New Roman" w:hAnsiTheme="majorHAnsi"/>
          <w:lang w:eastAsia="pl-PL"/>
        </w:rPr>
      </w:pPr>
      <w:r w:rsidRPr="00C6126B">
        <w:rPr>
          <w:rFonts w:asciiTheme="majorHAnsi" w:eastAsia="Times New Roman" w:hAnsiTheme="majorHAnsi"/>
          <w:lang w:eastAsia="pl-PL"/>
        </w:rPr>
        <w:t>Strony dopuszczają możliwość dokonania zmiany zawartej Umowy w przypadku, gdy konieczność wprowadzenia zmian wynika z okoliczności, których nie można było przewidzieć w chwili zawarcia Umowy tj</w:t>
      </w:r>
      <w:r w:rsidR="008354B7" w:rsidRPr="00C6126B">
        <w:rPr>
          <w:rFonts w:asciiTheme="majorHAnsi" w:eastAsia="Times New Roman" w:hAnsiTheme="majorHAnsi"/>
          <w:lang w:eastAsia="pl-PL"/>
        </w:rPr>
        <w:t>.</w:t>
      </w:r>
      <w:r w:rsidRPr="00C6126B">
        <w:rPr>
          <w:rFonts w:asciiTheme="majorHAnsi" w:eastAsia="Times New Roman" w:hAnsiTheme="majorHAnsi"/>
          <w:lang w:eastAsia="pl-PL"/>
        </w:rPr>
        <w:t>:</w:t>
      </w:r>
    </w:p>
    <w:p w:rsidR="00A11906" w:rsidRPr="00C6126B" w:rsidRDefault="00CD6865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  <w:r w:rsidRPr="00C6126B">
        <w:rPr>
          <w:rFonts w:asciiTheme="majorHAnsi" w:eastAsia="Times New Roman" w:hAnsiTheme="majorHAnsi"/>
          <w:lang w:eastAsia="pl-PL"/>
        </w:rPr>
        <w:t>Zmiany</w:t>
      </w:r>
      <w:r w:rsidR="00A11906" w:rsidRPr="00C6126B">
        <w:rPr>
          <w:rFonts w:asciiTheme="majorHAnsi" w:eastAsia="Times New Roman" w:hAnsiTheme="majorHAnsi"/>
          <w:lang w:eastAsia="pl-PL"/>
        </w:rPr>
        <w:t xml:space="preserve">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A11906" w:rsidRPr="00B30622" w:rsidRDefault="00CD6865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lang w:eastAsia="pl-PL"/>
        </w:rPr>
      </w:pPr>
      <w:r w:rsidRPr="00C6126B">
        <w:rPr>
          <w:rFonts w:asciiTheme="majorHAnsi" w:eastAsia="Times New Roman" w:hAnsiTheme="majorHAnsi"/>
          <w:lang w:eastAsia="pl-PL"/>
        </w:rPr>
        <w:t>Siły wyższej – rozumianej</w:t>
      </w:r>
      <w:r w:rsidR="007A5674" w:rsidRPr="00C6126B">
        <w:rPr>
          <w:rFonts w:asciiTheme="majorHAnsi" w:eastAsia="Times New Roman" w:hAnsiTheme="majorHAnsi"/>
          <w:lang w:eastAsia="pl-PL"/>
        </w:rPr>
        <w:t>,</w:t>
      </w:r>
      <w:r w:rsidR="00A11906" w:rsidRPr="00C6126B">
        <w:rPr>
          <w:rFonts w:asciiTheme="majorHAnsi" w:eastAsia="Times New Roman" w:hAnsiTheme="majorHAnsi"/>
          <w:lang w:eastAsia="pl-PL"/>
        </w:rPr>
        <w:t xml:space="preserve"> jako wystąpienie zdarzenia nadzwyczajnego, zewnętrznego, niemożliwego do przewidzenia i zapobieżenia, którego nie dało się uniknąć nawet przy zachowaniu należytej staranności, a które uniemożliwia </w:t>
      </w:r>
      <w:r w:rsidRPr="00C6126B">
        <w:rPr>
          <w:rFonts w:asciiTheme="majorHAnsi" w:eastAsia="Times New Roman" w:hAnsiTheme="majorHAnsi"/>
          <w:lang w:eastAsia="pl-PL"/>
        </w:rPr>
        <w:t>Wykonawcy</w:t>
      </w:r>
      <w:r w:rsidR="00A11906" w:rsidRPr="00C6126B">
        <w:rPr>
          <w:rFonts w:asciiTheme="majorHAnsi" w:eastAsia="Times New Roman" w:hAnsiTheme="majorHAnsi"/>
          <w:lang w:eastAsia="pl-PL"/>
        </w:rPr>
        <w:t xml:space="preserve"> wykonanie jego zobowiązania w całości lub części. W przypadku wystąpienia siły wyższej Wykonawca zobowiązany jest dołożyć wszelkich starań w celu ograniczenia do minimum opóźnienia </w:t>
      </w:r>
      <w:r w:rsidR="00A11906" w:rsidRPr="00B30622">
        <w:rPr>
          <w:rFonts w:asciiTheme="majorHAnsi" w:eastAsia="Times New Roman" w:hAnsiTheme="majorHAnsi"/>
          <w:lang w:eastAsia="pl-PL"/>
        </w:rPr>
        <w:t>w wykonywaniu swoich zobowiązań umownych, powstałego na skutek działania siły wyższej;</w:t>
      </w:r>
    </w:p>
    <w:p w:rsidR="00681FEC" w:rsidRPr="00B30622" w:rsidRDefault="00CD6865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lang w:eastAsia="pl-PL"/>
        </w:rPr>
      </w:pPr>
      <w:r w:rsidRPr="00B30622">
        <w:rPr>
          <w:rFonts w:asciiTheme="majorHAnsi" w:eastAsia="Times New Roman" w:hAnsiTheme="majorHAnsi"/>
          <w:lang w:eastAsia="pl-PL"/>
        </w:rPr>
        <w:t>Zmiany</w:t>
      </w:r>
      <w:r w:rsidR="00A11906" w:rsidRPr="00B30622">
        <w:rPr>
          <w:rFonts w:asciiTheme="majorHAnsi" w:eastAsia="Times New Roman" w:hAnsiTheme="majorHAnsi"/>
          <w:lang w:eastAsia="pl-PL"/>
        </w:rPr>
        <w:t xml:space="preserve"> wniosku o dofinansowanie projektu </w:t>
      </w:r>
      <w:r w:rsidR="005028B9" w:rsidRPr="00B30622">
        <w:rPr>
          <w:rFonts w:asciiTheme="majorHAnsi" w:hAnsiTheme="majorHAnsi" w:cstheme="minorHAnsi"/>
        </w:rPr>
        <w:t>„PROGRAM PROZDROWOTNY DLA PRACOWNIKÓW ZDZ KIELCE”</w:t>
      </w:r>
      <w:r w:rsidR="00243FCE" w:rsidRPr="00B30622">
        <w:rPr>
          <w:rFonts w:asciiTheme="majorHAnsi" w:eastAsia="Times New Roman" w:hAnsiTheme="majorHAnsi"/>
          <w:color w:val="FF0000"/>
          <w:lang w:eastAsia="pl-PL"/>
        </w:rPr>
        <w:t xml:space="preserve"> </w:t>
      </w:r>
      <w:r w:rsidRPr="00B30622">
        <w:rPr>
          <w:rFonts w:asciiTheme="majorHAnsi" w:eastAsia="Times New Roman" w:hAnsiTheme="majorHAnsi"/>
          <w:lang w:eastAsia="pl-PL"/>
        </w:rPr>
        <w:t>zaakceptowanej</w:t>
      </w:r>
      <w:r w:rsidR="00A11906" w:rsidRPr="00B30622">
        <w:rPr>
          <w:rFonts w:asciiTheme="majorHAnsi" w:eastAsia="Times New Roman" w:hAnsiTheme="majorHAnsi"/>
          <w:lang w:eastAsia="pl-PL"/>
        </w:rPr>
        <w:t xml:space="preserve"> przez Instytucję Zarządzającą w zakresie, </w:t>
      </w:r>
      <w:r w:rsidR="005028B9" w:rsidRPr="00B30622">
        <w:rPr>
          <w:rFonts w:asciiTheme="majorHAnsi" w:eastAsia="Times New Roman" w:hAnsiTheme="majorHAnsi"/>
          <w:lang w:eastAsia="pl-PL"/>
        </w:rPr>
        <w:br/>
      </w:r>
      <w:r w:rsidR="00A11906" w:rsidRPr="00B30622">
        <w:rPr>
          <w:rFonts w:asciiTheme="majorHAnsi" w:eastAsia="Times New Roman" w:hAnsiTheme="majorHAnsi"/>
          <w:lang w:eastAsia="pl-PL"/>
        </w:rPr>
        <w:t xml:space="preserve">w jakim zmiana ta ma </w:t>
      </w:r>
      <w:r w:rsidR="00A11906" w:rsidRPr="00B30622">
        <w:rPr>
          <w:rFonts w:asciiTheme="majorHAnsi" w:eastAsia="Times New Roman" w:hAnsiTheme="majorHAnsi"/>
          <w:color w:val="000000" w:themeColor="text1"/>
          <w:lang w:eastAsia="pl-PL"/>
        </w:rPr>
        <w:t>wpływ na wykonanie przedmiotu Umowy;</w:t>
      </w:r>
    </w:p>
    <w:p w:rsidR="00A11906" w:rsidRPr="00B30622" w:rsidRDefault="00A11906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lang w:eastAsia="pl-PL"/>
        </w:rPr>
      </w:pPr>
      <w:r w:rsidRPr="00B30622">
        <w:rPr>
          <w:rFonts w:asciiTheme="majorHAnsi" w:eastAsia="Times New Roman" w:hAnsiTheme="majorHAnsi"/>
          <w:color w:val="000000" w:themeColor="text1"/>
          <w:lang w:eastAsia="pl-PL"/>
        </w:rPr>
        <w:t>Rezygna</w:t>
      </w:r>
      <w:r w:rsidR="00243FCE" w:rsidRPr="00B30622">
        <w:rPr>
          <w:rFonts w:asciiTheme="majorHAnsi" w:eastAsia="Times New Roman" w:hAnsiTheme="majorHAnsi"/>
          <w:color w:val="000000" w:themeColor="text1"/>
          <w:lang w:eastAsia="pl-PL"/>
        </w:rPr>
        <w:t>cj</w:t>
      </w:r>
      <w:r w:rsidR="00CD6865" w:rsidRPr="00B30622">
        <w:rPr>
          <w:rFonts w:asciiTheme="majorHAnsi" w:eastAsia="Times New Roman" w:hAnsiTheme="majorHAnsi"/>
          <w:color w:val="000000" w:themeColor="text1"/>
          <w:lang w:eastAsia="pl-PL"/>
        </w:rPr>
        <w:t>i</w:t>
      </w:r>
      <w:r w:rsidR="00243FCE" w:rsidRPr="00B30622">
        <w:rPr>
          <w:rFonts w:asciiTheme="majorHAnsi" w:eastAsia="Times New Roman" w:hAnsiTheme="majorHAnsi"/>
          <w:color w:val="000000" w:themeColor="text1"/>
          <w:lang w:eastAsia="pl-PL"/>
        </w:rPr>
        <w:t xml:space="preserve"> z uczestnictwa w Projekcie </w:t>
      </w:r>
      <w:r w:rsidR="005028B9" w:rsidRPr="00B30622">
        <w:rPr>
          <w:rFonts w:asciiTheme="majorHAnsi" w:hAnsiTheme="majorHAnsi" w:cstheme="minorHAnsi"/>
          <w:color w:val="000000" w:themeColor="text1"/>
        </w:rPr>
        <w:t>„PROGRAM PROZDROWOTNY DLA PRACOWNIKÓW ZDZ KIELCE”</w:t>
      </w:r>
      <w:r w:rsidRPr="00B30622">
        <w:rPr>
          <w:rFonts w:asciiTheme="majorHAnsi" w:eastAsia="Times New Roman" w:hAnsiTheme="majorHAnsi"/>
          <w:color w:val="000000" w:themeColor="text1"/>
          <w:lang w:eastAsia="pl-PL"/>
        </w:rPr>
        <w:t xml:space="preserve"> kierowanych osób;</w:t>
      </w:r>
    </w:p>
    <w:p w:rsidR="00801D8F" w:rsidRPr="00750FF4" w:rsidRDefault="00A11906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lang w:eastAsia="pl-PL"/>
        </w:rPr>
      </w:pPr>
      <w:proofErr w:type="gramStart"/>
      <w:r w:rsidRPr="00B30622">
        <w:rPr>
          <w:rFonts w:asciiTheme="majorHAnsi" w:eastAsiaTheme="majorEastAsia" w:hAnsiTheme="majorHAnsi" w:cs="Arial"/>
          <w:iCs/>
          <w:color w:val="000000" w:themeColor="text1"/>
        </w:rPr>
        <w:t>zmiany</w:t>
      </w:r>
      <w:proofErr w:type="gramEnd"/>
      <w:r w:rsidRPr="00B30622">
        <w:rPr>
          <w:rFonts w:asciiTheme="majorHAnsi" w:eastAsiaTheme="majorEastAsia" w:hAnsiTheme="majorHAnsi" w:cs="Arial"/>
          <w:iCs/>
          <w:color w:val="000000" w:themeColor="text1"/>
        </w:rPr>
        <w:t xml:space="preserve"> terminu płatności;</w:t>
      </w:r>
    </w:p>
    <w:p w:rsidR="00750FF4" w:rsidRPr="00923320" w:rsidRDefault="00750FF4" w:rsidP="00F04504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lang w:eastAsia="pl-PL"/>
        </w:rPr>
      </w:pPr>
      <w:r w:rsidRPr="00750FF4">
        <w:rPr>
          <w:rFonts w:asciiTheme="majorHAnsi" w:eastAsiaTheme="majorEastAsia" w:hAnsiTheme="majorHAnsi" w:cs="Arial"/>
          <w:iCs/>
          <w:color w:val="000000" w:themeColor="text1"/>
        </w:rPr>
        <w:t>Zamawiający zastrzega możliwość zwiększenia/zmniejszenia liczy osób, jak również zmiany terminu realizacji polegającej na skróceniu o jeden miesiąc lub wydłużeniu terminu realizacji na okres wydłużenie realizacji projektu pn. „PROGRAM PROZDROWOTNY DLA PRACOWNIKÓW ZDZ W KIELCACH</w:t>
      </w:r>
      <w:r w:rsidR="00BA0D83">
        <w:rPr>
          <w:rFonts w:asciiTheme="majorHAnsi" w:eastAsiaTheme="majorEastAsia" w:hAnsiTheme="majorHAnsi" w:cs="Arial"/>
          <w:iCs/>
          <w:color w:val="000000" w:themeColor="text1"/>
        </w:rPr>
        <w:t>”</w:t>
      </w:r>
    </w:p>
    <w:p w:rsidR="00923320" w:rsidRDefault="00923320" w:rsidP="00A15D1E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:rsidR="00847F5E" w:rsidRDefault="00847F5E" w:rsidP="00A15D1E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>§</w:t>
      </w:r>
      <w:r w:rsidR="007948E3" w:rsidRPr="00C6126B">
        <w:rPr>
          <w:rFonts w:asciiTheme="majorHAnsi" w:hAnsiTheme="majorHAnsi"/>
          <w:b/>
          <w:color w:val="000000" w:themeColor="text1"/>
        </w:rPr>
        <w:t xml:space="preserve"> </w:t>
      </w:r>
      <w:r w:rsidR="001469A7">
        <w:rPr>
          <w:rFonts w:asciiTheme="majorHAnsi" w:hAnsiTheme="majorHAnsi"/>
          <w:b/>
          <w:color w:val="000000" w:themeColor="text1"/>
        </w:rPr>
        <w:t>9</w:t>
      </w:r>
    </w:p>
    <w:p w:rsidR="00BA0D83" w:rsidRDefault="00BA0D83" w:rsidP="00A15D1E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Administratorem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(dalej jako „RODO”) </w:t>
      </w:r>
      <w:r w:rsidR="00BA0D83" w:rsidRPr="00BA0D83">
        <w:rPr>
          <w:rFonts w:asciiTheme="majorHAnsi" w:hAnsiTheme="majorHAnsi"/>
          <w:bCs/>
          <w:color w:val="000000" w:themeColor="text1"/>
        </w:rPr>
        <w:br/>
      </w:r>
      <w:r w:rsidRPr="00BA0D83">
        <w:rPr>
          <w:rFonts w:asciiTheme="majorHAnsi" w:hAnsiTheme="majorHAnsi"/>
          <w:bCs/>
          <w:color w:val="000000" w:themeColor="text1"/>
          <w:lang w:val="x-none"/>
        </w:rPr>
        <w:t>od rozpoczęcia stosowania RODO jest:</w:t>
      </w:r>
    </w:p>
    <w:p w:rsidR="004E3CB1" w:rsidRPr="00BA0D83" w:rsidRDefault="004E3CB1" w:rsidP="00F04504">
      <w:pPr>
        <w:keepLines/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Wykonawca –  w odniesieniu do danych osobowych wszystkich Użytkowników po zebraniu oświadczeń w przedmiocie przetwarzania danych osobowych w zakresie i na zasadach opisanych w ust. 3-4;</w:t>
      </w:r>
    </w:p>
    <w:p w:rsidR="004E3CB1" w:rsidRPr="00BA0D83" w:rsidRDefault="004E3CB1" w:rsidP="00F04504">
      <w:pPr>
        <w:keepLines/>
        <w:numPr>
          <w:ilvl w:val="0"/>
          <w:numId w:val="18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Zamawiający – w odniesieniu do danych osobowych Użytkowników, do których zwraca się z informacją o możliwości objęcia Programem. Po odebraniu od tych osób oświadczeń w przedmiocie przetwarzania danych osobowych, Zamawiający będzie przetwarzał ich dane osobowe w wyniku powierzenia przez Wykonawcę, na zasadach i w zakresie określonym w szczególności w ust. 4-5. 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Każdy z administratorów danych wskazanych w ust. 1 powyżej odpowiada we własnym zakresie za zapewnienie zgodności ich przetwarzania z przepisami o ochronie danych osobowych.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lastRenderedPageBreak/>
        <w:t>Wykonawca przetwarza dane osobowe Użytkowników na podstawie oświadczeń Użytkowników w przedmiocie przetwarzania danych osobowych złożonych przed zgłoszeniem swojego udziału w Programie na formularzu papierowym według wzorów przekazanych przez Wykonawcę.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Zamawiający zbiera w imieniu i na rzecz Wykonawcy oświadczenia Użytkowników </w:t>
      </w:r>
      <w:r w:rsidRPr="00BA0D83">
        <w:rPr>
          <w:rFonts w:asciiTheme="majorHAnsi" w:hAnsiTheme="majorHAnsi"/>
          <w:bCs/>
          <w:color w:val="000000" w:themeColor="text1"/>
          <w:lang w:val="x-none"/>
        </w:rPr>
        <w:br/>
        <w:t>w przedmiocie przetwarzania danych osobowych w wersji papierowej. Zamawiający zobowiązuje się do:</w:t>
      </w:r>
    </w:p>
    <w:p w:rsidR="004E3CB1" w:rsidRPr="00BA0D83" w:rsidRDefault="004E3CB1" w:rsidP="00F04504">
      <w:pPr>
        <w:keepLines/>
        <w:numPr>
          <w:ilvl w:val="0"/>
          <w:numId w:val="19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archiwizacji przedmiotowych oświadczeń Użytkowników w imieniu Wykonawcy przy zastosowaniu zasad wymaganych przepisami z zakresu bezpieczeństwa danych;</w:t>
      </w:r>
    </w:p>
    <w:p w:rsidR="004E3CB1" w:rsidRPr="00BA0D83" w:rsidRDefault="004E3CB1" w:rsidP="00F04504">
      <w:pPr>
        <w:keepLines/>
        <w:numPr>
          <w:ilvl w:val="0"/>
          <w:numId w:val="19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udostępnienia Wykonawcy oryginałów przedmiotowych oświadczeń Użytkowników w terminie 5 dni roboczych od dnia otrzymania przez Zamawiającego wniosku Wykonawcy zgłoszonego na piśmie lub za pośrednictwem poczty elektronicznej;</w:t>
      </w:r>
    </w:p>
    <w:p w:rsidR="004E3CB1" w:rsidRPr="00BA0D83" w:rsidRDefault="004E3CB1" w:rsidP="00F04504">
      <w:pPr>
        <w:keepLines/>
        <w:numPr>
          <w:ilvl w:val="0"/>
          <w:numId w:val="19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w zależności od decyzji Wykonawcy, do usunięcia albo przekazania Wykonawcy przedmiotowych oświadczeń Użytkowników w terminie 14 dni od rozwiązania Umowy.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Na podstawie art. 28 RODO, Wykonawca powierza Zamawiającemu do przetwarzania dane osobowe Użytkowników wyłącznie w celu i zakresie niezbędnym do wykonania Umowy, </w:t>
      </w:r>
      <w:r w:rsidR="00BA0D83">
        <w:rPr>
          <w:rFonts w:asciiTheme="majorHAnsi" w:hAnsiTheme="majorHAnsi"/>
          <w:bCs/>
          <w:color w:val="000000" w:themeColor="text1"/>
        </w:rPr>
        <w:br/>
      </w: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a w szczególności w celu </w:t>
      </w:r>
      <w:r w:rsidRPr="00BA0D83" w:rsidDel="00565EC5">
        <w:rPr>
          <w:rFonts w:asciiTheme="majorHAnsi" w:hAnsiTheme="majorHAnsi"/>
          <w:bCs/>
          <w:color w:val="000000" w:themeColor="text1"/>
          <w:lang w:val="x-none"/>
        </w:rPr>
        <w:t xml:space="preserve"> </w:t>
      </w: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zebrania formularzy, o których mowa w ust. 3, obsługi reklamacji </w:t>
      </w:r>
      <w:r w:rsidR="00BA0D83">
        <w:rPr>
          <w:rFonts w:asciiTheme="majorHAnsi" w:hAnsiTheme="majorHAnsi"/>
          <w:bCs/>
          <w:color w:val="000000" w:themeColor="text1"/>
        </w:rPr>
        <w:br/>
      </w:r>
      <w:r w:rsidRPr="00BA0D83">
        <w:rPr>
          <w:rFonts w:asciiTheme="majorHAnsi" w:hAnsiTheme="majorHAnsi"/>
          <w:bCs/>
          <w:color w:val="000000" w:themeColor="text1"/>
          <w:lang w:val="x-none"/>
        </w:rPr>
        <w:t>i wyjaśnień prowadzonych między Wykonawcą a Zamawiającym</w:t>
      </w:r>
      <w:r w:rsidRPr="00BA0D83">
        <w:rPr>
          <w:rFonts w:asciiTheme="majorHAnsi" w:hAnsiTheme="majorHAnsi"/>
          <w:bCs/>
          <w:color w:val="000000" w:themeColor="text1"/>
        </w:rPr>
        <w:t>, wydania kart wstępu Użytkownikom</w:t>
      </w: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. Powierzenie przetwarzania danych osobowych odbywa się na podstawie umowy powierzenia </w:t>
      </w:r>
      <w:r w:rsidRPr="00BA0D83">
        <w:rPr>
          <w:rFonts w:asciiTheme="majorHAnsi" w:hAnsiTheme="majorHAnsi"/>
          <w:bCs/>
          <w:color w:val="000000" w:themeColor="text1"/>
          <w:u w:val="single"/>
          <w:lang w:val="x-none"/>
        </w:rPr>
        <w:t>(wzór umowy powierzenia przekaże Wykonawca)</w:t>
      </w:r>
      <w:r w:rsidRPr="00BA0D83">
        <w:rPr>
          <w:rFonts w:asciiTheme="majorHAnsi" w:hAnsiTheme="majorHAnsi"/>
          <w:bCs/>
          <w:color w:val="000000" w:themeColor="text1"/>
          <w:lang w:val="x-none"/>
        </w:rPr>
        <w:t>, która wiąże Wykonawcę i Zamawiającego, określa przedmiot i czas trwania przetwarzania, charakter i cel przetwarzania, rodzaj danych osobowych oraz kategorie osób, których dane dotyczą, obowiązki i prawa Wykonawcy.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Wykonawca będzie przetwarzać dane osobowe Użytkowników dla celów podatkowych </w:t>
      </w:r>
      <w:r w:rsidR="00BA0D83">
        <w:rPr>
          <w:rFonts w:asciiTheme="majorHAnsi" w:hAnsiTheme="majorHAnsi"/>
          <w:bCs/>
          <w:color w:val="000000" w:themeColor="text1"/>
        </w:rPr>
        <w:br/>
      </w:r>
      <w:r w:rsidRPr="00BA0D83">
        <w:rPr>
          <w:rFonts w:asciiTheme="majorHAnsi" w:hAnsiTheme="majorHAnsi"/>
          <w:bCs/>
          <w:color w:val="000000" w:themeColor="text1"/>
          <w:lang w:val="x-none"/>
        </w:rPr>
        <w:t xml:space="preserve">i rachunkowych w zakresie i przez czas zgodny z obowiązującymi przepisami, a także </w:t>
      </w:r>
      <w:r w:rsidR="00BA0D83">
        <w:rPr>
          <w:rFonts w:asciiTheme="majorHAnsi" w:hAnsiTheme="majorHAnsi"/>
          <w:bCs/>
          <w:color w:val="000000" w:themeColor="text1"/>
        </w:rPr>
        <w:br/>
      </w:r>
      <w:r w:rsidRPr="00BA0D83">
        <w:rPr>
          <w:rFonts w:asciiTheme="majorHAnsi" w:hAnsiTheme="majorHAnsi"/>
          <w:bCs/>
          <w:color w:val="000000" w:themeColor="text1"/>
          <w:lang w:val="x-none"/>
        </w:rPr>
        <w:t>po zakończeniu świadczenia usług w zakresie i przez czas niezbędny do rozliczenia Umowy.</w:t>
      </w:r>
    </w:p>
    <w:p w:rsidR="004E3CB1" w:rsidRPr="00BA0D83" w:rsidRDefault="004E3CB1" w:rsidP="00F04504">
      <w:pPr>
        <w:keepLines/>
        <w:numPr>
          <w:ilvl w:val="0"/>
          <w:numId w:val="17"/>
        </w:numPr>
        <w:autoSpaceDE w:val="0"/>
        <w:spacing w:after="0" w:line="240" w:lineRule="auto"/>
        <w:jc w:val="both"/>
        <w:rPr>
          <w:rFonts w:asciiTheme="majorHAnsi" w:hAnsiTheme="majorHAnsi"/>
          <w:bCs/>
          <w:color w:val="000000" w:themeColor="text1"/>
          <w:lang w:val="x-none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Po zaprzestaniu korzystania z Programu przez Użytkownika, Wykonawca może przechowywać dane osobowe Użytkowników w zakresie niezbędnym dla dochodzenia roszczeń przez okres przedawnienia roszczeń wynikających z niniejszej Umowy.</w:t>
      </w:r>
    </w:p>
    <w:p w:rsidR="00B30622" w:rsidRPr="00BA0D83" w:rsidRDefault="004E3CB1" w:rsidP="004E3CB1">
      <w:pPr>
        <w:keepLines/>
        <w:autoSpaceDE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BA0D83">
        <w:rPr>
          <w:rFonts w:asciiTheme="majorHAnsi" w:hAnsiTheme="majorHAnsi"/>
          <w:bCs/>
          <w:color w:val="000000" w:themeColor="text1"/>
          <w:lang w:val="x-none"/>
        </w:rPr>
        <w:t>Odmowa złożenia przez Pracownika oświadczenia, o którym mowa w ust. 3 powyżej w celu realizacji Umowy lub żądanie zaprzestania przetwarzania danych osobowych skutkują jednoczesnym zakończeniem na koniec bieżącego Okresu Rozliczeniowego korzystania z Pakietu sportowego, Osoby Towarzyszącej oraz Dzieci zgłoszonych przez tego Pracownika.</w:t>
      </w:r>
    </w:p>
    <w:p w:rsidR="00B30622" w:rsidRPr="00B30622" w:rsidRDefault="00C6126B" w:rsidP="00F04504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2" w:line="240" w:lineRule="auto"/>
        <w:ind w:left="426" w:hanging="426"/>
        <w:jc w:val="both"/>
        <w:rPr>
          <w:rFonts w:asciiTheme="majorHAnsi" w:hAnsiTheme="majorHAnsi"/>
          <w:color w:val="000000"/>
          <w:lang w:eastAsia="en-US"/>
        </w:rPr>
      </w:pPr>
      <w:r w:rsidRPr="00B30622">
        <w:rPr>
          <w:rFonts w:asciiTheme="majorHAnsi" w:hAnsiTheme="majorHAnsi"/>
          <w:color w:val="000000"/>
          <w:lang w:eastAsia="en-US"/>
        </w:rPr>
        <w:t>Wykonawca zobowiązuje się do zachowania w tajemnicy względem osób trzecich wszelkich informacji, które uzyskał w związku z wykonywaniem umowy.</w:t>
      </w:r>
    </w:p>
    <w:p w:rsidR="00B30622" w:rsidRPr="00B30622" w:rsidRDefault="00C6126B" w:rsidP="00F04504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2" w:line="240" w:lineRule="auto"/>
        <w:ind w:left="426" w:hanging="426"/>
        <w:jc w:val="both"/>
        <w:rPr>
          <w:rFonts w:asciiTheme="majorHAnsi" w:hAnsiTheme="majorHAnsi"/>
          <w:color w:val="000000"/>
          <w:lang w:eastAsia="en-US"/>
        </w:rPr>
      </w:pPr>
      <w:r w:rsidRPr="00B30622">
        <w:rPr>
          <w:rFonts w:asciiTheme="majorHAnsi" w:hAnsiTheme="majorHAnsi"/>
          <w:color w:val="000000"/>
          <w:lang w:eastAsia="en-US"/>
        </w:rPr>
        <w:t xml:space="preserve">Wszelkie informacje i materiały uzyskane od Zamawiającego w związku z realizacją umowy mogą być wykorzystane tylko w celu realizacji umowy. Wykonawca zabezpieczy te informacje </w:t>
      </w:r>
      <w:r w:rsidR="00B30622">
        <w:rPr>
          <w:rFonts w:asciiTheme="majorHAnsi" w:hAnsiTheme="majorHAnsi"/>
          <w:color w:val="000000"/>
          <w:lang w:eastAsia="en-US"/>
        </w:rPr>
        <w:br/>
      </w:r>
      <w:r w:rsidRPr="00B30622">
        <w:rPr>
          <w:rFonts w:asciiTheme="majorHAnsi" w:hAnsiTheme="majorHAnsi"/>
          <w:color w:val="000000"/>
          <w:lang w:eastAsia="en-US"/>
        </w:rPr>
        <w:t>i materiały przed dostępem osób trzecich.</w:t>
      </w:r>
    </w:p>
    <w:p w:rsidR="00C6126B" w:rsidRPr="00C6126B" w:rsidRDefault="00C6126B" w:rsidP="001469A7">
      <w:pPr>
        <w:keepLines/>
        <w:autoSpaceDE w:val="0"/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C6126B" w:rsidRPr="00C6126B" w:rsidRDefault="00C6126B" w:rsidP="00C6126B">
      <w:pPr>
        <w:keepLines/>
        <w:autoSpaceDE w:val="0"/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  <w:r w:rsidRPr="00C6126B">
        <w:rPr>
          <w:rFonts w:asciiTheme="majorHAnsi" w:hAnsiTheme="majorHAnsi"/>
          <w:b/>
          <w:color w:val="000000" w:themeColor="text1"/>
        </w:rPr>
        <w:t xml:space="preserve">§ </w:t>
      </w:r>
      <w:r w:rsidR="001469A7">
        <w:rPr>
          <w:rFonts w:asciiTheme="majorHAnsi" w:hAnsiTheme="majorHAnsi"/>
          <w:b/>
          <w:color w:val="000000" w:themeColor="text1"/>
        </w:rPr>
        <w:t>10</w:t>
      </w:r>
    </w:p>
    <w:p w:rsidR="00C6126B" w:rsidRPr="00C6126B" w:rsidRDefault="00C6126B" w:rsidP="00C6126B">
      <w:pPr>
        <w:keepLines/>
        <w:autoSpaceDE w:val="0"/>
        <w:spacing w:after="0" w:line="240" w:lineRule="auto"/>
        <w:rPr>
          <w:rFonts w:asciiTheme="majorHAnsi" w:hAnsiTheme="majorHAnsi"/>
          <w:b/>
          <w:color w:val="000000" w:themeColor="text1"/>
        </w:rPr>
      </w:pPr>
    </w:p>
    <w:p w:rsidR="00847F5E" w:rsidRPr="00C6126B" w:rsidRDefault="00847F5E" w:rsidP="00A15D1E">
      <w:pPr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Stosownie do wymogu określonego w art. 13 ogólnego </w:t>
      </w:r>
      <w:r w:rsidR="00D1583A" w:rsidRPr="00C6126B">
        <w:rPr>
          <w:rFonts w:asciiTheme="majorHAnsi" w:hAnsiTheme="majorHAnsi"/>
          <w:color w:val="000000" w:themeColor="text1"/>
        </w:rPr>
        <w:t>R</w:t>
      </w:r>
      <w:r w:rsidRPr="00C6126B">
        <w:rPr>
          <w:rFonts w:asciiTheme="majorHAnsi" w:hAnsiTheme="majorHAnsi"/>
          <w:color w:val="000000" w:themeColor="text1"/>
        </w:rPr>
        <w:t xml:space="preserve">ozporządzenia o ochronie danych osobowych z dnia 27 kwietnia 2016 r. </w:t>
      </w:r>
      <w:r w:rsidR="00A71AE0" w:rsidRPr="00C6126B">
        <w:rPr>
          <w:rFonts w:asciiTheme="majorHAnsi" w:hAnsiTheme="majorHAnsi"/>
          <w:color w:val="000000" w:themeColor="text1"/>
        </w:rPr>
        <w:t>Wykonawca</w:t>
      </w:r>
      <w:r w:rsidRPr="00C6126B">
        <w:rPr>
          <w:rFonts w:asciiTheme="majorHAnsi" w:hAnsiTheme="majorHAnsi"/>
          <w:b/>
          <w:color w:val="000000" w:themeColor="text1"/>
        </w:rPr>
        <w:t xml:space="preserve"> </w:t>
      </w:r>
      <w:r w:rsidRPr="00C6126B">
        <w:rPr>
          <w:rFonts w:asciiTheme="majorHAnsi" w:hAnsiTheme="majorHAnsi"/>
          <w:color w:val="000000" w:themeColor="text1"/>
        </w:rPr>
        <w:t>został poinformowany, że</w:t>
      </w:r>
      <w:r w:rsidRPr="00C6126B">
        <w:rPr>
          <w:rFonts w:asciiTheme="majorHAnsi" w:hAnsiTheme="majorHAnsi"/>
          <w:b/>
          <w:color w:val="000000" w:themeColor="text1"/>
        </w:rPr>
        <w:t>:</w:t>
      </w:r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administratorem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jego danych osobowych jest Zakład Doskonalenia Zawodowego w Kielcach z siedzibą: 25-950 Kielce, ul. Paderewskiego 55,</w:t>
      </w:r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kontakt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z Inspektorem Ochrony Danych możliwy jest pod adresem: </w:t>
      </w:r>
      <w:hyperlink r:id="rId9" w:history="1">
        <w:r w:rsidRPr="00C6126B">
          <w:rPr>
            <w:rFonts w:asciiTheme="majorHAnsi" w:hAnsiTheme="majorHAnsi"/>
            <w:color w:val="000000" w:themeColor="text1"/>
            <w:u w:val="single"/>
          </w:rPr>
          <w:t>iod@zdz.kielce.pl</w:t>
        </w:r>
      </w:hyperlink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dane osobowe </w:t>
      </w:r>
      <w:r w:rsidR="00CD6865" w:rsidRPr="00C6126B">
        <w:rPr>
          <w:rFonts w:asciiTheme="majorHAnsi" w:hAnsiTheme="majorHAnsi"/>
          <w:color w:val="000000" w:themeColor="text1"/>
        </w:rPr>
        <w:t xml:space="preserve">Wykonawcy </w:t>
      </w:r>
      <w:r w:rsidRPr="00C6126B">
        <w:rPr>
          <w:rFonts w:asciiTheme="majorHAnsi" w:hAnsiTheme="majorHAnsi"/>
          <w:color w:val="000000" w:themeColor="text1"/>
        </w:rPr>
        <w:t>przetwarzane będą w celu realizacji umowy na podstawie art. 6 ust. 1 lit. b ogólnego rozporządzenia o ochronie danych osobowych z dnia 27 kwietnia 2016</w:t>
      </w:r>
      <w:proofErr w:type="gramStart"/>
      <w:r w:rsidRPr="00C6126B">
        <w:rPr>
          <w:rFonts w:asciiTheme="majorHAnsi" w:hAnsiTheme="majorHAnsi"/>
          <w:color w:val="000000" w:themeColor="text1"/>
        </w:rPr>
        <w:t>r. ,</w:t>
      </w:r>
      <w:proofErr w:type="gramEnd"/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lastRenderedPageBreak/>
        <w:t>dane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osobowe mogą być przekazywane innym organom i podmiotom wyłącznie na podstawie obowiązujących przepisów prawa, </w:t>
      </w:r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dane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osobowe przechowywane będą przez okres </w:t>
      </w:r>
      <w:r w:rsidR="0083138A" w:rsidRPr="00C6126B">
        <w:rPr>
          <w:rFonts w:asciiTheme="majorHAnsi" w:hAnsiTheme="majorHAnsi"/>
          <w:color w:val="000000" w:themeColor="text1"/>
        </w:rPr>
        <w:t>10</w:t>
      </w:r>
      <w:r w:rsidRPr="00C6126B">
        <w:rPr>
          <w:rFonts w:asciiTheme="majorHAnsi" w:hAnsiTheme="majorHAnsi"/>
          <w:color w:val="000000" w:themeColor="text1"/>
        </w:rPr>
        <w:t xml:space="preserve"> lat po ustaniu umowy,</w:t>
      </w:r>
    </w:p>
    <w:p w:rsidR="00847F5E" w:rsidRPr="00C6126B" w:rsidRDefault="00A71AE0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Wykonawca</w:t>
      </w:r>
      <w:r w:rsidR="00847F5E" w:rsidRPr="00C6126B">
        <w:rPr>
          <w:rFonts w:asciiTheme="majorHAnsi" w:hAnsiTheme="majorHAnsi"/>
          <w:color w:val="000000" w:themeColor="text1"/>
        </w:rPr>
        <w:t xml:space="preserve"> posiada prawo do dostępu do treści swoich danych, ich sprostowania, usunięcia lub ograniczenia przetwarzania,</w:t>
      </w:r>
    </w:p>
    <w:p w:rsidR="00847F5E" w:rsidRPr="00C6126B" w:rsidRDefault="00A71AE0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Wykonawca</w:t>
      </w:r>
      <w:r w:rsidR="00847F5E" w:rsidRPr="00C6126B">
        <w:rPr>
          <w:rFonts w:asciiTheme="majorHAnsi" w:hAnsiTheme="majorHAnsi"/>
          <w:color w:val="000000" w:themeColor="text1"/>
        </w:rPr>
        <w:t xml:space="preserve"> ma prawo wniesienia skargi do organu nadzorczego, gdy przetwarzanie danych osobowych dotyczących </w:t>
      </w:r>
      <w:r w:rsidR="00CD6865" w:rsidRPr="00C6126B">
        <w:rPr>
          <w:rFonts w:asciiTheme="majorHAnsi" w:hAnsiTheme="majorHAnsi"/>
          <w:color w:val="000000" w:themeColor="text1"/>
        </w:rPr>
        <w:t xml:space="preserve">Wykonawcy </w:t>
      </w:r>
      <w:r w:rsidR="00847F5E" w:rsidRPr="00C6126B">
        <w:rPr>
          <w:rFonts w:asciiTheme="majorHAnsi" w:hAnsiTheme="majorHAnsi"/>
          <w:color w:val="000000" w:themeColor="text1"/>
        </w:rPr>
        <w:t>naruszyłoby przepisy ogólnego rozporządzenia o ochronie danych osobowych z dnia 27 kwietnia 2016 roku.,</w:t>
      </w:r>
    </w:p>
    <w:p w:rsidR="00847F5E" w:rsidRPr="00C6126B" w:rsidRDefault="00847F5E" w:rsidP="00F04504">
      <w:pPr>
        <w:numPr>
          <w:ilvl w:val="0"/>
          <w:numId w:val="9"/>
        </w:numPr>
        <w:tabs>
          <w:tab w:val="num" w:pos="851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proofErr w:type="gramStart"/>
      <w:r w:rsidRPr="00C6126B">
        <w:rPr>
          <w:rFonts w:asciiTheme="majorHAnsi" w:hAnsiTheme="majorHAnsi"/>
          <w:color w:val="000000" w:themeColor="text1"/>
        </w:rPr>
        <w:t>podanie</w:t>
      </w:r>
      <w:proofErr w:type="gramEnd"/>
      <w:r w:rsidRPr="00C6126B">
        <w:rPr>
          <w:rFonts w:asciiTheme="majorHAnsi" w:hAnsiTheme="majorHAnsi"/>
          <w:color w:val="000000" w:themeColor="text1"/>
        </w:rPr>
        <w:t xml:space="preserve"> danych osobowych przez </w:t>
      </w:r>
      <w:r w:rsidR="00CD6865" w:rsidRPr="00C6126B">
        <w:rPr>
          <w:rFonts w:asciiTheme="majorHAnsi" w:hAnsiTheme="majorHAnsi"/>
          <w:color w:val="000000" w:themeColor="text1"/>
        </w:rPr>
        <w:t xml:space="preserve">Wykonawcę </w:t>
      </w:r>
      <w:r w:rsidRPr="00C6126B">
        <w:rPr>
          <w:rFonts w:asciiTheme="majorHAnsi" w:hAnsiTheme="majorHAnsi"/>
          <w:color w:val="000000" w:themeColor="text1"/>
        </w:rPr>
        <w:t xml:space="preserve">jest </w:t>
      </w:r>
      <w:r w:rsidR="00444710" w:rsidRPr="00C6126B">
        <w:rPr>
          <w:rFonts w:asciiTheme="majorHAnsi" w:hAnsiTheme="majorHAnsi"/>
          <w:color w:val="000000" w:themeColor="text1"/>
        </w:rPr>
        <w:t>dobrowolne,</w:t>
      </w:r>
      <w:r w:rsidRPr="00C6126B">
        <w:rPr>
          <w:rFonts w:asciiTheme="majorHAnsi" w:hAnsiTheme="majorHAnsi"/>
          <w:color w:val="000000" w:themeColor="text1"/>
        </w:rPr>
        <w:t xml:space="preserve"> jednakże odmowa podania danych skutkuje odmową zawarcia umowy</w:t>
      </w:r>
    </w:p>
    <w:p w:rsidR="007948E3" w:rsidRPr="00C6126B" w:rsidRDefault="007948E3" w:rsidP="00A15D1E">
      <w:pPr>
        <w:spacing w:after="0" w:line="240" w:lineRule="auto"/>
        <w:rPr>
          <w:rFonts w:asciiTheme="majorHAnsi" w:eastAsia="Times New Roman" w:hAnsiTheme="majorHAnsi"/>
          <w:b/>
          <w:color w:val="000000" w:themeColor="text1"/>
          <w:lang w:eastAsia="pl-PL"/>
        </w:rPr>
      </w:pPr>
    </w:p>
    <w:p w:rsidR="00847F5E" w:rsidRDefault="00847F5E" w:rsidP="00A15D1E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  <w:r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>§</w:t>
      </w:r>
      <w:r w:rsidR="007948E3"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 xml:space="preserve"> </w:t>
      </w:r>
      <w:r w:rsidR="001469A7">
        <w:rPr>
          <w:rFonts w:asciiTheme="majorHAnsi" w:eastAsia="Times New Roman" w:hAnsiTheme="majorHAnsi"/>
          <w:b/>
          <w:color w:val="000000" w:themeColor="text1"/>
          <w:lang w:eastAsia="pl-PL"/>
        </w:rPr>
        <w:t>11</w:t>
      </w:r>
    </w:p>
    <w:p w:rsidR="001469A7" w:rsidRPr="00C6126B" w:rsidRDefault="001469A7" w:rsidP="00A15D1E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</w:p>
    <w:p w:rsidR="00847F5E" w:rsidRPr="00C6126B" w:rsidRDefault="00847F5E" w:rsidP="00A15D1E">
      <w:pPr>
        <w:spacing w:after="0" w:line="240" w:lineRule="auto"/>
        <w:jc w:val="both"/>
        <w:rPr>
          <w:rFonts w:asciiTheme="majorHAnsi" w:eastAsia="Times New Roman" w:hAnsiTheme="majorHAnsi"/>
          <w:color w:val="000000" w:themeColor="text1"/>
          <w:lang w:eastAsia="pl-PL"/>
        </w:rPr>
      </w:pPr>
      <w:r w:rsidRPr="00C6126B">
        <w:rPr>
          <w:rFonts w:asciiTheme="majorHAnsi" w:eastAsia="Times New Roman" w:hAnsiTheme="majorHAnsi"/>
          <w:color w:val="000000" w:themeColor="text1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</w:t>
      </w:r>
      <w:r w:rsidR="00A71AE0" w:rsidRPr="00C6126B">
        <w:rPr>
          <w:rFonts w:asciiTheme="majorHAnsi" w:eastAsia="Times New Roman" w:hAnsiTheme="majorHAnsi"/>
          <w:color w:val="000000" w:themeColor="text1"/>
          <w:lang w:eastAsia="pl-PL"/>
        </w:rPr>
        <w:t>Wykonawca</w:t>
      </w:r>
      <w:r w:rsidRPr="00C6126B">
        <w:rPr>
          <w:rFonts w:asciiTheme="majorHAnsi" w:eastAsia="Times New Roman" w:hAnsiTheme="majorHAnsi"/>
          <w:color w:val="000000" w:themeColor="text1"/>
          <w:lang w:eastAsia="pl-PL"/>
        </w:rPr>
        <w:t xml:space="preserve"> otrzyma wynagrodzenie w wysokości proporcjonalnej do zrealizowanej usługi i zrzeka się dochodzenia roszczeń odszkodowawczych zwi</w:t>
      </w:r>
      <w:r w:rsidR="00635227" w:rsidRPr="00C6126B">
        <w:rPr>
          <w:rFonts w:asciiTheme="majorHAnsi" w:eastAsia="Times New Roman" w:hAnsiTheme="majorHAnsi"/>
          <w:color w:val="000000" w:themeColor="text1"/>
          <w:lang w:eastAsia="pl-PL"/>
        </w:rPr>
        <w:t>ązanych z </w:t>
      </w:r>
      <w:r w:rsidRPr="00C6126B">
        <w:rPr>
          <w:rFonts w:asciiTheme="majorHAnsi" w:eastAsia="Times New Roman" w:hAnsiTheme="majorHAnsi"/>
          <w:color w:val="000000" w:themeColor="text1"/>
          <w:lang w:eastAsia="pl-PL"/>
        </w:rPr>
        <w:t xml:space="preserve">ograniczeniem zakresu </w:t>
      </w:r>
      <w:r w:rsidR="00D1583A" w:rsidRPr="00C6126B">
        <w:rPr>
          <w:rFonts w:asciiTheme="majorHAnsi" w:eastAsia="Times New Roman" w:hAnsiTheme="majorHAnsi"/>
          <w:color w:val="000000" w:themeColor="text1"/>
          <w:lang w:eastAsia="pl-PL"/>
        </w:rPr>
        <w:t>U</w:t>
      </w:r>
      <w:r w:rsidRPr="00C6126B">
        <w:rPr>
          <w:rFonts w:asciiTheme="majorHAnsi" w:eastAsia="Times New Roman" w:hAnsiTheme="majorHAnsi"/>
          <w:color w:val="000000" w:themeColor="text1"/>
          <w:lang w:eastAsia="pl-PL"/>
        </w:rPr>
        <w:t>mowy.</w:t>
      </w:r>
    </w:p>
    <w:p w:rsidR="00966CE7" w:rsidRPr="00C6126B" w:rsidRDefault="00966CE7" w:rsidP="00A15D1E">
      <w:pPr>
        <w:keepLines/>
        <w:spacing w:after="0" w:line="240" w:lineRule="auto"/>
        <w:rPr>
          <w:rFonts w:asciiTheme="majorHAnsi" w:hAnsiTheme="majorHAnsi"/>
          <w:b/>
          <w:bCs/>
        </w:rPr>
      </w:pPr>
    </w:p>
    <w:p w:rsidR="007948E3" w:rsidRDefault="000B3D9B" w:rsidP="00A15D1E">
      <w:pPr>
        <w:keepLines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6126B">
        <w:rPr>
          <w:rFonts w:asciiTheme="majorHAnsi" w:hAnsiTheme="majorHAnsi"/>
          <w:b/>
          <w:bCs/>
        </w:rPr>
        <w:t xml:space="preserve">§ </w:t>
      </w:r>
      <w:r w:rsidR="001469A7">
        <w:rPr>
          <w:rFonts w:asciiTheme="majorHAnsi" w:hAnsiTheme="majorHAnsi"/>
          <w:b/>
          <w:bCs/>
        </w:rPr>
        <w:t>12</w:t>
      </w:r>
    </w:p>
    <w:p w:rsidR="001469A7" w:rsidRPr="00C6126B" w:rsidRDefault="001469A7" w:rsidP="00A15D1E">
      <w:pPr>
        <w:keepLines/>
        <w:spacing w:after="0" w:line="240" w:lineRule="auto"/>
        <w:jc w:val="center"/>
        <w:rPr>
          <w:rFonts w:asciiTheme="majorHAnsi" w:hAnsiTheme="majorHAnsi"/>
          <w:b/>
          <w:bCs/>
        </w:rPr>
      </w:pPr>
    </w:p>
    <w:p w:rsidR="00D1583A" w:rsidRPr="00C6126B" w:rsidRDefault="007948E3" w:rsidP="005F1649">
      <w:pPr>
        <w:spacing w:after="0" w:line="240" w:lineRule="auto"/>
        <w:jc w:val="both"/>
        <w:rPr>
          <w:rFonts w:asciiTheme="majorHAnsi" w:eastAsia="Times New Roman" w:hAnsiTheme="majorHAnsi"/>
          <w:b/>
          <w:color w:val="FF0000"/>
          <w:lang w:eastAsia="pl-PL"/>
        </w:rPr>
      </w:pPr>
      <w:r w:rsidRPr="00C6126B">
        <w:rPr>
          <w:rFonts w:asciiTheme="majorHAnsi" w:hAnsiTheme="majorHAnsi"/>
          <w:bCs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C6126B">
        <w:rPr>
          <w:rFonts w:asciiTheme="majorHAnsi" w:hAnsiTheme="majorHAnsi"/>
          <w:bCs/>
        </w:rPr>
        <w:t>z</w:t>
      </w:r>
      <w:proofErr w:type="gramEnd"/>
      <w:r w:rsidRPr="00C6126B">
        <w:rPr>
          <w:rFonts w:asciiTheme="majorHAnsi" w:hAnsiTheme="majorHAnsi"/>
          <w:bCs/>
        </w:rPr>
        <w:t xml:space="preserve"> 2019r. poz. 118)</w:t>
      </w:r>
    </w:p>
    <w:p w:rsidR="00847F5E" w:rsidRDefault="00847F5E" w:rsidP="00A15D1E">
      <w:pPr>
        <w:tabs>
          <w:tab w:val="left" w:pos="4770"/>
          <w:tab w:val="center" w:pos="5102"/>
        </w:tabs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  <w:r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>§</w:t>
      </w:r>
      <w:r w:rsidR="007948E3"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 xml:space="preserve"> </w:t>
      </w:r>
      <w:r w:rsidRPr="00C6126B">
        <w:rPr>
          <w:rFonts w:asciiTheme="majorHAnsi" w:eastAsia="Times New Roman" w:hAnsiTheme="majorHAnsi"/>
          <w:b/>
          <w:color w:val="000000" w:themeColor="text1"/>
          <w:lang w:eastAsia="pl-PL"/>
        </w:rPr>
        <w:t>1</w:t>
      </w:r>
      <w:r w:rsidR="001469A7">
        <w:rPr>
          <w:rFonts w:asciiTheme="majorHAnsi" w:eastAsia="Times New Roman" w:hAnsiTheme="majorHAnsi"/>
          <w:b/>
          <w:color w:val="000000" w:themeColor="text1"/>
          <w:lang w:eastAsia="pl-PL"/>
        </w:rPr>
        <w:t>3</w:t>
      </w:r>
    </w:p>
    <w:p w:rsidR="00B30622" w:rsidRPr="00C6126B" w:rsidRDefault="00B30622" w:rsidP="00A15D1E">
      <w:pPr>
        <w:tabs>
          <w:tab w:val="left" w:pos="4770"/>
          <w:tab w:val="center" w:pos="5102"/>
        </w:tabs>
        <w:spacing w:after="0" w:line="240" w:lineRule="auto"/>
        <w:jc w:val="center"/>
        <w:rPr>
          <w:rFonts w:asciiTheme="majorHAnsi" w:eastAsia="Times New Roman" w:hAnsiTheme="majorHAnsi"/>
          <w:b/>
          <w:color w:val="000000" w:themeColor="text1"/>
          <w:lang w:eastAsia="pl-PL"/>
        </w:rPr>
      </w:pPr>
    </w:p>
    <w:p w:rsidR="00847F5E" w:rsidRPr="00C6126B" w:rsidRDefault="00847F5E" w:rsidP="00F04504">
      <w:pPr>
        <w:numPr>
          <w:ilvl w:val="0"/>
          <w:numId w:val="4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W sprawach nieuregulowanych niniejszą </w:t>
      </w:r>
      <w:r w:rsidR="00D1583A" w:rsidRPr="00C6126B">
        <w:rPr>
          <w:rFonts w:asciiTheme="majorHAnsi" w:hAnsiTheme="majorHAnsi"/>
          <w:color w:val="000000" w:themeColor="text1"/>
        </w:rPr>
        <w:t>U</w:t>
      </w:r>
      <w:r w:rsidRPr="00C6126B">
        <w:rPr>
          <w:rFonts w:asciiTheme="majorHAnsi" w:hAnsiTheme="majorHAnsi"/>
          <w:color w:val="000000" w:themeColor="text1"/>
        </w:rPr>
        <w:t xml:space="preserve">mową mają zastosowanie odpowiednie przepisy powszechnie obowiązującego prawa, w szczególności przepisy Kodeksu cywilnego. </w:t>
      </w:r>
    </w:p>
    <w:p w:rsidR="00847F5E" w:rsidRPr="00C6126B" w:rsidRDefault="00847F5E" w:rsidP="00F04504">
      <w:pPr>
        <w:numPr>
          <w:ilvl w:val="0"/>
          <w:numId w:val="4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Sprawy sporne, wynikłe z realizacji niniejszej Umowy, będą rozstrzygane przez Sąd właściwy dla Zleceniodawcy.</w:t>
      </w:r>
    </w:p>
    <w:p w:rsidR="00847F5E" w:rsidRPr="00C6126B" w:rsidRDefault="00847F5E" w:rsidP="00F04504">
      <w:pPr>
        <w:numPr>
          <w:ilvl w:val="0"/>
          <w:numId w:val="4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>Zmiana Umowy wymaga formy pisemnej pod rygorem nieważności.</w:t>
      </w:r>
    </w:p>
    <w:p w:rsidR="00847F5E" w:rsidRPr="00C6126B" w:rsidRDefault="00847F5E" w:rsidP="00F04504">
      <w:pPr>
        <w:numPr>
          <w:ilvl w:val="0"/>
          <w:numId w:val="4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Umowę sporządzano w dwóch jednobrzmiących egzemplarzach, po jednym dla każdej ze </w:t>
      </w:r>
      <w:r w:rsidR="00D1583A" w:rsidRPr="00C6126B">
        <w:rPr>
          <w:rFonts w:asciiTheme="majorHAnsi" w:hAnsiTheme="majorHAnsi"/>
          <w:color w:val="000000" w:themeColor="text1"/>
        </w:rPr>
        <w:t>S</w:t>
      </w:r>
      <w:r w:rsidRPr="00C6126B">
        <w:rPr>
          <w:rFonts w:asciiTheme="majorHAnsi" w:hAnsiTheme="majorHAnsi"/>
          <w:color w:val="000000" w:themeColor="text1"/>
        </w:rPr>
        <w:t>tron.</w:t>
      </w:r>
    </w:p>
    <w:p w:rsidR="00442E69" w:rsidRPr="001D41F2" w:rsidRDefault="00847F5E" w:rsidP="00F04504">
      <w:pPr>
        <w:numPr>
          <w:ilvl w:val="0"/>
          <w:numId w:val="4"/>
        </w:numPr>
        <w:suppressAutoHyphens w:val="0"/>
        <w:spacing w:after="60" w:line="240" w:lineRule="auto"/>
        <w:ind w:left="357" w:hanging="357"/>
        <w:jc w:val="both"/>
        <w:rPr>
          <w:rFonts w:asciiTheme="majorHAnsi" w:hAnsiTheme="majorHAnsi"/>
          <w:bCs/>
          <w:color w:val="000000" w:themeColor="text1"/>
        </w:rPr>
      </w:pPr>
      <w:r w:rsidRPr="00C6126B">
        <w:rPr>
          <w:rFonts w:asciiTheme="majorHAnsi" w:hAnsiTheme="majorHAnsi"/>
          <w:color w:val="000000" w:themeColor="text1"/>
        </w:rPr>
        <w:t xml:space="preserve">Integralną część Umowy stanowi </w:t>
      </w:r>
      <w:r w:rsidR="001D41F2">
        <w:rPr>
          <w:rFonts w:asciiTheme="majorHAnsi" w:hAnsiTheme="majorHAnsi"/>
          <w:color w:val="000000" w:themeColor="text1"/>
        </w:rPr>
        <w:t xml:space="preserve">Oferta Wykonawcy, </w:t>
      </w:r>
      <w:r w:rsidRPr="00C6126B">
        <w:rPr>
          <w:rFonts w:asciiTheme="majorHAnsi" w:hAnsiTheme="majorHAnsi"/>
          <w:color w:val="000000" w:themeColor="text1"/>
        </w:rPr>
        <w:t>Zaproszenie do składan</w:t>
      </w:r>
      <w:r w:rsidR="00496CC5" w:rsidRPr="00C6126B">
        <w:rPr>
          <w:rFonts w:asciiTheme="majorHAnsi" w:hAnsiTheme="majorHAnsi"/>
          <w:color w:val="000000" w:themeColor="text1"/>
        </w:rPr>
        <w:t>ia ofert wraz z Załącznikami</w:t>
      </w:r>
      <w:r w:rsidR="001D41F2">
        <w:rPr>
          <w:rFonts w:asciiTheme="majorHAnsi" w:hAnsiTheme="majorHAnsi"/>
          <w:color w:val="000000" w:themeColor="text1"/>
        </w:rPr>
        <w:t xml:space="preserve"> w </w:t>
      </w:r>
      <w:r w:rsidRPr="00C6126B">
        <w:rPr>
          <w:rFonts w:asciiTheme="majorHAnsi" w:hAnsiTheme="majorHAnsi"/>
          <w:color w:val="000000" w:themeColor="text1"/>
        </w:rPr>
        <w:t>postępowaniu nr</w:t>
      </w:r>
      <w:r w:rsidR="007948E3" w:rsidRPr="00C6126B">
        <w:rPr>
          <w:rFonts w:asciiTheme="majorHAnsi" w:hAnsiTheme="majorHAnsi"/>
          <w:color w:val="000000" w:themeColor="text1"/>
        </w:rPr>
        <w:t xml:space="preserve"> </w:t>
      </w:r>
      <w:r w:rsidR="005028B9" w:rsidRPr="00C6126B">
        <w:rPr>
          <w:rFonts w:asciiTheme="majorHAnsi" w:hAnsiTheme="majorHAnsi"/>
          <w:color w:val="000000" w:themeColor="text1"/>
        </w:rPr>
        <w:t>4</w:t>
      </w:r>
      <w:r w:rsidR="00593B02" w:rsidRPr="00C6126B">
        <w:rPr>
          <w:rFonts w:asciiTheme="majorHAnsi" w:hAnsiTheme="majorHAnsi"/>
          <w:color w:val="000000" w:themeColor="text1"/>
        </w:rPr>
        <w:t>4</w:t>
      </w:r>
      <w:r w:rsidR="00496CC5" w:rsidRPr="00C6126B">
        <w:rPr>
          <w:rFonts w:asciiTheme="majorHAnsi" w:hAnsiTheme="majorHAnsi"/>
          <w:color w:val="000000" w:themeColor="text1"/>
        </w:rPr>
        <w:t>/ZK/202</w:t>
      </w:r>
      <w:r w:rsidR="00635227" w:rsidRPr="00C6126B">
        <w:rPr>
          <w:rFonts w:asciiTheme="majorHAnsi" w:hAnsiTheme="majorHAnsi"/>
          <w:color w:val="000000" w:themeColor="text1"/>
        </w:rPr>
        <w:t>1</w:t>
      </w:r>
      <w:r w:rsidR="00496CC5" w:rsidRPr="00C6126B">
        <w:rPr>
          <w:rFonts w:asciiTheme="majorHAnsi" w:hAnsiTheme="majorHAnsi"/>
          <w:color w:val="000000" w:themeColor="text1"/>
        </w:rPr>
        <w:t>/</w:t>
      </w:r>
      <w:r w:rsidR="005028B9" w:rsidRPr="00C6126B">
        <w:rPr>
          <w:rFonts w:asciiTheme="majorHAnsi" w:hAnsiTheme="majorHAnsi"/>
          <w:color w:val="000000" w:themeColor="text1"/>
        </w:rPr>
        <w:t>PP</w:t>
      </w:r>
      <w:r w:rsidR="005028B9" w:rsidRPr="00C6126B">
        <w:rPr>
          <w:rFonts w:asciiTheme="majorHAnsi" w:hAnsiTheme="majorHAnsi"/>
          <w:b/>
          <w:bCs/>
          <w:color w:val="000000" w:themeColor="text1"/>
        </w:rPr>
        <w:t xml:space="preserve"> </w:t>
      </w:r>
      <w:r w:rsidR="001D41F2" w:rsidRPr="001D41F2">
        <w:rPr>
          <w:rFonts w:asciiTheme="majorHAnsi" w:hAnsiTheme="majorHAnsi"/>
          <w:bCs/>
          <w:color w:val="000000" w:themeColor="text1"/>
        </w:rPr>
        <w:t xml:space="preserve">oraz </w:t>
      </w:r>
      <w:r w:rsidR="001D41F2">
        <w:rPr>
          <w:rFonts w:asciiTheme="majorHAnsi" w:hAnsiTheme="majorHAnsi"/>
          <w:bCs/>
          <w:color w:val="000000" w:themeColor="text1"/>
        </w:rPr>
        <w:t>wykaz obiektów wykonawcy obowiązujący na dzień podpisania umowy.</w:t>
      </w:r>
    </w:p>
    <w:p w:rsidR="00635227" w:rsidRPr="00C6126B" w:rsidRDefault="00635227" w:rsidP="00784218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</w:rPr>
      </w:pPr>
    </w:p>
    <w:p w:rsidR="003F7D8B" w:rsidRPr="00C6126B" w:rsidRDefault="00A71AE0" w:rsidP="007F1E32">
      <w:pPr>
        <w:spacing w:after="0" w:line="240" w:lineRule="auto"/>
        <w:ind w:left="709"/>
        <w:rPr>
          <w:rFonts w:asciiTheme="majorHAnsi" w:hAnsiTheme="majorHAnsi"/>
          <w:b/>
          <w:color w:val="000000" w:themeColor="text1"/>
          <w:u w:val="single"/>
        </w:rPr>
      </w:pPr>
      <w:r w:rsidRPr="00C6126B">
        <w:rPr>
          <w:rFonts w:asciiTheme="majorHAnsi" w:hAnsiTheme="majorHAnsi"/>
          <w:b/>
          <w:color w:val="000000" w:themeColor="text1"/>
        </w:rPr>
        <w:t>WYKONAWCA</w:t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="00847F5E" w:rsidRPr="00C6126B">
        <w:rPr>
          <w:rFonts w:asciiTheme="majorHAnsi" w:hAnsiTheme="majorHAnsi"/>
          <w:b/>
          <w:color w:val="000000" w:themeColor="text1"/>
        </w:rPr>
        <w:tab/>
      </w:r>
      <w:r w:rsidRPr="00C6126B">
        <w:rPr>
          <w:rFonts w:asciiTheme="majorHAnsi" w:hAnsiTheme="majorHAnsi"/>
          <w:b/>
          <w:color w:val="000000" w:themeColor="text1"/>
        </w:rPr>
        <w:t>ZAMAWIAJĄCY</w:t>
      </w:r>
    </w:p>
    <w:sectPr w:rsidR="003F7D8B" w:rsidRPr="00C6126B" w:rsidSect="006D3B8C">
      <w:headerReference w:type="default" r:id="rId10"/>
      <w:footerReference w:type="default" r:id="rId11"/>
      <w:pgSz w:w="11906" w:h="16838"/>
      <w:pgMar w:top="1418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B2" w:rsidRDefault="00D96EB2">
      <w:pPr>
        <w:spacing w:after="0" w:line="240" w:lineRule="auto"/>
      </w:pPr>
      <w:r>
        <w:separator/>
      </w:r>
    </w:p>
  </w:endnote>
  <w:endnote w:type="continuationSeparator" w:id="0">
    <w:p w:rsidR="00D96EB2" w:rsidRDefault="00D9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23" w:rsidRPr="00CC0999" w:rsidRDefault="00036023" w:rsidP="001131D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drawing>
        <wp:inline distT="0" distB="0" distL="0" distR="0" wp14:anchorId="2DE2165E" wp14:editId="5580D722">
          <wp:extent cx="6120765" cy="4508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EndPr/>
    <w:sdtContent>
      <w:p w:rsidR="00036023" w:rsidRPr="00AC4CED" w:rsidRDefault="00036023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036023" w:rsidRPr="007948E3" w:rsidRDefault="00731667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B2" w:rsidRDefault="00D96EB2">
      <w:pPr>
        <w:spacing w:after="0" w:line="240" w:lineRule="auto"/>
      </w:pPr>
      <w:r>
        <w:separator/>
      </w:r>
    </w:p>
  </w:footnote>
  <w:footnote w:type="continuationSeparator" w:id="0">
    <w:p w:rsidR="00D96EB2" w:rsidRDefault="00D96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23" w:rsidRPr="00AC44B5" w:rsidRDefault="00036023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036023" w:rsidRDefault="00036023" w:rsidP="00AC4CED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 wp14:anchorId="379D4147" wp14:editId="26DE013C">
          <wp:extent cx="612076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6023" w:rsidRPr="00052E04" w:rsidRDefault="00036023" w:rsidP="00141172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  <w:t xml:space="preserve">          </w:t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44/ZK/2021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47E04D6"/>
    <w:multiLevelType w:val="hybridMultilevel"/>
    <w:tmpl w:val="B0960AD6"/>
    <w:lvl w:ilvl="0" w:tplc="FF0C1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5">
    <w:nsid w:val="21BD0DE3"/>
    <w:multiLevelType w:val="hybridMultilevel"/>
    <w:tmpl w:val="817E4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912D5B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3831EB7"/>
    <w:multiLevelType w:val="hybridMultilevel"/>
    <w:tmpl w:val="1FB48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4156E62"/>
    <w:multiLevelType w:val="hybridMultilevel"/>
    <w:tmpl w:val="AAD2A640"/>
    <w:lvl w:ilvl="0" w:tplc="5DF2AAD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665BC3"/>
    <w:multiLevelType w:val="hybridMultilevel"/>
    <w:tmpl w:val="170A1F9C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0">
    <w:nsid w:val="499641D0"/>
    <w:multiLevelType w:val="hybridMultilevel"/>
    <w:tmpl w:val="60CE5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B217178"/>
    <w:multiLevelType w:val="hybridMultilevel"/>
    <w:tmpl w:val="D72420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02C68A6"/>
    <w:multiLevelType w:val="multilevel"/>
    <w:tmpl w:val="F130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>
    <w:nsid w:val="524F6A12"/>
    <w:multiLevelType w:val="hybridMultilevel"/>
    <w:tmpl w:val="4C32879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6">
    <w:nsid w:val="56497615"/>
    <w:multiLevelType w:val="hybridMultilevel"/>
    <w:tmpl w:val="E40892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5C8C3FFD"/>
    <w:multiLevelType w:val="hybridMultilevel"/>
    <w:tmpl w:val="588ED5AA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A54CC0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656AF84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8">
    <w:nsid w:val="5F3E0873"/>
    <w:multiLevelType w:val="hybridMultilevel"/>
    <w:tmpl w:val="3F60D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0">
    <w:nsid w:val="60E90D1C"/>
    <w:multiLevelType w:val="hybridMultilevel"/>
    <w:tmpl w:val="170A1F9C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1">
    <w:nsid w:val="64876E4E"/>
    <w:multiLevelType w:val="hybridMultilevel"/>
    <w:tmpl w:val="4C32879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9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3"/>
  </w:num>
  <w:num w:numId="3">
    <w:abstractNumId w:val="87"/>
  </w:num>
  <w:num w:numId="4">
    <w:abstractNumId w:val="88"/>
  </w:num>
  <w:num w:numId="5">
    <w:abstractNumId w:val="93"/>
  </w:num>
  <w:num w:numId="6">
    <w:abstractNumId w:val="84"/>
  </w:num>
  <w:num w:numId="7">
    <w:abstractNumId w:val="75"/>
  </w:num>
  <w:num w:numId="8">
    <w:abstractNumId w:val="77"/>
  </w:num>
  <w:num w:numId="9">
    <w:abstractNumId w:val="74"/>
  </w:num>
  <w:num w:numId="10">
    <w:abstractNumId w:val="89"/>
  </w:num>
  <w:num w:numId="11">
    <w:abstractNumId w:val="78"/>
  </w:num>
  <w:num w:numId="12">
    <w:abstractNumId w:val="80"/>
  </w:num>
  <w:num w:numId="13">
    <w:abstractNumId w:val="86"/>
  </w:num>
  <w:num w:numId="14">
    <w:abstractNumId w:val="76"/>
  </w:num>
  <w:num w:numId="15">
    <w:abstractNumId w:val="81"/>
  </w:num>
  <w:num w:numId="16">
    <w:abstractNumId w:val="91"/>
  </w:num>
  <w:num w:numId="17">
    <w:abstractNumId w:val="73"/>
  </w:num>
  <w:num w:numId="18">
    <w:abstractNumId w:val="79"/>
  </w:num>
  <w:num w:numId="19">
    <w:abstractNumId w:val="90"/>
  </w:num>
  <w:num w:numId="20">
    <w:abstractNumId w:val="83"/>
  </w:num>
  <w:num w:numId="2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C1"/>
    <w:rsid w:val="00001E92"/>
    <w:rsid w:val="000052BC"/>
    <w:rsid w:val="00006458"/>
    <w:rsid w:val="00006C96"/>
    <w:rsid w:val="00006E73"/>
    <w:rsid w:val="000108CA"/>
    <w:rsid w:val="00022FAA"/>
    <w:rsid w:val="00023EDF"/>
    <w:rsid w:val="00032FE1"/>
    <w:rsid w:val="00036023"/>
    <w:rsid w:val="0003608A"/>
    <w:rsid w:val="000374F1"/>
    <w:rsid w:val="00041BC8"/>
    <w:rsid w:val="00041E4B"/>
    <w:rsid w:val="000450F4"/>
    <w:rsid w:val="0004701C"/>
    <w:rsid w:val="0004750E"/>
    <w:rsid w:val="00050B4F"/>
    <w:rsid w:val="00052E04"/>
    <w:rsid w:val="00055204"/>
    <w:rsid w:val="000555F3"/>
    <w:rsid w:val="00062323"/>
    <w:rsid w:val="00063886"/>
    <w:rsid w:val="00065A95"/>
    <w:rsid w:val="000663DB"/>
    <w:rsid w:val="00071DA3"/>
    <w:rsid w:val="00072C22"/>
    <w:rsid w:val="000800A5"/>
    <w:rsid w:val="00082B6C"/>
    <w:rsid w:val="000837E4"/>
    <w:rsid w:val="00085280"/>
    <w:rsid w:val="00092CD3"/>
    <w:rsid w:val="0009396D"/>
    <w:rsid w:val="00097FE9"/>
    <w:rsid w:val="000A4201"/>
    <w:rsid w:val="000A4B6C"/>
    <w:rsid w:val="000B0135"/>
    <w:rsid w:val="000B0A74"/>
    <w:rsid w:val="000B11F0"/>
    <w:rsid w:val="000B3D9B"/>
    <w:rsid w:val="000C2A22"/>
    <w:rsid w:val="000D6408"/>
    <w:rsid w:val="000D674A"/>
    <w:rsid w:val="000D7E24"/>
    <w:rsid w:val="000E2A25"/>
    <w:rsid w:val="000E55A4"/>
    <w:rsid w:val="000F0F53"/>
    <w:rsid w:val="000F4400"/>
    <w:rsid w:val="00100BB6"/>
    <w:rsid w:val="00110049"/>
    <w:rsid w:val="0011024E"/>
    <w:rsid w:val="001131B2"/>
    <w:rsid w:val="001131D5"/>
    <w:rsid w:val="00115EFD"/>
    <w:rsid w:val="001179B6"/>
    <w:rsid w:val="00123FB9"/>
    <w:rsid w:val="00126B89"/>
    <w:rsid w:val="001331A0"/>
    <w:rsid w:val="00133EB9"/>
    <w:rsid w:val="001349E6"/>
    <w:rsid w:val="0013735C"/>
    <w:rsid w:val="00141172"/>
    <w:rsid w:val="00143C64"/>
    <w:rsid w:val="001466C1"/>
    <w:rsid w:val="001469A7"/>
    <w:rsid w:val="00147D85"/>
    <w:rsid w:val="00150DD2"/>
    <w:rsid w:val="00153F7E"/>
    <w:rsid w:val="00156146"/>
    <w:rsid w:val="001565BF"/>
    <w:rsid w:val="00160B76"/>
    <w:rsid w:val="00161ABB"/>
    <w:rsid w:val="00161EC7"/>
    <w:rsid w:val="00162911"/>
    <w:rsid w:val="00165F93"/>
    <w:rsid w:val="001722EB"/>
    <w:rsid w:val="00172A30"/>
    <w:rsid w:val="00172E43"/>
    <w:rsid w:val="001819DA"/>
    <w:rsid w:val="00181DC0"/>
    <w:rsid w:val="001822D9"/>
    <w:rsid w:val="001863CD"/>
    <w:rsid w:val="001956D2"/>
    <w:rsid w:val="0019636C"/>
    <w:rsid w:val="001A2049"/>
    <w:rsid w:val="001A32BF"/>
    <w:rsid w:val="001A4B84"/>
    <w:rsid w:val="001A7090"/>
    <w:rsid w:val="001A7253"/>
    <w:rsid w:val="001B110A"/>
    <w:rsid w:val="001B1975"/>
    <w:rsid w:val="001C1667"/>
    <w:rsid w:val="001D07D8"/>
    <w:rsid w:val="001D1C66"/>
    <w:rsid w:val="001D3461"/>
    <w:rsid w:val="001D41F2"/>
    <w:rsid w:val="001E3DD4"/>
    <w:rsid w:val="001E7564"/>
    <w:rsid w:val="001F06E7"/>
    <w:rsid w:val="001F6A9E"/>
    <w:rsid w:val="001F6D06"/>
    <w:rsid w:val="00203FBC"/>
    <w:rsid w:val="00205462"/>
    <w:rsid w:val="00205BEB"/>
    <w:rsid w:val="00214244"/>
    <w:rsid w:val="00215F73"/>
    <w:rsid w:val="002175A9"/>
    <w:rsid w:val="00226C54"/>
    <w:rsid w:val="00227D8B"/>
    <w:rsid w:val="0023076D"/>
    <w:rsid w:val="0023252D"/>
    <w:rsid w:val="00243FCE"/>
    <w:rsid w:val="00244489"/>
    <w:rsid w:val="00246591"/>
    <w:rsid w:val="002536C3"/>
    <w:rsid w:val="00261CDE"/>
    <w:rsid w:val="00271BD0"/>
    <w:rsid w:val="00280041"/>
    <w:rsid w:val="0028251F"/>
    <w:rsid w:val="002866B9"/>
    <w:rsid w:val="00290C0A"/>
    <w:rsid w:val="002A1A28"/>
    <w:rsid w:val="002A30CE"/>
    <w:rsid w:val="002A3952"/>
    <w:rsid w:val="002A3CA1"/>
    <w:rsid w:val="002A55FE"/>
    <w:rsid w:val="002A6398"/>
    <w:rsid w:val="002A75E5"/>
    <w:rsid w:val="002B027A"/>
    <w:rsid w:val="002B2AB4"/>
    <w:rsid w:val="002B3C92"/>
    <w:rsid w:val="002B41E0"/>
    <w:rsid w:val="002B5BBB"/>
    <w:rsid w:val="002B642A"/>
    <w:rsid w:val="002C6FA9"/>
    <w:rsid w:val="002D0A11"/>
    <w:rsid w:val="002D34BF"/>
    <w:rsid w:val="002D350B"/>
    <w:rsid w:val="002D677E"/>
    <w:rsid w:val="002E2BA8"/>
    <w:rsid w:val="002E77FA"/>
    <w:rsid w:val="002F1419"/>
    <w:rsid w:val="002F2ADC"/>
    <w:rsid w:val="002F647E"/>
    <w:rsid w:val="002F74A9"/>
    <w:rsid w:val="00310A79"/>
    <w:rsid w:val="00310C4C"/>
    <w:rsid w:val="003155DE"/>
    <w:rsid w:val="003168A4"/>
    <w:rsid w:val="00326BD6"/>
    <w:rsid w:val="00330395"/>
    <w:rsid w:val="00332E8E"/>
    <w:rsid w:val="003416FC"/>
    <w:rsid w:val="003446B0"/>
    <w:rsid w:val="00346867"/>
    <w:rsid w:val="00357391"/>
    <w:rsid w:val="00357FD2"/>
    <w:rsid w:val="00360C2F"/>
    <w:rsid w:val="00363A3F"/>
    <w:rsid w:val="00370DF7"/>
    <w:rsid w:val="00375FBD"/>
    <w:rsid w:val="003909FE"/>
    <w:rsid w:val="00395C22"/>
    <w:rsid w:val="00395D53"/>
    <w:rsid w:val="00395E83"/>
    <w:rsid w:val="003A4455"/>
    <w:rsid w:val="003A663C"/>
    <w:rsid w:val="003A69D2"/>
    <w:rsid w:val="003A74D7"/>
    <w:rsid w:val="003C3766"/>
    <w:rsid w:val="003C518F"/>
    <w:rsid w:val="003C621B"/>
    <w:rsid w:val="003D0EF8"/>
    <w:rsid w:val="003D267D"/>
    <w:rsid w:val="003E1B44"/>
    <w:rsid w:val="003E3B0F"/>
    <w:rsid w:val="003F0371"/>
    <w:rsid w:val="003F06C0"/>
    <w:rsid w:val="003F7B7F"/>
    <w:rsid w:val="003F7D8B"/>
    <w:rsid w:val="004011A7"/>
    <w:rsid w:val="00401DB6"/>
    <w:rsid w:val="00403014"/>
    <w:rsid w:val="0040561A"/>
    <w:rsid w:val="004063FB"/>
    <w:rsid w:val="004076E5"/>
    <w:rsid w:val="0041162C"/>
    <w:rsid w:val="00412C38"/>
    <w:rsid w:val="00413DAA"/>
    <w:rsid w:val="00414A57"/>
    <w:rsid w:val="00415BF5"/>
    <w:rsid w:val="00417A68"/>
    <w:rsid w:val="004209F0"/>
    <w:rsid w:val="00422B11"/>
    <w:rsid w:val="00425E43"/>
    <w:rsid w:val="00430941"/>
    <w:rsid w:val="00432282"/>
    <w:rsid w:val="004352C9"/>
    <w:rsid w:val="00435C81"/>
    <w:rsid w:val="004405F5"/>
    <w:rsid w:val="00442E69"/>
    <w:rsid w:val="00444117"/>
    <w:rsid w:val="00444710"/>
    <w:rsid w:val="00446777"/>
    <w:rsid w:val="00447934"/>
    <w:rsid w:val="00451B0C"/>
    <w:rsid w:val="004552B0"/>
    <w:rsid w:val="0045576C"/>
    <w:rsid w:val="004576C9"/>
    <w:rsid w:val="004612A0"/>
    <w:rsid w:val="004638E4"/>
    <w:rsid w:val="00470F7A"/>
    <w:rsid w:val="00471BC4"/>
    <w:rsid w:val="00474943"/>
    <w:rsid w:val="0048039B"/>
    <w:rsid w:val="00483914"/>
    <w:rsid w:val="00495DA6"/>
    <w:rsid w:val="00496871"/>
    <w:rsid w:val="00496CC5"/>
    <w:rsid w:val="004A79DF"/>
    <w:rsid w:val="004B1A8C"/>
    <w:rsid w:val="004B32E4"/>
    <w:rsid w:val="004B76C4"/>
    <w:rsid w:val="004C089E"/>
    <w:rsid w:val="004C3B85"/>
    <w:rsid w:val="004C5E86"/>
    <w:rsid w:val="004C6BAA"/>
    <w:rsid w:val="004D0A85"/>
    <w:rsid w:val="004D65B7"/>
    <w:rsid w:val="004D6B51"/>
    <w:rsid w:val="004E134D"/>
    <w:rsid w:val="004E176F"/>
    <w:rsid w:val="004E1945"/>
    <w:rsid w:val="004E2C85"/>
    <w:rsid w:val="004E3CB1"/>
    <w:rsid w:val="004E6BA3"/>
    <w:rsid w:val="004F028C"/>
    <w:rsid w:val="005028B9"/>
    <w:rsid w:val="00507DDB"/>
    <w:rsid w:val="00515F11"/>
    <w:rsid w:val="00527606"/>
    <w:rsid w:val="00530EA4"/>
    <w:rsid w:val="00534359"/>
    <w:rsid w:val="0053585D"/>
    <w:rsid w:val="0053654B"/>
    <w:rsid w:val="005427B5"/>
    <w:rsid w:val="00544AB1"/>
    <w:rsid w:val="00544D50"/>
    <w:rsid w:val="00544FC4"/>
    <w:rsid w:val="005469FE"/>
    <w:rsid w:val="005536EA"/>
    <w:rsid w:val="0055563A"/>
    <w:rsid w:val="00556DC4"/>
    <w:rsid w:val="0056025E"/>
    <w:rsid w:val="00561401"/>
    <w:rsid w:val="005636EE"/>
    <w:rsid w:val="00567486"/>
    <w:rsid w:val="00575572"/>
    <w:rsid w:val="00575AB2"/>
    <w:rsid w:val="00575C30"/>
    <w:rsid w:val="00582F2B"/>
    <w:rsid w:val="00584EC0"/>
    <w:rsid w:val="00585521"/>
    <w:rsid w:val="0058636B"/>
    <w:rsid w:val="0058657E"/>
    <w:rsid w:val="005924D8"/>
    <w:rsid w:val="00593B02"/>
    <w:rsid w:val="005944A2"/>
    <w:rsid w:val="00594F7D"/>
    <w:rsid w:val="00595613"/>
    <w:rsid w:val="00597E6E"/>
    <w:rsid w:val="005A1DCE"/>
    <w:rsid w:val="005A3546"/>
    <w:rsid w:val="005A431A"/>
    <w:rsid w:val="005B0596"/>
    <w:rsid w:val="005B4DE4"/>
    <w:rsid w:val="005C0D1C"/>
    <w:rsid w:val="005C0EE5"/>
    <w:rsid w:val="005D5EB7"/>
    <w:rsid w:val="005E4861"/>
    <w:rsid w:val="005E56C8"/>
    <w:rsid w:val="005F1163"/>
    <w:rsid w:val="005F1649"/>
    <w:rsid w:val="005F177B"/>
    <w:rsid w:val="005F3F2D"/>
    <w:rsid w:val="005F574B"/>
    <w:rsid w:val="005F5885"/>
    <w:rsid w:val="006012B2"/>
    <w:rsid w:val="00601F05"/>
    <w:rsid w:val="006217D1"/>
    <w:rsid w:val="00625B37"/>
    <w:rsid w:val="00626BA3"/>
    <w:rsid w:val="00627AC3"/>
    <w:rsid w:val="00631AB6"/>
    <w:rsid w:val="00635101"/>
    <w:rsid w:val="00635227"/>
    <w:rsid w:val="00637C44"/>
    <w:rsid w:val="00640508"/>
    <w:rsid w:val="00640BDD"/>
    <w:rsid w:val="0064128A"/>
    <w:rsid w:val="00651BC2"/>
    <w:rsid w:val="006614C8"/>
    <w:rsid w:val="0066343B"/>
    <w:rsid w:val="00665AD8"/>
    <w:rsid w:val="00665C48"/>
    <w:rsid w:val="00665D5A"/>
    <w:rsid w:val="00670BC4"/>
    <w:rsid w:val="006716DD"/>
    <w:rsid w:val="0067408B"/>
    <w:rsid w:val="00674F35"/>
    <w:rsid w:val="00675019"/>
    <w:rsid w:val="00680C29"/>
    <w:rsid w:val="00681FA4"/>
    <w:rsid w:val="00681FEC"/>
    <w:rsid w:val="006821A5"/>
    <w:rsid w:val="00683701"/>
    <w:rsid w:val="0068663E"/>
    <w:rsid w:val="00692E0C"/>
    <w:rsid w:val="00697C57"/>
    <w:rsid w:val="006A0E8F"/>
    <w:rsid w:val="006A16FC"/>
    <w:rsid w:val="006B4D44"/>
    <w:rsid w:val="006B684A"/>
    <w:rsid w:val="006C0197"/>
    <w:rsid w:val="006C0700"/>
    <w:rsid w:val="006C2665"/>
    <w:rsid w:val="006C502B"/>
    <w:rsid w:val="006C7C21"/>
    <w:rsid w:val="006D3B8C"/>
    <w:rsid w:val="006D48F7"/>
    <w:rsid w:val="006D4D10"/>
    <w:rsid w:val="006D5C54"/>
    <w:rsid w:val="006D5FCF"/>
    <w:rsid w:val="006D60F9"/>
    <w:rsid w:val="006D735F"/>
    <w:rsid w:val="006E0481"/>
    <w:rsid w:val="006E15F8"/>
    <w:rsid w:val="006E4265"/>
    <w:rsid w:val="006E4E96"/>
    <w:rsid w:val="006E5D08"/>
    <w:rsid w:val="006F165E"/>
    <w:rsid w:val="00700CB0"/>
    <w:rsid w:val="00700E58"/>
    <w:rsid w:val="00701CE7"/>
    <w:rsid w:val="00702220"/>
    <w:rsid w:val="00704D10"/>
    <w:rsid w:val="00711B12"/>
    <w:rsid w:val="007158A6"/>
    <w:rsid w:val="00716A2F"/>
    <w:rsid w:val="00725324"/>
    <w:rsid w:val="00731667"/>
    <w:rsid w:val="00731B8F"/>
    <w:rsid w:val="007345F6"/>
    <w:rsid w:val="00740AA9"/>
    <w:rsid w:val="00745E9D"/>
    <w:rsid w:val="00746DD6"/>
    <w:rsid w:val="00750FF4"/>
    <w:rsid w:val="0075337E"/>
    <w:rsid w:val="00753682"/>
    <w:rsid w:val="00754C9B"/>
    <w:rsid w:val="00761615"/>
    <w:rsid w:val="00762F75"/>
    <w:rsid w:val="00763E6B"/>
    <w:rsid w:val="007656F1"/>
    <w:rsid w:val="007661D3"/>
    <w:rsid w:val="00766490"/>
    <w:rsid w:val="00770135"/>
    <w:rsid w:val="00774FBB"/>
    <w:rsid w:val="00776BA0"/>
    <w:rsid w:val="00781AE5"/>
    <w:rsid w:val="00784218"/>
    <w:rsid w:val="0078586F"/>
    <w:rsid w:val="00785C5C"/>
    <w:rsid w:val="0079172F"/>
    <w:rsid w:val="00792307"/>
    <w:rsid w:val="007948E3"/>
    <w:rsid w:val="00794A99"/>
    <w:rsid w:val="007971A7"/>
    <w:rsid w:val="007A538A"/>
    <w:rsid w:val="007A5674"/>
    <w:rsid w:val="007B17CF"/>
    <w:rsid w:val="007B5644"/>
    <w:rsid w:val="007B789E"/>
    <w:rsid w:val="007C0000"/>
    <w:rsid w:val="007C3133"/>
    <w:rsid w:val="007D2227"/>
    <w:rsid w:val="007D73D6"/>
    <w:rsid w:val="007E6EE2"/>
    <w:rsid w:val="007E7FC7"/>
    <w:rsid w:val="007F1E32"/>
    <w:rsid w:val="007F2FD9"/>
    <w:rsid w:val="007F4FD5"/>
    <w:rsid w:val="007F7DC6"/>
    <w:rsid w:val="00801D8F"/>
    <w:rsid w:val="00802477"/>
    <w:rsid w:val="0080308B"/>
    <w:rsid w:val="00805ED0"/>
    <w:rsid w:val="00810899"/>
    <w:rsid w:val="00811D7A"/>
    <w:rsid w:val="00815038"/>
    <w:rsid w:val="008228EA"/>
    <w:rsid w:val="00827AC3"/>
    <w:rsid w:val="0083138A"/>
    <w:rsid w:val="00831E6D"/>
    <w:rsid w:val="008354B7"/>
    <w:rsid w:val="00842CE8"/>
    <w:rsid w:val="00843460"/>
    <w:rsid w:val="00843D8E"/>
    <w:rsid w:val="00844778"/>
    <w:rsid w:val="00844B0F"/>
    <w:rsid w:val="00844E79"/>
    <w:rsid w:val="00845352"/>
    <w:rsid w:val="00846FB6"/>
    <w:rsid w:val="00847F5E"/>
    <w:rsid w:val="008506C5"/>
    <w:rsid w:val="00852D29"/>
    <w:rsid w:val="008623E0"/>
    <w:rsid w:val="00866249"/>
    <w:rsid w:val="008670A7"/>
    <w:rsid w:val="00867E3B"/>
    <w:rsid w:val="00867EAC"/>
    <w:rsid w:val="008701FC"/>
    <w:rsid w:val="00872017"/>
    <w:rsid w:val="0087260C"/>
    <w:rsid w:val="00873352"/>
    <w:rsid w:val="00880EDC"/>
    <w:rsid w:val="00881037"/>
    <w:rsid w:val="00881315"/>
    <w:rsid w:val="00885B72"/>
    <w:rsid w:val="0089174A"/>
    <w:rsid w:val="00895F00"/>
    <w:rsid w:val="008A44E5"/>
    <w:rsid w:val="008A54D4"/>
    <w:rsid w:val="008A7986"/>
    <w:rsid w:val="008B081D"/>
    <w:rsid w:val="008B2000"/>
    <w:rsid w:val="008B34B3"/>
    <w:rsid w:val="008C326E"/>
    <w:rsid w:val="008C565D"/>
    <w:rsid w:val="008C5A18"/>
    <w:rsid w:val="008D63D1"/>
    <w:rsid w:val="008D6E33"/>
    <w:rsid w:val="008E098B"/>
    <w:rsid w:val="008E20F7"/>
    <w:rsid w:val="008E4820"/>
    <w:rsid w:val="008E6D6B"/>
    <w:rsid w:val="008E7986"/>
    <w:rsid w:val="008F0537"/>
    <w:rsid w:val="008F13C5"/>
    <w:rsid w:val="008F1654"/>
    <w:rsid w:val="008F235D"/>
    <w:rsid w:val="008F2EFD"/>
    <w:rsid w:val="008F6FE3"/>
    <w:rsid w:val="00900C24"/>
    <w:rsid w:val="00901183"/>
    <w:rsid w:val="0090190C"/>
    <w:rsid w:val="00904A4E"/>
    <w:rsid w:val="009061B8"/>
    <w:rsid w:val="00916040"/>
    <w:rsid w:val="00916AB9"/>
    <w:rsid w:val="00922457"/>
    <w:rsid w:val="00923320"/>
    <w:rsid w:val="00924405"/>
    <w:rsid w:val="00925CF6"/>
    <w:rsid w:val="009305DC"/>
    <w:rsid w:val="0093173C"/>
    <w:rsid w:val="00931F61"/>
    <w:rsid w:val="009329B3"/>
    <w:rsid w:val="00933B1E"/>
    <w:rsid w:val="00934822"/>
    <w:rsid w:val="00934F92"/>
    <w:rsid w:val="009351B5"/>
    <w:rsid w:val="0093578C"/>
    <w:rsid w:val="00936B4B"/>
    <w:rsid w:val="00937239"/>
    <w:rsid w:val="0094086C"/>
    <w:rsid w:val="00940FE6"/>
    <w:rsid w:val="009537EC"/>
    <w:rsid w:val="009601B8"/>
    <w:rsid w:val="0096086B"/>
    <w:rsid w:val="0096672F"/>
    <w:rsid w:val="00966CE7"/>
    <w:rsid w:val="009675A1"/>
    <w:rsid w:val="009735D3"/>
    <w:rsid w:val="00974279"/>
    <w:rsid w:val="00975B45"/>
    <w:rsid w:val="009769FA"/>
    <w:rsid w:val="009800FF"/>
    <w:rsid w:val="009807A2"/>
    <w:rsid w:val="00981E6C"/>
    <w:rsid w:val="0098436E"/>
    <w:rsid w:val="0098584A"/>
    <w:rsid w:val="0098665E"/>
    <w:rsid w:val="00992F5A"/>
    <w:rsid w:val="009A47F7"/>
    <w:rsid w:val="009B595C"/>
    <w:rsid w:val="009B7398"/>
    <w:rsid w:val="009C05DF"/>
    <w:rsid w:val="009C1FEE"/>
    <w:rsid w:val="009C4B76"/>
    <w:rsid w:val="009C62CA"/>
    <w:rsid w:val="009E085B"/>
    <w:rsid w:val="009E2552"/>
    <w:rsid w:val="009E33FC"/>
    <w:rsid w:val="009E3F70"/>
    <w:rsid w:val="009E49FB"/>
    <w:rsid w:val="009E59FE"/>
    <w:rsid w:val="009F6A72"/>
    <w:rsid w:val="009F6BD9"/>
    <w:rsid w:val="00A0275F"/>
    <w:rsid w:val="00A046BF"/>
    <w:rsid w:val="00A05101"/>
    <w:rsid w:val="00A07DA9"/>
    <w:rsid w:val="00A11906"/>
    <w:rsid w:val="00A12CD6"/>
    <w:rsid w:val="00A157BB"/>
    <w:rsid w:val="00A15D1E"/>
    <w:rsid w:val="00A17531"/>
    <w:rsid w:val="00A21689"/>
    <w:rsid w:val="00A21C27"/>
    <w:rsid w:val="00A237E3"/>
    <w:rsid w:val="00A23C52"/>
    <w:rsid w:val="00A35170"/>
    <w:rsid w:val="00A368D8"/>
    <w:rsid w:val="00A4010F"/>
    <w:rsid w:val="00A4211E"/>
    <w:rsid w:val="00A55209"/>
    <w:rsid w:val="00A57CDF"/>
    <w:rsid w:val="00A61C97"/>
    <w:rsid w:val="00A65C42"/>
    <w:rsid w:val="00A67359"/>
    <w:rsid w:val="00A6767D"/>
    <w:rsid w:val="00A70358"/>
    <w:rsid w:val="00A71867"/>
    <w:rsid w:val="00A71AE0"/>
    <w:rsid w:val="00A75DE6"/>
    <w:rsid w:val="00A83A7E"/>
    <w:rsid w:val="00A87116"/>
    <w:rsid w:val="00A87F33"/>
    <w:rsid w:val="00A975AD"/>
    <w:rsid w:val="00AA1F5A"/>
    <w:rsid w:val="00AA75CE"/>
    <w:rsid w:val="00AB0345"/>
    <w:rsid w:val="00AB2A33"/>
    <w:rsid w:val="00AB3AE9"/>
    <w:rsid w:val="00AB7CD6"/>
    <w:rsid w:val="00AB7FAA"/>
    <w:rsid w:val="00AC44B5"/>
    <w:rsid w:val="00AC4CED"/>
    <w:rsid w:val="00AC5B91"/>
    <w:rsid w:val="00AD26E5"/>
    <w:rsid w:val="00AD42A3"/>
    <w:rsid w:val="00AD59D8"/>
    <w:rsid w:val="00AD75D5"/>
    <w:rsid w:val="00AE49CE"/>
    <w:rsid w:val="00AF6965"/>
    <w:rsid w:val="00B00F50"/>
    <w:rsid w:val="00B01C36"/>
    <w:rsid w:val="00B04111"/>
    <w:rsid w:val="00B049B5"/>
    <w:rsid w:val="00B075C3"/>
    <w:rsid w:val="00B142F6"/>
    <w:rsid w:val="00B159CF"/>
    <w:rsid w:val="00B17EE5"/>
    <w:rsid w:val="00B25E11"/>
    <w:rsid w:val="00B30622"/>
    <w:rsid w:val="00B30DFF"/>
    <w:rsid w:val="00B316D4"/>
    <w:rsid w:val="00B41E58"/>
    <w:rsid w:val="00B4239A"/>
    <w:rsid w:val="00B434F2"/>
    <w:rsid w:val="00B47C13"/>
    <w:rsid w:val="00B501FF"/>
    <w:rsid w:val="00B5052E"/>
    <w:rsid w:val="00B54616"/>
    <w:rsid w:val="00B54C8E"/>
    <w:rsid w:val="00B631F0"/>
    <w:rsid w:val="00B64F3E"/>
    <w:rsid w:val="00B669B8"/>
    <w:rsid w:val="00B70A67"/>
    <w:rsid w:val="00B759D8"/>
    <w:rsid w:val="00B81C38"/>
    <w:rsid w:val="00B823C5"/>
    <w:rsid w:val="00B82759"/>
    <w:rsid w:val="00B8323E"/>
    <w:rsid w:val="00B867BA"/>
    <w:rsid w:val="00B93E8F"/>
    <w:rsid w:val="00BA0D83"/>
    <w:rsid w:val="00BA27AE"/>
    <w:rsid w:val="00BA5285"/>
    <w:rsid w:val="00BB0A4B"/>
    <w:rsid w:val="00BC2123"/>
    <w:rsid w:val="00BC3A43"/>
    <w:rsid w:val="00BC3C91"/>
    <w:rsid w:val="00BC5100"/>
    <w:rsid w:val="00BC66DA"/>
    <w:rsid w:val="00BC6721"/>
    <w:rsid w:val="00BD00DB"/>
    <w:rsid w:val="00BD2409"/>
    <w:rsid w:val="00BE4533"/>
    <w:rsid w:val="00BE7885"/>
    <w:rsid w:val="00BF2526"/>
    <w:rsid w:val="00BF6A3E"/>
    <w:rsid w:val="00C00D20"/>
    <w:rsid w:val="00C05E98"/>
    <w:rsid w:val="00C150EC"/>
    <w:rsid w:val="00C34D69"/>
    <w:rsid w:val="00C36D9D"/>
    <w:rsid w:val="00C373E7"/>
    <w:rsid w:val="00C37E2F"/>
    <w:rsid w:val="00C40B7D"/>
    <w:rsid w:val="00C411E7"/>
    <w:rsid w:val="00C41A33"/>
    <w:rsid w:val="00C42806"/>
    <w:rsid w:val="00C439A3"/>
    <w:rsid w:val="00C46422"/>
    <w:rsid w:val="00C5130D"/>
    <w:rsid w:val="00C53617"/>
    <w:rsid w:val="00C53E5E"/>
    <w:rsid w:val="00C54ADC"/>
    <w:rsid w:val="00C55AD1"/>
    <w:rsid w:val="00C56F8B"/>
    <w:rsid w:val="00C57416"/>
    <w:rsid w:val="00C6126B"/>
    <w:rsid w:val="00C62F39"/>
    <w:rsid w:val="00C73A34"/>
    <w:rsid w:val="00C741F1"/>
    <w:rsid w:val="00C772AA"/>
    <w:rsid w:val="00C93336"/>
    <w:rsid w:val="00CA1041"/>
    <w:rsid w:val="00CA7653"/>
    <w:rsid w:val="00CB1DA9"/>
    <w:rsid w:val="00CB2B92"/>
    <w:rsid w:val="00CB4F2E"/>
    <w:rsid w:val="00CB5578"/>
    <w:rsid w:val="00CC0999"/>
    <w:rsid w:val="00CC67D3"/>
    <w:rsid w:val="00CC69E3"/>
    <w:rsid w:val="00CC7267"/>
    <w:rsid w:val="00CD0F98"/>
    <w:rsid w:val="00CD32B4"/>
    <w:rsid w:val="00CD6849"/>
    <w:rsid w:val="00CD6865"/>
    <w:rsid w:val="00CD721D"/>
    <w:rsid w:val="00CE5BE1"/>
    <w:rsid w:val="00CE5C08"/>
    <w:rsid w:val="00CF3DE2"/>
    <w:rsid w:val="00CF7BA3"/>
    <w:rsid w:val="00D0189F"/>
    <w:rsid w:val="00D06AC6"/>
    <w:rsid w:val="00D06D0B"/>
    <w:rsid w:val="00D1042C"/>
    <w:rsid w:val="00D12649"/>
    <w:rsid w:val="00D15084"/>
    <w:rsid w:val="00D1583A"/>
    <w:rsid w:val="00D216C9"/>
    <w:rsid w:val="00D2383D"/>
    <w:rsid w:val="00D32858"/>
    <w:rsid w:val="00D3393F"/>
    <w:rsid w:val="00D36266"/>
    <w:rsid w:val="00D41A34"/>
    <w:rsid w:val="00D50B80"/>
    <w:rsid w:val="00D5366C"/>
    <w:rsid w:val="00D55AC7"/>
    <w:rsid w:val="00D56BE0"/>
    <w:rsid w:val="00D67982"/>
    <w:rsid w:val="00D72A4C"/>
    <w:rsid w:val="00D74CFC"/>
    <w:rsid w:val="00D7536F"/>
    <w:rsid w:val="00D75740"/>
    <w:rsid w:val="00D80DD6"/>
    <w:rsid w:val="00D853D3"/>
    <w:rsid w:val="00D967B7"/>
    <w:rsid w:val="00D96EB2"/>
    <w:rsid w:val="00DA045F"/>
    <w:rsid w:val="00DA5F05"/>
    <w:rsid w:val="00DA69D4"/>
    <w:rsid w:val="00DA7136"/>
    <w:rsid w:val="00DD0970"/>
    <w:rsid w:val="00DD2B85"/>
    <w:rsid w:val="00DD6A36"/>
    <w:rsid w:val="00DE491E"/>
    <w:rsid w:val="00DF21CF"/>
    <w:rsid w:val="00DF21FE"/>
    <w:rsid w:val="00DF3759"/>
    <w:rsid w:val="00DF6F34"/>
    <w:rsid w:val="00E03990"/>
    <w:rsid w:val="00E22727"/>
    <w:rsid w:val="00E23B1F"/>
    <w:rsid w:val="00E254C9"/>
    <w:rsid w:val="00E27F36"/>
    <w:rsid w:val="00E300EC"/>
    <w:rsid w:val="00E301D8"/>
    <w:rsid w:val="00E3154B"/>
    <w:rsid w:val="00E35ED8"/>
    <w:rsid w:val="00E35FCD"/>
    <w:rsid w:val="00E36C88"/>
    <w:rsid w:val="00E43AD2"/>
    <w:rsid w:val="00E443BB"/>
    <w:rsid w:val="00E44ACB"/>
    <w:rsid w:val="00E4752C"/>
    <w:rsid w:val="00E50ADC"/>
    <w:rsid w:val="00E53350"/>
    <w:rsid w:val="00E53613"/>
    <w:rsid w:val="00E555B6"/>
    <w:rsid w:val="00E55F46"/>
    <w:rsid w:val="00E574DE"/>
    <w:rsid w:val="00E574F1"/>
    <w:rsid w:val="00E61BC6"/>
    <w:rsid w:val="00E64A63"/>
    <w:rsid w:val="00E655F3"/>
    <w:rsid w:val="00E67812"/>
    <w:rsid w:val="00E702E6"/>
    <w:rsid w:val="00E82183"/>
    <w:rsid w:val="00E87BEE"/>
    <w:rsid w:val="00E92054"/>
    <w:rsid w:val="00E93D51"/>
    <w:rsid w:val="00E96156"/>
    <w:rsid w:val="00EB18C3"/>
    <w:rsid w:val="00EB6E23"/>
    <w:rsid w:val="00EC198E"/>
    <w:rsid w:val="00EC2CF2"/>
    <w:rsid w:val="00EC2D84"/>
    <w:rsid w:val="00EC64D8"/>
    <w:rsid w:val="00ED2DD4"/>
    <w:rsid w:val="00ED7BC2"/>
    <w:rsid w:val="00EE392A"/>
    <w:rsid w:val="00EF18F9"/>
    <w:rsid w:val="00EF2333"/>
    <w:rsid w:val="00F02A67"/>
    <w:rsid w:val="00F03C55"/>
    <w:rsid w:val="00F04504"/>
    <w:rsid w:val="00F04FF8"/>
    <w:rsid w:val="00F05B2F"/>
    <w:rsid w:val="00F05E0D"/>
    <w:rsid w:val="00F06BC0"/>
    <w:rsid w:val="00F07E21"/>
    <w:rsid w:val="00F1141F"/>
    <w:rsid w:val="00F13083"/>
    <w:rsid w:val="00F130AA"/>
    <w:rsid w:val="00F15832"/>
    <w:rsid w:val="00F166BB"/>
    <w:rsid w:val="00F16F0D"/>
    <w:rsid w:val="00F17A7A"/>
    <w:rsid w:val="00F2030B"/>
    <w:rsid w:val="00F210EE"/>
    <w:rsid w:val="00F24DF1"/>
    <w:rsid w:val="00F259A6"/>
    <w:rsid w:val="00F25D63"/>
    <w:rsid w:val="00F31ADF"/>
    <w:rsid w:val="00F33BBD"/>
    <w:rsid w:val="00F412CA"/>
    <w:rsid w:val="00F4251C"/>
    <w:rsid w:val="00F428DA"/>
    <w:rsid w:val="00F4404C"/>
    <w:rsid w:val="00F4433E"/>
    <w:rsid w:val="00F52479"/>
    <w:rsid w:val="00F61266"/>
    <w:rsid w:val="00F629AC"/>
    <w:rsid w:val="00F64406"/>
    <w:rsid w:val="00F64C8A"/>
    <w:rsid w:val="00F66068"/>
    <w:rsid w:val="00F83C32"/>
    <w:rsid w:val="00F83CF3"/>
    <w:rsid w:val="00F94298"/>
    <w:rsid w:val="00F9470A"/>
    <w:rsid w:val="00F97AF7"/>
    <w:rsid w:val="00FA30A6"/>
    <w:rsid w:val="00FB06E6"/>
    <w:rsid w:val="00FB176C"/>
    <w:rsid w:val="00FB6E8E"/>
    <w:rsid w:val="00FD14C1"/>
    <w:rsid w:val="00FD2157"/>
    <w:rsid w:val="00FD21E3"/>
    <w:rsid w:val="00FD40A6"/>
    <w:rsid w:val="00FE2F7A"/>
    <w:rsid w:val="00FE3633"/>
    <w:rsid w:val="00FE5B92"/>
    <w:rsid w:val="00FF2517"/>
    <w:rsid w:val="00FF425F"/>
    <w:rsid w:val="00FF58B7"/>
    <w:rsid w:val="00FF645B"/>
    <w:rsid w:val="00FF6BB7"/>
    <w:rsid w:val="00FF784B"/>
    <w:rsid w:val="0A275097"/>
    <w:rsid w:val="0AAD6C89"/>
    <w:rsid w:val="0AADB9D5"/>
    <w:rsid w:val="1C544338"/>
    <w:rsid w:val="1EC8E411"/>
    <w:rsid w:val="24C93BA8"/>
    <w:rsid w:val="2768AE4E"/>
    <w:rsid w:val="2B01FF88"/>
    <w:rsid w:val="2B33C267"/>
    <w:rsid w:val="2C9DCFE9"/>
    <w:rsid w:val="30CBC3AD"/>
    <w:rsid w:val="361A1C2A"/>
    <w:rsid w:val="39D1C785"/>
    <w:rsid w:val="3D84DB56"/>
    <w:rsid w:val="465CF037"/>
    <w:rsid w:val="48C199B0"/>
    <w:rsid w:val="53A3CE1A"/>
    <w:rsid w:val="574CFE83"/>
    <w:rsid w:val="62F751CC"/>
    <w:rsid w:val="69B6C3E8"/>
    <w:rsid w:val="6BC19697"/>
    <w:rsid w:val="6DF3DF8F"/>
    <w:rsid w:val="6EAF1082"/>
    <w:rsid w:val="703DE47C"/>
    <w:rsid w:val="70811503"/>
    <w:rsid w:val="7410DFC9"/>
    <w:rsid w:val="7A06CBA0"/>
    <w:rsid w:val="7DA58E6E"/>
    <w:rsid w:val="7DD4DED6"/>
    <w:rsid w:val="7E75A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3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8E4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8E4"/>
    <w:rPr>
      <w:rFonts w:ascii="Calibri" w:eastAsia="Calibri" w:hAnsi="Calibri" w:cs="Calibri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ED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99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E27F36"/>
    <w:pPr>
      <w:spacing w:after="200" w:line="276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3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8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8E4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8E4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F344-6267-4C11-A0D3-D51E85BA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2991</Words>
  <Characters>17950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20900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Arkadiusz Kasperczyk</cp:lastModifiedBy>
  <cp:revision>17</cp:revision>
  <cp:lastPrinted>2021-09-27T13:59:00Z</cp:lastPrinted>
  <dcterms:created xsi:type="dcterms:W3CDTF">2021-09-29T06:45:00Z</dcterms:created>
  <dcterms:modified xsi:type="dcterms:W3CDTF">2021-09-29T12:02:00Z</dcterms:modified>
</cp:coreProperties>
</file>