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DC" w:rsidRPr="004477DF" w:rsidRDefault="00AD56DC" w:rsidP="006A6256">
      <w:pPr>
        <w:spacing w:after="60" w:line="276" w:lineRule="auto"/>
        <w:rPr>
          <w:rFonts w:asciiTheme="majorHAnsi" w:hAnsiTheme="majorHAnsi" w:cstheme="majorHAnsi"/>
          <w:b/>
          <w:bCs/>
          <w:sz w:val="22"/>
        </w:rPr>
      </w:pPr>
    </w:p>
    <w:p w:rsidR="00AD56DC" w:rsidRPr="004477DF" w:rsidRDefault="000A004E" w:rsidP="006A6256">
      <w:pPr>
        <w:tabs>
          <w:tab w:val="left" w:pos="5827"/>
        </w:tabs>
        <w:spacing w:line="276" w:lineRule="auto"/>
        <w:rPr>
          <w:rFonts w:asciiTheme="majorHAnsi" w:hAnsiTheme="majorHAnsi"/>
          <w:sz w:val="22"/>
        </w:rPr>
      </w:pPr>
      <w:r w:rsidRPr="004477DF">
        <w:rPr>
          <w:rFonts w:asciiTheme="majorHAnsi" w:hAnsiTheme="majorHAnsi"/>
          <w:b/>
          <w:smallCaps/>
          <w:sz w:val="22"/>
        </w:rPr>
        <w:t xml:space="preserve"> </w:t>
      </w:r>
      <w:r w:rsidR="00AD56DC" w:rsidRPr="004477DF">
        <w:rPr>
          <w:rFonts w:asciiTheme="majorHAnsi" w:hAnsiTheme="majorHAnsi"/>
          <w:b/>
          <w:smallCaps/>
          <w:sz w:val="22"/>
        </w:rPr>
        <w:tab/>
      </w:r>
      <w:r w:rsidR="00AD56DC" w:rsidRPr="004477DF">
        <w:rPr>
          <w:rFonts w:asciiTheme="majorHAnsi" w:hAnsiTheme="majorHAnsi"/>
          <w:b/>
          <w:smallCaps/>
          <w:sz w:val="22"/>
        </w:rPr>
        <w:tab/>
      </w:r>
      <w:r w:rsidR="00AD56DC" w:rsidRPr="004477DF">
        <w:rPr>
          <w:rFonts w:asciiTheme="majorHAnsi" w:hAnsiTheme="majorHAnsi"/>
          <w:b/>
          <w:smallCaps/>
          <w:sz w:val="22"/>
        </w:rPr>
        <w:tab/>
      </w:r>
      <w:r w:rsidR="00E506B8" w:rsidRPr="004477DF">
        <w:rPr>
          <w:rFonts w:asciiTheme="majorHAnsi" w:hAnsiTheme="majorHAnsi"/>
          <w:b/>
          <w:smallCaps/>
          <w:sz w:val="22"/>
        </w:rPr>
        <w:t xml:space="preserve">     </w:t>
      </w:r>
      <w:r w:rsidR="00BC728E" w:rsidRPr="004477DF">
        <w:rPr>
          <w:rFonts w:asciiTheme="majorHAnsi" w:hAnsiTheme="majorHAnsi"/>
          <w:b/>
          <w:smallCaps/>
          <w:sz w:val="22"/>
        </w:rPr>
        <w:t xml:space="preserve"> </w:t>
      </w:r>
      <w:r w:rsidR="0044494D" w:rsidRPr="004477DF">
        <w:rPr>
          <w:rFonts w:asciiTheme="majorHAnsi" w:hAnsiTheme="majorHAnsi"/>
          <w:sz w:val="22"/>
        </w:rPr>
        <w:t>Kielce, dnia 2021-10-29</w:t>
      </w:r>
    </w:p>
    <w:p w:rsidR="0044494D" w:rsidRPr="004477DF" w:rsidRDefault="0044494D" w:rsidP="006A6256">
      <w:pPr>
        <w:spacing w:line="276" w:lineRule="auto"/>
        <w:rPr>
          <w:rFonts w:asciiTheme="majorHAnsi" w:hAnsiTheme="majorHAnsi" w:cs="Arial"/>
          <w:b/>
          <w:sz w:val="22"/>
        </w:rPr>
      </w:pPr>
    </w:p>
    <w:p w:rsidR="006A6256" w:rsidRPr="004477DF" w:rsidRDefault="006A6256" w:rsidP="006A6256">
      <w:pPr>
        <w:spacing w:line="276" w:lineRule="auto"/>
        <w:jc w:val="center"/>
        <w:rPr>
          <w:rFonts w:asciiTheme="majorHAnsi" w:hAnsiTheme="majorHAnsi" w:cs="Arial"/>
          <w:b/>
          <w:szCs w:val="24"/>
        </w:rPr>
      </w:pPr>
      <w:r w:rsidRPr="004477DF">
        <w:rPr>
          <w:rFonts w:asciiTheme="majorHAnsi" w:hAnsiTheme="majorHAnsi" w:cs="Arial"/>
          <w:b/>
          <w:szCs w:val="24"/>
        </w:rPr>
        <w:t xml:space="preserve">INFORMACJA DLA WYKONAWCÓW NR 1 </w:t>
      </w:r>
    </w:p>
    <w:p w:rsidR="0044494D" w:rsidRPr="004477DF" w:rsidRDefault="0044494D" w:rsidP="006A6256">
      <w:pPr>
        <w:spacing w:line="276" w:lineRule="auto"/>
        <w:jc w:val="center"/>
        <w:rPr>
          <w:rFonts w:asciiTheme="majorHAnsi" w:hAnsiTheme="majorHAnsi" w:cs="Arial"/>
          <w:b/>
          <w:szCs w:val="24"/>
        </w:rPr>
      </w:pPr>
    </w:p>
    <w:p w:rsidR="0044494D" w:rsidRPr="004477DF" w:rsidRDefault="0044494D" w:rsidP="006A6256">
      <w:pPr>
        <w:spacing w:line="276" w:lineRule="auto"/>
        <w:jc w:val="both"/>
        <w:rPr>
          <w:rFonts w:asciiTheme="majorHAnsi" w:hAnsiTheme="majorHAnsi" w:cs="Arial"/>
          <w:bCs/>
          <w:color w:val="000000"/>
          <w:sz w:val="22"/>
        </w:rPr>
      </w:pPr>
      <w:r w:rsidRPr="004477DF">
        <w:rPr>
          <w:rFonts w:asciiTheme="majorHAnsi" w:hAnsiTheme="majorHAnsi"/>
          <w:sz w:val="22"/>
        </w:rPr>
        <w:t xml:space="preserve">Dotyczy: </w:t>
      </w:r>
      <w:r w:rsidRPr="004477DF">
        <w:rPr>
          <w:rFonts w:asciiTheme="majorHAnsi" w:hAnsiTheme="majorHAnsi"/>
          <w:sz w:val="22"/>
        </w:rPr>
        <w:t xml:space="preserve">postępowania </w:t>
      </w:r>
      <w:r w:rsidRPr="004477DF">
        <w:rPr>
          <w:rFonts w:asciiTheme="majorHAnsi" w:hAnsiTheme="majorHAnsi" w:cs="Calibri"/>
          <w:sz w:val="22"/>
        </w:rPr>
        <w:t>na</w:t>
      </w:r>
      <w:r w:rsidRPr="004477DF">
        <w:rPr>
          <w:rFonts w:asciiTheme="majorHAnsi" w:hAnsiTheme="majorHAnsi"/>
          <w:sz w:val="22"/>
        </w:rPr>
        <w:t xml:space="preserve">: </w:t>
      </w:r>
      <w:r w:rsidRPr="004477DF">
        <w:rPr>
          <w:rFonts w:asciiTheme="majorHAnsi" w:hAnsiTheme="majorHAnsi" w:cs="Calibri"/>
          <w:sz w:val="22"/>
        </w:rPr>
        <w:t> </w:t>
      </w:r>
      <w:r w:rsidRPr="004477DF">
        <w:rPr>
          <w:rFonts w:asciiTheme="majorHAnsi" w:hAnsiTheme="majorHAnsi" w:cs="Times New Roman"/>
          <w:sz w:val="22"/>
        </w:rPr>
        <w:t>„</w:t>
      </w:r>
      <w:r w:rsidRPr="004477DF">
        <w:rPr>
          <w:rFonts w:asciiTheme="majorHAnsi" w:hAnsiTheme="majorHAnsi" w:cs="Times New Roman"/>
          <w:b/>
          <w:sz w:val="22"/>
        </w:rPr>
        <w:t>Organizację pobytu</w:t>
      </w:r>
      <w:r w:rsidRPr="004477DF">
        <w:rPr>
          <w:rFonts w:asciiTheme="majorHAnsi" w:hAnsiTheme="majorHAnsi" w:cs="Times New Roman"/>
          <w:sz w:val="22"/>
        </w:rPr>
        <w:t xml:space="preserve"> </w:t>
      </w:r>
      <w:r w:rsidRPr="004477DF">
        <w:rPr>
          <w:rFonts w:asciiTheme="majorHAnsi" w:hAnsiTheme="majorHAnsi" w:cs="Times New Roman"/>
          <w:b/>
          <w:sz w:val="22"/>
        </w:rPr>
        <w:t xml:space="preserve">rehabilitacyjnego - usprawniającego wraz z usługą transportową polegającą na dowozie uczestników do Zakopanego i z powrotem dla 40 osób  z niepełnosprawnościami i 40 opiekunów osób z niepełnosprawnościami –  </w:t>
      </w:r>
      <w:r w:rsidRPr="004477DF">
        <w:rPr>
          <w:rFonts w:asciiTheme="majorHAnsi" w:hAnsiTheme="majorHAnsi" w:cs="Times New Roman"/>
          <w:b/>
          <w:color w:val="000000" w:themeColor="text1"/>
          <w:sz w:val="22"/>
        </w:rPr>
        <w:t xml:space="preserve">uczestników/czek </w:t>
      </w:r>
      <w:r w:rsidRPr="004477DF">
        <w:rPr>
          <w:rFonts w:asciiTheme="majorHAnsi" w:hAnsiTheme="majorHAnsi" w:cs="Times New Roman"/>
          <w:b/>
          <w:sz w:val="22"/>
        </w:rPr>
        <w:t>projektu</w:t>
      </w:r>
      <w:r w:rsidRPr="004477DF">
        <w:rPr>
          <w:rFonts w:asciiTheme="majorHAnsi" w:hAnsiTheme="majorHAnsi"/>
          <w:sz w:val="22"/>
        </w:rPr>
        <w:t xml:space="preserve"> </w:t>
      </w:r>
      <w:r w:rsidRPr="004477DF">
        <w:rPr>
          <w:rFonts w:asciiTheme="majorHAnsi" w:hAnsiTheme="majorHAnsi" w:cs="Arial"/>
          <w:bCs/>
          <w:color w:val="000000"/>
          <w:sz w:val="22"/>
        </w:rPr>
        <w:t>„SPOŁECZEŃSTWO BEZ BARIER - USŁUGI SPOŁECZNE DLA POWIATU SANDOMIERSKIEGO”</w:t>
      </w:r>
      <w:r w:rsidRPr="004477DF">
        <w:rPr>
          <w:rFonts w:asciiTheme="majorHAnsi" w:hAnsiTheme="majorHAnsi" w:cs="Arial"/>
          <w:b/>
          <w:bCs/>
          <w:color w:val="000000"/>
          <w:sz w:val="22"/>
        </w:rPr>
        <w:t xml:space="preserve"> </w:t>
      </w:r>
    </w:p>
    <w:p w:rsidR="0044494D" w:rsidRPr="004477DF" w:rsidRDefault="0044494D" w:rsidP="006A6256">
      <w:pPr>
        <w:spacing w:line="276" w:lineRule="auto"/>
        <w:jc w:val="both"/>
        <w:rPr>
          <w:rFonts w:asciiTheme="majorHAnsi" w:hAnsiTheme="majorHAnsi"/>
          <w:sz w:val="22"/>
        </w:rPr>
      </w:pPr>
    </w:p>
    <w:p w:rsidR="0044494D" w:rsidRPr="004477DF" w:rsidRDefault="0044494D" w:rsidP="006A6256">
      <w:pPr>
        <w:spacing w:line="276" w:lineRule="auto"/>
        <w:jc w:val="both"/>
        <w:rPr>
          <w:rFonts w:asciiTheme="majorHAnsi" w:hAnsiTheme="majorHAnsi"/>
          <w:sz w:val="22"/>
        </w:rPr>
      </w:pPr>
      <w:r w:rsidRPr="004477DF">
        <w:rPr>
          <w:rFonts w:asciiTheme="majorHAnsi" w:hAnsiTheme="majorHAnsi"/>
          <w:sz w:val="22"/>
        </w:rPr>
        <w:t xml:space="preserve">Zamawiający informuje, </w:t>
      </w:r>
      <w:r w:rsidRPr="004477DF">
        <w:rPr>
          <w:rFonts w:asciiTheme="majorHAnsi" w:hAnsiTheme="majorHAnsi"/>
          <w:sz w:val="22"/>
        </w:rPr>
        <w:t>ż</w:t>
      </w:r>
      <w:r w:rsidRPr="004477DF">
        <w:rPr>
          <w:rFonts w:asciiTheme="majorHAnsi" w:hAnsiTheme="majorHAnsi"/>
          <w:sz w:val="22"/>
        </w:rPr>
        <w:t>e</w:t>
      </w:r>
      <w:r w:rsidRPr="004477DF">
        <w:rPr>
          <w:rFonts w:asciiTheme="majorHAnsi" w:hAnsiTheme="majorHAnsi"/>
          <w:sz w:val="22"/>
        </w:rPr>
        <w:t xml:space="preserve"> do Zamawiającego wpłynęły pytania</w:t>
      </w:r>
      <w:r w:rsidR="006A6256">
        <w:rPr>
          <w:rFonts w:asciiTheme="majorHAnsi" w:hAnsiTheme="majorHAnsi"/>
          <w:sz w:val="22"/>
        </w:rPr>
        <w:t xml:space="preserve"> dotyczące Charakterystyki przedmiotu zamówienia. Poniżej zamieszczone są pytania i odpowiedzi. </w:t>
      </w:r>
    </w:p>
    <w:p w:rsidR="0044494D" w:rsidRPr="004477DF" w:rsidRDefault="0044494D" w:rsidP="006A6256">
      <w:pPr>
        <w:spacing w:line="276" w:lineRule="auto"/>
        <w:jc w:val="both"/>
        <w:rPr>
          <w:rFonts w:asciiTheme="majorHAnsi" w:hAnsiTheme="majorHAnsi"/>
          <w:sz w:val="22"/>
        </w:rPr>
      </w:pPr>
    </w:p>
    <w:p w:rsidR="0044494D" w:rsidRPr="004477DF" w:rsidRDefault="0044494D" w:rsidP="006A6256">
      <w:pPr>
        <w:pStyle w:val="Zwykytekst"/>
        <w:spacing w:line="276" w:lineRule="auto"/>
        <w:rPr>
          <w:rFonts w:asciiTheme="majorHAnsi" w:hAnsiTheme="majorHAnsi" w:cs="Times New Roman"/>
          <w:b/>
        </w:rPr>
      </w:pPr>
      <w:r w:rsidRPr="006A6256">
        <w:rPr>
          <w:rFonts w:asciiTheme="majorHAnsi" w:hAnsiTheme="majorHAnsi" w:cs="Times New Roman"/>
          <w:b/>
          <w:highlight w:val="yellow"/>
        </w:rPr>
        <w:t>Pytanie nr 1</w:t>
      </w:r>
      <w:r w:rsidRPr="004477DF">
        <w:rPr>
          <w:rFonts w:asciiTheme="majorHAnsi" w:hAnsiTheme="majorHAnsi" w:cs="Times New Roman"/>
          <w:b/>
        </w:rPr>
        <w:t>:</w:t>
      </w:r>
    </w:p>
    <w:p w:rsidR="0044494D" w:rsidRPr="004477DF" w:rsidRDefault="004477DF" w:rsidP="006A6256">
      <w:pPr>
        <w:pStyle w:val="Zwykytekst"/>
        <w:spacing w:line="276" w:lineRule="auto"/>
        <w:rPr>
          <w:rFonts w:asciiTheme="majorHAnsi" w:hAnsiTheme="majorHAnsi" w:cs="Times New Roman"/>
        </w:rPr>
      </w:pPr>
      <w:r w:rsidRPr="004477DF">
        <w:rPr>
          <w:rFonts w:asciiTheme="majorHAnsi" w:hAnsiTheme="majorHAnsi" w:cs="Times New Roman"/>
        </w:rPr>
        <w:t>C</w:t>
      </w:r>
      <w:r w:rsidR="0044494D" w:rsidRPr="004477DF">
        <w:rPr>
          <w:rFonts w:asciiTheme="majorHAnsi" w:hAnsiTheme="majorHAnsi" w:cs="Times New Roman"/>
        </w:rPr>
        <w:t>zy zbiórka będzie w określonym miejscu w Sandomierzu czy autobus ma podjechać po uczestników w inne miejsca?</w:t>
      </w:r>
    </w:p>
    <w:p w:rsidR="0044494D" w:rsidRPr="004477DF" w:rsidRDefault="0044494D" w:rsidP="006A6256">
      <w:pPr>
        <w:pStyle w:val="Zwykytekst"/>
        <w:spacing w:line="276" w:lineRule="auto"/>
        <w:rPr>
          <w:rFonts w:asciiTheme="majorHAnsi" w:hAnsiTheme="majorHAnsi" w:cs="Times New Roman"/>
        </w:rPr>
      </w:pPr>
      <w:r w:rsidRPr="004477DF">
        <w:rPr>
          <w:rFonts w:asciiTheme="majorHAnsi" w:hAnsiTheme="majorHAnsi" w:cs="Times New Roman"/>
          <w:b/>
        </w:rPr>
        <w:t>Odpowiedź</w:t>
      </w:r>
      <w:r w:rsidRPr="004477DF">
        <w:rPr>
          <w:rFonts w:asciiTheme="majorHAnsi" w:hAnsiTheme="majorHAnsi" w:cs="Times New Roman"/>
        </w:rPr>
        <w:t xml:space="preserve">: </w:t>
      </w:r>
      <w:r w:rsidRPr="004477DF">
        <w:rPr>
          <w:rFonts w:asciiTheme="majorHAnsi" w:hAnsiTheme="majorHAnsi" w:cs="Times New Roman"/>
        </w:rPr>
        <w:t>Zbiórka i wyjazd spod Starostwa Powiatowego w Sandomierzu, ul. Mickiewicza 34</w:t>
      </w:r>
    </w:p>
    <w:p w:rsidR="0044494D" w:rsidRPr="004477DF" w:rsidRDefault="0044494D" w:rsidP="006A6256">
      <w:pPr>
        <w:pStyle w:val="Zwykytekst"/>
        <w:spacing w:line="276" w:lineRule="auto"/>
        <w:rPr>
          <w:rFonts w:asciiTheme="majorHAnsi" w:hAnsiTheme="majorHAnsi" w:cs="Times New Roman"/>
          <w:b/>
        </w:rPr>
      </w:pPr>
      <w:r w:rsidRPr="006A6256">
        <w:rPr>
          <w:rFonts w:asciiTheme="majorHAnsi" w:hAnsiTheme="majorHAnsi" w:cs="Times New Roman"/>
          <w:b/>
          <w:highlight w:val="yellow"/>
        </w:rPr>
        <w:t>Pytanie nr 2</w:t>
      </w:r>
      <w:r w:rsidRPr="004477DF">
        <w:rPr>
          <w:rFonts w:asciiTheme="majorHAnsi" w:hAnsiTheme="majorHAnsi" w:cs="Times New Roman"/>
          <w:b/>
        </w:rPr>
        <w:t>:</w:t>
      </w:r>
    </w:p>
    <w:p w:rsidR="0044494D" w:rsidRPr="004477DF" w:rsidRDefault="004477DF" w:rsidP="006A6256">
      <w:pPr>
        <w:pStyle w:val="Zwykytekst"/>
        <w:spacing w:line="276" w:lineRule="auto"/>
        <w:rPr>
          <w:rFonts w:asciiTheme="majorHAnsi" w:hAnsiTheme="majorHAnsi" w:cs="Times New Roman"/>
        </w:rPr>
      </w:pPr>
      <w:r w:rsidRPr="004477DF">
        <w:rPr>
          <w:rFonts w:asciiTheme="majorHAnsi" w:hAnsiTheme="majorHAnsi" w:cs="Times New Roman"/>
        </w:rPr>
        <w:t>C</w:t>
      </w:r>
      <w:r w:rsidR="0044494D" w:rsidRPr="004477DF">
        <w:rPr>
          <w:rFonts w:asciiTheme="majorHAnsi" w:hAnsiTheme="majorHAnsi" w:cs="Times New Roman"/>
        </w:rPr>
        <w:t>zy w grupie będą osoby na wózku inwalidzkim? Jeśli tak to ile osób?</w:t>
      </w:r>
    </w:p>
    <w:p w:rsidR="0044494D" w:rsidRPr="004477DF" w:rsidRDefault="0044494D" w:rsidP="006A6256">
      <w:pPr>
        <w:pStyle w:val="Zwykytekst"/>
        <w:spacing w:line="276" w:lineRule="auto"/>
        <w:rPr>
          <w:rFonts w:asciiTheme="majorHAnsi" w:hAnsiTheme="majorHAnsi" w:cs="Times New Roman"/>
        </w:rPr>
      </w:pPr>
      <w:r w:rsidRPr="004477DF">
        <w:rPr>
          <w:rFonts w:asciiTheme="majorHAnsi" w:hAnsiTheme="majorHAnsi" w:cs="Times New Roman"/>
        </w:rPr>
        <w:t xml:space="preserve">Odpowiedź: </w:t>
      </w:r>
      <w:r w:rsidR="004477DF">
        <w:rPr>
          <w:rFonts w:asciiTheme="majorHAnsi" w:hAnsiTheme="majorHAnsi" w:cs="Times New Roman"/>
        </w:rPr>
        <w:t xml:space="preserve">W grupie osób z niepełnosprawnościami </w:t>
      </w:r>
      <w:r w:rsidRPr="004477DF">
        <w:rPr>
          <w:rFonts w:asciiTheme="majorHAnsi" w:hAnsiTheme="majorHAnsi" w:cs="Times New Roman"/>
        </w:rPr>
        <w:t xml:space="preserve"> nie ma osoby poruszającej się na wózku inwalidzkim.</w:t>
      </w:r>
    </w:p>
    <w:p w:rsidR="0044494D" w:rsidRPr="004477DF" w:rsidRDefault="004477DF" w:rsidP="006A6256">
      <w:pPr>
        <w:pStyle w:val="Zwykytekst"/>
        <w:spacing w:line="276" w:lineRule="auto"/>
        <w:rPr>
          <w:rFonts w:asciiTheme="majorHAnsi" w:hAnsiTheme="majorHAnsi" w:cs="Times New Roman"/>
          <w:b/>
        </w:rPr>
      </w:pPr>
      <w:r w:rsidRPr="006A6256">
        <w:rPr>
          <w:rFonts w:asciiTheme="majorHAnsi" w:hAnsiTheme="majorHAnsi" w:cs="Times New Roman"/>
          <w:b/>
          <w:highlight w:val="yellow"/>
        </w:rPr>
        <w:t>Pytan</w:t>
      </w:r>
      <w:r w:rsidR="0044494D" w:rsidRPr="006A6256">
        <w:rPr>
          <w:rFonts w:asciiTheme="majorHAnsi" w:hAnsiTheme="majorHAnsi" w:cs="Times New Roman"/>
          <w:b/>
          <w:highlight w:val="yellow"/>
        </w:rPr>
        <w:t>ie nr 3:</w:t>
      </w:r>
    </w:p>
    <w:p w:rsidR="0044494D" w:rsidRPr="004477DF" w:rsidRDefault="0044494D" w:rsidP="006A6256">
      <w:pPr>
        <w:pStyle w:val="Zwykytekst"/>
        <w:spacing w:line="276" w:lineRule="auto"/>
        <w:rPr>
          <w:rFonts w:asciiTheme="majorHAnsi" w:hAnsiTheme="majorHAnsi" w:cs="Times New Roman"/>
        </w:rPr>
      </w:pPr>
      <w:r w:rsidRPr="004477DF">
        <w:rPr>
          <w:rFonts w:asciiTheme="majorHAnsi" w:hAnsiTheme="majorHAnsi" w:cs="Times New Roman"/>
        </w:rPr>
        <w:t xml:space="preserve">Warsztaty artystyczne:-  czy mają to być zwykłe zajęcia czy zajęcia </w:t>
      </w:r>
      <w:proofErr w:type="spellStart"/>
      <w:r w:rsidRPr="004477DF">
        <w:rPr>
          <w:rFonts w:asciiTheme="majorHAnsi" w:hAnsiTheme="majorHAnsi" w:cs="Times New Roman"/>
        </w:rPr>
        <w:t>decupage</w:t>
      </w:r>
      <w:proofErr w:type="spellEnd"/>
      <w:r w:rsidRPr="004477DF">
        <w:rPr>
          <w:rFonts w:asciiTheme="majorHAnsi" w:hAnsiTheme="majorHAnsi" w:cs="Times New Roman"/>
        </w:rPr>
        <w:t>?  ile godzin? czy mamy zapewnić wszystkie materiały?  co ma być zapewnione w zorganizowaniu warsztatów?</w:t>
      </w:r>
    </w:p>
    <w:p w:rsidR="0044494D" w:rsidRPr="004477DF" w:rsidRDefault="004477DF" w:rsidP="006A6256">
      <w:pPr>
        <w:pStyle w:val="Zwykytekst"/>
        <w:spacing w:line="276" w:lineRule="auto"/>
        <w:rPr>
          <w:rFonts w:asciiTheme="majorHAnsi" w:hAnsiTheme="majorHAnsi" w:cs="Times New Roman"/>
        </w:rPr>
      </w:pPr>
      <w:r w:rsidRPr="004477DF">
        <w:rPr>
          <w:rFonts w:asciiTheme="majorHAnsi" w:hAnsiTheme="majorHAnsi" w:cs="Times New Roman"/>
        </w:rPr>
        <w:t xml:space="preserve">Odpowiedź:  </w:t>
      </w:r>
      <w:r w:rsidR="0044494D" w:rsidRPr="004477DF">
        <w:rPr>
          <w:rFonts w:asciiTheme="majorHAnsi" w:hAnsiTheme="majorHAnsi" w:cs="Times New Roman"/>
        </w:rPr>
        <w:t>Oferta zajęć zależy od możliwości ośrodka, nie wskazujemy rodzaju zajęć, należy tylko pamiętać do jakiej grupy są one skierowane (osoby dorosłe z niepełnosprawnościami</w:t>
      </w:r>
      <w:r w:rsidR="0044494D" w:rsidRPr="004477DF">
        <w:rPr>
          <w:rFonts w:asciiTheme="majorHAnsi" w:hAnsiTheme="majorHAnsi"/>
        </w:rPr>
        <w:t xml:space="preserve">). </w:t>
      </w:r>
    </w:p>
    <w:p w:rsidR="0044494D" w:rsidRPr="004477DF" w:rsidRDefault="0044494D" w:rsidP="006A6256">
      <w:pPr>
        <w:spacing w:line="276" w:lineRule="auto"/>
        <w:jc w:val="both"/>
        <w:rPr>
          <w:rFonts w:asciiTheme="majorHAnsi" w:hAnsiTheme="majorHAnsi"/>
          <w:sz w:val="22"/>
        </w:rPr>
      </w:pPr>
    </w:p>
    <w:p w:rsidR="0044494D" w:rsidRPr="004477DF" w:rsidRDefault="0044494D" w:rsidP="006A6256">
      <w:pPr>
        <w:spacing w:line="276" w:lineRule="auto"/>
        <w:jc w:val="both"/>
        <w:rPr>
          <w:rFonts w:asciiTheme="majorHAnsi" w:hAnsiTheme="majorHAnsi"/>
          <w:sz w:val="22"/>
        </w:rPr>
      </w:pPr>
    </w:p>
    <w:p w:rsidR="0044494D" w:rsidRPr="006A6256" w:rsidRDefault="006A6256" w:rsidP="006A6256">
      <w:pPr>
        <w:spacing w:line="276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/>
          <w:sz w:val="22"/>
        </w:rPr>
        <w:t xml:space="preserve">Odpowiedzi na pytania nie powodują zmiany </w:t>
      </w:r>
      <w:r w:rsidR="0044494D" w:rsidRPr="004477DF">
        <w:rPr>
          <w:rFonts w:asciiTheme="majorHAnsi" w:hAnsiTheme="majorHAnsi"/>
          <w:sz w:val="22"/>
        </w:rPr>
        <w:t>treści Zaproszenia</w:t>
      </w:r>
      <w:r>
        <w:rPr>
          <w:rFonts w:asciiTheme="majorHAnsi" w:hAnsiTheme="majorHAnsi"/>
          <w:sz w:val="22"/>
        </w:rPr>
        <w:t xml:space="preserve"> i nie </w:t>
      </w:r>
      <w:r w:rsidRPr="006A6256">
        <w:rPr>
          <w:rFonts w:asciiTheme="majorHAnsi" w:hAnsiTheme="majorHAnsi"/>
          <w:sz w:val="22"/>
        </w:rPr>
        <w:t>powodują</w:t>
      </w:r>
      <w:r w:rsidR="0044494D" w:rsidRPr="006A6256">
        <w:rPr>
          <w:rFonts w:asciiTheme="majorHAnsi" w:hAnsiTheme="majorHAnsi"/>
          <w:sz w:val="22"/>
        </w:rPr>
        <w:t xml:space="preserve"> przedłużen</w:t>
      </w:r>
      <w:r w:rsidRPr="006A6256">
        <w:rPr>
          <w:rFonts w:asciiTheme="majorHAnsi" w:hAnsiTheme="majorHAnsi"/>
          <w:sz w:val="22"/>
        </w:rPr>
        <w:t xml:space="preserve">ie terminu składania </w:t>
      </w:r>
      <w:r w:rsidR="0044494D" w:rsidRPr="006A6256">
        <w:rPr>
          <w:rFonts w:asciiTheme="majorHAnsi" w:hAnsiTheme="majorHAnsi"/>
          <w:sz w:val="22"/>
        </w:rPr>
        <w:t xml:space="preserve">ofert. </w:t>
      </w:r>
    </w:p>
    <w:p w:rsidR="006A6256" w:rsidRDefault="006A6256" w:rsidP="006A625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2"/>
        </w:rPr>
      </w:pPr>
    </w:p>
    <w:p w:rsidR="006A6256" w:rsidRPr="00735DCF" w:rsidRDefault="006A6256" w:rsidP="006A6256">
      <w:pPr>
        <w:pStyle w:val="Akapitzlist"/>
        <w:tabs>
          <w:tab w:val="left" w:pos="709"/>
        </w:tabs>
        <w:ind w:left="212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Pr="00624706">
        <w:rPr>
          <w:rFonts w:ascii="Cambria" w:hAnsi="Cambria"/>
          <w:sz w:val="22"/>
        </w:rPr>
        <w:t xml:space="preserve">Dyrektor Wydziału </w:t>
      </w:r>
      <w:r>
        <w:rPr>
          <w:rFonts w:ascii="Cambria" w:hAnsi="Cambria"/>
          <w:sz w:val="22"/>
        </w:rPr>
        <w:t>Zamówień Publicznych</w:t>
      </w:r>
      <w:r w:rsidRPr="00624706">
        <w:rPr>
          <w:rFonts w:ascii="Cambria" w:hAnsi="Cambria"/>
          <w:sz w:val="22"/>
        </w:rPr>
        <w:t xml:space="preserve"> </w:t>
      </w:r>
      <w:r w:rsidRPr="00735DCF">
        <w:rPr>
          <w:rFonts w:ascii="Cambria" w:hAnsi="Cambria"/>
          <w:sz w:val="22"/>
        </w:rPr>
        <w:br/>
      </w:r>
      <w:r>
        <w:rPr>
          <w:rFonts w:ascii="Cambria" w:hAnsi="Cambria"/>
          <w:sz w:val="22"/>
        </w:rPr>
        <w:t xml:space="preserve">                                                             </w:t>
      </w:r>
      <w:r w:rsidRPr="00735DCF">
        <w:rPr>
          <w:rFonts w:ascii="Cambria" w:hAnsi="Cambria"/>
          <w:sz w:val="22"/>
        </w:rPr>
        <w:t>i Kontraktowania Wydatków</w:t>
      </w:r>
    </w:p>
    <w:p w:rsidR="006A6256" w:rsidRPr="00735DCF" w:rsidRDefault="006A6256" w:rsidP="006A6256">
      <w:pPr>
        <w:tabs>
          <w:tab w:val="left" w:pos="709"/>
        </w:tabs>
        <w:rPr>
          <w:rFonts w:ascii="Cambria" w:hAnsi="Cambria"/>
          <w:sz w:val="22"/>
        </w:rPr>
      </w:pPr>
      <w:r w:rsidRPr="00624706">
        <w:rPr>
          <w:rFonts w:ascii="Cambria" w:hAnsi="Cambria"/>
          <w:sz w:val="22"/>
        </w:rPr>
        <w:t xml:space="preserve">               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  <w:t xml:space="preserve">        </w:t>
      </w:r>
      <w:r>
        <w:rPr>
          <w:rFonts w:ascii="Cambria" w:hAnsi="Cambria"/>
          <w:sz w:val="22"/>
        </w:rPr>
        <w:tab/>
      </w:r>
      <w:r w:rsidRPr="00624706">
        <w:rPr>
          <w:rFonts w:ascii="Cambria" w:hAnsi="Cambria"/>
          <w:sz w:val="22"/>
        </w:rPr>
        <w:t>(-)</w:t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sz w:val="22"/>
        </w:rPr>
        <w:t xml:space="preserve">         </w:t>
      </w:r>
      <w:r>
        <w:rPr>
          <w:rFonts w:ascii="Cambria" w:hAnsi="Cambria"/>
          <w:sz w:val="22"/>
        </w:rPr>
        <w:t xml:space="preserve">                                        </w:t>
      </w:r>
      <w:r>
        <w:rPr>
          <w:rFonts w:ascii="Cambria" w:hAnsi="Cambria"/>
          <w:sz w:val="22"/>
        </w:rPr>
        <w:tab/>
      </w:r>
      <w:r w:rsidRPr="00624706">
        <w:rPr>
          <w:rFonts w:ascii="Cambria" w:hAnsi="Cambria"/>
          <w:sz w:val="22"/>
        </w:rPr>
        <w:t>Maria Lech-Bielecka</w:t>
      </w:r>
    </w:p>
    <w:p w:rsidR="0044494D" w:rsidRPr="004477DF" w:rsidRDefault="0044494D" w:rsidP="006A6256">
      <w:pPr>
        <w:pStyle w:val="Zwykytekst"/>
        <w:spacing w:line="276" w:lineRule="auto"/>
        <w:rPr>
          <w:rFonts w:asciiTheme="majorHAnsi" w:hAnsiTheme="majorHAnsi" w:cs="Times New Roman"/>
          <w:b/>
        </w:rPr>
      </w:pPr>
    </w:p>
    <w:p w:rsidR="009279C2" w:rsidRPr="004477DF" w:rsidRDefault="009279C2" w:rsidP="006A6256">
      <w:pPr>
        <w:spacing w:line="276" w:lineRule="auto"/>
        <w:rPr>
          <w:rFonts w:asciiTheme="majorHAnsi" w:hAnsiTheme="majorHAnsi"/>
          <w:smallCaps/>
          <w:sz w:val="22"/>
        </w:rPr>
      </w:pPr>
    </w:p>
    <w:p w:rsidR="009279C2" w:rsidRPr="004477DF" w:rsidRDefault="009279C2" w:rsidP="006A6256">
      <w:pPr>
        <w:spacing w:line="276" w:lineRule="auto"/>
        <w:rPr>
          <w:rFonts w:asciiTheme="majorHAnsi" w:hAnsiTheme="majorHAnsi"/>
          <w:smallCaps/>
          <w:sz w:val="22"/>
        </w:rPr>
      </w:pPr>
    </w:p>
    <w:p w:rsidR="009279C2" w:rsidRPr="004477DF" w:rsidRDefault="009279C2" w:rsidP="006A6256">
      <w:pPr>
        <w:spacing w:line="276" w:lineRule="auto"/>
        <w:rPr>
          <w:rFonts w:asciiTheme="majorHAnsi" w:hAnsiTheme="majorHAnsi"/>
          <w:smallCaps/>
          <w:sz w:val="22"/>
        </w:rPr>
      </w:pPr>
    </w:p>
    <w:p w:rsidR="009279C2" w:rsidRPr="004477DF" w:rsidRDefault="009279C2" w:rsidP="006A6256">
      <w:pPr>
        <w:spacing w:line="276" w:lineRule="auto"/>
        <w:rPr>
          <w:rFonts w:asciiTheme="majorHAnsi" w:hAnsiTheme="majorHAnsi"/>
          <w:smallCaps/>
          <w:sz w:val="22"/>
        </w:rPr>
      </w:pPr>
    </w:p>
    <w:p w:rsidR="009279C2" w:rsidRPr="004477DF" w:rsidRDefault="009279C2" w:rsidP="006A6256">
      <w:pPr>
        <w:spacing w:line="276" w:lineRule="auto"/>
        <w:rPr>
          <w:rFonts w:asciiTheme="majorHAnsi" w:hAnsiTheme="majorHAnsi"/>
          <w:smallCaps/>
          <w:sz w:val="22"/>
        </w:rPr>
      </w:pPr>
    </w:p>
    <w:p w:rsidR="009279C2" w:rsidRPr="004477DF" w:rsidRDefault="009279C2" w:rsidP="006A6256">
      <w:pPr>
        <w:spacing w:line="276" w:lineRule="auto"/>
        <w:rPr>
          <w:rFonts w:asciiTheme="majorHAnsi" w:hAnsiTheme="majorHAnsi"/>
          <w:smallCaps/>
          <w:sz w:val="22"/>
        </w:rPr>
      </w:pPr>
    </w:p>
    <w:p w:rsidR="009279C2" w:rsidRPr="004477DF" w:rsidRDefault="009279C2" w:rsidP="006A6256">
      <w:pPr>
        <w:spacing w:line="276" w:lineRule="auto"/>
        <w:rPr>
          <w:rFonts w:asciiTheme="majorHAnsi" w:hAnsiTheme="majorHAnsi"/>
          <w:smallCaps/>
          <w:sz w:val="22"/>
        </w:rPr>
      </w:pPr>
    </w:p>
    <w:p w:rsidR="009279C2" w:rsidRPr="004477DF" w:rsidRDefault="009279C2" w:rsidP="006A6256">
      <w:pPr>
        <w:spacing w:line="276" w:lineRule="auto"/>
        <w:rPr>
          <w:rFonts w:asciiTheme="majorHAnsi" w:hAnsiTheme="majorHAnsi"/>
          <w:smallCaps/>
          <w:sz w:val="22"/>
        </w:rPr>
      </w:pPr>
    </w:p>
    <w:p w:rsidR="00AD56DC" w:rsidRPr="004477DF" w:rsidRDefault="00AD56DC" w:rsidP="006A6256">
      <w:pPr>
        <w:spacing w:line="276" w:lineRule="auto"/>
        <w:jc w:val="both"/>
        <w:rPr>
          <w:rFonts w:asciiTheme="majorHAnsi" w:hAnsiTheme="majorHAnsi"/>
          <w:b/>
          <w:sz w:val="22"/>
        </w:rPr>
      </w:pPr>
      <w:bookmarkStart w:id="0" w:name="_GoBack"/>
      <w:bookmarkEnd w:id="0"/>
    </w:p>
    <w:sectPr w:rsidR="00AD56DC" w:rsidRPr="004477DF" w:rsidSect="00F626B6">
      <w:headerReference w:type="default" r:id="rId8"/>
      <w:footerReference w:type="default" r:id="rId9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2E" w:rsidRDefault="00C04F2E" w:rsidP="0063076E">
      <w:r>
        <w:separator/>
      </w:r>
    </w:p>
  </w:endnote>
  <w:endnote w:type="continuationSeparator" w:id="0">
    <w:p w:rsidR="00C04F2E" w:rsidRDefault="00C04F2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F2E" w:rsidRDefault="00C04F2E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2E" w:rsidRDefault="00C04F2E" w:rsidP="0063076E">
      <w:r>
        <w:separator/>
      </w:r>
    </w:p>
  </w:footnote>
  <w:footnote w:type="continuationSeparator" w:id="0">
    <w:p w:rsidR="00C04F2E" w:rsidRDefault="00C04F2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F2E" w:rsidRPr="00E506B8" w:rsidRDefault="00C04F2E" w:rsidP="00A30E2F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6B8">
      <w:rPr>
        <w:rFonts w:asciiTheme="majorHAnsi" w:hAnsiTheme="majorHAnsi" w:cs="Cambria"/>
        <w:b/>
        <w:sz w:val="20"/>
        <w:szCs w:val="20"/>
        <w:u w:val="single"/>
        <w:lang w:eastAsia="pl-PL"/>
      </w:rPr>
      <w:t>Numer sprawy: 60/ZK/2021/SBB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A24A2"/>
    <w:multiLevelType w:val="hybridMultilevel"/>
    <w:tmpl w:val="A678F3D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F0850"/>
    <w:multiLevelType w:val="hybridMultilevel"/>
    <w:tmpl w:val="C26AD34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16772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8706B5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74E7047"/>
    <w:multiLevelType w:val="hybridMultilevel"/>
    <w:tmpl w:val="A0AEA124"/>
    <w:lvl w:ilvl="0" w:tplc="BF50F28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EE16BC6"/>
    <w:multiLevelType w:val="hybridMultilevel"/>
    <w:tmpl w:val="96A84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2A2F2E"/>
    <w:multiLevelType w:val="multilevel"/>
    <w:tmpl w:val="63BE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A60FF7"/>
    <w:multiLevelType w:val="hybridMultilevel"/>
    <w:tmpl w:val="7652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1" w15:restartNumberingAfterBreak="0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6" w15:restartNumberingAfterBreak="0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4885DF9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192367"/>
    <w:multiLevelType w:val="multilevel"/>
    <w:tmpl w:val="9A1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0"/>
  </w:num>
  <w:num w:numId="3">
    <w:abstractNumId w:val="63"/>
  </w:num>
  <w:num w:numId="4">
    <w:abstractNumId w:val="1"/>
  </w:num>
  <w:num w:numId="5">
    <w:abstractNumId w:val="49"/>
  </w:num>
  <w:num w:numId="6">
    <w:abstractNumId w:val="31"/>
  </w:num>
  <w:num w:numId="7">
    <w:abstractNumId w:val="45"/>
  </w:num>
  <w:num w:numId="8">
    <w:abstractNumId w:val="39"/>
  </w:num>
  <w:num w:numId="9">
    <w:abstractNumId w:val="36"/>
  </w:num>
  <w:num w:numId="10">
    <w:abstractNumId w:val="26"/>
  </w:num>
  <w:num w:numId="11">
    <w:abstractNumId w:val="48"/>
  </w:num>
  <w:num w:numId="12">
    <w:abstractNumId w:val="50"/>
  </w:num>
  <w:num w:numId="13">
    <w:abstractNumId w:val="53"/>
  </w:num>
  <w:num w:numId="14">
    <w:abstractNumId w:val="16"/>
  </w:num>
  <w:num w:numId="15">
    <w:abstractNumId w:val="55"/>
  </w:num>
  <w:num w:numId="16">
    <w:abstractNumId w:val="42"/>
  </w:num>
  <w:num w:numId="17">
    <w:abstractNumId w:val="22"/>
  </w:num>
  <w:num w:numId="18">
    <w:abstractNumId w:val="18"/>
  </w:num>
  <w:num w:numId="19">
    <w:abstractNumId w:val="29"/>
  </w:num>
  <w:num w:numId="20">
    <w:abstractNumId w:val="17"/>
  </w:num>
  <w:num w:numId="21">
    <w:abstractNumId w:val="46"/>
  </w:num>
  <w:num w:numId="22">
    <w:abstractNumId w:val="13"/>
  </w:num>
  <w:num w:numId="23">
    <w:abstractNumId w:val="32"/>
  </w:num>
  <w:num w:numId="24">
    <w:abstractNumId w:val="21"/>
  </w:num>
  <w:num w:numId="25">
    <w:abstractNumId w:val="61"/>
  </w:num>
  <w:num w:numId="26">
    <w:abstractNumId w:val="60"/>
  </w:num>
  <w:num w:numId="27">
    <w:abstractNumId w:val="27"/>
  </w:num>
  <w:num w:numId="28">
    <w:abstractNumId w:val="8"/>
  </w:num>
  <w:num w:numId="29">
    <w:abstractNumId w:val="35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11"/>
  </w:num>
  <w:num w:numId="33">
    <w:abstractNumId w:val="7"/>
  </w:num>
  <w:num w:numId="34">
    <w:abstractNumId w:val="10"/>
  </w:num>
  <w:num w:numId="35">
    <w:abstractNumId w:val="6"/>
  </w:num>
  <w:num w:numId="36">
    <w:abstractNumId w:val="52"/>
  </w:num>
  <w:num w:numId="37">
    <w:abstractNumId w:val="62"/>
  </w:num>
  <w:num w:numId="38">
    <w:abstractNumId w:val="28"/>
  </w:num>
  <w:num w:numId="39">
    <w:abstractNumId w:val="25"/>
  </w:num>
  <w:num w:numId="40">
    <w:abstractNumId w:val="9"/>
  </w:num>
  <w:num w:numId="41">
    <w:abstractNumId w:val="47"/>
  </w:num>
  <w:num w:numId="42">
    <w:abstractNumId w:val="33"/>
  </w:num>
  <w:num w:numId="43">
    <w:abstractNumId w:val="44"/>
  </w:num>
  <w:num w:numId="44">
    <w:abstractNumId w:val="5"/>
  </w:num>
  <w:num w:numId="45">
    <w:abstractNumId w:val="4"/>
  </w:num>
  <w:num w:numId="46">
    <w:abstractNumId w:val="14"/>
  </w:num>
  <w:num w:numId="47">
    <w:abstractNumId w:val="30"/>
  </w:num>
  <w:num w:numId="48">
    <w:abstractNumId w:val="3"/>
  </w:num>
  <w:num w:numId="49">
    <w:abstractNumId w:val="0"/>
    <w:lvlOverride w:ilvl="0">
      <w:startOverride w:val="1"/>
    </w:lvlOverride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0">
      <w:startOverride w:val="1"/>
    </w:lvlOverride>
  </w:num>
  <w:num w:numId="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</w:num>
  <w:num w:numId="60">
    <w:abstractNumId w:val="24"/>
  </w:num>
  <w:num w:numId="61">
    <w:abstractNumId w:val="15"/>
  </w:num>
  <w:num w:numId="62">
    <w:abstractNumId w:val="23"/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51"/>
  </w:num>
  <w:num w:numId="67">
    <w:abstractNumId w:val="57"/>
  </w:num>
  <w:num w:numId="68">
    <w:abstractNumId w:val="1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207E6"/>
    <w:rsid w:val="00022C92"/>
    <w:rsid w:val="00040B72"/>
    <w:rsid w:val="00052AD6"/>
    <w:rsid w:val="0009398D"/>
    <w:rsid w:val="0009778F"/>
    <w:rsid w:val="000A004E"/>
    <w:rsid w:val="000B4845"/>
    <w:rsid w:val="000B6D49"/>
    <w:rsid w:val="000E29AA"/>
    <w:rsid w:val="001156B9"/>
    <w:rsid w:val="00125196"/>
    <w:rsid w:val="00136896"/>
    <w:rsid w:val="00140E19"/>
    <w:rsid w:val="001553AC"/>
    <w:rsid w:val="00160BC6"/>
    <w:rsid w:val="0016753F"/>
    <w:rsid w:val="00173F56"/>
    <w:rsid w:val="00197972"/>
    <w:rsid w:val="001F01C8"/>
    <w:rsid w:val="002304F7"/>
    <w:rsid w:val="003355F0"/>
    <w:rsid w:val="00354C95"/>
    <w:rsid w:val="00391744"/>
    <w:rsid w:val="003C3EB9"/>
    <w:rsid w:val="00411D2F"/>
    <w:rsid w:val="00426B21"/>
    <w:rsid w:val="00430F27"/>
    <w:rsid w:val="0044494D"/>
    <w:rsid w:val="00445599"/>
    <w:rsid w:val="004477DF"/>
    <w:rsid w:val="0048230C"/>
    <w:rsid w:val="00541A08"/>
    <w:rsid w:val="00582F9B"/>
    <w:rsid w:val="005909E0"/>
    <w:rsid w:val="005B383D"/>
    <w:rsid w:val="005D4042"/>
    <w:rsid w:val="005E4B2D"/>
    <w:rsid w:val="005F4895"/>
    <w:rsid w:val="00610A6D"/>
    <w:rsid w:val="00612005"/>
    <w:rsid w:val="0063076E"/>
    <w:rsid w:val="0064283F"/>
    <w:rsid w:val="00686D35"/>
    <w:rsid w:val="006A6256"/>
    <w:rsid w:val="006C5874"/>
    <w:rsid w:val="007146E1"/>
    <w:rsid w:val="00777389"/>
    <w:rsid w:val="00792FCB"/>
    <w:rsid w:val="00796A96"/>
    <w:rsid w:val="007F3C5F"/>
    <w:rsid w:val="007F7D6B"/>
    <w:rsid w:val="00822556"/>
    <w:rsid w:val="0083233F"/>
    <w:rsid w:val="008364B8"/>
    <w:rsid w:val="008829EF"/>
    <w:rsid w:val="008A0154"/>
    <w:rsid w:val="008E1B3F"/>
    <w:rsid w:val="0090678B"/>
    <w:rsid w:val="00907F1B"/>
    <w:rsid w:val="0092644B"/>
    <w:rsid w:val="009279C2"/>
    <w:rsid w:val="009F0B8D"/>
    <w:rsid w:val="00A13439"/>
    <w:rsid w:val="00A30E2F"/>
    <w:rsid w:val="00A634E3"/>
    <w:rsid w:val="00A73A03"/>
    <w:rsid w:val="00A746D4"/>
    <w:rsid w:val="00A83E55"/>
    <w:rsid w:val="00AA7EF6"/>
    <w:rsid w:val="00AC58D1"/>
    <w:rsid w:val="00AD56DC"/>
    <w:rsid w:val="00B54944"/>
    <w:rsid w:val="00B724A7"/>
    <w:rsid w:val="00BC728E"/>
    <w:rsid w:val="00BD566C"/>
    <w:rsid w:val="00C04F2E"/>
    <w:rsid w:val="00C22006"/>
    <w:rsid w:val="00C31EB4"/>
    <w:rsid w:val="00C83511"/>
    <w:rsid w:val="00C86FB0"/>
    <w:rsid w:val="00CA3586"/>
    <w:rsid w:val="00CC2CAA"/>
    <w:rsid w:val="00D033E9"/>
    <w:rsid w:val="00D21A54"/>
    <w:rsid w:val="00D25B30"/>
    <w:rsid w:val="00D50E15"/>
    <w:rsid w:val="00D563EE"/>
    <w:rsid w:val="00DB70F0"/>
    <w:rsid w:val="00DC7D5C"/>
    <w:rsid w:val="00DD7F55"/>
    <w:rsid w:val="00DF3B51"/>
    <w:rsid w:val="00E0160D"/>
    <w:rsid w:val="00E25B95"/>
    <w:rsid w:val="00E506B8"/>
    <w:rsid w:val="00F21131"/>
    <w:rsid w:val="00F50D27"/>
    <w:rsid w:val="00F626B6"/>
    <w:rsid w:val="00F75CB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CDCC63B5-0F66-41F1-A545-007E01FC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4494D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44494D"/>
    <w:rPr>
      <w:rFonts w:ascii="Consolas" w:hAnsi="Consolas"/>
      <w:sz w:val="21"/>
      <w:szCs w:val="21"/>
    </w:rPr>
  </w:style>
  <w:style w:type="character" w:customStyle="1" w:styleId="Teksttreci11">
    <w:name w:val="Tekst treści (11)"/>
    <w:basedOn w:val="Domylnaczcionkaakapitu"/>
    <w:link w:val="Teksttreci111"/>
    <w:locked/>
    <w:rsid w:val="0044494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44494D"/>
    <w:pPr>
      <w:shd w:val="clear" w:color="auto" w:fill="FFFFFF"/>
      <w:spacing w:after="300" w:line="240" w:lineRule="atLeast"/>
    </w:pPr>
    <w:rPr>
      <w:rFonts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14817-9A1A-472A-88B1-8C2074AB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3</cp:revision>
  <cp:lastPrinted>2021-10-22T10:44:00Z</cp:lastPrinted>
  <dcterms:created xsi:type="dcterms:W3CDTF">2021-10-29T08:01:00Z</dcterms:created>
  <dcterms:modified xsi:type="dcterms:W3CDTF">2021-10-29T08:34:00Z</dcterms:modified>
</cp:coreProperties>
</file>