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27" w:rsidRPr="003128DF" w:rsidRDefault="00120527" w:rsidP="00120527">
      <w:pPr>
        <w:jc w:val="right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Kielce, </w:t>
      </w:r>
      <w:r>
        <w:rPr>
          <w:rFonts w:asciiTheme="majorHAnsi" w:hAnsiTheme="majorHAnsi"/>
          <w:sz w:val="20"/>
          <w:szCs w:val="20"/>
        </w:rPr>
        <w:t>24.09.2021</w:t>
      </w:r>
    </w:p>
    <w:p w:rsidR="00120527" w:rsidRPr="00D25E48" w:rsidRDefault="00120527" w:rsidP="0012052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120527" w:rsidRDefault="00120527" w:rsidP="00120527">
      <w:pPr>
        <w:jc w:val="both"/>
        <w:rPr>
          <w:rFonts w:asciiTheme="majorHAnsi" w:hAnsiTheme="majorHAnsi"/>
          <w:sz w:val="20"/>
          <w:szCs w:val="20"/>
        </w:rPr>
      </w:pPr>
      <w:r w:rsidRPr="003128DF">
        <w:rPr>
          <w:rFonts w:asciiTheme="majorHAnsi" w:hAnsiTheme="majorHAnsi"/>
          <w:sz w:val="20"/>
          <w:szCs w:val="20"/>
        </w:rPr>
        <w:t>Zakład Dos</w:t>
      </w:r>
      <w:r>
        <w:rPr>
          <w:rFonts w:asciiTheme="majorHAnsi" w:hAnsiTheme="majorHAnsi"/>
          <w:sz w:val="20"/>
          <w:szCs w:val="20"/>
        </w:rPr>
        <w:t>konalenia Zawodowego w Kielcach</w:t>
      </w:r>
      <w:r w:rsidRPr="003128DF">
        <w:rPr>
          <w:rFonts w:asciiTheme="majorHAnsi" w:hAnsiTheme="majorHAnsi"/>
          <w:sz w:val="20"/>
          <w:szCs w:val="20"/>
        </w:rPr>
        <w:t xml:space="preserve"> zaprasza do złożenia oferty na </w:t>
      </w:r>
      <w:r w:rsidRPr="003128DF">
        <w:rPr>
          <w:rFonts w:asciiTheme="majorHAnsi" w:hAnsiTheme="majorHAnsi"/>
          <w:b/>
          <w:sz w:val="20"/>
          <w:szCs w:val="20"/>
        </w:rPr>
        <w:t>„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>Dostawę</w:t>
      </w:r>
      <w:r w:rsidR="00010E51">
        <w:rPr>
          <w:rFonts w:asciiTheme="majorHAnsi" w:hAnsiTheme="majorHAnsi" w:cs="Calibri"/>
          <w:b/>
          <w:color w:val="000000"/>
          <w:sz w:val="20"/>
          <w:szCs w:val="20"/>
        </w:rPr>
        <w:t xml:space="preserve"> podręczników dla uczniów Szkół ZDZ w Końskich” </w:t>
      </w:r>
      <w:r w:rsidRPr="00D25E48">
        <w:rPr>
          <w:rFonts w:asciiTheme="majorHAnsi" w:hAnsiTheme="majorHAnsi"/>
          <w:sz w:val="20"/>
          <w:szCs w:val="20"/>
        </w:rPr>
        <w:t>zgodnie z poniższymi wymogami: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2E360D" w:rsidRPr="002E360D" w:rsidTr="003F7F8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E360D" w:rsidRPr="002E360D" w:rsidRDefault="002E360D" w:rsidP="002E360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E360D" w:rsidRPr="002E360D" w:rsidRDefault="002E360D" w:rsidP="002E360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2E360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2E360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2E360D" w:rsidRPr="002E360D" w:rsidTr="002E360D">
        <w:trPr>
          <w:trHeight w:val="156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60D" w:rsidRPr="002E360D" w:rsidRDefault="002E360D" w:rsidP="002E360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60D" w:rsidRPr="002E360D" w:rsidRDefault="002E360D" w:rsidP="002E360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2E360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2E360D" w:rsidRPr="002E360D" w:rsidRDefault="002E360D" w:rsidP="002E360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2E360D" w:rsidRPr="002E360D" w:rsidRDefault="002E360D" w:rsidP="002E360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2E360D" w:rsidRPr="002E360D" w:rsidRDefault="002E360D" w:rsidP="002E360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2E360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2E360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2E360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2E360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2E360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2E360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2E360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2E360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2E360D" w:rsidRPr="003128DF" w:rsidRDefault="002E360D" w:rsidP="00120527">
      <w:pPr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120527" w:rsidRPr="00D25E48" w:rsidRDefault="00120527" w:rsidP="0012052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D25E48">
        <w:rPr>
          <w:rFonts w:asciiTheme="majorHAnsi" w:hAnsiTheme="majorHAnsi" w:cs="Calibri"/>
          <w:sz w:val="20"/>
          <w:szCs w:val="20"/>
        </w:rPr>
        <w:t xml:space="preserve"> </w:t>
      </w:r>
      <w:r w:rsidRPr="00D25E48">
        <w:rPr>
          <w:rFonts w:asciiTheme="majorHAnsi" w:hAnsiTheme="majorHAnsi" w:cs="Calibri"/>
          <w:b/>
          <w:sz w:val="20"/>
          <w:szCs w:val="20"/>
        </w:rPr>
        <w:t>jest:</w:t>
      </w:r>
    </w:p>
    <w:p w:rsidR="00120527" w:rsidRPr="00D25E48" w:rsidRDefault="00120527" w:rsidP="00120527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b/>
          <w:color w:val="000000"/>
          <w:sz w:val="20"/>
          <w:szCs w:val="20"/>
        </w:rPr>
        <w:t>Dostawa podręczników</w:t>
      </w:r>
      <w:r w:rsidR="002E360D">
        <w:rPr>
          <w:rFonts w:asciiTheme="majorHAnsi" w:hAnsiTheme="majorHAnsi" w:cs="Calibri"/>
          <w:b/>
          <w:color w:val="000000"/>
          <w:sz w:val="20"/>
          <w:szCs w:val="20"/>
        </w:rPr>
        <w:t xml:space="preserve"> dla uczniów Szkół Zakładu Doskonalenia Zawodowego w Końskich.</w:t>
      </w:r>
    </w:p>
    <w:p w:rsidR="00120527" w:rsidRPr="00D25E48" w:rsidRDefault="00120527" w:rsidP="00120527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D25E48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D25E48">
        <w:rPr>
          <w:rFonts w:asciiTheme="majorHAnsi" w:hAnsiTheme="majorHAnsi" w:cs="Calibri"/>
          <w:b/>
          <w:sz w:val="20"/>
          <w:szCs w:val="20"/>
        </w:rPr>
        <w:t>Załącznik nr 1</w:t>
      </w:r>
      <w:r w:rsidRPr="00D25E48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Pr="00D25E48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120527" w:rsidRPr="00D25E48" w:rsidRDefault="00120527" w:rsidP="0012052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20527" w:rsidRDefault="00120527" w:rsidP="0012052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 xml:space="preserve">Zamawiający </w:t>
      </w:r>
      <w:r>
        <w:rPr>
          <w:rFonts w:asciiTheme="majorHAnsi" w:hAnsiTheme="majorHAnsi" w:cs="Calibri"/>
          <w:sz w:val="20"/>
          <w:szCs w:val="20"/>
        </w:rPr>
        <w:t>nie dopuszcza składania</w:t>
      </w:r>
      <w:r w:rsidRPr="00D25E48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120527" w:rsidRPr="003128DF" w:rsidRDefault="00120527" w:rsidP="0012052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2E360D">
        <w:rPr>
          <w:rFonts w:asciiTheme="majorHAnsi" w:hAnsiTheme="majorHAnsi" w:cs="Calibri"/>
          <w:b/>
          <w:bCs/>
          <w:sz w:val="20"/>
          <w:szCs w:val="20"/>
        </w:rPr>
        <w:t>Miejsce dostawy:</w:t>
      </w:r>
      <w:r w:rsidR="002E360D">
        <w:rPr>
          <w:rFonts w:asciiTheme="majorHAnsi" w:hAnsiTheme="majorHAnsi" w:cs="Calibri"/>
          <w:bCs/>
          <w:sz w:val="20"/>
          <w:szCs w:val="20"/>
        </w:rPr>
        <w:t xml:space="preserve"> Szkoły ZDZ w Końskich, ul. Piłsudskiego 82, 26-200 Końskie</w:t>
      </w:r>
    </w:p>
    <w:p w:rsidR="00120527" w:rsidRPr="00351F7B" w:rsidRDefault="00120527" w:rsidP="0012052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FF0000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S</w:t>
      </w:r>
      <w:r w:rsidRPr="00351F7B">
        <w:rPr>
          <w:rFonts w:asciiTheme="majorHAnsi" w:hAnsiTheme="majorHAnsi" w:cs="Calibri"/>
          <w:b/>
          <w:sz w:val="20"/>
          <w:szCs w:val="20"/>
        </w:rPr>
        <w:t>posób</w:t>
      </w:r>
      <w:r>
        <w:rPr>
          <w:rFonts w:asciiTheme="majorHAnsi" w:hAnsiTheme="majorHAnsi" w:cs="Calibri"/>
          <w:b/>
          <w:sz w:val="20"/>
          <w:szCs w:val="20"/>
        </w:rPr>
        <w:t xml:space="preserve"> i termin</w:t>
      </w:r>
      <w:r w:rsidRPr="00351F7B">
        <w:rPr>
          <w:rFonts w:asciiTheme="majorHAnsi" w:hAnsiTheme="majorHAnsi" w:cs="Calibri"/>
          <w:b/>
          <w:sz w:val="20"/>
          <w:szCs w:val="20"/>
        </w:rPr>
        <w:t xml:space="preserve"> realizacji zamówienia</w:t>
      </w:r>
      <w:r w:rsidRPr="00D25E48">
        <w:rPr>
          <w:rFonts w:asciiTheme="majorHAnsi" w:hAnsiTheme="majorHAnsi" w:cs="Calibri"/>
          <w:sz w:val="20"/>
          <w:szCs w:val="20"/>
        </w:rPr>
        <w:t xml:space="preserve">: </w:t>
      </w:r>
    </w:p>
    <w:p w:rsidR="00120527" w:rsidRPr="00D25E48" w:rsidRDefault="00D142CC" w:rsidP="00120527">
      <w:pPr>
        <w:pStyle w:val="Akapitzlist"/>
        <w:ind w:left="36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D142CC">
        <w:rPr>
          <w:rFonts w:asciiTheme="majorHAnsi" w:hAnsiTheme="majorHAnsi"/>
          <w:sz w:val="20"/>
          <w:szCs w:val="20"/>
        </w:rPr>
        <w:t>P</w:t>
      </w:r>
      <w:r w:rsidRPr="00D142CC">
        <w:rPr>
          <w:rFonts w:asciiTheme="majorHAnsi" w:eastAsiaTheme="minorEastAsia" w:hAnsiTheme="majorHAnsi"/>
          <w:sz w:val="20"/>
          <w:szCs w:val="20"/>
        </w:rPr>
        <w:t>r</w:t>
      </w:r>
      <w:r w:rsidRPr="006835CC">
        <w:rPr>
          <w:rFonts w:asciiTheme="majorHAnsi" w:eastAsiaTheme="minorEastAsia" w:hAnsiTheme="majorHAnsi"/>
          <w:sz w:val="20"/>
          <w:szCs w:val="20"/>
        </w:rPr>
        <w:t xml:space="preserve">zedmiot zamówienia </w:t>
      </w:r>
      <w:r w:rsidRPr="002F4D69">
        <w:rPr>
          <w:rFonts w:asciiTheme="majorHAnsi" w:eastAsiaTheme="minorEastAsia" w:hAnsiTheme="majorHAnsi"/>
          <w:sz w:val="20"/>
          <w:szCs w:val="20"/>
        </w:rPr>
        <w:t xml:space="preserve">należy dostarczyć jednorazowo w terminie </w:t>
      </w:r>
      <w:r w:rsidR="002F4D69" w:rsidRPr="002F4D69">
        <w:rPr>
          <w:rFonts w:asciiTheme="majorHAnsi" w:hAnsiTheme="majorHAnsi"/>
          <w:sz w:val="20"/>
          <w:szCs w:val="20"/>
        </w:rPr>
        <w:t>do 30 września</w:t>
      </w:r>
      <w:r w:rsidR="00120527" w:rsidRPr="002F4D69">
        <w:rPr>
          <w:rFonts w:asciiTheme="majorHAnsi" w:hAnsiTheme="majorHAnsi"/>
          <w:sz w:val="20"/>
          <w:szCs w:val="20"/>
        </w:rPr>
        <w:t xml:space="preserve"> 2021 roku</w:t>
      </w:r>
      <w:r w:rsidR="007B4DDF">
        <w:rPr>
          <w:rFonts w:asciiTheme="majorHAnsi" w:hAnsiTheme="majorHAnsi"/>
          <w:sz w:val="20"/>
          <w:szCs w:val="20"/>
        </w:rPr>
        <w:t>.</w:t>
      </w:r>
    </w:p>
    <w:p w:rsidR="00120527" w:rsidRPr="00D25E48" w:rsidRDefault="00120527" w:rsidP="00120527">
      <w:pPr>
        <w:pStyle w:val="Akapitzlist"/>
        <w:numPr>
          <w:ilvl w:val="0"/>
          <w:numId w:val="1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D25E48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D25E48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120527" w:rsidRDefault="00120527" w:rsidP="00120527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Cena winna zawierać wszystkie koszty realizacji w tym koszty transportu i wniesienia przedm</w:t>
      </w:r>
      <w:r>
        <w:rPr>
          <w:rFonts w:asciiTheme="majorHAnsi" w:hAnsiTheme="majorHAnsi"/>
          <w:sz w:val="20"/>
          <w:szCs w:val="20"/>
        </w:rPr>
        <w:t>iotu zamówienia do budynku</w:t>
      </w:r>
      <w:r w:rsidRPr="00D25E48">
        <w:rPr>
          <w:rFonts w:asciiTheme="majorHAnsi" w:hAnsiTheme="majorHAnsi"/>
          <w:sz w:val="20"/>
          <w:szCs w:val="20"/>
        </w:rPr>
        <w:t>.</w:t>
      </w:r>
    </w:p>
    <w:p w:rsidR="00120527" w:rsidRPr="006E6ADA" w:rsidRDefault="00120527" w:rsidP="00120527">
      <w:pPr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6E6ADA">
        <w:rPr>
          <w:rFonts w:asciiTheme="majorHAnsi" w:hAnsiTheme="majorHAnsi"/>
          <w:b/>
          <w:sz w:val="20"/>
          <w:szCs w:val="20"/>
          <w:highlight w:val="yellow"/>
        </w:rPr>
        <w:t>Do oferty należy dołączyć szczegółowy wykaz pozycji wraz cenami.</w:t>
      </w:r>
    </w:p>
    <w:p w:rsidR="00120527" w:rsidRPr="00D25E48" w:rsidRDefault="00120527" w:rsidP="0012052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20527" w:rsidRPr="00D25E48" w:rsidRDefault="00120527" w:rsidP="00120527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Oferty należy składać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444906">
        <w:rPr>
          <w:rFonts w:asciiTheme="majorHAnsi" w:eastAsia="Times New Roman" w:hAnsiTheme="majorHAnsi"/>
          <w:b/>
          <w:sz w:val="20"/>
          <w:szCs w:val="20"/>
          <w:lang w:eastAsia="pl-PL"/>
        </w:rPr>
        <w:t>dnia 2021</w:t>
      </w:r>
      <w:r w:rsidRPr="00317F0D">
        <w:rPr>
          <w:rFonts w:asciiTheme="majorHAnsi" w:eastAsia="Times New Roman" w:hAnsiTheme="majorHAnsi"/>
          <w:b/>
          <w:sz w:val="20"/>
          <w:szCs w:val="20"/>
          <w:lang w:eastAsia="pl-PL"/>
        </w:rPr>
        <w:t>-0</w:t>
      </w:r>
      <w:r w:rsidR="00777FC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9-28</w:t>
      </w:r>
      <w:r w:rsidRPr="00317F0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317F0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</w:t>
      </w:r>
      <w:r w:rsidR="00AA09BA">
        <w:rPr>
          <w:rFonts w:asciiTheme="majorHAnsi" w:eastAsia="Times New Roman" w:hAnsiTheme="majorHAnsi"/>
          <w:b/>
          <w:sz w:val="20"/>
          <w:szCs w:val="20"/>
          <w:lang w:eastAsia="pl-PL"/>
        </w:rPr>
        <w:t>10</w:t>
      </w:r>
      <w:r w:rsidRPr="007628D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7628D8">
        <w:rPr>
          <w:rFonts w:asciiTheme="majorHAnsi" w:eastAsia="Times New Roman" w:hAnsiTheme="majorHAnsi"/>
          <w:sz w:val="20"/>
          <w:szCs w:val="20"/>
          <w:lang w:eastAsia="pl-PL"/>
        </w:rPr>
        <w:t xml:space="preserve">w 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wybranej przez Wykonawcę formie: osobiście, kurierem lub pocztą do </w:t>
      </w:r>
      <w:r w:rsidRPr="00D25E48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903D65" w:rsidRPr="003A1630" w:rsidRDefault="003A1630" w:rsidP="003A1630">
      <w:pPr>
        <w:spacing w:after="60" w:line="264" w:lineRule="auto"/>
        <w:ind w:left="360"/>
        <w:jc w:val="both"/>
        <w:rPr>
          <w:rFonts w:asciiTheme="majorHAnsi" w:eastAsiaTheme="minorEastAsia" w:hAnsiTheme="majorHAnsi" w:cs="Arial"/>
          <w:color w:val="0000FF"/>
          <w:sz w:val="20"/>
          <w:szCs w:val="20"/>
          <w:u w:val="single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lub </w:t>
      </w:r>
      <w:r w:rsidRPr="003A1630">
        <w:rPr>
          <w:rFonts w:asciiTheme="majorHAnsi" w:eastAsiaTheme="minorEastAsia" w:hAnsiTheme="majorHAnsi"/>
          <w:sz w:val="20"/>
          <w:szCs w:val="20"/>
        </w:rPr>
        <w:t xml:space="preserve">w </w:t>
      </w:r>
      <w:r w:rsidRPr="003A1630">
        <w:rPr>
          <w:rFonts w:asciiTheme="majorHAnsi" w:eastAsiaTheme="minorEastAsia" w:hAnsiTheme="majorHAnsi" w:cs="Arial"/>
          <w:sz w:val="20"/>
          <w:szCs w:val="20"/>
        </w:rPr>
        <w:t>wersji elektronicznej jako skan oferty na adres e-mail:</w:t>
      </w:r>
      <w:r w:rsidRPr="003A1630">
        <w:rPr>
          <w:rFonts w:asciiTheme="majorHAnsi" w:eastAsiaTheme="minorEastAsia" w:hAnsiTheme="majorHAnsi" w:cs="Arial"/>
          <w:color w:val="FF0000"/>
          <w:sz w:val="20"/>
          <w:szCs w:val="20"/>
        </w:rPr>
        <w:t xml:space="preserve"> </w:t>
      </w:r>
      <w:hyperlink r:id="rId11" w:history="1">
        <w:r w:rsidRPr="003A1630">
          <w:rPr>
            <w:rStyle w:val="Hipercze"/>
            <w:rFonts w:asciiTheme="majorHAnsi" w:eastAsiaTheme="minorEastAsia" w:hAnsiTheme="majorHAnsi" w:cs="Arial"/>
            <w:sz w:val="20"/>
            <w:szCs w:val="20"/>
          </w:rPr>
          <w:t>zamowienia@zdz.kielce.pl</w:t>
        </w:r>
      </w:hyperlink>
    </w:p>
    <w:p w:rsidR="00120527" w:rsidRPr="00903D65" w:rsidRDefault="00120527" w:rsidP="00903D65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903D65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903D65">
        <w:rPr>
          <w:rFonts w:asciiTheme="majorHAnsi" w:hAnsiTheme="majorHAnsi"/>
          <w:b/>
          <w:sz w:val="20"/>
          <w:szCs w:val="20"/>
        </w:rPr>
        <w:t xml:space="preserve"> </w:t>
      </w:r>
    </w:p>
    <w:p w:rsidR="00120527" w:rsidRPr="00D25E48" w:rsidRDefault="00120527" w:rsidP="0012052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 xml:space="preserve"> </w:t>
      </w:r>
    </w:p>
    <w:p w:rsidR="00120527" w:rsidRPr="00D25E48" w:rsidRDefault="00120527" w:rsidP="00120527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 w:cs="Calibri"/>
          <w:b/>
          <w:color w:val="000000"/>
          <w:sz w:val="20"/>
          <w:szCs w:val="20"/>
        </w:rPr>
        <w:t>Dostawa podręczników</w:t>
      </w:r>
      <w:r w:rsidR="00444906">
        <w:rPr>
          <w:rFonts w:asciiTheme="majorHAnsi" w:hAnsiTheme="majorHAnsi" w:cs="Calibri"/>
          <w:b/>
          <w:color w:val="000000"/>
          <w:sz w:val="20"/>
          <w:szCs w:val="20"/>
        </w:rPr>
        <w:t xml:space="preserve"> dla uczniów Szkół ZDZ w Końskich</w:t>
      </w:r>
      <w:r w:rsidRPr="00243BA7">
        <w:rPr>
          <w:rFonts w:asciiTheme="majorHAnsi" w:hAnsiTheme="majorHAnsi"/>
          <w:b/>
          <w:sz w:val="20"/>
          <w:szCs w:val="20"/>
        </w:rPr>
        <w:t>”</w:t>
      </w:r>
      <w:r w:rsidRPr="00D25E48">
        <w:rPr>
          <w:rFonts w:asciiTheme="majorHAnsi" w:hAnsiTheme="majorHAnsi"/>
          <w:b/>
          <w:sz w:val="20"/>
          <w:szCs w:val="20"/>
        </w:rPr>
        <w:t xml:space="preserve"> </w:t>
      </w:r>
    </w:p>
    <w:p w:rsidR="00120527" w:rsidRDefault="00120527" w:rsidP="00120527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17F0D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C22D8A">
        <w:rPr>
          <w:rFonts w:asciiTheme="majorHAnsi" w:hAnsiTheme="majorHAnsi"/>
          <w:b/>
          <w:color w:val="000000" w:themeColor="text1"/>
          <w:sz w:val="20"/>
          <w:szCs w:val="20"/>
        </w:rPr>
        <w:t>2021-09-28</w:t>
      </w:r>
      <w:r w:rsidRPr="00317F0D">
        <w:rPr>
          <w:rFonts w:asciiTheme="majorHAnsi" w:hAnsiTheme="majorHAnsi"/>
          <w:b/>
          <w:sz w:val="20"/>
          <w:szCs w:val="20"/>
        </w:rPr>
        <w:t>, godz</w:t>
      </w:r>
      <w:r w:rsidRPr="0029236F">
        <w:rPr>
          <w:rFonts w:asciiTheme="majorHAnsi" w:hAnsiTheme="majorHAnsi"/>
          <w:b/>
          <w:sz w:val="20"/>
          <w:szCs w:val="20"/>
        </w:rPr>
        <w:t xml:space="preserve">. </w:t>
      </w:r>
      <w:r w:rsidR="00AA09BA">
        <w:rPr>
          <w:rFonts w:asciiTheme="majorHAnsi" w:hAnsiTheme="majorHAnsi"/>
          <w:b/>
          <w:sz w:val="20"/>
          <w:szCs w:val="20"/>
        </w:rPr>
        <w:t>10</w:t>
      </w:r>
      <w:bookmarkStart w:id="0" w:name="_GoBack"/>
      <w:bookmarkEnd w:id="0"/>
      <w:r w:rsidRPr="0029236F">
        <w:rPr>
          <w:rFonts w:asciiTheme="majorHAnsi" w:hAnsiTheme="majorHAnsi"/>
          <w:b/>
          <w:sz w:val="20"/>
          <w:szCs w:val="20"/>
        </w:rPr>
        <w:t>:00.</w:t>
      </w:r>
    </w:p>
    <w:p w:rsidR="00120527" w:rsidRPr="00D25E48" w:rsidRDefault="00120527" w:rsidP="00120527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120527" w:rsidRPr="00D25E48" w:rsidRDefault="00120527" w:rsidP="00120527">
      <w:pPr>
        <w:pStyle w:val="Tekstpodstawowy"/>
        <w:numPr>
          <w:ilvl w:val="0"/>
          <w:numId w:val="5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20527" w:rsidRPr="00D25E48" w:rsidTr="003F7F8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20527" w:rsidRPr="00D25E48" w:rsidRDefault="00120527" w:rsidP="003F7F8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D25E4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20527" w:rsidRPr="00D25E48" w:rsidTr="003F7F8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20527" w:rsidRPr="00D25E48" w:rsidRDefault="00120527" w:rsidP="00120527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20527" w:rsidRPr="00C52546" w:rsidRDefault="00120527" w:rsidP="003F7F85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  <w:r w:rsidRPr="00A06475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Do oferty należy dołączyć szczegółowy wykaz pozycji wraz cenami.</w:t>
            </w:r>
          </w:p>
        </w:tc>
      </w:tr>
      <w:tr w:rsidR="00120527" w:rsidRPr="00D25E48" w:rsidTr="003F7F8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20527" w:rsidRPr="00D25E48" w:rsidRDefault="00120527" w:rsidP="00120527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20527" w:rsidRPr="00D25E48" w:rsidRDefault="00120527" w:rsidP="003F7F8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120527" w:rsidRPr="00D25E48" w:rsidTr="003F7F8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20527" w:rsidRPr="00D25E48" w:rsidRDefault="00120527" w:rsidP="003F7F8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25E48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20527" w:rsidRDefault="00120527" w:rsidP="003F7F8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25E4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  <w:r w:rsidR="005A5B7B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</w:t>
            </w:r>
          </w:p>
          <w:p w:rsidR="005A5B7B" w:rsidRPr="00D25E48" w:rsidRDefault="005A5B7B" w:rsidP="003F7F8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20527" w:rsidRPr="00D25E48" w:rsidRDefault="00120527" w:rsidP="00120527">
      <w:pPr>
        <w:spacing w:after="80"/>
        <w:rPr>
          <w:rFonts w:asciiTheme="majorHAnsi" w:hAnsiTheme="majorHAnsi"/>
          <w:b/>
          <w:sz w:val="20"/>
          <w:szCs w:val="20"/>
        </w:rPr>
      </w:pPr>
    </w:p>
    <w:p w:rsidR="00120527" w:rsidRPr="00D25E48" w:rsidRDefault="00120527" w:rsidP="00120527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120527" w:rsidRPr="00D25E48" w:rsidRDefault="00120527" w:rsidP="00120527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</w:t>
      </w:r>
      <w:r>
        <w:rPr>
          <w:rFonts w:asciiTheme="majorHAnsi" w:hAnsiTheme="majorHAnsi"/>
          <w:sz w:val="20"/>
          <w:szCs w:val="20"/>
        </w:rPr>
        <w:t>w</w:t>
      </w:r>
      <w:r w:rsidRPr="00D25E48">
        <w:rPr>
          <w:rFonts w:asciiTheme="majorHAnsi" w:hAnsiTheme="majorHAnsi"/>
          <w:sz w:val="20"/>
          <w:szCs w:val="20"/>
        </w:rPr>
        <w:t xml:space="preserve">skazane na fakturach/rachunkach w terminie do 30 dni od daty otrzymania faktury/rachunku.  </w:t>
      </w:r>
    </w:p>
    <w:p w:rsidR="00120527" w:rsidRPr="00D25E48" w:rsidRDefault="00120527" w:rsidP="00120527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120527" w:rsidRPr="00D25E48" w:rsidRDefault="00120527" w:rsidP="00120527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7C07B2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D25E48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D25E48">
        <w:rPr>
          <w:rFonts w:asciiTheme="majorHAnsi" w:hAnsiTheme="majorHAnsi"/>
          <w:sz w:val="20"/>
          <w:szCs w:val="20"/>
        </w:rPr>
        <w:t xml:space="preserve"> lub telefoniczny </w:t>
      </w:r>
      <w:r w:rsidRPr="00D25E48">
        <w:rPr>
          <w:rFonts w:asciiTheme="majorHAnsi" w:hAnsiTheme="majorHAnsi"/>
          <w:sz w:val="20"/>
          <w:szCs w:val="20"/>
        </w:rPr>
        <w:br/>
        <w:t>41 366-47-91 w. 130, 131</w:t>
      </w:r>
      <w:r w:rsidRPr="00D25E48">
        <w:rPr>
          <w:rFonts w:asciiTheme="majorHAnsi" w:hAnsiTheme="majorHAnsi" w:cs="Arial"/>
          <w:sz w:val="20"/>
          <w:szCs w:val="20"/>
        </w:rPr>
        <w:t>.</w:t>
      </w:r>
    </w:p>
    <w:p w:rsidR="00120527" w:rsidRPr="00D25E48" w:rsidRDefault="00120527" w:rsidP="00120527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20527" w:rsidRPr="00D25E48" w:rsidRDefault="00120527" w:rsidP="00120527">
      <w:pPr>
        <w:numPr>
          <w:ilvl w:val="1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D25E48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120527" w:rsidRPr="00D25E48" w:rsidRDefault="00120527" w:rsidP="00120527">
      <w:pPr>
        <w:numPr>
          <w:ilvl w:val="1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D25E48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D25E48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120527" w:rsidRPr="00D25E48" w:rsidRDefault="00120527" w:rsidP="00120527">
      <w:pPr>
        <w:numPr>
          <w:ilvl w:val="1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120527" w:rsidRPr="00D25E48" w:rsidRDefault="00120527" w:rsidP="00120527">
      <w:pPr>
        <w:numPr>
          <w:ilvl w:val="1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120527" w:rsidRPr="00D25E48" w:rsidRDefault="00120527" w:rsidP="00120527">
      <w:pPr>
        <w:numPr>
          <w:ilvl w:val="1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25E48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120527" w:rsidRPr="00D25E48" w:rsidRDefault="00120527" w:rsidP="00120527">
      <w:pPr>
        <w:numPr>
          <w:ilvl w:val="1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120527" w:rsidRPr="00D25E48" w:rsidRDefault="00120527" w:rsidP="00120527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120527" w:rsidRPr="00D25E48" w:rsidRDefault="00120527" w:rsidP="00120527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120527" w:rsidRPr="00D25E48" w:rsidRDefault="00120527" w:rsidP="00120527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D25E48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D25E48">
        <w:rPr>
          <w:rFonts w:asciiTheme="majorHAnsi" w:hAnsiTheme="majorHAnsi"/>
          <w:sz w:val="20"/>
          <w:szCs w:val="20"/>
          <w:lang w:eastAsia="pl-PL"/>
        </w:rPr>
        <w:t>;</w:t>
      </w:r>
    </w:p>
    <w:p w:rsidR="00120527" w:rsidRPr="00D25E48" w:rsidRDefault="00120527" w:rsidP="00120527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20527" w:rsidRPr="00D25E48" w:rsidRDefault="00120527" w:rsidP="00120527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20527" w:rsidRPr="00D25E48" w:rsidRDefault="00120527" w:rsidP="00120527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120527" w:rsidRPr="00D25E48" w:rsidRDefault="00120527" w:rsidP="00120527">
      <w:pPr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120527" w:rsidRPr="00D25E48" w:rsidRDefault="00120527" w:rsidP="00120527">
      <w:pPr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120527" w:rsidRPr="00D25E48" w:rsidRDefault="00120527" w:rsidP="00120527">
      <w:pPr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D25E48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20527" w:rsidRPr="00D25E48" w:rsidRDefault="00120527" w:rsidP="00120527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120527" w:rsidRPr="00D25E48" w:rsidRDefault="00120527" w:rsidP="00120527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120527" w:rsidRPr="00D25E48" w:rsidRDefault="00120527" w:rsidP="00120527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25E48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D25E48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120527" w:rsidRPr="00D25E48" w:rsidRDefault="00120527" w:rsidP="00120527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D25E48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20527" w:rsidRPr="00D25E48" w:rsidRDefault="00120527" w:rsidP="00120527">
      <w:pPr>
        <w:ind w:left="1064"/>
        <w:rPr>
          <w:rFonts w:asciiTheme="majorHAnsi" w:hAnsiTheme="majorHAnsi"/>
          <w:b/>
          <w:sz w:val="20"/>
          <w:szCs w:val="20"/>
        </w:rPr>
      </w:pPr>
    </w:p>
    <w:p w:rsidR="00120527" w:rsidRPr="00D25E48" w:rsidRDefault="00120527" w:rsidP="00120527">
      <w:pPr>
        <w:ind w:left="704"/>
        <w:rPr>
          <w:rFonts w:asciiTheme="majorHAnsi" w:hAnsiTheme="majorHAnsi"/>
          <w:b/>
          <w:sz w:val="20"/>
          <w:szCs w:val="20"/>
        </w:rPr>
      </w:pPr>
    </w:p>
    <w:p w:rsidR="00120527" w:rsidRPr="00D25E48" w:rsidRDefault="00C95074" w:rsidP="00120527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color w:val="000000" w:themeColor="text1"/>
          <w:sz w:val="18"/>
          <w:szCs w:val="18"/>
        </w:rPr>
        <w:t xml:space="preserve">Joanna </w:t>
      </w:r>
      <w:proofErr w:type="spellStart"/>
      <w:r>
        <w:rPr>
          <w:rFonts w:asciiTheme="majorHAnsi" w:hAnsiTheme="majorHAnsi"/>
          <w:b/>
          <w:color w:val="000000" w:themeColor="text1"/>
          <w:sz w:val="18"/>
          <w:szCs w:val="18"/>
        </w:rPr>
        <w:t>Kaśków</w:t>
      </w:r>
      <w:proofErr w:type="spellEnd"/>
    </w:p>
    <w:p w:rsidR="00120527" w:rsidRPr="00D25E48" w:rsidRDefault="00120527" w:rsidP="00120527">
      <w:pPr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120527" w:rsidRDefault="00C95074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Starszy r</w:t>
      </w:r>
      <w:r w:rsidR="00120527" w:rsidRPr="00D25E48">
        <w:rPr>
          <w:rFonts w:asciiTheme="majorHAnsi" w:hAnsiTheme="majorHAnsi"/>
          <w:sz w:val="18"/>
          <w:szCs w:val="18"/>
        </w:rPr>
        <w:t xml:space="preserve">eferent ds. zamówień publicznych </w:t>
      </w:r>
      <w:r w:rsidR="00120527" w:rsidRPr="00D25E48">
        <w:rPr>
          <w:rFonts w:asciiTheme="majorHAnsi" w:hAnsiTheme="majorHAnsi"/>
          <w:sz w:val="18"/>
          <w:szCs w:val="18"/>
        </w:rPr>
        <w:br/>
        <w:t>i kontraktowania wydatków</w:t>
      </w: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20527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20527" w:rsidRDefault="00120527" w:rsidP="001B17FD">
      <w:pPr>
        <w:rPr>
          <w:rFonts w:asciiTheme="majorHAnsi" w:hAnsiTheme="majorHAnsi"/>
          <w:sz w:val="18"/>
          <w:szCs w:val="18"/>
        </w:rPr>
      </w:pPr>
    </w:p>
    <w:p w:rsidR="00120527" w:rsidRPr="00D25E48" w:rsidRDefault="00120527" w:rsidP="00120527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</w:p>
    <w:p w:rsidR="00DD5FA9" w:rsidRDefault="00DD5FA9" w:rsidP="0012052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DD5FA9" w:rsidRDefault="00DD5FA9" w:rsidP="0012052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DD5FA9" w:rsidRDefault="00DD5FA9" w:rsidP="0012052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120527" w:rsidRPr="00D25E48" w:rsidRDefault="00120527" w:rsidP="0012052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D25E48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:rsidR="00120527" w:rsidRPr="00D25E48" w:rsidRDefault="00120527" w:rsidP="00120527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120527" w:rsidRPr="00220B66" w:rsidRDefault="00120527" w:rsidP="003F7F85">
      <w:pPr>
        <w:jc w:val="center"/>
        <w:rPr>
          <w:rFonts w:asciiTheme="majorHAnsi" w:hAnsiTheme="majorHAnsi" w:cs="Calibri"/>
          <w:b/>
          <w:color w:val="000000"/>
        </w:rPr>
      </w:pPr>
      <w:r w:rsidRPr="00220B66">
        <w:rPr>
          <w:rFonts w:asciiTheme="majorHAnsi" w:hAnsiTheme="majorHAnsi" w:cs="Calibri"/>
          <w:b/>
          <w:color w:val="000000"/>
        </w:rPr>
        <w:t>CHARAKTERYSTYKA PRZEDMIOTU ZAMÓWIENIA</w:t>
      </w:r>
    </w:p>
    <w:p w:rsidR="00120527" w:rsidRDefault="00271BAD" w:rsidP="00AC72A7">
      <w:pPr>
        <w:ind w:left="4253" w:hanging="4253"/>
        <w:jc w:val="center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„</w:t>
      </w:r>
      <w:r w:rsidR="00120527" w:rsidRPr="00220B66">
        <w:rPr>
          <w:rFonts w:asciiTheme="majorHAnsi" w:hAnsiTheme="majorHAnsi" w:cs="Calibri"/>
          <w:b/>
          <w:color w:val="000000"/>
        </w:rPr>
        <w:t xml:space="preserve">Dostawa </w:t>
      </w:r>
      <w:r w:rsidR="00120527">
        <w:rPr>
          <w:rFonts w:asciiTheme="majorHAnsi" w:hAnsiTheme="majorHAnsi" w:cs="Calibri"/>
          <w:b/>
          <w:color w:val="000000"/>
        </w:rPr>
        <w:t>PODRĘCZNIKÓW</w:t>
      </w:r>
      <w:r w:rsidR="00120527" w:rsidRPr="00220B66">
        <w:rPr>
          <w:rFonts w:asciiTheme="majorHAnsi" w:hAnsiTheme="majorHAnsi" w:cs="Calibri"/>
          <w:b/>
          <w:color w:val="000000"/>
        </w:rPr>
        <w:t xml:space="preserve"> dla</w:t>
      </w:r>
      <w:r>
        <w:rPr>
          <w:rFonts w:asciiTheme="majorHAnsi" w:hAnsiTheme="majorHAnsi" w:cs="Calibri"/>
          <w:b/>
          <w:color w:val="000000"/>
        </w:rPr>
        <w:t xml:space="preserve"> uczniów Szkół ZDZ w Końskich”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137"/>
        <w:gridCol w:w="3040"/>
        <w:gridCol w:w="1757"/>
        <w:gridCol w:w="800"/>
      </w:tblGrid>
      <w:tr w:rsidR="003F7F85" w:rsidRPr="003F7F85" w:rsidTr="003F7F85">
        <w:trPr>
          <w:trHeight w:val="9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Wydawnictwo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Ilość sztuk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To jest chemia 1. Chemia ogólna i nieorganiczna. Podręcznik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Romuald Hassa , Janusz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Mrzigod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Aleksandra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Mrzigod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To jest chemia 1. Chemia ogólna i nieorganiczna. Karty pracy + karty </w:t>
            </w:r>
            <w:proofErr w:type="spellStart"/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labolatoryjne</w:t>
            </w:r>
            <w:proofErr w:type="spellEnd"/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Aleksandra Kwiek, Elżbieta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Megiel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To jest chemia 2. Chemia ogólna i nieorganiczna. Podręcznik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Romuald Hassa, Janusz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Mrzigod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Aleksandra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Mrzigod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To jest chemia 2. Chemia ogólna i nieorganiczna. Karty pracy + karty </w:t>
            </w:r>
            <w:proofErr w:type="spellStart"/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labolatoryjne</w:t>
            </w:r>
            <w:proofErr w:type="spellEnd"/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Aleksandra Kwiek, Elżbieta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Megiel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Chemia 1. Klasa 1. Podręcznik dla szkoły branżowej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Artur Sikorski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Zeszyt ćwiczeń. Chemia. Klasa 1. Szkoła branżowa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Maria Barbara Szczepaniak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Chemia 2. Klasa 2. Podręcznik dla szkoły branżowej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Artur Sikorski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Zeszyt ćwiczeń. Chemia. Klasa 2. Szkoła branżowa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Maria Barbara Szczepaniak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Chemia 3. Podręcznik dla szkoły branżowej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Maria Barbara Szczepaniak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Zeszyt ćwiczeń. Chemia. Klasa 3. Szkoła branżowa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Marta Wiśniewska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Odkryć fizykę 1. Podręcznik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Marcin Braun , Weronika Śliwa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Odkryć fizykę 1. Karty pracy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>Marcin Braun, Bartłomiej Piotrowski, Weronika Śliwa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Odkryć fizykę 2. Podręcznik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Marcin Braun , Weronika Śliwa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Odkryć fizykę 2. Karty pracy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Bartłomiej Piotrowski, Izabela Kondratowicz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Odkryć fizykę 3. Podręcznik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Marcin Braun , Weronika Śliwa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Odkryć fizykę 3. Karty pracy dla liceum i technikum. Zakres podstawowy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Bartłomiej Piotrowski, Izabela Kondratowicz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Fizyka 1. Podręcznik dla szkoły branżowej 1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Kornaś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br/>
              <w:t>Fizyka 1. Zeszyt ćwiczeń dla szkół branżowych I stopnia - Szkolnictwo zawodowe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>Opracowanie zbiorowe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Fizyka 2. Podręcznik dla szkoły branżowej 1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 xml:space="preserve">Grzegorz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Kornaś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br/>
              <w:t>Fizyka 2. Zeszyt ćwiczeń dla szkół branżowych I stopnia - Szkolnictwo zawodowe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Anna Dobosz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Fizyka 3. Podręcznik dla szkoły branżowej 1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 xml:space="preserve">Grzegorz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Kornaś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br/>
              <w:t>Fizyka 3. Zeszyt ćwiczeń dla szkół branżowych I stopnia - Szkolnictwo zawodowe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Anna Dobosz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Historia 3. Klasa 3. Podręcznik dla szkoły branżowej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Mirosław Ustrzycki, Janusz Ustrzycki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Wiedza o społeczeństwie 1. Podręcznik dla szkoły ponadpodstawowej. Zakres podstawowy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Smutek Zbigniew, Surmacz Beata,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Maleska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Jan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Poznać przeszłość 3. Podręcznik do historii dla liceum i technikum. Zakres podstawowy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Kłaczkow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Stanisław Roszak, Anna Łaszkiewicz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To się czyta! Podręcznik do języka polskiego dla klasy 3 branżowej szkoły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Anna Klimowicz , Joanna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Ginter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, Agnieszka Ciesielska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Zrozumieć świat. Język polski 3. Zasadnicza szkoła zawodowa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Elżbieta Nowosielska , Urszula Szydłowska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Ponad słowami 3. Część 1. Podręcznik do języka polskiego dla liceum ogólnokształcącego i technikum. Zakres podstawowy i rozszerzony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Joanna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Ginter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, Anna Cisowska , Anna Równy , Joanna Kościerzyńska , Aleksandra Wróblewska , Małgorzata Matecka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Ponad słowami 3. Część 2. Podręcznik do języka polskiego dla liceum ogólnokształcącego i technikum. Zakres podstawowy i rozszerzony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Joanna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Ginter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, Anna Cisowska , Anna Równy , Joanna Kościerzyńska , Aleksandra Wróblewska , Małgorzata Matecka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Oblicza geografii 3. Podręcznik dla liceum ogólnokształcącego i technikum. Zakres podstawowy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Dubownik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, Marcin Nowak , Marcin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Świtoniak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, Czesław Adamiak , Barbara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Szyda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BHP W BRANŻY GASTRONOMICZNEJ. PODRĘCZNIK DO KSZTAŁCENIA ZAWODOWEGO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Piotr Dominik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Bezpieczeństwo i higiena pracy. Podręcznik do nauki zawodu. Efekty kształcenia wspólne dla wszystkich zawodów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>Bukała Wanda , Szczęch Krzysztof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transportu. Klasyfikacja SPL.04. Część 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Jarosław Stolarski, Joanna Śliżewska, Paweł Śliżewski, Agnieszka Zielińska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transportu. Klasyfikacja SPL.04. Część 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Jarosław Stolarski, Joanna Śliżewska, Paweł Śliżewski, Justyna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Stochaj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Testy przygotowujące do egzaminu z kwalifikacji AU.32. Organizacja transportu.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Szymczyńska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Wydawnictwo Empi2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Rozwiązania testów przygotowujących do egzaminu z kwalifikacji AU.32 – WYŁĄCZNIE DLA NAUCZYCIELI ZAWODU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Szymczyńska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Wydawnictwo Empi2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Testy przygotowujące do egzaminu z kwalifikacji AU.22. Obsługa magazynów.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Szymczyńska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Wydawnictwo Empi2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Rozwiązania testów przygotowujących do egzaminu z kwalifikacji AU.22. Obsługa magazynów – WYŁĄCZNIE DLA NAUCZYCIELI ZAWODU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Szymczyńska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Wydawnictwo Empi2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transportu oraz obsługa klientów i kontrahentów. Kwalifikacja AU.31. Część 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Joanna Śliżewska, 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Paweł Śliżewski, Justyna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Stochaj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transportu oraz obsługa klientów i kontrahentów. Kwalifikacja AU.31. Część 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Joanna Śliżewska, 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Paweł Śliżewski, Justyna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Stochaj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i technika pracy biurowej. Podręcznik do nauki zawodów z branży ekonomicznej.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Urszula Łatka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Testy przygotowujące do egzaminu z kwalifikacji AU.31 Organizacja transportu oraz obsługa klientów i kontrahentów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Szymczyńska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Dorota, Go Artur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Wydawnictwo Empi2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Rozwiązania testów przygotowujących do egzaminu z kwalifikacji AU.31 Organizacja transportu oraz obsługa klientów i kontrahentów -  – WYŁĄCZNIE DLA NAUCZYCIELI ZAWODU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Szymczyńska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Dorota, Go Artur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Wydawnictwo Empi2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Zadania dla logistyków. Część praktyczna. Kwalifikacja SPL.04, Kwalifikacja AU.32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Bartosz Bogacz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EKO-INWESTYCJE BARTOSZ BOGACZ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Praktyczne zadania egzaminacyjne dla logistyków. Kwalifikacja SPL.04, Kwalifikacja AU.32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Bartosz Bogacz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EKO-INWESTYCJE BARTOSZ BOGACZ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Zadania dla logistyków. Część praktyczna. Kwalifikacja SPL.01, Kwalifikacja AU.22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Bartosz Bogacz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EKO-INWESTYCJE BARTOSZ BOGACZ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Praktyczne zadania egzaminacyjne dla logistyków. Kwalifikacja SPL.01, Kwalifikacja AU.22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Bartosz Bogacz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EKO-INWESTYCJE BARTOSZ BOGACZ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Wyposażenie i zasady bezpieczeństwa w gastronomii. Gastronomia. Tom 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Agnieszka Kasperek, Marzanna Kondratowicz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Technologia gastronomiczna z towaroznawstwem. Przygotowywanie i wydawanie dań. HGT.02. Technik żywienia i usług gastronomicznych. Część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Małgorzata Konarzewska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żywienia i usług gastronomicznych. Kwalifikacja HGT.12. Część 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Hanna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Kunachowicz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Irena Nadolna, Beata Przygoda, Beata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Sińska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Halina Turlejska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Organizacja żywienia i usług gastronomicznych. Kwalifikacja HGT.12. Część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Marzanna Zienkiewicz, Joanna Duda, Sebastian Krzywda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Zasady żywienia. Podręcznik do nauki zawodu technik żywienia i usług gastronomicznych. Część 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Dorota Czerwińska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Zasady żywienia. Podręcznik do nauki zawodu technik żywienia i usług gastronomicznych. Część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Dorota Czerwińska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F7F85" w:rsidRPr="003F7F85" w:rsidTr="003F7F8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 xml:space="preserve">Obsługa klientów w gastronomii. Zeszyt ćwiczeń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Renata Szajna, Danuta Ławniczak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F7F85" w:rsidRPr="003F7F85" w:rsidTr="003F7F8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na czasie 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Helmin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Jolanta Holeczek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na czasie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Helmin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Jolanta Holeczek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na czasie 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Jolanta Holeczek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F7F85" w:rsidRPr="003F7F85" w:rsidTr="003F7F85">
        <w:trPr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na czasie 2</w:t>
            </w: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br/>
              <w:t>Podręcznik dla liceum ogólnokształcącego i technikum, zakres rozszerzony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Marek Guzik, Ryszard Kozik, Władysław Zamachowski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F7F85" w:rsidRPr="003F7F85" w:rsidTr="003F7F85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na czasie 3</w:t>
            </w: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br/>
              <w:t>Podręcznik dla liceum ogólnokształcącego i technikum, zakres rozszerzony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Franciszek Dubert, Marek Guzik, Anna </w:t>
            </w:r>
            <w:proofErr w:type="spellStart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Helmin</w:t>
            </w:r>
            <w:proofErr w:type="spellEnd"/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Jolanta Holeczek, Stanisław Krawczyk, Władysław Zamachowski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1. Podręcznik dla szkół branżowych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Beata Jakubik, Renata Szymańska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2. Podręcznik dla szkół branżowych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Beata Jakubik, Renata Szymańska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F7F85" w:rsidRPr="003F7F85" w:rsidTr="003F7F85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i/>
                <w:color w:val="000000"/>
                <w:sz w:val="20"/>
                <w:szCs w:val="20"/>
                <w:lang w:eastAsia="pl-PL"/>
              </w:rPr>
              <w:t>Biologia 3. Podręcznik dla szkół branżowych I stopnia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Beata Jakubik, Renata Szymańska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5" w:rsidRPr="003F7F85" w:rsidRDefault="003F7F85" w:rsidP="003F7F8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3F7F85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</w:tbl>
    <w:p w:rsidR="00AC72A7" w:rsidRDefault="00AC72A7" w:rsidP="00AC72A7">
      <w:pPr>
        <w:ind w:left="4253" w:hanging="4253"/>
        <w:jc w:val="center"/>
        <w:rPr>
          <w:rFonts w:asciiTheme="majorHAnsi" w:hAnsiTheme="majorHAnsi" w:cs="Calibri"/>
          <w:b/>
          <w:color w:val="000000"/>
        </w:rPr>
      </w:pPr>
    </w:p>
    <w:p w:rsidR="003F7F85" w:rsidRDefault="003F7F85" w:rsidP="00AC72A7">
      <w:pPr>
        <w:ind w:left="4253" w:hanging="4253"/>
        <w:jc w:val="center"/>
        <w:rPr>
          <w:rFonts w:asciiTheme="majorHAnsi" w:hAnsiTheme="majorHAnsi" w:cs="Calibri"/>
          <w:b/>
          <w:color w:val="000000"/>
        </w:rPr>
      </w:pPr>
    </w:p>
    <w:p w:rsidR="00AC72A7" w:rsidRDefault="00AC72A7" w:rsidP="008D323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D25E4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8011C6" w:rsidRDefault="008011C6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8011C6" w:rsidRPr="00D25E48" w:rsidRDefault="008011C6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120527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D25E48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120527" w:rsidRDefault="00120527" w:rsidP="00120527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120527" w:rsidRPr="00D25E48" w:rsidRDefault="00120527" w:rsidP="00120527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120527" w:rsidRPr="00D25E48" w:rsidRDefault="00120527" w:rsidP="00120527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D25E48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120527" w:rsidRPr="00D25E48" w:rsidTr="003F7F8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120527" w:rsidRPr="00D25E48" w:rsidTr="003F7F85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120527" w:rsidRPr="00D25E48" w:rsidRDefault="00120527" w:rsidP="003F7F8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D25E48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120527" w:rsidRPr="00D25E48" w:rsidRDefault="00120527" w:rsidP="003F7F8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120527" w:rsidRPr="00D25E48" w:rsidRDefault="00120527" w:rsidP="003F7F8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20527" w:rsidRPr="00D25E48" w:rsidTr="003F7F8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20527" w:rsidRPr="00D25E48" w:rsidTr="003F7F8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20527" w:rsidRPr="00D25E48" w:rsidTr="003F7F8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20527" w:rsidRPr="00D25E48" w:rsidTr="003F7F8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20527" w:rsidRPr="00D25E48" w:rsidTr="003F7F8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D25E48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120527" w:rsidRDefault="00120527" w:rsidP="00120527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120527" w:rsidRPr="00D25E48" w:rsidRDefault="00120527" w:rsidP="00120527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</w:t>
      </w:r>
      <w:r w:rsidRPr="00D25E48">
        <w:rPr>
          <w:rFonts w:asciiTheme="majorHAnsi" w:eastAsia="Times New Roman" w:hAnsiTheme="majorHAnsi" w:cs="Calibri"/>
          <w:sz w:val="20"/>
          <w:szCs w:val="20"/>
          <w:lang w:eastAsia="ar-SA"/>
        </w:rPr>
        <w:t>aproszenia</w:t>
      </w:r>
      <w:r w:rsidRPr="00D25E48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D25E48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120527" w:rsidRPr="00D25E48" w:rsidRDefault="00120527" w:rsidP="00120527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</w:rPr>
        <w:t>„</w:t>
      </w:r>
      <w:r w:rsidRPr="003128DF">
        <w:rPr>
          <w:rFonts w:asciiTheme="majorHAnsi" w:hAnsiTheme="majorHAnsi" w:cs="Calibri"/>
          <w:b/>
          <w:color w:val="000000"/>
          <w:sz w:val="20"/>
          <w:szCs w:val="20"/>
        </w:rPr>
        <w:t>Dostawę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="00AA5B4A">
        <w:rPr>
          <w:rFonts w:asciiTheme="majorHAnsi" w:hAnsiTheme="majorHAnsi" w:cs="Calibri"/>
          <w:b/>
          <w:color w:val="000000"/>
          <w:sz w:val="20"/>
          <w:szCs w:val="20"/>
        </w:rPr>
        <w:t>podręczników dla uczniów Szkół ZDZ w Końskich</w:t>
      </w:r>
      <w:r>
        <w:rPr>
          <w:rFonts w:asciiTheme="majorHAnsi" w:hAnsiTheme="majorHAnsi"/>
          <w:b/>
          <w:sz w:val="20"/>
          <w:szCs w:val="20"/>
        </w:rPr>
        <w:t>”</w:t>
      </w:r>
    </w:p>
    <w:p w:rsidR="00120527" w:rsidRPr="00D25E48" w:rsidRDefault="00120527" w:rsidP="00120527">
      <w:pPr>
        <w:pStyle w:val="Akapitzlist"/>
        <w:numPr>
          <w:ilvl w:val="2"/>
          <w:numId w:val="10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120527" w:rsidRPr="00D25E48" w:rsidTr="008011C6">
        <w:trPr>
          <w:trHeight w:val="468"/>
          <w:jc w:val="center"/>
        </w:trPr>
        <w:tc>
          <w:tcPr>
            <w:tcW w:w="6487" w:type="dxa"/>
            <w:gridSpan w:val="2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cena </w:t>
            </w:r>
            <w:r w:rsidRPr="00D25E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120527" w:rsidRPr="00D25E48" w:rsidTr="008011C6">
        <w:trPr>
          <w:trHeight w:val="418"/>
          <w:jc w:val="center"/>
        </w:trPr>
        <w:tc>
          <w:tcPr>
            <w:tcW w:w="1526" w:type="dxa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D25E48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120527" w:rsidRPr="00D25E48" w:rsidRDefault="00120527" w:rsidP="003F7F8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120527" w:rsidRPr="00D25E48" w:rsidRDefault="00120527" w:rsidP="00120527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120527" w:rsidRPr="00D25E48" w:rsidRDefault="00120527" w:rsidP="00120527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120527" w:rsidRPr="00D25E48" w:rsidRDefault="00120527" w:rsidP="00120527">
      <w:pPr>
        <w:numPr>
          <w:ilvl w:val="0"/>
          <w:numId w:val="1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120527" w:rsidRPr="00D25E48" w:rsidRDefault="00120527" w:rsidP="00120527">
      <w:pPr>
        <w:numPr>
          <w:ilvl w:val="0"/>
          <w:numId w:val="1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120527" w:rsidRPr="00D25E48" w:rsidRDefault="00120527" w:rsidP="00120527">
      <w:pPr>
        <w:numPr>
          <w:ilvl w:val="0"/>
          <w:numId w:val="1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zobowiązuję się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,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 xml:space="preserve"> w przypadku wyboru mojej oferty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do zawarcia umowy na warunkach, </w:t>
      </w:r>
      <w:r w:rsidRPr="00D25E48">
        <w:rPr>
          <w:rFonts w:asciiTheme="majorHAnsi" w:eastAsia="Times New Roman" w:hAnsiTheme="majorHAnsi"/>
          <w:sz w:val="20"/>
          <w:szCs w:val="20"/>
          <w:lang w:eastAsia="pl-PL"/>
        </w:rPr>
        <w:t>w miejscu i terminie określonych przez Zamawiającego.</w:t>
      </w:r>
    </w:p>
    <w:p w:rsidR="00120527" w:rsidRPr="00D25E48" w:rsidRDefault="00120527" w:rsidP="001205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D25E48">
        <w:rPr>
          <w:rFonts w:asciiTheme="majorHAnsi" w:hAnsiTheme="majorHAnsi" w:cs="Calibri"/>
          <w:sz w:val="20"/>
          <w:szCs w:val="20"/>
        </w:rPr>
        <w:t>za związanego określonymi w niej zasadami, przez okres 30 dni od daty złożenia oferty,</w:t>
      </w:r>
    </w:p>
    <w:p w:rsidR="00120527" w:rsidRPr="00D25E48" w:rsidRDefault="00120527" w:rsidP="001205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D25E48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:rsidR="00120527" w:rsidRPr="00D25E48" w:rsidRDefault="00120527" w:rsidP="00120527">
      <w:pPr>
        <w:numPr>
          <w:ilvl w:val="0"/>
          <w:numId w:val="1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25E48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D25E4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D25E48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120527" w:rsidRPr="00D25E48" w:rsidRDefault="00120527" w:rsidP="00120527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D25E48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120527" w:rsidRPr="00D25E48" w:rsidRDefault="00120527" w:rsidP="00120527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D25E4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D25E48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120527" w:rsidRPr="00D25E48" w:rsidRDefault="00120527" w:rsidP="00120527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120527" w:rsidRPr="00D25E48" w:rsidRDefault="00120527" w:rsidP="00120527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120527" w:rsidRPr="00D25E48" w:rsidRDefault="00120527" w:rsidP="00120527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120527" w:rsidRPr="00D25E48" w:rsidRDefault="00120527" w:rsidP="00120527">
      <w:pPr>
        <w:rPr>
          <w:rFonts w:asciiTheme="majorHAnsi" w:hAnsiTheme="majorHAnsi" w:cstheme="minorHAnsi"/>
          <w:sz w:val="18"/>
          <w:szCs w:val="18"/>
        </w:rPr>
      </w:pPr>
      <w:r w:rsidRPr="00D25E48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120527" w:rsidRPr="00D25E48" w:rsidRDefault="00120527" w:rsidP="00120527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ab/>
      </w:r>
      <w:r w:rsidRPr="00D25E48">
        <w:rPr>
          <w:rFonts w:asciiTheme="majorHAnsi" w:hAnsiTheme="majorHAnsi" w:cstheme="minorHAnsi"/>
          <w:sz w:val="16"/>
          <w:szCs w:val="16"/>
        </w:rPr>
        <w:tab/>
      </w:r>
      <w:r w:rsidRPr="00D25E48">
        <w:rPr>
          <w:rFonts w:asciiTheme="majorHAnsi" w:hAnsiTheme="majorHAnsi" w:cstheme="minorHAnsi"/>
          <w:sz w:val="16"/>
          <w:szCs w:val="16"/>
        </w:rPr>
        <w:tab/>
        <w:t xml:space="preserve">     …………………………………………………………</w:t>
      </w:r>
    </w:p>
    <w:p w:rsidR="00120527" w:rsidRPr="00D25E48" w:rsidRDefault="00745579" w:rsidP="00745579">
      <w:pPr>
        <w:tabs>
          <w:tab w:val="center" w:pos="4536"/>
          <w:tab w:val="left" w:pos="5160"/>
          <w:tab w:val="right" w:pos="9072"/>
        </w:tabs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120527" w:rsidRPr="00D25E48">
        <w:rPr>
          <w:rFonts w:asciiTheme="majorHAnsi" w:hAnsiTheme="majorHAnsi" w:cstheme="minorHAnsi"/>
          <w:sz w:val="16"/>
          <w:szCs w:val="16"/>
        </w:rPr>
        <w:t xml:space="preserve">   imię i nazwisko, podpis osoby/ osób upoważnionych</w:t>
      </w:r>
    </w:p>
    <w:p w:rsidR="00120527" w:rsidRPr="00D25E48" w:rsidRDefault="00120527" w:rsidP="00120527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D25E48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120527" w:rsidRPr="00D25E48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22516C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20527" w:rsidRPr="00D25E48" w:rsidRDefault="00120527" w:rsidP="0012052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D25E4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3</w:t>
      </w:r>
    </w:p>
    <w:p w:rsidR="00120527" w:rsidRPr="00D25E48" w:rsidRDefault="00120527" w:rsidP="0012052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20527" w:rsidRPr="00D25E48" w:rsidRDefault="00120527" w:rsidP="00120527">
      <w:pPr>
        <w:pStyle w:val="Tytu"/>
        <w:rPr>
          <w:rFonts w:asciiTheme="majorHAnsi" w:hAnsiTheme="majorHAnsi"/>
          <w:sz w:val="20"/>
          <w:u w:val="single"/>
        </w:rPr>
      </w:pPr>
      <w:r w:rsidRPr="00D25E48">
        <w:rPr>
          <w:rFonts w:asciiTheme="majorHAnsi" w:hAnsiTheme="majorHAnsi"/>
          <w:sz w:val="20"/>
          <w:u w:val="single"/>
        </w:rPr>
        <w:t xml:space="preserve">PROJEKT UMOWY </w:t>
      </w:r>
    </w:p>
    <w:p w:rsidR="00120527" w:rsidRPr="00D25E48" w:rsidRDefault="00120527" w:rsidP="00120527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120527" w:rsidRPr="00D25E48" w:rsidRDefault="00C35AB6" w:rsidP="00120527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2021</w:t>
      </w:r>
      <w:r w:rsidR="00120527" w:rsidRPr="00D25E48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120527" w:rsidRPr="00D25E48" w:rsidRDefault="00120527" w:rsidP="00120527">
      <w:pPr>
        <w:pStyle w:val="Nagwek5"/>
        <w:spacing w:before="0" w:line="240" w:lineRule="auto"/>
        <w:jc w:val="both"/>
        <w:rPr>
          <w:rFonts w:asciiTheme="majorHAnsi" w:eastAsia="Calibri" w:hAnsiTheme="majorHAnsi"/>
          <w:b w:val="0"/>
          <w:color w:val="000000" w:themeColor="text1"/>
          <w:sz w:val="20"/>
          <w:szCs w:val="20"/>
        </w:rPr>
      </w:pPr>
      <w:r w:rsidRPr="00D25E48">
        <w:rPr>
          <w:rFonts w:asciiTheme="majorHAnsi" w:hAnsiTheme="majorHAnsi"/>
          <w:i w:val="0"/>
          <w:color w:val="000000" w:themeColor="text1"/>
          <w:sz w:val="20"/>
          <w:szCs w:val="20"/>
        </w:rPr>
        <w:t>Zakładem Doskonalenia Zawodowego w Kielcach</w:t>
      </w:r>
      <w:r w:rsidRPr="00D25E48">
        <w:rPr>
          <w:rFonts w:asciiTheme="majorHAnsi" w:hAnsiTheme="majorHAnsi"/>
          <w:b w:val="0"/>
          <w:i w:val="0"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D25E48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reprezentowanym</w:t>
      </w:r>
      <w:r w:rsidRPr="00D25E48">
        <w:rPr>
          <w:rFonts w:asciiTheme="majorHAnsi" w:eastAsia="Arial Unicode MS" w:hAnsiTheme="majorHAnsi" w:cs="Arial"/>
          <w:kern w:val="1"/>
          <w:sz w:val="20"/>
          <w:szCs w:val="20"/>
        </w:rPr>
        <w:t xml:space="preserve"> </w:t>
      </w:r>
      <w:r w:rsidRPr="00D25E48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przez</w:t>
      </w:r>
      <w:r w:rsidRPr="00D25E48">
        <w:rPr>
          <w:rFonts w:asciiTheme="majorHAnsi" w:eastAsia="Arial Unicode MS" w:hAnsiTheme="majorHAnsi" w:cs="Arial"/>
          <w:kern w:val="1"/>
          <w:sz w:val="20"/>
          <w:szCs w:val="20"/>
        </w:rPr>
        <w:t>:</w:t>
      </w:r>
    </w:p>
    <w:p w:rsidR="00077105" w:rsidRDefault="00077105" w:rsidP="0012052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</w:t>
      </w:r>
    </w:p>
    <w:p w:rsidR="00120527" w:rsidRPr="00D25E48" w:rsidRDefault="00120527" w:rsidP="0012052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>Kupującym</w:t>
      </w:r>
      <w:r w:rsidRPr="00D25E48">
        <w:rPr>
          <w:rFonts w:asciiTheme="majorHAnsi" w:hAnsiTheme="majorHAnsi"/>
          <w:b/>
          <w:sz w:val="20"/>
          <w:szCs w:val="20"/>
        </w:rPr>
        <w:t xml:space="preserve">, </w:t>
      </w:r>
      <w:r w:rsidRPr="00D25E48">
        <w:rPr>
          <w:rFonts w:asciiTheme="majorHAnsi" w:hAnsiTheme="majorHAnsi"/>
          <w:sz w:val="20"/>
          <w:szCs w:val="20"/>
        </w:rPr>
        <w:t>a</w:t>
      </w:r>
    </w:p>
    <w:p w:rsidR="00120527" w:rsidRPr="00D25E48" w:rsidRDefault="00120527" w:rsidP="00120527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bCs/>
          <w:sz w:val="20"/>
          <w:szCs w:val="20"/>
        </w:rPr>
        <w:t>……………………………………</w:t>
      </w:r>
      <w:r w:rsidR="00077105">
        <w:rPr>
          <w:rFonts w:asciiTheme="majorHAnsi" w:hAnsiTheme="majorHAnsi"/>
          <w:bCs/>
          <w:sz w:val="20"/>
          <w:szCs w:val="20"/>
        </w:rPr>
        <w:t>……</w:t>
      </w:r>
    </w:p>
    <w:p w:rsidR="00120527" w:rsidRPr="00D25E48" w:rsidRDefault="00120527" w:rsidP="0012052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Sprzedawcą</w:t>
      </w:r>
      <w:r w:rsidRPr="00D25E48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120527" w:rsidRPr="00D25E48" w:rsidRDefault="00120527" w:rsidP="0012052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D25E48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120527" w:rsidRPr="00063E49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Cs/>
          <w:sz w:val="20"/>
          <w:szCs w:val="20"/>
        </w:rPr>
      </w:pPr>
      <w:r w:rsidRPr="00D25E48">
        <w:rPr>
          <w:rFonts w:asciiTheme="majorHAnsi" w:hAnsiTheme="majorHAnsi"/>
          <w:b/>
          <w:bCs/>
          <w:sz w:val="20"/>
          <w:szCs w:val="20"/>
        </w:rPr>
        <w:t>§ 1</w:t>
      </w:r>
    </w:p>
    <w:p w:rsidR="00120527" w:rsidRPr="00242F3F" w:rsidRDefault="00120527" w:rsidP="00120527">
      <w:pPr>
        <w:jc w:val="both"/>
        <w:rPr>
          <w:rFonts w:ascii="Cambria" w:hAnsi="Cambria" w:cs="Tahoma"/>
          <w:bCs/>
          <w:sz w:val="20"/>
          <w:szCs w:val="20"/>
        </w:rPr>
      </w:pPr>
      <w:r w:rsidRPr="00242F3F">
        <w:rPr>
          <w:rFonts w:ascii="Cambria" w:hAnsi="Cambria" w:cs="Tahoma"/>
          <w:sz w:val="20"/>
          <w:szCs w:val="20"/>
        </w:rPr>
        <w:t>Sprzedawca sprzedaje, a Kupujący kupuje podręcz</w:t>
      </w:r>
      <w:r w:rsidR="00063E49" w:rsidRPr="00242F3F">
        <w:rPr>
          <w:rFonts w:ascii="Cambria" w:hAnsi="Cambria" w:cs="Tahoma"/>
          <w:sz w:val="20"/>
          <w:szCs w:val="20"/>
        </w:rPr>
        <w:t xml:space="preserve">niki </w:t>
      </w:r>
      <w:r w:rsidR="00063E49" w:rsidRPr="00242F3F">
        <w:rPr>
          <w:rFonts w:asciiTheme="majorHAnsi" w:hAnsiTheme="majorHAnsi" w:cs="Calibri"/>
          <w:color w:val="000000"/>
          <w:sz w:val="20"/>
          <w:szCs w:val="20"/>
        </w:rPr>
        <w:t>dla uczniów Szkół ZDZ w Końskich</w:t>
      </w:r>
      <w:r w:rsidRPr="00242F3F">
        <w:rPr>
          <w:rFonts w:ascii="Cambria" w:hAnsi="Cambria"/>
          <w:sz w:val="20"/>
          <w:szCs w:val="20"/>
        </w:rPr>
        <w:t xml:space="preserve">, </w:t>
      </w:r>
      <w:r w:rsidRPr="00242F3F">
        <w:rPr>
          <w:rFonts w:ascii="Cambria" w:hAnsi="Cambria" w:cs="Tahoma"/>
          <w:sz w:val="20"/>
          <w:szCs w:val="20"/>
        </w:rPr>
        <w:t xml:space="preserve">zwane dalej materiałami, </w:t>
      </w:r>
      <w:r w:rsidRPr="00242F3F">
        <w:rPr>
          <w:rFonts w:ascii="Cambria" w:hAnsi="Cambria" w:cs="Tahoma"/>
          <w:bCs/>
          <w:sz w:val="20"/>
          <w:szCs w:val="20"/>
        </w:rPr>
        <w:t xml:space="preserve">w ilościach i </w:t>
      </w:r>
      <w:r w:rsidRPr="00242F3F">
        <w:rPr>
          <w:rFonts w:ascii="Cambria" w:hAnsi="Cambria" w:cs="Tahoma"/>
          <w:sz w:val="20"/>
          <w:szCs w:val="20"/>
        </w:rPr>
        <w:t>rodzajach</w:t>
      </w:r>
      <w:r w:rsidR="00063E49" w:rsidRPr="00242F3F">
        <w:rPr>
          <w:rFonts w:ascii="Cambria" w:hAnsi="Cambria" w:cs="Tahoma"/>
          <w:bCs/>
          <w:sz w:val="20"/>
          <w:szCs w:val="20"/>
        </w:rPr>
        <w:t xml:space="preserve"> określonych </w:t>
      </w:r>
      <w:r w:rsidRPr="00242F3F">
        <w:rPr>
          <w:rFonts w:ascii="Cambria" w:hAnsi="Cambria" w:cs="Tahoma"/>
          <w:bCs/>
          <w:sz w:val="20"/>
          <w:szCs w:val="20"/>
        </w:rPr>
        <w:t>w Charakterystyce przedmiotu zamówienia, która stanowi Załączniku nr </w:t>
      </w:r>
      <w:r w:rsidR="001B5A40" w:rsidRPr="00242F3F">
        <w:rPr>
          <w:rFonts w:ascii="Cambria" w:hAnsi="Cambria" w:cs="Tahoma"/>
          <w:bCs/>
          <w:sz w:val="20"/>
          <w:szCs w:val="20"/>
        </w:rPr>
        <w:t>1 do Zaproszenia.</w:t>
      </w:r>
    </w:p>
    <w:p w:rsidR="00120527" w:rsidRPr="00283E89" w:rsidRDefault="00120527" w:rsidP="0012052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283E89">
        <w:rPr>
          <w:rFonts w:ascii="Cambria" w:hAnsi="Cambria" w:cs="Tahoma"/>
          <w:b/>
          <w:sz w:val="20"/>
          <w:szCs w:val="20"/>
        </w:rPr>
        <w:t>§ 2</w:t>
      </w:r>
    </w:p>
    <w:p w:rsidR="00120527" w:rsidRPr="00242F3F" w:rsidRDefault="00120527" w:rsidP="00120527">
      <w:pPr>
        <w:numPr>
          <w:ilvl w:val="1"/>
          <w:numId w:val="13"/>
        </w:numPr>
        <w:spacing w:after="6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42F3F">
        <w:rPr>
          <w:rFonts w:ascii="Cambria" w:hAnsi="Cambria" w:cs="Tahoma"/>
          <w:sz w:val="20"/>
          <w:szCs w:val="20"/>
        </w:rPr>
        <w:t xml:space="preserve">Sprzedawca dostarczy materiały </w:t>
      </w:r>
      <w:r w:rsidR="005B3F59" w:rsidRPr="00242F3F">
        <w:rPr>
          <w:rFonts w:asciiTheme="majorHAnsi" w:eastAsiaTheme="minorEastAsia" w:hAnsiTheme="majorHAnsi"/>
          <w:sz w:val="20"/>
          <w:szCs w:val="20"/>
        </w:rPr>
        <w:t xml:space="preserve">jednorazowo w terminie </w:t>
      </w:r>
      <w:r w:rsidR="008A341D" w:rsidRPr="000E75F1">
        <w:rPr>
          <w:rFonts w:asciiTheme="majorHAnsi" w:hAnsiTheme="majorHAnsi"/>
          <w:sz w:val="20"/>
          <w:szCs w:val="20"/>
        </w:rPr>
        <w:t xml:space="preserve">do </w:t>
      </w:r>
      <w:r w:rsidR="000E75F1" w:rsidRPr="000E75F1">
        <w:rPr>
          <w:rFonts w:asciiTheme="majorHAnsi" w:hAnsiTheme="majorHAnsi"/>
          <w:sz w:val="20"/>
          <w:szCs w:val="20"/>
        </w:rPr>
        <w:t>30 wrześni</w:t>
      </w:r>
      <w:r w:rsidR="005B3F59" w:rsidRPr="000E75F1">
        <w:rPr>
          <w:rFonts w:asciiTheme="majorHAnsi" w:hAnsiTheme="majorHAnsi"/>
          <w:sz w:val="20"/>
          <w:szCs w:val="20"/>
        </w:rPr>
        <w:t xml:space="preserve">a </w:t>
      </w:r>
      <w:r w:rsidR="005B3F59" w:rsidRPr="00242F3F">
        <w:rPr>
          <w:rFonts w:asciiTheme="majorHAnsi" w:hAnsiTheme="majorHAnsi"/>
          <w:sz w:val="20"/>
          <w:szCs w:val="20"/>
        </w:rPr>
        <w:t>2021 roku</w:t>
      </w:r>
      <w:r w:rsidR="004D0DB6" w:rsidRPr="00242F3F">
        <w:rPr>
          <w:rFonts w:asciiTheme="majorHAnsi" w:hAnsiTheme="majorHAnsi"/>
          <w:sz w:val="20"/>
          <w:szCs w:val="20"/>
        </w:rPr>
        <w:t>.</w:t>
      </w:r>
    </w:p>
    <w:p w:rsidR="00120527" w:rsidRPr="00242F3F" w:rsidRDefault="00120527" w:rsidP="00310812">
      <w:pPr>
        <w:numPr>
          <w:ilvl w:val="1"/>
          <w:numId w:val="13"/>
        </w:numPr>
        <w:spacing w:after="60"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42F3F">
        <w:rPr>
          <w:rFonts w:ascii="Cambria" w:hAnsi="Cambria"/>
          <w:sz w:val="20"/>
          <w:szCs w:val="20"/>
        </w:rPr>
        <w:t xml:space="preserve">Za </w:t>
      </w:r>
      <w:r w:rsidRPr="00242F3F">
        <w:rPr>
          <w:rFonts w:ascii="Cambria" w:hAnsi="Cambria" w:cs="Tahoma"/>
          <w:sz w:val="20"/>
          <w:szCs w:val="20"/>
        </w:rPr>
        <w:t>dzień wydania Kupującemu materiałów określonych w § 1 ust.1 uważa się dzień, w którym zostały one odebrane przez Kupu</w:t>
      </w:r>
      <w:r w:rsidR="001050DE" w:rsidRPr="00242F3F">
        <w:rPr>
          <w:rFonts w:ascii="Cambria" w:hAnsi="Cambria" w:cs="Tahoma"/>
          <w:sz w:val="20"/>
          <w:szCs w:val="20"/>
        </w:rPr>
        <w:t>jącego w miejscu</w:t>
      </w:r>
      <w:r w:rsidRPr="00242F3F">
        <w:rPr>
          <w:rFonts w:ascii="Cambria" w:hAnsi="Cambria" w:cs="Tahoma"/>
          <w:sz w:val="20"/>
          <w:szCs w:val="20"/>
        </w:rPr>
        <w:t xml:space="preserve"> dostawy</w:t>
      </w:r>
      <w:r w:rsidR="00310812" w:rsidRPr="00242F3F">
        <w:rPr>
          <w:rFonts w:ascii="Cambria" w:hAnsi="Cambria" w:cs="Tahoma"/>
          <w:sz w:val="20"/>
          <w:szCs w:val="20"/>
        </w:rPr>
        <w:t xml:space="preserve">: </w:t>
      </w:r>
      <w:r w:rsidR="00310812" w:rsidRPr="00242F3F">
        <w:rPr>
          <w:rFonts w:ascii="Cambria" w:hAnsi="Cambria" w:cs="Tahoma"/>
          <w:bCs/>
          <w:sz w:val="20"/>
          <w:szCs w:val="20"/>
        </w:rPr>
        <w:t>Szkoły ZDZ w Końskich, ul. Piłsudskiego 82,            26-200 Końskie</w:t>
      </w:r>
    </w:p>
    <w:p w:rsidR="00120527" w:rsidRPr="00242F3F" w:rsidRDefault="00120527" w:rsidP="00120527">
      <w:pPr>
        <w:numPr>
          <w:ilvl w:val="1"/>
          <w:numId w:val="13"/>
        </w:numPr>
        <w:spacing w:after="6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42F3F">
        <w:rPr>
          <w:rFonts w:ascii="Cambria" w:hAnsi="Cambria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120527" w:rsidRPr="00242F3F" w:rsidRDefault="00120527" w:rsidP="00120527">
      <w:pPr>
        <w:numPr>
          <w:ilvl w:val="1"/>
          <w:numId w:val="13"/>
        </w:numPr>
        <w:spacing w:after="6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42F3F">
        <w:rPr>
          <w:rFonts w:ascii="Cambria" w:hAnsi="Cambria" w:cs="Tahoma"/>
          <w:sz w:val="20"/>
          <w:szCs w:val="20"/>
        </w:rPr>
        <w:t>Sprzedawca umożliwi Kupującemu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120527" w:rsidRPr="00242F3F" w:rsidRDefault="00120527" w:rsidP="00120527">
      <w:pPr>
        <w:numPr>
          <w:ilvl w:val="1"/>
          <w:numId w:val="13"/>
        </w:numPr>
        <w:spacing w:after="6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42F3F"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120527" w:rsidRPr="00242F3F" w:rsidRDefault="00120527" w:rsidP="00310812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42F3F">
        <w:rPr>
          <w:rFonts w:ascii="Cambria" w:eastAsia="Times New Roman" w:hAnsi="Cambria" w:cs="Tahoma"/>
          <w:sz w:val="20"/>
          <w:szCs w:val="20"/>
          <w:lang w:eastAsia="pl-PL"/>
        </w:rPr>
        <w:t>Dokument, o którym mowa w ust. 5 wymaga akceptacji Kupującego.</w:t>
      </w:r>
    </w:p>
    <w:p w:rsidR="00310812" w:rsidRPr="00242F3F" w:rsidRDefault="00310812" w:rsidP="00310812">
      <w:pPr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:rsidR="00120527" w:rsidRDefault="00120527" w:rsidP="0012052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3</w:t>
      </w:r>
    </w:p>
    <w:p w:rsidR="00120527" w:rsidRDefault="00120527" w:rsidP="00120527">
      <w:pPr>
        <w:keepLines/>
        <w:numPr>
          <w:ilvl w:val="0"/>
          <w:numId w:val="14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Strony ustalają cenę za przedmiot zamówienia, o którym mowa w § 1 w kwocie: </w:t>
      </w:r>
      <w:r>
        <w:rPr>
          <w:rFonts w:ascii="Cambria" w:hAnsi="Cambria" w:cs="Tahoma"/>
          <w:b/>
          <w:sz w:val="20"/>
          <w:szCs w:val="20"/>
        </w:rPr>
        <w:t>…………. zł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brutto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(słownie: …………………………………….. zł 00/100).</w:t>
      </w:r>
    </w:p>
    <w:p w:rsidR="00120527" w:rsidRDefault="00120527" w:rsidP="00120527">
      <w:pPr>
        <w:keepLines/>
        <w:numPr>
          <w:ilvl w:val="0"/>
          <w:numId w:val="14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Cena określona w ust. 1 obejmuje koszty transportu, do </w:t>
      </w:r>
      <w:r w:rsidRPr="002F6C61">
        <w:rPr>
          <w:rFonts w:ascii="Cambria" w:hAnsi="Cambria" w:cs="Tahoma"/>
          <w:sz w:val="20"/>
          <w:szCs w:val="20"/>
        </w:rPr>
        <w:t>miejsc</w:t>
      </w:r>
      <w:r w:rsidR="001050DE" w:rsidRPr="002F6C61">
        <w:rPr>
          <w:rFonts w:ascii="Cambria" w:hAnsi="Cambria" w:cs="Tahoma"/>
          <w:sz w:val="20"/>
          <w:szCs w:val="20"/>
        </w:rPr>
        <w:t xml:space="preserve">a dostawy </w:t>
      </w:r>
      <w:r w:rsidR="001050DE">
        <w:rPr>
          <w:rFonts w:ascii="Cambria" w:hAnsi="Cambria" w:cs="Tahoma"/>
          <w:sz w:val="20"/>
          <w:szCs w:val="20"/>
        </w:rPr>
        <w:t>wskazanego</w:t>
      </w:r>
      <w:r>
        <w:rPr>
          <w:rFonts w:ascii="Cambria" w:hAnsi="Cambria" w:cs="Tahoma"/>
          <w:sz w:val="20"/>
          <w:szCs w:val="20"/>
        </w:rPr>
        <w:t xml:space="preserve"> w § 2 ust. 2.</w:t>
      </w:r>
    </w:p>
    <w:p w:rsidR="00120527" w:rsidRDefault="00120527" w:rsidP="00120527">
      <w:pPr>
        <w:keepLines/>
        <w:numPr>
          <w:ilvl w:val="0"/>
          <w:numId w:val="14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otrzymania przez Kupującego faktury/rachunku oraz podpisanego protokołu dostawy ze strony Zamawiającego. </w:t>
      </w:r>
    </w:p>
    <w:p w:rsidR="00120527" w:rsidRDefault="00120527" w:rsidP="00310812">
      <w:pPr>
        <w:keepLines/>
        <w:numPr>
          <w:ilvl w:val="0"/>
          <w:numId w:val="14"/>
        </w:numPr>
        <w:autoSpaceDE w:val="0"/>
        <w:spacing w:after="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dokona zapłaty za faktycznie dostarczone ilości przedmiotu zamówienia wg cen jednostkowych przedstawionych przez Sprzedawcę.</w:t>
      </w:r>
    </w:p>
    <w:p w:rsidR="00310812" w:rsidRPr="00310812" w:rsidRDefault="00310812" w:rsidP="00310812">
      <w:pPr>
        <w:keepLines/>
        <w:autoSpaceDE w:val="0"/>
        <w:spacing w:after="0" w:line="240" w:lineRule="auto"/>
        <w:ind w:left="360" w:right="-144"/>
        <w:jc w:val="both"/>
        <w:rPr>
          <w:rFonts w:ascii="Cambria" w:hAnsi="Cambria" w:cs="Tahoma"/>
          <w:sz w:val="20"/>
          <w:szCs w:val="20"/>
        </w:rPr>
      </w:pPr>
    </w:p>
    <w:p w:rsidR="00120527" w:rsidRDefault="00120527" w:rsidP="00120527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120527" w:rsidRDefault="00120527" w:rsidP="00120527">
      <w:pPr>
        <w:numPr>
          <w:ilvl w:val="0"/>
          <w:numId w:val="15"/>
        </w:numPr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lastRenderedPageBreak/>
        <w:t>Sprzedawca udziela rękojmi na przedmiot zamówienia, o którym mowa w § 1 ust.1 na okres 24 miesięcy liczony od dnia dostawy.</w:t>
      </w:r>
    </w:p>
    <w:p w:rsidR="00120527" w:rsidRDefault="00120527" w:rsidP="00120527">
      <w:pPr>
        <w:numPr>
          <w:ilvl w:val="0"/>
          <w:numId w:val="15"/>
        </w:numPr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120527" w:rsidRDefault="00120527" w:rsidP="00310812">
      <w:pPr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 ramach rękojmi, Sprzedawca odbierze materiały wadliwe z miejsca dostawy, a następnie dostarczy </w:t>
      </w:r>
      <w:r>
        <w:rPr>
          <w:rFonts w:ascii="Cambria" w:hAnsi="Cambria" w:cs="Tahoma"/>
          <w:sz w:val="20"/>
          <w:szCs w:val="20"/>
        </w:rPr>
        <w:br/>
        <w:t xml:space="preserve">w to miejsce materiały naprawione lub wolne od wad. Sprzedawca dokona powyższego odbioru </w:t>
      </w:r>
      <w:r>
        <w:rPr>
          <w:rFonts w:ascii="Cambria" w:hAnsi="Cambria" w:cs="Tahoma"/>
          <w:sz w:val="20"/>
          <w:szCs w:val="20"/>
        </w:rPr>
        <w:br/>
        <w:t>i zwrotu na własny koszt. Czas naprawy lub wymiany na wolny od wad wynosi 7 dni. W przypadku nie dokonania naprawy w wyznaczonym terminie Sprzedawca dokona wymiany materiału na wolny od wad.</w:t>
      </w:r>
    </w:p>
    <w:p w:rsidR="00310812" w:rsidRPr="00310812" w:rsidRDefault="00310812" w:rsidP="00310812">
      <w:pPr>
        <w:spacing w:after="0" w:line="240" w:lineRule="auto"/>
        <w:ind w:left="360"/>
        <w:jc w:val="both"/>
        <w:rPr>
          <w:rFonts w:ascii="Cambria" w:eastAsia="Times New Roman" w:hAnsi="Cambria" w:cs="Tahoma"/>
          <w:sz w:val="20"/>
          <w:szCs w:val="20"/>
        </w:rPr>
      </w:pPr>
    </w:p>
    <w:p w:rsidR="00120527" w:rsidRDefault="00120527" w:rsidP="00120527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§ 5</w:t>
      </w:r>
    </w:p>
    <w:p w:rsidR="00120527" w:rsidRDefault="00120527" w:rsidP="00120527">
      <w:pPr>
        <w:keepLines/>
        <w:numPr>
          <w:ilvl w:val="0"/>
          <w:numId w:val="16"/>
        </w:numPr>
        <w:autoSpaceDE w:val="0"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120527" w:rsidRDefault="00120527" w:rsidP="00120527">
      <w:pPr>
        <w:keepLines/>
        <w:numPr>
          <w:ilvl w:val="1"/>
          <w:numId w:val="1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opóźnienie w dostawie materiałów w wysokości 3 % ceny określonej w § 3 ust. 1 za każdy dzień opóźnienia,</w:t>
      </w:r>
    </w:p>
    <w:p w:rsidR="00120527" w:rsidRDefault="00120527" w:rsidP="00120527">
      <w:pPr>
        <w:keepLines/>
        <w:numPr>
          <w:ilvl w:val="1"/>
          <w:numId w:val="1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określonej w § 3 ust. 1 za każdy dzień opóźnienia licząc od dnia wyznaczonego na usunięcie wad, </w:t>
      </w:r>
    </w:p>
    <w:p w:rsidR="00120527" w:rsidRDefault="00120527" w:rsidP="00120527">
      <w:pPr>
        <w:keepLines/>
        <w:numPr>
          <w:ilvl w:val="1"/>
          <w:numId w:val="1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dostarczenie przedmiotu niezgodnego z wymogami Kupującego określonymi </w:t>
      </w:r>
      <w:r>
        <w:rPr>
          <w:rFonts w:ascii="Cambria" w:hAnsi="Cambria" w:cs="Tahoma"/>
          <w:sz w:val="20"/>
          <w:szCs w:val="20"/>
        </w:rPr>
        <w:br/>
        <w:t>w charakterystyce przedmiotu zamówienia w wysokości 20 % ceny, o której mowa w § 3 ust.1,</w:t>
      </w:r>
    </w:p>
    <w:p w:rsidR="00120527" w:rsidRDefault="00120527" w:rsidP="00120527">
      <w:pPr>
        <w:keepLines/>
        <w:numPr>
          <w:ilvl w:val="1"/>
          <w:numId w:val="16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odstąpienie od umowy przez Kupującego z przyczyn leżących po stronie Sprzedawcy w wysokości 20 % ceny, o której mowa w § 3 ust.1.</w:t>
      </w:r>
    </w:p>
    <w:p w:rsidR="00120527" w:rsidRDefault="00120527" w:rsidP="00120527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120527" w:rsidRDefault="00120527" w:rsidP="00120527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120527" w:rsidRDefault="00120527" w:rsidP="00120527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120527" w:rsidRDefault="00120527" w:rsidP="00120527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120527" w:rsidRDefault="00120527" w:rsidP="0012052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6</w:t>
      </w:r>
    </w:p>
    <w:p w:rsidR="00120527" w:rsidRDefault="00120527" w:rsidP="00120527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120527" w:rsidRDefault="00120527" w:rsidP="00120527">
      <w:pPr>
        <w:numPr>
          <w:ilvl w:val="1"/>
          <w:numId w:val="17"/>
        </w:numPr>
        <w:tabs>
          <w:tab w:val="num" w:pos="720"/>
        </w:tabs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dostawie trwającej ponad 7 dni,</w:t>
      </w:r>
    </w:p>
    <w:p w:rsidR="00120527" w:rsidRDefault="00120527" w:rsidP="00120527">
      <w:pPr>
        <w:numPr>
          <w:ilvl w:val="1"/>
          <w:numId w:val="17"/>
        </w:numPr>
        <w:tabs>
          <w:tab w:val="num" w:pos="720"/>
        </w:tabs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wymianie wadliwych materiałów trwającej ponad 7 dni.</w:t>
      </w:r>
    </w:p>
    <w:p w:rsidR="00120527" w:rsidRDefault="00120527" w:rsidP="00120527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 wynagrodzenia za materiały dostarczone zgodnie z umową do dnia odstąpienia od umowy. </w:t>
      </w:r>
    </w:p>
    <w:p w:rsidR="00120527" w:rsidRDefault="00120527" w:rsidP="00120527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120527" w:rsidRDefault="00120527" w:rsidP="00120527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Odstąpienie od umowy nie zwalnia Sprzedawcy z obowiązku zapłaty kary umownej.</w:t>
      </w:r>
    </w:p>
    <w:p w:rsidR="00120527" w:rsidRPr="00D25E48" w:rsidRDefault="00120527" w:rsidP="001B5A40">
      <w:pPr>
        <w:keepLines/>
        <w:tabs>
          <w:tab w:val="left" w:pos="360"/>
        </w:tabs>
        <w:autoSpaceDE w:val="0"/>
        <w:rPr>
          <w:rFonts w:asciiTheme="majorHAnsi" w:hAnsiTheme="majorHAnsi"/>
          <w:b/>
          <w:sz w:val="20"/>
          <w:szCs w:val="20"/>
        </w:rPr>
      </w:pPr>
    </w:p>
    <w:p w:rsidR="00120527" w:rsidRPr="00D25E48" w:rsidRDefault="00120527" w:rsidP="0012052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7</w:t>
      </w:r>
    </w:p>
    <w:p w:rsidR="00120527" w:rsidRPr="00D25E48" w:rsidRDefault="00120527" w:rsidP="0012052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120527" w:rsidRPr="00D25E48" w:rsidRDefault="00120527" w:rsidP="00120527">
      <w:pPr>
        <w:numPr>
          <w:ilvl w:val="0"/>
          <w:numId w:val="7"/>
        </w:numPr>
        <w:spacing w:after="6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Zmianą powszechnie obowiązujących przepisów prawa lub wynikających z prawomocnych orzeczeń lub ostatecznych aktów administracyjnych właściwych organów – w takim zakresie, w jakim będzie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to niezbędne w celu dostosowania postanowień Umowy do zaistniałego stanu prawnego lub faktycznego.</w:t>
      </w:r>
    </w:p>
    <w:p w:rsidR="00120527" w:rsidRPr="00D25E48" w:rsidRDefault="00120527" w:rsidP="00120527">
      <w:pPr>
        <w:numPr>
          <w:ilvl w:val="0"/>
          <w:numId w:val="7"/>
        </w:numPr>
        <w:spacing w:after="6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120527" w:rsidRDefault="00120527" w:rsidP="00120527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120527" w:rsidRPr="00151EE5" w:rsidRDefault="00120527" w:rsidP="00120527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120527" w:rsidRPr="00BA3748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120527" w:rsidRPr="00310812" w:rsidRDefault="00120527" w:rsidP="00310812">
      <w:pPr>
        <w:keepLines/>
        <w:autoSpaceDE w:val="0"/>
        <w:jc w:val="both"/>
        <w:rPr>
          <w:rFonts w:asciiTheme="majorHAnsi" w:hAnsiTheme="majorHAnsi" w:cs="Tahoma"/>
          <w:b/>
          <w:sz w:val="20"/>
          <w:szCs w:val="20"/>
        </w:rPr>
      </w:pPr>
      <w:r w:rsidRPr="00BA3748">
        <w:rPr>
          <w:rFonts w:asciiTheme="majorHAnsi" w:hAnsiTheme="majorHAnsi" w:cs="Calibri"/>
          <w:sz w:val="20"/>
          <w:szCs w:val="20"/>
        </w:rPr>
        <w:t xml:space="preserve">Strony postanawiają, że jeżeli w okresie 12 miesięcy od udzielenia zamówienia podstawowego </w:t>
      </w:r>
      <w:r w:rsidRPr="00BA3748">
        <w:rPr>
          <w:rFonts w:asciiTheme="majorHAnsi" w:hAnsiTheme="majorHAnsi" w:cs="Calibri"/>
          <w:iCs/>
          <w:sz w:val="20"/>
          <w:szCs w:val="20"/>
        </w:rPr>
        <w:t>zajdzie konieczność wykonania zamówień uzupełniając</w:t>
      </w:r>
      <w:r>
        <w:rPr>
          <w:rFonts w:asciiTheme="majorHAnsi" w:hAnsiTheme="majorHAnsi" w:cs="Calibri"/>
          <w:iCs/>
          <w:sz w:val="20"/>
          <w:szCs w:val="20"/>
        </w:rPr>
        <w:t>ych przewidzianych w ogłoszeniu</w:t>
      </w:r>
      <w:r w:rsidRPr="00BA3748">
        <w:rPr>
          <w:rFonts w:asciiTheme="majorHAnsi" w:hAnsiTheme="majorHAnsi" w:cs="Calibri"/>
          <w:iCs/>
          <w:sz w:val="20"/>
          <w:szCs w:val="20"/>
        </w:rPr>
        <w:t xml:space="preserve"> </w:t>
      </w:r>
      <w:r>
        <w:rPr>
          <w:rFonts w:asciiTheme="majorHAnsi" w:hAnsiTheme="majorHAnsi" w:cs="Calibri"/>
          <w:iCs/>
          <w:sz w:val="20"/>
          <w:szCs w:val="20"/>
        </w:rPr>
        <w:t xml:space="preserve">o </w:t>
      </w:r>
      <w:r w:rsidRPr="00BA3748">
        <w:rPr>
          <w:rFonts w:asciiTheme="majorHAnsi" w:hAnsiTheme="majorHAnsi" w:cs="Calibri"/>
          <w:iCs/>
          <w:sz w:val="20"/>
          <w:szCs w:val="20"/>
        </w:rPr>
        <w:t>zamówieniu dla zamówienia podstawowego, a stanowiących nie więcej niż 50 % wartości zamówienia podstawowego i polegających na powtórzeniu tego samego rodzaju zamówienia</w:t>
      </w:r>
      <w:r w:rsidRPr="00BA3748">
        <w:rPr>
          <w:rFonts w:asciiTheme="majorHAnsi" w:hAnsiTheme="majorHAnsi" w:cs="Calibri"/>
          <w:sz w:val="20"/>
          <w:szCs w:val="20"/>
        </w:rPr>
        <w:t>, to Sprzedawca dostarczy je na tych samych warunkach finansowych.</w:t>
      </w:r>
    </w:p>
    <w:p w:rsidR="00120527" w:rsidRPr="00D25E48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120527" w:rsidRPr="00D25E48" w:rsidRDefault="00120527" w:rsidP="00120527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z dnia 27 kwietnia 2016 r.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D25E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siedzibą:  25-950 Kielce, ul. Paderewskiego 55,</w:t>
      </w:r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3" w:history="1">
        <w:r w:rsidRPr="00D25E48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Sprzedawcy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przetwarzane będą w celu realizacji umowy na podstawie art. 6 ust. 1 lit. b ogólnego rozporządzenia o ochronie danych osobowych z dnia 27 kwietnia 2016 r.,</w:t>
      </w:r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posiada prawo do dostępu do treści swoich danych,  ich sprostowania, lub ograniczenia przetwarzania,</w:t>
      </w:r>
    </w:p>
    <w:p w:rsidR="00120527" w:rsidRPr="00D25E48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ma prawo wniesienia skargi do organu nadzorczego, gdy przetwarzanie danych osobowych dotyczących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Sprzedawcy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naruszyłoby przepisy ogólnego rozporządzenia o ochronie danych osobowych z dnia 27 kwietnia 2016 roku.,</w:t>
      </w:r>
    </w:p>
    <w:p w:rsidR="00120527" w:rsidRPr="00151EE5" w:rsidRDefault="00120527" w:rsidP="00120527">
      <w:pPr>
        <w:numPr>
          <w:ilvl w:val="0"/>
          <w:numId w:val="9"/>
        </w:numPr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podanie danych osobowych przez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Sprzedawcę</w:t>
      </w:r>
      <w:r w:rsidRPr="00D25E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dobrowolne jednakże odmowa podania danych skutkuje odmową zawarcia umowy.</w:t>
      </w:r>
    </w:p>
    <w:p w:rsidR="00120527" w:rsidRPr="00D25E48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120527" w:rsidRDefault="00120527" w:rsidP="00120527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120527" w:rsidRPr="00D25E48" w:rsidRDefault="00120527" w:rsidP="00120527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120527" w:rsidRPr="00D25E48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120527" w:rsidRPr="00D25E48" w:rsidRDefault="00120527" w:rsidP="00120527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 xml:space="preserve">Właściwym do rozpoznania sporów wynikłych na tle realizacji niniejszej umowy jest sąd powszechny właściwy dla siedziby </w:t>
      </w:r>
      <w:proofErr w:type="spellStart"/>
      <w:r>
        <w:rPr>
          <w:rFonts w:asciiTheme="majorHAnsi" w:hAnsiTheme="majorHAnsi"/>
          <w:sz w:val="20"/>
          <w:szCs w:val="20"/>
        </w:rPr>
        <w:t>Kupujacego</w:t>
      </w:r>
      <w:proofErr w:type="spellEnd"/>
      <w:r w:rsidRPr="00D25E48">
        <w:rPr>
          <w:rFonts w:asciiTheme="majorHAnsi" w:hAnsiTheme="majorHAnsi"/>
          <w:sz w:val="20"/>
          <w:szCs w:val="20"/>
        </w:rPr>
        <w:t>.</w:t>
      </w:r>
    </w:p>
    <w:p w:rsidR="00120527" w:rsidRPr="00D25E48" w:rsidRDefault="00120527" w:rsidP="00120527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120527" w:rsidRPr="00D25E48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120527" w:rsidRPr="00D25E48" w:rsidRDefault="00120527" w:rsidP="00120527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25E48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D25E48">
        <w:rPr>
          <w:rFonts w:asciiTheme="majorHAnsi" w:hAnsiTheme="majorHAnsi" w:cstheme="majorHAnsi"/>
          <w:bCs/>
          <w:sz w:val="20"/>
          <w:szCs w:val="20"/>
        </w:rPr>
        <w:br/>
        <w:t>(Dz. U. z 2019r. poz. 118).</w:t>
      </w:r>
    </w:p>
    <w:p w:rsidR="00120527" w:rsidRPr="00D25E48" w:rsidRDefault="00120527" w:rsidP="00120527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120527" w:rsidRPr="00D25E48" w:rsidRDefault="00120527" w:rsidP="00120527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120527" w:rsidRPr="00D25E48" w:rsidRDefault="00120527" w:rsidP="00120527">
      <w:pPr>
        <w:keepLines/>
        <w:numPr>
          <w:ilvl w:val="3"/>
          <w:numId w:val="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120527" w:rsidRPr="00151EE5" w:rsidRDefault="00120527" w:rsidP="00120527">
      <w:pPr>
        <w:keepLines/>
        <w:numPr>
          <w:ilvl w:val="3"/>
          <w:numId w:val="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Integralne części niniejszej umowy stanowi oferta Wykonawcy oraz Zaproszenie do złożenia oferty wraz z załącznikami.</w:t>
      </w:r>
    </w:p>
    <w:p w:rsidR="00120527" w:rsidRPr="00D25E48" w:rsidRDefault="00120527" w:rsidP="00120527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120527" w:rsidRPr="00D25E48" w:rsidRDefault="00120527" w:rsidP="00120527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D25E48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120527" w:rsidRPr="00D25E48" w:rsidRDefault="00120527" w:rsidP="0012052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20527" w:rsidRPr="00D25E48" w:rsidRDefault="00120527" w:rsidP="0012052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20527" w:rsidRPr="00D25E48" w:rsidRDefault="00120527" w:rsidP="00120527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SPRZEDAWCA</w:t>
      </w:r>
      <w:r w:rsidRPr="00D25E48">
        <w:rPr>
          <w:rFonts w:asciiTheme="majorHAnsi" w:hAnsiTheme="majorHAnsi"/>
          <w:sz w:val="20"/>
          <w:szCs w:val="20"/>
        </w:rPr>
        <w:t xml:space="preserve"> </w:t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 w:rsidRPr="00D25E48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KUPUJĄCY</w:t>
      </w:r>
    </w:p>
    <w:p w:rsidR="00120527" w:rsidRPr="00D25E48" w:rsidRDefault="00120527" w:rsidP="00120527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p w:rsidR="00120527" w:rsidRPr="0079216A" w:rsidRDefault="00120527" w:rsidP="00120527"/>
    <w:sectPr w:rsidR="00120527" w:rsidRPr="0079216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85" w:rsidRDefault="003F7F85" w:rsidP="00183372">
      <w:pPr>
        <w:spacing w:after="0" w:line="240" w:lineRule="auto"/>
      </w:pPr>
      <w:r>
        <w:separator/>
      </w:r>
    </w:p>
  </w:endnote>
  <w:endnote w:type="continuationSeparator" w:id="0">
    <w:p w:rsidR="003F7F85" w:rsidRDefault="003F7F85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85" w:rsidRDefault="003F7F85">
    <w:pPr>
      <w:pStyle w:val="Stopka"/>
    </w:pPr>
    <w:r>
      <w:rPr>
        <w:noProof/>
        <w:lang w:eastAsia="pl-PL"/>
      </w:rPr>
      <w:drawing>
        <wp:inline distT="0" distB="0" distL="0" distR="0" wp14:anchorId="6A47A1EE" wp14:editId="591C22CB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85" w:rsidRDefault="003F7F85" w:rsidP="00183372">
      <w:pPr>
        <w:spacing w:after="0" w:line="240" w:lineRule="auto"/>
      </w:pPr>
      <w:r>
        <w:separator/>
      </w:r>
    </w:p>
  </w:footnote>
  <w:footnote w:type="continuationSeparator" w:id="0">
    <w:p w:rsidR="003F7F85" w:rsidRDefault="003F7F85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85" w:rsidRDefault="003F7F85">
    <w:pPr>
      <w:pStyle w:val="Nagwek"/>
    </w:pPr>
    <w:r>
      <w:rPr>
        <w:noProof/>
        <w:lang w:eastAsia="pl-PL"/>
      </w:rPr>
      <w:drawing>
        <wp:inline distT="0" distB="0" distL="0" distR="0" wp14:anchorId="7E2A92B8" wp14:editId="424BA00B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02DBA"/>
    <w:rsid w:val="00004408"/>
    <w:rsid w:val="00004949"/>
    <w:rsid w:val="00010E51"/>
    <w:rsid w:val="00044D44"/>
    <w:rsid w:val="00063E49"/>
    <w:rsid w:val="00074BB8"/>
    <w:rsid w:val="00077105"/>
    <w:rsid w:val="000C449B"/>
    <w:rsid w:val="000D4656"/>
    <w:rsid w:val="000D4D59"/>
    <w:rsid w:val="000E75F1"/>
    <w:rsid w:val="000F29B3"/>
    <w:rsid w:val="000F2D70"/>
    <w:rsid w:val="001050DE"/>
    <w:rsid w:val="001056BB"/>
    <w:rsid w:val="00117884"/>
    <w:rsid w:val="00120527"/>
    <w:rsid w:val="0012610C"/>
    <w:rsid w:val="001277E9"/>
    <w:rsid w:val="00131DA6"/>
    <w:rsid w:val="00134DC6"/>
    <w:rsid w:val="001517F4"/>
    <w:rsid w:val="0015549D"/>
    <w:rsid w:val="001705A5"/>
    <w:rsid w:val="00183372"/>
    <w:rsid w:val="00183DBE"/>
    <w:rsid w:val="001B17FD"/>
    <w:rsid w:val="001B5A40"/>
    <w:rsid w:val="001B75D8"/>
    <w:rsid w:val="001D6292"/>
    <w:rsid w:val="001E730C"/>
    <w:rsid w:val="001F2CC5"/>
    <w:rsid w:val="00205291"/>
    <w:rsid w:val="00214E6A"/>
    <w:rsid w:val="00221EBB"/>
    <w:rsid w:val="00224566"/>
    <w:rsid w:val="0022516C"/>
    <w:rsid w:val="002305C9"/>
    <w:rsid w:val="00242F3F"/>
    <w:rsid w:val="00247D88"/>
    <w:rsid w:val="002622C0"/>
    <w:rsid w:val="00266497"/>
    <w:rsid w:val="00271BAD"/>
    <w:rsid w:val="00283E89"/>
    <w:rsid w:val="00291203"/>
    <w:rsid w:val="0029236F"/>
    <w:rsid w:val="00293668"/>
    <w:rsid w:val="002A4C8B"/>
    <w:rsid w:val="002C2EE6"/>
    <w:rsid w:val="002C5FB5"/>
    <w:rsid w:val="002C6B87"/>
    <w:rsid w:val="002D15C8"/>
    <w:rsid w:val="002E0EDB"/>
    <w:rsid w:val="002E360D"/>
    <w:rsid w:val="002F4D69"/>
    <w:rsid w:val="002F4E3B"/>
    <w:rsid w:val="002F6C61"/>
    <w:rsid w:val="00301921"/>
    <w:rsid w:val="00310812"/>
    <w:rsid w:val="0031778C"/>
    <w:rsid w:val="0033551C"/>
    <w:rsid w:val="00341269"/>
    <w:rsid w:val="0034306A"/>
    <w:rsid w:val="00371F5C"/>
    <w:rsid w:val="00382ECE"/>
    <w:rsid w:val="00385E22"/>
    <w:rsid w:val="00386769"/>
    <w:rsid w:val="003934F9"/>
    <w:rsid w:val="00393858"/>
    <w:rsid w:val="003A1630"/>
    <w:rsid w:val="003A27A5"/>
    <w:rsid w:val="003B6B79"/>
    <w:rsid w:val="003B7C63"/>
    <w:rsid w:val="003C2D0A"/>
    <w:rsid w:val="003C3256"/>
    <w:rsid w:val="003C473E"/>
    <w:rsid w:val="003D28B4"/>
    <w:rsid w:val="003D4854"/>
    <w:rsid w:val="003D5D04"/>
    <w:rsid w:val="003E34CF"/>
    <w:rsid w:val="003E7ED9"/>
    <w:rsid w:val="003F7F85"/>
    <w:rsid w:val="004063D4"/>
    <w:rsid w:val="00413E51"/>
    <w:rsid w:val="004153E6"/>
    <w:rsid w:val="00417C12"/>
    <w:rsid w:val="00421035"/>
    <w:rsid w:val="00444906"/>
    <w:rsid w:val="00455905"/>
    <w:rsid w:val="00470F97"/>
    <w:rsid w:val="00485B28"/>
    <w:rsid w:val="00492F1B"/>
    <w:rsid w:val="004947D9"/>
    <w:rsid w:val="00494BFA"/>
    <w:rsid w:val="004B28F9"/>
    <w:rsid w:val="004B4F43"/>
    <w:rsid w:val="004B4FA1"/>
    <w:rsid w:val="004C61AD"/>
    <w:rsid w:val="004D0DB6"/>
    <w:rsid w:val="004E0AD0"/>
    <w:rsid w:val="00504A56"/>
    <w:rsid w:val="0051098A"/>
    <w:rsid w:val="00512B6B"/>
    <w:rsid w:val="00550D41"/>
    <w:rsid w:val="0056246F"/>
    <w:rsid w:val="005624B3"/>
    <w:rsid w:val="00565D9D"/>
    <w:rsid w:val="00573764"/>
    <w:rsid w:val="00575689"/>
    <w:rsid w:val="0058606A"/>
    <w:rsid w:val="005864EE"/>
    <w:rsid w:val="005964DE"/>
    <w:rsid w:val="005A5B7B"/>
    <w:rsid w:val="005B3349"/>
    <w:rsid w:val="005B3F59"/>
    <w:rsid w:val="005C5CF7"/>
    <w:rsid w:val="005C5DF5"/>
    <w:rsid w:val="005D19D7"/>
    <w:rsid w:val="005D1E2F"/>
    <w:rsid w:val="005D6E71"/>
    <w:rsid w:val="005E1A5E"/>
    <w:rsid w:val="00600FF2"/>
    <w:rsid w:val="006011F9"/>
    <w:rsid w:val="006273BE"/>
    <w:rsid w:val="006323EE"/>
    <w:rsid w:val="006451BB"/>
    <w:rsid w:val="006518CC"/>
    <w:rsid w:val="006574C3"/>
    <w:rsid w:val="00657751"/>
    <w:rsid w:val="00661B7A"/>
    <w:rsid w:val="00661DF9"/>
    <w:rsid w:val="00664A00"/>
    <w:rsid w:val="0067140D"/>
    <w:rsid w:val="00697AF6"/>
    <w:rsid w:val="006A3DD9"/>
    <w:rsid w:val="006D5C9F"/>
    <w:rsid w:val="006D7DC3"/>
    <w:rsid w:val="006E1BAF"/>
    <w:rsid w:val="006E6ADA"/>
    <w:rsid w:val="006E7EF7"/>
    <w:rsid w:val="006F0132"/>
    <w:rsid w:val="006F22DD"/>
    <w:rsid w:val="006F30BF"/>
    <w:rsid w:val="006F3A90"/>
    <w:rsid w:val="00703EEB"/>
    <w:rsid w:val="00707785"/>
    <w:rsid w:val="00713FB0"/>
    <w:rsid w:val="007171B1"/>
    <w:rsid w:val="00725084"/>
    <w:rsid w:val="00732944"/>
    <w:rsid w:val="00743153"/>
    <w:rsid w:val="00745579"/>
    <w:rsid w:val="00745740"/>
    <w:rsid w:val="007628D8"/>
    <w:rsid w:val="00763FE3"/>
    <w:rsid w:val="00777FC6"/>
    <w:rsid w:val="00782786"/>
    <w:rsid w:val="0078692D"/>
    <w:rsid w:val="007914D8"/>
    <w:rsid w:val="00792B7B"/>
    <w:rsid w:val="007953A7"/>
    <w:rsid w:val="007B2296"/>
    <w:rsid w:val="007B4DDF"/>
    <w:rsid w:val="007C07B2"/>
    <w:rsid w:val="007C65DC"/>
    <w:rsid w:val="007C7749"/>
    <w:rsid w:val="007D3038"/>
    <w:rsid w:val="007D3974"/>
    <w:rsid w:val="007E3122"/>
    <w:rsid w:val="007F3A57"/>
    <w:rsid w:val="007F5AB0"/>
    <w:rsid w:val="008011C6"/>
    <w:rsid w:val="00802F21"/>
    <w:rsid w:val="00805CD6"/>
    <w:rsid w:val="00812EFC"/>
    <w:rsid w:val="008256C5"/>
    <w:rsid w:val="00825867"/>
    <w:rsid w:val="00834548"/>
    <w:rsid w:val="00834B47"/>
    <w:rsid w:val="0085084E"/>
    <w:rsid w:val="00852076"/>
    <w:rsid w:val="0085254D"/>
    <w:rsid w:val="008560D7"/>
    <w:rsid w:val="00865E72"/>
    <w:rsid w:val="008719B7"/>
    <w:rsid w:val="00877DF5"/>
    <w:rsid w:val="00882599"/>
    <w:rsid w:val="00886673"/>
    <w:rsid w:val="00890BF8"/>
    <w:rsid w:val="008A24F4"/>
    <w:rsid w:val="008A341D"/>
    <w:rsid w:val="008B45DB"/>
    <w:rsid w:val="008C6EE3"/>
    <w:rsid w:val="008D323D"/>
    <w:rsid w:val="008D3A5D"/>
    <w:rsid w:val="008D7689"/>
    <w:rsid w:val="00903D65"/>
    <w:rsid w:val="00920552"/>
    <w:rsid w:val="009275A1"/>
    <w:rsid w:val="00945AE8"/>
    <w:rsid w:val="00947D90"/>
    <w:rsid w:val="00975085"/>
    <w:rsid w:val="0098593B"/>
    <w:rsid w:val="00993A93"/>
    <w:rsid w:val="00994E50"/>
    <w:rsid w:val="00996B19"/>
    <w:rsid w:val="009A071F"/>
    <w:rsid w:val="009A4D16"/>
    <w:rsid w:val="009B5FA5"/>
    <w:rsid w:val="009D06FA"/>
    <w:rsid w:val="009F7F80"/>
    <w:rsid w:val="00A06475"/>
    <w:rsid w:val="00A1649B"/>
    <w:rsid w:val="00A17BC0"/>
    <w:rsid w:val="00A31995"/>
    <w:rsid w:val="00A459D5"/>
    <w:rsid w:val="00A50B79"/>
    <w:rsid w:val="00A620F2"/>
    <w:rsid w:val="00A665E0"/>
    <w:rsid w:val="00A747B3"/>
    <w:rsid w:val="00A76A05"/>
    <w:rsid w:val="00A874AA"/>
    <w:rsid w:val="00A9289D"/>
    <w:rsid w:val="00AA09BA"/>
    <w:rsid w:val="00AA3534"/>
    <w:rsid w:val="00AA5B4A"/>
    <w:rsid w:val="00AB2F7D"/>
    <w:rsid w:val="00AC6025"/>
    <w:rsid w:val="00AC72A7"/>
    <w:rsid w:val="00AD4F1E"/>
    <w:rsid w:val="00AF03E1"/>
    <w:rsid w:val="00AF0AD1"/>
    <w:rsid w:val="00AF0B08"/>
    <w:rsid w:val="00AF1F6B"/>
    <w:rsid w:val="00B11CB5"/>
    <w:rsid w:val="00B1290F"/>
    <w:rsid w:val="00B41B09"/>
    <w:rsid w:val="00B433E6"/>
    <w:rsid w:val="00B45B63"/>
    <w:rsid w:val="00B52EA2"/>
    <w:rsid w:val="00B53B89"/>
    <w:rsid w:val="00B55879"/>
    <w:rsid w:val="00B62FA7"/>
    <w:rsid w:val="00B647D9"/>
    <w:rsid w:val="00B651E1"/>
    <w:rsid w:val="00B76730"/>
    <w:rsid w:val="00B82660"/>
    <w:rsid w:val="00B84B66"/>
    <w:rsid w:val="00B908B0"/>
    <w:rsid w:val="00BA5C7B"/>
    <w:rsid w:val="00BB651C"/>
    <w:rsid w:val="00BB668C"/>
    <w:rsid w:val="00BC1210"/>
    <w:rsid w:val="00BC22C0"/>
    <w:rsid w:val="00BC6443"/>
    <w:rsid w:val="00BC69E2"/>
    <w:rsid w:val="00BD2008"/>
    <w:rsid w:val="00BE28B2"/>
    <w:rsid w:val="00C0102F"/>
    <w:rsid w:val="00C03476"/>
    <w:rsid w:val="00C06674"/>
    <w:rsid w:val="00C07BFF"/>
    <w:rsid w:val="00C125F0"/>
    <w:rsid w:val="00C20D03"/>
    <w:rsid w:val="00C22D8A"/>
    <w:rsid w:val="00C25EF3"/>
    <w:rsid w:val="00C26968"/>
    <w:rsid w:val="00C33F07"/>
    <w:rsid w:val="00C35AB6"/>
    <w:rsid w:val="00C4454D"/>
    <w:rsid w:val="00C5436C"/>
    <w:rsid w:val="00C61BC7"/>
    <w:rsid w:val="00C6681A"/>
    <w:rsid w:val="00C73BD8"/>
    <w:rsid w:val="00C756DD"/>
    <w:rsid w:val="00C836CA"/>
    <w:rsid w:val="00C95074"/>
    <w:rsid w:val="00C95C86"/>
    <w:rsid w:val="00CB0BA2"/>
    <w:rsid w:val="00CC1263"/>
    <w:rsid w:val="00CC6A49"/>
    <w:rsid w:val="00CD0D9B"/>
    <w:rsid w:val="00CD6D61"/>
    <w:rsid w:val="00CE7BAD"/>
    <w:rsid w:val="00CF2BE1"/>
    <w:rsid w:val="00CF3C31"/>
    <w:rsid w:val="00D051D2"/>
    <w:rsid w:val="00D07443"/>
    <w:rsid w:val="00D142CC"/>
    <w:rsid w:val="00D16C23"/>
    <w:rsid w:val="00D16E42"/>
    <w:rsid w:val="00D2135A"/>
    <w:rsid w:val="00D2431B"/>
    <w:rsid w:val="00D31D24"/>
    <w:rsid w:val="00D545D3"/>
    <w:rsid w:val="00D5662A"/>
    <w:rsid w:val="00D66DEA"/>
    <w:rsid w:val="00D819CB"/>
    <w:rsid w:val="00D877EB"/>
    <w:rsid w:val="00DB7BB7"/>
    <w:rsid w:val="00DC101F"/>
    <w:rsid w:val="00DD5FA9"/>
    <w:rsid w:val="00DE047D"/>
    <w:rsid w:val="00DE2C12"/>
    <w:rsid w:val="00DF6686"/>
    <w:rsid w:val="00E10432"/>
    <w:rsid w:val="00E24183"/>
    <w:rsid w:val="00E27094"/>
    <w:rsid w:val="00E32A7C"/>
    <w:rsid w:val="00E435AD"/>
    <w:rsid w:val="00E728A7"/>
    <w:rsid w:val="00E76A3B"/>
    <w:rsid w:val="00E809DB"/>
    <w:rsid w:val="00E83015"/>
    <w:rsid w:val="00EB66AD"/>
    <w:rsid w:val="00EC291B"/>
    <w:rsid w:val="00F01B36"/>
    <w:rsid w:val="00F10BBE"/>
    <w:rsid w:val="00F22FF1"/>
    <w:rsid w:val="00F41EC4"/>
    <w:rsid w:val="00F54380"/>
    <w:rsid w:val="00F81500"/>
    <w:rsid w:val="00F82472"/>
    <w:rsid w:val="00FA3327"/>
    <w:rsid w:val="00FB124D"/>
    <w:rsid w:val="00FC1376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qFormat/>
    <w:rsid w:val="001205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205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20527"/>
  </w:style>
  <w:style w:type="character" w:customStyle="1" w:styleId="Nagwek5Znak">
    <w:name w:val="Nagłówek 5 Znak"/>
    <w:basedOn w:val="Domylnaczcionkaakapitu"/>
    <w:link w:val="Nagwek5"/>
    <w:uiPriority w:val="9"/>
    <w:rsid w:val="0012052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12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205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qFormat/>
    <w:rsid w:val="001205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205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20527"/>
  </w:style>
  <w:style w:type="character" w:customStyle="1" w:styleId="Nagwek5Znak">
    <w:name w:val="Nagłówek 5 Znak"/>
    <w:basedOn w:val="Domylnaczcionkaakapitu"/>
    <w:link w:val="Nagwek5"/>
    <w:uiPriority w:val="9"/>
    <w:rsid w:val="0012052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12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20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7787-CAC2-4094-B0EE-ADF24219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3782</Words>
  <Characters>22694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90</cp:revision>
  <cp:lastPrinted>2020-08-12T12:06:00Z</cp:lastPrinted>
  <dcterms:created xsi:type="dcterms:W3CDTF">2021-09-23T11:59:00Z</dcterms:created>
  <dcterms:modified xsi:type="dcterms:W3CDTF">2021-09-24T12:51:00Z</dcterms:modified>
</cp:coreProperties>
</file>