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F2" w:rsidRPr="0038255C" w:rsidRDefault="00CC31F2" w:rsidP="005858AE">
      <w:pPr>
        <w:jc w:val="right"/>
        <w:rPr>
          <w:rFonts w:asciiTheme="majorHAnsi" w:hAnsiTheme="majorHAnsi" w:cs="Arial"/>
          <w:sz w:val="20"/>
          <w:szCs w:val="20"/>
        </w:rPr>
      </w:pPr>
      <w:r w:rsidRPr="0038255C">
        <w:rPr>
          <w:rFonts w:asciiTheme="majorHAnsi" w:hAnsiTheme="majorHAnsi" w:cs="Arial"/>
          <w:sz w:val="20"/>
          <w:szCs w:val="20"/>
        </w:rPr>
        <w:t xml:space="preserve">Kielce, </w:t>
      </w:r>
      <w:r w:rsidRPr="0038255C">
        <w:rPr>
          <w:rFonts w:asciiTheme="majorHAnsi" w:hAnsiTheme="majorHAnsi" w:cs="Arial"/>
          <w:color w:val="000000"/>
          <w:sz w:val="20"/>
          <w:szCs w:val="20"/>
        </w:rPr>
        <w:t xml:space="preserve">dnia </w:t>
      </w:r>
      <w:r w:rsidR="00376F90">
        <w:rPr>
          <w:rFonts w:asciiTheme="majorHAnsi" w:hAnsiTheme="majorHAnsi" w:cs="Arial"/>
          <w:color w:val="000000"/>
          <w:sz w:val="20"/>
          <w:szCs w:val="20"/>
        </w:rPr>
        <w:t>02</w:t>
      </w:r>
      <w:r w:rsidRPr="00DD0216">
        <w:rPr>
          <w:rFonts w:asciiTheme="majorHAnsi" w:hAnsiTheme="majorHAnsi" w:cs="Arial"/>
          <w:color w:val="000000" w:themeColor="text1"/>
          <w:sz w:val="20"/>
          <w:szCs w:val="20"/>
        </w:rPr>
        <w:t>.</w:t>
      </w:r>
      <w:r w:rsidR="0074342B">
        <w:rPr>
          <w:rFonts w:asciiTheme="majorHAnsi" w:hAnsiTheme="majorHAnsi" w:cs="Arial"/>
          <w:color w:val="000000" w:themeColor="text1"/>
          <w:sz w:val="20"/>
          <w:szCs w:val="20"/>
        </w:rPr>
        <w:t>11</w:t>
      </w:r>
      <w:r w:rsidR="00632EF7">
        <w:rPr>
          <w:rFonts w:asciiTheme="majorHAnsi" w:hAnsiTheme="majorHAnsi" w:cs="Arial"/>
          <w:color w:val="000000" w:themeColor="text1"/>
          <w:sz w:val="20"/>
          <w:szCs w:val="20"/>
        </w:rPr>
        <w:t>.2021</w:t>
      </w:r>
      <w:r w:rsidR="00FE5CA9" w:rsidRPr="00DD0216">
        <w:rPr>
          <w:rFonts w:asciiTheme="majorHAnsi" w:hAnsiTheme="majorHAnsi" w:cs="Arial"/>
          <w:color w:val="000000" w:themeColor="text1"/>
          <w:sz w:val="20"/>
          <w:szCs w:val="20"/>
        </w:rPr>
        <w:t xml:space="preserve"> </w:t>
      </w:r>
      <w:r w:rsidRPr="0038255C">
        <w:rPr>
          <w:rFonts w:asciiTheme="majorHAnsi" w:hAnsiTheme="majorHAnsi" w:cs="Arial"/>
          <w:sz w:val="20"/>
          <w:szCs w:val="20"/>
        </w:rPr>
        <w:t>r.</w:t>
      </w:r>
    </w:p>
    <w:p w:rsidR="00CC31F2" w:rsidRPr="0038255C" w:rsidRDefault="00CC31F2" w:rsidP="00CC31F2">
      <w:pPr>
        <w:jc w:val="right"/>
        <w:rPr>
          <w:rFonts w:asciiTheme="majorHAnsi" w:hAnsiTheme="majorHAnsi" w:cs="Arial"/>
          <w:sz w:val="20"/>
          <w:szCs w:val="20"/>
        </w:rPr>
      </w:pPr>
    </w:p>
    <w:p w:rsidR="00CC31F2" w:rsidRPr="00A4015A" w:rsidRDefault="00CC31F2" w:rsidP="00CC31F2">
      <w:pPr>
        <w:rPr>
          <w:rFonts w:ascii="Arial" w:hAnsi="Arial" w:cs="Arial"/>
          <w:b/>
          <w:sz w:val="18"/>
          <w:szCs w:val="18"/>
        </w:rPr>
      </w:pPr>
    </w:p>
    <w:p w:rsidR="00CC31F2" w:rsidRPr="00BF4A6F" w:rsidRDefault="00CC31F2" w:rsidP="00CC31F2">
      <w:pPr>
        <w:jc w:val="center"/>
        <w:rPr>
          <w:rFonts w:asciiTheme="majorHAnsi" w:hAnsiTheme="majorHAnsi" w:cs="Arial"/>
          <w:b/>
          <w:szCs w:val="24"/>
        </w:rPr>
      </w:pPr>
      <w:r w:rsidRPr="00BF4A6F">
        <w:rPr>
          <w:rFonts w:asciiTheme="majorHAnsi" w:hAnsiTheme="majorHAnsi" w:cs="Arial"/>
          <w:b/>
          <w:szCs w:val="24"/>
        </w:rPr>
        <w:t xml:space="preserve">ZAPROSZENIE </w:t>
      </w:r>
    </w:p>
    <w:p w:rsidR="00CC31F2" w:rsidRPr="00C92BA0" w:rsidRDefault="00CC31F2" w:rsidP="00BF4A6F">
      <w:pPr>
        <w:rPr>
          <w:rFonts w:asciiTheme="majorHAnsi" w:hAnsiTheme="majorHAnsi" w:cs="Arial"/>
          <w:b/>
          <w:sz w:val="20"/>
          <w:szCs w:val="20"/>
        </w:rPr>
      </w:pPr>
    </w:p>
    <w:p w:rsidR="00BF4A6F" w:rsidRPr="00C92BA0" w:rsidRDefault="008E01F3" w:rsidP="008E01F3">
      <w:pPr>
        <w:spacing w:after="60"/>
        <w:jc w:val="center"/>
        <w:rPr>
          <w:rFonts w:asciiTheme="majorHAnsi" w:hAnsiTheme="majorHAnsi" w:cs="Arial"/>
          <w:sz w:val="20"/>
          <w:szCs w:val="20"/>
        </w:rPr>
      </w:pPr>
      <w:r w:rsidRPr="00C92BA0">
        <w:rPr>
          <w:rFonts w:asciiTheme="majorHAnsi" w:hAnsiTheme="majorHAnsi" w:cs="Arial"/>
          <w:sz w:val="20"/>
          <w:szCs w:val="20"/>
        </w:rPr>
        <w:t>do</w:t>
      </w:r>
      <w:r w:rsidR="00857A9C">
        <w:rPr>
          <w:rFonts w:asciiTheme="majorHAnsi" w:hAnsiTheme="majorHAnsi" w:cs="Arial"/>
          <w:sz w:val="20"/>
          <w:szCs w:val="20"/>
        </w:rPr>
        <w:t xml:space="preserve"> złożenia oferty cenowej w postę</w:t>
      </w:r>
      <w:r w:rsidRPr="00C92BA0">
        <w:rPr>
          <w:rFonts w:asciiTheme="majorHAnsi" w:hAnsiTheme="majorHAnsi" w:cs="Arial"/>
          <w:sz w:val="20"/>
          <w:szCs w:val="20"/>
        </w:rPr>
        <w:t xml:space="preserve">powaniu na </w:t>
      </w:r>
    </w:p>
    <w:p w:rsidR="00CC31F2" w:rsidRPr="00C92BA0" w:rsidRDefault="008E01F3" w:rsidP="00BF4A6F">
      <w:pPr>
        <w:spacing w:after="60"/>
        <w:jc w:val="center"/>
        <w:rPr>
          <w:rFonts w:asciiTheme="majorHAnsi" w:hAnsiTheme="majorHAnsi" w:cstheme="majorHAnsi"/>
          <w:b/>
          <w:bCs/>
          <w:sz w:val="20"/>
          <w:szCs w:val="20"/>
        </w:rPr>
      </w:pPr>
      <w:r w:rsidRPr="00C92BA0">
        <w:rPr>
          <w:rFonts w:asciiTheme="majorHAnsi" w:hAnsiTheme="majorHAnsi" w:cstheme="majorHAnsi"/>
          <w:b/>
          <w:sz w:val="20"/>
          <w:szCs w:val="20"/>
        </w:rPr>
        <w:t>„</w:t>
      </w:r>
      <w:r w:rsidR="00C92BA0" w:rsidRPr="00FE23A4">
        <w:rPr>
          <w:rFonts w:asciiTheme="majorHAnsi" w:hAnsiTheme="majorHAnsi" w:cstheme="majorHAnsi"/>
          <w:b/>
          <w:color w:val="000000" w:themeColor="text1"/>
          <w:sz w:val="20"/>
          <w:szCs w:val="20"/>
        </w:rPr>
        <w:t>Dostaw</w:t>
      </w:r>
      <w:r w:rsidR="00FE23A4" w:rsidRPr="00FE23A4">
        <w:rPr>
          <w:rFonts w:asciiTheme="majorHAnsi" w:hAnsiTheme="majorHAnsi" w:cstheme="majorHAnsi"/>
          <w:b/>
          <w:color w:val="000000" w:themeColor="text1"/>
          <w:sz w:val="20"/>
          <w:szCs w:val="20"/>
        </w:rPr>
        <w:t>ę</w:t>
      </w:r>
      <w:r w:rsidR="00512E93">
        <w:rPr>
          <w:rFonts w:asciiTheme="majorHAnsi" w:hAnsiTheme="majorHAnsi" w:cstheme="majorHAnsi"/>
          <w:b/>
          <w:color w:val="000000" w:themeColor="text1"/>
          <w:sz w:val="20"/>
          <w:szCs w:val="20"/>
        </w:rPr>
        <w:t xml:space="preserve"> </w:t>
      </w:r>
      <w:r w:rsidR="000E55C6">
        <w:rPr>
          <w:rFonts w:asciiTheme="majorHAnsi" w:hAnsiTheme="majorHAnsi" w:cstheme="majorHAnsi"/>
          <w:b/>
          <w:color w:val="000000" w:themeColor="text1"/>
          <w:sz w:val="20"/>
          <w:szCs w:val="20"/>
        </w:rPr>
        <w:t xml:space="preserve">monitora interaktywnego wraz z montażem, </w:t>
      </w:r>
      <w:r w:rsidR="00512E93">
        <w:rPr>
          <w:rFonts w:asciiTheme="majorHAnsi" w:hAnsiTheme="majorHAnsi" w:cstheme="majorHAnsi"/>
          <w:b/>
          <w:color w:val="000000" w:themeColor="text1"/>
          <w:sz w:val="20"/>
          <w:szCs w:val="20"/>
        </w:rPr>
        <w:t>sprzętu</w:t>
      </w:r>
      <w:r w:rsidR="00C92BA0" w:rsidRPr="00FE23A4">
        <w:rPr>
          <w:rFonts w:asciiTheme="majorHAnsi" w:hAnsiTheme="majorHAnsi" w:cstheme="majorHAnsi"/>
          <w:b/>
          <w:color w:val="000000" w:themeColor="text1"/>
          <w:sz w:val="20"/>
          <w:szCs w:val="20"/>
        </w:rPr>
        <w:t xml:space="preserve"> </w:t>
      </w:r>
      <w:r w:rsidR="00512E93">
        <w:rPr>
          <w:rFonts w:asciiTheme="majorHAnsi" w:hAnsiTheme="majorHAnsi" w:cstheme="majorHAnsi"/>
          <w:b/>
          <w:color w:val="000000" w:themeColor="text1"/>
          <w:sz w:val="20"/>
          <w:szCs w:val="20"/>
        </w:rPr>
        <w:t xml:space="preserve">komputerowego </w:t>
      </w:r>
      <w:r w:rsidR="0017454A">
        <w:rPr>
          <w:rFonts w:asciiTheme="majorHAnsi" w:hAnsiTheme="majorHAnsi" w:cstheme="majorHAnsi"/>
          <w:b/>
          <w:color w:val="000000" w:themeColor="text1"/>
          <w:sz w:val="20"/>
          <w:szCs w:val="20"/>
        </w:rPr>
        <w:t xml:space="preserve">oraz audio </w:t>
      </w:r>
      <w:r w:rsidR="00512E93">
        <w:rPr>
          <w:rFonts w:asciiTheme="majorHAnsi" w:hAnsiTheme="majorHAnsi" w:cstheme="majorHAnsi"/>
          <w:b/>
          <w:sz w:val="20"/>
          <w:szCs w:val="20"/>
        </w:rPr>
        <w:t xml:space="preserve">na potrzeby </w:t>
      </w:r>
      <w:r w:rsidR="00305DDB">
        <w:rPr>
          <w:rFonts w:asciiTheme="majorHAnsi" w:hAnsiTheme="majorHAnsi" w:cstheme="majorHAnsi"/>
          <w:b/>
          <w:sz w:val="20"/>
          <w:szCs w:val="20"/>
        </w:rPr>
        <w:t xml:space="preserve">Zespołu </w:t>
      </w:r>
      <w:r w:rsidR="00512E93">
        <w:rPr>
          <w:rFonts w:asciiTheme="majorHAnsi" w:hAnsiTheme="majorHAnsi" w:cstheme="majorHAnsi"/>
          <w:b/>
          <w:sz w:val="20"/>
          <w:szCs w:val="20"/>
        </w:rPr>
        <w:t>Szkół</w:t>
      </w:r>
      <w:r w:rsidR="00C93326">
        <w:rPr>
          <w:rFonts w:asciiTheme="majorHAnsi" w:hAnsiTheme="majorHAnsi" w:cstheme="majorHAnsi"/>
          <w:b/>
          <w:sz w:val="20"/>
          <w:szCs w:val="20"/>
        </w:rPr>
        <w:t xml:space="preserve"> </w:t>
      </w:r>
      <w:r w:rsidR="00C92BA0" w:rsidRPr="00C92BA0">
        <w:rPr>
          <w:rFonts w:asciiTheme="majorHAnsi" w:hAnsiTheme="majorHAnsi" w:cstheme="majorHAnsi"/>
          <w:b/>
          <w:sz w:val="20"/>
          <w:szCs w:val="20"/>
        </w:rPr>
        <w:t>Zakładu Doskonalenia Zawodowego</w:t>
      </w:r>
      <w:r w:rsidR="0017454A">
        <w:rPr>
          <w:rFonts w:asciiTheme="majorHAnsi" w:hAnsiTheme="majorHAnsi" w:cstheme="majorHAnsi"/>
          <w:b/>
          <w:sz w:val="20"/>
          <w:szCs w:val="20"/>
        </w:rPr>
        <w:t xml:space="preserve"> </w:t>
      </w:r>
      <w:r w:rsidR="00C92BA0" w:rsidRPr="00C92BA0">
        <w:rPr>
          <w:rFonts w:asciiTheme="majorHAnsi" w:hAnsiTheme="majorHAnsi" w:cstheme="majorHAnsi"/>
          <w:b/>
          <w:sz w:val="20"/>
          <w:szCs w:val="20"/>
        </w:rPr>
        <w:t>w Kielcach</w:t>
      </w:r>
      <w:r w:rsidRPr="00C92BA0">
        <w:rPr>
          <w:rFonts w:asciiTheme="majorHAnsi" w:hAnsiTheme="majorHAnsi" w:cstheme="majorHAnsi"/>
          <w:b/>
          <w:sz w:val="20"/>
          <w:szCs w:val="20"/>
        </w:rPr>
        <w:t>”</w:t>
      </w:r>
    </w:p>
    <w:p w:rsidR="00CC31F2" w:rsidRPr="00C92BA0" w:rsidRDefault="00CC31F2" w:rsidP="00CC31F2">
      <w:pPr>
        <w:jc w:val="center"/>
        <w:rPr>
          <w:rFonts w:ascii="Arial" w:hAnsi="Arial" w:cs="Arial"/>
          <w:sz w:val="20"/>
          <w:szCs w:val="20"/>
        </w:rPr>
      </w:pPr>
    </w:p>
    <w:p w:rsidR="00CC31F2" w:rsidRPr="00151B94" w:rsidRDefault="00CC31F2" w:rsidP="00CD1D35">
      <w:pPr>
        <w:pStyle w:val="Akapitzlist"/>
        <w:keepNext/>
        <w:numPr>
          <w:ilvl w:val="0"/>
          <w:numId w:val="4"/>
        </w:numPr>
        <w:outlineLvl w:val="3"/>
        <w:rPr>
          <w:rFonts w:asciiTheme="majorHAnsi" w:eastAsiaTheme="majorEastAsia" w:hAnsiTheme="majorHAnsi" w:cs="Arial"/>
          <w:b/>
          <w:iCs/>
          <w:sz w:val="20"/>
          <w:szCs w:val="20"/>
          <w:u w:val="single"/>
        </w:rPr>
      </w:pPr>
      <w:r w:rsidRPr="00151B94">
        <w:rPr>
          <w:rFonts w:asciiTheme="majorHAnsi" w:eastAsiaTheme="majorEastAsia" w:hAnsiTheme="majorHAnsi" w:cs="Arial"/>
          <w:b/>
          <w:iCs/>
          <w:sz w:val="20"/>
          <w:szCs w:val="20"/>
          <w:u w:val="single"/>
        </w:rPr>
        <w:t>Nazwa, adres Zamawiającego, informacje ogólne:</w:t>
      </w:r>
      <w:r w:rsidRPr="00151B94">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151B94"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sidRPr="00151B94">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151B94"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 xml:space="preserve">Zakład Doskonalenia Zawodowego w Kielcach </w:t>
            </w:r>
            <w:r w:rsidRPr="00151B94">
              <w:rPr>
                <w:rFonts w:asciiTheme="majorHAnsi" w:hAnsiTheme="majorHAnsi" w:cs="Arial"/>
                <w:b/>
                <w:sz w:val="20"/>
                <w:szCs w:val="20"/>
              </w:rPr>
              <w:br/>
            </w:r>
            <w:r w:rsidRPr="00151B94">
              <w:rPr>
                <w:rFonts w:asciiTheme="majorHAnsi" w:hAnsiTheme="majorHAnsi" w:cs="Arial"/>
                <w:sz w:val="20"/>
                <w:szCs w:val="20"/>
              </w:rPr>
              <w:t xml:space="preserve">ul. Paderewskiego 55, 25-950 Kielce </w:t>
            </w:r>
          </w:p>
        </w:tc>
      </w:tr>
      <w:tr w:rsidR="00CC31F2" w:rsidRPr="00151B94"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Pr>
                <w:rFonts w:asciiTheme="majorHAnsi" w:hAnsiTheme="majorHAnsi" w:cs="Arial"/>
                <w:b/>
                <w:bCs/>
                <w:sz w:val="20"/>
                <w:szCs w:val="20"/>
              </w:rPr>
              <w:t xml:space="preserve">      </w:t>
            </w:r>
            <w:r w:rsidRPr="00151B94">
              <w:rPr>
                <w:rFonts w:asciiTheme="majorHAnsi" w:hAnsiTheme="majorHAnsi"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151B94" w:rsidRDefault="00CC31F2" w:rsidP="00324E90">
            <w:pPr>
              <w:tabs>
                <w:tab w:val="left" w:pos="709"/>
              </w:tabs>
              <w:ind w:hanging="357"/>
              <w:jc w:val="center"/>
              <w:rPr>
                <w:rFonts w:asciiTheme="majorHAnsi" w:hAnsiTheme="majorHAnsi" w:cs="Arial"/>
                <w:b/>
                <w:sz w:val="20"/>
                <w:szCs w:val="20"/>
              </w:rPr>
            </w:pPr>
            <w:r w:rsidRPr="00151B94">
              <w:rPr>
                <w:rFonts w:asciiTheme="majorHAnsi" w:hAnsiTheme="majorHAnsi" w:cs="Arial"/>
                <w:b/>
                <w:sz w:val="20"/>
                <w:szCs w:val="20"/>
              </w:rPr>
              <w:t>Zakład Dosk</w:t>
            </w:r>
            <w:r>
              <w:rPr>
                <w:rFonts w:asciiTheme="majorHAnsi" w:hAnsiTheme="majorHAnsi" w:cs="Arial"/>
                <w:b/>
                <w:sz w:val="20"/>
                <w:szCs w:val="20"/>
              </w:rPr>
              <w:t xml:space="preserve">onalenia Zawodowego w Kielcach </w:t>
            </w:r>
          </w:p>
          <w:p w:rsidR="00CC31F2" w:rsidRDefault="00CC31F2" w:rsidP="00324E90">
            <w:pPr>
              <w:tabs>
                <w:tab w:val="left" w:pos="709"/>
              </w:tabs>
              <w:ind w:hanging="357"/>
              <w:jc w:val="center"/>
              <w:rPr>
                <w:rFonts w:asciiTheme="majorHAnsi" w:hAnsiTheme="majorHAnsi" w:cs="Arial"/>
                <w:sz w:val="20"/>
                <w:szCs w:val="20"/>
              </w:rPr>
            </w:pPr>
            <w:r w:rsidRPr="00123F69">
              <w:rPr>
                <w:rFonts w:asciiTheme="majorHAnsi" w:hAnsiTheme="majorHAnsi" w:cs="Arial"/>
                <w:sz w:val="20"/>
                <w:szCs w:val="20"/>
              </w:rPr>
              <w:t>Biuro Zakładu,</w:t>
            </w:r>
            <w:r>
              <w:rPr>
                <w:rFonts w:asciiTheme="majorHAnsi" w:hAnsiTheme="majorHAnsi" w:cs="Arial"/>
                <w:b/>
                <w:sz w:val="20"/>
                <w:szCs w:val="20"/>
              </w:rPr>
              <w:t xml:space="preserve"> </w:t>
            </w:r>
            <w:r w:rsidRPr="00151B94">
              <w:rPr>
                <w:rFonts w:asciiTheme="majorHAnsi" w:hAnsiTheme="majorHAnsi" w:cs="Arial"/>
                <w:sz w:val="20"/>
                <w:szCs w:val="20"/>
              </w:rPr>
              <w:t>ul. Śląska 9, 25-328 Kielce</w:t>
            </w:r>
          </w:p>
          <w:p w:rsidR="00CC31F2" w:rsidRPr="00066D02" w:rsidRDefault="00CC31F2" w:rsidP="00324E90">
            <w:pPr>
              <w:tabs>
                <w:tab w:val="left" w:pos="709"/>
              </w:tabs>
              <w:ind w:hanging="357"/>
              <w:jc w:val="center"/>
              <w:rPr>
                <w:rFonts w:asciiTheme="majorHAnsi" w:hAnsiTheme="majorHAnsi" w:cs="Arial"/>
                <w:b/>
                <w:sz w:val="20"/>
                <w:szCs w:val="20"/>
              </w:rPr>
            </w:pPr>
            <w:r w:rsidRPr="00151B94">
              <w:rPr>
                <w:rFonts w:asciiTheme="majorHAnsi" w:hAnsiTheme="majorHAnsi" w:cs="Arial"/>
                <w:b/>
                <w:sz w:val="20"/>
                <w:szCs w:val="20"/>
              </w:rPr>
              <w:t>Wydział Zamówień Public</w:t>
            </w:r>
            <w:r>
              <w:rPr>
                <w:rFonts w:asciiTheme="majorHAnsi" w:hAnsiTheme="majorHAnsi" w:cs="Arial"/>
                <w:b/>
                <w:sz w:val="20"/>
                <w:szCs w:val="20"/>
              </w:rPr>
              <w:t>znych i Kontraktowania Wydatków</w:t>
            </w:r>
          </w:p>
          <w:p w:rsidR="00CC31F2" w:rsidRPr="00151B94" w:rsidRDefault="00CC31F2" w:rsidP="00324E90">
            <w:pPr>
              <w:tabs>
                <w:tab w:val="left" w:pos="709"/>
              </w:tabs>
              <w:ind w:hanging="357"/>
              <w:jc w:val="center"/>
              <w:rPr>
                <w:rFonts w:asciiTheme="majorHAnsi" w:hAnsiTheme="majorHAnsi" w:cs="Arial"/>
                <w:sz w:val="20"/>
                <w:szCs w:val="20"/>
              </w:rPr>
            </w:pPr>
            <w:r w:rsidRPr="00123F69">
              <w:rPr>
                <w:rFonts w:asciiTheme="majorHAnsi" w:hAnsiTheme="majorHAnsi" w:cs="Arial"/>
                <w:sz w:val="20"/>
                <w:szCs w:val="20"/>
              </w:rPr>
              <w:t>godziny pracy: od poniedziałku do piątku w godz. od 8:00 do 16:00</w:t>
            </w:r>
            <w:r w:rsidRPr="00151B94">
              <w:rPr>
                <w:rFonts w:asciiTheme="majorHAnsi" w:hAnsiTheme="majorHAnsi" w:cs="Arial"/>
                <w:sz w:val="20"/>
                <w:szCs w:val="20"/>
              </w:rPr>
              <w:br/>
              <w:t xml:space="preserve">tel. 041/ 366-47-91, fax. 041/ 366-39-26, </w:t>
            </w:r>
            <w:r w:rsidRPr="00151B94">
              <w:rPr>
                <w:rFonts w:asciiTheme="majorHAnsi" w:hAnsiTheme="majorHAnsi" w:cs="Arial"/>
                <w:sz w:val="20"/>
                <w:szCs w:val="20"/>
              </w:rPr>
              <w:br/>
            </w:r>
            <w:hyperlink r:id="rId9" w:history="1">
              <w:r w:rsidRPr="00151B94">
                <w:rPr>
                  <w:rFonts w:asciiTheme="majorHAnsi" w:hAnsiTheme="majorHAnsi" w:cs="Arial"/>
                  <w:color w:val="0000FF"/>
                  <w:sz w:val="20"/>
                  <w:szCs w:val="20"/>
                  <w:u w:val="single"/>
                </w:rPr>
                <w:t>www.zdz.kielce.pl</w:t>
              </w:r>
            </w:hyperlink>
            <w:r w:rsidRPr="00151B94">
              <w:rPr>
                <w:rFonts w:asciiTheme="majorHAnsi" w:hAnsiTheme="majorHAnsi" w:cs="Arial"/>
                <w:sz w:val="20"/>
                <w:szCs w:val="20"/>
              </w:rPr>
              <w:t xml:space="preserve">    e-mail:   </w:t>
            </w:r>
            <w:hyperlink r:id="rId10" w:history="1">
              <w:r w:rsidRPr="002F0F67">
                <w:rPr>
                  <w:rStyle w:val="Hipercze"/>
                  <w:rFonts w:asciiTheme="majorHAnsi" w:hAnsiTheme="majorHAnsi" w:cs="Arial"/>
                  <w:sz w:val="20"/>
                  <w:szCs w:val="20"/>
                </w:rPr>
                <w:t>zamowienia@zdz.kielce.pl</w:t>
              </w:r>
            </w:hyperlink>
          </w:p>
        </w:tc>
      </w:tr>
    </w:tbl>
    <w:p w:rsidR="00CC31F2" w:rsidRPr="00512E93" w:rsidRDefault="00CC31F2" w:rsidP="00512E93">
      <w:pPr>
        <w:spacing w:after="200"/>
        <w:jc w:val="both"/>
        <w:rPr>
          <w:rFonts w:asciiTheme="majorHAnsi" w:hAnsiTheme="majorHAnsi" w:cs="Arial"/>
          <w:bCs/>
          <w:sz w:val="20"/>
          <w:szCs w:val="20"/>
        </w:rPr>
      </w:pPr>
    </w:p>
    <w:p w:rsidR="00CC31F2" w:rsidRDefault="00CC31F2" w:rsidP="00CD1D35">
      <w:pPr>
        <w:pStyle w:val="Akapitzlist"/>
        <w:numPr>
          <w:ilvl w:val="0"/>
          <w:numId w:val="4"/>
        </w:numPr>
        <w:jc w:val="both"/>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Przedmiot</w:t>
      </w:r>
      <w:r w:rsidRPr="00151B94">
        <w:rPr>
          <w:rFonts w:asciiTheme="majorHAnsi" w:eastAsia="Times New Roman" w:hAnsiTheme="majorHAnsi" w:cs="Arial"/>
          <w:b/>
          <w:sz w:val="20"/>
          <w:szCs w:val="20"/>
          <w:u w:val="single"/>
          <w:lang w:eastAsia="pl-PL"/>
        </w:rPr>
        <w:t xml:space="preserve"> zamówienia</w:t>
      </w:r>
    </w:p>
    <w:p w:rsidR="00CC31F2" w:rsidRDefault="00CC31F2" w:rsidP="00CC31F2">
      <w:pPr>
        <w:pStyle w:val="Akapitzlist"/>
        <w:ind w:left="1080"/>
        <w:jc w:val="both"/>
        <w:rPr>
          <w:rFonts w:asciiTheme="majorHAnsi" w:eastAsia="Times New Roman" w:hAnsiTheme="majorHAnsi" w:cs="Arial"/>
          <w:b/>
          <w:sz w:val="20"/>
          <w:szCs w:val="20"/>
          <w:u w:val="single"/>
          <w:lang w:eastAsia="pl-PL"/>
        </w:rPr>
      </w:pPr>
    </w:p>
    <w:p w:rsidR="00A2472A" w:rsidRPr="00A2472A" w:rsidRDefault="00A2472A" w:rsidP="00A2472A">
      <w:pPr>
        <w:pStyle w:val="Akapitzlist"/>
        <w:numPr>
          <w:ilvl w:val="1"/>
          <w:numId w:val="4"/>
        </w:numPr>
        <w:ind w:left="284" w:hanging="284"/>
        <w:jc w:val="both"/>
        <w:rPr>
          <w:rFonts w:asciiTheme="majorHAnsi" w:eastAsia="Times New Roman" w:hAnsiTheme="majorHAnsi" w:cs="Arial"/>
          <w:sz w:val="20"/>
          <w:szCs w:val="20"/>
          <w:u w:val="single"/>
          <w:lang w:eastAsia="pl-PL"/>
        </w:rPr>
      </w:pPr>
      <w:r>
        <w:rPr>
          <w:rFonts w:asciiTheme="majorHAnsi" w:eastAsia="Times New Roman" w:hAnsiTheme="majorHAnsi" w:cs="Arial"/>
          <w:iCs/>
          <w:sz w:val="20"/>
          <w:szCs w:val="20"/>
          <w:lang w:eastAsia="pl-PL"/>
        </w:rPr>
        <w:t>Prz</w:t>
      </w:r>
      <w:r w:rsidR="00715415">
        <w:rPr>
          <w:rFonts w:asciiTheme="majorHAnsi" w:eastAsia="Times New Roman" w:hAnsiTheme="majorHAnsi" w:cs="Arial"/>
          <w:iCs/>
          <w:sz w:val="20"/>
          <w:szCs w:val="20"/>
          <w:lang w:eastAsia="pl-PL"/>
        </w:rPr>
        <w:t>edmiot</w:t>
      </w:r>
      <w:r w:rsidRPr="00A2472A">
        <w:rPr>
          <w:rFonts w:asciiTheme="majorHAnsi" w:hAnsiTheme="majorHAnsi"/>
          <w:sz w:val="20"/>
          <w:szCs w:val="20"/>
        </w:rPr>
        <w:t xml:space="preserve"> zamówienia został określony w Charakterystyce przedmiotu zamówienia stanowiącej Załącznik nr 1 do zaproszenia.</w:t>
      </w:r>
    </w:p>
    <w:p w:rsidR="00A2472A" w:rsidRPr="00A2472A" w:rsidRDefault="00A2472A" w:rsidP="00A2472A">
      <w:pPr>
        <w:ind w:left="284"/>
        <w:jc w:val="both"/>
        <w:rPr>
          <w:rFonts w:asciiTheme="majorHAnsi" w:hAnsiTheme="majorHAnsi"/>
          <w:sz w:val="20"/>
          <w:szCs w:val="20"/>
        </w:rPr>
      </w:pPr>
      <w:r w:rsidRPr="00A2472A">
        <w:rPr>
          <w:rFonts w:asciiTheme="majorHAnsi" w:hAnsiTheme="majorHAnsi"/>
          <w:sz w:val="20"/>
          <w:szCs w:val="20"/>
        </w:rPr>
        <w:t xml:space="preserve">Zamawiający podzielił niniejsze zamówienie </w:t>
      </w:r>
      <w:r w:rsidR="00DE648A">
        <w:rPr>
          <w:rFonts w:asciiTheme="majorHAnsi" w:hAnsiTheme="majorHAnsi"/>
          <w:sz w:val="20"/>
          <w:szCs w:val="20"/>
        </w:rPr>
        <w:t xml:space="preserve">na </w:t>
      </w:r>
      <w:r w:rsidR="00DE648A" w:rsidRPr="00DE648A">
        <w:rPr>
          <w:rFonts w:asciiTheme="majorHAnsi" w:hAnsiTheme="majorHAnsi"/>
          <w:b/>
          <w:sz w:val="20"/>
          <w:szCs w:val="20"/>
        </w:rPr>
        <w:t>2 Zadania</w:t>
      </w:r>
      <w:r w:rsidRPr="00DE648A">
        <w:rPr>
          <w:rFonts w:asciiTheme="majorHAnsi" w:hAnsiTheme="majorHAnsi"/>
          <w:b/>
          <w:sz w:val="20"/>
          <w:szCs w:val="20"/>
        </w:rPr>
        <w:t xml:space="preserve"> i dopuszcza składanie ofert częściowych</w:t>
      </w:r>
      <w:r w:rsidRPr="00A2472A">
        <w:rPr>
          <w:rFonts w:asciiTheme="majorHAnsi" w:hAnsiTheme="majorHAnsi"/>
          <w:sz w:val="20"/>
          <w:szCs w:val="20"/>
        </w:rPr>
        <w:t xml:space="preserve">. </w:t>
      </w:r>
    </w:p>
    <w:p w:rsidR="00A2472A" w:rsidRPr="00A2472A" w:rsidRDefault="00A2472A" w:rsidP="00A2472A">
      <w:pPr>
        <w:ind w:left="284"/>
        <w:jc w:val="both"/>
        <w:rPr>
          <w:rFonts w:asciiTheme="majorHAnsi" w:hAnsiTheme="majorHAnsi"/>
          <w:sz w:val="20"/>
          <w:szCs w:val="20"/>
        </w:rPr>
      </w:pPr>
      <w:r w:rsidRPr="00A2472A">
        <w:rPr>
          <w:rFonts w:asciiTheme="majorHAnsi" w:hAnsiTheme="majorHAnsi"/>
          <w:sz w:val="20"/>
          <w:szCs w:val="20"/>
        </w:rPr>
        <w:t>Wykonawca może złożyć ofertę na dowolną ilość Zadań.</w:t>
      </w:r>
    </w:p>
    <w:p w:rsidR="00BF4A6F" w:rsidRPr="00BA381A" w:rsidRDefault="00A2472A" w:rsidP="005024FB">
      <w:pPr>
        <w:ind w:left="284"/>
        <w:jc w:val="both"/>
        <w:rPr>
          <w:rFonts w:asciiTheme="majorHAnsi" w:hAnsiTheme="majorHAnsi"/>
          <w:sz w:val="20"/>
          <w:szCs w:val="20"/>
        </w:rPr>
      </w:pPr>
      <w:r w:rsidRPr="00A2472A">
        <w:rPr>
          <w:rFonts w:asciiTheme="majorHAnsi" w:hAnsiTheme="majorHAnsi"/>
          <w:sz w:val="20"/>
          <w:szCs w:val="20"/>
        </w:rPr>
        <w:t>Szczegółowa charakterystyka przedmiotu w zakresie każdego zadania zosta</w:t>
      </w:r>
      <w:r w:rsidR="00F90826">
        <w:rPr>
          <w:rFonts w:asciiTheme="majorHAnsi" w:hAnsiTheme="majorHAnsi"/>
          <w:sz w:val="20"/>
          <w:szCs w:val="20"/>
        </w:rPr>
        <w:t xml:space="preserve">ła określona </w:t>
      </w:r>
      <w:r w:rsidRPr="00A2472A">
        <w:rPr>
          <w:rFonts w:asciiTheme="majorHAnsi" w:hAnsiTheme="majorHAnsi"/>
          <w:sz w:val="20"/>
          <w:szCs w:val="20"/>
        </w:rPr>
        <w:t xml:space="preserve">w Załączniku </w:t>
      </w:r>
      <w:r w:rsidRPr="00BA381A">
        <w:rPr>
          <w:rFonts w:asciiTheme="majorHAnsi" w:hAnsiTheme="majorHAnsi"/>
          <w:sz w:val="20"/>
          <w:szCs w:val="20"/>
        </w:rPr>
        <w:t>nr 1 do Zaproszenia.</w:t>
      </w:r>
    </w:p>
    <w:p w:rsidR="00CC31F2" w:rsidRPr="00BA381A" w:rsidRDefault="00340F2C" w:rsidP="00CD1D3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BA381A">
        <w:rPr>
          <w:rFonts w:asciiTheme="majorHAnsi" w:hAnsiTheme="majorHAnsi" w:cs="Arial"/>
          <w:color w:val="000000" w:themeColor="text1"/>
          <w:sz w:val="20"/>
          <w:szCs w:val="20"/>
        </w:rPr>
        <w:t>Termin realizacji</w:t>
      </w:r>
      <w:r w:rsidR="00CC31F2" w:rsidRPr="00BA381A">
        <w:rPr>
          <w:rFonts w:asciiTheme="majorHAnsi" w:hAnsiTheme="majorHAnsi" w:cs="Arial"/>
          <w:color w:val="000000" w:themeColor="text1"/>
          <w:sz w:val="20"/>
          <w:szCs w:val="20"/>
        </w:rPr>
        <w:t xml:space="preserve"> zamówienia:</w:t>
      </w:r>
      <w:r w:rsidR="00FE23A4" w:rsidRPr="00BA381A">
        <w:rPr>
          <w:rFonts w:asciiTheme="majorHAnsi" w:hAnsiTheme="majorHAnsi" w:cs="Arial"/>
          <w:b/>
          <w:color w:val="000000" w:themeColor="text1"/>
          <w:sz w:val="20"/>
          <w:szCs w:val="20"/>
        </w:rPr>
        <w:t xml:space="preserve"> </w:t>
      </w:r>
      <w:r w:rsidR="002F1568" w:rsidRPr="00BA381A">
        <w:rPr>
          <w:rFonts w:asciiTheme="majorHAnsi" w:hAnsiTheme="majorHAnsi" w:cs="Arial"/>
          <w:b/>
          <w:color w:val="000000" w:themeColor="text1"/>
          <w:sz w:val="20"/>
          <w:szCs w:val="20"/>
        </w:rPr>
        <w:t>do 14</w:t>
      </w:r>
      <w:r w:rsidR="006B6476" w:rsidRPr="00BA381A">
        <w:rPr>
          <w:rFonts w:asciiTheme="majorHAnsi" w:hAnsiTheme="majorHAnsi" w:cs="Arial"/>
          <w:b/>
          <w:color w:val="000000" w:themeColor="text1"/>
          <w:sz w:val="20"/>
          <w:szCs w:val="20"/>
        </w:rPr>
        <w:t xml:space="preserve"> dni </w:t>
      </w:r>
      <w:r w:rsidRPr="00BA381A">
        <w:rPr>
          <w:rFonts w:asciiTheme="majorHAnsi" w:hAnsiTheme="majorHAnsi" w:cs="Arial"/>
          <w:b/>
          <w:color w:val="000000" w:themeColor="text1"/>
          <w:sz w:val="20"/>
          <w:szCs w:val="20"/>
        </w:rPr>
        <w:t>od dnia podpisania Umowy</w:t>
      </w:r>
    </w:p>
    <w:p w:rsidR="00CC31F2" w:rsidRPr="00673954" w:rsidRDefault="00FE23A4" w:rsidP="00673954">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673954">
        <w:rPr>
          <w:rFonts w:asciiTheme="majorHAnsi" w:hAnsiTheme="majorHAnsi" w:cs="Arial"/>
          <w:color w:val="000000" w:themeColor="text1"/>
          <w:sz w:val="20"/>
          <w:szCs w:val="20"/>
        </w:rPr>
        <w:t>Miejsce realizacji</w:t>
      </w:r>
      <w:r w:rsidR="00A9783A" w:rsidRPr="00673954">
        <w:rPr>
          <w:rFonts w:asciiTheme="majorHAnsi" w:hAnsiTheme="majorHAnsi" w:cs="Arial"/>
          <w:b/>
          <w:color w:val="000000" w:themeColor="text1"/>
          <w:sz w:val="20"/>
          <w:szCs w:val="20"/>
        </w:rPr>
        <w:t xml:space="preserve">: </w:t>
      </w:r>
      <w:r w:rsidR="00305DDB" w:rsidRPr="00673954">
        <w:rPr>
          <w:rFonts w:asciiTheme="majorHAnsi" w:hAnsiTheme="majorHAnsi" w:cs="Arial"/>
          <w:b/>
          <w:bCs/>
          <w:color w:val="000000" w:themeColor="text1"/>
          <w:sz w:val="20"/>
          <w:szCs w:val="20"/>
        </w:rPr>
        <w:t>Kielce</w:t>
      </w:r>
      <w:r w:rsidR="00F50DB2" w:rsidRPr="00673954">
        <w:rPr>
          <w:rFonts w:asciiTheme="majorHAnsi" w:hAnsiTheme="majorHAnsi" w:cs="Arial"/>
          <w:b/>
          <w:bCs/>
          <w:color w:val="000000" w:themeColor="text1"/>
          <w:sz w:val="20"/>
          <w:szCs w:val="20"/>
        </w:rPr>
        <w:t xml:space="preserve"> – dokładny adres</w:t>
      </w:r>
      <w:r w:rsidR="006B6476">
        <w:rPr>
          <w:rFonts w:asciiTheme="majorHAnsi" w:hAnsiTheme="majorHAnsi" w:cs="Arial"/>
          <w:b/>
          <w:bCs/>
          <w:color w:val="000000" w:themeColor="text1"/>
          <w:sz w:val="20"/>
          <w:szCs w:val="20"/>
        </w:rPr>
        <w:t xml:space="preserve"> dostawy </w:t>
      </w:r>
      <w:r w:rsidR="00F50DB2" w:rsidRPr="00673954">
        <w:rPr>
          <w:rFonts w:asciiTheme="majorHAnsi" w:hAnsiTheme="majorHAnsi" w:cs="Arial"/>
          <w:b/>
          <w:bCs/>
          <w:color w:val="000000" w:themeColor="text1"/>
          <w:sz w:val="20"/>
          <w:szCs w:val="20"/>
        </w:rPr>
        <w:t xml:space="preserve"> zostanie podany przed podpisaniem Umowy</w:t>
      </w:r>
    </w:p>
    <w:p w:rsidR="00306AF9" w:rsidRPr="00917348" w:rsidRDefault="00306AF9" w:rsidP="00306AF9">
      <w:pPr>
        <w:pStyle w:val="Akapitzlist"/>
        <w:ind w:left="284"/>
        <w:jc w:val="both"/>
        <w:rPr>
          <w:rFonts w:asciiTheme="majorHAnsi" w:hAnsiTheme="majorHAnsi" w:cs="Arial"/>
          <w:b/>
          <w:sz w:val="20"/>
          <w:szCs w:val="20"/>
          <w:highlight w:val="yellow"/>
          <w:u w:val="single"/>
        </w:rPr>
      </w:pPr>
    </w:p>
    <w:p w:rsidR="00CC31F2" w:rsidRPr="00151B94" w:rsidRDefault="00CC31F2" w:rsidP="00CD1D35">
      <w:pPr>
        <w:numPr>
          <w:ilvl w:val="0"/>
          <w:numId w:val="4"/>
        </w:numPr>
        <w:spacing w:after="60"/>
        <w:ind w:left="426" w:hanging="426"/>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t xml:space="preserve">Opis sposobu przygotowania oferty </w:t>
      </w:r>
    </w:p>
    <w:p w:rsidR="00CC31F2" w:rsidRPr="00151B94"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przedstawia ofertę zgodnie z wymaganiami określonymi w niniejszym Zaproszeniu.</w:t>
      </w:r>
    </w:p>
    <w:p w:rsidR="00CC31F2"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ponosi wszystkie koszty związane z przygotowaniem i złożeniem oferty.</w:t>
      </w:r>
    </w:p>
    <w:p w:rsidR="002C2F68" w:rsidRPr="004503C5" w:rsidRDefault="00CC31F2" w:rsidP="004503C5">
      <w:pPr>
        <w:numPr>
          <w:ilvl w:val="0"/>
          <w:numId w:val="8"/>
        </w:numPr>
        <w:tabs>
          <w:tab w:val="left" w:pos="708"/>
          <w:tab w:val="left" w:pos="900"/>
        </w:tabs>
        <w:spacing w:after="60"/>
        <w:ind w:left="851" w:hanging="425"/>
        <w:jc w:val="both"/>
        <w:rPr>
          <w:rFonts w:asciiTheme="majorHAnsi" w:eastAsia="Times New Roman" w:hAnsiTheme="majorHAnsi" w:cs="Arial"/>
          <w:b/>
          <w:sz w:val="20"/>
          <w:szCs w:val="20"/>
          <w:lang w:eastAsia="pl-PL"/>
        </w:rPr>
      </w:pPr>
      <w:r w:rsidRPr="00500EAA">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151B94" w:rsidTr="00C00CA2">
        <w:tc>
          <w:tcPr>
            <w:tcW w:w="9469" w:type="dxa"/>
            <w:gridSpan w:val="2"/>
            <w:shd w:val="clear" w:color="auto" w:fill="F2F2F2" w:themeFill="background1" w:themeFillShade="F2"/>
          </w:tcPr>
          <w:p w:rsidR="00CC31F2" w:rsidRPr="00151B94" w:rsidRDefault="00CC31F2" w:rsidP="00C00CA2">
            <w:pPr>
              <w:tabs>
                <w:tab w:val="left" w:pos="900"/>
              </w:tabs>
              <w:spacing w:after="120"/>
              <w:jc w:val="center"/>
              <w:rPr>
                <w:rFonts w:asciiTheme="majorHAnsi" w:eastAsia="Times New Roman" w:hAnsiTheme="majorHAnsi" w:cs="Arial"/>
                <w:b/>
                <w:sz w:val="20"/>
              </w:rPr>
            </w:pPr>
            <w:r w:rsidRPr="00151B94">
              <w:rPr>
                <w:rFonts w:asciiTheme="majorHAnsi" w:eastAsia="Times New Roman" w:hAnsiTheme="majorHAnsi" w:cs="Arial"/>
                <w:b/>
                <w:sz w:val="20"/>
              </w:rPr>
              <w:t>Oświadczenie woli</w:t>
            </w:r>
            <w:r>
              <w:rPr>
                <w:rFonts w:asciiTheme="majorHAnsi" w:eastAsia="Times New Roman" w:hAnsiTheme="majorHAnsi" w:cs="Arial"/>
                <w:b/>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sidRPr="00151B94">
              <w:rPr>
                <w:rFonts w:asciiTheme="majorHAnsi" w:eastAsia="Times New Roman" w:hAnsiTheme="majorHAnsi" w:cs="Arial"/>
                <w:b/>
                <w:sz w:val="20"/>
              </w:rPr>
              <w:t>1</w:t>
            </w:r>
          </w:p>
        </w:tc>
        <w:tc>
          <w:tcPr>
            <w:tcW w:w="9016" w:type="dxa"/>
          </w:tcPr>
          <w:p w:rsidR="00E12316" w:rsidRPr="00A84ABC" w:rsidRDefault="00CC31F2" w:rsidP="00E12316">
            <w:pPr>
              <w:tabs>
                <w:tab w:val="left" w:pos="900"/>
              </w:tabs>
              <w:ind w:left="34" w:hanging="34"/>
              <w:rPr>
                <w:rFonts w:asciiTheme="majorHAnsi" w:eastAsia="Times New Roman" w:hAnsiTheme="majorHAnsi" w:cs="Arial"/>
                <w:sz w:val="20"/>
              </w:rPr>
            </w:pPr>
            <w:r>
              <w:rPr>
                <w:rFonts w:asciiTheme="majorHAnsi" w:eastAsia="Times New Roman" w:hAnsiTheme="majorHAnsi" w:cs="Arial"/>
                <w:sz w:val="20"/>
              </w:rPr>
              <w:t xml:space="preserve">Oferta </w:t>
            </w:r>
            <w:r w:rsidRPr="00151B94">
              <w:rPr>
                <w:rFonts w:asciiTheme="majorHAnsi" w:eastAsia="Times New Roman" w:hAnsiTheme="majorHAnsi" w:cs="Arial"/>
                <w:sz w:val="20"/>
              </w:rPr>
              <w:t>zgodna z załączonym drukiem „form</w:t>
            </w:r>
            <w:r>
              <w:rPr>
                <w:rFonts w:asciiTheme="majorHAnsi" w:eastAsia="Times New Roman" w:hAnsiTheme="majorHAnsi" w:cs="Arial"/>
                <w:sz w:val="20"/>
              </w:rPr>
              <w:t>ularza oferty” – Załącznik nr 2 do Zaproszenia</w:t>
            </w:r>
            <w:r w:rsidRPr="00151B94">
              <w:rPr>
                <w:rFonts w:asciiTheme="majorHAnsi" w:eastAsia="Times New Roman" w:hAnsiTheme="majorHAnsi" w:cs="Arial"/>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CC31F2" w:rsidRPr="00151B94" w:rsidRDefault="00E12316" w:rsidP="00C00CA2">
            <w:pPr>
              <w:tabs>
                <w:tab w:val="left" w:pos="900"/>
              </w:tabs>
              <w:ind w:left="34" w:hanging="34"/>
              <w:jc w:val="both"/>
              <w:rPr>
                <w:rFonts w:asciiTheme="majorHAnsi" w:eastAsia="Times New Roman" w:hAnsiTheme="majorHAnsi" w:cs="Arial"/>
                <w:b/>
                <w:sz w:val="20"/>
              </w:rPr>
            </w:pPr>
            <w:r>
              <w:rPr>
                <w:rFonts w:asciiTheme="majorHAnsi" w:hAnsiTheme="majorHAnsi"/>
                <w:sz w:val="20"/>
                <w:lang w:eastAsia="zh-CN"/>
              </w:rPr>
              <w:t>Doku</w:t>
            </w:r>
            <w:r w:rsidR="006B6476">
              <w:rPr>
                <w:rFonts w:asciiTheme="majorHAnsi" w:hAnsiTheme="majorHAnsi"/>
                <w:sz w:val="20"/>
                <w:lang w:eastAsia="zh-CN"/>
              </w:rPr>
              <w:t>menty wymienione w C</w:t>
            </w:r>
            <w:r>
              <w:rPr>
                <w:rFonts w:asciiTheme="majorHAnsi" w:hAnsiTheme="majorHAnsi"/>
                <w:sz w:val="20"/>
                <w:lang w:eastAsia="zh-CN"/>
              </w:rPr>
              <w:t>harakterystyce przedmiotu zamówienia jako załączniki do oferty Wykonawca zobowiązany jest dołączyć do Oferty Cenowej</w:t>
            </w:r>
          </w:p>
        </w:tc>
      </w:tr>
      <w:tr w:rsidR="00CC31F2" w:rsidRPr="00151B94" w:rsidTr="00C00CA2">
        <w:tc>
          <w:tcPr>
            <w:tcW w:w="453" w:type="dxa"/>
          </w:tcPr>
          <w:p w:rsidR="00CC31F2"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vAlign w:val="center"/>
          </w:tcPr>
          <w:p w:rsidR="00E12316" w:rsidRPr="00CC42B6" w:rsidRDefault="00E12316" w:rsidP="00E12316">
            <w:pPr>
              <w:tabs>
                <w:tab w:val="left" w:pos="900"/>
              </w:tabs>
              <w:ind w:left="34" w:hanging="34"/>
              <w:jc w:val="both"/>
              <w:rPr>
                <w:rFonts w:asciiTheme="majorHAnsi" w:eastAsia="Times New Roman" w:hAnsiTheme="majorHAnsi" w:cs="Arial"/>
                <w:sz w:val="20"/>
              </w:rPr>
            </w:pPr>
            <w:r w:rsidRPr="00151B94">
              <w:rPr>
                <w:rFonts w:asciiTheme="majorHAnsi" w:eastAsia="Times New Roman" w:hAnsiTheme="majorHAnsi" w:cs="Arial"/>
                <w:sz w:val="20"/>
              </w:rPr>
              <w:t xml:space="preserve">Aktualny odpis z właściwego rejestru lub centralnej ewidencji informacji o działalności gospodarczej, jeżeli odrębne przepisy wymagają wpisu do rejestru lub ewidencji, wystawiony nie wcześniej </w:t>
            </w:r>
            <w:r>
              <w:rPr>
                <w:rFonts w:asciiTheme="majorHAnsi" w:eastAsia="Times New Roman" w:hAnsiTheme="majorHAnsi" w:cs="Arial"/>
                <w:sz w:val="20"/>
              </w:rPr>
              <w:br/>
            </w:r>
            <w:r w:rsidRPr="00151B94">
              <w:rPr>
                <w:rFonts w:asciiTheme="majorHAnsi" w:eastAsia="Times New Roman" w:hAnsiTheme="majorHAnsi" w:cs="Arial"/>
                <w:sz w:val="20"/>
              </w:rPr>
              <w:t>niż 6 miesięcy przed upływem składania ofert</w:t>
            </w:r>
            <w:r>
              <w:rPr>
                <w:rFonts w:asciiTheme="majorHAnsi" w:eastAsia="Times New Roman" w:hAnsiTheme="majorHAnsi" w:cs="Arial"/>
                <w:sz w:val="20"/>
              </w:rPr>
              <w:t>.</w:t>
            </w:r>
          </w:p>
          <w:p w:rsidR="00CC31F2" w:rsidRPr="00C41109" w:rsidRDefault="00E12316" w:rsidP="00E12316">
            <w:pPr>
              <w:suppressAutoHyphens/>
              <w:ind w:left="34" w:right="140" w:hanging="34"/>
              <w:jc w:val="both"/>
              <w:rPr>
                <w:rFonts w:asciiTheme="majorHAnsi" w:hAnsiTheme="majorHAnsi"/>
                <w:sz w:val="20"/>
                <w:lang w:eastAsia="zh-CN"/>
              </w:rPr>
            </w:pPr>
            <w:r w:rsidRPr="00352209">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E12316" w:rsidRPr="00151B94" w:rsidTr="00C00CA2">
        <w:tc>
          <w:tcPr>
            <w:tcW w:w="453" w:type="dxa"/>
          </w:tcPr>
          <w:p w:rsidR="00E12316" w:rsidRDefault="00E12316"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vAlign w:val="center"/>
          </w:tcPr>
          <w:p w:rsidR="00E12316" w:rsidRPr="00C41109" w:rsidRDefault="00E12316" w:rsidP="00C00CA2">
            <w:pPr>
              <w:suppressAutoHyphens/>
              <w:ind w:left="34" w:right="140" w:hanging="34"/>
              <w:jc w:val="both"/>
              <w:rPr>
                <w:rFonts w:asciiTheme="majorHAnsi" w:eastAsia="Batang" w:hAnsiTheme="majorHAnsi" w:cs="Cambria"/>
                <w:sz w:val="20"/>
                <w:lang w:eastAsia="zh-CN"/>
              </w:rPr>
            </w:pPr>
            <w:r w:rsidRPr="00C41109">
              <w:rPr>
                <w:rFonts w:asciiTheme="majorHAnsi" w:eastAsia="Batang" w:hAnsiTheme="majorHAnsi" w:cs="Cambria"/>
                <w:sz w:val="20"/>
                <w:lang w:eastAsia="zh-CN"/>
              </w:rPr>
              <w:t xml:space="preserve">Pełnomocnictwo - Jeżeli oferta wraz z oświadczeniami składana jest przez pełnomocnika należy </w:t>
            </w:r>
            <w:r>
              <w:rPr>
                <w:rFonts w:asciiTheme="majorHAnsi" w:eastAsia="Batang" w:hAnsiTheme="majorHAnsi" w:cs="Cambria"/>
                <w:sz w:val="20"/>
                <w:lang w:eastAsia="zh-CN"/>
              </w:rPr>
              <w:br/>
            </w:r>
            <w:r w:rsidRPr="00C41109">
              <w:rPr>
                <w:rFonts w:asciiTheme="majorHAnsi" w:eastAsia="Batang" w:hAnsiTheme="majorHAnsi" w:cs="Cambria"/>
                <w:sz w:val="20"/>
                <w:lang w:eastAsia="zh-CN"/>
              </w:rPr>
              <w:t>do oferty załączyć pełnomocnictwo upoważniające pełnomocnika do tej czynności.</w:t>
            </w:r>
          </w:p>
        </w:tc>
      </w:tr>
    </w:tbl>
    <w:p w:rsidR="00CC31F2" w:rsidRPr="007402E3" w:rsidRDefault="00CC31F2" w:rsidP="006759E6">
      <w:pPr>
        <w:tabs>
          <w:tab w:val="left" w:pos="900"/>
        </w:tabs>
        <w:spacing w:after="120"/>
        <w:jc w:val="both"/>
        <w:rPr>
          <w:rFonts w:asciiTheme="majorHAnsi" w:eastAsia="Times New Roman" w:hAnsiTheme="majorHAnsi" w:cs="Arial"/>
          <w:b/>
          <w:sz w:val="20"/>
          <w:szCs w:val="20"/>
          <w:lang w:eastAsia="pl-PL"/>
        </w:rPr>
      </w:pPr>
    </w:p>
    <w:p w:rsidR="00CC31F2" w:rsidRPr="00151B94" w:rsidRDefault="00CC31F2" w:rsidP="00CD1D35">
      <w:pPr>
        <w:widowControl w:val="0"/>
        <w:numPr>
          <w:ilvl w:val="0"/>
          <w:numId w:val="4"/>
        </w:numPr>
        <w:tabs>
          <w:tab w:val="left" w:pos="900"/>
        </w:tabs>
        <w:suppressAutoHyphens/>
        <w:spacing w:after="60"/>
        <w:ind w:left="709"/>
        <w:jc w:val="both"/>
        <w:rPr>
          <w:rFonts w:asciiTheme="majorHAnsi" w:eastAsia="Times New Roman" w:hAnsiTheme="majorHAnsi" w:cs="Arial"/>
          <w:b/>
          <w:sz w:val="20"/>
          <w:szCs w:val="20"/>
          <w:lang w:eastAsia="pl-PL"/>
        </w:rPr>
      </w:pPr>
      <w:r w:rsidRPr="00151B94">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lastRenderedPageBreak/>
        <w:t>Postępowanie</w:t>
      </w:r>
      <w:r w:rsidRPr="00151B94">
        <w:rPr>
          <w:rFonts w:asciiTheme="majorHAnsi" w:eastAsia="Times New Roman" w:hAnsiTheme="majorHAnsi" w:cs="Arial"/>
          <w:sz w:val="20"/>
          <w:szCs w:val="20"/>
          <w:lang w:eastAsia="pl-PL"/>
        </w:rPr>
        <w:t xml:space="preserve"> o udzielenie zamówienia, z zastrzeżeniem wyjątków określonych w ustawie, prowadzi się z</w:t>
      </w:r>
      <w:r>
        <w:rPr>
          <w:rFonts w:asciiTheme="majorHAnsi" w:eastAsia="Times New Roman" w:hAnsiTheme="majorHAnsi" w:cs="Arial"/>
          <w:sz w:val="20"/>
          <w:szCs w:val="20"/>
          <w:lang w:eastAsia="pl-PL"/>
        </w:rPr>
        <w:t xml:space="preserve"> zachowaniem formy pisemnej. </w:t>
      </w:r>
      <w:r w:rsidRPr="00151B94">
        <w:rPr>
          <w:rFonts w:asciiTheme="majorHAnsi" w:eastAsia="Times New Roman" w:hAnsiTheme="majorHAnsi" w:cs="Arial"/>
          <w:sz w:val="20"/>
          <w:szCs w:val="20"/>
          <w:lang w:eastAsia="pl-PL"/>
        </w:rPr>
        <w:t>Po otwarciu ofert dopuszcza się formę elektroniczną. Strona, która otrzymuje</w:t>
      </w:r>
      <w:r>
        <w:rPr>
          <w:rFonts w:asciiTheme="majorHAnsi" w:eastAsia="Times New Roman" w:hAnsiTheme="majorHAnsi" w:cs="Arial"/>
          <w:sz w:val="20"/>
          <w:szCs w:val="20"/>
          <w:lang w:eastAsia="pl-PL"/>
        </w:rPr>
        <w:t xml:space="preserve"> dokumenty lub informacje drogą elektroniczną</w:t>
      </w:r>
      <w:r w:rsidRPr="00151B94">
        <w:rPr>
          <w:rFonts w:asciiTheme="majorHAnsi" w:eastAsia="Times New Roman" w:hAnsiTheme="majorHAnsi" w:cs="Arial"/>
          <w:sz w:val="20"/>
          <w:szCs w:val="20"/>
          <w:lang w:eastAsia="pl-PL"/>
        </w:rPr>
        <w:t xml:space="preserve"> jest zobowiązana </w:t>
      </w:r>
      <w:r w:rsidR="00037886">
        <w:rPr>
          <w:rFonts w:asciiTheme="majorHAnsi" w:eastAsia="Times New Roman" w:hAnsiTheme="majorHAnsi" w:cs="Arial"/>
          <w:sz w:val="20"/>
          <w:szCs w:val="20"/>
          <w:lang w:eastAsia="pl-PL"/>
        </w:rPr>
        <w:br/>
      </w:r>
      <w:r w:rsidRPr="00151B94">
        <w:rPr>
          <w:rFonts w:asciiTheme="majorHAnsi" w:eastAsia="Times New Roman" w:hAnsiTheme="majorHAnsi" w:cs="Arial"/>
          <w:sz w:val="20"/>
          <w:szCs w:val="20"/>
          <w:lang w:eastAsia="pl-PL"/>
        </w:rPr>
        <w:t>na żądanie strony przekazującej dokument lub informację, do niezwłocznego potwierdzenia faktu ich otrz</w:t>
      </w:r>
      <w:r>
        <w:rPr>
          <w:rFonts w:asciiTheme="majorHAnsi" w:eastAsia="Times New Roman" w:hAnsiTheme="majorHAnsi" w:cs="Arial"/>
          <w:sz w:val="20"/>
          <w:szCs w:val="20"/>
          <w:lang w:eastAsia="pl-PL"/>
        </w:rPr>
        <w:t>ymania. Numery telefonów i adresy poczty elektronicznej</w:t>
      </w:r>
      <w:r w:rsidRPr="00151B94">
        <w:rPr>
          <w:rFonts w:asciiTheme="majorHAnsi" w:eastAsia="Times New Roman" w:hAnsiTheme="majorHAnsi" w:cs="Arial"/>
          <w:sz w:val="20"/>
          <w:szCs w:val="20"/>
          <w:lang w:eastAsia="pl-PL"/>
        </w:rPr>
        <w:t xml:space="preserve"> prowadzącego postępowanie zostały podane w punkcie I</w:t>
      </w:r>
      <w:r>
        <w:rPr>
          <w:rFonts w:asciiTheme="majorHAnsi" w:eastAsia="Times New Roman" w:hAnsiTheme="majorHAnsi" w:cs="Arial"/>
          <w:sz w:val="20"/>
          <w:szCs w:val="20"/>
          <w:lang w:eastAsia="pl-PL"/>
        </w:rPr>
        <w:t xml:space="preserve"> niniejszego Z</w:t>
      </w:r>
      <w:r w:rsidRPr="00151B94">
        <w:rPr>
          <w:rFonts w:asciiTheme="majorHAnsi" w:eastAsia="Times New Roman" w:hAnsiTheme="majorHAnsi" w:cs="Arial"/>
          <w:sz w:val="20"/>
          <w:szCs w:val="20"/>
          <w:lang w:eastAsia="pl-PL"/>
        </w:rPr>
        <w:t>aproszenia. Oferty składa się  w formie pisemnej.</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przypadku braku potwierdzenia otrzymania wiadomości przez Wykonawcę, Zamawiający domniema,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rsidR="00CC31F2" w:rsidRPr="00B104FF" w:rsidRDefault="00CC31F2" w:rsidP="00CC31F2">
      <w:pPr>
        <w:spacing w:after="60"/>
        <w:ind w:left="720"/>
        <w:jc w:val="both"/>
        <w:rPr>
          <w:rFonts w:asciiTheme="majorHAnsi" w:eastAsia="Times New Roman" w:hAnsiTheme="majorHAnsi" w:cs="Arial"/>
          <w:sz w:val="20"/>
          <w:szCs w:val="20"/>
          <w:lang w:eastAsia="pl-PL"/>
        </w:rPr>
      </w:pPr>
    </w:p>
    <w:p w:rsidR="00CC31F2" w:rsidRPr="00151B94"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bCs/>
          <w:sz w:val="20"/>
          <w:szCs w:val="20"/>
          <w:u w:val="single"/>
          <w:lang w:eastAsia="pl-PL"/>
        </w:rPr>
        <w:t>Wskazanie osób uprawnionych do porozumiewania się z Wykonawcami.</w:t>
      </w:r>
    </w:p>
    <w:p w:rsidR="005A0AC2" w:rsidRPr="005A0AC2" w:rsidRDefault="00CC31F2" w:rsidP="00CD1D35">
      <w:pPr>
        <w:widowControl w:val="0"/>
        <w:numPr>
          <w:ilvl w:val="0"/>
          <w:numId w:val="15"/>
        </w:numPr>
        <w:suppressAutoHyphens/>
        <w:spacing w:after="60"/>
        <w:ind w:left="709" w:hanging="283"/>
        <w:jc w:val="both"/>
        <w:rPr>
          <w:rFonts w:ascii="Cambria" w:eastAsia="Times New Roman" w:hAnsi="Cambria" w:cs="Arial"/>
          <w:b/>
          <w:bCs/>
          <w:sz w:val="20"/>
          <w:szCs w:val="20"/>
          <w:u w:val="single"/>
          <w:lang w:eastAsia="ar-SA"/>
        </w:rPr>
      </w:pPr>
      <w:r w:rsidRPr="00151B94">
        <w:rPr>
          <w:rFonts w:asciiTheme="majorHAnsi" w:eastAsia="Times New Roman" w:hAnsiTheme="majorHAnsi" w:cs="Arial"/>
          <w:sz w:val="20"/>
          <w:szCs w:val="20"/>
          <w:lang w:eastAsia="pl-PL"/>
        </w:rPr>
        <w:t xml:space="preserve">W sprawach prowadzonego postępowania </w:t>
      </w:r>
      <w:r w:rsidRPr="00C41109">
        <w:rPr>
          <w:rFonts w:ascii="Cambria" w:eastAsia="Times New Roman" w:hAnsi="Cambria" w:cs="Arial"/>
          <w:sz w:val="20"/>
          <w:szCs w:val="20"/>
          <w:lang w:eastAsia="ar-SA"/>
        </w:rPr>
        <w:t>osobą do kontaktu</w:t>
      </w:r>
      <w:r w:rsidR="00A86FAB">
        <w:rPr>
          <w:rFonts w:ascii="Cambria" w:eastAsia="Times New Roman" w:hAnsi="Cambria" w:cs="Arial"/>
          <w:sz w:val="20"/>
          <w:szCs w:val="20"/>
          <w:lang w:eastAsia="ar-SA"/>
        </w:rPr>
        <w:t xml:space="preserve"> jest: </w:t>
      </w:r>
      <w:r w:rsidR="001F0D78">
        <w:rPr>
          <w:rFonts w:ascii="Cambria" w:eastAsia="Times New Roman" w:hAnsi="Cambria" w:cs="Arial"/>
          <w:sz w:val="20"/>
          <w:szCs w:val="20"/>
          <w:lang w:eastAsia="ar-SA"/>
        </w:rPr>
        <w:t xml:space="preserve">Joanna </w:t>
      </w:r>
      <w:proofErr w:type="spellStart"/>
      <w:r w:rsidR="001F0D78">
        <w:rPr>
          <w:rFonts w:ascii="Cambria" w:eastAsia="Times New Roman" w:hAnsi="Cambria" w:cs="Arial"/>
          <w:sz w:val="20"/>
          <w:szCs w:val="20"/>
          <w:lang w:eastAsia="ar-SA"/>
        </w:rPr>
        <w:t>Kaśków</w:t>
      </w:r>
      <w:proofErr w:type="spellEnd"/>
    </w:p>
    <w:p w:rsidR="00CC31F2" w:rsidRPr="00C41109" w:rsidRDefault="00CC31F2" w:rsidP="005A0AC2">
      <w:pPr>
        <w:widowControl w:val="0"/>
        <w:suppressAutoHyphens/>
        <w:spacing w:after="60"/>
        <w:ind w:left="709"/>
        <w:jc w:val="both"/>
        <w:rPr>
          <w:rFonts w:ascii="Cambria" w:eastAsia="Times New Roman" w:hAnsi="Cambria" w:cs="Arial"/>
          <w:b/>
          <w:bCs/>
          <w:sz w:val="20"/>
          <w:szCs w:val="20"/>
          <w:u w:val="single"/>
          <w:lang w:eastAsia="ar-SA"/>
        </w:rPr>
      </w:pPr>
      <w:r w:rsidRPr="00C41109">
        <w:rPr>
          <w:rFonts w:ascii="Cambria" w:eastAsia="Times New Roman" w:hAnsi="Cambria" w:cs="Arial"/>
          <w:sz w:val="20"/>
          <w:szCs w:val="20"/>
          <w:lang w:eastAsia="ar-SA"/>
        </w:rPr>
        <w:t xml:space="preserve">tel. 41/ 366-47-91 w. </w:t>
      </w:r>
      <w:r>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rsidR="00CC31F2" w:rsidRPr="00151B94"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Dodatkowe wyjaśnienia i informacje dotyczące zamówienia można otrzymać w godz. </w:t>
      </w:r>
      <w:r w:rsidRPr="00151B94">
        <w:rPr>
          <w:rFonts w:asciiTheme="majorHAnsi" w:eastAsia="Times New Roman" w:hAnsiTheme="majorHAnsi" w:cs="Arial"/>
          <w:bCs/>
          <w:sz w:val="20"/>
          <w:szCs w:val="20"/>
          <w:lang w:eastAsia="pl-PL"/>
        </w:rPr>
        <w:t xml:space="preserve">od 08:00 </w:t>
      </w:r>
      <w:r w:rsidR="00FE23A4">
        <w:rPr>
          <w:rFonts w:asciiTheme="majorHAnsi" w:eastAsia="Times New Roman" w:hAnsiTheme="majorHAnsi" w:cs="Arial"/>
          <w:bCs/>
          <w:sz w:val="20"/>
          <w:szCs w:val="20"/>
          <w:lang w:eastAsia="pl-PL"/>
        </w:rPr>
        <w:br/>
      </w:r>
      <w:r w:rsidRPr="00151B94">
        <w:rPr>
          <w:rFonts w:asciiTheme="majorHAnsi" w:eastAsia="Times New Roman" w:hAnsiTheme="majorHAnsi" w:cs="Arial"/>
          <w:bCs/>
          <w:sz w:val="20"/>
          <w:szCs w:val="20"/>
          <w:lang w:eastAsia="pl-PL"/>
        </w:rPr>
        <w:t>do 15:30</w:t>
      </w:r>
      <w:r w:rsidRPr="00151B94">
        <w:rPr>
          <w:rFonts w:asciiTheme="majorHAnsi" w:eastAsia="Times New Roman" w:hAnsiTheme="majorHAnsi" w:cs="Arial"/>
          <w:sz w:val="20"/>
          <w:szCs w:val="20"/>
          <w:lang w:eastAsia="pl-PL"/>
        </w:rPr>
        <w:t xml:space="preserve"> pod wymieniony</w:t>
      </w:r>
      <w:r>
        <w:rPr>
          <w:rFonts w:asciiTheme="majorHAnsi" w:eastAsia="Times New Roman" w:hAnsiTheme="majorHAnsi" w:cs="Arial"/>
          <w:sz w:val="20"/>
          <w:szCs w:val="20"/>
          <w:lang w:eastAsia="pl-PL"/>
        </w:rPr>
        <w:t>m</w:t>
      </w:r>
      <w:r w:rsidRPr="00151B94">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rsidR="00CC31F2" w:rsidRPr="00306AF9" w:rsidRDefault="00CC31F2" w:rsidP="00306AF9">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Wszelkie pisma Zamawiający przyjmuje w dni robocze w godz. </w:t>
      </w:r>
      <w:r w:rsidRPr="00151B94">
        <w:rPr>
          <w:rFonts w:asciiTheme="majorHAnsi" w:eastAsia="Times New Roman" w:hAnsiTheme="majorHAnsi" w:cs="Arial"/>
          <w:bCs/>
          <w:sz w:val="20"/>
          <w:szCs w:val="20"/>
          <w:lang w:eastAsia="pl-PL"/>
        </w:rPr>
        <w:t>od 08:00 do 15:30</w:t>
      </w:r>
      <w:r w:rsidRPr="00151B94">
        <w:rPr>
          <w:rFonts w:asciiTheme="majorHAnsi" w:eastAsia="Times New Roman" w:hAnsiTheme="majorHAnsi" w:cs="Arial"/>
          <w:sz w:val="20"/>
          <w:szCs w:val="20"/>
          <w:lang w:eastAsia="pl-PL"/>
        </w:rPr>
        <w:t xml:space="preserve"> w siedzibie Zamawiającego.</w:t>
      </w: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Termin związania ofertą</w:t>
      </w:r>
    </w:p>
    <w:p w:rsidR="00CC31F2" w:rsidRPr="001750B2" w:rsidRDefault="00CC31F2" w:rsidP="00FE23A4">
      <w:pPr>
        <w:tabs>
          <w:tab w:val="left" w:pos="900"/>
        </w:tabs>
        <w:spacing w:after="60"/>
        <w:ind w:left="3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Termin związania ofertą upływa po 30 dniach od daty terminu składania ofert.</w:t>
      </w: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Informacje dotyczące warunków składania ofert.</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Oferta powinna być sporządzona z uwzględnieniem wszelkich wymagań Zamawiającego, okreś</w:t>
      </w:r>
      <w:r>
        <w:rPr>
          <w:rFonts w:asciiTheme="majorHAnsi" w:eastAsia="Times New Roman" w:hAnsiTheme="majorHAnsi" w:cs="Arial"/>
          <w:sz w:val="20"/>
          <w:szCs w:val="20"/>
          <w:lang w:eastAsia="pl-PL"/>
        </w:rPr>
        <w:t>lonych w Z</w:t>
      </w:r>
      <w:r w:rsidRPr="00151B94">
        <w:rPr>
          <w:rFonts w:asciiTheme="majorHAnsi" w:eastAsia="Times New Roman" w:hAnsiTheme="majorHAnsi" w:cs="Arial"/>
          <w:sz w:val="20"/>
          <w:szCs w:val="20"/>
          <w:lang w:eastAsia="pl-PL"/>
        </w:rPr>
        <w:t>aproszeniu.</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CC31F2"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Na kopercie oferty należy zamieścić</w:t>
      </w:r>
      <w:r>
        <w:rPr>
          <w:rFonts w:asciiTheme="majorHAnsi" w:eastAsia="Times New Roman" w:hAnsiTheme="majorHAnsi" w:cs="Arial"/>
          <w:sz w:val="20"/>
          <w:szCs w:val="20"/>
          <w:lang w:eastAsia="pl-PL"/>
        </w:rPr>
        <w:t xml:space="preserve"> dane Wykonawcy oraz</w:t>
      </w:r>
      <w:r w:rsidRPr="00151B94">
        <w:rPr>
          <w:rFonts w:asciiTheme="majorHAnsi" w:eastAsia="Times New Roman" w:hAnsiTheme="majorHAnsi" w:cs="Arial"/>
          <w:sz w:val="20"/>
          <w:szCs w:val="20"/>
          <w:lang w:eastAsia="pl-PL"/>
        </w:rPr>
        <w:t xml:space="preserve"> następujące informacje:</w:t>
      </w:r>
    </w:p>
    <w:p w:rsidR="00E02AA1" w:rsidRPr="00B104FF" w:rsidRDefault="00E02AA1" w:rsidP="00FE2BF9">
      <w:pPr>
        <w:tabs>
          <w:tab w:val="num" w:pos="851"/>
          <w:tab w:val="left" w:pos="900"/>
        </w:tabs>
        <w:spacing w:after="60"/>
        <w:jc w:val="both"/>
        <w:rPr>
          <w:rFonts w:asciiTheme="majorHAnsi" w:eastAsia="Times New Roman" w:hAnsiTheme="majorHAnsi" w:cs="Arial"/>
          <w:sz w:val="20"/>
          <w:szCs w:val="20"/>
          <w:lang w:eastAsia="pl-PL"/>
        </w:rPr>
      </w:pPr>
    </w:p>
    <w:p w:rsidR="00CC31F2" w:rsidRPr="004644BB" w:rsidRDefault="00FE23A4" w:rsidP="00DF2FE8">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w:t>
      </w:r>
      <w:r w:rsidR="003843D0" w:rsidRPr="00FE23A4">
        <w:rPr>
          <w:rFonts w:asciiTheme="majorHAnsi" w:hAnsiTheme="majorHAnsi" w:cstheme="majorHAnsi"/>
          <w:b/>
          <w:color w:val="000000" w:themeColor="text1"/>
          <w:sz w:val="20"/>
          <w:szCs w:val="20"/>
        </w:rPr>
        <w:t>Dostaw</w:t>
      </w:r>
      <w:r w:rsidR="003843D0">
        <w:rPr>
          <w:rFonts w:asciiTheme="majorHAnsi" w:hAnsiTheme="majorHAnsi" w:cstheme="majorHAnsi"/>
          <w:b/>
          <w:color w:val="000000" w:themeColor="text1"/>
          <w:sz w:val="20"/>
          <w:szCs w:val="20"/>
        </w:rPr>
        <w:t>a</w:t>
      </w:r>
      <w:r w:rsidR="003843D0" w:rsidRPr="00FE23A4">
        <w:rPr>
          <w:rFonts w:asciiTheme="majorHAnsi" w:hAnsiTheme="majorHAnsi" w:cstheme="majorHAnsi"/>
          <w:b/>
          <w:color w:val="000000" w:themeColor="text1"/>
          <w:sz w:val="20"/>
          <w:szCs w:val="20"/>
        </w:rPr>
        <w:t xml:space="preserve"> </w:t>
      </w:r>
      <w:r w:rsidR="00075C6B">
        <w:rPr>
          <w:rFonts w:asciiTheme="majorHAnsi" w:hAnsiTheme="majorHAnsi" w:cstheme="majorHAnsi"/>
          <w:b/>
          <w:color w:val="000000" w:themeColor="text1"/>
          <w:sz w:val="20"/>
          <w:szCs w:val="20"/>
        </w:rPr>
        <w:t>sprzętu komputerowego oraz audio</w:t>
      </w:r>
      <w:r w:rsidR="003843D0">
        <w:rPr>
          <w:rFonts w:asciiTheme="majorHAnsi" w:hAnsiTheme="majorHAnsi" w:cstheme="majorHAnsi"/>
          <w:b/>
          <w:color w:val="000000" w:themeColor="text1"/>
          <w:sz w:val="20"/>
          <w:szCs w:val="20"/>
        </w:rPr>
        <w:t xml:space="preserve"> </w:t>
      </w:r>
      <w:r w:rsidR="003843D0" w:rsidRPr="00C92BA0">
        <w:rPr>
          <w:rFonts w:asciiTheme="majorHAnsi" w:hAnsiTheme="majorHAnsi" w:cstheme="majorHAnsi"/>
          <w:b/>
          <w:sz w:val="20"/>
          <w:szCs w:val="20"/>
        </w:rPr>
        <w:t xml:space="preserve">na potrzeby </w:t>
      </w:r>
      <w:r w:rsidR="00075C6B">
        <w:rPr>
          <w:rFonts w:asciiTheme="majorHAnsi" w:hAnsiTheme="majorHAnsi" w:cstheme="majorHAnsi"/>
          <w:b/>
          <w:sz w:val="20"/>
          <w:szCs w:val="20"/>
        </w:rPr>
        <w:t>Zespołu Szkół</w:t>
      </w:r>
      <w:r w:rsidR="00824231">
        <w:rPr>
          <w:rFonts w:asciiTheme="majorHAnsi" w:hAnsiTheme="majorHAnsi" w:cstheme="majorHAnsi"/>
          <w:b/>
          <w:sz w:val="20"/>
          <w:szCs w:val="20"/>
        </w:rPr>
        <w:t xml:space="preserve"> ZDZ</w:t>
      </w:r>
      <w:r w:rsidR="00075C6B">
        <w:rPr>
          <w:rFonts w:asciiTheme="majorHAnsi" w:hAnsiTheme="majorHAnsi" w:cstheme="majorHAnsi"/>
          <w:b/>
          <w:sz w:val="20"/>
          <w:szCs w:val="20"/>
        </w:rPr>
        <w:t xml:space="preserve"> w Kielcach</w:t>
      </w:r>
      <w:r>
        <w:rPr>
          <w:rFonts w:asciiTheme="majorHAnsi" w:hAnsiTheme="majorHAnsi" w:cstheme="majorHAnsi"/>
          <w:b/>
          <w:sz w:val="20"/>
          <w:szCs w:val="20"/>
        </w:rPr>
        <w:t>”</w:t>
      </w:r>
    </w:p>
    <w:p w:rsidR="00CC31F2" w:rsidRPr="00C00125"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FE23A4">
        <w:rPr>
          <w:rFonts w:asciiTheme="majorHAnsi" w:hAnsiTheme="majorHAnsi"/>
          <w:b/>
          <w:bCs/>
          <w:color w:val="000000" w:themeColor="text1"/>
          <w:sz w:val="20"/>
          <w:szCs w:val="20"/>
        </w:rPr>
        <w:t>Ni</w:t>
      </w:r>
      <w:r w:rsidR="00DF2FE8" w:rsidRPr="00FE23A4">
        <w:rPr>
          <w:rFonts w:asciiTheme="majorHAnsi" w:hAnsiTheme="majorHAnsi"/>
          <w:b/>
          <w:bCs/>
          <w:color w:val="000000" w:themeColor="text1"/>
          <w:sz w:val="20"/>
          <w:szCs w:val="20"/>
        </w:rPr>
        <w:t xml:space="preserve">e otwierać </w:t>
      </w:r>
      <w:r w:rsidR="00DF2FE8" w:rsidRPr="00967C05">
        <w:rPr>
          <w:rFonts w:asciiTheme="majorHAnsi" w:hAnsiTheme="majorHAnsi"/>
          <w:b/>
          <w:bCs/>
          <w:color w:val="000000" w:themeColor="text1"/>
          <w:sz w:val="20"/>
          <w:szCs w:val="20"/>
        </w:rPr>
        <w:t>przed</w:t>
      </w:r>
      <w:r w:rsidR="005B1464" w:rsidRPr="00967C05">
        <w:rPr>
          <w:rFonts w:asciiTheme="majorHAnsi" w:hAnsiTheme="majorHAnsi"/>
          <w:b/>
          <w:bCs/>
          <w:color w:val="000000" w:themeColor="text1"/>
          <w:sz w:val="20"/>
          <w:szCs w:val="20"/>
        </w:rPr>
        <w:t xml:space="preserve"> </w:t>
      </w:r>
      <w:r w:rsidR="00BA25D4">
        <w:rPr>
          <w:rFonts w:asciiTheme="majorHAnsi" w:hAnsiTheme="majorHAnsi"/>
          <w:b/>
          <w:bCs/>
          <w:color w:val="000000" w:themeColor="text1"/>
          <w:sz w:val="20"/>
          <w:szCs w:val="20"/>
        </w:rPr>
        <w:t>09</w:t>
      </w:r>
      <w:r w:rsidR="00F90EC9">
        <w:rPr>
          <w:rFonts w:asciiTheme="majorHAnsi" w:hAnsiTheme="majorHAnsi"/>
          <w:b/>
          <w:bCs/>
          <w:color w:val="000000" w:themeColor="text1"/>
          <w:sz w:val="20"/>
          <w:szCs w:val="20"/>
        </w:rPr>
        <w:t>.11</w:t>
      </w:r>
      <w:r w:rsidR="005B1464" w:rsidRPr="00C00125">
        <w:rPr>
          <w:rFonts w:asciiTheme="majorHAnsi" w:hAnsiTheme="majorHAnsi"/>
          <w:b/>
          <w:bCs/>
          <w:color w:val="000000" w:themeColor="text1"/>
          <w:sz w:val="20"/>
          <w:szCs w:val="20"/>
        </w:rPr>
        <w:t>.</w:t>
      </w:r>
      <w:r w:rsidR="00D90ABC">
        <w:rPr>
          <w:rFonts w:asciiTheme="majorHAnsi" w:hAnsiTheme="majorHAnsi"/>
          <w:b/>
          <w:bCs/>
          <w:color w:val="000000" w:themeColor="text1"/>
          <w:sz w:val="20"/>
          <w:szCs w:val="20"/>
        </w:rPr>
        <w:t>2021</w:t>
      </w:r>
      <w:r w:rsidR="00075C6B">
        <w:rPr>
          <w:rFonts w:asciiTheme="majorHAnsi" w:hAnsiTheme="majorHAnsi"/>
          <w:b/>
          <w:bCs/>
          <w:color w:val="000000" w:themeColor="text1"/>
          <w:sz w:val="20"/>
          <w:szCs w:val="20"/>
        </w:rPr>
        <w:t xml:space="preserve"> godz. 12</w:t>
      </w:r>
      <w:r w:rsidR="00865B0A">
        <w:rPr>
          <w:rFonts w:asciiTheme="majorHAnsi" w:hAnsiTheme="majorHAnsi"/>
          <w:b/>
          <w:bCs/>
          <w:color w:val="000000" w:themeColor="text1"/>
          <w:sz w:val="20"/>
          <w:szCs w:val="20"/>
        </w:rPr>
        <w:t>:</w:t>
      </w:r>
      <w:r w:rsidRPr="00C00125">
        <w:rPr>
          <w:rFonts w:asciiTheme="majorHAnsi" w:hAnsiTheme="majorHAnsi"/>
          <w:b/>
          <w:bCs/>
          <w:color w:val="000000" w:themeColor="text1"/>
          <w:sz w:val="20"/>
          <w:szCs w:val="20"/>
        </w:rPr>
        <w:t>00</w:t>
      </w:r>
    </w:p>
    <w:p w:rsidR="00CC31F2" w:rsidRDefault="00CC31F2" w:rsidP="00CC31F2">
      <w:pPr>
        <w:pStyle w:val="Akapitzlist"/>
        <w:tabs>
          <w:tab w:val="left" w:pos="900"/>
        </w:tabs>
        <w:spacing w:after="60"/>
        <w:ind w:left="851"/>
        <w:jc w:val="both"/>
        <w:rPr>
          <w:rFonts w:asciiTheme="majorHAnsi" w:eastAsia="Times New Roman" w:hAnsiTheme="majorHAnsi" w:cs="Arial"/>
          <w:sz w:val="20"/>
          <w:szCs w:val="20"/>
          <w:lang w:eastAsia="pl-PL"/>
        </w:rPr>
      </w:pPr>
    </w:p>
    <w:p w:rsidR="00CC31F2" w:rsidRPr="006E2644" w:rsidRDefault="00CC31F2" w:rsidP="00CD1D35">
      <w:pPr>
        <w:pStyle w:val="Akapitzlist"/>
        <w:numPr>
          <w:ilvl w:val="0"/>
          <w:numId w:val="16"/>
        </w:numPr>
        <w:tabs>
          <w:tab w:val="left" w:pos="284"/>
        </w:tabs>
        <w:spacing w:after="60"/>
        <w:ind w:left="284" w:hanging="284"/>
        <w:jc w:val="both"/>
        <w:rPr>
          <w:rFonts w:asciiTheme="majorHAnsi" w:eastAsia="Times New Roman" w:hAnsiTheme="majorHAnsi" w:cs="Arial"/>
          <w:sz w:val="20"/>
          <w:szCs w:val="20"/>
          <w:lang w:eastAsia="pl-PL"/>
        </w:rPr>
      </w:pPr>
      <w:r w:rsidRPr="006E2644">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Pr>
          <w:rFonts w:asciiTheme="majorHAnsi" w:eastAsia="Times New Roman" w:hAnsiTheme="majorHAnsi" w:cs="Arial"/>
          <w:sz w:val="20"/>
          <w:szCs w:val="20"/>
          <w:lang w:eastAsia="pl-PL"/>
        </w:rPr>
        <w:t xml:space="preserve"> </w:t>
      </w:r>
      <w:r w:rsidRPr="006E2644">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151B94" w:rsidRDefault="00CC31F2" w:rsidP="00CD1D35">
      <w:pPr>
        <w:numPr>
          <w:ilvl w:val="0"/>
          <w:numId w:val="16"/>
        </w:numPr>
        <w:tabs>
          <w:tab w:val="left" w:pos="284"/>
        </w:tabs>
        <w:spacing w:after="60"/>
        <w:ind w:left="284" w:hanging="284"/>
        <w:contextualSpacing/>
        <w:jc w:val="both"/>
        <w:rPr>
          <w:rFonts w:asciiTheme="majorHAnsi" w:hAnsiTheme="majorHAnsi" w:cs="Times New Roman"/>
          <w:sz w:val="20"/>
          <w:szCs w:val="20"/>
        </w:rPr>
      </w:pPr>
      <w:r w:rsidRPr="00151B94">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w:t>
      </w:r>
      <w:r w:rsidR="00037886">
        <w:rPr>
          <w:rFonts w:asciiTheme="majorHAnsi" w:hAnsiTheme="majorHAnsi"/>
          <w:sz w:val="20"/>
          <w:szCs w:val="20"/>
        </w:rPr>
        <w:br/>
      </w:r>
      <w:r w:rsidRPr="00151B94">
        <w:rPr>
          <w:rFonts w:asciiTheme="majorHAnsi" w:hAnsiTheme="majorHAnsi"/>
          <w:sz w:val="20"/>
          <w:szCs w:val="20"/>
        </w:rPr>
        <w:t xml:space="preserve">na pytania </w:t>
      </w:r>
      <w:r>
        <w:rPr>
          <w:rFonts w:asciiTheme="majorHAnsi" w:hAnsiTheme="majorHAnsi"/>
          <w:sz w:val="20"/>
          <w:szCs w:val="20"/>
        </w:rPr>
        <w:t>W</w:t>
      </w:r>
      <w:r w:rsidRPr="00151B94">
        <w:rPr>
          <w:rFonts w:asciiTheme="majorHAnsi" w:hAnsiTheme="majorHAnsi"/>
          <w:sz w:val="20"/>
          <w:szCs w:val="20"/>
        </w:rPr>
        <w:t xml:space="preserve">ykonawców Zamawiający zamieści na tej stronie. </w:t>
      </w:r>
    </w:p>
    <w:p w:rsidR="00CC31F2" w:rsidRPr="001B28A9" w:rsidRDefault="00CC31F2" w:rsidP="004269DC">
      <w:pPr>
        <w:tabs>
          <w:tab w:val="left" w:pos="284"/>
        </w:tabs>
        <w:spacing w:after="60"/>
        <w:ind w:left="284"/>
        <w:contextualSpacing/>
        <w:jc w:val="both"/>
        <w:rPr>
          <w:rFonts w:asciiTheme="majorHAnsi" w:hAnsiTheme="majorHAnsi"/>
          <w:sz w:val="20"/>
          <w:szCs w:val="20"/>
        </w:rPr>
      </w:pPr>
    </w:p>
    <w:p w:rsidR="00CC31F2" w:rsidRPr="00151B94" w:rsidRDefault="00CC31F2" w:rsidP="00CC31F2">
      <w:pPr>
        <w:spacing w:after="60"/>
        <w:ind w:left="851"/>
        <w:contextualSpacing/>
        <w:jc w:val="both"/>
        <w:rPr>
          <w:rFonts w:asciiTheme="majorHAnsi" w:hAnsiTheme="majorHAnsi"/>
          <w:b/>
          <w:color w:val="FF0000"/>
          <w:sz w:val="20"/>
          <w:szCs w:val="20"/>
        </w:rPr>
      </w:pPr>
    </w:p>
    <w:p w:rsidR="00CC31F2" w:rsidRPr="00FE23A4" w:rsidRDefault="00CC31F2" w:rsidP="00CD1D3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FE23A4">
        <w:rPr>
          <w:rFonts w:asciiTheme="majorHAnsi" w:eastAsiaTheme="majorEastAsia" w:hAnsiTheme="majorHAnsi" w:cs="Arial"/>
          <w:b/>
          <w:iCs/>
          <w:color w:val="000000" w:themeColor="text1"/>
          <w:sz w:val="20"/>
          <w:szCs w:val="20"/>
          <w:u w:val="single"/>
        </w:rPr>
        <w:t>Miejsce i termin składania ofert.</w:t>
      </w:r>
      <w:r w:rsidRPr="00FE23A4">
        <w:rPr>
          <w:rFonts w:asciiTheme="majorHAnsi" w:eastAsiaTheme="majorEastAsia" w:hAnsiTheme="majorHAnsi" w:cs="Arial"/>
          <w:b/>
          <w:iCs/>
          <w:color w:val="000000" w:themeColor="text1"/>
          <w:sz w:val="20"/>
          <w:szCs w:val="20"/>
        </w:rPr>
        <w:t xml:space="preserve"> </w:t>
      </w:r>
    </w:p>
    <w:p w:rsidR="00CC31F2" w:rsidRPr="00967C05" w:rsidRDefault="00CC31F2"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
          <w:bCs/>
          <w:color w:val="000000" w:themeColor="text1"/>
          <w:sz w:val="20"/>
          <w:szCs w:val="20"/>
        </w:rPr>
      </w:pPr>
      <w:r w:rsidRPr="00FE23A4">
        <w:rPr>
          <w:rFonts w:asciiTheme="majorHAnsi" w:hAnsiTheme="majorHAnsi" w:cs="Arial"/>
          <w:color w:val="000000" w:themeColor="text1"/>
          <w:sz w:val="20"/>
          <w:szCs w:val="20"/>
        </w:rPr>
        <w:t xml:space="preserve">Ofertę należy złożyć w siedzibie Zamawiającego, </w:t>
      </w:r>
      <w:r w:rsidRPr="00FE23A4">
        <w:rPr>
          <w:rFonts w:asciiTheme="majorHAnsi" w:hAnsiTheme="majorHAnsi" w:cs="Arial"/>
          <w:b/>
          <w:color w:val="000000" w:themeColor="text1"/>
          <w:sz w:val="20"/>
          <w:szCs w:val="20"/>
        </w:rPr>
        <w:t xml:space="preserve">sekretariat Biura Zarządu ul. Śląska 9, 25-328 Kielce </w:t>
      </w:r>
      <w:r w:rsidRPr="00FE23A4">
        <w:rPr>
          <w:rFonts w:asciiTheme="majorHAnsi" w:hAnsiTheme="majorHAnsi" w:cs="Arial"/>
          <w:color w:val="000000" w:themeColor="text1"/>
          <w:sz w:val="20"/>
          <w:szCs w:val="20"/>
        </w:rPr>
        <w:t>w </w:t>
      </w:r>
      <w:r w:rsidRPr="00967C05">
        <w:rPr>
          <w:rFonts w:asciiTheme="majorHAnsi" w:hAnsiTheme="majorHAnsi" w:cs="Arial"/>
          <w:color w:val="000000" w:themeColor="text1"/>
          <w:sz w:val="20"/>
          <w:szCs w:val="20"/>
        </w:rPr>
        <w:t xml:space="preserve">terminie </w:t>
      </w:r>
      <w:r w:rsidRPr="00967C05">
        <w:rPr>
          <w:rFonts w:asciiTheme="majorHAnsi" w:hAnsiTheme="majorHAnsi" w:cs="Arial"/>
          <w:b/>
          <w:color w:val="000000" w:themeColor="text1"/>
          <w:sz w:val="20"/>
          <w:szCs w:val="20"/>
        </w:rPr>
        <w:t xml:space="preserve">do dnia </w:t>
      </w:r>
      <w:r w:rsidR="00BA25D4">
        <w:rPr>
          <w:rFonts w:asciiTheme="majorHAnsi" w:hAnsiTheme="majorHAnsi" w:cs="Arial"/>
          <w:b/>
          <w:color w:val="000000" w:themeColor="text1"/>
          <w:sz w:val="20"/>
          <w:szCs w:val="20"/>
        </w:rPr>
        <w:t>09.11</w:t>
      </w:r>
      <w:r w:rsidR="005B1464" w:rsidRPr="00C00125">
        <w:rPr>
          <w:rFonts w:asciiTheme="majorHAnsi" w:hAnsiTheme="majorHAnsi" w:cs="Arial"/>
          <w:b/>
          <w:color w:val="000000" w:themeColor="text1"/>
          <w:sz w:val="20"/>
          <w:szCs w:val="20"/>
        </w:rPr>
        <w:t>.</w:t>
      </w:r>
      <w:r w:rsidR="00864D9D">
        <w:rPr>
          <w:rFonts w:asciiTheme="majorHAnsi" w:hAnsiTheme="majorHAnsi"/>
          <w:b/>
          <w:bCs/>
          <w:color w:val="000000" w:themeColor="text1"/>
          <w:sz w:val="20"/>
          <w:szCs w:val="20"/>
        </w:rPr>
        <w:t>2021</w:t>
      </w:r>
      <w:r w:rsidRPr="00C00125">
        <w:rPr>
          <w:rFonts w:asciiTheme="majorHAnsi" w:hAnsiTheme="majorHAnsi"/>
          <w:b/>
          <w:bCs/>
          <w:color w:val="000000" w:themeColor="text1"/>
          <w:sz w:val="20"/>
          <w:szCs w:val="20"/>
        </w:rPr>
        <w:t xml:space="preserve"> r. </w:t>
      </w:r>
      <w:r w:rsidRPr="00C00125">
        <w:rPr>
          <w:rFonts w:asciiTheme="majorHAnsi" w:hAnsiTheme="majorHAnsi" w:cs="Arial"/>
          <w:b/>
          <w:color w:val="000000" w:themeColor="text1"/>
          <w:sz w:val="20"/>
          <w:szCs w:val="20"/>
        </w:rPr>
        <w:t>do</w:t>
      </w:r>
      <w:r w:rsidRPr="00967C05">
        <w:rPr>
          <w:rFonts w:asciiTheme="majorHAnsi" w:hAnsiTheme="majorHAnsi" w:cs="Arial"/>
          <w:b/>
          <w:color w:val="000000" w:themeColor="text1"/>
          <w:sz w:val="20"/>
          <w:szCs w:val="20"/>
        </w:rPr>
        <w:t xml:space="preserve"> </w:t>
      </w:r>
      <w:r w:rsidR="00865B0A">
        <w:rPr>
          <w:rFonts w:asciiTheme="majorHAnsi" w:hAnsiTheme="majorHAnsi"/>
          <w:b/>
          <w:bCs/>
          <w:color w:val="000000" w:themeColor="text1"/>
          <w:sz w:val="20"/>
          <w:szCs w:val="20"/>
        </w:rPr>
        <w:t xml:space="preserve"> godz. 12:</w:t>
      </w:r>
      <w:r w:rsidRPr="00967C05">
        <w:rPr>
          <w:rFonts w:asciiTheme="majorHAnsi" w:hAnsiTheme="majorHAnsi"/>
          <w:b/>
          <w:bCs/>
          <w:color w:val="000000" w:themeColor="text1"/>
          <w:sz w:val="20"/>
          <w:szCs w:val="20"/>
        </w:rPr>
        <w:t>00</w:t>
      </w:r>
    </w:p>
    <w:p w:rsidR="00CC31F2" w:rsidRPr="00151B94" w:rsidRDefault="00CC31F2" w:rsidP="00CD1D35">
      <w:pPr>
        <w:numPr>
          <w:ilvl w:val="0"/>
          <w:numId w:val="17"/>
        </w:numPr>
        <w:spacing w:after="60"/>
        <w:ind w:left="284" w:hanging="284"/>
        <w:rPr>
          <w:rFonts w:asciiTheme="majorHAnsi" w:hAnsiTheme="majorHAnsi"/>
          <w:sz w:val="20"/>
          <w:szCs w:val="20"/>
        </w:rPr>
      </w:pPr>
      <w:r w:rsidRPr="00151B94">
        <w:rPr>
          <w:rFonts w:asciiTheme="majorHAnsi" w:hAnsiTheme="majorHAnsi" w:cs="Arial"/>
          <w:sz w:val="20"/>
          <w:szCs w:val="20"/>
        </w:rPr>
        <w:t>Oferta złożona po terminie zostanie zwrócona.</w:t>
      </w:r>
    </w:p>
    <w:p w:rsidR="00CC31F2" w:rsidRPr="00426F38" w:rsidRDefault="00CC31F2" w:rsidP="00426F38">
      <w:pPr>
        <w:numPr>
          <w:ilvl w:val="0"/>
          <w:numId w:val="17"/>
        </w:numPr>
        <w:spacing w:after="60"/>
        <w:ind w:left="284" w:hanging="284"/>
        <w:jc w:val="both"/>
        <w:rPr>
          <w:rFonts w:asciiTheme="majorHAnsi" w:hAnsiTheme="majorHAnsi"/>
          <w:sz w:val="20"/>
          <w:szCs w:val="20"/>
        </w:rPr>
      </w:pPr>
      <w:r w:rsidRPr="00151B94">
        <w:rPr>
          <w:rFonts w:asciiTheme="majorHAnsi" w:hAnsiTheme="majorHAnsi" w:cs="Arial"/>
          <w:sz w:val="20"/>
          <w:szCs w:val="20"/>
        </w:rPr>
        <w:t>Zamawiający powiadomi o wynikach postępowania wszystkich Wykonawców. Wybranemu/</w:t>
      </w:r>
      <w:proofErr w:type="spellStart"/>
      <w:r w:rsidRPr="00151B94">
        <w:rPr>
          <w:rFonts w:asciiTheme="majorHAnsi" w:hAnsiTheme="majorHAnsi" w:cs="Arial"/>
          <w:sz w:val="20"/>
          <w:szCs w:val="20"/>
        </w:rPr>
        <w:t>ym</w:t>
      </w:r>
      <w:proofErr w:type="spellEnd"/>
      <w:r w:rsidRPr="00151B94">
        <w:rPr>
          <w:rFonts w:asciiTheme="majorHAnsi" w:hAnsiTheme="majorHAnsi" w:cs="Arial"/>
          <w:sz w:val="20"/>
          <w:szCs w:val="20"/>
        </w:rPr>
        <w:t xml:space="preserve"> Wykonawcy/om Zamawiający wskaże te</w:t>
      </w:r>
      <w:r w:rsidR="00426F38">
        <w:rPr>
          <w:rFonts w:asciiTheme="majorHAnsi" w:hAnsiTheme="majorHAnsi" w:cs="Arial"/>
          <w:sz w:val="20"/>
          <w:szCs w:val="20"/>
        </w:rPr>
        <w:t>rmin i miejsce podpisania umowy</w:t>
      </w:r>
      <w:r w:rsidR="00865B0A">
        <w:rPr>
          <w:rFonts w:asciiTheme="majorHAnsi" w:hAnsiTheme="majorHAnsi" w:cs="Arial"/>
          <w:sz w:val="20"/>
          <w:szCs w:val="20"/>
        </w:rPr>
        <w:t>.</w:t>
      </w:r>
    </w:p>
    <w:p w:rsidR="00CC31F2" w:rsidRPr="000B7203" w:rsidRDefault="00CC31F2" w:rsidP="00CD1D3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0B7203">
        <w:rPr>
          <w:rFonts w:asciiTheme="majorHAnsi" w:eastAsiaTheme="majorEastAsia" w:hAnsiTheme="majorHAnsi" w:cs="Arial"/>
          <w:b/>
          <w:iCs/>
          <w:sz w:val="20"/>
          <w:szCs w:val="20"/>
          <w:u w:val="single"/>
        </w:rPr>
        <w:lastRenderedPageBreak/>
        <w:t>Opis sposobu obliczenia ceny oraz opis kryteriów, którymi Zamawiający będzie się kierował przy wyborze oferty wraz z podaniem znaczenia tych kryteriów i sposobu oceny ofert.</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color w:val="FF0000"/>
          <w:sz w:val="20"/>
          <w:szCs w:val="20"/>
          <w:lang w:eastAsia="pl-PL"/>
        </w:rPr>
      </w:pPr>
      <w:r w:rsidRPr="00151B94">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związku z powyższym cena oferty winna zawierać wszelkie koszty niezbęd</w:t>
      </w:r>
      <w:r>
        <w:rPr>
          <w:rFonts w:asciiTheme="majorHAnsi" w:eastAsia="Times New Roman" w:hAnsiTheme="majorHAnsi" w:cs="Arial"/>
          <w:sz w:val="20"/>
          <w:szCs w:val="20"/>
          <w:lang w:eastAsia="pl-PL"/>
        </w:rPr>
        <w:t>ne do zrealizowania zamówienia</w:t>
      </w:r>
      <w:r w:rsidRPr="00151B94">
        <w:rPr>
          <w:rFonts w:asciiTheme="majorHAnsi" w:eastAsia="Times New Roman" w:hAnsiTheme="majorHAnsi" w:cs="Arial"/>
          <w:sz w:val="20"/>
          <w:szCs w:val="20"/>
          <w:lang w:eastAsia="pl-PL"/>
        </w:rPr>
        <w:t xml:space="preserve"> oraz wszystkie inne koszty, które będą musiały być poniesione przy wykonaniu zamówienia w zakresie opisanym w dokumentacji i Zaproszeniu.</w:t>
      </w:r>
      <w:r w:rsidRPr="00151B94">
        <w:rPr>
          <w:rFonts w:asciiTheme="majorHAnsi" w:eastAsia="Times New Roman" w:hAnsiTheme="majorHAnsi" w:cs="Arial"/>
          <w:b/>
          <w:bCs/>
          <w:sz w:val="20"/>
          <w:szCs w:val="20"/>
          <w:lang w:eastAsia="pl-PL"/>
        </w:rPr>
        <w:t xml:space="preserve"> </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Cena musi być podana w</w:t>
      </w:r>
      <w:r w:rsidRPr="00151B94">
        <w:rPr>
          <w:rFonts w:asciiTheme="majorHAnsi" w:eastAsia="Times New Roman" w:hAnsiTheme="majorHAnsi" w:cs="Arial"/>
          <w:b/>
          <w:sz w:val="20"/>
          <w:szCs w:val="20"/>
          <w:lang w:eastAsia="pl-PL"/>
        </w:rPr>
        <w:t xml:space="preserve"> złotych polskich</w:t>
      </w:r>
      <w:r w:rsidRPr="00151B94">
        <w:rPr>
          <w:rFonts w:asciiTheme="majorHAnsi" w:eastAsia="Times New Roman" w:hAnsiTheme="majorHAnsi" w:cs="Arial"/>
          <w:sz w:val="20"/>
          <w:szCs w:val="20"/>
          <w:lang w:eastAsia="pl-PL"/>
        </w:rPr>
        <w:t xml:space="preserve"> cyfrowo i słownie, w zaokrągleniu do drugiego miejsca po przecinku.</w:t>
      </w:r>
    </w:p>
    <w:p w:rsidR="00FE23A4" w:rsidRPr="00967C05" w:rsidRDefault="00CC31F2" w:rsidP="00967C05">
      <w:pPr>
        <w:numPr>
          <w:ilvl w:val="0"/>
          <w:numId w:val="18"/>
        </w:numPr>
        <w:tabs>
          <w:tab w:val="left" w:pos="284"/>
        </w:tabs>
        <w:spacing w:after="12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odniesieniu do Wykonawców, którzy spełnili postawione warunk</w:t>
      </w:r>
      <w:r>
        <w:rPr>
          <w:rFonts w:asciiTheme="majorHAnsi" w:eastAsia="Times New Roman" w:hAnsiTheme="majorHAnsi" w:cs="Arial"/>
          <w:sz w:val="20"/>
          <w:szCs w:val="20"/>
          <w:lang w:eastAsia="pl-PL"/>
        </w:rPr>
        <w:t>i komisja dokona oceny ofert</w:t>
      </w:r>
      <w:r w:rsidR="00DD2DF2">
        <w:rPr>
          <w:rFonts w:asciiTheme="majorHAnsi" w:eastAsia="Times New Roman" w:hAnsiTheme="majorHAnsi" w:cs="Arial"/>
          <w:sz w:val="20"/>
          <w:szCs w:val="20"/>
          <w:lang w:eastAsia="pl-PL"/>
        </w:rPr>
        <w:t xml:space="preserve"> </w:t>
      </w:r>
      <w:r w:rsidR="00DD2DF2">
        <w:rPr>
          <w:rFonts w:asciiTheme="majorHAnsi" w:eastAsia="Times New Roman" w:hAnsiTheme="majorHAnsi" w:cs="Arial"/>
          <w:sz w:val="20"/>
          <w:szCs w:val="20"/>
          <w:lang w:eastAsia="pl-PL"/>
        </w:rPr>
        <w:br/>
      </w:r>
      <w:r>
        <w:rPr>
          <w:rFonts w:asciiTheme="majorHAnsi" w:eastAsia="Times New Roman" w:hAnsiTheme="majorHAnsi" w:cs="Arial"/>
          <w:sz w:val="20"/>
          <w:szCs w:val="20"/>
          <w:lang w:eastAsia="pl-PL"/>
        </w:rPr>
        <w:t xml:space="preserve">na każde Zadanie </w:t>
      </w:r>
      <w:r w:rsidRPr="00151B94">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sidRPr="00151B94">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1B94">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Pr>
                <w:rFonts w:asciiTheme="majorHAnsi" w:hAnsiTheme="majorHAnsi" w:cs="Arial"/>
                <w:b/>
                <w:sz w:val="20"/>
                <w:szCs w:val="20"/>
              </w:rPr>
              <w:t xml:space="preserve">Waga </w:t>
            </w:r>
          </w:p>
        </w:tc>
      </w:tr>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Default="00CC31F2" w:rsidP="00C00CA2">
            <w:pPr>
              <w:jc w:val="center"/>
              <w:rPr>
                <w:rFonts w:asciiTheme="majorHAnsi" w:hAnsiTheme="majorHAnsi" w:cs="Arial"/>
                <w:bCs/>
                <w:sz w:val="20"/>
                <w:szCs w:val="20"/>
              </w:rPr>
            </w:pPr>
          </w:p>
          <w:p w:rsidR="00CC31F2" w:rsidRDefault="00CC31F2" w:rsidP="00C00CA2">
            <w:pPr>
              <w:jc w:val="center"/>
              <w:rPr>
                <w:rFonts w:asciiTheme="majorHAnsi" w:hAnsiTheme="majorHAnsi" w:cs="Arial"/>
                <w:bCs/>
                <w:sz w:val="20"/>
                <w:szCs w:val="20"/>
              </w:rPr>
            </w:pPr>
            <w:r w:rsidRPr="00151B94">
              <w:rPr>
                <w:rFonts w:asciiTheme="majorHAnsi" w:hAnsiTheme="majorHAnsi" w:cs="Arial"/>
                <w:bCs/>
                <w:sz w:val="20"/>
                <w:szCs w:val="20"/>
              </w:rPr>
              <w:t>1</w:t>
            </w:r>
          </w:p>
          <w:p w:rsidR="00CC31F2" w:rsidRPr="00151B94" w:rsidRDefault="00CC31F2" w:rsidP="00C00CA2">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rPr>
                <w:rFonts w:asciiTheme="majorHAnsi" w:hAnsiTheme="majorHAnsi" w:cs="Arial"/>
                <w:bCs/>
                <w:sz w:val="20"/>
                <w:szCs w:val="20"/>
              </w:rPr>
            </w:pPr>
            <w:r>
              <w:rPr>
                <w:rFonts w:asciiTheme="majorHAnsi" w:hAnsiTheme="majorHAnsi" w:cs="Arial"/>
                <w:bCs/>
                <w:sz w:val="20"/>
                <w:szCs w:val="20"/>
              </w:rPr>
              <w:t>C</w:t>
            </w:r>
            <w:r w:rsidRPr="00151B94">
              <w:rPr>
                <w:rFonts w:asciiTheme="majorHAnsi" w:hAnsiTheme="majorHAnsi" w:cs="Arial"/>
                <w:bCs/>
                <w:sz w:val="20"/>
                <w:szCs w:val="20"/>
              </w:rPr>
              <w:t>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DF2FE8" w:rsidP="00C00CA2">
            <w:pPr>
              <w:jc w:val="center"/>
              <w:rPr>
                <w:rFonts w:asciiTheme="majorHAnsi" w:hAnsiTheme="majorHAnsi" w:cs="Arial"/>
                <w:bCs/>
                <w:sz w:val="20"/>
                <w:szCs w:val="20"/>
              </w:rPr>
            </w:pPr>
            <w:r>
              <w:rPr>
                <w:rFonts w:asciiTheme="majorHAnsi" w:hAnsiTheme="majorHAnsi" w:cs="Arial"/>
                <w:bCs/>
                <w:sz w:val="20"/>
                <w:szCs w:val="20"/>
              </w:rPr>
              <w:t>10</w:t>
            </w:r>
            <w:r w:rsidR="00CC31F2" w:rsidRPr="00151B94">
              <w:rPr>
                <w:rFonts w:asciiTheme="majorHAnsi" w:hAnsiTheme="majorHAnsi" w:cs="Arial"/>
                <w:bCs/>
                <w:sz w:val="20"/>
                <w:szCs w:val="20"/>
              </w:rPr>
              <w:t>0</w:t>
            </w:r>
            <w:r w:rsidR="00CC31F2">
              <w:rPr>
                <w:rFonts w:asciiTheme="majorHAnsi" w:hAnsiTheme="majorHAnsi" w:cs="Arial"/>
                <w:bCs/>
                <w:sz w:val="20"/>
                <w:szCs w:val="20"/>
              </w:rPr>
              <w:t xml:space="preserve"> </w:t>
            </w:r>
            <w:r w:rsidR="00CC31F2" w:rsidRPr="00151B94">
              <w:rPr>
                <w:rFonts w:asciiTheme="majorHAnsi" w:hAnsiTheme="majorHAnsi" w:cs="Arial"/>
                <w:bCs/>
                <w:sz w:val="20"/>
                <w:szCs w:val="20"/>
              </w:rPr>
              <w:t>%</w:t>
            </w:r>
          </w:p>
        </w:tc>
      </w:tr>
    </w:tbl>
    <w:p w:rsidR="00CC31F2" w:rsidRPr="00151B94" w:rsidRDefault="00CC31F2" w:rsidP="00CC31F2">
      <w:pPr>
        <w:spacing w:before="60" w:after="120"/>
        <w:ind w:left="708"/>
        <w:jc w:val="both"/>
        <w:rPr>
          <w:rFonts w:asciiTheme="majorHAnsi" w:hAnsiTheme="majorHAnsi" w:cs="Arial"/>
          <w:sz w:val="20"/>
          <w:szCs w:val="20"/>
        </w:rPr>
      </w:pPr>
      <w:r w:rsidRPr="00151B94">
        <w:rPr>
          <w:rFonts w:asciiTheme="majorHAnsi" w:hAnsiTheme="majorHAnsi" w:cs="Arial"/>
          <w:sz w:val="20"/>
          <w:szCs w:val="20"/>
        </w:rPr>
        <w:t>Najkorzystniejsza oferta w odniesieniu do tych kryteriów  może uzyskać maksimum 100 pkt. 1%=1pkt.</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ab/>
      </w:r>
      <w:r w:rsidRPr="005C09BF">
        <w:rPr>
          <w:rFonts w:asciiTheme="majorHAnsi" w:eastAsia="Times New Roman" w:hAnsiTheme="majorHAnsi" w:cs="Arial"/>
          <w:sz w:val="20"/>
          <w:szCs w:val="20"/>
          <w:lang w:eastAsia="pl-PL"/>
        </w:rPr>
        <w:t>Punkty przyznawane za kryteria będą liczone wg następujących wzorów:</w:t>
      </w:r>
    </w:p>
    <w:p w:rsidR="00CC31F2" w:rsidRPr="006759E6" w:rsidRDefault="00CC31F2" w:rsidP="00CD1D35">
      <w:pPr>
        <w:pStyle w:val="Akapitzlist"/>
        <w:widowControl w:val="0"/>
        <w:numPr>
          <w:ilvl w:val="2"/>
          <w:numId w:val="20"/>
        </w:numPr>
        <w:tabs>
          <w:tab w:val="left" w:pos="708"/>
          <w:tab w:val="left" w:pos="900"/>
        </w:tabs>
        <w:suppressAutoHyphens/>
        <w:ind w:left="1134" w:hanging="425"/>
        <w:rPr>
          <w:rFonts w:asciiTheme="majorHAnsi" w:eastAsia="Times New Roman" w:hAnsiTheme="majorHAnsi" w:cs="Arial"/>
          <w:b/>
          <w:sz w:val="20"/>
          <w:szCs w:val="20"/>
          <w:lang w:eastAsia="pl-PL"/>
        </w:rPr>
      </w:pPr>
      <w:r w:rsidRPr="006759E6">
        <w:rPr>
          <w:rFonts w:asciiTheme="majorHAnsi" w:eastAsia="Times New Roman" w:hAnsiTheme="majorHAnsi" w:cs="Arial"/>
          <w:b/>
          <w:sz w:val="20"/>
          <w:szCs w:val="20"/>
          <w:lang w:eastAsia="pl-PL"/>
        </w:rPr>
        <w:t>Cena:</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5C09BF">
        <w:rPr>
          <w:rFonts w:asciiTheme="majorHAnsi" w:eastAsia="Times New Roman" w:hAnsiTheme="majorHAnsi" w:cs="Arial"/>
          <w:b/>
          <w:sz w:val="20"/>
          <w:szCs w:val="20"/>
          <w:lang w:eastAsia="pl-PL"/>
        </w:rPr>
        <w:t xml:space="preserve">Liczba punktów = </w:t>
      </w:r>
      <w:proofErr w:type="spellStart"/>
      <w:r w:rsidRPr="005C09BF">
        <w:rPr>
          <w:rFonts w:asciiTheme="majorHAnsi" w:eastAsia="Times New Roman" w:hAnsiTheme="majorHAnsi" w:cs="Arial"/>
          <w:b/>
          <w:sz w:val="20"/>
          <w:szCs w:val="20"/>
          <w:lang w:eastAsia="pl-PL"/>
        </w:rPr>
        <w:t>Cn</w:t>
      </w:r>
      <w:proofErr w:type="spellEnd"/>
      <w:r w:rsidRPr="005C09BF">
        <w:rPr>
          <w:rFonts w:asciiTheme="majorHAnsi" w:eastAsia="Times New Roman" w:hAnsiTheme="majorHAnsi" w:cs="Arial"/>
          <w:b/>
          <w:sz w:val="20"/>
          <w:szCs w:val="20"/>
          <w:lang w:eastAsia="pl-PL"/>
        </w:rPr>
        <w:t>/</w:t>
      </w:r>
      <w:proofErr w:type="spellStart"/>
      <w:r w:rsidRPr="005C09BF">
        <w:rPr>
          <w:rFonts w:asciiTheme="majorHAnsi" w:eastAsia="Times New Roman" w:hAnsiTheme="majorHAnsi" w:cs="Arial"/>
          <w:b/>
          <w:sz w:val="20"/>
          <w:szCs w:val="20"/>
          <w:lang w:eastAsia="pl-PL"/>
        </w:rPr>
        <w:t>Cb</w:t>
      </w:r>
      <w:proofErr w:type="spellEnd"/>
      <w:r w:rsidRPr="005C09BF">
        <w:rPr>
          <w:rFonts w:asciiTheme="majorHAnsi" w:eastAsia="Times New Roman" w:hAnsiTheme="majorHAnsi" w:cs="Arial"/>
          <w:b/>
          <w:sz w:val="20"/>
          <w:szCs w:val="20"/>
          <w:lang w:eastAsia="pl-PL"/>
        </w:rPr>
        <w:t xml:space="preserve"> x 100</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gdzie:</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5C09BF">
        <w:rPr>
          <w:rFonts w:asciiTheme="majorHAnsi" w:eastAsia="Times New Roman" w:hAnsiTheme="majorHAnsi" w:cs="Arial"/>
          <w:sz w:val="20"/>
          <w:szCs w:val="20"/>
          <w:lang w:eastAsia="pl-PL"/>
        </w:rPr>
        <w:t>Cn</w:t>
      </w:r>
      <w:proofErr w:type="spellEnd"/>
      <w:r w:rsidRPr="005C09BF">
        <w:rPr>
          <w:rFonts w:asciiTheme="majorHAnsi" w:eastAsia="Times New Roman" w:hAnsiTheme="majorHAnsi" w:cs="Arial"/>
          <w:sz w:val="20"/>
          <w:szCs w:val="20"/>
          <w:lang w:eastAsia="pl-PL"/>
        </w:rPr>
        <w:t xml:space="preserve"> – najniższa cena spośród wszystkich ofert nieodrzuconych</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ab/>
      </w:r>
      <w:proofErr w:type="spellStart"/>
      <w:r w:rsidRPr="005C09BF">
        <w:rPr>
          <w:rFonts w:asciiTheme="majorHAnsi" w:eastAsia="Times New Roman" w:hAnsiTheme="majorHAnsi" w:cs="Arial"/>
          <w:sz w:val="20"/>
          <w:szCs w:val="20"/>
          <w:lang w:eastAsia="pl-PL"/>
        </w:rPr>
        <w:t>Cb</w:t>
      </w:r>
      <w:proofErr w:type="spellEnd"/>
      <w:r w:rsidRPr="005C09BF">
        <w:rPr>
          <w:rFonts w:asciiTheme="majorHAnsi" w:eastAsia="Times New Roman" w:hAnsiTheme="majorHAnsi" w:cs="Arial"/>
          <w:sz w:val="20"/>
          <w:szCs w:val="20"/>
          <w:lang w:eastAsia="pl-PL"/>
        </w:rPr>
        <w:t xml:space="preserve"> – cena oferty badanej</w:t>
      </w:r>
    </w:p>
    <w:p w:rsidR="00CC31F2" w:rsidRDefault="00DF2FE8" w:rsidP="00CC31F2">
      <w:pPr>
        <w:pStyle w:val="Standard"/>
        <w:tabs>
          <w:tab w:val="left" w:pos="709"/>
          <w:tab w:val="left" w:pos="1418"/>
          <w:tab w:val="center" w:pos="4536"/>
          <w:tab w:val="right" w:pos="9072"/>
        </w:tabs>
        <w:jc w:val="both"/>
        <w:rPr>
          <w:rFonts w:asciiTheme="majorHAnsi" w:hAnsiTheme="majorHAnsi"/>
        </w:rPr>
      </w:pPr>
      <w:r>
        <w:rPr>
          <w:rFonts w:asciiTheme="majorHAnsi" w:hAnsiTheme="majorHAnsi"/>
          <w:spacing w:val="-2"/>
        </w:rPr>
        <w:t xml:space="preserve">Obliczenia </w:t>
      </w:r>
      <w:r w:rsidR="00CC31F2" w:rsidRPr="009435D7">
        <w:rPr>
          <w:rFonts w:asciiTheme="majorHAnsi" w:hAnsiTheme="majorHAnsi"/>
          <w:spacing w:val="-2"/>
        </w:rPr>
        <w:t xml:space="preserve">dokonywane będą do dwóch miejsc po przecinku, a zaokrąglenia zostaną dokonane zgodnie </w:t>
      </w:r>
      <w:r w:rsidR="00DD2DF2">
        <w:rPr>
          <w:rFonts w:asciiTheme="majorHAnsi" w:hAnsiTheme="majorHAnsi"/>
          <w:spacing w:val="-2"/>
        </w:rPr>
        <w:br/>
      </w:r>
      <w:r w:rsidR="00CC31F2" w:rsidRPr="009435D7">
        <w:rPr>
          <w:rFonts w:asciiTheme="majorHAnsi" w:hAnsiTheme="majorHAnsi"/>
          <w:spacing w:val="-2"/>
        </w:rPr>
        <w:t xml:space="preserve">z ogólnie przyjętymi zasadami matematyki. </w:t>
      </w:r>
      <w:r w:rsidR="00CC31F2" w:rsidRPr="009435D7">
        <w:rPr>
          <w:rFonts w:asciiTheme="majorHAnsi" w:hAnsiTheme="majorHAnsi"/>
        </w:rPr>
        <w:t xml:space="preserve">Za najkorzystniejszą ofertę uznana zostanie ta, która uzyska </w:t>
      </w:r>
      <w:r w:rsidR="00DD2DF2">
        <w:rPr>
          <w:rFonts w:asciiTheme="majorHAnsi" w:hAnsiTheme="majorHAnsi"/>
        </w:rPr>
        <w:br/>
      </w:r>
      <w:r w:rsidR="003948C8">
        <w:rPr>
          <w:rFonts w:asciiTheme="majorHAnsi" w:hAnsiTheme="majorHAnsi"/>
        </w:rPr>
        <w:t>w sumie największą</w:t>
      </w:r>
      <w:r w:rsidR="00CC31F2" w:rsidRPr="009435D7">
        <w:rPr>
          <w:rFonts w:asciiTheme="majorHAnsi" w:hAnsiTheme="majorHAnsi"/>
        </w:rPr>
        <w:t xml:space="preserve"> ilość punktów w oparciu o przyjęte kryteria.</w:t>
      </w:r>
    </w:p>
    <w:p w:rsidR="00CC31F2" w:rsidRPr="00A21702" w:rsidRDefault="00CC31F2" w:rsidP="00A21702">
      <w:pPr>
        <w:keepLines/>
        <w:tabs>
          <w:tab w:val="left" w:pos="1844"/>
        </w:tabs>
        <w:jc w:val="both"/>
        <w:rPr>
          <w:rFonts w:asciiTheme="majorHAnsi" w:hAnsiTheme="majorHAnsi" w:cs="Times New Roman"/>
          <w:color w:val="FF0000"/>
          <w:sz w:val="20"/>
          <w:szCs w:val="20"/>
        </w:rPr>
      </w:pPr>
    </w:p>
    <w:p w:rsidR="00CC31F2" w:rsidRDefault="00CC31F2" w:rsidP="00A21702">
      <w:pPr>
        <w:pStyle w:val="Zwykytekst"/>
        <w:jc w:val="both"/>
        <w:rPr>
          <w:rFonts w:asciiTheme="majorHAnsi" w:hAnsiTheme="majorHAnsi"/>
          <w:sz w:val="20"/>
          <w:szCs w:val="20"/>
        </w:rPr>
      </w:pPr>
      <w:r w:rsidRPr="009435D7">
        <w:rPr>
          <w:rFonts w:asciiTheme="majorHAnsi" w:hAnsiTheme="majorHAnsi"/>
          <w:sz w:val="20"/>
          <w:szCs w:val="20"/>
        </w:rPr>
        <w:t>W toku badania i oceny ofert Zamawiający może żądać od Wykonawców wyjaśnień dotyczących treści złożonych ofert.</w:t>
      </w:r>
    </w:p>
    <w:p w:rsidR="00CC31F2" w:rsidRDefault="00CC31F2" w:rsidP="00CC31F2">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Zamawiający udzieli zamówienia Wykonawcy, którego oferta odpowiada wszystkim wyma</w:t>
      </w:r>
      <w:r>
        <w:rPr>
          <w:rFonts w:asciiTheme="majorHAnsi" w:eastAsia="Times New Roman" w:hAnsiTheme="majorHAnsi" w:cs="Arial"/>
          <w:sz w:val="20"/>
          <w:szCs w:val="20"/>
          <w:lang w:eastAsia="pl-PL"/>
        </w:rPr>
        <w:t>ganiom określonym w niniejszym Z</w:t>
      </w:r>
      <w:r w:rsidRPr="00151B94">
        <w:rPr>
          <w:rFonts w:asciiTheme="majorHAnsi" w:eastAsia="Times New Roman" w:hAnsiTheme="majorHAnsi" w:cs="Arial"/>
          <w:sz w:val="20"/>
          <w:szCs w:val="20"/>
          <w:lang w:eastAsia="pl-PL"/>
        </w:rPr>
        <w:t>aproszeniu i została oceniona</w:t>
      </w:r>
      <w:r w:rsidR="00DD2DF2">
        <w:rPr>
          <w:rFonts w:asciiTheme="majorHAnsi" w:eastAsia="Times New Roman" w:hAnsiTheme="majorHAnsi" w:cs="Arial"/>
          <w:sz w:val="20"/>
          <w:szCs w:val="20"/>
          <w:lang w:eastAsia="pl-PL"/>
        </w:rPr>
        <w:t>,</w:t>
      </w:r>
      <w:r w:rsidRPr="00151B94">
        <w:rPr>
          <w:rFonts w:asciiTheme="majorHAnsi" w:eastAsia="Times New Roman" w:hAnsiTheme="majorHAnsi" w:cs="Arial"/>
          <w:sz w:val="20"/>
          <w:szCs w:val="20"/>
          <w:lang w:eastAsia="pl-PL"/>
        </w:rPr>
        <w:t xml:space="preserve"> jako najkorzystniejsza w oparciu o podane kryterium wyboru, podpisując umowę, której wzór st</w:t>
      </w:r>
      <w:r>
        <w:rPr>
          <w:rFonts w:asciiTheme="majorHAnsi" w:eastAsia="Times New Roman" w:hAnsiTheme="majorHAnsi" w:cs="Arial"/>
          <w:sz w:val="20"/>
          <w:szCs w:val="20"/>
          <w:lang w:eastAsia="pl-PL"/>
        </w:rPr>
        <w:t>anowi załącznik do niniejszego Z</w:t>
      </w:r>
      <w:r w:rsidRPr="00151B94">
        <w:rPr>
          <w:rFonts w:asciiTheme="majorHAnsi" w:eastAsia="Times New Roman" w:hAnsiTheme="majorHAnsi" w:cs="Arial"/>
          <w:sz w:val="20"/>
          <w:szCs w:val="20"/>
          <w:lang w:eastAsia="pl-PL"/>
        </w:rPr>
        <w:t xml:space="preserve">aproszenia. </w:t>
      </w:r>
    </w:p>
    <w:p w:rsidR="00CC31F2" w:rsidRPr="00151B94" w:rsidRDefault="00CC31F2" w:rsidP="00CC31F2">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p>
    <w:p w:rsidR="00CC31F2" w:rsidRPr="00EB0900" w:rsidRDefault="00CC31F2" w:rsidP="00CD1D35">
      <w:pPr>
        <w:pStyle w:val="Akapitzlist"/>
        <w:numPr>
          <w:ilvl w:val="0"/>
          <w:numId w:val="4"/>
        </w:numPr>
        <w:spacing w:after="60"/>
        <w:ind w:left="567" w:hanging="567"/>
        <w:jc w:val="both"/>
        <w:rPr>
          <w:rFonts w:asciiTheme="majorHAnsi" w:eastAsia="Calibri" w:hAnsiTheme="majorHAnsi" w:cs="Arial"/>
          <w:b/>
          <w:sz w:val="20"/>
          <w:szCs w:val="20"/>
          <w:u w:val="single"/>
        </w:rPr>
      </w:pPr>
      <w:r w:rsidRPr="00EB0900">
        <w:rPr>
          <w:rFonts w:asciiTheme="majorHAnsi" w:eastAsia="Calibri" w:hAnsiTheme="majorHAnsi" w:cs="Arial"/>
          <w:b/>
          <w:sz w:val="20"/>
          <w:szCs w:val="20"/>
          <w:u w:val="single"/>
        </w:rPr>
        <w:t xml:space="preserve">Informacja o formalnościach, jakie powinny zostać dopełnione po wyborze oferty w celu zawarcia umowy w sprawie zamówienia publicznego. </w:t>
      </w:r>
    </w:p>
    <w:p w:rsidR="00CC31F2" w:rsidRPr="00151B94" w:rsidRDefault="00CC31F2" w:rsidP="00CC31F2">
      <w:pPr>
        <w:keepNext/>
        <w:keepLines/>
        <w:ind w:right="79"/>
        <w:jc w:val="both"/>
        <w:outlineLvl w:val="2"/>
        <w:rPr>
          <w:rFonts w:asciiTheme="majorHAnsi" w:eastAsiaTheme="majorEastAsia" w:hAnsiTheme="majorHAnsi" w:cs="Times New Roman"/>
          <w:b/>
          <w:i/>
          <w:sz w:val="20"/>
          <w:szCs w:val="20"/>
        </w:rPr>
      </w:pPr>
      <w:r w:rsidRPr="00151B94">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których oferty zostały odrzucone, podając uzasadnienie faktyczne,</w:t>
      </w:r>
    </w:p>
    <w:p w:rsidR="00CC31F2" w:rsidRPr="00766BB0" w:rsidRDefault="00CC31F2" w:rsidP="00766BB0">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którzy zostali wykluczeni z postępowania o udzielenie zamówienia, podając uzasadnienie faktyczne.</w:t>
      </w:r>
    </w:p>
    <w:p w:rsidR="00CC31F2"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Informacje dodatkowe</w:t>
      </w:r>
    </w:p>
    <w:p w:rsidR="00CC31F2" w:rsidRPr="00594182" w:rsidRDefault="00CC31F2" w:rsidP="00CD1D35">
      <w:pPr>
        <w:pStyle w:val="Akapitzlist"/>
        <w:widowControl w:val="0"/>
        <w:numPr>
          <w:ilvl w:val="0"/>
          <w:numId w:val="9"/>
        </w:numPr>
        <w:tabs>
          <w:tab w:val="left" w:pos="900"/>
        </w:tabs>
        <w:suppressAutoHyphens/>
        <w:spacing w:after="60"/>
        <w:rPr>
          <w:rFonts w:asciiTheme="majorHAnsi" w:eastAsia="Times New Roman" w:hAnsiTheme="majorHAnsi" w:cs="Arial"/>
          <w:sz w:val="20"/>
          <w:szCs w:val="20"/>
          <w:lang w:eastAsia="pl-PL"/>
        </w:rPr>
      </w:pPr>
      <w:r w:rsidRPr="00594182">
        <w:rPr>
          <w:rFonts w:asciiTheme="majorHAnsi" w:hAnsiTheme="majorHAnsi" w:cs="Arial"/>
          <w:sz w:val="20"/>
          <w:szCs w:val="20"/>
        </w:rPr>
        <w:t>Zamawiający zastrzega sobie możliwość dokonywania zmian w treści Zaproszenia.</w:t>
      </w:r>
    </w:p>
    <w:p w:rsidR="00CC31F2" w:rsidRPr="00594182" w:rsidRDefault="00CC31F2" w:rsidP="00CD1D35">
      <w:pPr>
        <w:pStyle w:val="Akapitzlist"/>
        <w:numPr>
          <w:ilvl w:val="0"/>
          <w:numId w:val="9"/>
        </w:numPr>
        <w:tabs>
          <w:tab w:val="left" w:pos="426"/>
        </w:tabs>
        <w:suppressAutoHyphens/>
        <w:spacing w:after="60"/>
        <w:contextualSpacing w:val="0"/>
        <w:rPr>
          <w:rFonts w:asciiTheme="majorHAnsi" w:hAnsiTheme="majorHAnsi" w:cs="Verdana"/>
          <w:bCs/>
          <w:sz w:val="20"/>
          <w:szCs w:val="20"/>
          <w:lang w:eastAsia="pl-PL"/>
        </w:rPr>
      </w:pPr>
      <w:r w:rsidRPr="00594182">
        <w:rPr>
          <w:rFonts w:asciiTheme="majorHAnsi" w:hAnsiTheme="majorHAnsi" w:cs="Verdana"/>
          <w:bCs/>
          <w:sz w:val="20"/>
          <w:szCs w:val="20"/>
          <w:lang w:eastAsia="pl-PL"/>
        </w:rPr>
        <w:t>Klauzula informacyjna dotycząca RODO:</w:t>
      </w:r>
    </w:p>
    <w:p w:rsidR="00CC31F2" w:rsidRPr="009748B6" w:rsidRDefault="00CC31F2" w:rsidP="00CC31F2">
      <w:pPr>
        <w:pStyle w:val="Akapitzlist"/>
        <w:tabs>
          <w:tab w:val="left" w:pos="360"/>
        </w:tabs>
        <w:spacing w:after="60"/>
        <w:ind w:left="709"/>
        <w:jc w:val="both"/>
        <w:rPr>
          <w:rFonts w:asciiTheme="majorHAnsi" w:hAnsiTheme="majorHAnsi" w:cs="Verdana"/>
          <w:b/>
          <w:bCs/>
          <w:sz w:val="18"/>
          <w:szCs w:val="18"/>
          <w:lang w:eastAsia="pl-PL"/>
        </w:rPr>
      </w:pPr>
      <w:r w:rsidRPr="009748B6">
        <w:rPr>
          <w:rFonts w:asciiTheme="majorHAnsi" w:hAnsiTheme="majorHAnsi" w:cs="Times New Roman"/>
          <w:sz w:val="18"/>
          <w:szCs w:val="18"/>
        </w:rPr>
        <w:lastRenderedPageBreak/>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9748B6" w:rsidRDefault="00CC31F2" w:rsidP="00CD1D35">
      <w:pPr>
        <w:numPr>
          <w:ilvl w:val="0"/>
          <w:numId w:val="10"/>
        </w:numPr>
        <w:jc w:val="both"/>
        <w:rPr>
          <w:rFonts w:asciiTheme="majorHAnsi" w:hAnsiTheme="majorHAnsi" w:cs="Times New Roman"/>
          <w:b/>
          <w:bCs/>
          <w:i/>
          <w:sz w:val="18"/>
          <w:szCs w:val="18"/>
        </w:rPr>
      </w:pPr>
      <w:r w:rsidRPr="009748B6">
        <w:rPr>
          <w:rFonts w:asciiTheme="majorHAnsi" w:hAnsiTheme="majorHAnsi" w:cs="Times New Roman"/>
          <w:sz w:val="18"/>
          <w:szCs w:val="18"/>
        </w:rPr>
        <w:t xml:space="preserve">administratorem Pani/Pana danych osobowych jest </w:t>
      </w:r>
      <w:r w:rsidRPr="009748B6">
        <w:rPr>
          <w:rFonts w:asciiTheme="majorHAnsi" w:hAnsiTheme="majorHAnsi" w:cs="Times New Roman"/>
          <w:bCs/>
          <w:iCs/>
          <w:sz w:val="18"/>
          <w:szCs w:val="18"/>
        </w:rPr>
        <w:t>ZDZ w Kielcach</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inspektorem ochrony danych osobowych w ZDZ jest Pan Maciej Jastrzębski</w:t>
      </w:r>
      <w:r w:rsidRPr="009748B6">
        <w:rPr>
          <w:rFonts w:asciiTheme="majorHAnsi" w:hAnsiTheme="majorHAnsi" w:cs="Times New Roman"/>
          <w:i/>
          <w:sz w:val="18"/>
          <w:szCs w:val="18"/>
        </w:rPr>
        <w:t xml:space="preserve">, </w:t>
      </w:r>
      <w:r w:rsidRPr="009748B6">
        <w:rPr>
          <w:rFonts w:asciiTheme="majorHAnsi" w:hAnsiTheme="majorHAnsi" w:cs="Times New Roman"/>
          <w:sz w:val="18"/>
          <w:szCs w:val="18"/>
        </w:rPr>
        <w:t xml:space="preserve">e-mail: </w:t>
      </w:r>
      <w:hyperlink r:id="rId11" w:history="1">
        <w:r w:rsidRPr="009748B6">
          <w:rPr>
            <w:rStyle w:val="Hipercze"/>
            <w:rFonts w:asciiTheme="majorHAnsi" w:hAnsiTheme="majorHAnsi" w:cs="Times New Roman"/>
            <w:sz w:val="18"/>
            <w:szCs w:val="18"/>
          </w:rPr>
          <w:t>iod@zdz.kielce.pl</w:t>
        </w:r>
      </w:hyperlink>
      <w:r w:rsidRPr="009748B6">
        <w:rPr>
          <w:rFonts w:asciiTheme="majorHAnsi" w:hAnsiTheme="majorHAnsi" w:cs="Times New Roman"/>
          <w:sz w:val="18"/>
          <w:szCs w:val="18"/>
        </w:rPr>
        <w:t xml:space="preserve">, tel.  </w:t>
      </w:r>
      <w:r w:rsidRPr="009748B6">
        <w:rPr>
          <w:rFonts w:asciiTheme="majorHAnsi" w:hAnsiTheme="majorHAnsi" w:cs="Times New Roman"/>
          <w:sz w:val="18"/>
          <w:szCs w:val="18"/>
          <w:lang w:eastAsia="pl-PL"/>
        </w:rPr>
        <w:t>41/ 366-47-91 w. 123.</w:t>
      </w:r>
      <w:r w:rsidRPr="009748B6">
        <w:rPr>
          <w:rFonts w:asciiTheme="majorHAnsi" w:hAnsiTheme="majorHAnsi" w:cs="Times New Roman"/>
          <w:sz w:val="18"/>
          <w:szCs w:val="18"/>
        </w:rPr>
        <w:t xml:space="preserve">  </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Pani/Pana dane osobowe przetwarzane będą na podstawie art. 6 ust. 1 lit. c</w:t>
      </w:r>
      <w:r w:rsidRPr="009748B6">
        <w:rPr>
          <w:rFonts w:asciiTheme="majorHAnsi" w:hAnsiTheme="majorHAnsi" w:cs="Times New Roman"/>
          <w:i/>
          <w:sz w:val="18"/>
          <w:szCs w:val="18"/>
        </w:rPr>
        <w:t xml:space="preserve"> </w:t>
      </w:r>
      <w:r w:rsidRPr="009748B6">
        <w:rPr>
          <w:rFonts w:asciiTheme="majorHAnsi" w:hAnsiTheme="majorHAnsi" w:cs="Times New Roman"/>
          <w:sz w:val="18"/>
          <w:szCs w:val="18"/>
        </w:rPr>
        <w:t>RODO w celu związanym z niniejszym postępowaniem o udzielenie zamówienia publicznego;</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 xml:space="preserve">Pani/Pana dane osobowe będą przechowywane, zgodnie z art. 97 ust. 1 ustawy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przez okres 4 lat od dnia zakończenia postępowania o udzielenie zamówienia lub na okres przechowywania tych danych zgodnie z wytycznymi o dofinansowania z środków UE;</w:t>
      </w:r>
    </w:p>
    <w:p w:rsidR="00CC31F2" w:rsidRPr="009748B6" w:rsidRDefault="00CC31F2" w:rsidP="00CD1D35">
      <w:pPr>
        <w:numPr>
          <w:ilvl w:val="0"/>
          <w:numId w:val="10"/>
        </w:numPr>
        <w:jc w:val="both"/>
        <w:rPr>
          <w:rFonts w:asciiTheme="majorHAnsi" w:hAnsiTheme="majorHAnsi" w:cs="Times New Roman"/>
          <w:b/>
          <w:i/>
          <w:sz w:val="18"/>
          <w:szCs w:val="18"/>
        </w:rPr>
      </w:pPr>
      <w:r w:rsidRPr="009748B6">
        <w:rPr>
          <w:rFonts w:asciiTheme="majorHAnsi" w:hAnsiTheme="majorHAnsi" w:cs="Times New Roman"/>
          <w:sz w:val="18"/>
          <w:szCs w:val="18"/>
        </w:rPr>
        <w:t xml:space="preserve">obowiązek podania przez Panią/Pana danych osobowych bezpośrednio Pani/Pana dotyczących jest wymogiem ustawowym określonym w przepisach ustawy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xml:space="preserve">, związanym z udziałem w postępowaniu o udzielenie zamówienia publicznego; konsekwencje niepodania określonych danych wynikają z ustawy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xml:space="preserve">;  </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w odniesieniu do Pani/Pana danych osobowych decyzje nie będą podejmowane w sposób zautomatyzowany, stosowanie do art. 22 RODO;</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posiada Pani/Pan:</w:t>
      </w:r>
    </w:p>
    <w:p w:rsidR="00CC31F2" w:rsidRPr="009748B6" w:rsidRDefault="00CC31F2" w:rsidP="00CD1D35">
      <w:pPr>
        <w:numPr>
          <w:ilvl w:val="0"/>
          <w:numId w:val="11"/>
        </w:numPr>
        <w:jc w:val="both"/>
        <w:rPr>
          <w:rFonts w:asciiTheme="majorHAnsi" w:hAnsiTheme="majorHAnsi" w:cs="Times New Roman"/>
          <w:sz w:val="18"/>
          <w:szCs w:val="18"/>
        </w:rPr>
      </w:pPr>
      <w:r w:rsidRPr="009748B6">
        <w:rPr>
          <w:rFonts w:asciiTheme="majorHAnsi" w:hAnsiTheme="majorHAnsi" w:cs="Times New Roman"/>
          <w:sz w:val="18"/>
          <w:szCs w:val="18"/>
        </w:rPr>
        <w:t>na podstawie art. 15 RODO prawo dostępu do danych osobowych Pani/Pana dotyczących;</w:t>
      </w:r>
    </w:p>
    <w:p w:rsidR="00CC31F2" w:rsidRPr="009748B6" w:rsidRDefault="00CC31F2" w:rsidP="00CD1D35">
      <w:pPr>
        <w:numPr>
          <w:ilvl w:val="0"/>
          <w:numId w:val="11"/>
        </w:numPr>
        <w:jc w:val="both"/>
        <w:rPr>
          <w:rFonts w:asciiTheme="majorHAnsi" w:hAnsiTheme="majorHAnsi" w:cs="Times New Roman"/>
          <w:sz w:val="18"/>
          <w:szCs w:val="18"/>
        </w:rPr>
      </w:pPr>
      <w:r w:rsidRPr="009748B6">
        <w:rPr>
          <w:rFonts w:asciiTheme="majorHAnsi" w:hAnsiTheme="majorHAnsi" w:cs="Times New Roman"/>
          <w:sz w:val="18"/>
          <w:szCs w:val="18"/>
        </w:rPr>
        <w:t xml:space="preserve">na podstawie art. 16 RODO prawo do sprostowania Pani/Pana danych osobowych </w:t>
      </w:r>
      <w:r w:rsidRPr="009748B6">
        <w:rPr>
          <w:rFonts w:asciiTheme="majorHAnsi" w:hAnsiTheme="majorHAnsi" w:cs="Times New Roman"/>
          <w:b/>
          <w:sz w:val="18"/>
          <w:szCs w:val="18"/>
          <w:vertAlign w:val="superscript"/>
        </w:rPr>
        <w:t>**</w:t>
      </w:r>
      <w:r w:rsidRPr="009748B6">
        <w:rPr>
          <w:rFonts w:asciiTheme="majorHAnsi" w:hAnsiTheme="majorHAnsi" w:cs="Times New Roman"/>
          <w:sz w:val="18"/>
          <w:szCs w:val="18"/>
        </w:rPr>
        <w:t>;</w:t>
      </w:r>
    </w:p>
    <w:p w:rsidR="00CC31F2" w:rsidRPr="009748B6" w:rsidRDefault="00CC31F2" w:rsidP="00CD1D35">
      <w:pPr>
        <w:numPr>
          <w:ilvl w:val="0"/>
          <w:numId w:val="11"/>
        </w:numPr>
        <w:jc w:val="both"/>
        <w:rPr>
          <w:rFonts w:asciiTheme="majorHAnsi" w:hAnsiTheme="majorHAnsi" w:cs="Times New Roman"/>
          <w:sz w:val="18"/>
          <w:szCs w:val="18"/>
        </w:rPr>
      </w:pPr>
      <w:r w:rsidRPr="009748B6">
        <w:rPr>
          <w:rFonts w:asciiTheme="majorHAnsi" w:hAnsiTheme="majorHAnsi" w:cs="Times New Roman"/>
          <w:sz w:val="18"/>
          <w:szCs w:val="18"/>
        </w:rPr>
        <w:t xml:space="preserve">na podstawie art. 18 RODO prawo żądania od administratora ograniczenia przetwarzania danych osobowych z zastrzeżeniem przypadków, o których mowa w art. 18 ust. 2 RODO ***;  </w:t>
      </w:r>
    </w:p>
    <w:p w:rsidR="00CC31F2" w:rsidRPr="009748B6" w:rsidRDefault="00CC31F2" w:rsidP="00CD1D35">
      <w:pPr>
        <w:numPr>
          <w:ilvl w:val="0"/>
          <w:numId w:val="11"/>
        </w:numPr>
        <w:jc w:val="both"/>
        <w:rPr>
          <w:rFonts w:asciiTheme="majorHAnsi" w:hAnsiTheme="majorHAnsi" w:cs="Times New Roman"/>
          <w:i/>
          <w:sz w:val="18"/>
          <w:szCs w:val="18"/>
        </w:rPr>
      </w:pPr>
      <w:r w:rsidRPr="009748B6">
        <w:rPr>
          <w:rFonts w:asciiTheme="majorHAnsi" w:hAnsiTheme="majorHAnsi" w:cs="Times New Roman"/>
          <w:sz w:val="18"/>
          <w:szCs w:val="18"/>
        </w:rPr>
        <w:t>prawo do wniesienia skargi do Prezesa Urzędu Ochrony Danych Osobowych, gdy uzna Pani/Pan, że przetwarzanie danych osobowych Pani/Pana dotyczących narusza przepisy RODO;</w:t>
      </w:r>
    </w:p>
    <w:p w:rsidR="00CC31F2" w:rsidRPr="009748B6" w:rsidRDefault="00CC31F2" w:rsidP="00CD1D35">
      <w:pPr>
        <w:pStyle w:val="Akapitzlist"/>
        <w:numPr>
          <w:ilvl w:val="0"/>
          <w:numId w:val="13"/>
        </w:numPr>
        <w:contextualSpacing w:val="0"/>
        <w:jc w:val="both"/>
        <w:rPr>
          <w:rFonts w:asciiTheme="majorHAnsi" w:hAnsiTheme="majorHAnsi" w:cs="Times New Roman"/>
          <w:sz w:val="18"/>
          <w:szCs w:val="18"/>
        </w:rPr>
      </w:pPr>
      <w:r w:rsidRPr="009748B6">
        <w:rPr>
          <w:rFonts w:asciiTheme="majorHAnsi" w:hAnsiTheme="majorHAnsi" w:cs="Times New Roman"/>
          <w:sz w:val="18"/>
          <w:szCs w:val="18"/>
        </w:rPr>
        <w:t>nie przysługuje Pani/Panu:</w:t>
      </w:r>
    </w:p>
    <w:p w:rsidR="00CC31F2" w:rsidRPr="009748B6" w:rsidRDefault="00CC31F2" w:rsidP="00CD1D35">
      <w:pPr>
        <w:numPr>
          <w:ilvl w:val="0"/>
          <w:numId w:val="12"/>
        </w:numPr>
        <w:jc w:val="both"/>
        <w:rPr>
          <w:rFonts w:asciiTheme="majorHAnsi" w:hAnsiTheme="majorHAnsi" w:cs="Times New Roman"/>
          <w:i/>
          <w:sz w:val="18"/>
          <w:szCs w:val="18"/>
        </w:rPr>
      </w:pPr>
      <w:r w:rsidRPr="009748B6">
        <w:rPr>
          <w:rFonts w:asciiTheme="majorHAnsi" w:hAnsiTheme="majorHAnsi" w:cs="Times New Roman"/>
          <w:sz w:val="18"/>
          <w:szCs w:val="18"/>
        </w:rPr>
        <w:t>w związku z art. 17 ust. 3 lit. b, d lub e RODO prawo do usunięcia danych osobowych;</w:t>
      </w:r>
    </w:p>
    <w:p w:rsidR="00CC31F2" w:rsidRPr="009748B6" w:rsidRDefault="00CC31F2" w:rsidP="00CD1D35">
      <w:pPr>
        <w:numPr>
          <w:ilvl w:val="0"/>
          <w:numId w:val="12"/>
        </w:numPr>
        <w:jc w:val="both"/>
        <w:rPr>
          <w:rFonts w:asciiTheme="majorHAnsi" w:hAnsiTheme="majorHAnsi" w:cs="Times New Roman"/>
          <w:b/>
          <w:i/>
          <w:sz w:val="18"/>
          <w:szCs w:val="18"/>
        </w:rPr>
      </w:pPr>
      <w:r w:rsidRPr="009748B6">
        <w:rPr>
          <w:rFonts w:asciiTheme="majorHAnsi" w:hAnsiTheme="majorHAnsi" w:cs="Times New Roman"/>
          <w:sz w:val="18"/>
          <w:szCs w:val="18"/>
        </w:rPr>
        <w:t>prawo do przenoszenia danych osobowych, o którym mowa w art. 20 RODO;</w:t>
      </w:r>
    </w:p>
    <w:p w:rsidR="00CC31F2" w:rsidRPr="009748B6" w:rsidRDefault="00CC31F2" w:rsidP="00CD1D35">
      <w:pPr>
        <w:numPr>
          <w:ilvl w:val="0"/>
          <w:numId w:val="12"/>
        </w:numPr>
        <w:jc w:val="both"/>
        <w:rPr>
          <w:rFonts w:asciiTheme="majorHAnsi" w:hAnsiTheme="majorHAnsi" w:cs="Times New Roman"/>
          <w:i/>
          <w:sz w:val="18"/>
          <w:szCs w:val="18"/>
        </w:rPr>
      </w:pPr>
      <w:r w:rsidRPr="009748B6">
        <w:rPr>
          <w:rFonts w:asciiTheme="majorHAnsi" w:hAnsiTheme="majorHAnsi" w:cs="Times New Roman"/>
          <w:sz w:val="18"/>
          <w:szCs w:val="18"/>
        </w:rPr>
        <w:t xml:space="preserve">na podstawie art. 21 RODO prawo sprzeciwu, wobec przetwarzania danych osobowych, gdyż podstawą prawną przetwarzania Pani/Pana danych osobowych jest art. 6 ust. 1 lit. c RODO. </w:t>
      </w:r>
    </w:p>
    <w:p w:rsidR="00CC31F2" w:rsidRPr="009748B6" w:rsidRDefault="00CC31F2" w:rsidP="00CC31F2">
      <w:pPr>
        <w:ind w:left="1418" w:hanging="142"/>
        <w:jc w:val="both"/>
        <w:rPr>
          <w:rFonts w:asciiTheme="majorHAnsi" w:hAnsiTheme="majorHAnsi" w:cs="Times New Roman"/>
          <w:sz w:val="18"/>
          <w:szCs w:val="18"/>
        </w:rPr>
      </w:pPr>
      <w:r w:rsidRPr="009748B6">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CC31F2" w:rsidRPr="009748B6" w:rsidRDefault="00CC31F2" w:rsidP="00CC31F2">
      <w:pPr>
        <w:ind w:left="1418" w:hanging="142"/>
        <w:jc w:val="both"/>
        <w:rPr>
          <w:rFonts w:asciiTheme="majorHAnsi" w:hAnsiTheme="majorHAnsi" w:cs="Times New Roman"/>
          <w:sz w:val="18"/>
          <w:szCs w:val="18"/>
        </w:rPr>
      </w:pPr>
      <w:r w:rsidRPr="009748B6">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xml:space="preserve"> oraz nie może naruszać integralności protokołu oraz jego załączników.</w:t>
      </w:r>
    </w:p>
    <w:p w:rsidR="00CC31F2" w:rsidRPr="009748B6" w:rsidRDefault="00CC31F2" w:rsidP="00CC31F2">
      <w:pPr>
        <w:ind w:left="1418" w:hanging="284"/>
        <w:jc w:val="both"/>
        <w:rPr>
          <w:rFonts w:asciiTheme="majorHAnsi" w:hAnsiTheme="majorHAnsi" w:cs="Times New Roman"/>
          <w:sz w:val="18"/>
          <w:szCs w:val="18"/>
        </w:rPr>
      </w:pPr>
      <w:r w:rsidRPr="009748B6">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9748B6" w:rsidRDefault="00CC31F2" w:rsidP="00CC31F2">
      <w:pPr>
        <w:widowControl w:val="0"/>
        <w:tabs>
          <w:tab w:val="left" w:pos="708"/>
          <w:tab w:val="left" w:pos="900"/>
        </w:tabs>
        <w:suppressAutoHyphens/>
        <w:spacing w:after="60"/>
        <w:ind w:left="360"/>
        <w:jc w:val="both"/>
        <w:rPr>
          <w:rFonts w:asciiTheme="majorHAnsi" w:eastAsia="Times New Roman" w:hAnsiTheme="majorHAnsi" w:cs="Times New Roman"/>
          <w:sz w:val="18"/>
          <w:szCs w:val="18"/>
          <w:lang w:eastAsia="pl-PL"/>
        </w:rPr>
      </w:pPr>
    </w:p>
    <w:p w:rsidR="009724DF" w:rsidRPr="00DD0216" w:rsidRDefault="00CC31F2" w:rsidP="00DD0216">
      <w:pPr>
        <w:widowControl w:val="0"/>
        <w:numPr>
          <w:ilvl w:val="0"/>
          <w:numId w:val="4"/>
        </w:numPr>
        <w:tabs>
          <w:tab w:val="left" w:pos="900"/>
        </w:tabs>
        <w:suppressAutoHyphens/>
        <w:spacing w:after="60"/>
        <w:rPr>
          <w:rFonts w:asciiTheme="majorHAnsi" w:eastAsia="Times New Roman" w:hAnsiTheme="majorHAnsi" w:cs="Arial"/>
          <w:b/>
          <w:sz w:val="20"/>
          <w:szCs w:val="20"/>
          <w:u w:val="single"/>
          <w:lang w:eastAsia="pl-PL"/>
        </w:rPr>
      </w:pPr>
      <w:r w:rsidRPr="00151B94">
        <w:rPr>
          <w:rFonts w:asciiTheme="majorHAnsi" w:eastAsia="Times New Roman" w:hAnsiTheme="majorHAnsi" w:cs="Arial"/>
          <w:b/>
          <w:bCs/>
          <w:sz w:val="20"/>
          <w:szCs w:val="20"/>
          <w:u w:val="single"/>
          <w:lang w:eastAsia="pl-PL"/>
        </w:rPr>
        <w:t>Załączniki stanowiące integralną część zaproszenia</w:t>
      </w:r>
    </w:p>
    <w:p w:rsidR="00CC31F2" w:rsidRPr="00DD0216" w:rsidRDefault="00CC31F2" w:rsidP="00D21973">
      <w:pPr>
        <w:pStyle w:val="Akapitzlist"/>
        <w:widowControl w:val="0"/>
        <w:numPr>
          <w:ilvl w:val="0"/>
          <w:numId w:val="37"/>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1-</w:t>
      </w:r>
      <w:r w:rsidRPr="00DD0216">
        <w:rPr>
          <w:rFonts w:asciiTheme="majorHAnsi" w:hAnsiTheme="majorHAnsi"/>
          <w:sz w:val="16"/>
          <w:szCs w:val="16"/>
        </w:rPr>
        <w:tab/>
        <w:t>charakterystyka przedmiotu zamówienia</w:t>
      </w:r>
    </w:p>
    <w:p w:rsidR="00CC31F2" w:rsidRPr="00DD0216" w:rsidRDefault="00CC31F2" w:rsidP="00D21973">
      <w:pPr>
        <w:pStyle w:val="Akapitzlist"/>
        <w:widowControl w:val="0"/>
        <w:numPr>
          <w:ilvl w:val="0"/>
          <w:numId w:val="37"/>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2-</w:t>
      </w:r>
      <w:r w:rsidRPr="00DD0216">
        <w:rPr>
          <w:rFonts w:asciiTheme="majorHAnsi" w:hAnsiTheme="majorHAnsi"/>
          <w:sz w:val="16"/>
          <w:szCs w:val="16"/>
        </w:rPr>
        <w:tab/>
        <w:t xml:space="preserve">formularz ofertowy </w:t>
      </w:r>
    </w:p>
    <w:p w:rsidR="009724DF" w:rsidRPr="00DD0216" w:rsidRDefault="00BF4A6F" w:rsidP="00D21973">
      <w:pPr>
        <w:pStyle w:val="Akapitzlist"/>
        <w:widowControl w:val="0"/>
        <w:numPr>
          <w:ilvl w:val="0"/>
          <w:numId w:val="37"/>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4-</w:t>
      </w:r>
      <w:r w:rsidR="00CC31F2" w:rsidRPr="00DD0216">
        <w:rPr>
          <w:rFonts w:asciiTheme="majorHAnsi" w:hAnsiTheme="majorHAnsi"/>
          <w:sz w:val="16"/>
          <w:szCs w:val="16"/>
        </w:rPr>
        <w:tab/>
        <w:t>projekt umowy</w:t>
      </w:r>
      <w:r w:rsidR="005B1464" w:rsidRPr="00DD0216">
        <w:rPr>
          <w:rFonts w:asciiTheme="majorHAnsi" w:hAnsiTheme="majorHAnsi"/>
          <w:sz w:val="16"/>
          <w:szCs w:val="16"/>
        </w:rPr>
        <w:t xml:space="preserve"> wraz z załącznikiem (</w:t>
      </w:r>
      <w:r w:rsidR="00370CA8" w:rsidRPr="00DD0216">
        <w:rPr>
          <w:rFonts w:asciiTheme="majorHAnsi" w:hAnsiTheme="majorHAnsi"/>
          <w:sz w:val="16"/>
          <w:szCs w:val="16"/>
        </w:rPr>
        <w:t>formularz Protokołu</w:t>
      </w:r>
      <w:r w:rsidR="005B1464" w:rsidRPr="00DD0216">
        <w:rPr>
          <w:rFonts w:asciiTheme="majorHAnsi" w:hAnsiTheme="majorHAnsi"/>
          <w:sz w:val="16"/>
          <w:szCs w:val="16"/>
        </w:rPr>
        <w:t>)</w:t>
      </w:r>
    </w:p>
    <w:p w:rsidR="009A550E" w:rsidRDefault="009A550E" w:rsidP="005D280C">
      <w:pPr>
        <w:spacing w:after="60"/>
        <w:rPr>
          <w:rFonts w:asciiTheme="majorHAnsi" w:hAnsiTheme="majorHAnsi" w:cstheme="majorHAnsi"/>
          <w:b/>
          <w:bCs/>
          <w:color w:val="000000" w:themeColor="text1"/>
          <w:sz w:val="20"/>
          <w:szCs w:val="20"/>
          <w:u w:val="single"/>
        </w:rPr>
      </w:pPr>
    </w:p>
    <w:p w:rsidR="009A550E" w:rsidRDefault="009A550E" w:rsidP="005D280C">
      <w:pPr>
        <w:spacing w:after="60"/>
        <w:rPr>
          <w:rFonts w:asciiTheme="majorHAnsi" w:hAnsiTheme="majorHAnsi" w:cstheme="majorHAnsi"/>
          <w:b/>
          <w:bCs/>
          <w:color w:val="000000" w:themeColor="text1"/>
          <w:sz w:val="20"/>
          <w:szCs w:val="20"/>
          <w:u w:val="single"/>
        </w:rPr>
      </w:pPr>
    </w:p>
    <w:p w:rsidR="00967C05" w:rsidRDefault="00522FB1" w:rsidP="00A06E48">
      <w:pPr>
        <w:spacing w:after="60"/>
        <w:ind w:left="5664"/>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 xml:space="preserve">             Joanna </w:t>
      </w:r>
      <w:proofErr w:type="spellStart"/>
      <w:r>
        <w:rPr>
          <w:rFonts w:asciiTheme="majorHAnsi" w:hAnsiTheme="majorHAnsi" w:cstheme="majorHAnsi"/>
          <w:bCs/>
          <w:color w:val="000000" w:themeColor="text1"/>
          <w:sz w:val="20"/>
          <w:szCs w:val="20"/>
        </w:rPr>
        <w:t>Kaśków</w:t>
      </w:r>
      <w:proofErr w:type="spellEnd"/>
    </w:p>
    <w:p w:rsidR="00A06E48" w:rsidRDefault="00A06E48" w:rsidP="00A06E48">
      <w:pPr>
        <w:spacing w:after="60"/>
        <w:ind w:left="5664"/>
        <w:rPr>
          <w:rFonts w:asciiTheme="majorHAnsi" w:hAnsiTheme="majorHAnsi" w:cstheme="majorHAnsi"/>
          <w:bCs/>
          <w:color w:val="000000" w:themeColor="text1"/>
          <w:sz w:val="20"/>
          <w:szCs w:val="20"/>
        </w:rPr>
      </w:pPr>
    </w:p>
    <w:p w:rsidR="00F30355" w:rsidRDefault="00522FB1" w:rsidP="00233EEC">
      <w:pPr>
        <w:spacing w:after="60"/>
        <w:ind w:left="4248" w:firstLine="708"/>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Starszy referent</w:t>
      </w:r>
      <w:r w:rsidR="0099309D">
        <w:rPr>
          <w:rFonts w:asciiTheme="majorHAnsi" w:hAnsiTheme="majorHAnsi" w:cstheme="majorHAnsi"/>
          <w:bCs/>
          <w:color w:val="000000" w:themeColor="text1"/>
          <w:sz w:val="20"/>
          <w:szCs w:val="20"/>
        </w:rPr>
        <w:t xml:space="preserve"> ds. Zamówień P</w:t>
      </w:r>
      <w:r w:rsidR="00A06E48">
        <w:rPr>
          <w:rFonts w:asciiTheme="majorHAnsi" w:hAnsiTheme="majorHAnsi" w:cstheme="majorHAnsi"/>
          <w:bCs/>
          <w:color w:val="000000" w:themeColor="text1"/>
          <w:sz w:val="20"/>
          <w:szCs w:val="20"/>
        </w:rPr>
        <w:t xml:space="preserve">ublicznych </w:t>
      </w:r>
      <w:r w:rsidR="00A06E48">
        <w:rPr>
          <w:rFonts w:asciiTheme="majorHAnsi" w:hAnsiTheme="majorHAnsi" w:cstheme="majorHAnsi"/>
          <w:bCs/>
          <w:color w:val="000000" w:themeColor="text1"/>
          <w:sz w:val="20"/>
          <w:szCs w:val="20"/>
        </w:rPr>
        <w:br/>
        <w:t xml:space="preserve">       </w:t>
      </w:r>
      <w:r>
        <w:rPr>
          <w:rFonts w:asciiTheme="majorHAnsi" w:hAnsiTheme="majorHAnsi" w:cstheme="majorHAnsi"/>
          <w:bCs/>
          <w:color w:val="000000" w:themeColor="text1"/>
          <w:sz w:val="20"/>
          <w:szCs w:val="20"/>
        </w:rPr>
        <w:tab/>
      </w:r>
      <w:r>
        <w:rPr>
          <w:rFonts w:asciiTheme="majorHAnsi" w:hAnsiTheme="majorHAnsi" w:cstheme="majorHAnsi"/>
          <w:bCs/>
          <w:color w:val="000000" w:themeColor="text1"/>
          <w:sz w:val="20"/>
          <w:szCs w:val="20"/>
        </w:rPr>
        <w:tab/>
      </w:r>
      <w:r w:rsidR="0099309D">
        <w:rPr>
          <w:rFonts w:asciiTheme="majorHAnsi" w:hAnsiTheme="majorHAnsi" w:cstheme="majorHAnsi"/>
          <w:bCs/>
          <w:color w:val="000000" w:themeColor="text1"/>
          <w:sz w:val="20"/>
          <w:szCs w:val="20"/>
        </w:rPr>
        <w:t xml:space="preserve">  i Kontraktowania W</w:t>
      </w:r>
      <w:r w:rsidR="00233EEC">
        <w:rPr>
          <w:rFonts w:asciiTheme="majorHAnsi" w:hAnsiTheme="majorHAnsi" w:cstheme="majorHAnsi"/>
          <w:bCs/>
          <w:color w:val="000000" w:themeColor="text1"/>
          <w:sz w:val="20"/>
          <w:szCs w:val="20"/>
        </w:rPr>
        <w:t>ydatków</w:t>
      </w:r>
    </w:p>
    <w:p w:rsidR="00A21702" w:rsidRDefault="00A21702" w:rsidP="00233EEC">
      <w:pPr>
        <w:spacing w:after="60"/>
        <w:ind w:left="4248" w:firstLine="708"/>
        <w:rPr>
          <w:rFonts w:asciiTheme="majorHAnsi" w:hAnsiTheme="majorHAnsi" w:cstheme="majorHAnsi"/>
          <w:bCs/>
          <w:color w:val="000000" w:themeColor="text1"/>
          <w:sz w:val="20"/>
          <w:szCs w:val="20"/>
        </w:rPr>
      </w:pPr>
    </w:p>
    <w:p w:rsidR="00A21702" w:rsidRDefault="00A21702" w:rsidP="00233EEC">
      <w:pPr>
        <w:spacing w:after="60"/>
        <w:ind w:left="4248" w:firstLine="708"/>
        <w:rPr>
          <w:rFonts w:asciiTheme="majorHAnsi" w:hAnsiTheme="majorHAnsi" w:cstheme="majorHAnsi"/>
          <w:bCs/>
          <w:color w:val="000000" w:themeColor="text1"/>
          <w:sz w:val="20"/>
          <w:szCs w:val="20"/>
        </w:rPr>
      </w:pPr>
    </w:p>
    <w:p w:rsidR="00A21702" w:rsidRPr="00233EEC" w:rsidRDefault="00A21702" w:rsidP="00233EEC">
      <w:pPr>
        <w:spacing w:after="60"/>
        <w:ind w:left="4248" w:firstLine="708"/>
        <w:rPr>
          <w:rFonts w:asciiTheme="majorHAnsi" w:hAnsiTheme="majorHAnsi" w:cstheme="majorHAnsi"/>
          <w:bCs/>
          <w:color w:val="000000" w:themeColor="text1"/>
          <w:sz w:val="20"/>
          <w:szCs w:val="20"/>
        </w:rPr>
      </w:pPr>
    </w:p>
    <w:p w:rsidR="00827566" w:rsidRDefault="00827566" w:rsidP="00996781">
      <w:pPr>
        <w:spacing w:after="60"/>
        <w:jc w:val="right"/>
        <w:rPr>
          <w:rFonts w:asciiTheme="majorHAnsi" w:hAnsiTheme="majorHAnsi" w:cstheme="majorHAnsi"/>
          <w:b/>
          <w:bCs/>
          <w:color w:val="000000" w:themeColor="text1"/>
          <w:sz w:val="20"/>
          <w:szCs w:val="20"/>
          <w:u w:val="single"/>
        </w:rPr>
      </w:pPr>
    </w:p>
    <w:p w:rsidR="005D280C" w:rsidRPr="00FE23A4" w:rsidRDefault="005D280C" w:rsidP="00996781">
      <w:pPr>
        <w:spacing w:after="60"/>
        <w:jc w:val="right"/>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lastRenderedPageBreak/>
        <w:t>Załącznik nr 1</w:t>
      </w:r>
    </w:p>
    <w:p w:rsidR="005D280C" w:rsidRPr="00FE23A4" w:rsidRDefault="005D280C" w:rsidP="005D280C">
      <w:pPr>
        <w:spacing w:after="60"/>
        <w:rPr>
          <w:rFonts w:asciiTheme="majorHAnsi" w:hAnsiTheme="majorHAnsi" w:cstheme="majorHAnsi"/>
          <w:b/>
          <w:bCs/>
          <w:color w:val="000000" w:themeColor="text1"/>
          <w:sz w:val="20"/>
          <w:szCs w:val="20"/>
          <w:u w:val="single"/>
        </w:rPr>
      </w:pPr>
    </w:p>
    <w:p w:rsidR="005D280C" w:rsidRPr="00FE23A4" w:rsidRDefault="005D280C" w:rsidP="005D280C">
      <w:pPr>
        <w:spacing w:after="60"/>
        <w:jc w:val="center"/>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t xml:space="preserve">CHARAKTERYSTYKA PRZEDMIOTU ZAMÓWIENIA </w:t>
      </w:r>
    </w:p>
    <w:p w:rsidR="005D280C" w:rsidRDefault="005D280C" w:rsidP="005D280C">
      <w:pPr>
        <w:spacing w:after="60"/>
        <w:jc w:val="center"/>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 xml:space="preserve">w postępowaniu </w:t>
      </w:r>
      <w:r w:rsidR="009724DF" w:rsidRPr="00FE23A4">
        <w:rPr>
          <w:rFonts w:asciiTheme="majorHAnsi" w:hAnsiTheme="majorHAnsi" w:cstheme="majorHAnsi"/>
          <w:color w:val="000000" w:themeColor="text1"/>
          <w:sz w:val="20"/>
          <w:szCs w:val="20"/>
        </w:rPr>
        <w:t>pn.</w:t>
      </w:r>
      <w:r w:rsidRPr="00FE23A4">
        <w:rPr>
          <w:rFonts w:asciiTheme="majorHAnsi" w:hAnsiTheme="majorHAnsi" w:cstheme="majorHAnsi"/>
          <w:color w:val="000000" w:themeColor="text1"/>
          <w:sz w:val="20"/>
          <w:szCs w:val="20"/>
        </w:rPr>
        <w:t xml:space="preserve"> </w:t>
      </w:r>
    </w:p>
    <w:p w:rsidR="00175081" w:rsidRPr="00FE23A4" w:rsidRDefault="00175081" w:rsidP="005D280C">
      <w:pPr>
        <w:spacing w:after="60"/>
        <w:jc w:val="center"/>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rPr>
        <w:t>„</w:t>
      </w:r>
      <w:r w:rsidRPr="00FE23A4">
        <w:rPr>
          <w:rFonts w:asciiTheme="majorHAnsi" w:hAnsiTheme="majorHAnsi" w:cstheme="majorHAnsi"/>
          <w:b/>
          <w:color w:val="000000" w:themeColor="text1"/>
          <w:sz w:val="20"/>
          <w:szCs w:val="20"/>
        </w:rPr>
        <w:t>Dostaw</w:t>
      </w:r>
      <w:r>
        <w:rPr>
          <w:rFonts w:asciiTheme="majorHAnsi" w:hAnsiTheme="majorHAnsi" w:cstheme="majorHAnsi"/>
          <w:b/>
          <w:color w:val="000000" w:themeColor="text1"/>
          <w:sz w:val="20"/>
          <w:szCs w:val="20"/>
        </w:rPr>
        <w:t>a</w:t>
      </w:r>
      <w:r w:rsidR="00EB173A">
        <w:rPr>
          <w:rFonts w:asciiTheme="majorHAnsi" w:hAnsiTheme="majorHAnsi" w:cstheme="majorHAnsi"/>
          <w:b/>
          <w:color w:val="000000" w:themeColor="text1"/>
          <w:sz w:val="20"/>
          <w:szCs w:val="20"/>
        </w:rPr>
        <w:t xml:space="preserve"> </w:t>
      </w:r>
      <w:r w:rsidR="00424D82">
        <w:rPr>
          <w:rFonts w:asciiTheme="majorHAnsi" w:hAnsiTheme="majorHAnsi" w:cstheme="majorHAnsi"/>
          <w:b/>
          <w:color w:val="000000" w:themeColor="text1"/>
          <w:sz w:val="20"/>
          <w:szCs w:val="20"/>
        </w:rPr>
        <w:t xml:space="preserve">monitora interaktywnego wraz z montażem, </w:t>
      </w:r>
      <w:r w:rsidR="0097559C">
        <w:rPr>
          <w:rFonts w:asciiTheme="majorHAnsi" w:hAnsiTheme="majorHAnsi" w:cstheme="majorHAnsi"/>
          <w:b/>
          <w:color w:val="000000" w:themeColor="text1"/>
          <w:sz w:val="20"/>
          <w:szCs w:val="20"/>
        </w:rPr>
        <w:t xml:space="preserve">sprzętu komputerowego oraz audio </w:t>
      </w:r>
      <w:r w:rsidRPr="00C92BA0">
        <w:rPr>
          <w:rFonts w:asciiTheme="majorHAnsi" w:hAnsiTheme="majorHAnsi" w:cstheme="majorHAnsi"/>
          <w:b/>
          <w:sz w:val="20"/>
          <w:szCs w:val="20"/>
        </w:rPr>
        <w:t xml:space="preserve">na potrzeby </w:t>
      </w:r>
      <w:r w:rsidR="0097559C">
        <w:rPr>
          <w:rFonts w:asciiTheme="majorHAnsi" w:hAnsiTheme="majorHAnsi" w:cstheme="majorHAnsi"/>
          <w:b/>
          <w:sz w:val="20"/>
          <w:szCs w:val="20"/>
        </w:rPr>
        <w:t xml:space="preserve">Zespołu Szkół </w:t>
      </w:r>
      <w:r w:rsidRPr="00C92BA0">
        <w:rPr>
          <w:rFonts w:asciiTheme="majorHAnsi" w:hAnsiTheme="majorHAnsi" w:cstheme="majorHAnsi"/>
          <w:b/>
          <w:sz w:val="20"/>
          <w:szCs w:val="20"/>
        </w:rPr>
        <w:t>Zakładu Doskonalenia Zawodowego w Kielcach</w:t>
      </w:r>
      <w:r>
        <w:rPr>
          <w:rFonts w:asciiTheme="majorHAnsi" w:hAnsiTheme="majorHAnsi" w:cstheme="majorHAnsi"/>
          <w:b/>
          <w:sz w:val="20"/>
          <w:szCs w:val="20"/>
        </w:rPr>
        <w:t>”</w:t>
      </w:r>
    </w:p>
    <w:p w:rsidR="00175081" w:rsidRDefault="00175081" w:rsidP="005D280C">
      <w:pPr>
        <w:spacing w:after="60"/>
        <w:jc w:val="both"/>
        <w:rPr>
          <w:rFonts w:asciiTheme="majorHAnsi" w:hAnsiTheme="majorHAnsi" w:cstheme="majorHAnsi"/>
          <w:color w:val="000000" w:themeColor="text1"/>
          <w:sz w:val="20"/>
          <w:szCs w:val="20"/>
        </w:rPr>
      </w:pPr>
    </w:p>
    <w:p w:rsidR="00175081" w:rsidRPr="00175081" w:rsidRDefault="005D280C" w:rsidP="005D280C">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Przedmiotem zamówienia</w:t>
      </w:r>
      <w:r w:rsidR="00FE23A4" w:rsidRPr="00FE23A4">
        <w:rPr>
          <w:rFonts w:asciiTheme="majorHAnsi" w:hAnsiTheme="majorHAnsi" w:cstheme="majorHAnsi"/>
          <w:color w:val="000000" w:themeColor="text1"/>
          <w:sz w:val="20"/>
          <w:szCs w:val="20"/>
        </w:rPr>
        <w:t xml:space="preserve"> jest</w:t>
      </w:r>
      <w:r w:rsidRPr="00FE23A4">
        <w:rPr>
          <w:rFonts w:asciiTheme="majorHAnsi" w:hAnsiTheme="majorHAnsi" w:cstheme="majorHAnsi"/>
          <w:color w:val="000000" w:themeColor="text1"/>
          <w:sz w:val="20"/>
          <w:szCs w:val="20"/>
        </w:rPr>
        <w:t xml:space="preserve"> </w:t>
      </w:r>
      <w:r w:rsidR="00FE23A4" w:rsidRPr="00FE23A4">
        <w:rPr>
          <w:rFonts w:asciiTheme="majorHAnsi" w:hAnsiTheme="majorHAnsi" w:cstheme="majorHAnsi"/>
          <w:color w:val="000000" w:themeColor="text1"/>
          <w:sz w:val="20"/>
          <w:szCs w:val="20"/>
        </w:rPr>
        <w:t>d</w:t>
      </w:r>
      <w:r w:rsidR="00BA303B">
        <w:rPr>
          <w:rFonts w:asciiTheme="majorHAnsi" w:hAnsiTheme="majorHAnsi" w:cstheme="majorHAnsi"/>
          <w:color w:val="000000" w:themeColor="text1"/>
          <w:sz w:val="20"/>
          <w:szCs w:val="20"/>
        </w:rPr>
        <w:t xml:space="preserve">ostawa </w:t>
      </w:r>
      <w:r w:rsidR="00BA303B" w:rsidRPr="00BA303B">
        <w:rPr>
          <w:rFonts w:asciiTheme="majorHAnsi" w:hAnsiTheme="majorHAnsi" w:cstheme="majorHAnsi"/>
          <w:color w:val="000000" w:themeColor="text1"/>
          <w:sz w:val="20"/>
          <w:szCs w:val="20"/>
        </w:rPr>
        <w:t>sprzętu komputerowego oraz audio na potrzeby Zespołu Szkół Zakładu Doskonalenia Zawodowego w Kielcach</w:t>
      </w:r>
      <w:r w:rsidR="00BA303B">
        <w:rPr>
          <w:rFonts w:asciiTheme="majorHAnsi" w:hAnsiTheme="majorHAnsi" w:cstheme="majorHAnsi"/>
          <w:color w:val="000000" w:themeColor="text1"/>
          <w:sz w:val="20"/>
          <w:szCs w:val="20"/>
        </w:rPr>
        <w:t>.</w:t>
      </w:r>
    </w:p>
    <w:p w:rsidR="005D0D9A" w:rsidRDefault="005D280C" w:rsidP="00426F38">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Szczegóły dotyczące specyfikacji przedmiotu zam</w:t>
      </w:r>
      <w:r w:rsidR="00916E5E">
        <w:rPr>
          <w:rFonts w:asciiTheme="majorHAnsi" w:hAnsiTheme="majorHAnsi" w:cstheme="majorHAnsi"/>
          <w:color w:val="000000" w:themeColor="text1"/>
          <w:sz w:val="20"/>
          <w:szCs w:val="20"/>
        </w:rPr>
        <w:t>ówienia zostały opisane poniżej:</w:t>
      </w:r>
    </w:p>
    <w:p w:rsidR="00916E5E" w:rsidRDefault="00916E5E" w:rsidP="00426F38">
      <w:pPr>
        <w:spacing w:after="60"/>
        <w:jc w:val="both"/>
        <w:rPr>
          <w:rFonts w:asciiTheme="majorHAnsi" w:hAnsiTheme="majorHAnsi" w:cstheme="majorHAnsi"/>
          <w:color w:val="000000" w:themeColor="text1"/>
          <w:sz w:val="20"/>
          <w:szCs w:val="20"/>
        </w:rPr>
      </w:pPr>
    </w:p>
    <w:p w:rsidR="00BA381A" w:rsidRPr="00DE5E63" w:rsidRDefault="00BA381A" w:rsidP="00BA381A">
      <w:pPr>
        <w:pStyle w:val="Nagwek1"/>
        <w:rPr>
          <w:color w:val="auto"/>
        </w:rPr>
      </w:pPr>
      <w:r w:rsidRPr="00DE5E63">
        <w:rPr>
          <w:color w:val="auto"/>
          <w:highlight w:val="cyan"/>
        </w:rPr>
        <w:t>ZADANIE 1</w:t>
      </w:r>
      <w:r w:rsidRPr="00DE5E63">
        <w:rPr>
          <w:color w:val="auto"/>
        </w:rPr>
        <w:t xml:space="preserve"> </w:t>
      </w:r>
    </w:p>
    <w:p w:rsidR="00BA381A" w:rsidRDefault="00BA381A" w:rsidP="00BA381A">
      <w:pPr>
        <w:pStyle w:val="Nagwek1"/>
        <w:numPr>
          <w:ilvl w:val="0"/>
          <w:numId w:val="51"/>
        </w:numPr>
        <w:spacing w:after="240" w:line="259" w:lineRule="auto"/>
        <w:ind w:left="714" w:hanging="357"/>
      </w:pPr>
      <w:r>
        <w:t xml:space="preserve">Monitor interaktywny dotykowy 98” – VAT 0% - 1 szt. </w:t>
      </w:r>
    </w:p>
    <w:tbl>
      <w:tblPr>
        <w:tblStyle w:val="Tabelasiatki1jasnaakcent17"/>
        <w:tblW w:w="9747" w:type="dxa"/>
        <w:tblLayout w:type="fixed"/>
        <w:tblLook w:val="0000" w:firstRow="0" w:lastRow="0" w:firstColumn="0" w:lastColumn="0" w:noHBand="0" w:noVBand="0"/>
      </w:tblPr>
      <w:tblGrid>
        <w:gridCol w:w="692"/>
        <w:gridCol w:w="3126"/>
        <w:gridCol w:w="5929"/>
      </w:tblGrid>
      <w:tr w:rsidR="00BA381A" w:rsidRPr="00AD76B9" w:rsidTr="00064001">
        <w:trPr>
          <w:trHeight w:val="266"/>
        </w:trPr>
        <w:tc>
          <w:tcPr>
            <w:tcW w:w="692" w:type="dxa"/>
            <w:shd w:val="clear" w:color="auto" w:fill="DBE5F1" w:themeFill="accent1" w:themeFillTint="33"/>
            <w:vAlign w:val="center"/>
          </w:tcPr>
          <w:p w:rsidR="00BA381A" w:rsidRPr="00AD76B9" w:rsidRDefault="00BA381A" w:rsidP="00064001">
            <w:pPr>
              <w:rPr>
                <w:rFonts w:eastAsia="Arial" w:cstheme="minorHAnsi"/>
                <w:b/>
              </w:rPr>
            </w:pPr>
            <w:r w:rsidRPr="00AD76B9">
              <w:rPr>
                <w:rFonts w:eastAsia="Arial" w:cstheme="minorHAnsi"/>
                <w:b/>
              </w:rPr>
              <w:t>L.p.</w:t>
            </w:r>
          </w:p>
        </w:tc>
        <w:tc>
          <w:tcPr>
            <w:tcW w:w="3126" w:type="dxa"/>
            <w:shd w:val="clear" w:color="auto" w:fill="DBE5F1" w:themeFill="accent1" w:themeFillTint="33"/>
            <w:vAlign w:val="center"/>
          </w:tcPr>
          <w:p w:rsidR="00BA381A" w:rsidRPr="00AD76B9" w:rsidRDefault="00BA381A" w:rsidP="00064001">
            <w:pPr>
              <w:rPr>
                <w:rFonts w:eastAsia="Arial" w:cstheme="minorHAnsi"/>
                <w:b/>
                <w:szCs w:val="24"/>
              </w:rPr>
            </w:pPr>
            <w:r w:rsidRPr="00AD76B9">
              <w:rPr>
                <w:rFonts w:eastAsia="Arial" w:cstheme="minorHAnsi"/>
                <w:b/>
                <w:szCs w:val="24"/>
              </w:rPr>
              <w:t>Nazwa komponentu</w:t>
            </w:r>
          </w:p>
        </w:tc>
        <w:tc>
          <w:tcPr>
            <w:tcW w:w="5929" w:type="dxa"/>
            <w:shd w:val="clear" w:color="auto" w:fill="DBE5F1" w:themeFill="accent1" w:themeFillTint="33"/>
            <w:vAlign w:val="center"/>
          </w:tcPr>
          <w:p w:rsidR="00BA381A" w:rsidRPr="00AD76B9" w:rsidRDefault="00BA381A" w:rsidP="00064001">
            <w:pPr>
              <w:rPr>
                <w:rFonts w:cstheme="minorHAnsi"/>
                <w:b/>
                <w:szCs w:val="24"/>
              </w:rPr>
            </w:pPr>
            <w:r w:rsidRPr="00AD76B9">
              <w:rPr>
                <w:rFonts w:cstheme="minorHAnsi"/>
                <w:b/>
                <w:szCs w:val="24"/>
              </w:rPr>
              <w:t>Wymagane minimalne parametry techniczne monitora</w:t>
            </w:r>
          </w:p>
        </w:tc>
      </w:tr>
      <w:tr w:rsidR="00BA381A" w:rsidRPr="00AD76B9" w:rsidTr="00064001">
        <w:trPr>
          <w:trHeight w:val="336"/>
        </w:trPr>
        <w:tc>
          <w:tcPr>
            <w:tcW w:w="692" w:type="dxa"/>
            <w:vAlign w:val="center"/>
          </w:tcPr>
          <w:p w:rsidR="00BA381A" w:rsidRPr="00AD76B9" w:rsidRDefault="00BA381A" w:rsidP="00064001">
            <w:pPr>
              <w:numPr>
                <w:ilvl w:val="0"/>
                <w:numId w:val="52"/>
              </w:numPr>
              <w:suppressAutoHyphens/>
              <w:rPr>
                <w:rFonts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Panel</w:t>
            </w:r>
          </w:p>
        </w:tc>
        <w:tc>
          <w:tcPr>
            <w:tcW w:w="5929" w:type="dxa"/>
            <w:vAlign w:val="center"/>
          </w:tcPr>
          <w:p w:rsidR="00BA381A" w:rsidRPr="00AD76B9" w:rsidRDefault="00BA381A" w:rsidP="00064001">
            <w:pPr>
              <w:rPr>
                <w:rFonts w:cstheme="minorHAnsi"/>
              </w:rPr>
            </w:pPr>
            <w:r w:rsidRPr="00AD76B9">
              <w:rPr>
                <w:rFonts w:cstheme="minorHAnsi"/>
              </w:rPr>
              <w:t>IPS</w:t>
            </w:r>
            <w:r>
              <w:rPr>
                <w:rFonts w:cstheme="minorHAnsi"/>
              </w:rPr>
              <w:t xml:space="preserve"> o przekątnej 98”</w:t>
            </w:r>
          </w:p>
        </w:tc>
      </w:tr>
      <w:tr w:rsidR="00BA381A" w:rsidRPr="00AD76B9" w:rsidTr="00064001">
        <w:trPr>
          <w:trHeight w:val="454"/>
        </w:trPr>
        <w:tc>
          <w:tcPr>
            <w:tcW w:w="692" w:type="dxa"/>
            <w:vAlign w:val="center"/>
          </w:tcPr>
          <w:p w:rsidR="00BA381A" w:rsidRPr="00AD76B9" w:rsidRDefault="00BA381A" w:rsidP="00064001">
            <w:pPr>
              <w:numPr>
                <w:ilvl w:val="0"/>
                <w:numId w:val="52"/>
              </w:numPr>
              <w:suppressAutoHyphens/>
              <w:rPr>
                <w:rFonts w:cstheme="minorHAnsi"/>
                <w:sz w:val="20"/>
                <w:szCs w:val="20"/>
              </w:rPr>
            </w:pPr>
          </w:p>
        </w:tc>
        <w:tc>
          <w:tcPr>
            <w:tcW w:w="3126" w:type="dxa"/>
            <w:vAlign w:val="center"/>
          </w:tcPr>
          <w:p w:rsidR="00BA381A" w:rsidRPr="00AD76B9" w:rsidRDefault="00BA381A" w:rsidP="00064001">
            <w:pPr>
              <w:rPr>
                <w:rFonts w:cstheme="minorHAnsi"/>
              </w:rPr>
            </w:pPr>
            <w:r>
              <w:rPr>
                <w:rFonts w:cstheme="minorHAnsi"/>
              </w:rPr>
              <w:t>Ekran</w:t>
            </w:r>
          </w:p>
        </w:tc>
        <w:tc>
          <w:tcPr>
            <w:tcW w:w="5929" w:type="dxa"/>
            <w:vAlign w:val="center"/>
          </w:tcPr>
          <w:p w:rsidR="00BA381A" w:rsidRPr="00AD76B9" w:rsidRDefault="00BA381A" w:rsidP="00064001">
            <w:pPr>
              <w:rPr>
                <w:rFonts w:cstheme="minorHAnsi"/>
              </w:rPr>
            </w:pPr>
            <w:r>
              <w:rPr>
                <w:rFonts w:cstheme="minorHAnsi"/>
              </w:rPr>
              <w:t xml:space="preserve">Szyba z matową powłoką anty-odblaskową o grubości 4mm oraz twardości 7 w skali Mohsa </w:t>
            </w:r>
            <w:r w:rsidRPr="00C47B94">
              <w:rPr>
                <w:rFonts w:eastAsia="Times New Roman" w:cs="Times New Roman"/>
                <w:lang w:eastAsia="pl-PL"/>
              </w:rPr>
              <w:t>wytrawiana chemicznie (nie dopuszcza się szyb wytrawianych ogniowo z efektem „piasku” - chropowatej powierzchni, przy obsłudze palcem)</w:t>
            </w:r>
          </w:p>
        </w:tc>
      </w:tr>
      <w:tr w:rsidR="00BA381A" w:rsidRPr="00AD76B9" w:rsidTr="00064001">
        <w:trPr>
          <w:trHeight w:val="263"/>
        </w:trPr>
        <w:tc>
          <w:tcPr>
            <w:tcW w:w="692" w:type="dxa"/>
            <w:vAlign w:val="center"/>
          </w:tcPr>
          <w:p w:rsidR="00BA381A" w:rsidRPr="00AD76B9" w:rsidRDefault="00BA381A" w:rsidP="00064001">
            <w:pPr>
              <w:numPr>
                <w:ilvl w:val="0"/>
                <w:numId w:val="52"/>
              </w:numPr>
              <w:suppressAutoHyphens/>
              <w:rPr>
                <w:rFonts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Rozdzielczość</w:t>
            </w:r>
          </w:p>
        </w:tc>
        <w:tc>
          <w:tcPr>
            <w:tcW w:w="5929" w:type="dxa"/>
            <w:vAlign w:val="center"/>
          </w:tcPr>
          <w:p w:rsidR="00BA381A" w:rsidRPr="00AD76B9" w:rsidRDefault="00BA381A" w:rsidP="00064001">
            <w:pPr>
              <w:rPr>
                <w:rFonts w:cstheme="minorHAnsi"/>
              </w:rPr>
            </w:pPr>
            <w:r>
              <w:rPr>
                <w:rFonts w:cstheme="minorHAnsi"/>
              </w:rPr>
              <w:t>4K UHD 3</w:t>
            </w:r>
            <w:r w:rsidRPr="00AD76B9">
              <w:rPr>
                <w:rFonts w:cstheme="minorHAnsi"/>
              </w:rPr>
              <w:t xml:space="preserve">840 x 2160 </w:t>
            </w:r>
            <w:r>
              <w:rPr>
                <w:rFonts w:cstheme="minorHAnsi"/>
              </w:rPr>
              <w:t>@60Hz</w:t>
            </w:r>
          </w:p>
        </w:tc>
      </w:tr>
      <w:tr w:rsidR="00BA381A" w:rsidRPr="00AD76B9" w:rsidTr="00064001">
        <w:trPr>
          <w:trHeight w:val="267"/>
        </w:trPr>
        <w:tc>
          <w:tcPr>
            <w:tcW w:w="692" w:type="dxa"/>
            <w:vAlign w:val="center"/>
          </w:tcPr>
          <w:p w:rsidR="00BA381A" w:rsidRPr="00AD76B9" w:rsidRDefault="00BA381A" w:rsidP="00064001">
            <w:pPr>
              <w:numPr>
                <w:ilvl w:val="0"/>
                <w:numId w:val="52"/>
              </w:numPr>
              <w:suppressAutoHyphens/>
              <w:rPr>
                <w:rFonts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Format obrazu</w:t>
            </w:r>
          </w:p>
        </w:tc>
        <w:tc>
          <w:tcPr>
            <w:tcW w:w="5929" w:type="dxa"/>
            <w:vAlign w:val="center"/>
          </w:tcPr>
          <w:p w:rsidR="00BA381A" w:rsidRPr="00AD76B9" w:rsidRDefault="00BA381A" w:rsidP="00064001">
            <w:pPr>
              <w:rPr>
                <w:rFonts w:cstheme="minorHAnsi"/>
              </w:rPr>
            </w:pPr>
            <w:r w:rsidRPr="00AD76B9">
              <w:rPr>
                <w:rFonts w:cstheme="minorHAnsi"/>
              </w:rPr>
              <w:t>16:9</w:t>
            </w:r>
          </w:p>
        </w:tc>
      </w:tr>
      <w:tr w:rsidR="00BA381A" w:rsidRPr="00AD76B9" w:rsidTr="00064001">
        <w:trPr>
          <w:trHeight w:val="271"/>
        </w:trPr>
        <w:tc>
          <w:tcPr>
            <w:tcW w:w="692" w:type="dxa"/>
            <w:vAlign w:val="center"/>
          </w:tcPr>
          <w:p w:rsidR="00BA381A" w:rsidRPr="00AD76B9" w:rsidRDefault="00BA381A" w:rsidP="00064001">
            <w:pPr>
              <w:numPr>
                <w:ilvl w:val="0"/>
                <w:numId w:val="52"/>
              </w:numPr>
              <w:suppressAutoHyphens/>
              <w:rPr>
                <w:rFonts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Jasność</w:t>
            </w:r>
          </w:p>
        </w:tc>
        <w:tc>
          <w:tcPr>
            <w:tcW w:w="5929" w:type="dxa"/>
            <w:vAlign w:val="center"/>
          </w:tcPr>
          <w:p w:rsidR="00BA381A" w:rsidRPr="00AD76B9" w:rsidRDefault="00BA381A" w:rsidP="00064001">
            <w:pPr>
              <w:rPr>
                <w:rFonts w:cstheme="minorHAnsi"/>
                <w:lang w:val="en-US"/>
              </w:rPr>
            </w:pPr>
            <w:r>
              <w:rPr>
                <w:rFonts w:cstheme="minorHAnsi"/>
              </w:rPr>
              <w:t>Min.350</w:t>
            </w:r>
            <w:r w:rsidRPr="00AD76B9">
              <w:rPr>
                <w:rFonts w:cstheme="minorHAnsi"/>
              </w:rPr>
              <w:t xml:space="preserve"> cd/m²</w:t>
            </w:r>
          </w:p>
        </w:tc>
      </w:tr>
      <w:tr w:rsidR="00BA381A" w:rsidRPr="00AD76B9" w:rsidTr="00064001">
        <w:trPr>
          <w:trHeight w:val="261"/>
        </w:trPr>
        <w:tc>
          <w:tcPr>
            <w:tcW w:w="692" w:type="dxa"/>
            <w:vAlign w:val="center"/>
          </w:tcPr>
          <w:p w:rsidR="00BA381A" w:rsidRPr="00AD76B9" w:rsidRDefault="00BA381A" w:rsidP="00064001">
            <w:pPr>
              <w:numPr>
                <w:ilvl w:val="0"/>
                <w:numId w:val="52"/>
              </w:numPr>
              <w:suppressAutoHyphens/>
              <w:rPr>
                <w:rFonts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 xml:space="preserve">Kontrast </w:t>
            </w:r>
          </w:p>
        </w:tc>
        <w:tc>
          <w:tcPr>
            <w:tcW w:w="5929" w:type="dxa"/>
            <w:vAlign w:val="center"/>
          </w:tcPr>
          <w:p w:rsidR="00BA381A" w:rsidRPr="00AD76B9" w:rsidRDefault="00BA381A" w:rsidP="00064001">
            <w:pPr>
              <w:rPr>
                <w:rFonts w:cstheme="minorHAnsi"/>
              </w:rPr>
            </w:pPr>
            <w:r>
              <w:rPr>
                <w:rFonts w:cstheme="minorHAnsi"/>
              </w:rPr>
              <w:t>Min 4000</w:t>
            </w:r>
            <w:r w:rsidRPr="00AD76B9">
              <w:rPr>
                <w:rFonts w:cstheme="minorHAnsi"/>
              </w:rPr>
              <w:t>:1</w:t>
            </w:r>
          </w:p>
        </w:tc>
      </w:tr>
      <w:tr w:rsidR="00BA381A" w:rsidRPr="00AD76B9" w:rsidTr="00064001">
        <w:trPr>
          <w:trHeight w:val="265"/>
        </w:trPr>
        <w:tc>
          <w:tcPr>
            <w:tcW w:w="692" w:type="dxa"/>
            <w:vAlign w:val="center"/>
          </w:tcPr>
          <w:p w:rsidR="00BA381A" w:rsidRPr="00AD76B9" w:rsidRDefault="00BA381A" w:rsidP="00064001">
            <w:pPr>
              <w:numPr>
                <w:ilvl w:val="0"/>
                <w:numId w:val="52"/>
              </w:numPr>
              <w:suppressAutoHyphens/>
              <w:rPr>
                <w:rFonts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 xml:space="preserve">Czas reakcji </w:t>
            </w:r>
            <w:r>
              <w:rPr>
                <w:rFonts w:cstheme="minorHAnsi"/>
              </w:rPr>
              <w:t xml:space="preserve">matrycy </w:t>
            </w:r>
          </w:p>
        </w:tc>
        <w:tc>
          <w:tcPr>
            <w:tcW w:w="5929" w:type="dxa"/>
            <w:vAlign w:val="center"/>
          </w:tcPr>
          <w:p w:rsidR="00BA381A" w:rsidRPr="00AD76B9" w:rsidRDefault="00BA381A" w:rsidP="00064001">
            <w:pPr>
              <w:rPr>
                <w:rFonts w:cstheme="minorHAnsi"/>
              </w:rPr>
            </w:pPr>
            <w:r w:rsidRPr="00AD76B9">
              <w:rPr>
                <w:rFonts w:cstheme="minorHAnsi"/>
              </w:rPr>
              <w:t>8ms</w:t>
            </w:r>
          </w:p>
        </w:tc>
      </w:tr>
      <w:tr w:rsidR="00BA381A" w:rsidRPr="00AD76B9" w:rsidTr="00064001">
        <w:trPr>
          <w:trHeight w:val="269"/>
        </w:trPr>
        <w:tc>
          <w:tcPr>
            <w:tcW w:w="692" w:type="dxa"/>
            <w:vAlign w:val="center"/>
          </w:tcPr>
          <w:p w:rsidR="00BA381A" w:rsidRPr="00AD76B9" w:rsidRDefault="00BA381A" w:rsidP="00064001">
            <w:pPr>
              <w:numPr>
                <w:ilvl w:val="0"/>
                <w:numId w:val="52"/>
              </w:numPr>
              <w:suppressAutoHyphens/>
              <w:rPr>
                <w:rFonts w:cstheme="minorHAnsi"/>
                <w:sz w:val="20"/>
                <w:szCs w:val="20"/>
              </w:rPr>
            </w:pPr>
          </w:p>
        </w:tc>
        <w:tc>
          <w:tcPr>
            <w:tcW w:w="3126" w:type="dxa"/>
            <w:vAlign w:val="center"/>
          </w:tcPr>
          <w:p w:rsidR="00BA381A" w:rsidRPr="00AD76B9" w:rsidRDefault="00BA381A" w:rsidP="00064001">
            <w:pPr>
              <w:rPr>
                <w:rFonts w:cstheme="minorHAnsi"/>
              </w:rPr>
            </w:pPr>
            <w:r>
              <w:rPr>
                <w:rFonts w:cstheme="minorHAnsi"/>
              </w:rPr>
              <w:t>Kąt</w:t>
            </w:r>
            <w:r w:rsidRPr="00AD76B9">
              <w:rPr>
                <w:rFonts w:cstheme="minorHAnsi"/>
              </w:rPr>
              <w:t xml:space="preserve"> widzenia</w:t>
            </w:r>
          </w:p>
        </w:tc>
        <w:tc>
          <w:tcPr>
            <w:tcW w:w="5929" w:type="dxa"/>
            <w:vAlign w:val="center"/>
          </w:tcPr>
          <w:p w:rsidR="00BA381A" w:rsidRPr="00AD76B9" w:rsidRDefault="00BA381A" w:rsidP="00064001">
            <w:pPr>
              <w:rPr>
                <w:rFonts w:cstheme="minorHAnsi"/>
                <w:bCs/>
              </w:rPr>
            </w:pPr>
            <w:r w:rsidRPr="00687D9E">
              <w:rPr>
                <w:rFonts w:cstheme="minorHAnsi"/>
                <w:bCs/>
              </w:rPr>
              <w:t>178°</w:t>
            </w:r>
          </w:p>
        </w:tc>
      </w:tr>
      <w:tr w:rsidR="00BA381A" w:rsidRPr="00AD76B9" w:rsidTr="00064001">
        <w:trPr>
          <w:trHeight w:val="259"/>
        </w:trPr>
        <w:tc>
          <w:tcPr>
            <w:tcW w:w="692" w:type="dxa"/>
            <w:vAlign w:val="center"/>
          </w:tcPr>
          <w:p w:rsidR="00BA381A" w:rsidRPr="00AD76B9" w:rsidRDefault="00BA381A" w:rsidP="00064001">
            <w:pPr>
              <w:numPr>
                <w:ilvl w:val="0"/>
                <w:numId w:val="52"/>
              </w:numPr>
              <w:suppressAutoHyphens/>
              <w:rPr>
                <w:rFonts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Kolory</w:t>
            </w:r>
          </w:p>
        </w:tc>
        <w:tc>
          <w:tcPr>
            <w:tcW w:w="5929" w:type="dxa"/>
            <w:vAlign w:val="center"/>
          </w:tcPr>
          <w:p w:rsidR="00BA381A" w:rsidRPr="00AD76B9" w:rsidRDefault="00BA381A" w:rsidP="00064001">
            <w:pPr>
              <w:suppressAutoHyphens/>
              <w:rPr>
                <w:rFonts w:cstheme="minorHAnsi"/>
              </w:rPr>
            </w:pPr>
            <w:r w:rsidRPr="00AD76B9">
              <w:rPr>
                <w:rFonts w:cstheme="minorHAnsi"/>
              </w:rPr>
              <w:t>1.07</w:t>
            </w:r>
            <w:r>
              <w:rPr>
                <w:rFonts w:cstheme="minorHAnsi"/>
              </w:rPr>
              <w:t xml:space="preserve"> mld</w:t>
            </w:r>
            <w:r w:rsidRPr="00AD76B9">
              <w:rPr>
                <w:rFonts w:cstheme="minorHAnsi"/>
              </w:rPr>
              <w:t xml:space="preserve"> 10bit</w:t>
            </w:r>
          </w:p>
        </w:tc>
      </w:tr>
      <w:tr w:rsidR="00BA381A" w:rsidRPr="00AD76B9" w:rsidTr="00064001">
        <w:trPr>
          <w:trHeight w:val="454"/>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Pr>
                <w:rFonts w:cstheme="minorHAnsi"/>
              </w:rPr>
              <w:t>Rozmiar wyświetlanego obrazu</w:t>
            </w:r>
          </w:p>
        </w:tc>
        <w:tc>
          <w:tcPr>
            <w:tcW w:w="5929" w:type="dxa"/>
            <w:vAlign w:val="center"/>
          </w:tcPr>
          <w:p w:rsidR="00BA381A" w:rsidRPr="00AD76B9" w:rsidRDefault="00BA381A" w:rsidP="00064001">
            <w:pPr>
              <w:rPr>
                <w:rFonts w:cstheme="minorHAnsi"/>
              </w:rPr>
            </w:pPr>
            <w:r>
              <w:rPr>
                <w:rFonts w:cstheme="minorHAnsi"/>
              </w:rPr>
              <w:t>2158,8mm x 1214,4mm</w:t>
            </w:r>
          </w:p>
        </w:tc>
      </w:tr>
      <w:tr w:rsidR="00BA381A" w:rsidRPr="00AD76B9" w:rsidTr="00064001">
        <w:trPr>
          <w:trHeight w:val="283"/>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9055" w:type="dxa"/>
            <w:gridSpan w:val="2"/>
            <w:shd w:val="clear" w:color="auto" w:fill="C6D9F1" w:themeFill="text2" w:themeFillTint="33"/>
            <w:vAlign w:val="center"/>
          </w:tcPr>
          <w:p w:rsidR="00BA381A" w:rsidRPr="00AD76B9" w:rsidRDefault="00BA381A" w:rsidP="00064001">
            <w:pPr>
              <w:suppressAutoHyphens/>
              <w:rPr>
                <w:rFonts w:cstheme="minorHAnsi"/>
              </w:rPr>
            </w:pPr>
            <w:r>
              <w:rPr>
                <w:rFonts w:cstheme="minorHAnsi"/>
              </w:rPr>
              <w:t>Moduł dotyku</w:t>
            </w:r>
          </w:p>
        </w:tc>
      </w:tr>
      <w:tr w:rsidR="00BA381A" w:rsidRPr="00AD76B9" w:rsidTr="00064001">
        <w:trPr>
          <w:trHeight w:val="261"/>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Technologia dotykowa</w:t>
            </w:r>
          </w:p>
        </w:tc>
        <w:tc>
          <w:tcPr>
            <w:tcW w:w="5929" w:type="dxa"/>
            <w:vAlign w:val="center"/>
          </w:tcPr>
          <w:p w:rsidR="00BA381A" w:rsidRPr="00AD76B9" w:rsidRDefault="00BA381A" w:rsidP="00064001">
            <w:pPr>
              <w:rPr>
                <w:rFonts w:cstheme="minorHAnsi"/>
                <w:bCs/>
              </w:rPr>
            </w:pPr>
            <w:r>
              <w:rPr>
                <w:rFonts w:cstheme="minorHAnsi"/>
                <w:bCs/>
              </w:rPr>
              <w:t>Podczerwień (IR)</w:t>
            </w:r>
          </w:p>
        </w:tc>
      </w:tr>
      <w:tr w:rsidR="00BA381A" w:rsidRPr="00AD76B9" w:rsidTr="00064001">
        <w:trPr>
          <w:trHeight w:val="251"/>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Punkty dotykowe</w:t>
            </w:r>
          </w:p>
        </w:tc>
        <w:tc>
          <w:tcPr>
            <w:tcW w:w="5929" w:type="dxa"/>
            <w:vAlign w:val="center"/>
          </w:tcPr>
          <w:p w:rsidR="00BA381A" w:rsidRPr="00AD76B9" w:rsidRDefault="00BA381A" w:rsidP="00064001">
            <w:pPr>
              <w:rPr>
                <w:rFonts w:cstheme="minorHAnsi"/>
                <w:bCs/>
              </w:rPr>
            </w:pPr>
            <w:r>
              <w:rPr>
                <w:rFonts w:cstheme="minorHAnsi"/>
                <w:bCs/>
              </w:rPr>
              <w:t>20</w:t>
            </w:r>
          </w:p>
        </w:tc>
      </w:tr>
      <w:tr w:rsidR="00BA381A" w:rsidRPr="00AD76B9" w:rsidTr="00064001">
        <w:trPr>
          <w:trHeight w:val="255"/>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Dokładność dotyku</w:t>
            </w:r>
          </w:p>
        </w:tc>
        <w:tc>
          <w:tcPr>
            <w:tcW w:w="5929" w:type="dxa"/>
            <w:vAlign w:val="center"/>
          </w:tcPr>
          <w:p w:rsidR="00BA381A" w:rsidRPr="00AD76B9" w:rsidRDefault="00BA381A" w:rsidP="00064001">
            <w:pPr>
              <w:rPr>
                <w:rFonts w:cstheme="minorHAnsi"/>
                <w:bCs/>
              </w:rPr>
            </w:pPr>
            <w:r w:rsidRPr="00AD76B9">
              <w:rPr>
                <w:rFonts w:cstheme="minorHAnsi"/>
                <w:bCs/>
              </w:rPr>
              <w:t>+- 1mm</w:t>
            </w:r>
          </w:p>
        </w:tc>
      </w:tr>
      <w:tr w:rsidR="00BA381A" w:rsidRPr="00AD76B9" w:rsidTr="00064001">
        <w:trPr>
          <w:trHeight w:val="245"/>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Dotyk wykonywany</w:t>
            </w:r>
          </w:p>
        </w:tc>
        <w:tc>
          <w:tcPr>
            <w:tcW w:w="5929" w:type="dxa"/>
            <w:vAlign w:val="center"/>
          </w:tcPr>
          <w:p w:rsidR="00BA381A" w:rsidRPr="00AD76B9" w:rsidRDefault="00BA381A" w:rsidP="00064001">
            <w:pPr>
              <w:rPr>
                <w:rFonts w:cstheme="minorHAnsi"/>
                <w:bCs/>
              </w:rPr>
            </w:pPr>
            <w:r w:rsidRPr="00AD76B9">
              <w:rPr>
                <w:rFonts w:cstheme="minorHAnsi"/>
                <w:bCs/>
              </w:rPr>
              <w:t>palcem</w:t>
            </w:r>
          </w:p>
        </w:tc>
      </w:tr>
      <w:tr w:rsidR="00BA381A" w:rsidRPr="00AD76B9" w:rsidTr="00064001">
        <w:trPr>
          <w:trHeight w:val="454"/>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Obsługiwane. systemy operacyjne</w:t>
            </w:r>
          </w:p>
        </w:tc>
        <w:tc>
          <w:tcPr>
            <w:tcW w:w="5929" w:type="dxa"/>
            <w:vAlign w:val="center"/>
          </w:tcPr>
          <w:p w:rsidR="00BA381A" w:rsidRPr="00AD76B9" w:rsidRDefault="00BA381A" w:rsidP="00064001">
            <w:pPr>
              <w:rPr>
                <w:rFonts w:cstheme="minorHAnsi"/>
                <w:bCs/>
              </w:rPr>
            </w:pPr>
            <w:r>
              <w:rPr>
                <w:rFonts w:cstheme="minorHAnsi"/>
                <w:bCs/>
              </w:rPr>
              <w:t>Windows/</w:t>
            </w:r>
            <w:r w:rsidRPr="00AD76B9">
              <w:rPr>
                <w:rFonts w:cstheme="minorHAnsi"/>
                <w:bCs/>
              </w:rPr>
              <w:t xml:space="preserve"> Linux</w:t>
            </w:r>
            <w:r>
              <w:rPr>
                <w:rFonts w:cstheme="minorHAnsi"/>
                <w:bCs/>
              </w:rPr>
              <w:t>/Mac/Android</w:t>
            </w:r>
          </w:p>
        </w:tc>
      </w:tr>
      <w:tr w:rsidR="00BA381A" w:rsidRPr="00C47B94" w:rsidTr="00064001">
        <w:trPr>
          <w:trHeight w:val="454"/>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Wejścia sygnału</w:t>
            </w:r>
          </w:p>
        </w:tc>
        <w:tc>
          <w:tcPr>
            <w:tcW w:w="5929" w:type="dxa"/>
            <w:vAlign w:val="center"/>
          </w:tcPr>
          <w:p w:rsidR="00BA381A" w:rsidRDefault="00BA381A" w:rsidP="00064001">
            <w:pPr>
              <w:rPr>
                <w:rFonts w:cstheme="minorHAnsi"/>
                <w:bCs/>
              </w:rPr>
            </w:pPr>
            <w:r w:rsidRPr="00AD76B9">
              <w:rPr>
                <w:rFonts w:cstheme="minorHAnsi"/>
                <w:bCs/>
              </w:rPr>
              <w:t>Analogowe:</w:t>
            </w:r>
          </w:p>
          <w:p w:rsidR="00BA381A" w:rsidRPr="00EE215E" w:rsidRDefault="00BA381A" w:rsidP="00064001">
            <w:pPr>
              <w:rPr>
                <w:rFonts w:cstheme="minorHAnsi"/>
                <w:bCs/>
                <w:lang w:val="en-US"/>
              </w:rPr>
            </w:pPr>
            <w:r w:rsidRPr="00EE215E">
              <w:rPr>
                <w:rFonts w:cstheme="minorHAnsi"/>
                <w:bCs/>
                <w:lang w:val="en-US"/>
              </w:rPr>
              <w:t>1 x VGA / 1 x Audio-In VGA</w:t>
            </w:r>
          </w:p>
          <w:p w:rsidR="00BA381A" w:rsidRPr="00C47B94" w:rsidRDefault="00BA381A" w:rsidP="00064001">
            <w:pPr>
              <w:rPr>
                <w:rFonts w:cstheme="minorHAnsi"/>
                <w:bCs/>
              </w:rPr>
            </w:pPr>
            <w:r w:rsidRPr="00C47B94">
              <w:rPr>
                <w:rFonts w:cstheme="minorHAnsi"/>
                <w:bCs/>
              </w:rPr>
              <w:t>Cyfrowe:</w:t>
            </w:r>
          </w:p>
          <w:p w:rsidR="00BA381A" w:rsidRPr="00C47B94" w:rsidRDefault="00BA381A" w:rsidP="00064001">
            <w:pPr>
              <w:rPr>
                <w:rFonts w:cstheme="minorHAnsi"/>
                <w:bCs/>
              </w:rPr>
            </w:pPr>
            <w:r w:rsidRPr="00C47B94">
              <w:rPr>
                <w:rFonts w:cstheme="minorHAnsi"/>
                <w:bCs/>
              </w:rPr>
              <w:t xml:space="preserve">2 x HDMI 2.0 (4k @60 </w:t>
            </w:r>
            <w:proofErr w:type="spellStart"/>
            <w:r w:rsidRPr="00C47B94">
              <w:rPr>
                <w:rFonts w:cstheme="minorHAnsi"/>
                <w:bCs/>
              </w:rPr>
              <w:t>Hz</w:t>
            </w:r>
            <w:proofErr w:type="spellEnd"/>
            <w:r w:rsidRPr="00C47B94">
              <w:rPr>
                <w:rFonts w:cstheme="minorHAnsi"/>
                <w:bCs/>
              </w:rPr>
              <w:t xml:space="preserve">) </w:t>
            </w:r>
          </w:p>
          <w:p w:rsidR="00BA381A" w:rsidRPr="00EE215E" w:rsidRDefault="00BA381A" w:rsidP="00064001">
            <w:pPr>
              <w:rPr>
                <w:rFonts w:cstheme="minorHAnsi"/>
                <w:bCs/>
                <w:lang w:val="en-US"/>
              </w:rPr>
            </w:pPr>
            <w:r w:rsidRPr="00EE215E">
              <w:rPr>
                <w:rFonts w:cstheme="minorHAnsi"/>
                <w:bCs/>
                <w:lang w:val="en-US"/>
              </w:rPr>
              <w:t>1 x HDMI (1080p @60 Hz)</w:t>
            </w:r>
          </w:p>
          <w:p w:rsidR="00BA381A" w:rsidRPr="00C47B94" w:rsidRDefault="00BA381A" w:rsidP="00064001">
            <w:pPr>
              <w:rPr>
                <w:rFonts w:cstheme="minorHAnsi"/>
                <w:bCs/>
                <w:lang w:val="en-US"/>
              </w:rPr>
            </w:pPr>
            <w:r w:rsidRPr="00C47B94">
              <w:rPr>
                <w:rFonts w:cstheme="minorHAnsi"/>
                <w:bCs/>
                <w:lang w:val="en-US"/>
              </w:rPr>
              <w:t>1 x DisplayPort</w:t>
            </w:r>
          </w:p>
          <w:p w:rsidR="00BA381A" w:rsidRPr="007F345F" w:rsidRDefault="00BA381A" w:rsidP="00064001">
            <w:pPr>
              <w:rPr>
                <w:rFonts w:cstheme="minorHAnsi"/>
                <w:bCs/>
                <w:lang w:val="en-US"/>
              </w:rPr>
            </w:pPr>
            <w:r w:rsidRPr="007F345F">
              <w:rPr>
                <w:rFonts w:cstheme="minorHAnsi"/>
                <w:bCs/>
                <w:lang w:val="en-US"/>
              </w:rPr>
              <w:t xml:space="preserve">1 x AV </w:t>
            </w:r>
            <w:proofErr w:type="spellStart"/>
            <w:r w:rsidRPr="007F345F">
              <w:rPr>
                <w:rFonts w:cstheme="minorHAnsi"/>
                <w:bCs/>
                <w:lang w:val="en-US"/>
              </w:rPr>
              <w:t>minijack</w:t>
            </w:r>
            <w:proofErr w:type="spellEnd"/>
            <w:r w:rsidRPr="007F345F">
              <w:rPr>
                <w:rFonts w:cstheme="minorHAnsi"/>
                <w:bCs/>
                <w:lang w:val="en-US"/>
              </w:rPr>
              <w:t xml:space="preserve"> 3,5 mm(Composite)</w:t>
            </w:r>
          </w:p>
        </w:tc>
      </w:tr>
      <w:tr w:rsidR="00BA381A" w:rsidRPr="007F345F" w:rsidTr="00064001">
        <w:trPr>
          <w:trHeight w:val="454"/>
        </w:trPr>
        <w:tc>
          <w:tcPr>
            <w:tcW w:w="692" w:type="dxa"/>
            <w:vAlign w:val="center"/>
          </w:tcPr>
          <w:p w:rsidR="00BA381A" w:rsidRPr="007F345F" w:rsidRDefault="00BA381A" w:rsidP="00064001">
            <w:pPr>
              <w:numPr>
                <w:ilvl w:val="0"/>
                <w:numId w:val="52"/>
              </w:numPr>
              <w:suppressAutoHyphens/>
              <w:rPr>
                <w:rFonts w:eastAsia="Arial" w:cstheme="minorHAnsi"/>
                <w:sz w:val="20"/>
                <w:szCs w:val="20"/>
                <w:lang w:val="en-US"/>
              </w:rPr>
            </w:pPr>
          </w:p>
        </w:tc>
        <w:tc>
          <w:tcPr>
            <w:tcW w:w="3126" w:type="dxa"/>
            <w:vAlign w:val="center"/>
          </w:tcPr>
          <w:p w:rsidR="00BA381A" w:rsidRPr="00AD76B9" w:rsidRDefault="00BA381A" w:rsidP="00064001">
            <w:pPr>
              <w:rPr>
                <w:rFonts w:cstheme="minorHAnsi"/>
              </w:rPr>
            </w:pPr>
            <w:r>
              <w:rPr>
                <w:rFonts w:cstheme="minorHAnsi"/>
              </w:rPr>
              <w:t>Porty wyjściowe</w:t>
            </w:r>
          </w:p>
        </w:tc>
        <w:tc>
          <w:tcPr>
            <w:tcW w:w="5929" w:type="dxa"/>
            <w:vAlign w:val="center"/>
          </w:tcPr>
          <w:p w:rsidR="00BA381A" w:rsidRDefault="00BA381A" w:rsidP="00064001">
            <w:pPr>
              <w:rPr>
                <w:rFonts w:cstheme="minorHAnsi"/>
                <w:bCs/>
              </w:rPr>
            </w:pPr>
            <w:r w:rsidRPr="007F345F">
              <w:rPr>
                <w:rFonts w:cstheme="minorHAnsi"/>
                <w:bCs/>
              </w:rPr>
              <w:t>1 x HDMI 2.0</w:t>
            </w:r>
          </w:p>
          <w:p w:rsidR="00BA381A" w:rsidRPr="00C47B94" w:rsidRDefault="00BA381A" w:rsidP="00064001">
            <w:pPr>
              <w:rPr>
                <w:rFonts w:cstheme="minorHAnsi"/>
                <w:bCs/>
              </w:rPr>
            </w:pPr>
            <w:r w:rsidRPr="007F345F">
              <w:rPr>
                <w:rFonts w:cstheme="minorHAnsi"/>
                <w:bCs/>
              </w:rPr>
              <w:t xml:space="preserve">1 x </w:t>
            </w:r>
            <w:proofErr w:type="spellStart"/>
            <w:r w:rsidRPr="007F345F">
              <w:rPr>
                <w:rFonts w:cstheme="minorHAnsi"/>
                <w:bCs/>
              </w:rPr>
              <w:t>minijack</w:t>
            </w:r>
            <w:proofErr w:type="spellEnd"/>
            <w:r w:rsidRPr="007F345F">
              <w:rPr>
                <w:rFonts w:cstheme="minorHAnsi"/>
                <w:bCs/>
              </w:rPr>
              <w:t xml:space="preserve"> 3.5 mm</w:t>
            </w:r>
          </w:p>
        </w:tc>
      </w:tr>
      <w:tr w:rsidR="00BA381A" w:rsidRPr="00AD76B9" w:rsidTr="00064001">
        <w:trPr>
          <w:trHeight w:val="454"/>
        </w:trPr>
        <w:tc>
          <w:tcPr>
            <w:tcW w:w="692" w:type="dxa"/>
            <w:vAlign w:val="center"/>
          </w:tcPr>
          <w:p w:rsidR="00BA381A" w:rsidRPr="00C47B94"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Pr>
                <w:rFonts w:cstheme="minorHAnsi"/>
              </w:rPr>
              <w:t>Porty USB</w:t>
            </w:r>
          </w:p>
        </w:tc>
        <w:tc>
          <w:tcPr>
            <w:tcW w:w="5929" w:type="dxa"/>
            <w:vAlign w:val="center"/>
          </w:tcPr>
          <w:p w:rsidR="00BA381A" w:rsidRDefault="00BA381A" w:rsidP="00064001">
            <w:pPr>
              <w:rPr>
                <w:rFonts w:cstheme="minorHAnsi"/>
                <w:bCs/>
              </w:rPr>
            </w:pPr>
            <w:r>
              <w:rPr>
                <w:rFonts w:cstheme="minorHAnsi"/>
                <w:bCs/>
              </w:rPr>
              <w:t xml:space="preserve">1x USB 2.0 </w:t>
            </w:r>
          </w:p>
          <w:p w:rsidR="00BA381A" w:rsidRDefault="00BA381A" w:rsidP="00064001">
            <w:pPr>
              <w:rPr>
                <w:rFonts w:cstheme="minorHAnsi"/>
                <w:bCs/>
              </w:rPr>
            </w:pPr>
            <w:r>
              <w:rPr>
                <w:rFonts w:cstheme="minorHAnsi"/>
                <w:bCs/>
              </w:rPr>
              <w:t>1x USB 3.0</w:t>
            </w:r>
          </w:p>
          <w:p w:rsidR="00BA381A" w:rsidRPr="00AD76B9" w:rsidRDefault="00BA381A" w:rsidP="00064001">
            <w:pPr>
              <w:rPr>
                <w:rFonts w:cstheme="minorHAnsi"/>
                <w:bCs/>
              </w:rPr>
            </w:pPr>
            <w:r w:rsidRPr="007F345F">
              <w:rPr>
                <w:rFonts w:cstheme="minorHAnsi"/>
                <w:bCs/>
              </w:rPr>
              <w:t>3 x USB 2.0 wspólne dla Android i PC</w:t>
            </w:r>
          </w:p>
        </w:tc>
      </w:tr>
      <w:tr w:rsidR="00BA381A" w:rsidRPr="00AD76B9" w:rsidTr="00064001">
        <w:trPr>
          <w:trHeight w:val="454"/>
        </w:trPr>
        <w:tc>
          <w:tcPr>
            <w:tcW w:w="692" w:type="dxa"/>
            <w:vAlign w:val="center"/>
          </w:tcPr>
          <w:p w:rsidR="00BA381A" w:rsidRPr="00C47B94" w:rsidRDefault="00BA381A" w:rsidP="00064001">
            <w:pPr>
              <w:numPr>
                <w:ilvl w:val="0"/>
                <w:numId w:val="52"/>
              </w:numPr>
              <w:suppressAutoHyphens/>
              <w:rPr>
                <w:rFonts w:eastAsia="Arial" w:cstheme="minorHAnsi"/>
                <w:sz w:val="20"/>
                <w:szCs w:val="20"/>
              </w:rPr>
            </w:pPr>
          </w:p>
        </w:tc>
        <w:tc>
          <w:tcPr>
            <w:tcW w:w="3126" w:type="dxa"/>
            <w:vAlign w:val="center"/>
          </w:tcPr>
          <w:p w:rsidR="00BA381A" w:rsidRDefault="00BA381A" w:rsidP="00064001">
            <w:pPr>
              <w:rPr>
                <w:rFonts w:cstheme="minorHAnsi"/>
              </w:rPr>
            </w:pPr>
            <w:r>
              <w:rPr>
                <w:rFonts w:cstheme="minorHAnsi"/>
              </w:rPr>
              <w:t>Porty USB interfejsu dotykowego</w:t>
            </w:r>
          </w:p>
        </w:tc>
        <w:tc>
          <w:tcPr>
            <w:tcW w:w="5929" w:type="dxa"/>
            <w:vAlign w:val="center"/>
          </w:tcPr>
          <w:p w:rsidR="00BA381A" w:rsidRDefault="00BA381A" w:rsidP="00064001">
            <w:pPr>
              <w:rPr>
                <w:rFonts w:cstheme="minorHAnsi"/>
                <w:bCs/>
              </w:rPr>
            </w:pPr>
            <w:r w:rsidRPr="007F345F">
              <w:rPr>
                <w:rFonts w:cstheme="minorHAnsi"/>
                <w:bCs/>
              </w:rPr>
              <w:t xml:space="preserve">2 x </w:t>
            </w:r>
            <w:proofErr w:type="spellStart"/>
            <w:r w:rsidRPr="007F345F">
              <w:rPr>
                <w:rFonts w:cstheme="minorHAnsi"/>
                <w:bCs/>
              </w:rPr>
              <w:t>Touch</w:t>
            </w:r>
            <w:proofErr w:type="spellEnd"/>
            <w:r w:rsidRPr="007F345F">
              <w:rPr>
                <w:rFonts w:cstheme="minorHAnsi"/>
                <w:bCs/>
              </w:rPr>
              <w:t xml:space="preserve"> USB por</w:t>
            </w:r>
          </w:p>
        </w:tc>
      </w:tr>
      <w:tr w:rsidR="00BA381A" w:rsidRPr="00AD76B9" w:rsidTr="00064001">
        <w:trPr>
          <w:trHeight w:val="312"/>
        </w:trPr>
        <w:tc>
          <w:tcPr>
            <w:tcW w:w="692" w:type="dxa"/>
            <w:vAlign w:val="center"/>
          </w:tcPr>
          <w:p w:rsidR="00BA381A" w:rsidRPr="007F345F"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Wbudowane głośniki</w:t>
            </w:r>
          </w:p>
        </w:tc>
        <w:tc>
          <w:tcPr>
            <w:tcW w:w="5929" w:type="dxa"/>
            <w:vAlign w:val="center"/>
          </w:tcPr>
          <w:p w:rsidR="00BA381A" w:rsidRPr="00AD76B9" w:rsidRDefault="00BA381A" w:rsidP="00064001">
            <w:pPr>
              <w:rPr>
                <w:rFonts w:cstheme="minorHAnsi"/>
                <w:bCs/>
              </w:rPr>
            </w:pPr>
            <w:r w:rsidRPr="00AD76B9">
              <w:rPr>
                <w:rFonts w:cstheme="minorHAnsi"/>
                <w:bCs/>
              </w:rPr>
              <w:t xml:space="preserve">Min. 2 x </w:t>
            </w:r>
            <w:r>
              <w:rPr>
                <w:rFonts w:cstheme="minorHAnsi"/>
                <w:bCs/>
              </w:rPr>
              <w:t>20</w:t>
            </w:r>
            <w:r w:rsidRPr="00AD76B9">
              <w:rPr>
                <w:rFonts w:cstheme="minorHAnsi"/>
                <w:bCs/>
              </w:rPr>
              <w:t>W</w:t>
            </w:r>
          </w:p>
        </w:tc>
      </w:tr>
      <w:tr w:rsidR="00BA381A" w:rsidRPr="00AD76B9" w:rsidTr="00064001">
        <w:trPr>
          <w:trHeight w:val="289"/>
        </w:trPr>
        <w:tc>
          <w:tcPr>
            <w:tcW w:w="692" w:type="dxa"/>
            <w:vAlign w:val="center"/>
          </w:tcPr>
          <w:p w:rsidR="00BA381A" w:rsidRPr="007F345F"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Pr>
                <w:rFonts w:cstheme="minorHAnsi"/>
              </w:rPr>
              <w:t>Port szeregowy</w:t>
            </w:r>
          </w:p>
        </w:tc>
        <w:tc>
          <w:tcPr>
            <w:tcW w:w="5929" w:type="dxa"/>
            <w:vAlign w:val="center"/>
          </w:tcPr>
          <w:p w:rsidR="00BA381A" w:rsidRPr="00AD76B9" w:rsidRDefault="00BA381A" w:rsidP="00064001">
            <w:pPr>
              <w:rPr>
                <w:rFonts w:cstheme="minorHAnsi"/>
                <w:bCs/>
              </w:rPr>
            </w:pPr>
            <w:r>
              <w:rPr>
                <w:rFonts w:cstheme="minorHAnsi"/>
                <w:bCs/>
              </w:rPr>
              <w:t>Tak</w:t>
            </w:r>
          </w:p>
        </w:tc>
      </w:tr>
      <w:tr w:rsidR="00BA381A" w:rsidRPr="007F345F" w:rsidTr="00064001">
        <w:trPr>
          <w:trHeight w:val="454"/>
        </w:trPr>
        <w:tc>
          <w:tcPr>
            <w:tcW w:w="692" w:type="dxa"/>
            <w:vAlign w:val="center"/>
          </w:tcPr>
          <w:p w:rsidR="00BA381A" w:rsidRPr="007F345F" w:rsidRDefault="00BA381A" w:rsidP="00064001">
            <w:pPr>
              <w:numPr>
                <w:ilvl w:val="0"/>
                <w:numId w:val="52"/>
              </w:numPr>
              <w:suppressAutoHyphens/>
              <w:rPr>
                <w:rFonts w:eastAsia="Arial" w:cstheme="minorHAnsi"/>
                <w:sz w:val="20"/>
                <w:szCs w:val="20"/>
              </w:rPr>
            </w:pPr>
          </w:p>
        </w:tc>
        <w:tc>
          <w:tcPr>
            <w:tcW w:w="3126" w:type="dxa"/>
            <w:vAlign w:val="center"/>
          </w:tcPr>
          <w:p w:rsidR="00BA381A" w:rsidRDefault="00BA381A" w:rsidP="00064001">
            <w:pPr>
              <w:rPr>
                <w:rFonts w:cstheme="minorHAnsi"/>
              </w:rPr>
            </w:pPr>
            <w:r>
              <w:rPr>
                <w:rFonts w:cstheme="minorHAnsi"/>
              </w:rPr>
              <w:t>Komunikacja</w:t>
            </w:r>
          </w:p>
        </w:tc>
        <w:tc>
          <w:tcPr>
            <w:tcW w:w="5929" w:type="dxa"/>
            <w:vAlign w:val="center"/>
          </w:tcPr>
          <w:p w:rsidR="00BA381A" w:rsidRDefault="00BA381A" w:rsidP="00064001">
            <w:pPr>
              <w:rPr>
                <w:rFonts w:cstheme="minorHAnsi"/>
                <w:bCs/>
              </w:rPr>
            </w:pPr>
            <w:r>
              <w:rPr>
                <w:rFonts w:cstheme="minorHAnsi"/>
                <w:bCs/>
              </w:rPr>
              <w:t>1xRJ45</w:t>
            </w:r>
          </w:p>
          <w:p w:rsidR="00BA381A" w:rsidRDefault="00BA381A" w:rsidP="00064001">
            <w:pPr>
              <w:rPr>
                <w:rFonts w:cstheme="minorHAnsi"/>
                <w:bCs/>
              </w:rPr>
            </w:pPr>
            <w:r>
              <w:rPr>
                <w:rFonts w:cstheme="minorHAnsi"/>
                <w:bCs/>
              </w:rPr>
              <w:t>1xRS232</w:t>
            </w:r>
          </w:p>
          <w:p w:rsidR="00BA381A" w:rsidRDefault="00BA381A" w:rsidP="00064001">
            <w:pPr>
              <w:rPr>
                <w:rFonts w:cstheme="minorHAnsi"/>
                <w:bCs/>
                <w:lang w:val="en-US"/>
              </w:rPr>
            </w:pPr>
            <w:proofErr w:type="spellStart"/>
            <w:r w:rsidRPr="007F345F">
              <w:rPr>
                <w:rFonts w:cstheme="minorHAnsi"/>
                <w:bCs/>
                <w:lang w:val="en-US"/>
              </w:rPr>
              <w:t>Moduł</w:t>
            </w:r>
            <w:proofErr w:type="spellEnd"/>
            <w:r w:rsidRPr="007F345F">
              <w:rPr>
                <w:rFonts w:cstheme="minorHAnsi"/>
                <w:bCs/>
                <w:lang w:val="en-US"/>
              </w:rPr>
              <w:t xml:space="preserve"> </w:t>
            </w:r>
            <w:proofErr w:type="spellStart"/>
            <w:r>
              <w:rPr>
                <w:rFonts w:cstheme="minorHAnsi"/>
                <w:bCs/>
                <w:lang w:val="en-US"/>
              </w:rPr>
              <w:t>WiFi</w:t>
            </w:r>
            <w:proofErr w:type="spellEnd"/>
            <w:r>
              <w:rPr>
                <w:rFonts w:cstheme="minorHAnsi"/>
                <w:bCs/>
                <w:lang w:val="en-US"/>
              </w:rPr>
              <w:t xml:space="preserve"> </w:t>
            </w:r>
            <w:r w:rsidRPr="007F345F">
              <w:rPr>
                <w:rFonts w:cstheme="minorHAnsi"/>
                <w:bCs/>
                <w:lang w:val="en-US"/>
              </w:rPr>
              <w:t>802.11a/b/g/n/</w:t>
            </w:r>
            <w:proofErr w:type="spellStart"/>
            <w:r w:rsidRPr="007F345F">
              <w:rPr>
                <w:rFonts w:cstheme="minorHAnsi"/>
                <w:bCs/>
                <w:lang w:val="en-US"/>
              </w:rPr>
              <w:t>ac</w:t>
            </w:r>
            <w:proofErr w:type="spellEnd"/>
            <w:r w:rsidRPr="007F345F">
              <w:rPr>
                <w:rFonts w:cstheme="minorHAnsi"/>
                <w:bCs/>
                <w:lang w:val="en-US"/>
              </w:rPr>
              <w:t xml:space="preserve"> Dual Band 2.4 GHz / 5 GHz</w:t>
            </w:r>
          </w:p>
          <w:p w:rsidR="00BA381A" w:rsidRPr="007F345F" w:rsidRDefault="00BA381A" w:rsidP="00064001">
            <w:pPr>
              <w:rPr>
                <w:rFonts w:cstheme="minorHAnsi"/>
                <w:bCs/>
                <w:lang w:val="en-US"/>
              </w:rPr>
            </w:pPr>
            <w:proofErr w:type="spellStart"/>
            <w:r>
              <w:rPr>
                <w:rFonts w:cstheme="minorHAnsi"/>
                <w:bCs/>
                <w:lang w:val="en-US"/>
              </w:rPr>
              <w:t>Wbudowany</w:t>
            </w:r>
            <w:proofErr w:type="spellEnd"/>
            <w:r>
              <w:rPr>
                <w:rFonts w:cstheme="minorHAnsi"/>
                <w:bCs/>
                <w:lang w:val="en-US"/>
              </w:rPr>
              <w:t xml:space="preserve"> </w:t>
            </w:r>
            <w:proofErr w:type="spellStart"/>
            <w:r>
              <w:rPr>
                <w:rFonts w:cstheme="minorHAnsi"/>
                <w:bCs/>
                <w:lang w:val="en-US"/>
              </w:rPr>
              <w:t>moduł</w:t>
            </w:r>
            <w:proofErr w:type="spellEnd"/>
            <w:r>
              <w:rPr>
                <w:rFonts w:cstheme="minorHAnsi"/>
                <w:bCs/>
                <w:lang w:val="en-US"/>
              </w:rPr>
              <w:t xml:space="preserve"> Bluetooth</w:t>
            </w:r>
          </w:p>
        </w:tc>
      </w:tr>
      <w:tr w:rsidR="00BA381A" w:rsidRPr="00AD76B9" w:rsidTr="00064001">
        <w:trPr>
          <w:trHeight w:val="424"/>
        </w:trPr>
        <w:tc>
          <w:tcPr>
            <w:tcW w:w="692" w:type="dxa"/>
            <w:vAlign w:val="center"/>
          </w:tcPr>
          <w:p w:rsidR="00BA381A" w:rsidRPr="007F345F" w:rsidRDefault="00BA381A" w:rsidP="00064001">
            <w:pPr>
              <w:numPr>
                <w:ilvl w:val="0"/>
                <w:numId w:val="52"/>
              </w:numPr>
              <w:suppressAutoHyphens/>
              <w:rPr>
                <w:rFonts w:eastAsia="Arial" w:cstheme="minorHAnsi"/>
                <w:sz w:val="20"/>
                <w:szCs w:val="20"/>
                <w:lang w:val="en-US"/>
              </w:rPr>
            </w:pPr>
          </w:p>
        </w:tc>
        <w:tc>
          <w:tcPr>
            <w:tcW w:w="9055" w:type="dxa"/>
            <w:gridSpan w:val="2"/>
            <w:shd w:val="clear" w:color="auto" w:fill="C6D9F1" w:themeFill="text2" w:themeFillTint="33"/>
            <w:vAlign w:val="center"/>
          </w:tcPr>
          <w:p w:rsidR="00BA381A" w:rsidRPr="00AD76B9" w:rsidRDefault="00BA381A" w:rsidP="00064001">
            <w:pPr>
              <w:rPr>
                <w:rFonts w:cstheme="minorHAnsi"/>
                <w:bCs/>
              </w:rPr>
            </w:pPr>
            <w:r>
              <w:rPr>
                <w:rFonts w:cstheme="minorHAnsi"/>
                <w:bCs/>
              </w:rPr>
              <w:t>System operacyjny</w:t>
            </w:r>
          </w:p>
        </w:tc>
      </w:tr>
      <w:tr w:rsidR="00BA381A" w:rsidRPr="00AD76B9" w:rsidTr="00064001">
        <w:trPr>
          <w:trHeight w:val="232"/>
        </w:trPr>
        <w:tc>
          <w:tcPr>
            <w:tcW w:w="692" w:type="dxa"/>
            <w:vAlign w:val="center"/>
          </w:tcPr>
          <w:p w:rsidR="00BA381A" w:rsidRPr="007F345F" w:rsidRDefault="00BA381A" w:rsidP="00064001">
            <w:pPr>
              <w:numPr>
                <w:ilvl w:val="0"/>
                <w:numId w:val="52"/>
              </w:numPr>
              <w:suppressAutoHyphens/>
              <w:rPr>
                <w:rFonts w:eastAsia="Arial" w:cstheme="minorHAnsi"/>
                <w:sz w:val="20"/>
                <w:szCs w:val="20"/>
              </w:rPr>
            </w:pPr>
          </w:p>
        </w:tc>
        <w:tc>
          <w:tcPr>
            <w:tcW w:w="3126" w:type="dxa"/>
            <w:vAlign w:val="center"/>
          </w:tcPr>
          <w:p w:rsidR="00BA381A" w:rsidRDefault="00BA381A" w:rsidP="00064001">
            <w:pPr>
              <w:rPr>
                <w:rFonts w:cstheme="minorHAnsi"/>
              </w:rPr>
            </w:pPr>
            <w:r>
              <w:rPr>
                <w:rFonts w:cstheme="minorHAnsi"/>
              </w:rPr>
              <w:t xml:space="preserve">Wersja </w:t>
            </w:r>
          </w:p>
        </w:tc>
        <w:tc>
          <w:tcPr>
            <w:tcW w:w="5929" w:type="dxa"/>
            <w:vAlign w:val="center"/>
          </w:tcPr>
          <w:p w:rsidR="00BA381A" w:rsidRPr="00AD76B9" w:rsidRDefault="00BA381A" w:rsidP="00064001">
            <w:pPr>
              <w:rPr>
                <w:rFonts w:cstheme="minorHAnsi"/>
                <w:bCs/>
              </w:rPr>
            </w:pPr>
            <w:r>
              <w:rPr>
                <w:rFonts w:cstheme="minorHAnsi"/>
                <w:bCs/>
              </w:rPr>
              <w:t>Min. Android 8.0</w:t>
            </w:r>
          </w:p>
        </w:tc>
      </w:tr>
      <w:tr w:rsidR="00BA381A" w:rsidRPr="00AD76B9" w:rsidTr="00064001">
        <w:trPr>
          <w:trHeight w:val="264"/>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Pamięć</w:t>
            </w:r>
          </w:p>
        </w:tc>
        <w:tc>
          <w:tcPr>
            <w:tcW w:w="5929" w:type="dxa"/>
            <w:vAlign w:val="center"/>
          </w:tcPr>
          <w:p w:rsidR="00BA381A" w:rsidRPr="00AD76B9" w:rsidRDefault="00BA381A" w:rsidP="00064001">
            <w:pPr>
              <w:rPr>
                <w:rFonts w:cstheme="minorHAnsi"/>
                <w:bCs/>
              </w:rPr>
            </w:pPr>
            <w:r w:rsidRPr="00AD76B9">
              <w:rPr>
                <w:rFonts w:cstheme="minorHAnsi"/>
                <w:bCs/>
              </w:rPr>
              <w:t>Min. 4GB</w:t>
            </w:r>
            <w:r>
              <w:rPr>
                <w:rFonts w:cstheme="minorHAnsi"/>
                <w:bCs/>
              </w:rPr>
              <w:t xml:space="preserve"> DDR4</w:t>
            </w:r>
          </w:p>
        </w:tc>
      </w:tr>
      <w:tr w:rsidR="00BA381A" w:rsidRPr="00AD76B9" w:rsidTr="00064001">
        <w:trPr>
          <w:trHeight w:val="268"/>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Pamięć wbudowana</w:t>
            </w:r>
          </w:p>
        </w:tc>
        <w:tc>
          <w:tcPr>
            <w:tcW w:w="5929" w:type="dxa"/>
            <w:vAlign w:val="center"/>
          </w:tcPr>
          <w:p w:rsidR="00BA381A" w:rsidRPr="00AD76B9" w:rsidRDefault="00BA381A" w:rsidP="00064001">
            <w:pPr>
              <w:rPr>
                <w:rFonts w:cstheme="minorHAnsi"/>
                <w:bCs/>
              </w:rPr>
            </w:pPr>
            <w:r w:rsidRPr="00AD76B9">
              <w:rPr>
                <w:rFonts w:cstheme="minorHAnsi"/>
                <w:bCs/>
              </w:rPr>
              <w:t>Min. 32GB</w:t>
            </w:r>
          </w:p>
        </w:tc>
      </w:tr>
      <w:tr w:rsidR="00BA381A" w:rsidRPr="00AD76B9" w:rsidTr="00064001">
        <w:trPr>
          <w:trHeight w:val="454"/>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 xml:space="preserve">Dodatkowo </w:t>
            </w:r>
          </w:p>
        </w:tc>
        <w:tc>
          <w:tcPr>
            <w:tcW w:w="5929" w:type="dxa"/>
            <w:vAlign w:val="center"/>
          </w:tcPr>
          <w:p w:rsidR="00BA381A" w:rsidRDefault="00BA381A" w:rsidP="00064001">
            <w:pPr>
              <w:rPr>
                <w:rFonts w:cstheme="minorHAnsi"/>
                <w:bCs/>
              </w:rPr>
            </w:pPr>
            <w:r>
              <w:rPr>
                <w:rFonts w:cstheme="minorHAnsi"/>
                <w:bCs/>
              </w:rPr>
              <w:t>VESA: 800x400</w:t>
            </w:r>
          </w:p>
          <w:p w:rsidR="00BA381A" w:rsidRPr="00AD76B9" w:rsidRDefault="00BA381A" w:rsidP="00064001">
            <w:pPr>
              <w:rPr>
                <w:rFonts w:cstheme="minorHAnsi"/>
                <w:bCs/>
              </w:rPr>
            </w:pPr>
            <w:r>
              <w:rPr>
                <w:rFonts w:cstheme="minorHAnsi"/>
                <w:bCs/>
              </w:rPr>
              <w:t>Uchwyt ścienny w zestawie</w:t>
            </w:r>
          </w:p>
        </w:tc>
      </w:tr>
      <w:tr w:rsidR="00BA381A" w:rsidRPr="00AD76B9" w:rsidTr="00064001">
        <w:trPr>
          <w:trHeight w:val="454"/>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Zintegrowane oprogramowanie</w:t>
            </w:r>
          </w:p>
        </w:tc>
        <w:tc>
          <w:tcPr>
            <w:tcW w:w="5929" w:type="dxa"/>
            <w:vAlign w:val="center"/>
          </w:tcPr>
          <w:p w:rsidR="00BA381A" w:rsidRDefault="00BA381A" w:rsidP="00064001">
            <w:pPr>
              <w:rPr>
                <w:rFonts w:cstheme="minorHAnsi"/>
                <w:bCs/>
              </w:rPr>
            </w:pPr>
            <w:r>
              <w:rPr>
                <w:rFonts w:cstheme="minorHAnsi"/>
                <w:bCs/>
              </w:rPr>
              <w:t>Wbudowana aplikacja do notatek z możliwością nanoszenia na dowolnym źródle</w:t>
            </w:r>
          </w:p>
          <w:p w:rsidR="00BA381A" w:rsidRDefault="00BA381A" w:rsidP="00064001">
            <w:pPr>
              <w:rPr>
                <w:rFonts w:cstheme="minorHAnsi"/>
                <w:bCs/>
              </w:rPr>
            </w:pPr>
            <w:r>
              <w:rPr>
                <w:rFonts w:cstheme="minorHAnsi"/>
                <w:bCs/>
              </w:rPr>
              <w:t>Wbudowana przeglądarka internetowa</w:t>
            </w:r>
          </w:p>
          <w:p w:rsidR="00BA381A" w:rsidRDefault="00BA381A" w:rsidP="00064001">
            <w:pPr>
              <w:rPr>
                <w:rFonts w:cstheme="minorHAnsi"/>
                <w:bCs/>
              </w:rPr>
            </w:pPr>
            <w:r>
              <w:rPr>
                <w:rFonts w:cstheme="minorHAnsi"/>
                <w:bCs/>
              </w:rPr>
              <w:t>Wbudowane oprogramowanie do wykonywania zrzutów ekranowych</w:t>
            </w:r>
          </w:p>
          <w:p w:rsidR="00BA381A" w:rsidRDefault="00BA381A" w:rsidP="00064001">
            <w:pPr>
              <w:rPr>
                <w:rFonts w:cstheme="minorHAnsi"/>
                <w:bCs/>
              </w:rPr>
            </w:pPr>
            <w:r>
              <w:rPr>
                <w:rFonts w:cstheme="minorHAnsi"/>
                <w:bCs/>
              </w:rPr>
              <w:t>Wbudowane narzędzie do przeprowadzania głosowania</w:t>
            </w:r>
          </w:p>
          <w:p w:rsidR="00BA381A" w:rsidRPr="00AD76B9" w:rsidRDefault="00BA381A" w:rsidP="00064001">
            <w:pPr>
              <w:rPr>
                <w:rFonts w:cstheme="minorHAnsi"/>
                <w:bCs/>
              </w:rPr>
            </w:pPr>
            <w:r>
              <w:rPr>
                <w:rFonts w:cstheme="minorHAnsi"/>
                <w:bCs/>
              </w:rPr>
              <w:t>Odtwarzacz multimedialny</w:t>
            </w:r>
          </w:p>
        </w:tc>
      </w:tr>
      <w:tr w:rsidR="00BA381A" w:rsidRPr="00AD76B9" w:rsidTr="00064001">
        <w:trPr>
          <w:trHeight w:val="164"/>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 xml:space="preserve">Gwarancja </w:t>
            </w:r>
          </w:p>
        </w:tc>
        <w:tc>
          <w:tcPr>
            <w:tcW w:w="5929" w:type="dxa"/>
            <w:vAlign w:val="center"/>
          </w:tcPr>
          <w:p w:rsidR="00BA381A" w:rsidRPr="00AD76B9" w:rsidRDefault="00BA381A" w:rsidP="00064001">
            <w:pPr>
              <w:rPr>
                <w:rFonts w:cstheme="minorHAnsi"/>
                <w:bCs/>
              </w:rPr>
            </w:pPr>
            <w:r w:rsidRPr="00AD76B9">
              <w:rPr>
                <w:rFonts w:cstheme="minorHAnsi"/>
                <w:bCs/>
              </w:rPr>
              <w:t xml:space="preserve">Min. </w:t>
            </w:r>
            <w:r>
              <w:rPr>
                <w:rFonts w:cstheme="minorHAnsi"/>
                <w:bCs/>
              </w:rPr>
              <w:t>36</w:t>
            </w:r>
            <w:r w:rsidRPr="00AD76B9">
              <w:rPr>
                <w:rFonts w:cstheme="minorHAnsi"/>
                <w:bCs/>
              </w:rPr>
              <w:t xml:space="preserve"> miesięcy </w:t>
            </w:r>
          </w:p>
        </w:tc>
      </w:tr>
      <w:tr w:rsidR="00BA381A" w:rsidRPr="00AD76B9" w:rsidTr="00064001">
        <w:trPr>
          <w:trHeight w:val="266"/>
        </w:trPr>
        <w:tc>
          <w:tcPr>
            <w:tcW w:w="9747" w:type="dxa"/>
            <w:gridSpan w:val="3"/>
            <w:shd w:val="clear" w:color="auto" w:fill="C6D9F1" w:themeFill="text2" w:themeFillTint="33"/>
            <w:vAlign w:val="center"/>
          </w:tcPr>
          <w:p w:rsidR="00BA381A" w:rsidRPr="00AD76B9" w:rsidRDefault="00BA381A" w:rsidP="00064001">
            <w:pPr>
              <w:rPr>
                <w:rFonts w:cstheme="minorHAnsi"/>
                <w:b/>
                <w:szCs w:val="24"/>
              </w:rPr>
            </w:pPr>
            <w:r w:rsidRPr="00AD76B9">
              <w:rPr>
                <w:rFonts w:cstheme="minorHAnsi"/>
                <w:b/>
                <w:szCs w:val="24"/>
              </w:rPr>
              <w:t xml:space="preserve"> Wbudowany  komputer  </w:t>
            </w:r>
          </w:p>
        </w:tc>
      </w:tr>
      <w:tr w:rsidR="00BA381A" w:rsidRPr="00AD76B9" w:rsidTr="00064001">
        <w:trPr>
          <w:trHeight w:val="305"/>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Typ</w:t>
            </w:r>
          </w:p>
        </w:tc>
        <w:tc>
          <w:tcPr>
            <w:tcW w:w="5929" w:type="dxa"/>
            <w:vAlign w:val="center"/>
          </w:tcPr>
          <w:p w:rsidR="00BA381A" w:rsidRPr="00AD76B9" w:rsidRDefault="00BA381A" w:rsidP="00064001">
            <w:pPr>
              <w:rPr>
                <w:rFonts w:cstheme="minorHAnsi"/>
                <w:bCs/>
              </w:rPr>
            </w:pPr>
            <w:r w:rsidRPr="00AD76B9">
              <w:rPr>
                <w:rFonts w:cstheme="minorHAnsi"/>
                <w:bCs/>
              </w:rPr>
              <w:t>OPS slot PC</w:t>
            </w:r>
          </w:p>
        </w:tc>
      </w:tr>
      <w:tr w:rsidR="00BA381A" w:rsidRPr="00AD76B9" w:rsidTr="00064001">
        <w:trPr>
          <w:trHeight w:val="454"/>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 xml:space="preserve">Procesor </w:t>
            </w:r>
          </w:p>
        </w:tc>
        <w:tc>
          <w:tcPr>
            <w:tcW w:w="5929" w:type="dxa"/>
            <w:vAlign w:val="center"/>
          </w:tcPr>
          <w:p w:rsidR="00BA381A" w:rsidRPr="00AD76B9" w:rsidRDefault="00BA381A" w:rsidP="00064001">
            <w:pPr>
              <w:rPr>
                <w:rFonts w:cstheme="minorHAnsi"/>
                <w:bCs/>
              </w:rPr>
            </w:pPr>
            <w:r w:rsidRPr="0030708D">
              <w:rPr>
                <w:rFonts w:cstheme="minorHAnsi"/>
                <w:bCs/>
                <w:highlight w:val="yellow"/>
              </w:rPr>
              <w:t>Procesor</w:t>
            </w:r>
            <w:r>
              <w:rPr>
                <w:rFonts w:cstheme="minorHAnsi"/>
                <w:bCs/>
                <w:highlight w:val="yellow"/>
              </w:rPr>
              <w:t xml:space="preserve"> </w:t>
            </w:r>
            <w:proofErr w:type="spellStart"/>
            <w:r>
              <w:rPr>
                <w:rFonts w:cstheme="minorHAnsi"/>
                <w:bCs/>
                <w:highlight w:val="yellow"/>
              </w:rPr>
              <w:t>ośmio</w:t>
            </w:r>
            <w:proofErr w:type="spellEnd"/>
            <w:r>
              <w:rPr>
                <w:rFonts w:cstheme="minorHAnsi"/>
                <w:bCs/>
                <w:highlight w:val="yellow"/>
              </w:rPr>
              <w:t xml:space="preserve"> rdzeniowy</w:t>
            </w:r>
            <w:r w:rsidRPr="0030708D">
              <w:rPr>
                <w:rFonts w:cstheme="minorHAnsi"/>
                <w:bCs/>
                <w:highlight w:val="yellow"/>
              </w:rPr>
              <w:t xml:space="preserve"> osiągający w </w:t>
            </w:r>
            <w:r>
              <w:rPr>
                <w:rFonts w:cstheme="minorHAnsi"/>
                <w:bCs/>
                <w:highlight w:val="yellow"/>
              </w:rPr>
              <w:t xml:space="preserve">klasyfikacji </w:t>
            </w:r>
            <w:proofErr w:type="spellStart"/>
            <w:r>
              <w:rPr>
                <w:rFonts w:cstheme="minorHAnsi"/>
                <w:bCs/>
                <w:highlight w:val="yellow"/>
              </w:rPr>
              <w:t>PassMark</w:t>
            </w:r>
            <w:proofErr w:type="spellEnd"/>
            <w:r>
              <w:rPr>
                <w:rFonts w:cstheme="minorHAnsi"/>
                <w:bCs/>
                <w:highlight w:val="yellow"/>
              </w:rPr>
              <w:t xml:space="preserve"> CPU Mark </w:t>
            </w:r>
            <w:r w:rsidRPr="0030708D">
              <w:rPr>
                <w:rFonts w:cstheme="minorHAnsi"/>
                <w:bCs/>
                <w:highlight w:val="yellow"/>
              </w:rPr>
              <w:t xml:space="preserve"> min. 6000 pkt.</w:t>
            </w:r>
            <w:r w:rsidRPr="00EF48A0">
              <w:rPr>
                <w:rFonts w:cstheme="minorHAnsi"/>
                <w:bCs/>
                <w:highlight w:val="yellow"/>
              </w:rPr>
              <w:t xml:space="preserve"> Do oferty należy </w:t>
            </w:r>
            <w:proofErr w:type="spellStart"/>
            <w:r w:rsidRPr="00EF48A0">
              <w:rPr>
                <w:rFonts w:cstheme="minorHAnsi"/>
                <w:bCs/>
                <w:highlight w:val="yellow"/>
              </w:rPr>
              <w:t>dołaczyć</w:t>
            </w:r>
            <w:proofErr w:type="spellEnd"/>
            <w:r w:rsidRPr="00EF48A0">
              <w:rPr>
                <w:rFonts w:cstheme="minorHAnsi"/>
                <w:bCs/>
                <w:highlight w:val="yellow"/>
              </w:rPr>
              <w:t xml:space="preserve"> wydruk ze strony: </w:t>
            </w:r>
            <w:hyperlink r:id="rId12" w:history="1">
              <w:r w:rsidRPr="00EF48A0">
                <w:rPr>
                  <w:rStyle w:val="Hipercze"/>
                  <w:rFonts w:cstheme="minorHAnsi"/>
                  <w:highlight w:val="yellow"/>
                </w:rPr>
                <w:t>http://www.cpubenchmark.net</w:t>
              </w:r>
            </w:hyperlink>
            <w:r w:rsidRPr="00EF48A0">
              <w:rPr>
                <w:rFonts w:cstheme="minorHAnsi"/>
                <w:bCs/>
                <w:highlight w:val="yellow"/>
              </w:rPr>
              <w:t xml:space="preserve">  potw</w:t>
            </w:r>
            <w:r>
              <w:rPr>
                <w:rFonts w:cstheme="minorHAnsi"/>
                <w:bCs/>
                <w:highlight w:val="yellow"/>
              </w:rPr>
              <w:t xml:space="preserve">ierdzający spełnienie </w:t>
            </w:r>
            <w:r w:rsidRPr="003605D5">
              <w:rPr>
                <w:rFonts w:cstheme="minorHAnsi"/>
                <w:bCs/>
                <w:highlight w:val="yellow"/>
              </w:rPr>
              <w:t>wymogów SWZ</w:t>
            </w:r>
          </w:p>
        </w:tc>
      </w:tr>
      <w:tr w:rsidR="00BA381A" w:rsidRPr="00AD76B9" w:rsidTr="00064001">
        <w:trPr>
          <w:trHeight w:val="293"/>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Pamięć RAM</w:t>
            </w:r>
          </w:p>
        </w:tc>
        <w:tc>
          <w:tcPr>
            <w:tcW w:w="5929" w:type="dxa"/>
            <w:vAlign w:val="center"/>
          </w:tcPr>
          <w:p w:rsidR="00BA381A" w:rsidRPr="00AD76B9" w:rsidRDefault="00BA381A" w:rsidP="00064001">
            <w:pPr>
              <w:rPr>
                <w:rFonts w:cstheme="minorHAnsi"/>
                <w:bCs/>
              </w:rPr>
            </w:pPr>
            <w:r w:rsidRPr="00AD76B9">
              <w:rPr>
                <w:rFonts w:cstheme="minorHAnsi"/>
                <w:bCs/>
              </w:rPr>
              <w:t>Min. 8GB DDR4</w:t>
            </w:r>
          </w:p>
        </w:tc>
      </w:tr>
      <w:tr w:rsidR="00BA381A" w:rsidRPr="00AD76B9" w:rsidTr="00064001">
        <w:trPr>
          <w:trHeight w:val="269"/>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Dysk</w:t>
            </w:r>
          </w:p>
        </w:tc>
        <w:tc>
          <w:tcPr>
            <w:tcW w:w="5929" w:type="dxa"/>
            <w:vAlign w:val="center"/>
          </w:tcPr>
          <w:p w:rsidR="00BA381A" w:rsidRPr="00AD76B9" w:rsidRDefault="00BA381A" w:rsidP="00064001">
            <w:pPr>
              <w:rPr>
                <w:rFonts w:cstheme="minorHAnsi"/>
                <w:bCs/>
              </w:rPr>
            </w:pPr>
            <w:r>
              <w:rPr>
                <w:rFonts w:cstheme="minorHAnsi"/>
                <w:bCs/>
              </w:rPr>
              <w:t>Min. 120</w:t>
            </w:r>
            <w:r w:rsidRPr="00AD76B9">
              <w:rPr>
                <w:rFonts w:cstheme="minorHAnsi"/>
                <w:bCs/>
              </w:rPr>
              <w:t>GB M.2</w:t>
            </w:r>
          </w:p>
        </w:tc>
      </w:tr>
      <w:tr w:rsidR="00BA381A" w:rsidRPr="00AD76B9" w:rsidTr="00064001">
        <w:trPr>
          <w:trHeight w:val="259"/>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Karta graficzna</w:t>
            </w:r>
          </w:p>
        </w:tc>
        <w:tc>
          <w:tcPr>
            <w:tcW w:w="5929" w:type="dxa"/>
            <w:vAlign w:val="center"/>
          </w:tcPr>
          <w:p w:rsidR="00BA381A" w:rsidRPr="00AD76B9" w:rsidRDefault="00BA381A" w:rsidP="00064001">
            <w:pPr>
              <w:rPr>
                <w:rFonts w:cstheme="minorHAnsi"/>
                <w:bCs/>
              </w:rPr>
            </w:pPr>
            <w:r w:rsidRPr="00AD76B9">
              <w:rPr>
                <w:rFonts w:cstheme="minorHAnsi"/>
                <w:bCs/>
              </w:rPr>
              <w:t>Intel® UHD Graphics 620</w:t>
            </w:r>
          </w:p>
        </w:tc>
      </w:tr>
      <w:tr w:rsidR="00BA381A" w:rsidRPr="00AD76B9" w:rsidTr="00064001">
        <w:trPr>
          <w:trHeight w:val="454"/>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 xml:space="preserve">Komunikacja </w:t>
            </w:r>
          </w:p>
        </w:tc>
        <w:tc>
          <w:tcPr>
            <w:tcW w:w="5929" w:type="dxa"/>
            <w:vAlign w:val="center"/>
          </w:tcPr>
          <w:p w:rsidR="00BA381A" w:rsidRPr="00AD76B9" w:rsidRDefault="00BA381A" w:rsidP="00064001">
            <w:pPr>
              <w:rPr>
                <w:rFonts w:cstheme="minorHAnsi"/>
                <w:bCs/>
              </w:rPr>
            </w:pPr>
            <w:r w:rsidRPr="00AD76B9">
              <w:rPr>
                <w:rFonts w:cstheme="minorHAnsi"/>
                <w:bCs/>
              </w:rPr>
              <w:t xml:space="preserve"> LAN 10/100/1000M Adapter</w:t>
            </w:r>
          </w:p>
          <w:p w:rsidR="00BA381A" w:rsidRPr="00AD76B9" w:rsidRDefault="00BA381A" w:rsidP="00064001">
            <w:pPr>
              <w:rPr>
                <w:rFonts w:cstheme="minorHAnsi"/>
                <w:bCs/>
              </w:rPr>
            </w:pPr>
            <w:r w:rsidRPr="00AD76B9">
              <w:rPr>
                <w:rFonts w:cstheme="minorHAnsi"/>
                <w:bCs/>
              </w:rPr>
              <w:t xml:space="preserve"> </w:t>
            </w:r>
            <w:proofErr w:type="spellStart"/>
            <w:r w:rsidRPr="00AD76B9">
              <w:rPr>
                <w:rFonts w:cstheme="minorHAnsi"/>
                <w:bCs/>
              </w:rPr>
              <w:t>WiFi</w:t>
            </w:r>
            <w:proofErr w:type="spellEnd"/>
            <w:r w:rsidRPr="00AD76B9">
              <w:rPr>
                <w:rFonts w:cstheme="minorHAnsi"/>
                <w:bCs/>
              </w:rPr>
              <w:t xml:space="preserve">  802.11ac (2.4GHz/5GHz)</w:t>
            </w:r>
          </w:p>
          <w:p w:rsidR="00BA381A" w:rsidRPr="00AD76B9" w:rsidRDefault="00BA381A" w:rsidP="00064001">
            <w:pPr>
              <w:rPr>
                <w:rFonts w:cstheme="minorHAnsi"/>
                <w:bCs/>
              </w:rPr>
            </w:pPr>
            <w:r w:rsidRPr="00AD76B9">
              <w:rPr>
                <w:rFonts w:cstheme="minorHAnsi"/>
                <w:bCs/>
              </w:rPr>
              <w:t xml:space="preserve"> Bluetooth </w:t>
            </w:r>
          </w:p>
        </w:tc>
      </w:tr>
      <w:tr w:rsidR="00BA381A" w:rsidRPr="00AD76B9" w:rsidTr="00064001">
        <w:trPr>
          <w:trHeight w:val="454"/>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Pr>
                <w:rFonts w:cstheme="minorHAnsi"/>
              </w:rPr>
              <w:t>Porty USB</w:t>
            </w:r>
          </w:p>
        </w:tc>
        <w:tc>
          <w:tcPr>
            <w:tcW w:w="5929" w:type="dxa"/>
            <w:vAlign w:val="center"/>
          </w:tcPr>
          <w:p w:rsidR="00BA381A" w:rsidRDefault="00BA381A" w:rsidP="00064001">
            <w:pPr>
              <w:rPr>
                <w:rFonts w:cstheme="minorHAnsi"/>
                <w:bCs/>
              </w:rPr>
            </w:pPr>
            <w:r>
              <w:rPr>
                <w:rFonts w:cstheme="minorHAnsi"/>
                <w:bCs/>
              </w:rPr>
              <w:t>2x USB 3.1,</w:t>
            </w:r>
          </w:p>
          <w:p w:rsidR="00BA381A" w:rsidRDefault="00BA381A" w:rsidP="00064001">
            <w:pPr>
              <w:rPr>
                <w:rFonts w:cstheme="minorHAnsi"/>
                <w:bCs/>
              </w:rPr>
            </w:pPr>
            <w:r>
              <w:rPr>
                <w:rFonts w:cstheme="minorHAnsi"/>
                <w:bCs/>
              </w:rPr>
              <w:t>2x USB 2.0</w:t>
            </w:r>
          </w:p>
          <w:p w:rsidR="00BA381A" w:rsidRPr="00AD76B9" w:rsidRDefault="00BA381A" w:rsidP="00064001">
            <w:pPr>
              <w:rPr>
                <w:rFonts w:cstheme="minorHAnsi"/>
                <w:bCs/>
              </w:rPr>
            </w:pPr>
            <w:r>
              <w:rPr>
                <w:rFonts w:cstheme="minorHAnsi"/>
                <w:bCs/>
              </w:rPr>
              <w:t>1x USB 3.1 typu C</w:t>
            </w:r>
          </w:p>
        </w:tc>
      </w:tr>
      <w:tr w:rsidR="00BA381A" w:rsidRPr="00AD76B9" w:rsidTr="00064001">
        <w:trPr>
          <w:trHeight w:val="454"/>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Default="00BA381A" w:rsidP="00064001">
            <w:pPr>
              <w:rPr>
                <w:rFonts w:cstheme="minorHAnsi"/>
              </w:rPr>
            </w:pPr>
            <w:r>
              <w:rPr>
                <w:rFonts w:cstheme="minorHAnsi"/>
              </w:rPr>
              <w:t>Porty wideo</w:t>
            </w:r>
          </w:p>
        </w:tc>
        <w:tc>
          <w:tcPr>
            <w:tcW w:w="5929" w:type="dxa"/>
            <w:vAlign w:val="center"/>
          </w:tcPr>
          <w:p w:rsidR="00BA381A" w:rsidRDefault="00BA381A" w:rsidP="00064001">
            <w:pPr>
              <w:rPr>
                <w:rFonts w:cstheme="minorHAnsi"/>
                <w:bCs/>
              </w:rPr>
            </w:pPr>
            <w:r>
              <w:rPr>
                <w:rFonts w:cstheme="minorHAnsi"/>
                <w:bCs/>
              </w:rPr>
              <w:t>1x MDP</w:t>
            </w:r>
          </w:p>
          <w:p w:rsidR="00BA381A" w:rsidRPr="00AD76B9" w:rsidRDefault="00BA381A" w:rsidP="00064001">
            <w:pPr>
              <w:rPr>
                <w:rFonts w:cstheme="minorHAnsi"/>
                <w:bCs/>
              </w:rPr>
            </w:pPr>
            <w:r>
              <w:rPr>
                <w:rFonts w:cstheme="minorHAnsi"/>
                <w:bCs/>
              </w:rPr>
              <w:t>1x HDMI</w:t>
            </w:r>
          </w:p>
        </w:tc>
      </w:tr>
      <w:tr w:rsidR="00BA381A" w:rsidRPr="00AD76B9" w:rsidTr="00064001">
        <w:trPr>
          <w:trHeight w:val="295"/>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System operacyjny</w:t>
            </w:r>
          </w:p>
        </w:tc>
        <w:tc>
          <w:tcPr>
            <w:tcW w:w="5929" w:type="dxa"/>
            <w:vAlign w:val="center"/>
          </w:tcPr>
          <w:p w:rsidR="00BA381A" w:rsidRPr="00AD76B9" w:rsidRDefault="00BA381A" w:rsidP="00064001">
            <w:pPr>
              <w:rPr>
                <w:rFonts w:cstheme="minorHAnsi"/>
                <w:bCs/>
              </w:rPr>
            </w:pPr>
            <w:r w:rsidRPr="00AD76B9">
              <w:rPr>
                <w:rFonts w:cstheme="minorHAnsi"/>
                <w:bCs/>
              </w:rPr>
              <w:t>Win</w:t>
            </w:r>
            <w:r>
              <w:rPr>
                <w:rFonts w:cstheme="minorHAnsi"/>
                <w:bCs/>
              </w:rPr>
              <w:t>dows</w:t>
            </w:r>
            <w:r w:rsidRPr="00AD76B9">
              <w:rPr>
                <w:rFonts w:cstheme="minorHAnsi"/>
                <w:bCs/>
              </w:rPr>
              <w:t xml:space="preserve"> 10 Pro 64 bit</w:t>
            </w:r>
          </w:p>
        </w:tc>
      </w:tr>
      <w:tr w:rsidR="00BA381A" w:rsidRPr="00AD76B9" w:rsidTr="00064001">
        <w:trPr>
          <w:trHeight w:val="285"/>
        </w:trPr>
        <w:tc>
          <w:tcPr>
            <w:tcW w:w="692" w:type="dxa"/>
            <w:vAlign w:val="center"/>
          </w:tcPr>
          <w:p w:rsidR="00BA381A" w:rsidRPr="00AD76B9" w:rsidRDefault="00BA381A" w:rsidP="00064001">
            <w:pPr>
              <w:numPr>
                <w:ilvl w:val="0"/>
                <w:numId w:val="52"/>
              </w:numPr>
              <w:suppressAutoHyphens/>
              <w:rPr>
                <w:rFonts w:eastAsia="Arial" w:cstheme="minorHAnsi"/>
                <w:sz w:val="20"/>
                <w:szCs w:val="20"/>
              </w:rPr>
            </w:pPr>
          </w:p>
        </w:tc>
        <w:tc>
          <w:tcPr>
            <w:tcW w:w="3126" w:type="dxa"/>
            <w:vAlign w:val="center"/>
          </w:tcPr>
          <w:p w:rsidR="00BA381A" w:rsidRPr="00AD76B9" w:rsidRDefault="00BA381A" w:rsidP="00064001">
            <w:pPr>
              <w:rPr>
                <w:rFonts w:cstheme="minorHAnsi"/>
              </w:rPr>
            </w:pPr>
            <w:r w:rsidRPr="00AD76B9">
              <w:rPr>
                <w:rFonts w:cstheme="minorHAnsi"/>
              </w:rPr>
              <w:t xml:space="preserve">Gwarancja </w:t>
            </w:r>
          </w:p>
        </w:tc>
        <w:tc>
          <w:tcPr>
            <w:tcW w:w="5929" w:type="dxa"/>
            <w:vAlign w:val="center"/>
          </w:tcPr>
          <w:p w:rsidR="00BA381A" w:rsidRPr="00AD76B9" w:rsidRDefault="00BA381A" w:rsidP="00064001">
            <w:pPr>
              <w:rPr>
                <w:rFonts w:cstheme="minorHAnsi"/>
                <w:bCs/>
              </w:rPr>
            </w:pPr>
            <w:r>
              <w:rPr>
                <w:rFonts w:cstheme="minorHAnsi"/>
                <w:bCs/>
              </w:rPr>
              <w:t>36</w:t>
            </w:r>
            <w:r w:rsidRPr="00AD76B9">
              <w:rPr>
                <w:rFonts w:cstheme="minorHAnsi"/>
                <w:bCs/>
              </w:rPr>
              <w:t xml:space="preserve"> miesięcy </w:t>
            </w:r>
          </w:p>
        </w:tc>
      </w:tr>
    </w:tbl>
    <w:p w:rsidR="00BA381A" w:rsidRPr="00FD1C26" w:rsidRDefault="00BA381A" w:rsidP="00BA381A"/>
    <w:p w:rsidR="00BA381A" w:rsidRDefault="00BA381A" w:rsidP="00BA381A">
      <w:pPr>
        <w:pStyle w:val="Nagwek1"/>
        <w:numPr>
          <w:ilvl w:val="0"/>
          <w:numId w:val="51"/>
        </w:numPr>
        <w:spacing w:after="240" w:line="259" w:lineRule="auto"/>
        <w:ind w:left="714" w:hanging="357"/>
      </w:pPr>
      <w:r>
        <w:t>System audio</w:t>
      </w:r>
      <w:r w:rsidR="00D75DF3">
        <w:t>(mini Wieża)</w:t>
      </w:r>
      <w:r>
        <w:t xml:space="preserve"> - VAT 23 % -</w:t>
      </w:r>
      <w:r w:rsidR="00D75DF3">
        <w:t xml:space="preserve"> 1 szt.</w:t>
      </w:r>
    </w:p>
    <w:tbl>
      <w:tblPr>
        <w:tblStyle w:val="GridTable1LightAccent1"/>
        <w:tblW w:w="9747" w:type="dxa"/>
        <w:tblLayout w:type="fixed"/>
        <w:tblLook w:val="0000" w:firstRow="0" w:lastRow="0" w:firstColumn="0" w:lastColumn="0" w:noHBand="0" w:noVBand="0"/>
      </w:tblPr>
      <w:tblGrid>
        <w:gridCol w:w="692"/>
        <w:gridCol w:w="3126"/>
        <w:gridCol w:w="5929"/>
      </w:tblGrid>
      <w:tr w:rsidR="00BA381A" w:rsidRPr="0049725B" w:rsidTr="00064001">
        <w:trPr>
          <w:trHeight w:val="266"/>
        </w:trPr>
        <w:tc>
          <w:tcPr>
            <w:tcW w:w="692" w:type="dxa"/>
            <w:shd w:val="clear" w:color="auto" w:fill="C6D9F1" w:themeFill="text2" w:themeFillTint="33"/>
          </w:tcPr>
          <w:p w:rsidR="00BA381A" w:rsidRPr="00EC19AE" w:rsidRDefault="00BA381A" w:rsidP="00064001">
            <w:pPr>
              <w:rPr>
                <w:rFonts w:asciiTheme="majorHAnsi" w:eastAsia="Arial" w:hAnsiTheme="majorHAnsi" w:cs="Calibri"/>
                <w:b/>
                <w:sz w:val="22"/>
              </w:rPr>
            </w:pPr>
            <w:bookmarkStart w:id="0" w:name="_Hlk80166108"/>
            <w:r w:rsidRPr="00EC19AE">
              <w:rPr>
                <w:rFonts w:asciiTheme="majorHAnsi" w:eastAsia="Arial" w:hAnsiTheme="majorHAnsi" w:cs="Calibri"/>
                <w:b/>
                <w:sz w:val="22"/>
              </w:rPr>
              <w:t>L.p.</w:t>
            </w:r>
          </w:p>
        </w:tc>
        <w:tc>
          <w:tcPr>
            <w:tcW w:w="3126" w:type="dxa"/>
            <w:shd w:val="clear" w:color="auto" w:fill="C6D9F1" w:themeFill="text2" w:themeFillTint="33"/>
          </w:tcPr>
          <w:p w:rsidR="00BA381A" w:rsidRPr="00AF4BE6" w:rsidRDefault="00BA381A" w:rsidP="00064001">
            <w:pPr>
              <w:rPr>
                <w:rFonts w:asciiTheme="majorHAnsi" w:eastAsia="Arial" w:hAnsiTheme="majorHAnsi" w:cs="Calibri"/>
                <w:b/>
                <w:szCs w:val="24"/>
              </w:rPr>
            </w:pPr>
            <w:r w:rsidRPr="00AF4BE6">
              <w:rPr>
                <w:rFonts w:asciiTheme="majorHAnsi" w:eastAsia="Arial" w:hAnsiTheme="majorHAnsi" w:cs="Calibri"/>
                <w:b/>
                <w:szCs w:val="24"/>
              </w:rPr>
              <w:t>Nazwa komponentu</w:t>
            </w:r>
          </w:p>
        </w:tc>
        <w:tc>
          <w:tcPr>
            <w:tcW w:w="5929" w:type="dxa"/>
            <w:shd w:val="clear" w:color="auto" w:fill="C6D9F1" w:themeFill="text2" w:themeFillTint="33"/>
          </w:tcPr>
          <w:p w:rsidR="00BA381A" w:rsidRPr="00811A0D" w:rsidRDefault="00BA381A" w:rsidP="00064001">
            <w:pPr>
              <w:rPr>
                <w:rFonts w:asciiTheme="majorHAnsi" w:hAnsiTheme="majorHAnsi" w:cs="Calibri"/>
                <w:b/>
                <w:szCs w:val="24"/>
              </w:rPr>
            </w:pPr>
            <w:r w:rsidRPr="00AF4BE6">
              <w:rPr>
                <w:rFonts w:asciiTheme="majorHAnsi" w:hAnsiTheme="majorHAnsi" w:cs="Calibri"/>
                <w:b/>
                <w:szCs w:val="24"/>
              </w:rPr>
              <w:t xml:space="preserve">Wymagane minimalne parametry techniczne </w:t>
            </w:r>
            <w:r>
              <w:rPr>
                <w:rFonts w:asciiTheme="majorHAnsi" w:hAnsiTheme="majorHAnsi" w:cs="Calibri"/>
                <w:b/>
                <w:szCs w:val="24"/>
              </w:rPr>
              <w:t xml:space="preserve">mini wieży </w:t>
            </w:r>
          </w:p>
        </w:tc>
      </w:tr>
      <w:tr w:rsidR="00BA381A" w:rsidRPr="0049725B" w:rsidTr="00064001">
        <w:trPr>
          <w:trHeight w:val="145"/>
        </w:trPr>
        <w:tc>
          <w:tcPr>
            <w:tcW w:w="692" w:type="dxa"/>
          </w:tcPr>
          <w:p w:rsidR="00BA381A" w:rsidRPr="0049725B" w:rsidRDefault="00BA381A" w:rsidP="00064001">
            <w:pPr>
              <w:numPr>
                <w:ilvl w:val="0"/>
                <w:numId w:val="56"/>
              </w:numPr>
              <w:suppressAutoHyphens/>
              <w:rPr>
                <w:rFonts w:asciiTheme="majorHAnsi" w:hAnsiTheme="majorHAnsi" w:cs="Calibri"/>
                <w:sz w:val="20"/>
                <w:szCs w:val="20"/>
              </w:rPr>
            </w:pPr>
          </w:p>
        </w:tc>
        <w:tc>
          <w:tcPr>
            <w:tcW w:w="3126" w:type="dxa"/>
          </w:tcPr>
          <w:p w:rsidR="00BA381A" w:rsidRPr="00BC2057" w:rsidRDefault="00BA381A" w:rsidP="00064001">
            <w:pPr>
              <w:rPr>
                <w:rFonts w:asciiTheme="majorHAnsi" w:hAnsiTheme="majorHAnsi" w:cstheme="majorHAnsi"/>
                <w:sz w:val="22"/>
              </w:rPr>
            </w:pPr>
            <w:r w:rsidRPr="00D91873">
              <w:rPr>
                <w:rFonts w:asciiTheme="majorHAnsi" w:hAnsiTheme="majorHAnsi" w:cstheme="majorHAnsi"/>
                <w:sz w:val="22"/>
              </w:rPr>
              <w:t>Moc wyjściowa</w:t>
            </w:r>
          </w:p>
        </w:tc>
        <w:tc>
          <w:tcPr>
            <w:tcW w:w="5929" w:type="dxa"/>
          </w:tcPr>
          <w:p w:rsidR="00BA381A" w:rsidRPr="00D91873" w:rsidRDefault="00BA381A" w:rsidP="00064001">
            <w:pPr>
              <w:outlineLvl w:val="0"/>
              <w:rPr>
                <w:rFonts w:asciiTheme="majorHAnsi" w:hAnsiTheme="majorHAnsi" w:cstheme="majorHAnsi"/>
                <w:bCs/>
                <w:sz w:val="22"/>
              </w:rPr>
            </w:pPr>
            <w:r w:rsidRPr="00D91873">
              <w:rPr>
                <w:rFonts w:asciiTheme="majorHAnsi" w:hAnsiTheme="majorHAnsi" w:cstheme="majorHAnsi"/>
                <w:bCs/>
                <w:sz w:val="22"/>
              </w:rPr>
              <w:t>Łącznie 50 W (S-Master)</w:t>
            </w:r>
          </w:p>
        </w:tc>
      </w:tr>
      <w:tr w:rsidR="00BA381A" w:rsidRPr="0049725B" w:rsidTr="00064001">
        <w:trPr>
          <w:trHeight w:val="305"/>
        </w:trPr>
        <w:tc>
          <w:tcPr>
            <w:tcW w:w="692" w:type="dxa"/>
          </w:tcPr>
          <w:p w:rsidR="00BA381A" w:rsidRPr="0049725B" w:rsidRDefault="00BA381A" w:rsidP="00064001">
            <w:pPr>
              <w:numPr>
                <w:ilvl w:val="0"/>
                <w:numId w:val="56"/>
              </w:numPr>
              <w:suppressAutoHyphens/>
              <w:rPr>
                <w:rFonts w:asciiTheme="majorHAnsi" w:hAnsiTheme="majorHAnsi" w:cs="Calibri"/>
                <w:sz w:val="20"/>
                <w:szCs w:val="20"/>
              </w:rPr>
            </w:pPr>
          </w:p>
        </w:tc>
        <w:tc>
          <w:tcPr>
            <w:tcW w:w="3126" w:type="dxa"/>
          </w:tcPr>
          <w:p w:rsidR="00BA381A" w:rsidRPr="00BC2057" w:rsidRDefault="00BA381A" w:rsidP="00064001">
            <w:pPr>
              <w:rPr>
                <w:rFonts w:asciiTheme="majorHAnsi" w:hAnsiTheme="majorHAnsi" w:cstheme="majorHAnsi"/>
                <w:sz w:val="22"/>
              </w:rPr>
            </w:pPr>
            <w:r w:rsidRPr="00D91873">
              <w:rPr>
                <w:rFonts w:asciiTheme="majorHAnsi" w:hAnsiTheme="majorHAnsi" w:cstheme="majorHAnsi"/>
                <w:sz w:val="22"/>
              </w:rPr>
              <w:t>Typ głośnika</w:t>
            </w:r>
          </w:p>
        </w:tc>
        <w:tc>
          <w:tcPr>
            <w:tcW w:w="5929" w:type="dxa"/>
          </w:tcPr>
          <w:p w:rsidR="00BA381A" w:rsidRPr="00BC2057" w:rsidRDefault="00BA381A" w:rsidP="00064001">
            <w:pPr>
              <w:rPr>
                <w:rFonts w:asciiTheme="majorHAnsi" w:hAnsiTheme="majorHAnsi" w:cstheme="majorHAnsi"/>
                <w:sz w:val="22"/>
              </w:rPr>
            </w:pPr>
            <w:r w:rsidRPr="00D91873">
              <w:rPr>
                <w:rFonts w:asciiTheme="majorHAnsi" w:hAnsiTheme="majorHAnsi" w:cstheme="majorHAnsi"/>
                <w:sz w:val="22"/>
              </w:rPr>
              <w:t xml:space="preserve">Dwudrożny (jednostka </w:t>
            </w:r>
            <w:proofErr w:type="spellStart"/>
            <w:r w:rsidRPr="00D91873">
              <w:rPr>
                <w:rFonts w:asciiTheme="majorHAnsi" w:hAnsiTheme="majorHAnsi" w:cstheme="majorHAnsi"/>
                <w:sz w:val="22"/>
              </w:rPr>
              <w:t>niskotonowa</w:t>
            </w:r>
            <w:proofErr w:type="spellEnd"/>
            <w:r w:rsidRPr="00D91873">
              <w:rPr>
                <w:rFonts w:asciiTheme="majorHAnsi" w:hAnsiTheme="majorHAnsi" w:cstheme="majorHAnsi"/>
                <w:sz w:val="22"/>
              </w:rPr>
              <w:t xml:space="preserve"> + wysokotonowa)</w:t>
            </w:r>
          </w:p>
        </w:tc>
      </w:tr>
      <w:tr w:rsidR="00BA381A" w:rsidRPr="0049725B" w:rsidTr="00064001">
        <w:trPr>
          <w:trHeight w:val="281"/>
        </w:trPr>
        <w:tc>
          <w:tcPr>
            <w:tcW w:w="692" w:type="dxa"/>
          </w:tcPr>
          <w:p w:rsidR="00BA381A" w:rsidRPr="0049725B" w:rsidRDefault="00BA381A" w:rsidP="00064001">
            <w:pPr>
              <w:numPr>
                <w:ilvl w:val="0"/>
                <w:numId w:val="56"/>
              </w:numPr>
              <w:suppressAutoHyphens/>
              <w:rPr>
                <w:rFonts w:asciiTheme="majorHAnsi" w:hAnsiTheme="majorHAnsi" w:cs="Calibri"/>
                <w:sz w:val="20"/>
                <w:szCs w:val="20"/>
              </w:rPr>
            </w:pPr>
          </w:p>
        </w:tc>
        <w:tc>
          <w:tcPr>
            <w:tcW w:w="3126" w:type="dxa"/>
          </w:tcPr>
          <w:p w:rsidR="00BA381A" w:rsidRPr="00BC2057" w:rsidRDefault="00BA381A" w:rsidP="00064001">
            <w:pPr>
              <w:rPr>
                <w:rFonts w:asciiTheme="majorHAnsi" w:hAnsiTheme="majorHAnsi" w:cstheme="majorHAnsi"/>
                <w:sz w:val="22"/>
              </w:rPr>
            </w:pPr>
            <w:r w:rsidRPr="00D91873">
              <w:rPr>
                <w:rFonts w:asciiTheme="majorHAnsi" w:hAnsiTheme="majorHAnsi" w:cstheme="majorHAnsi"/>
                <w:sz w:val="22"/>
              </w:rPr>
              <w:t>Odtwarzacz płyt</w:t>
            </w:r>
          </w:p>
        </w:tc>
        <w:tc>
          <w:tcPr>
            <w:tcW w:w="5929" w:type="dxa"/>
          </w:tcPr>
          <w:p w:rsidR="00BA381A" w:rsidRPr="00BC2057" w:rsidRDefault="00BA381A" w:rsidP="00064001">
            <w:pPr>
              <w:rPr>
                <w:rFonts w:asciiTheme="majorHAnsi" w:hAnsiTheme="majorHAnsi" w:cstheme="majorHAnsi"/>
                <w:sz w:val="22"/>
              </w:rPr>
            </w:pPr>
            <w:r w:rsidRPr="00D91873">
              <w:rPr>
                <w:rFonts w:asciiTheme="majorHAnsi" w:hAnsiTheme="majorHAnsi" w:cstheme="majorHAnsi"/>
                <w:sz w:val="22"/>
              </w:rPr>
              <w:t>CD Audio</w:t>
            </w:r>
          </w:p>
        </w:tc>
      </w:tr>
      <w:tr w:rsidR="00BA381A" w:rsidRPr="0049725B" w:rsidTr="00064001">
        <w:trPr>
          <w:trHeight w:val="271"/>
        </w:trPr>
        <w:tc>
          <w:tcPr>
            <w:tcW w:w="692" w:type="dxa"/>
          </w:tcPr>
          <w:p w:rsidR="00BA381A" w:rsidRPr="0049725B" w:rsidRDefault="00BA381A" w:rsidP="00064001">
            <w:pPr>
              <w:numPr>
                <w:ilvl w:val="0"/>
                <w:numId w:val="56"/>
              </w:numPr>
              <w:suppressAutoHyphens/>
              <w:rPr>
                <w:rFonts w:asciiTheme="majorHAnsi" w:hAnsiTheme="majorHAnsi" w:cs="Calibri"/>
                <w:sz w:val="20"/>
                <w:szCs w:val="20"/>
              </w:rPr>
            </w:pPr>
          </w:p>
        </w:tc>
        <w:tc>
          <w:tcPr>
            <w:tcW w:w="3126" w:type="dxa"/>
          </w:tcPr>
          <w:p w:rsidR="00BA381A" w:rsidRPr="00BC2057" w:rsidRDefault="00BA381A" w:rsidP="00064001">
            <w:pPr>
              <w:rPr>
                <w:rFonts w:asciiTheme="majorHAnsi" w:hAnsiTheme="majorHAnsi" w:cstheme="majorHAnsi"/>
                <w:sz w:val="22"/>
              </w:rPr>
            </w:pPr>
            <w:r w:rsidRPr="00D91873">
              <w:rPr>
                <w:rFonts w:asciiTheme="majorHAnsi" w:hAnsiTheme="majorHAnsi" w:cstheme="majorHAnsi"/>
                <w:sz w:val="22"/>
              </w:rPr>
              <w:t>Sposób umieszczania płyty</w:t>
            </w:r>
          </w:p>
        </w:tc>
        <w:tc>
          <w:tcPr>
            <w:tcW w:w="5929" w:type="dxa"/>
          </w:tcPr>
          <w:p w:rsidR="00BA381A" w:rsidRPr="00124071" w:rsidRDefault="00BA381A" w:rsidP="00064001">
            <w:pPr>
              <w:rPr>
                <w:rFonts w:asciiTheme="majorHAnsi" w:hAnsiTheme="majorHAnsi" w:cstheme="majorHAnsi"/>
                <w:sz w:val="22"/>
              </w:rPr>
            </w:pPr>
            <w:r w:rsidRPr="00D91873">
              <w:rPr>
                <w:rFonts w:asciiTheme="majorHAnsi" w:hAnsiTheme="majorHAnsi" w:cstheme="majorHAnsi"/>
                <w:sz w:val="22"/>
              </w:rPr>
              <w:t>Szuflada</w:t>
            </w:r>
          </w:p>
        </w:tc>
      </w:tr>
      <w:tr w:rsidR="00BA381A" w:rsidRPr="00AF3927" w:rsidTr="00064001">
        <w:trPr>
          <w:trHeight w:val="454"/>
        </w:trPr>
        <w:tc>
          <w:tcPr>
            <w:tcW w:w="692" w:type="dxa"/>
          </w:tcPr>
          <w:p w:rsidR="00BA381A" w:rsidRPr="0049725B" w:rsidRDefault="00BA381A" w:rsidP="00064001">
            <w:pPr>
              <w:numPr>
                <w:ilvl w:val="0"/>
                <w:numId w:val="56"/>
              </w:numPr>
              <w:suppressAutoHyphens/>
              <w:rPr>
                <w:rFonts w:asciiTheme="majorHAnsi" w:hAnsiTheme="majorHAnsi" w:cs="Calibri"/>
                <w:sz w:val="20"/>
                <w:szCs w:val="20"/>
              </w:rPr>
            </w:pPr>
          </w:p>
        </w:tc>
        <w:tc>
          <w:tcPr>
            <w:tcW w:w="3126" w:type="dxa"/>
          </w:tcPr>
          <w:p w:rsidR="00BA381A" w:rsidRPr="00BC2057" w:rsidRDefault="00BA381A" w:rsidP="00064001">
            <w:pPr>
              <w:rPr>
                <w:rFonts w:asciiTheme="majorHAnsi" w:hAnsiTheme="majorHAnsi" w:cstheme="majorHAnsi"/>
                <w:sz w:val="22"/>
              </w:rPr>
            </w:pPr>
            <w:r w:rsidRPr="00614380">
              <w:rPr>
                <w:rFonts w:asciiTheme="majorHAnsi" w:hAnsiTheme="majorHAnsi" w:cstheme="majorHAnsi"/>
                <w:sz w:val="22"/>
              </w:rPr>
              <w:t>Połączenia bezprzewodowe</w:t>
            </w:r>
            <w:r>
              <w:rPr>
                <w:rFonts w:asciiTheme="majorHAnsi" w:hAnsiTheme="majorHAnsi" w:cstheme="majorHAnsi"/>
                <w:sz w:val="22"/>
              </w:rPr>
              <w:t xml:space="preserve"> </w:t>
            </w:r>
            <w:r w:rsidRPr="00614380">
              <w:rPr>
                <w:rFonts w:asciiTheme="majorHAnsi" w:hAnsiTheme="majorHAnsi" w:cstheme="majorHAnsi"/>
                <w:sz w:val="22"/>
              </w:rPr>
              <w:t>NFC</w:t>
            </w:r>
          </w:p>
        </w:tc>
        <w:tc>
          <w:tcPr>
            <w:tcW w:w="5929" w:type="dxa"/>
          </w:tcPr>
          <w:p w:rsidR="00BA381A" w:rsidRPr="00BC2057" w:rsidRDefault="00BA381A" w:rsidP="00064001">
            <w:pPr>
              <w:rPr>
                <w:rFonts w:asciiTheme="majorHAnsi" w:hAnsiTheme="majorHAnsi" w:cstheme="majorHAnsi"/>
                <w:sz w:val="22"/>
                <w:lang w:val="en-US"/>
              </w:rPr>
            </w:pPr>
            <w:proofErr w:type="spellStart"/>
            <w:r>
              <w:rPr>
                <w:rFonts w:asciiTheme="majorHAnsi" w:hAnsiTheme="majorHAnsi" w:cstheme="majorHAnsi"/>
                <w:sz w:val="22"/>
                <w:lang w:val="en-US"/>
              </w:rPr>
              <w:t>Tak</w:t>
            </w:r>
            <w:proofErr w:type="spellEnd"/>
            <w:r>
              <w:rPr>
                <w:rFonts w:asciiTheme="majorHAnsi" w:hAnsiTheme="majorHAnsi" w:cstheme="majorHAnsi"/>
                <w:sz w:val="22"/>
                <w:lang w:val="en-US"/>
              </w:rPr>
              <w:t xml:space="preserve"> </w:t>
            </w:r>
          </w:p>
        </w:tc>
      </w:tr>
      <w:tr w:rsidR="00BA381A" w:rsidRPr="00AF3927" w:rsidTr="00064001">
        <w:trPr>
          <w:trHeight w:val="311"/>
        </w:trPr>
        <w:tc>
          <w:tcPr>
            <w:tcW w:w="692" w:type="dxa"/>
          </w:tcPr>
          <w:p w:rsidR="00BA381A" w:rsidRPr="00AF3927" w:rsidRDefault="00BA381A" w:rsidP="00064001">
            <w:pPr>
              <w:numPr>
                <w:ilvl w:val="0"/>
                <w:numId w:val="56"/>
              </w:numPr>
              <w:suppressAutoHyphens/>
              <w:rPr>
                <w:rFonts w:asciiTheme="majorHAnsi" w:hAnsiTheme="majorHAnsi" w:cs="Calibri"/>
                <w:sz w:val="20"/>
                <w:szCs w:val="20"/>
                <w:lang w:val="en-US"/>
              </w:rPr>
            </w:pPr>
          </w:p>
        </w:tc>
        <w:tc>
          <w:tcPr>
            <w:tcW w:w="3126" w:type="dxa"/>
          </w:tcPr>
          <w:p w:rsidR="00BA381A" w:rsidRPr="00BC2057" w:rsidRDefault="00BA381A" w:rsidP="00064001">
            <w:pPr>
              <w:rPr>
                <w:rFonts w:asciiTheme="majorHAnsi" w:hAnsiTheme="majorHAnsi" w:cstheme="majorHAnsi"/>
                <w:sz w:val="22"/>
                <w:lang w:val="en-US"/>
              </w:rPr>
            </w:pPr>
            <w:proofErr w:type="spellStart"/>
            <w:r w:rsidRPr="00614380">
              <w:rPr>
                <w:rFonts w:asciiTheme="majorHAnsi" w:hAnsiTheme="majorHAnsi" w:cstheme="majorHAnsi"/>
                <w:sz w:val="22"/>
                <w:lang w:val="en-US"/>
              </w:rPr>
              <w:t>Analogowe</w:t>
            </w:r>
            <w:proofErr w:type="spellEnd"/>
            <w:r w:rsidRPr="00614380">
              <w:rPr>
                <w:rFonts w:asciiTheme="majorHAnsi" w:hAnsiTheme="majorHAnsi" w:cstheme="majorHAnsi"/>
                <w:sz w:val="22"/>
                <w:lang w:val="en-US"/>
              </w:rPr>
              <w:t xml:space="preserve"> </w:t>
            </w:r>
            <w:proofErr w:type="spellStart"/>
            <w:r w:rsidRPr="00614380">
              <w:rPr>
                <w:rFonts w:asciiTheme="majorHAnsi" w:hAnsiTheme="majorHAnsi" w:cstheme="majorHAnsi"/>
                <w:sz w:val="22"/>
                <w:lang w:val="en-US"/>
              </w:rPr>
              <w:t>wejście</w:t>
            </w:r>
            <w:proofErr w:type="spellEnd"/>
            <w:r w:rsidRPr="00614380">
              <w:rPr>
                <w:rFonts w:asciiTheme="majorHAnsi" w:hAnsiTheme="majorHAnsi" w:cstheme="majorHAnsi"/>
                <w:sz w:val="22"/>
                <w:lang w:val="en-US"/>
              </w:rPr>
              <w:t xml:space="preserve"> audio</w:t>
            </w:r>
          </w:p>
        </w:tc>
        <w:tc>
          <w:tcPr>
            <w:tcW w:w="5929" w:type="dxa"/>
          </w:tcPr>
          <w:p w:rsidR="00BA381A" w:rsidRPr="00BC2057" w:rsidRDefault="00BA381A" w:rsidP="00064001">
            <w:pPr>
              <w:rPr>
                <w:rFonts w:asciiTheme="majorHAnsi" w:hAnsiTheme="majorHAnsi" w:cstheme="majorHAnsi"/>
                <w:sz w:val="22"/>
              </w:rPr>
            </w:pPr>
            <w:r>
              <w:rPr>
                <w:rFonts w:asciiTheme="majorHAnsi" w:hAnsiTheme="majorHAnsi" w:cstheme="majorHAnsi"/>
                <w:sz w:val="22"/>
              </w:rPr>
              <w:t>1 szt.</w:t>
            </w:r>
          </w:p>
        </w:tc>
      </w:tr>
      <w:tr w:rsidR="00BA381A" w:rsidRPr="00AF3927" w:rsidTr="00064001">
        <w:trPr>
          <w:trHeight w:val="273"/>
        </w:trPr>
        <w:tc>
          <w:tcPr>
            <w:tcW w:w="692" w:type="dxa"/>
          </w:tcPr>
          <w:p w:rsidR="00BA381A" w:rsidRPr="00AF3927" w:rsidRDefault="00BA381A" w:rsidP="00064001">
            <w:pPr>
              <w:numPr>
                <w:ilvl w:val="0"/>
                <w:numId w:val="56"/>
              </w:numPr>
              <w:suppressAutoHyphens/>
              <w:rPr>
                <w:rFonts w:asciiTheme="majorHAnsi" w:hAnsiTheme="majorHAnsi" w:cs="Calibri"/>
                <w:sz w:val="20"/>
                <w:szCs w:val="20"/>
              </w:rPr>
            </w:pPr>
          </w:p>
        </w:tc>
        <w:tc>
          <w:tcPr>
            <w:tcW w:w="3126" w:type="dxa"/>
          </w:tcPr>
          <w:p w:rsidR="00BA381A" w:rsidRPr="00BC2057" w:rsidRDefault="00BA381A" w:rsidP="00064001">
            <w:pPr>
              <w:rPr>
                <w:rFonts w:asciiTheme="majorHAnsi" w:hAnsiTheme="majorHAnsi" w:cstheme="majorHAnsi"/>
                <w:sz w:val="22"/>
              </w:rPr>
            </w:pPr>
            <w:r w:rsidRPr="00614380">
              <w:rPr>
                <w:rFonts w:asciiTheme="majorHAnsi" w:hAnsiTheme="majorHAnsi" w:cstheme="majorHAnsi"/>
                <w:sz w:val="22"/>
              </w:rPr>
              <w:t>Wyjście słuchawkowe</w:t>
            </w:r>
          </w:p>
        </w:tc>
        <w:tc>
          <w:tcPr>
            <w:tcW w:w="5929" w:type="dxa"/>
          </w:tcPr>
          <w:p w:rsidR="00BA381A" w:rsidRPr="00BC2057" w:rsidRDefault="00BA381A" w:rsidP="00064001">
            <w:pPr>
              <w:rPr>
                <w:rFonts w:asciiTheme="majorHAnsi" w:hAnsiTheme="majorHAnsi" w:cstheme="majorHAnsi"/>
                <w:sz w:val="22"/>
              </w:rPr>
            </w:pPr>
            <w:r>
              <w:rPr>
                <w:rFonts w:asciiTheme="majorHAnsi" w:hAnsiTheme="majorHAnsi" w:cstheme="majorHAnsi"/>
                <w:sz w:val="22"/>
              </w:rPr>
              <w:t>1 szt.</w:t>
            </w:r>
          </w:p>
        </w:tc>
      </w:tr>
      <w:tr w:rsidR="00BA381A" w:rsidRPr="00AF3927" w:rsidTr="00064001">
        <w:trPr>
          <w:trHeight w:val="277"/>
        </w:trPr>
        <w:tc>
          <w:tcPr>
            <w:tcW w:w="692" w:type="dxa"/>
          </w:tcPr>
          <w:p w:rsidR="00BA381A" w:rsidRPr="00AF3927" w:rsidRDefault="00BA381A" w:rsidP="00064001">
            <w:pPr>
              <w:numPr>
                <w:ilvl w:val="0"/>
                <w:numId w:val="56"/>
              </w:numPr>
              <w:suppressAutoHyphens/>
              <w:rPr>
                <w:rFonts w:asciiTheme="majorHAnsi" w:hAnsiTheme="majorHAnsi" w:cs="Calibri"/>
                <w:sz w:val="20"/>
                <w:szCs w:val="20"/>
              </w:rPr>
            </w:pPr>
          </w:p>
        </w:tc>
        <w:tc>
          <w:tcPr>
            <w:tcW w:w="3126" w:type="dxa"/>
          </w:tcPr>
          <w:p w:rsidR="00BA381A" w:rsidRPr="00BC2057" w:rsidRDefault="00BA381A" w:rsidP="00064001">
            <w:pPr>
              <w:rPr>
                <w:rFonts w:asciiTheme="majorHAnsi" w:hAnsiTheme="majorHAnsi" w:cstheme="majorHAnsi"/>
                <w:sz w:val="22"/>
              </w:rPr>
            </w:pPr>
            <w:r w:rsidRPr="00614380">
              <w:rPr>
                <w:rFonts w:asciiTheme="majorHAnsi" w:hAnsiTheme="majorHAnsi" w:cstheme="majorHAnsi"/>
                <w:sz w:val="22"/>
              </w:rPr>
              <w:t>Port USB</w:t>
            </w:r>
          </w:p>
        </w:tc>
        <w:tc>
          <w:tcPr>
            <w:tcW w:w="5929" w:type="dxa"/>
          </w:tcPr>
          <w:p w:rsidR="00BA381A" w:rsidRPr="00BC2057" w:rsidRDefault="00BA381A" w:rsidP="00064001">
            <w:pPr>
              <w:rPr>
                <w:rFonts w:asciiTheme="majorHAnsi" w:hAnsiTheme="majorHAnsi" w:cstheme="majorHAnsi"/>
                <w:sz w:val="22"/>
              </w:rPr>
            </w:pPr>
            <w:r>
              <w:rPr>
                <w:rFonts w:asciiTheme="majorHAnsi" w:hAnsiTheme="majorHAnsi" w:cstheme="majorHAnsi"/>
                <w:sz w:val="22"/>
              </w:rPr>
              <w:t>1 szt.</w:t>
            </w:r>
          </w:p>
        </w:tc>
      </w:tr>
      <w:tr w:rsidR="00BA381A" w:rsidRPr="00AF3927" w:rsidTr="00064001">
        <w:trPr>
          <w:trHeight w:val="267"/>
        </w:trPr>
        <w:tc>
          <w:tcPr>
            <w:tcW w:w="692" w:type="dxa"/>
          </w:tcPr>
          <w:p w:rsidR="00BA381A" w:rsidRPr="00AF3927" w:rsidRDefault="00BA381A" w:rsidP="00064001">
            <w:pPr>
              <w:numPr>
                <w:ilvl w:val="0"/>
                <w:numId w:val="56"/>
              </w:numPr>
              <w:suppressAutoHyphens/>
              <w:rPr>
                <w:rFonts w:asciiTheme="majorHAnsi" w:hAnsiTheme="majorHAnsi" w:cs="Calibri"/>
                <w:sz w:val="20"/>
                <w:szCs w:val="20"/>
              </w:rPr>
            </w:pPr>
          </w:p>
        </w:tc>
        <w:tc>
          <w:tcPr>
            <w:tcW w:w="3126" w:type="dxa"/>
          </w:tcPr>
          <w:p w:rsidR="00BA381A" w:rsidRPr="00BC2057" w:rsidRDefault="00BA381A" w:rsidP="00064001">
            <w:pPr>
              <w:rPr>
                <w:rFonts w:asciiTheme="majorHAnsi" w:hAnsiTheme="majorHAnsi" w:cstheme="majorHAnsi"/>
                <w:sz w:val="22"/>
              </w:rPr>
            </w:pPr>
            <w:r>
              <w:rPr>
                <w:rFonts w:asciiTheme="majorHAnsi" w:hAnsiTheme="majorHAnsi" w:cstheme="majorHAnsi"/>
                <w:sz w:val="22"/>
              </w:rPr>
              <w:t>Z</w:t>
            </w:r>
            <w:r w:rsidRPr="00AE6AB7">
              <w:rPr>
                <w:rFonts w:asciiTheme="majorHAnsi" w:hAnsiTheme="majorHAnsi" w:cstheme="majorHAnsi"/>
                <w:sz w:val="22"/>
              </w:rPr>
              <w:t>integrowana</w:t>
            </w:r>
            <w:r>
              <w:rPr>
                <w:rFonts w:asciiTheme="majorHAnsi" w:hAnsiTheme="majorHAnsi" w:cstheme="majorHAnsi"/>
                <w:sz w:val="22"/>
              </w:rPr>
              <w:t xml:space="preserve"> a</w:t>
            </w:r>
            <w:r w:rsidRPr="00AE6AB7">
              <w:rPr>
                <w:rFonts w:asciiTheme="majorHAnsi" w:hAnsiTheme="majorHAnsi" w:cstheme="majorHAnsi"/>
                <w:sz w:val="22"/>
              </w:rPr>
              <w:t>ntena</w:t>
            </w:r>
          </w:p>
        </w:tc>
        <w:tc>
          <w:tcPr>
            <w:tcW w:w="5929" w:type="dxa"/>
          </w:tcPr>
          <w:p w:rsidR="00BA381A" w:rsidRPr="00BC2057" w:rsidRDefault="00BA381A" w:rsidP="00064001">
            <w:pPr>
              <w:rPr>
                <w:rFonts w:asciiTheme="majorHAnsi" w:hAnsiTheme="majorHAnsi" w:cstheme="majorHAnsi"/>
                <w:sz w:val="22"/>
              </w:rPr>
            </w:pPr>
            <w:r w:rsidRPr="00AE6AB7">
              <w:rPr>
                <w:rFonts w:asciiTheme="majorHAnsi" w:hAnsiTheme="majorHAnsi" w:cstheme="majorHAnsi"/>
                <w:sz w:val="22"/>
              </w:rPr>
              <w:t>FM/AM</w:t>
            </w:r>
          </w:p>
        </w:tc>
      </w:tr>
      <w:tr w:rsidR="00BA381A" w:rsidRPr="00AF3927" w:rsidTr="00064001">
        <w:trPr>
          <w:trHeight w:val="285"/>
        </w:trPr>
        <w:tc>
          <w:tcPr>
            <w:tcW w:w="692" w:type="dxa"/>
          </w:tcPr>
          <w:p w:rsidR="00BA381A" w:rsidRPr="00AF3927" w:rsidRDefault="00BA381A" w:rsidP="00064001">
            <w:pPr>
              <w:numPr>
                <w:ilvl w:val="0"/>
                <w:numId w:val="56"/>
              </w:numPr>
              <w:suppressAutoHyphens/>
              <w:rPr>
                <w:rFonts w:asciiTheme="majorHAnsi" w:hAnsiTheme="majorHAnsi" w:cs="Calibri"/>
                <w:sz w:val="20"/>
                <w:szCs w:val="20"/>
              </w:rPr>
            </w:pPr>
          </w:p>
        </w:tc>
        <w:tc>
          <w:tcPr>
            <w:tcW w:w="3126" w:type="dxa"/>
          </w:tcPr>
          <w:p w:rsidR="00BA381A" w:rsidRPr="00BC2057" w:rsidRDefault="00BA381A" w:rsidP="00064001">
            <w:pPr>
              <w:rPr>
                <w:rFonts w:asciiTheme="majorHAnsi" w:hAnsiTheme="majorHAnsi" w:cstheme="majorHAnsi"/>
                <w:sz w:val="22"/>
              </w:rPr>
            </w:pPr>
            <w:r w:rsidRPr="00AE6AB7">
              <w:rPr>
                <w:rFonts w:asciiTheme="majorHAnsi" w:hAnsiTheme="majorHAnsi" w:cstheme="majorHAnsi"/>
                <w:sz w:val="22"/>
              </w:rPr>
              <w:t>Bluetooth</w:t>
            </w:r>
          </w:p>
        </w:tc>
        <w:tc>
          <w:tcPr>
            <w:tcW w:w="5929" w:type="dxa"/>
          </w:tcPr>
          <w:p w:rsidR="00BA381A" w:rsidRPr="00BC2057" w:rsidRDefault="00BA381A" w:rsidP="00064001">
            <w:pPr>
              <w:rPr>
                <w:rFonts w:asciiTheme="majorHAnsi" w:hAnsiTheme="majorHAnsi" w:cstheme="majorHAnsi"/>
                <w:bCs/>
                <w:sz w:val="22"/>
              </w:rPr>
            </w:pPr>
            <w:r>
              <w:rPr>
                <w:rFonts w:asciiTheme="majorHAnsi" w:hAnsiTheme="majorHAnsi" w:cstheme="majorHAnsi"/>
                <w:bCs/>
                <w:sz w:val="22"/>
              </w:rPr>
              <w:t xml:space="preserve">tak </w:t>
            </w:r>
          </w:p>
        </w:tc>
      </w:tr>
      <w:tr w:rsidR="00BA381A" w:rsidRPr="00AF3927" w:rsidTr="00064001">
        <w:trPr>
          <w:trHeight w:val="261"/>
        </w:trPr>
        <w:tc>
          <w:tcPr>
            <w:tcW w:w="692" w:type="dxa"/>
          </w:tcPr>
          <w:p w:rsidR="00BA381A" w:rsidRPr="00AF3927" w:rsidRDefault="00BA381A" w:rsidP="00064001">
            <w:pPr>
              <w:numPr>
                <w:ilvl w:val="0"/>
                <w:numId w:val="56"/>
              </w:numPr>
              <w:suppressAutoHyphens/>
              <w:rPr>
                <w:rFonts w:asciiTheme="majorHAnsi" w:hAnsiTheme="majorHAnsi" w:cs="Calibri"/>
                <w:sz w:val="20"/>
                <w:szCs w:val="20"/>
              </w:rPr>
            </w:pPr>
          </w:p>
        </w:tc>
        <w:tc>
          <w:tcPr>
            <w:tcW w:w="3126" w:type="dxa"/>
          </w:tcPr>
          <w:p w:rsidR="00BA381A" w:rsidRPr="00BC2057" w:rsidRDefault="00BA381A" w:rsidP="00064001">
            <w:pPr>
              <w:rPr>
                <w:rFonts w:asciiTheme="majorHAnsi" w:hAnsiTheme="majorHAnsi" w:cstheme="majorHAnsi"/>
                <w:sz w:val="22"/>
              </w:rPr>
            </w:pPr>
            <w:r>
              <w:rPr>
                <w:rFonts w:asciiTheme="majorHAnsi" w:hAnsiTheme="majorHAnsi" w:cstheme="majorHAnsi"/>
                <w:sz w:val="22"/>
              </w:rPr>
              <w:t xml:space="preserve">Gwarancja </w:t>
            </w:r>
          </w:p>
        </w:tc>
        <w:tc>
          <w:tcPr>
            <w:tcW w:w="5929" w:type="dxa"/>
          </w:tcPr>
          <w:p w:rsidR="00BA381A" w:rsidRPr="00BC2057" w:rsidRDefault="00BA381A" w:rsidP="00064001">
            <w:pPr>
              <w:suppressAutoHyphens/>
              <w:rPr>
                <w:rFonts w:asciiTheme="majorHAnsi" w:hAnsiTheme="majorHAnsi" w:cstheme="majorHAnsi"/>
                <w:sz w:val="22"/>
              </w:rPr>
            </w:pPr>
            <w:r>
              <w:rPr>
                <w:rFonts w:asciiTheme="majorHAnsi" w:hAnsiTheme="majorHAnsi" w:cstheme="majorHAnsi"/>
                <w:sz w:val="22"/>
              </w:rPr>
              <w:t xml:space="preserve">24 miesiące </w:t>
            </w:r>
          </w:p>
        </w:tc>
      </w:tr>
      <w:bookmarkEnd w:id="0"/>
    </w:tbl>
    <w:p w:rsidR="00BA381A" w:rsidRDefault="00BA381A" w:rsidP="00BA381A"/>
    <w:p w:rsidR="00BA381A" w:rsidRPr="003A2A79" w:rsidRDefault="00BA381A" w:rsidP="00BA381A"/>
    <w:p w:rsidR="00BA381A" w:rsidRDefault="00D75DF3" w:rsidP="00BA381A">
      <w:pPr>
        <w:pStyle w:val="Nagwek1"/>
        <w:numPr>
          <w:ilvl w:val="0"/>
          <w:numId w:val="51"/>
        </w:numPr>
        <w:spacing w:after="240" w:line="259" w:lineRule="auto"/>
        <w:ind w:left="714" w:hanging="357"/>
      </w:pPr>
      <w:proofErr w:type="spellStart"/>
      <w:r>
        <w:t>Wizualizer</w:t>
      </w:r>
      <w:proofErr w:type="spellEnd"/>
      <w:r>
        <w:t xml:space="preserve"> </w:t>
      </w:r>
      <w:r w:rsidR="00BA381A">
        <w:t>- VAT 23%</w:t>
      </w:r>
      <w:r>
        <w:t xml:space="preserve"> - 1 szt.</w:t>
      </w:r>
    </w:p>
    <w:tbl>
      <w:tblPr>
        <w:tblStyle w:val="Tabelasiatki1jasnaakcent17"/>
        <w:tblW w:w="9747" w:type="dxa"/>
        <w:tblLayout w:type="fixed"/>
        <w:tblLook w:val="0000" w:firstRow="0" w:lastRow="0" w:firstColumn="0" w:lastColumn="0" w:noHBand="0" w:noVBand="0"/>
      </w:tblPr>
      <w:tblGrid>
        <w:gridCol w:w="692"/>
        <w:gridCol w:w="3126"/>
        <w:gridCol w:w="5929"/>
      </w:tblGrid>
      <w:tr w:rsidR="00BA381A" w:rsidRPr="00AD76B9" w:rsidTr="00064001">
        <w:trPr>
          <w:trHeight w:val="266"/>
        </w:trPr>
        <w:tc>
          <w:tcPr>
            <w:tcW w:w="692" w:type="dxa"/>
            <w:shd w:val="clear" w:color="auto" w:fill="DBE5F1" w:themeFill="accent1" w:themeFillTint="33"/>
          </w:tcPr>
          <w:p w:rsidR="00BA381A" w:rsidRPr="00AD76B9" w:rsidRDefault="00BA381A" w:rsidP="00064001">
            <w:pPr>
              <w:rPr>
                <w:rFonts w:eastAsia="Arial" w:cstheme="minorHAnsi"/>
                <w:b/>
              </w:rPr>
            </w:pPr>
            <w:r w:rsidRPr="00AD76B9">
              <w:rPr>
                <w:rFonts w:eastAsia="Arial" w:cstheme="minorHAnsi"/>
                <w:b/>
              </w:rPr>
              <w:t>L.p.</w:t>
            </w:r>
          </w:p>
        </w:tc>
        <w:tc>
          <w:tcPr>
            <w:tcW w:w="3126" w:type="dxa"/>
            <w:shd w:val="clear" w:color="auto" w:fill="DBE5F1" w:themeFill="accent1" w:themeFillTint="33"/>
          </w:tcPr>
          <w:p w:rsidR="00BA381A" w:rsidRPr="00AD76B9" w:rsidRDefault="00BA381A" w:rsidP="00064001">
            <w:pPr>
              <w:rPr>
                <w:rFonts w:eastAsia="Arial" w:cstheme="minorHAnsi"/>
                <w:b/>
                <w:szCs w:val="24"/>
              </w:rPr>
            </w:pPr>
            <w:r w:rsidRPr="00AD76B9">
              <w:rPr>
                <w:rFonts w:eastAsia="Arial" w:cstheme="minorHAnsi"/>
                <w:b/>
                <w:szCs w:val="24"/>
              </w:rPr>
              <w:t>Nazwa komponentu</w:t>
            </w:r>
          </w:p>
        </w:tc>
        <w:tc>
          <w:tcPr>
            <w:tcW w:w="5929" w:type="dxa"/>
            <w:shd w:val="clear" w:color="auto" w:fill="DBE5F1" w:themeFill="accent1" w:themeFillTint="33"/>
          </w:tcPr>
          <w:p w:rsidR="00BA381A" w:rsidRPr="00AD76B9" w:rsidRDefault="00BA381A" w:rsidP="00064001">
            <w:pPr>
              <w:rPr>
                <w:rFonts w:cstheme="minorHAnsi"/>
                <w:b/>
                <w:szCs w:val="24"/>
              </w:rPr>
            </w:pPr>
            <w:r w:rsidRPr="00AD76B9">
              <w:rPr>
                <w:rFonts w:cstheme="minorHAnsi"/>
                <w:b/>
                <w:szCs w:val="24"/>
              </w:rPr>
              <w:t xml:space="preserve">Wymagane minimalne parametry techniczne urządzenia </w:t>
            </w:r>
          </w:p>
        </w:tc>
      </w:tr>
      <w:tr w:rsidR="00BA381A" w:rsidRPr="00AD76B9" w:rsidTr="00064001">
        <w:trPr>
          <w:trHeight w:val="259"/>
        </w:trPr>
        <w:tc>
          <w:tcPr>
            <w:tcW w:w="692" w:type="dxa"/>
          </w:tcPr>
          <w:p w:rsidR="00BA381A" w:rsidRPr="00AD76B9" w:rsidRDefault="00BA381A" w:rsidP="00064001">
            <w:pPr>
              <w:numPr>
                <w:ilvl w:val="0"/>
                <w:numId w:val="54"/>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Przetwornik obrazu (sensor)</w:t>
            </w:r>
          </w:p>
        </w:tc>
        <w:tc>
          <w:tcPr>
            <w:tcW w:w="5929" w:type="dxa"/>
          </w:tcPr>
          <w:p w:rsidR="00BA381A" w:rsidRPr="00AD76B9" w:rsidRDefault="00BA381A" w:rsidP="00064001">
            <w:pPr>
              <w:outlineLvl w:val="0"/>
              <w:rPr>
                <w:rFonts w:cstheme="minorHAnsi"/>
                <w:bCs/>
              </w:rPr>
            </w:pPr>
            <w:r w:rsidRPr="00AD76B9">
              <w:rPr>
                <w:rFonts w:cstheme="minorHAnsi"/>
                <w:bCs/>
              </w:rPr>
              <w:t>Matryca CMOS 1/3.2"</w:t>
            </w:r>
          </w:p>
        </w:tc>
      </w:tr>
      <w:tr w:rsidR="00BA381A" w:rsidRPr="00AD76B9" w:rsidTr="00064001">
        <w:trPr>
          <w:trHeight w:val="454"/>
        </w:trPr>
        <w:tc>
          <w:tcPr>
            <w:tcW w:w="692" w:type="dxa"/>
          </w:tcPr>
          <w:p w:rsidR="00BA381A" w:rsidRPr="00AD76B9" w:rsidRDefault="00BA381A" w:rsidP="00064001">
            <w:pPr>
              <w:numPr>
                <w:ilvl w:val="0"/>
                <w:numId w:val="54"/>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 xml:space="preserve">Efektywna  ilość </w:t>
            </w:r>
            <w:proofErr w:type="spellStart"/>
            <w:r w:rsidRPr="00AD76B9">
              <w:rPr>
                <w:rFonts w:cstheme="minorHAnsi"/>
              </w:rPr>
              <w:t>pixeli</w:t>
            </w:r>
            <w:proofErr w:type="spellEnd"/>
          </w:p>
        </w:tc>
        <w:tc>
          <w:tcPr>
            <w:tcW w:w="5929" w:type="dxa"/>
          </w:tcPr>
          <w:p w:rsidR="00BA381A" w:rsidRPr="00AD76B9" w:rsidRDefault="00BA381A" w:rsidP="00064001">
            <w:pPr>
              <w:rPr>
                <w:rFonts w:cstheme="minorHAnsi"/>
              </w:rPr>
            </w:pPr>
            <w:r w:rsidRPr="00AD76B9">
              <w:rPr>
                <w:rFonts w:cstheme="minorHAnsi"/>
              </w:rPr>
              <w:t>6.0M (3264 x 1836 dla 16:9)</w:t>
            </w:r>
          </w:p>
          <w:p w:rsidR="00BA381A" w:rsidRPr="00AD76B9" w:rsidRDefault="00BA381A" w:rsidP="00064001">
            <w:pPr>
              <w:rPr>
                <w:rFonts w:cstheme="minorHAnsi"/>
              </w:rPr>
            </w:pPr>
            <w:r w:rsidRPr="00AD76B9">
              <w:rPr>
                <w:rFonts w:cstheme="minorHAnsi"/>
              </w:rPr>
              <w:t>6.7M (2992 x 2244 dla 4:3)</w:t>
            </w:r>
          </w:p>
        </w:tc>
      </w:tr>
      <w:tr w:rsidR="00BA381A" w:rsidRPr="00AD76B9" w:rsidTr="00064001">
        <w:trPr>
          <w:trHeight w:val="256"/>
        </w:trPr>
        <w:tc>
          <w:tcPr>
            <w:tcW w:w="692" w:type="dxa"/>
          </w:tcPr>
          <w:p w:rsidR="00BA381A" w:rsidRPr="00AD76B9" w:rsidRDefault="00BA381A" w:rsidP="00064001">
            <w:pPr>
              <w:numPr>
                <w:ilvl w:val="0"/>
                <w:numId w:val="54"/>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Rozdzielczość</w:t>
            </w:r>
          </w:p>
        </w:tc>
        <w:tc>
          <w:tcPr>
            <w:tcW w:w="5929" w:type="dxa"/>
          </w:tcPr>
          <w:p w:rsidR="00BA381A" w:rsidRPr="00AD76B9" w:rsidRDefault="00BA381A" w:rsidP="00064001">
            <w:pPr>
              <w:rPr>
                <w:rFonts w:cstheme="minorHAnsi"/>
              </w:rPr>
            </w:pPr>
            <w:r w:rsidRPr="00AD76B9">
              <w:rPr>
                <w:rFonts w:cstheme="minorHAnsi"/>
              </w:rPr>
              <w:t>FULL HD (1920 x 1080)</w:t>
            </w:r>
          </w:p>
        </w:tc>
      </w:tr>
      <w:tr w:rsidR="00BA381A" w:rsidRPr="00AD76B9" w:rsidTr="00064001">
        <w:trPr>
          <w:trHeight w:val="247"/>
        </w:trPr>
        <w:tc>
          <w:tcPr>
            <w:tcW w:w="692" w:type="dxa"/>
          </w:tcPr>
          <w:p w:rsidR="00BA381A" w:rsidRPr="00AD76B9" w:rsidRDefault="00BA381A" w:rsidP="00064001">
            <w:pPr>
              <w:numPr>
                <w:ilvl w:val="0"/>
                <w:numId w:val="54"/>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Ilość klatek</w:t>
            </w:r>
          </w:p>
        </w:tc>
        <w:tc>
          <w:tcPr>
            <w:tcW w:w="5929" w:type="dxa"/>
          </w:tcPr>
          <w:p w:rsidR="00BA381A" w:rsidRPr="00AD76B9" w:rsidRDefault="00BA381A" w:rsidP="00064001">
            <w:pPr>
              <w:rPr>
                <w:rFonts w:cstheme="minorHAnsi"/>
              </w:rPr>
            </w:pPr>
            <w:r w:rsidRPr="00AD76B9">
              <w:rPr>
                <w:rFonts w:cstheme="minorHAnsi"/>
                <w:lang w:val="en-US"/>
              </w:rPr>
              <w:t>30fps</w:t>
            </w:r>
          </w:p>
        </w:tc>
      </w:tr>
      <w:tr w:rsidR="00BA381A" w:rsidRPr="00AD76B9" w:rsidTr="00064001">
        <w:trPr>
          <w:trHeight w:val="250"/>
        </w:trPr>
        <w:tc>
          <w:tcPr>
            <w:tcW w:w="692" w:type="dxa"/>
          </w:tcPr>
          <w:p w:rsidR="00BA381A" w:rsidRPr="00AD76B9" w:rsidRDefault="00BA381A" w:rsidP="00064001">
            <w:pPr>
              <w:numPr>
                <w:ilvl w:val="0"/>
                <w:numId w:val="54"/>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ZOOM Optyczny</w:t>
            </w:r>
          </w:p>
        </w:tc>
        <w:tc>
          <w:tcPr>
            <w:tcW w:w="5929" w:type="dxa"/>
          </w:tcPr>
          <w:p w:rsidR="00BA381A" w:rsidRPr="00AD76B9" w:rsidRDefault="00BA381A" w:rsidP="00064001">
            <w:pPr>
              <w:rPr>
                <w:rFonts w:cstheme="minorHAnsi"/>
                <w:lang w:val="en-US"/>
              </w:rPr>
            </w:pPr>
            <w:r w:rsidRPr="00AD76B9">
              <w:rPr>
                <w:rFonts w:cstheme="minorHAnsi"/>
                <w:lang w:val="en-US"/>
              </w:rPr>
              <w:t>x 12</w:t>
            </w:r>
          </w:p>
        </w:tc>
      </w:tr>
      <w:tr w:rsidR="00BA381A" w:rsidRPr="00AD76B9" w:rsidTr="00064001">
        <w:trPr>
          <w:trHeight w:val="255"/>
        </w:trPr>
        <w:tc>
          <w:tcPr>
            <w:tcW w:w="692" w:type="dxa"/>
          </w:tcPr>
          <w:p w:rsidR="00BA381A" w:rsidRPr="00AD76B9" w:rsidRDefault="00BA381A" w:rsidP="00064001">
            <w:pPr>
              <w:numPr>
                <w:ilvl w:val="0"/>
                <w:numId w:val="54"/>
              </w:numPr>
              <w:suppressAutoHyphens/>
              <w:rPr>
                <w:rFonts w:cstheme="minorHAnsi"/>
                <w:sz w:val="20"/>
                <w:szCs w:val="20"/>
                <w:lang w:val="en-US"/>
              </w:rPr>
            </w:pPr>
          </w:p>
        </w:tc>
        <w:tc>
          <w:tcPr>
            <w:tcW w:w="3126" w:type="dxa"/>
          </w:tcPr>
          <w:p w:rsidR="00BA381A" w:rsidRPr="00AD76B9" w:rsidRDefault="00BA381A" w:rsidP="00064001">
            <w:pPr>
              <w:rPr>
                <w:rFonts w:cstheme="minorHAnsi"/>
                <w:lang w:val="en-US"/>
              </w:rPr>
            </w:pPr>
            <w:r w:rsidRPr="00AD76B9">
              <w:rPr>
                <w:rFonts w:cstheme="minorHAnsi"/>
                <w:lang w:val="en-US"/>
              </w:rPr>
              <w:t xml:space="preserve">ZOOM </w:t>
            </w:r>
            <w:proofErr w:type="spellStart"/>
            <w:r w:rsidRPr="00AD76B9">
              <w:rPr>
                <w:rFonts w:cstheme="minorHAnsi"/>
                <w:lang w:val="en-US"/>
              </w:rPr>
              <w:t>Cyfrowy</w:t>
            </w:r>
            <w:proofErr w:type="spellEnd"/>
          </w:p>
        </w:tc>
        <w:tc>
          <w:tcPr>
            <w:tcW w:w="5929" w:type="dxa"/>
          </w:tcPr>
          <w:p w:rsidR="00BA381A" w:rsidRPr="00AD76B9" w:rsidRDefault="00BA381A" w:rsidP="00064001">
            <w:pPr>
              <w:rPr>
                <w:rFonts w:cstheme="minorHAnsi"/>
              </w:rPr>
            </w:pPr>
            <w:r w:rsidRPr="00AD76B9">
              <w:rPr>
                <w:rFonts w:cstheme="minorHAnsi"/>
              </w:rPr>
              <w:t>x 16</w:t>
            </w:r>
          </w:p>
        </w:tc>
      </w:tr>
      <w:tr w:rsidR="00BA381A" w:rsidRPr="00AD76B9" w:rsidTr="00064001">
        <w:trPr>
          <w:trHeight w:val="245"/>
        </w:trPr>
        <w:tc>
          <w:tcPr>
            <w:tcW w:w="692" w:type="dxa"/>
          </w:tcPr>
          <w:p w:rsidR="00BA381A" w:rsidRPr="00AD76B9" w:rsidRDefault="00BA381A" w:rsidP="00064001">
            <w:pPr>
              <w:numPr>
                <w:ilvl w:val="0"/>
                <w:numId w:val="54"/>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Ogniskowa obiektywu</w:t>
            </w:r>
          </w:p>
        </w:tc>
        <w:tc>
          <w:tcPr>
            <w:tcW w:w="5929" w:type="dxa"/>
          </w:tcPr>
          <w:p w:rsidR="00BA381A" w:rsidRPr="00AD76B9" w:rsidRDefault="00BA381A" w:rsidP="00064001">
            <w:pPr>
              <w:rPr>
                <w:rFonts w:cstheme="minorHAnsi"/>
              </w:rPr>
            </w:pPr>
            <w:r w:rsidRPr="00AD76B9">
              <w:rPr>
                <w:rFonts w:cstheme="minorHAnsi"/>
              </w:rPr>
              <w:t>F = 3.2 - 3.6</w:t>
            </w:r>
          </w:p>
        </w:tc>
      </w:tr>
      <w:tr w:rsidR="00BA381A" w:rsidRPr="00AD76B9" w:rsidTr="00064001">
        <w:trPr>
          <w:trHeight w:val="249"/>
        </w:trPr>
        <w:tc>
          <w:tcPr>
            <w:tcW w:w="692" w:type="dxa"/>
          </w:tcPr>
          <w:p w:rsidR="00BA381A" w:rsidRPr="00AD76B9" w:rsidRDefault="00BA381A" w:rsidP="00064001">
            <w:pPr>
              <w:numPr>
                <w:ilvl w:val="0"/>
                <w:numId w:val="54"/>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Zakres ostrości</w:t>
            </w:r>
          </w:p>
        </w:tc>
        <w:tc>
          <w:tcPr>
            <w:tcW w:w="5929" w:type="dxa"/>
          </w:tcPr>
          <w:p w:rsidR="00BA381A" w:rsidRPr="00AD76B9" w:rsidRDefault="00BA381A" w:rsidP="00064001">
            <w:pPr>
              <w:rPr>
                <w:rFonts w:cstheme="minorHAnsi"/>
              </w:rPr>
            </w:pPr>
            <w:r w:rsidRPr="00AD76B9">
              <w:rPr>
                <w:rFonts w:cstheme="minorHAnsi"/>
              </w:rPr>
              <w:t>50 - 200 mm</w:t>
            </w:r>
          </w:p>
        </w:tc>
      </w:tr>
      <w:tr w:rsidR="00BA381A" w:rsidRPr="00AD76B9" w:rsidTr="00064001">
        <w:trPr>
          <w:trHeight w:val="238"/>
        </w:trPr>
        <w:tc>
          <w:tcPr>
            <w:tcW w:w="692" w:type="dxa"/>
          </w:tcPr>
          <w:p w:rsidR="00BA381A" w:rsidRPr="00AD76B9" w:rsidRDefault="00BA381A" w:rsidP="00064001">
            <w:pPr>
              <w:numPr>
                <w:ilvl w:val="0"/>
                <w:numId w:val="54"/>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Kontrola ostrości</w:t>
            </w:r>
          </w:p>
        </w:tc>
        <w:tc>
          <w:tcPr>
            <w:tcW w:w="5929" w:type="dxa"/>
          </w:tcPr>
          <w:p w:rsidR="00BA381A" w:rsidRPr="00AD76B9" w:rsidRDefault="00BA381A" w:rsidP="00064001">
            <w:pPr>
              <w:rPr>
                <w:rFonts w:cstheme="minorHAnsi"/>
              </w:rPr>
            </w:pPr>
            <w:r w:rsidRPr="00AD76B9">
              <w:rPr>
                <w:rFonts w:cstheme="minorHAnsi"/>
              </w:rPr>
              <w:t>automatyczny</w:t>
            </w:r>
          </w:p>
        </w:tc>
      </w:tr>
      <w:tr w:rsidR="00BA381A" w:rsidRPr="00AD76B9" w:rsidTr="00064001">
        <w:trPr>
          <w:trHeight w:val="454"/>
        </w:trPr>
        <w:tc>
          <w:tcPr>
            <w:tcW w:w="692" w:type="dxa"/>
          </w:tcPr>
          <w:p w:rsidR="00BA381A" w:rsidRPr="00AD76B9" w:rsidRDefault="00BA381A" w:rsidP="00064001">
            <w:pPr>
              <w:numPr>
                <w:ilvl w:val="0"/>
                <w:numId w:val="54"/>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Obszar skanowania</w:t>
            </w:r>
          </w:p>
        </w:tc>
        <w:tc>
          <w:tcPr>
            <w:tcW w:w="5929" w:type="dxa"/>
          </w:tcPr>
          <w:p w:rsidR="00BA381A" w:rsidRPr="00AD76B9" w:rsidRDefault="00BA381A" w:rsidP="00064001">
            <w:pPr>
              <w:rPr>
                <w:rFonts w:cstheme="minorHAnsi"/>
                <w:bCs/>
              </w:rPr>
            </w:pPr>
            <w:r w:rsidRPr="00AD76B9">
              <w:rPr>
                <w:rFonts w:cstheme="minorHAnsi"/>
                <w:bCs/>
              </w:rPr>
              <w:t xml:space="preserve">470 x 260mm dla 16:9 </w:t>
            </w:r>
            <w:proofErr w:type="spellStart"/>
            <w:r w:rsidRPr="00AD76B9">
              <w:rPr>
                <w:rFonts w:cstheme="minorHAnsi"/>
                <w:bCs/>
              </w:rPr>
              <w:t>aspect</w:t>
            </w:r>
            <w:proofErr w:type="spellEnd"/>
          </w:p>
          <w:p w:rsidR="00BA381A" w:rsidRPr="00AD76B9" w:rsidRDefault="00BA381A" w:rsidP="00064001">
            <w:pPr>
              <w:rPr>
                <w:rFonts w:cstheme="minorHAnsi"/>
                <w:bCs/>
              </w:rPr>
            </w:pPr>
            <w:r w:rsidRPr="00AD76B9">
              <w:rPr>
                <w:rFonts w:cstheme="minorHAnsi"/>
                <w:bCs/>
              </w:rPr>
              <w:t>430 × 320mm dla 4:3aspect</w:t>
            </w:r>
          </w:p>
          <w:p w:rsidR="00BA381A" w:rsidRPr="00AD76B9" w:rsidRDefault="00BA381A" w:rsidP="00064001">
            <w:pPr>
              <w:rPr>
                <w:rFonts w:cstheme="minorHAnsi"/>
                <w:bCs/>
              </w:rPr>
            </w:pPr>
            <w:r w:rsidRPr="00AD76B9">
              <w:rPr>
                <w:rFonts w:cstheme="minorHAnsi"/>
                <w:bCs/>
              </w:rPr>
              <w:t>skanowanie formatu A3</w:t>
            </w:r>
          </w:p>
        </w:tc>
      </w:tr>
      <w:tr w:rsidR="00BA381A" w:rsidRPr="00AD76B9" w:rsidTr="00064001">
        <w:trPr>
          <w:trHeight w:val="454"/>
        </w:trPr>
        <w:tc>
          <w:tcPr>
            <w:tcW w:w="692" w:type="dxa"/>
          </w:tcPr>
          <w:p w:rsidR="00BA381A" w:rsidRPr="00AD76B9" w:rsidRDefault="00BA381A" w:rsidP="00064001">
            <w:pPr>
              <w:numPr>
                <w:ilvl w:val="0"/>
                <w:numId w:val="54"/>
              </w:numPr>
              <w:suppressAutoHyphens/>
              <w:rPr>
                <w:rFonts w:eastAsia="Arial" w:cstheme="minorHAnsi"/>
                <w:sz w:val="20"/>
                <w:szCs w:val="20"/>
              </w:rPr>
            </w:pPr>
          </w:p>
        </w:tc>
        <w:tc>
          <w:tcPr>
            <w:tcW w:w="3126" w:type="dxa"/>
          </w:tcPr>
          <w:p w:rsidR="00BA381A" w:rsidRPr="00AD76B9" w:rsidRDefault="00BA381A" w:rsidP="00064001">
            <w:pPr>
              <w:rPr>
                <w:rFonts w:eastAsia="Arial" w:cstheme="minorHAnsi"/>
              </w:rPr>
            </w:pPr>
            <w:r w:rsidRPr="00AD76B9">
              <w:rPr>
                <w:rFonts w:eastAsia="Arial" w:cstheme="minorHAnsi"/>
              </w:rPr>
              <w:t>Funkcje użytkownika</w:t>
            </w:r>
          </w:p>
        </w:tc>
        <w:tc>
          <w:tcPr>
            <w:tcW w:w="5929" w:type="dxa"/>
          </w:tcPr>
          <w:p w:rsidR="00BA381A" w:rsidRPr="00AD76B9" w:rsidRDefault="00BA381A" w:rsidP="00064001">
            <w:pPr>
              <w:rPr>
                <w:rFonts w:cstheme="minorHAnsi"/>
              </w:rPr>
            </w:pPr>
            <w:r w:rsidRPr="00AD76B9">
              <w:rPr>
                <w:rFonts w:cstheme="minorHAnsi"/>
              </w:rPr>
              <w:t>powiększanie i pomniejszanie</w:t>
            </w:r>
          </w:p>
          <w:p w:rsidR="00BA381A" w:rsidRPr="00AD76B9" w:rsidRDefault="00BA381A" w:rsidP="00064001">
            <w:pPr>
              <w:rPr>
                <w:rFonts w:cstheme="minorHAnsi"/>
              </w:rPr>
            </w:pPr>
            <w:r w:rsidRPr="00AD76B9">
              <w:rPr>
                <w:rFonts w:cstheme="minorHAnsi"/>
              </w:rPr>
              <w:t>przycisk automatycznego ustawiania ostrości</w:t>
            </w:r>
          </w:p>
          <w:p w:rsidR="00BA381A" w:rsidRPr="00AD76B9" w:rsidRDefault="00BA381A" w:rsidP="00064001">
            <w:pPr>
              <w:rPr>
                <w:rFonts w:cstheme="minorHAnsi"/>
              </w:rPr>
            </w:pPr>
            <w:r w:rsidRPr="00AD76B9">
              <w:rPr>
                <w:rFonts w:cstheme="minorHAnsi"/>
              </w:rPr>
              <w:t>biała dioda LED dla lepszego oświetlenia</w:t>
            </w:r>
          </w:p>
          <w:p w:rsidR="00BA381A" w:rsidRPr="00AD76B9" w:rsidRDefault="00BA381A" w:rsidP="00064001">
            <w:pPr>
              <w:rPr>
                <w:rFonts w:cstheme="minorHAnsi"/>
              </w:rPr>
            </w:pPr>
            <w:r w:rsidRPr="00AD76B9">
              <w:rPr>
                <w:rFonts w:cstheme="minorHAnsi"/>
              </w:rPr>
              <w:t>regulowane ramię / głowica</w:t>
            </w:r>
          </w:p>
          <w:p w:rsidR="00BA381A" w:rsidRPr="00AD76B9" w:rsidRDefault="00BA381A" w:rsidP="00064001">
            <w:pPr>
              <w:rPr>
                <w:rFonts w:cstheme="minorHAnsi"/>
              </w:rPr>
            </w:pPr>
            <w:r w:rsidRPr="00AD76B9">
              <w:rPr>
                <w:rFonts w:cstheme="minorHAnsi"/>
              </w:rPr>
              <w:t>obracanie obrazu: 90° / 180° / 270°</w:t>
            </w:r>
          </w:p>
          <w:p w:rsidR="00BA381A" w:rsidRPr="00AD76B9" w:rsidRDefault="00BA381A" w:rsidP="00064001">
            <w:pPr>
              <w:rPr>
                <w:rFonts w:cstheme="minorHAnsi"/>
              </w:rPr>
            </w:pPr>
            <w:r w:rsidRPr="00AD76B9">
              <w:rPr>
                <w:rFonts w:cstheme="minorHAnsi"/>
              </w:rPr>
              <w:t>funkcja zamrażania obrazu</w:t>
            </w:r>
          </w:p>
          <w:p w:rsidR="00BA381A" w:rsidRPr="00AD76B9" w:rsidRDefault="00BA381A" w:rsidP="00064001">
            <w:pPr>
              <w:rPr>
                <w:rFonts w:cstheme="minorHAnsi"/>
              </w:rPr>
            </w:pPr>
            <w:r w:rsidRPr="00AD76B9">
              <w:rPr>
                <w:rFonts w:cstheme="minorHAnsi"/>
              </w:rPr>
              <w:t>czytnik QR</w:t>
            </w:r>
          </w:p>
          <w:p w:rsidR="00BA381A" w:rsidRPr="00AD76B9" w:rsidRDefault="00BA381A" w:rsidP="00064001">
            <w:pPr>
              <w:rPr>
                <w:rFonts w:cstheme="minorHAnsi"/>
              </w:rPr>
            </w:pPr>
            <w:r w:rsidRPr="00AD76B9">
              <w:rPr>
                <w:rFonts w:cstheme="minorHAnsi"/>
              </w:rPr>
              <w:t>pilot użytkownika</w:t>
            </w:r>
          </w:p>
          <w:p w:rsidR="00BA381A" w:rsidRPr="00AD76B9" w:rsidRDefault="00BA381A" w:rsidP="00064001">
            <w:pPr>
              <w:rPr>
                <w:rFonts w:cstheme="minorHAnsi"/>
              </w:rPr>
            </w:pPr>
            <w:r w:rsidRPr="00AD76B9">
              <w:rPr>
                <w:rFonts w:cstheme="minorHAnsi"/>
              </w:rPr>
              <w:lastRenderedPageBreak/>
              <w:t>wbudowany mikrofon</w:t>
            </w:r>
          </w:p>
        </w:tc>
      </w:tr>
      <w:tr w:rsidR="00BA381A" w:rsidRPr="00AD76B9" w:rsidTr="00064001">
        <w:trPr>
          <w:trHeight w:val="454"/>
        </w:trPr>
        <w:tc>
          <w:tcPr>
            <w:tcW w:w="692" w:type="dxa"/>
          </w:tcPr>
          <w:p w:rsidR="00BA381A" w:rsidRPr="00AD76B9" w:rsidRDefault="00BA381A" w:rsidP="00064001">
            <w:pPr>
              <w:numPr>
                <w:ilvl w:val="0"/>
                <w:numId w:val="54"/>
              </w:numPr>
              <w:suppressAutoHyphens/>
              <w:rPr>
                <w:rFonts w:eastAsia="Arial" w:cstheme="minorHAnsi"/>
                <w:sz w:val="20"/>
                <w:szCs w:val="20"/>
              </w:rPr>
            </w:pPr>
          </w:p>
        </w:tc>
        <w:tc>
          <w:tcPr>
            <w:tcW w:w="3126" w:type="dxa"/>
          </w:tcPr>
          <w:p w:rsidR="00BA381A" w:rsidRPr="00AD76B9" w:rsidRDefault="00BA381A" w:rsidP="00064001">
            <w:pPr>
              <w:rPr>
                <w:rFonts w:cstheme="minorHAnsi"/>
              </w:rPr>
            </w:pPr>
            <w:r>
              <w:rPr>
                <w:rFonts w:cstheme="minorHAnsi"/>
              </w:rPr>
              <w:t xml:space="preserve">Porty </w:t>
            </w:r>
          </w:p>
        </w:tc>
        <w:tc>
          <w:tcPr>
            <w:tcW w:w="5929" w:type="dxa"/>
          </w:tcPr>
          <w:p w:rsidR="00BA381A" w:rsidRDefault="00BA381A" w:rsidP="00064001">
            <w:pPr>
              <w:rPr>
                <w:rFonts w:cstheme="minorHAnsi"/>
              </w:rPr>
            </w:pPr>
            <w:r>
              <w:rPr>
                <w:rFonts w:cstheme="minorHAnsi"/>
              </w:rPr>
              <w:t>USB:</w:t>
            </w:r>
          </w:p>
          <w:p w:rsidR="00BA381A" w:rsidRDefault="00BA381A" w:rsidP="00064001">
            <w:pPr>
              <w:rPr>
                <w:rFonts w:cstheme="minorHAnsi"/>
              </w:rPr>
            </w:pPr>
            <w:r>
              <w:rPr>
                <w:rFonts w:cstheme="minorHAnsi"/>
              </w:rPr>
              <w:t xml:space="preserve">- </w:t>
            </w:r>
            <w:r w:rsidRPr="00BE77FB">
              <w:rPr>
                <w:rFonts w:cstheme="minorHAnsi"/>
              </w:rPr>
              <w:t>x2 (typ A, wersja 2.0)</w:t>
            </w:r>
          </w:p>
          <w:p w:rsidR="00BA381A" w:rsidRDefault="00BA381A" w:rsidP="00064001">
            <w:pPr>
              <w:rPr>
                <w:rFonts w:cstheme="minorHAnsi"/>
              </w:rPr>
            </w:pPr>
            <w:r>
              <w:rPr>
                <w:rFonts w:cstheme="minorHAnsi"/>
              </w:rPr>
              <w:t xml:space="preserve">- </w:t>
            </w:r>
            <w:r w:rsidRPr="00BE77FB">
              <w:rPr>
                <w:rFonts w:cstheme="minorHAnsi"/>
              </w:rPr>
              <w:t>x1 (typ B, wersja 2.0)</w:t>
            </w:r>
          </w:p>
          <w:p w:rsidR="00BA381A" w:rsidRDefault="00BA381A" w:rsidP="00064001">
            <w:pPr>
              <w:rPr>
                <w:rFonts w:cstheme="minorHAnsi"/>
              </w:rPr>
            </w:pPr>
            <w:r>
              <w:rPr>
                <w:rFonts w:cstheme="minorHAnsi"/>
              </w:rPr>
              <w:t>HDMI:</w:t>
            </w:r>
          </w:p>
          <w:p w:rsidR="00BA381A" w:rsidRDefault="00BA381A" w:rsidP="00064001">
            <w:pPr>
              <w:rPr>
                <w:rFonts w:cstheme="minorHAnsi"/>
              </w:rPr>
            </w:pPr>
            <w:r w:rsidRPr="00BE77FB">
              <w:rPr>
                <w:rFonts w:cstheme="minorHAnsi"/>
              </w:rPr>
              <w:t>wejście/wyjście x1</w:t>
            </w:r>
          </w:p>
          <w:p w:rsidR="00BA381A" w:rsidRDefault="00BA381A" w:rsidP="00064001">
            <w:pPr>
              <w:rPr>
                <w:rFonts w:cstheme="minorHAnsi"/>
              </w:rPr>
            </w:pPr>
            <w:r>
              <w:rPr>
                <w:rFonts w:cstheme="minorHAnsi"/>
              </w:rPr>
              <w:t>LAN (RJ45 ) – 1szt</w:t>
            </w:r>
          </w:p>
          <w:p w:rsidR="00BA381A" w:rsidRPr="00AD76B9" w:rsidRDefault="00BA381A" w:rsidP="00064001">
            <w:pPr>
              <w:rPr>
                <w:rFonts w:cstheme="minorHAnsi"/>
              </w:rPr>
            </w:pPr>
            <w:r>
              <w:rPr>
                <w:rFonts w:cstheme="minorHAnsi"/>
              </w:rPr>
              <w:t>Gniazdo kart SD</w:t>
            </w:r>
          </w:p>
        </w:tc>
      </w:tr>
      <w:tr w:rsidR="00BA381A" w:rsidRPr="00AD76B9" w:rsidTr="00064001">
        <w:trPr>
          <w:trHeight w:val="205"/>
        </w:trPr>
        <w:tc>
          <w:tcPr>
            <w:tcW w:w="692" w:type="dxa"/>
          </w:tcPr>
          <w:p w:rsidR="00BA381A" w:rsidRPr="00AD76B9" w:rsidRDefault="00BA381A" w:rsidP="00064001">
            <w:pPr>
              <w:numPr>
                <w:ilvl w:val="0"/>
                <w:numId w:val="54"/>
              </w:numPr>
              <w:suppressAutoHyphens/>
              <w:rPr>
                <w:rFonts w:eastAsia="Arial" w:cstheme="minorHAnsi"/>
                <w:sz w:val="20"/>
                <w:szCs w:val="20"/>
              </w:rPr>
            </w:pPr>
          </w:p>
        </w:tc>
        <w:tc>
          <w:tcPr>
            <w:tcW w:w="3126" w:type="dxa"/>
          </w:tcPr>
          <w:p w:rsidR="00BA381A" w:rsidRPr="00AD76B9" w:rsidRDefault="00BA381A" w:rsidP="00064001">
            <w:pPr>
              <w:rPr>
                <w:rFonts w:cstheme="minorHAnsi"/>
              </w:rPr>
            </w:pPr>
            <w:proofErr w:type="spellStart"/>
            <w:r w:rsidRPr="00AD76B9">
              <w:rPr>
                <w:rFonts w:cstheme="minorHAnsi"/>
              </w:rPr>
              <w:t>WiFi</w:t>
            </w:r>
            <w:proofErr w:type="spellEnd"/>
          </w:p>
        </w:tc>
        <w:tc>
          <w:tcPr>
            <w:tcW w:w="5929" w:type="dxa"/>
          </w:tcPr>
          <w:p w:rsidR="00BA381A" w:rsidRPr="00AD76B9" w:rsidRDefault="00BA381A" w:rsidP="00064001">
            <w:pPr>
              <w:rPr>
                <w:rFonts w:cstheme="minorHAnsi"/>
                <w:bCs/>
              </w:rPr>
            </w:pPr>
            <w:r w:rsidRPr="00AD76B9">
              <w:rPr>
                <w:rFonts w:cstheme="minorHAnsi"/>
                <w:bCs/>
              </w:rPr>
              <w:t>Wi-Fi IEEE 802.11a / b / g / n, 2,4 GHz / 5 GHz</w:t>
            </w:r>
          </w:p>
        </w:tc>
      </w:tr>
      <w:tr w:rsidR="00BA381A" w:rsidRPr="00AD76B9" w:rsidTr="00064001">
        <w:trPr>
          <w:trHeight w:val="209"/>
        </w:trPr>
        <w:tc>
          <w:tcPr>
            <w:tcW w:w="692" w:type="dxa"/>
          </w:tcPr>
          <w:p w:rsidR="00BA381A" w:rsidRPr="00AD76B9" w:rsidRDefault="00BA381A" w:rsidP="00064001">
            <w:pPr>
              <w:numPr>
                <w:ilvl w:val="0"/>
                <w:numId w:val="54"/>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rPr>
              <w:t>Gwarancja</w:t>
            </w:r>
          </w:p>
        </w:tc>
        <w:tc>
          <w:tcPr>
            <w:tcW w:w="5929" w:type="dxa"/>
          </w:tcPr>
          <w:p w:rsidR="00BA381A" w:rsidRPr="00AD76B9" w:rsidRDefault="00BA381A" w:rsidP="00064001">
            <w:pPr>
              <w:rPr>
                <w:rFonts w:cstheme="minorHAnsi"/>
                <w:bCs/>
              </w:rPr>
            </w:pPr>
            <w:r w:rsidRPr="00AD76B9">
              <w:rPr>
                <w:rFonts w:cstheme="minorHAnsi"/>
                <w:bCs/>
              </w:rPr>
              <w:t>36 miesięcy</w:t>
            </w:r>
          </w:p>
        </w:tc>
      </w:tr>
    </w:tbl>
    <w:p w:rsidR="00BA381A" w:rsidRDefault="00BA381A" w:rsidP="00BA381A"/>
    <w:p w:rsidR="00BA381A" w:rsidRPr="00DE5E63" w:rsidRDefault="00BA381A" w:rsidP="00BA381A">
      <w:pPr>
        <w:pStyle w:val="Nagwek1"/>
        <w:rPr>
          <w:color w:val="auto"/>
        </w:rPr>
      </w:pPr>
      <w:r w:rsidRPr="00DE5E63">
        <w:rPr>
          <w:color w:val="auto"/>
          <w:highlight w:val="cyan"/>
        </w:rPr>
        <w:t>ZADANIE 2</w:t>
      </w:r>
    </w:p>
    <w:p w:rsidR="00BA381A" w:rsidRDefault="00BA381A" w:rsidP="00BA381A">
      <w:pPr>
        <w:pStyle w:val="Nagwek1"/>
        <w:numPr>
          <w:ilvl w:val="0"/>
          <w:numId w:val="51"/>
        </w:numPr>
        <w:spacing w:after="240" w:line="259" w:lineRule="auto"/>
        <w:ind w:left="714" w:hanging="357"/>
      </w:pPr>
      <w:r>
        <w:t>Kolorowe urz</w:t>
      </w:r>
      <w:r w:rsidR="00D75DF3">
        <w:t xml:space="preserve">ądzenie wielofunkcyjne </w:t>
      </w:r>
      <w:r>
        <w:t>– VAT 23%</w:t>
      </w:r>
      <w:r w:rsidR="00D75DF3">
        <w:t xml:space="preserve"> - 1 szt.</w:t>
      </w:r>
    </w:p>
    <w:tbl>
      <w:tblPr>
        <w:tblStyle w:val="Tabelasiatki1jasnaakcent17"/>
        <w:tblW w:w="9747" w:type="dxa"/>
        <w:tblLayout w:type="fixed"/>
        <w:tblLook w:val="0000" w:firstRow="0" w:lastRow="0" w:firstColumn="0" w:lastColumn="0" w:noHBand="0" w:noVBand="0"/>
      </w:tblPr>
      <w:tblGrid>
        <w:gridCol w:w="692"/>
        <w:gridCol w:w="3126"/>
        <w:gridCol w:w="5929"/>
      </w:tblGrid>
      <w:tr w:rsidR="00BA381A" w:rsidRPr="00AD76B9" w:rsidTr="00064001">
        <w:trPr>
          <w:trHeight w:val="266"/>
        </w:trPr>
        <w:tc>
          <w:tcPr>
            <w:tcW w:w="692" w:type="dxa"/>
            <w:shd w:val="clear" w:color="auto" w:fill="DBE5F1" w:themeFill="accent1" w:themeFillTint="33"/>
          </w:tcPr>
          <w:p w:rsidR="00BA381A" w:rsidRPr="00AD76B9" w:rsidRDefault="00BA381A" w:rsidP="00064001">
            <w:pPr>
              <w:rPr>
                <w:rFonts w:eastAsia="Arial" w:cstheme="minorHAnsi"/>
                <w:b/>
              </w:rPr>
            </w:pPr>
            <w:r w:rsidRPr="00AD76B9">
              <w:rPr>
                <w:rFonts w:eastAsia="Arial" w:cstheme="minorHAnsi"/>
                <w:b/>
              </w:rPr>
              <w:t>L.p.</w:t>
            </w:r>
          </w:p>
        </w:tc>
        <w:tc>
          <w:tcPr>
            <w:tcW w:w="3126" w:type="dxa"/>
            <w:shd w:val="clear" w:color="auto" w:fill="DBE5F1" w:themeFill="accent1" w:themeFillTint="33"/>
          </w:tcPr>
          <w:p w:rsidR="00BA381A" w:rsidRPr="00AD76B9" w:rsidRDefault="00BA381A" w:rsidP="00064001">
            <w:pPr>
              <w:rPr>
                <w:rFonts w:eastAsia="Arial" w:cstheme="minorHAnsi"/>
                <w:b/>
                <w:szCs w:val="24"/>
              </w:rPr>
            </w:pPr>
            <w:r w:rsidRPr="00AD76B9">
              <w:rPr>
                <w:rFonts w:eastAsia="Arial" w:cstheme="minorHAnsi"/>
                <w:b/>
                <w:szCs w:val="24"/>
              </w:rPr>
              <w:t>Nazwa komponentu</w:t>
            </w:r>
          </w:p>
        </w:tc>
        <w:tc>
          <w:tcPr>
            <w:tcW w:w="5929" w:type="dxa"/>
            <w:shd w:val="clear" w:color="auto" w:fill="DBE5F1" w:themeFill="accent1" w:themeFillTint="33"/>
          </w:tcPr>
          <w:p w:rsidR="00BA381A" w:rsidRPr="00AD76B9" w:rsidRDefault="00BA381A" w:rsidP="00064001">
            <w:pPr>
              <w:rPr>
                <w:rFonts w:cstheme="minorHAnsi"/>
                <w:b/>
                <w:szCs w:val="24"/>
              </w:rPr>
            </w:pPr>
            <w:r w:rsidRPr="00AD76B9">
              <w:rPr>
                <w:rFonts w:cstheme="minorHAnsi"/>
                <w:b/>
                <w:szCs w:val="24"/>
              </w:rPr>
              <w:t>Wymagane minimalne parametry techniczne urządzenia</w:t>
            </w:r>
          </w:p>
        </w:tc>
      </w:tr>
      <w:tr w:rsidR="00BA381A" w:rsidRPr="00AD76B9" w:rsidTr="00064001">
        <w:trPr>
          <w:trHeight w:val="278"/>
        </w:trPr>
        <w:tc>
          <w:tcPr>
            <w:tcW w:w="692" w:type="dxa"/>
          </w:tcPr>
          <w:p w:rsidR="00BA381A" w:rsidRPr="00AD76B9" w:rsidRDefault="00BA381A" w:rsidP="00064001">
            <w:pPr>
              <w:numPr>
                <w:ilvl w:val="0"/>
                <w:numId w:val="55"/>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Format druku</w:t>
            </w:r>
          </w:p>
        </w:tc>
        <w:tc>
          <w:tcPr>
            <w:tcW w:w="5929" w:type="dxa"/>
          </w:tcPr>
          <w:p w:rsidR="00BA381A" w:rsidRPr="00AD76B9" w:rsidRDefault="00BA381A" w:rsidP="00064001">
            <w:pPr>
              <w:outlineLvl w:val="0"/>
              <w:rPr>
                <w:rFonts w:cstheme="minorHAnsi"/>
                <w:bCs/>
              </w:rPr>
            </w:pPr>
            <w:r w:rsidRPr="00AD76B9">
              <w:rPr>
                <w:rFonts w:cstheme="minorHAnsi"/>
                <w:bCs/>
              </w:rPr>
              <w:t>A3</w:t>
            </w:r>
          </w:p>
        </w:tc>
      </w:tr>
      <w:tr w:rsidR="00BA381A" w:rsidRPr="00AD76B9" w:rsidTr="00064001">
        <w:trPr>
          <w:trHeight w:val="454"/>
        </w:trPr>
        <w:tc>
          <w:tcPr>
            <w:tcW w:w="692" w:type="dxa"/>
          </w:tcPr>
          <w:p w:rsidR="00BA381A" w:rsidRPr="00AD76B9" w:rsidRDefault="00BA381A" w:rsidP="00064001">
            <w:pPr>
              <w:numPr>
                <w:ilvl w:val="0"/>
                <w:numId w:val="55"/>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Szybkość druku w czerni i kolorze</w:t>
            </w:r>
          </w:p>
        </w:tc>
        <w:tc>
          <w:tcPr>
            <w:tcW w:w="5929" w:type="dxa"/>
          </w:tcPr>
          <w:p w:rsidR="00BA381A" w:rsidRPr="00AD76B9" w:rsidRDefault="00BA381A" w:rsidP="00064001">
            <w:pPr>
              <w:rPr>
                <w:rFonts w:cstheme="minorHAnsi"/>
              </w:rPr>
            </w:pPr>
            <w:r w:rsidRPr="00AD76B9">
              <w:rPr>
                <w:rFonts w:cstheme="minorHAnsi"/>
              </w:rPr>
              <w:t xml:space="preserve">A4: 25 </w:t>
            </w:r>
            <w:proofErr w:type="spellStart"/>
            <w:r w:rsidRPr="00AD76B9">
              <w:rPr>
                <w:rFonts w:cstheme="minorHAnsi"/>
              </w:rPr>
              <w:t>str</w:t>
            </w:r>
            <w:proofErr w:type="spellEnd"/>
            <w:r w:rsidRPr="00AD76B9">
              <w:rPr>
                <w:rFonts w:cstheme="minorHAnsi"/>
              </w:rPr>
              <w:t xml:space="preserve">/min, A3: 14 </w:t>
            </w:r>
            <w:proofErr w:type="spellStart"/>
            <w:r w:rsidRPr="00AD76B9">
              <w:rPr>
                <w:rFonts w:cstheme="minorHAnsi"/>
              </w:rPr>
              <w:t>str</w:t>
            </w:r>
            <w:proofErr w:type="spellEnd"/>
            <w:r w:rsidRPr="00AD76B9">
              <w:rPr>
                <w:rFonts w:cstheme="minorHAnsi"/>
              </w:rPr>
              <w:t>/min przy najwyższej jakości druku</w:t>
            </w:r>
          </w:p>
        </w:tc>
      </w:tr>
      <w:tr w:rsidR="00BA381A" w:rsidRPr="00AD76B9" w:rsidTr="00064001">
        <w:trPr>
          <w:trHeight w:val="454"/>
        </w:trPr>
        <w:tc>
          <w:tcPr>
            <w:tcW w:w="692" w:type="dxa"/>
          </w:tcPr>
          <w:p w:rsidR="00BA381A" w:rsidRPr="00AD76B9" w:rsidRDefault="00BA381A" w:rsidP="00064001">
            <w:pPr>
              <w:numPr>
                <w:ilvl w:val="0"/>
                <w:numId w:val="55"/>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Pojemność podajników papieru</w:t>
            </w:r>
          </w:p>
        </w:tc>
        <w:tc>
          <w:tcPr>
            <w:tcW w:w="5929" w:type="dxa"/>
          </w:tcPr>
          <w:p w:rsidR="00BA381A" w:rsidRPr="00AD76B9" w:rsidRDefault="00BA381A" w:rsidP="00064001">
            <w:pPr>
              <w:rPr>
                <w:rFonts w:cstheme="minorHAnsi"/>
              </w:rPr>
            </w:pPr>
            <w:r w:rsidRPr="00AD76B9">
              <w:rPr>
                <w:rFonts w:cstheme="minorHAnsi"/>
              </w:rPr>
              <w:t>2 tace po 500 arkuszy + podajnik boczny na 100 arkuszy, możliwość rozbudowy podajników papieru do całkowitej pojemności 5000 arkuszy</w:t>
            </w:r>
          </w:p>
        </w:tc>
      </w:tr>
      <w:tr w:rsidR="00BA381A" w:rsidRPr="00AD76B9" w:rsidTr="00064001">
        <w:trPr>
          <w:trHeight w:val="317"/>
        </w:trPr>
        <w:tc>
          <w:tcPr>
            <w:tcW w:w="692" w:type="dxa"/>
          </w:tcPr>
          <w:p w:rsidR="00BA381A" w:rsidRPr="00AD76B9" w:rsidRDefault="00BA381A" w:rsidP="00064001">
            <w:pPr>
              <w:numPr>
                <w:ilvl w:val="0"/>
                <w:numId w:val="55"/>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Odbiorniki papieru</w:t>
            </w:r>
          </w:p>
        </w:tc>
        <w:tc>
          <w:tcPr>
            <w:tcW w:w="5929" w:type="dxa"/>
          </w:tcPr>
          <w:p w:rsidR="00BA381A" w:rsidRPr="00AD76B9" w:rsidRDefault="00BA381A" w:rsidP="00064001">
            <w:pPr>
              <w:rPr>
                <w:rFonts w:cstheme="minorHAnsi"/>
              </w:rPr>
            </w:pPr>
            <w:r w:rsidRPr="00AD76B9">
              <w:rPr>
                <w:rFonts w:cstheme="minorHAnsi"/>
              </w:rPr>
              <w:t>500 arkuszy</w:t>
            </w:r>
          </w:p>
        </w:tc>
      </w:tr>
      <w:tr w:rsidR="00BA381A" w:rsidRPr="00AD76B9" w:rsidTr="00064001">
        <w:trPr>
          <w:trHeight w:val="454"/>
        </w:trPr>
        <w:tc>
          <w:tcPr>
            <w:tcW w:w="692" w:type="dxa"/>
          </w:tcPr>
          <w:p w:rsidR="00BA381A" w:rsidRPr="00AD76B9" w:rsidRDefault="00BA381A" w:rsidP="00064001">
            <w:pPr>
              <w:numPr>
                <w:ilvl w:val="0"/>
                <w:numId w:val="55"/>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Obsługiwana gramatura papieru</w:t>
            </w:r>
          </w:p>
        </w:tc>
        <w:tc>
          <w:tcPr>
            <w:tcW w:w="5929" w:type="dxa"/>
          </w:tcPr>
          <w:p w:rsidR="00BA381A" w:rsidRPr="00AD76B9" w:rsidRDefault="00BA381A" w:rsidP="00064001">
            <w:pPr>
              <w:rPr>
                <w:rFonts w:cstheme="minorHAnsi"/>
                <w:lang w:val="en-US"/>
              </w:rPr>
            </w:pPr>
            <w:r w:rsidRPr="00AD76B9">
              <w:rPr>
                <w:rFonts w:cstheme="minorHAnsi"/>
                <w:lang w:val="en-US"/>
              </w:rPr>
              <w:t>60-256 g/m2</w:t>
            </w:r>
          </w:p>
        </w:tc>
      </w:tr>
      <w:tr w:rsidR="00BA381A" w:rsidRPr="00AD76B9" w:rsidTr="00064001">
        <w:trPr>
          <w:trHeight w:val="273"/>
        </w:trPr>
        <w:tc>
          <w:tcPr>
            <w:tcW w:w="692" w:type="dxa"/>
          </w:tcPr>
          <w:p w:rsidR="00BA381A" w:rsidRPr="00AD76B9" w:rsidRDefault="00BA381A" w:rsidP="00064001">
            <w:pPr>
              <w:numPr>
                <w:ilvl w:val="0"/>
                <w:numId w:val="55"/>
              </w:numPr>
              <w:suppressAutoHyphens/>
              <w:rPr>
                <w:rFonts w:cstheme="minorHAnsi"/>
                <w:sz w:val="20"/>
                <w:szCs w:val="20"/>
                <w:lang w:val="en-US"/>
              </w:rPr>
            </w:pPr>
          </w:p>
        </w:tc>
        <w:tc>
          <w:tcPr>
            <w:tcW w:w="3126" w:type="dxa"/>
          </w:tcPr>
          <w:p w:rsidR="00BA381A" w:rsidRPr="00AD76B9" w:rsidRDefault="00BA381A" w:rsidP="00064001">
            <w:pPr>
              <w:rPr>
                <w:rFonts w:cstheme="minorHAnsi"/>
                <w:lang w:val="en-US"/>
              </w:rPr>
            </w:pPr>
            <w:proofErr w:type="spellStart"/>
            <w:r w:rsidRPr="00AD76B9">
              <w:rPr>
                <w:rFonts w:cstheme="minorHAnsi"/>
                <w:lang w:val="en-US"/>
              </w:rPr>
              <w:t>Języki</w:t>
            </w:r>
            <w:proofErr w:type="spellEnd"/>
            <w:r w:rsidRPr="00AD76B9">
              <w:rPr>
                <w:rFonts w:cstheme="minorHAnsi"/>
                <w:lang w:val="en-US"/>
              </w:rPr>
              <w:t xml:space="preserve"> </w:t>
            </w:r>
            <w:proofErr w:type="spellStart"/>
            <w:r w:rsidRPr="00AD76B9">
              <w:rPr>
                <w:rFonts w:cstheme="minorHAnsi"/>
                <w:lang w:val="en-US"/>
              </w:rPr>
              <w:t>opisu</w:t>
            </w:r>
            <w:proofErr w:type="spellEnd"/>
            <w:r w:rsidRPr="00AD76B9">
              <w:rPr>
                <w:rFonts w:cstheme="minorHAnsi"/>
                <w:lang w:val="en-US"/>
              </w:rPr>
              <w:t xml:space="preserve"> </w:t>
            </w:r>
            <w:proofErr w:type="spellStart"/>
            <w:r w:rsidRPr="00AD76B9">
              <w:rPr>
                <w:rFonts w:cstheme="minorHAnsi"/>
                <w:lang w:val="en-US"/>
              </w:rPr>
              <w:t>strony</w:t>
            </w:r>
            <w:proofErr w:type="spellEnd"/>
          </w:p>
        </w:tc>
        <w:tc>
          <w:tcPr>
            <w:tcW w:w="5929" w:type="dxa"/>
          </w:tcPr>
          <w:p w:rsidR="00BA381A" w:rsidRPr="00AD76B9" w:rsidRDefault="00BA381A" w:rsidP="00064001">
            <w:pPr>
              <w:rPr>
                <w:rFonts w:cstheme="minorHAnsi"/>
              </w:rPr>
            </w:pPr>
            <w:r w:rsidRPr="00AD76B9">
              <w:rPr>
                <w:rFonts w:cstheme="minorHAnsi"/>
              </w:rPr>
              <w:t>60-256 g/m2</w:t>
            </w:r>
          </w:p>
        </w:tc>
      </w:tr>
      <w:tr w:rsidR="00BA381A" w:rsidRPr="00AD76B9" w:rsidTr="00064001">
        <w:trPr>
          <w:trHeight w:val="277"/>
        </w:trPr>
        <w:tc>
          <w:tcPr>
            <w:tcW w:w="692" w:type="dxa"/>
          </w:tcPr>
          <w:p w:rsidR="00BA381A" w:rsidRPr="00AD76B9" w:rsidRDefault="00BA381A" w:rsidP="00064001">
            <w:pPr>
              <w:numPr>
                <w:ilvl w:val="0"/>
                <w:numId w:val="55"/>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 xml:space="preserve">Rozdzielczość druku </w:t>
            </w:r>
          </w:p>
        </w:tc>
        <w:tc>
          <w:tcPr>
            <w:tcW w:w="5929" w:type="dxa"/>
          </w:tcPr>
          <w:p w:rsidR="00BA381A" w:rsidRPr="00AD76B9" w:rsidRDefault="00BA381A" w:rsidP="00064001">
            <w:pPr>
              <w:rPr>
                <w:rFonts w:cstheme="minorHAnsi"/>
              </w:rPr>
            </w:pPr>
            <w:r w:rsidRPr="00AD76B9">
              <w:rPr>
                <w:rFonts w:cstheme="minorHAnsi"/>
              </w:rPr>
              <w:t xml:space="preserve">1200x2400 </w:t>
            </w:r>
            <w:proofErr w:type="spellStart"/>
            <w:r w:rsidRPr="00AD76B9">
              <w:rPr>
                <w:rFonts w:cstheme="minorHAnsi"/>
              </w:rPr>
              <w:t>dpi</w:t>
            </w:r>
            <w:proofErr w:type="spellEnd"/>
          </w:p>
        </w:tc>
      </w:tr>
      <w:tr w:rsidR="00BA381A" w:rsidRPr="00AD76B9" w:rsidTr="00064001">
        <w:trPr>
          <w:trHeight w:val="267"/>
        </w:trPr>
        <w:tc>
          <w:tcPr>
            <w:tcW w:w="692" w:type="dxa"/>
          </w:tcPr>
          <w:p w:rsidR="00BA381A" w:rsidRPr="00AD76B9" w:rsidRDefault="00BA381A" w:rsidP="00064001">
            <w:pPr>
              <w:numPr>
                <w:ilvl w:val="0"/>
                <w:numId w:val="55"/>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Pamięć</w:t>
            </w:r>
          </w:p>
        </w:tc>
        <w:tc>
          <w:tcPr>
            <w:tcW w:w="5929" w:type="dxa"/>
          </w:tcPr>
          <w:p w:rsidR="00BA381A" w:rsidRPr="00AD76B9" w:rsidRDefault="00BA381A" w:rsidP="00064001">
            <w:pPr>
              <w:rPr>
                <w:rFonts w:cstheme="minorHAnsi"/>
              </w:rPr>
            </w:pPr>
            <w:r w:rsidRPr="00AD76B9">
              <w:rPr>
                <w:rFonts w:cstheme="minorHAnsi"/>
              </w:rPr>
              <w:t>4GB</w:t>
            </w:r>
          </w:p>
        </w:tc>
      </w:tr>
      <w:tr w:rsidR="00BA381A" w:rsidRPr="00AD76B9" w:rsidTr="00064001">
        <w:trPr>
          <w:trHeight w:val="257"/>
        </w:trPr>
        <w:tc>
          <w:tcPr>
            <w:tcW w:w="692" w:type="dxa"/>
          </w:tcPr>
          <w:p w:rsidR="00BA381A" w:rsidRPr="00AD76B9" w:rsidRDefault="00BA381A" w:rsidP="00064001">
            <w:pPr>
              <w:numPr>
                <w:ilvl w:val="0"/>
                <w:numId w:val="55"/>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Procesor</w:t>
            </w:r>
          </w:p>
        </w:tc>
        <w:tc>
          <w:tcPr>
            <w:tcW w:w="5929" w:type="dxa"/>
          </w:tcPr>
          <w:p w:rsidR="00BA381A" w:rsidRPr="00AD76B9" w:rsidRDefault="00BA381A" w:rsidP="00064001">
            <w:pPr>
              <w:rPr>
                <w:rFonts w:cstheme="minorHAnsi"/>
              </w:rPr>
            </w:pPr>
            <w:r w:rsidRPr="00AD76B9">
              <w:rPr>
                <w:rFonts w:cstheme="minorHAnsi"/>
              </w:rPr>
              <w:t>Minimum 1GHz</w:t>
            </w:r>
          </w:p>
        </w:tc>
      </w:tr>
      <w:tr w:rsidR="00BA381A" w:rsidRPr="00AD76B9" w:rsidTr="00064001">
        <w:trPr>
          <w:trHeight w:val="261"/>
        </w:trPr>
        <w:tc>
          <w:tcPr>
            <w:tcW w:w="692" w:type="dxa"/>
          </w:tcPr>
          <w:p w:rsidR="00BA381A" w:rsidRPr="00AD76B9" w:rsidRDefault="00BA381A" w:rsidP="00064001">
            <w:pPr>
              <w:numPr>
                <w:ilvl w:val="0"/>
                <w:numId w:val="55"/>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Złącza</w:t>
            </w:r>
          </w:p>
        </w:tc>
        <w:tc>
          <w:tcPr>
            <w:tcW w:w="5929" w:type="dxa"/>
          </w:tcPr>
          <w:p w:rsidR="00BA381A" w:rsidRPr="00AD76B9" w:rsidRDefault="00BA381A" w:rsidP="00064001">
            <w:pPr>
              <w:rPr>
                <w:rFonts w:cstheme="minorHAnsi"/>
                <w:bCs/>
              </w:rPr>
            </w:pPr>
            <w:r w:rsidRPr="00AD76B9">
              <w:rPr>
                <w:rFonts w:cstheme="minorHAnsi"/>
                <w:bCs/>
              </w:rPr>
              <w:t>USB, Ethernet 10/100/1000, USB 3.0 do pamięci USB</w:t>
            </w:r>
          </w:p>
        </w:tc>
      </w:tr>
      <w:tr w:rsidR="00BA381A" w:rsidRPr="00AD76B9" w:rsidTr="00064001">
        <w:trPr>
          <w:trHeight w:val="251"/>
        </w:trPr>
        <w:tc>
          <w:tcPr>
            <w:tcW w:w="692" w:type="dxa"/>
          </w:tcPr>
          <w:p w:rsidR="00BA381A" w:rsidRPr="00AD76B9" w:rsidRDefault="00BA381A" w:rsidP="00064001">
            <w:pPr>
              <w:numPr>
                <w:ilvl w:val="0"/>
                <w:numId w:val="55"/>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rPr>
              <w:t>Podajnik dokumentów</w:t>
            </w:r>
          </w:p>
        </w:tc>
        <w:tc>
          <w:tcPr>
            <w:tcW w:w="5929" w:type="dxa"/>
          </w:tcPr>
          <w:p w:rsidR="00BA381A" w:rsidRPr="00AD76B9" w:rsidRDefault="00BA381A" w:rsidP="00064001">
            <w:pPr>
              <w:suppressAutoHyphens/>
              <w:rPr>
                <w:rFonts w:cstheme="minorHAnsi"/>
              </w:rPr>
            </w:pPr>
            <w:r w:rsidRPr="00AD76B9">
              <w:rPr>
                <w:rFonts w:cstheme="minorHAnsi"/>
              </w:rPr>
              <w:t>Automatyczny, dwustronny na 100 arkuszy</w:t>
            </w:r>
          </w:p>
        </w:tc>
      </w:tr>
      <w:tr w:rsidR="00BA381A" w:rsidRPr="00AD76B9" w:rsidTr="00064001">
        <w:trPr>
          <w:trHeight w:val="255"/>
        </w:trPr>
        <w:tc>
          <w:tcPr>
            <w:tcW w:w="692" w:type="dxa"/>
          </w:tcPr>
          <w:p w:rsidR="00BA381A" w:rsidRPr="00AD76B9" w:rsidRDefault="00BA381A" w:rsidP="00064001">
            <w:pPr>
              <w:numPr>
                <w:ilvl w:val="0"/>
                <w:numId w:val="55"/>
              </w:numPr>
              <w:suppressAutoHyphens/>
              <w:rPr>
                <w:rFonts w:eastAsia="Arial" w:cstheme="minorHAnsi"/>
                <w:sz w:val="20"/>
                <w:szCs w:val="20"/>
              </w:rPr>
            </w:pPr>
          </w:p>
        </w:tc>
        <w:tc>
          <w:tcPr>
            <w:tcW w:w="3126" w:type="dxa"/>
          </w:tcPr>
          <w:p w:rsidR="00BA381A" w:rsidRPr="00AD76B9" w:rsidRDefault="00BA381A" w:rsidP="00064001">
            <w:pPr>
              <w:rPr>
                <w:rFonts w:eastAsia="Arial" w:cstheme="minorHAnsi"/>
              </w:rPr>
            </w:pPr>
            <w:r w:rsidRPr="00AD76B9">
              <w:rPr>
                <w:rFonts w:eastAsia="Arial" w:cstheme="minorHAnsi"/>
              </w:rPr>
              <w:t>Kopiowanie wielokrotne</w:t>
            </w:r>
          </w:p>
        </w:tc>
        <w:tc>
          <w:tcPr>
            <w:tcW w:w="5929" w:type="dxa"/>
          </w:tcPr>
          <w:p w:rsidR="00BA381A" w:rsidRPr="00AD76B9" w:rsidRDefault="00BA381A" w:rsidP="00064001">
            <w:pPr>
              <w:rPr>
                <w:rFonts w:cstheme="minorHAnsi"/>
              </w:rPr>
            </w:pPr>
            <w:r w:rsidRPr="00AD76B9">
              <w:rPr>
                <w:rFonts w:cstheme="minorHAnsi"/>
              </w:rPr>
              <w:t>1-999 kopii</w:t>
            </w:r>
          </w:p>
        </w:tc>
      </w:tr>
      <w:tr w:rsidR="00BA381A" w:rsidRPr="00AD76B9" w:rsidTr="00064001">
        <w:trPr>
          <w:trHeight w:val="245"/>
        </w:trPr>
        <w:tc>
          <w:tcPr>
            <w:tcW w:w="692" w:type="dxa"/>
          </w:tcPr>
          <w:p w:rsidR="00BA381A" w:rsidRPr="00AD76B9" w:rsidRDefault="00BA381A" w:rsidP="00064001">
            <w:pPr>
              <w:numPr>
                <w:ilvl w:val="0"/>
                <w:numId w:val="55"/>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rPr>
              <w:t>Skalowanie</w:t>
            </w:r>
          </w:p>
        </w:tc>
        <w:tc>
          <w:tcPr>
            <w:tcW w:w="5929" w:type="dxa"/>
          </w:tcPr>
          <w:p w:rsidR="00BA381A" w:rsidRPr="00AD76B9" w:rsidRDefault="00BA381A" w:rsidP="00064001">
            <w:pPr>
              <w:rPr>
                <w:rFonts w:cstheme="minorHAnsi"/>
              </w:rPr>
            </w:pPr>
            <w:r w:rsidRPr="00AD76B9">
              <w:rPr>
                <w:rFonts w:cstheme="minorHAnsi"/>
              </w:rPr>
              <w:t>25-400% (w kroku co 1%)</w:t>
            </w:r>
          </w:p>
        </w:tc>
      </w:tr>
      <w:tr w:rsidR="00BA381A" w:rsidRPr="00AD76B9" w:rsidTr="00064001">
        <w:trPr>
          <w:trHeight w:val="249"/>
        </w:trPr>
        <w:tc>
          <w:tcPr>
            <w:tcW w:w="692" w:type="dxa"/>
          </w:tcPr>
          <w:p w:rsidR="00BA381A" w:rsidRPr="00AD76B9" w:rsidRDefault="00BA381A" w:rsidP="00064001">
            <w:pPr>
              <w:numPr>
                <w:ilvl w:val="0"/>
                <w:numId w:val="55"/>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rPr>
              <w:t>Szybkość skanowania</w:t>
            </w:r>
          </w:p>
        </w:tc>
        <w:tc>
          <w:tcPr>
            <w:tcW w:w="5929" w:type="dxa"/>
          </w:tcPr>
          <w:p w:rsidR="00BA381A" w:rsidRPr="00AD76B9" w:rsidRDefault="00BA381A" w:rsidP="00064001">
            <w:pPr>
              <w:rPr>
                <w:rFonts w:cstheme="minorHAnsi"/>
              </w:rPr>
            </w:pPr>
            <w:r w:rsidRPr="00AD76B9">
              <w:rPr>
                <w:rFonts w:cstheme="minorHAnsi"/>
              </w:rPr>
              <w:t xml:space="preserve">w kolorze i czerni 50 </w:t>
            </w:r>
            <w:proofErr w:type="spellStart"/>
            <w:r w:rsidRPr="00AD76B9">
              <w:rPr>
                <w:rFonts w:cstheme="minorHAnsi"/>
              </w:rPr>
              <w:t>str</w:t>
            </w:r>
            <w:proofErr w:type="spellEnd"/>
            <w:r w:rsidRPr="00AD76B9">
              <w:rPr>
                <w:rFonts w:cstheme="minorHAnsi"/>
              </w:rPr>
              <w:t>/min</w:t>
            </w:r>
          </w:p>
        </w:tc>
      </w:tr>
      <w:tr w:rsidR="00BA381A" w:rsidRPr="00AD76B9" w:rsidTr="00064001">
        <w:trPr>
          <w:trHeight w:val="454"/>
        </w:trPr>
        <w:tc>
          <w:tcPr>
            <w:tcW w:w="692" w:type="dxa"/>
          </w:tcPr>
          <w:p w:rsidR="00BA381A" w:rsidRPr="00AD76B9" w:rsidRDefault="00BA381A" w:rsidP="00064001">
            <w:pPr>
              <w:numPr>
                <w:ilvl w:val="0"/>
                <w:numId w:val="55"/>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rPr>
              <w:t>Docelowe miejsca skanowania</w:t>
            </w:r>
          </w:p>
        </w:tc>
        <w:tc>
          <w:tcPr>
            <w:tcW w:w="5929" w:type="dxa"/>
          </w:tcPr>
          <w:p w:rsidR="00BA381A" w:rsidRPr="00AD76B9" w:rsidRDefault="00BA381A" w:rsidP="00064001">
            <w:pPr>
              <w:suppressAutoHyphens/>
              <w:rPr>
                <w:rFonts w:cstheme="minorHAnsi"/>
              </w:rPr>
            </w:pPr>
            <w:r w:rsidRPr="00AD76B9">
              <w:rPr>
                <w:rFonts w:cstheme="minorHAnsi"/>
              </w:rPr>
              <w:t>Email, pamięć USB, SMB, FTP, Twain, WIA</w:t>
            </w:r>
          </w:p>
        </w:tc>
      </w:tr>
      <w:tr w:rsidR="00BA381A" w:rsidRPr="00AD76B9" w:rsidTr="00064001">
        <w:trPr>
          <w:trHeight w:val="454"/>
        </w:trPr>
        <w:tc>
          <w:tcPr>
            <w:tcW w:w="692" w:type="dxa"/>
          </w:tcPr>
          <w:p w:rsidR="00BA381A" w:rsidRPr="00AD76B9" w:rsidRDefault="00BA381A" w:rsidP="00064001">
            <w:pPr>
              <w:numPr>
                <w:ilvl w:val="0"/>
                <w:numId w:val="55"/>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rPr>
              <w:t>Format skanowanych plików</w:t>
            </w:r>
          </w:p>
        </w:tc>
        <w:tc>
          <w:tcPr>
            <w:tcW w:w="5929" w:type="dxa"/>
          </w:tcPr>
          <w:p w:rsidR="00BA381A" w:rsidRPr="00AD76B9" w:rsidRDefault="00BA381A" w:rsidP="00064001">
            <w:pPr>
              <w:rPr>
                <w:rFonts w:cstheme="minorHAnsi"/>
                <w:bCs/>
              </w:rPr>
            </w:pPr>
            <w:r w:rsidRPr="00AD76B9">
              <w:rPr>
                <w:rFonts w:cstheme="minorHAnsi"/>
                <w:bCs/>
              </w:rPr>
              <w:t xml:space="preserve">PDF, </w:t>
            </w:r>
            <w:proofErr w:type="spellStart"/>
            <w:r w:rsidRPr="00AD76B9">
              <w:rPr>
                <w:rFonts w:cstheme="minorHAnsi"/>
                <w:bCs/>
              </w:rPr>
              <w:t>przeszukiwalny</w:t>
            </w:r>
            <w:proofErr w:type="spellEnd"/>
            <w:r w:rsidRPr="00AD76B9">
              <w:rPr>
                <w:rFonts w:cstheme="minorHAnsi"/>
                <w:bCs/>
              </w:rPr>
              <w:t xml:space="preserve"> PDF, JPEG, XPS, podgląd skanowanych dokumentów na pulpicie</w:t>
            </w:r>
          </w:p>
        </w:tc>
      </w:tr>
      <w:tr w:rsidR="00BA381A" w:rsidRPr="00AD76B9" w:rsidTr="00064001">
        <w:trPr>
          <w:trHeight w:val="454"/>
        </w:trPr>
        <w:tc>
          <w:tcPr>
            <w:tcW w:w="692" w:type="dxa"/>
          </w:tcPr>
          <w:p w:rsidR="00BA381A" w:rsidRPr="00AD76B9" w:rsidRDefault="00BA381A" w:rsidP="00064001">
            <w:pPr>
              <w:numPr>
                <w:ilvl w:val="0"/>
                <w:numId w:val="55"/>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rPr>
              <w:t>Drukowanie mobilne</w:t>
            </w:r>
          </w:p>
        </w:tc>
        <w:tc>
          <w:tcPr>
            <w:tcW w:w="5929" w:type="dxa"/>
          </w:tcPr>
          <w:p w:rsidR="00BA381A" w:rsidRPr="00AD76B9" w:rsidRDefault="00BA381A" w:rsidP="00064001">
            <w:pPr>
              <w:rPr>
                <w:rFonts w:cstheme="minorHAnsi"/>
                <w:bCs/>
              </w:rPr>
            </w:pPr>
            <w:r w:rsidRPr="00AD76B9">
              <w:rPr>
                <w:rFonts w:cstheme="minorHAnsi"/>
                <w:bCs/>
              </w:rPr>
              <w:t xml:space="preserve">Apple </w:t>
            </w:r>
            <w:proofErr w:type="spellStart"/>
            <w:r w:rsidRPr="00AD76B9">
              <w:rPr>
                <w:rFonts w:cstheme="minorHAnsi"/>
                <w:bCs/>
              </w:rPr>
              <w:t>AirPrint</w:t>
            </w:r>
            <w:proofErr w:type="spellEnd"/>
            <w:r w:rsidRPr="00AD76B9">
              <w:rPr>
                <w:rFonts w:cstheme="minorHAnsi"/>
                <w:bCs/>
              </w:rPr>
              <w:t xml:space="preserve">, </w:t>
            </w:r>
            <w:proofErr w:type="spellStart"/>
            <w:r w:rsidRPr="00AD76B9">
              <w:rPr>
                <w:rFonts w:cstheme="minorHAnsi"/>
                <w:bCs/>
              </w:rPr>
              <w:t>Mopria</w:t>
            </w:r>
            <w:proofErr w:type="spellEnd"/>
            <w:r w:rsidRPr="00AD76B9">
              <w:rPr>
                <w:rFonts w:cstheme="minorHAnsi"/>
                <w:bCs/>
              </w:rPr>
              <w:t>, wysyłanie dokumentów do drukowania mailem</w:t>
            </w:r>
          </w:p>
        </w:tc>
      </w:tr>
      <w:tr w:rsidR="00BA381A" w:rsidRPr="00AD76B9" w:rsidTr="00064001">
        <w:trPr>
          <w:trHeight w:val="454"/>
        </w:trPr>
        <w:tc>
          <w:tcPr>
            <w:tcW w:w="692" w:type="dxa"/>
          </w:tcPr>
          <w:p w:rsidR="00BA381A" w:rsidRPr="00AD76B9" w:rsidRDefault="00BA381A" w:rsidP="00064001">
            <w:pPr>
              <w:numPr>
                <w:ilvl w:val="0"/>
                <w:numId w:val="55"/>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rPr>
              <w:t>Funkcje zabezpieczeń</w:t>
            </w:r>
          </w:p>
        </w:tc>
        <w:tc>
          <w:tcPr>
            <w:tcW w:w="5929" w:type="dxa"/>
          </w:tcPr>
          <w:p w:rsidR="00BA381A" w:rsidRPr="00AD76B9" w:rsidRDefault="00BA381A" w:rsidP="00064001">
            <w:pPr>
              <w:rPr>
                <w:rFonts w:cstheme="minorHAnsi"/>
                <w:bCs/>
              </w:rPr>
            </w:pPr>
            <w:r w:rsidRPr="00AD76B9">
              <w:rPr>
                <w:rFonts w:cstheme="minorHAnsi"/>
                <w:bCs/>
              </w:rPr>
              <w:t>Wydruk zabezpieczony kodem PIN, skanowanie do  pliku PDF szyfrowanego kluczem 256-bitowym</w:t>
            </w:r>
          </w:p>
        </w:tc>
      </w:tr>
      <w:tr w:rsidR="00BA381A" w:rsidRPr="00AD76B9" w:rsidTr="00064001">
        <w:trPr>
          <w:trHeight w:val="454"/>
        </w:trPr>
        <w:tc>
          <w:tcPr>
            <w:tcW w:w="692" w:type="dxa"/>
          </w:tcPr>
          <w:p w:rsidR="00BA381A" w:rsidRPr="00AD76B9" w:rsidRDefault="00BA381A" w:rsidP="00064001">
            <w:pPr>
              <w:numPr>
                <w:ilvl w:val="0"/>
                <w:numId w:val="55"/>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rPr>
              <w:t>Wyświetlacz</w:t>
            </w:r>
          </w:p>
        </w:tc>
        <w:tc>
          <w:tcPr>
            <w:tcW w:w="5929" w:type="dxa"/>
          </w:tcPr>
          <w:p w:rsidR="00BA381A" w:rsidRPr="00AD76B9" w:rsidRDefault="00BA381A" w:rsidP="00064001">
            <w:pPr>
              <w:rPr>
                <w:rFonts w:cstheme="minorHAnsi"/>
                <w:bCs/>
              </w:rPr>
            </w:pPr>
            <w:r w:rsidRPr="00AD76B9">
              <w:rPr>
                <w:rFonts w:cstheme="minorHAnsi"/>
                <w:bCs/>
              </w:rPr>
              <w:t xml:space="preserve">LCD, kolorowy dotykowy,  odchylany z obsługą gestów (przewijanie, powiększanie), w języku polskim, przekątna </w:t>
            </w:r>
            <w:proofErr w:type="spellStart"/>
            <w:r w:rsidRPr="00AD76B9">
              <w:rPr>
                <w:rFonts w:cstheme="minorHAnsi"/>
                <w:bCs/>
              </w:rPr>
              <w:lastRenderedPageBreak/>
              <w:t>minmum</w:t>
            </w:r>
            <w:proofErr w:type="spellEnd"/>
            <w:r w:rsidRPr="00AD76B9">
              <w:rPr>
                <w:rFonts w:cstheme="minorHAnsi"/>
                <w:bCs/>
              </w:rPr>
              <w:t xml:space="preserve"> 7" z możliwością personalizacji przez każdego użytkownika (wybór funkcji, kolejność funkcji, dodatkowe funkcje skanowania i kopiowania z predefiniowanymi ustawieniami)</w:t>
            </w:r>
          </w:p>
        </w:tc>
      </w:tr>
      <w:tr w:rsidR="00BA381A" w:rsidRPr="00AD76B9" w:rsidTr="00064001">
        <w:trPr>
          <w:trHeight w:val="295"/>
        </w:trPr>
        <w:tc>
          <w:tcPr>
            <w:tcW w:w="692" w:type="dxa"/>
          </w:tcPr>
          <w:p w:rsidR="00BA381A" w:rsidRPr="00AD76B9" w:rsidRDefault="00BA381A" w:rsidP="00064001">
            <w:pPr>
              <w:numPr>
                <w:ilvl w:val="0"/>
                <w:numId w:val="55"/>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rPr>
              <w:t xml:space="preserve">Gwarancja </w:t>
            </w:r>
          </w:p>
        </w:tc>
        <w:tc>
          <w:tcPr>
            <w:tcW w:w="5929" w:type="dxa"/>
          </w:tcPr>
          <w:p w:rsidR="00BA381A" w:rsidRPr="00AD76B9" w:rsidRDefault="00BA381A" w:rsidP="00064001">
            <w:pPr>
              <w:rPr>
                <w:rFonts w:cstheme="minorHAnsi"/>
                <w:bCs/>
              </w:rPr>
            </w:pPr>
            <w:r w:rsidRPr="00AD76B9">
              <w:rPr>
                <w:rFonts w:cstheme="minorHAnsi"/>
                <w:bCs/>
              </w:rPr>
              <w:t xml:space="preserve">12 miesięcy </w:t>
            </w:r>
          </w:p>
        </w:tc>
      </w:tr>
    </w:tbl>
    <w:p w:rsidR="00BA381A" w:rsidRPr="00FD1C26" w:rsidRDefault="00BA381A" w:rsidP="00BA381A"/>
    <w:p w:rsidR="00BA381A" w:rsidRDefault="00D75DF3" w:rsidP="00BA381A">
      <w:pPr>
        <w:pStyle w:val="Nagwek1"/>
        <w:numPr>
          <w:ilvl w:val="0"/>
          <w:numId w:val="51"/>
        </w:numPr>
        <w:spacing w:line="259" w:lineRule="auto"/>
      </w:pPr>
      <w:r>
        <w:t xml:space="preserve">Komputer </w:t>
      </w:r>
      <w:proofErr w:type="spellStart"/>
      <w:r>
        <w:t>AiO</w:t>
      </w:r>
      <w:proofErr w:type="spellEnd"/>
      <w:r>
        <w:t xml:space="preserve">  - </w:t>
      </w:r>
      <w:r w:rsidR="00BA381A">
        <w:t>VAT 0%</w:t>
      </w:r>
      <w:r>
        <w:t xml:space="preserve"> - 1 szt.</w:t>
      </w:r>
    </w:p>
    <w:tbl>
      <w:tblPr>
        <w:tblStyle w:val="Tabelasiatki1jasnaakcent17"/>
        <w:tblW w:w="9747" w:type="dxa"/>
        <w:tblLayout w:type="fixed"/>
        <w:tblLook w:val="0000" w:firstRow="0" w:lastRow="0" w:firstColumn="0" w:lastColumn="0" w:noHBand="0" w:noVBand="0"/>
      </w:tblPr>
      <w:tblGrid>
        <w:gridCol w:w="692"/>
        <w:gridCol w:w="3126"/>
        <w:gridCol w:w="5929"/>
      </w:tblGrid>
      <w:tr w:rsidR="00BA381A" w:rsidRPr="00AD76B9" w:rsidTr="00064001">
        <w:trPr>
          <w:trHeight w:val="266"/>
        </w:trPr>
        <w:tc>
          <w:tcPr>
            <w:tcW w:w="692" w:type="dxa"/>
            <w:shd w:val="clear" w:color="auto" w:fill="DBE5F1" w:themeFill="accent1" w:themeFillTint="33"/>
          </w:tcPr>
          <w:p w:rsidR="00BA381A" w:rsidRPr="00AD76B9" w:rsidRDefault="00BA381A" w:rsidP="00064001">
            <w:pPr>
              <w:rPr>
                <w:rFonts w:eastAsia="Arial" w:cstheme="minorHAnsi"/>
                <w:b/>
              </w:rPr>
            </w:pPr>
            <w:r w:rsidRPr="00AD76B9">
              <w:rPr>
                <w:rFonts w:eastAsia="Arial" w:cstheme="minorHAnsi"/>
                <w:b/>
              </w:rPr>
              <w:t>L.p.</w:t>
            </w:r>
          </w:p>
        </w:tc>
        <w:tc>
          <w:tcPr>
            <w:tcW w:w="3126" w:type="dxa"/>
            <w:shd w:val="clear" w:color="auto" w:fill="DBE5F1" w:themeFill="accent1" w:themeFillTint="33"/>
          </w:tcPr>
          <w:p w:rsidR="00BA381A" w:rsidRPr="00AD76B9" w:rsidRDefault="00BA381A" w:rsidP="00064001">
            <w:pPr>
              <w:rPr>
                <w:rFonts w:eastAsia="Arial" w:cstheme="minorHAnsi"/>
                <w:b/>
                <w:szCs w:val="24"/>
              </w:rPr>
            </w:pPr>
            <w:r w:rsidRPr="00AD76B9">
              <w:rPr>
                <w:rFonts w:eastAsia="Arial" w:cstheme="minorHAnsi"/>
                <w:b/>
                <w:szCs w:val="24"/>
              </w:rPr>
              <w:t>Nazwa komponentu</w:t>
            </w:r>
          </w:p>
        </w:tc>
        <w:tc>
          <w:tcPr>
            <w:tcW w:w="5929" w:type="dxa"/>
            <w:shd w:val="clear" w:color="auto" w:fill="DBE5F1" w:themeFill="accent1" w:themeFillTint="33"/>
          </w:tcPr>
          <w:p w:rsidR="00BA381A" w:rsidRPr="006C1871" w:rsidRDefault="00BA381A" w:rsidP="00064001">
            <w:pPr>
              <w:rPr>
                <w:rFonts w:cstheme="minorHAnsi"/>
                <w:b/>
                <w:szCs w:val="24"/>
              </w:rPr>
            </w:pPr>
            <w:r w:rsidRPr="00AD76B9">
              <w:rPr>
                <w:rFonts w:cstheme="minorHAnsi"/>
                <w:b/>
                <w:szCs w:val="24"/>
              </w:rPr>
              <w:t>Wymagane minimalne parametry techniczne komputerów</w:t>
            </w:r>
          </w:p>
        </w:tc>
      </w:tr>
      <w:tr w:rsidR="00BA381A" w:rsidRPr="00AD76B9" w:rsidTr="00064001">
        <w:trPr>
          <w:trHeight w:val="599"/>
        </w:trPr>
        <w:tc>
          <w:tcPr>
            <w:tcW w:w="692" w:type="dxa"/>
          </w:tcPr>
          <w:p w:rsidR="00BA381A" w:rsidRPr="00AD76B9" w:rsidRDefault="00BA381A" w:rsidP="00064001">
            <w:pPr>
              <w:numPr>
                <w:ilvl w:val="0"/>
                <w:numId w:val="42"/>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bCs/>
              </w:rPr>
              <w:t>Typ</w:t>
            </w:r>
          </w:p>
        </w:tc>
        <w:tc>
          <w:tcPr>
            <w:tcW w:w="5929" w:type="dxa"/>
          </w:tcPr>
          <w:p w:rsidR="00BA381A" w:rsidRPr="00AD76B9" w:rsidRDefault="00BA381A" w:rsidP="00064001">
            <w:pPr>
              <w:rPr>
                <w:rFonts w:cstheme="minorHAnsi"/>
                <w:bCs/>
              </w:rPr>
            </w:pPr>
            <w:r w:rsidRPr="00AD76B9">
              <w:rPr>
                <w:rFonts w:cstheme="minorHAnsi"/>
                <w:bCs/>
              </w:rPr>
              <w:t>Komputer stacjonarny. W ofercie wymagane jest podanie modelu, symbolu oraz producenta</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bCs/>
              </w:rPr>
              <w:t>Zastosowanie</w:t>
            </w:r>
          </w:p>
        </w:tc>
        <w:tc>
          <w:tcPr>
            <w:tcW w:w="5929" w:type="dxa"/>
          </w:tcPr>
          <w:p w:rsidR="00BA381A" w:rsidRPr="00AD76B9" w:rsidRDefault="00BA381A" w:rsidP="00064001">
            <w:pPr>
              <w:rPr>
                <w:rFonts w:cstheme="minorHAnsi"/>
              </w:rPr>
            </w:pPr>
            <w:r w:rsidRPr="00AD76B9">
              <w:rPr>
                <w:rFonts w:cstheme="minorHAnsi"/>
                <w:bCs/>
              </w:rPr>
              <w:t xml:space="preserve">Komputer będzie wykorzystywany dla potrzeb aplikacji biurowych, aplikacji edukacyjnych, dostępu do </w:t>
            </w:r>
            <w:proofErr w:type="spellStart"/>
            <w:r w:rsidRPr="00AD76B9">
              <w:rPr>
                <w:rFonts w:cstheme="minorHAnsi"/>
                <w:bCs/>
              </w:rPr>
              <w:t>internetu</w:t>
            </w:r>
            <w:proofErr w:type="spellEnd"/>
            <w:r w:rsidRPr="00AD76B9">
              <w:rPr>
                <w:rFonts w:cstheme="minorHAnsi"/>
                <w:bCs/>
              </w:rPr>
              <w:t xml:space="preserve"> oraz poczty elektronicznej</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bCs/>
              </w:rPr>
              <w:t>Procesor</w:t>
            </w:r>
          </w:p>
          <w:p w:rsidR="00BA381A" w:rsidRPr="00AD76B9" w:rsidRDefault="00BA381A" w:rsidP="00064001">
            <w:pPr>
              <w:rPr>
                <w:rFonts w:cstheme="minorHAnsi"/>
              </w:rPr>
            </w:pPr>
          </w:p>
          <w:p w:rsidR="00BA381A" w:rsidRPr="00AD76B9" w:rsidRDefault="00BA381A" w:rsidP="00064001">
            <w:pPr>
              <w:rPr>
                <w:rFonts w:cstheme="minorHAnsi"/>
              </w:rPr>
            </w:pPr>
          </w:p>
        </w:tc>
        <w:tc>
          <w:tcPr>
            <w:tcW w:w="5929" w:type="dxa"/>
          </w:tcPr>
          <w:p w:rsidR="00BA381A" w:rsidRPr="006C1871" w:rsidRDefault="00BA381A" w:rsidP="00064001">
            <w:pPr>
              <w:rPr>
                <w:rFonts w:cstheme="minorHAnsi"/>
                <w:bCs/>
              </w:rPr>
            </w:pPr>
            <w:r w:rsidRPr="00AD76B9">
              <w:rPr>
                <w:rFonts w:cstheme="minorHAnsi"/>
                <w:bCs/>
              </w:rPr>
              <w:t>Min. 4-rdzeniowy, niskonapięciowy o średnim TDP na poziomie 15W, min 2,1GHz, osiągający w zaoferowanej konfiguracji w teście</w:t>
            </w:r>
            <w:r>
              <w:rPr>
                <w:rFonts w:cstheme="minorHAnsi"/>
                <w:bCs/>
              </w:rPr>
              <w:t xml:space="preserve"> </w:t>
            </w:r>
            <w:proofErr w:type="spellStart"/>
            <w:r>
              <w:rPr>
                <w:rFonts w:cstheme="minorHAnsi"/>
                <w:bCs/>
              </w:rPr>
              <w:t>PassMark</w:t>
            </w:r>
            <w:proofErr w:type="spellEnd"/>
            <w:r>
              <w:rPr>
                <w:rFonts w:cstheme="minorHAnsi"/>
                <w:bCs/>
              </w:rPr>
              <w:t xml:space="preserve"> CPU Mark wynik min. 7000</w:t>
            </w:r>
            <w:r w:rsidRPr="00AD76B9">
              <w:rPr>
                <w:rFonts w:cstheme="minorHAnsi"/>
                <w:bCs/>
              </w:rPr>
              <w:t xml:space="preserve">  punktów. </w:t>
            </w:r>
            <w:r w:rsidRPr="00EF48A0">
              <w:rPr>
                <w:rFonts w:cstheme="minorHAnsi"/>
                <w:bCs/>
                <w:highlight w:val="yellow"/>
              </w:rPr>
              <w:t xml:space="preserve">Do oferty należy </w:t>
            </w:r>
            <w:proofErr w:type="spellStart"/>
            <w:r w:rsidRPr="00EF48A0">
              <w:rPr>
                <w:rFonts w:cstheme="minorHAnsi"/>
                <w:bCs/>
                <w:highlight w:val="yellow"/>
              </w:rPr>
              <w:t>dołaczyć</w:t>
            </w:r>
            <w:proofErr w:type="spellEnd"/>
            <w:r w:rsidRPr="00EF48A0">
              <w:rPr>
                <w:rFonts w:cstheme="minorHAnsi"/>
                <w:bCs/>
                <w:highlight w:val="yellow"/>
              </w:rPr>
              <w:t xml:space="preserve"> wydruk ze strony: </w:t>
            </w:r>
            <w:hyperlink r:id="rId13" w:history="1">
              <w:r w:rsidRPr="00EF48A0">
                <w:rPr>
                  <w:rStyle w:val="Hipercze"/>
                  <w:rFonts w:cstheme="minorHAnsi"/>
                  <w:highlight w:val="yellow"/>
                </w:rPr>
                <w:t>http://www.cpubenchmark.net</w:t>
              </w:r>
            </w:hyperlink>
            <w:r w:rsidRPr="00EF48A0">
              <w:rPr>
                <w:rFonts w:cstheme="minorHAnsi"/>
                <w:bCs/>
                <w:highlight w:val="yellow"/>
              </w:rPr>
              <w:t xml:space="preserve">  potwierdzający spełnienie wymogów SIWZ</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bCs/>
              </w:rPr>
              <w:t>Pamięć operacyjna</w:t>
            </w:r>
          </w:p>
          <w:p w:rsidR="00BA381A" w:rsidRPr="00AD76B9" w:rsidRDefault="00BA381A" w:rsidP="00064001">
            <w:pPr>
              <w:rPr>
                <w:rFonts w:cstheme="minorHAnsi"/>
              </w:rPr>
            </w:pPr>
          </w:p>
        </w:tc>
        <w:tc>
          <w:tcPr>
            <w:tcW w:w="5929" w:type="dxa"/>
          </w:tcPr>
          <w:p w:rsidR="00BA381A" w:rsidRPr="006C1871" w:rsidRDefault="00BA381A" w:rsidP="00064001">
            <w:pPr>
              <w:rPr>
                <w:rFonts w:cstheme="minorHAnsi"/>
                <w:bCs/>
              </w:rPr>
            </w:pPr>
            <w:r w:rsidRPr="00AD76B9">
              <w:rPr>
                <w:rFonts w:cstheme="minorHAnsi"/>
                <w:bCs/>
                <w:iCs/>
              </w:rPr>
              <w:t>1 x 8GB 2666Mhz</w:t>
            </w:r>
            <w:r w:rsidRPr="00AD76B9">
              <w:rPr>
                <w:rFonts w:cstheme="minorHAnsi"/>
                <w:bCs/>
              </w:rPr>
              <w:t xml:space="preserve"> z możliwością rozbudowy do min 32GB, minimum </w:t>
            </w:r>
            <w:r w:rsidRPr="00AD76B9">
              <w:rPr>
                <w:rFonts w:cstheme="minorHAnsi"/>
                <w:bCs/>
                <w:i/>
              </w:rPr>
              <w:t>1</w:t>
            </w:r>
            <w:r w:rsidRPr="00AD76B9">
              <w:rPr>
                <w:rFonts w:cstheme="minorHAnsi"/>
                <w:bCs/>
              </w:rPr>
              <w:t xml:space="preserve"> slot wolny na dalszą rozbudowę</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bCs/>
              </w:rPr>
              <w:t>Parametry pamięci masowej</w:t>
            </w:r>
          </w:p>
        </w:tc>
        <w:tc>
          <w:tcPr>
            <w:tcW w:w="5929" w:type="dxa"/>
          </w:tcPr>
          <w:p w:rsidR="00BA381A" w:rsidRPr="006C1871" w:rsidRDefault="00BA381A" w:rsidP="00064001">
            <w:pPr>
              <w:jc w:val="both"/>
              <w:rPr>
                <w:rFonts w:cstheme="minorHAnsi"/>
                <w:bCs/>
                <w:lang w:val="sv-SE"/>
              </w:rPr>
            </w:pPr>
            <w:r w:rsidRPr="00AD76B9">
              <w:rPr>
                <w:rFonts w:cstheme="minorHAnsi"/>
                <w:bCs/>
                <w:lang w:val="sv-SE"/>
              </w:rPr>
              <w:t xml:space="preserve">Min. 256 GB PCIe NVMe SSD </w:t>
            </w:r>
          </w:p>
        </w:tc>
      </w:tr>
      <w:tr w:rsidR="00BA381A" w:rsidRPr="00AD76B9" w:rsidTr="00064001">
        <w:trPr>
          <w:trHeight w:val="454"/>
        </w:trPr>
        <w:tc>
          <w:tcPr>
            <w:tcW w:w="692" w:type="dxa"/>
          </w:tcPr>
          <w:p w:rsidR="00BA381A" w:rsidRPr="00687D9E" w:rsidRDefault="00BA381A" w:rsidP="00064001">
            <w:pPr>
              <w:numPr>
                <w:ilvl w:val="0"/>
                <w:numId w:val="42"/>
              </w:numPr>
              <w:suppressAutoHyphens/>
              <w:rPr>
                <w:rFonts w:cstheme="minorHAnsi"/>
                <w:sz w:val="20"/>
                <w:szCs w:val="20"/>
              </w:rPr>
            </w:pPr>
          </w:p>
        </w:tc>
        <w:tc>
          <w:tcPr>
            <w:tcW w:w="3126" w:type="dxa"/>
          </w:tcPr>
          <w:p w:rsidR="00BA381A" w:rsidRPr="00AD76B9" w:rsidRDefault="00BA381A" w:rsidP="00064001">
            <w:pPr>
              <w:rPr>
                <w:rFonts w:cstheme="minorHAnsi"/>
                <w:lang w:val="en-US"/>
              </w:rPr>
            </w:pPr>
            <w:r w:rsidRPr="00AD76B9">
              <w:rPr>
                <w:rFonts w:cstheme="minorHAnsi"/>
                <w:bCs/>
              </w:rPr>
              <w:t>Grafika</w:t>
            </w:r>
          </w:p>
        </w:tc>
        <w:tc>
          <w:tcPr>
            <w:tcW w:w="5929" w:type="dxa"/>
          </w:tcPr>
          <w:p w:rsidR="00BA381A" w:rsidRPr="00AD76B9" w:rsidRDefault="00BA381A" w:rsidP="00064001">
            <w:pPr>
              <w:jc w:val="both"/>
              <w:rPr>
                <w:rFonts w:cstheme="minorHAnsi"/>
                <w:bCs/>
              </w:rPr>
            </w:pPr>
            <w:r w:rsidRPr="00AD76B9">
              <w:rPr>
                <w:rFonts w:cstheme="minorHAnsi"/>
                <w:bCs/>
              </w:rPr>
              <w:t xml:space="preserve">Zintegrowana z płytą główną, ze wsparciem dla DirectX 12, </w:t>
            </w:r>
            <w:proofErr w:type="spellStart"/>
            <w:r w:rsidRPr="00AD76B9">
              <w:rPr>
                <w:rFonts w:cstheme="minorHAnsi"/>
                <w:bCs/>
              </w:rPr>
              <w:t>OpenGL</w:t>
            </w:r>
            <w:proofErr w:type="spellEnd"/>
            <w:r w:rsidRPr="00AD76B9">
              <w:rPr>
                <w:rFonts w:cstheme="minorHAnsi"/>
                <w:bCs/>
              </w:rPr>
              <w:t xml:space="preserve"> 4.5, </w:t>
            </w:r>
            <w:proofErr w:type="spellStart"/>
            <w:r w:rsidRPr="00AD76B9">
              <w:rPr>
                <w:rFonts w:cstheme="minorHAnsi"/>
                <w:bCs/>
              </w:rPr>
              <w:t>obsugująca</w:t>
            </w:r>
            <w:proofErr w:type="spellEnd"/>
            <w:r w:rsidRPr="00AD76B9">
              <w:rPr>
                <w:rFonts w:cstheme="minorHAnsi"/>
                <w:bCs/>
              </w:rPr>
              <w:t xml:space="preserve"> rozdzielczość max 3840x2160. </w:t>
            </w:r>
            <w:proofErr w:type="spellStart"/>
            <w:r w:rsidRPr="00AD76B9">
              <w:rPr>
                <w:rFonts w:cstheme="minorHAnsi"/>
                <w:bCs/>
              </w:rPr>
              <w:t>Osięgająca</w:t>
            </w:r>
            <w:proofErr w:type="spellEnd"/>
            <w:r w:rsidRPr="00AD76B9">
              <w:rPr>
                <w:rFonts w:cstheme="minorHAnsi"/>
                <w:bCs/>
              </w:rPr>
              <w:t xml:space="preserve"> w teście </w:t>
            </w:r>
            <w:proofErr w:type="spellStart"/>
            <w:r w:rsidRPr="00AD76B9">
              <w:rPr>
                <w:rFonts w:cstheme="minorHAnsi"/>
                <w:bCs/>
              </w:rPr>
              <w:t>Average</w:t>
            </w:r>
            <w:proofErr w:type="spellEnd"/>
            <w:r w:rsidRPr="00AD76B9">
              <w:rPr>
                <w:rFonts w:cstheme="minorHAnsi"/>
                <w:bCs/>
              </w:rPr>
              <w:t xml:space="preserve"> G3D Mark wynik na poziomie </w:t>
            </w:r>
            <w:r w:rsidRPr="00AD76B9">
              <w:rPr>
                <w:rFonts w:cstheme="minorHAnsi"/>
                <w:bCs/>
                <w:iCs/>
              </w:rPr>
              <w:t xml:space="preserve">1440 </w:t>
            </w:r>
            <w:r w:rsidRPr="00AD76B9">
              <w:rPr>
                <w:rFonts w:cstheme="minorHAnsi"/>
                <w:bCs/>
              </w:rPr>
              <w:t>punktów.</w:t>
            </w:r>
          </w:p>
          <w:p w:rsidR="00BA381A" w:rsidRPr="006C1871" w:rsidRDefault="00BA381A" w:rsidP="00064001">
            <w:pPr>
              <w:rPr>
                <w:rFonts w:cstheme="minorHAnsi"/>
                <w:bCs/>
              </w:rPr>
            </w:pPr>
            <w:r w:rsidRPr="00EF48A0">
              <w:rPr>
                <w:rFonts w:cstheme="minorHAnsi"/>
                <w:bCs/>
                <w:highlight w:val="yellow"/>
              </w:rPr>
              <w:t xml:space="preserve">Do oferty należy dołączyć wydruk ze strony: </w:t>
            </w:r>
            <w:hyperlink r:id="rId14" w:history="1">
              <w:r w:rsidRPr="00EF48A0">
                <w:rPr>
                  <w:rStyle w:val="Hipercze"/>
                  <w:rFonts w:cstheme="minorHAnsi"/>
                  <w:highlight w:val="yellow"/>
                </w:rPr>
                <w:t>http://www.videocardbenchmark.net</w:t>
              </w:r>
            </w:hyperlink>
            <w:r w:rsidRPr="00EF48A0">
              <w:rPr>
                <w:rFonts w:cstheme="minorHAnsi"/>
                <w:bCs/>
                <w:highlight w:val="yellow"/>
              </w:rPr>
              <w:t xml:space="preserve"> potwierdzający spełnienie wymogów SIWZ</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bCs/>
              </w:rPr>
              <w:t>Wyposażenie multimedialne</w:t>
            </w:r>
          </w:p>
          <w:p w:rsidR="00BA381A" w:rsidRPr="00AD76B9" w:rsidRDefault="00BA381A" w:rsidP="00064001">
            <w:pPr>
              <w:rPr>
                <w:rFonts w:cstheme="minorHAnsi"/>
              </w:rPr>
            </w:pPr>
          </w:p>
        </w:tc>
        <w:tc>
          <w:tcPr>
            <w:tcW w:w="5929" w:type="dxa"/>
          </w:tcPr>
          <w:p w:rsidR="00BA381A" w:rsidRPr="006C1871" w:rsidRDefault="00BA381A" w:rsidP="00064001">
            <w:pPr>
              <w:rPr>
                <w:rFonts w:cstheme="minorHAnsi"/>
                <w:bCs/>
              </w:rPr>
            </w:pPr>
            <w:r w:rsidRPr="00AD76B9">
              <w:rPr>
                <w:rFonts w:cstheme="minorHAnsi"/>
                <w:bCs/>
              </w:rPr>
              <w:t>Karta dźwiękowa stereo zintegrowana z płytą główną; wbudowany głośnik 2W</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bCs/>
                <w:color w:val="000000"/>
              </w:rPr>
              <w:t>Obudowa</w:t>
            </w:r>
          </w:p>
          <w:p w:rsidR="00BA381A" w:rsidRPr="00AD76B9" w:rsidRDefault="00BA381A" w:rsidP="00064001">
            <w:pPr>
              <w:rPr>
                <w:rFonts w:cstheme="minorHAnsi"/>
              </w:rPr>
            </w:pPr>
          </w:p>
        </w:tc>
        <w:tc>
          <w:tcPr>
            <w:tcW w:w="5929" w:type="dxa"/>
          </w:tcPr>
          <w:p w:rsidR="00BA381A" w:rsidRDefault="00BA381A" w:rsidP="00064001">
            <w:pPr>
              <w:jc w:val="both"/>
              <w:rPr>
                <w:rFonts w:cstheme="minorHAnsi"/>
                <w:bCs/>
              </w:rPr>
            </w:pPr>
            <w:r w:rsidRPr="00AD76B9">
              <w:rPr>
                <w:rFonts w:cstheme="minorHAnsi"/>
                <w:bCs/>
              </w:rPr>
              <w:t xml:space="preserve">Obudowa typu </w:t>
            </w:r>
            <w:proofErr w:type="spellStart"/>
            <w:r w:rsidRPr="00AD76B9">
              <w:rPr>
                <w:rFonts w:cstheme="minorHAnsi"/>
                <w:bCs/>
              </w:rPr>
              <w:t>All</w:t>
            </w:r>
            <w:proofErr w:type="spellEnd"/>
            <w:r w:rsidRPr="00AD76B9">
              <w:rPr>
                <w:rFonts w:cstheme="minorHAnsi"/>
                <w:bCs/>
              </w:rPr>
              <w:t xml:space="preserve"> in One – zintegrowany komputer w obudowie wraz z monitorem z matrycą IPS  min 23.8” o parametrach:</w:t>
            </w:r>
          </w:p>
          <w:p w:rsidR="00BA381A" w:rsidRDefault="00BA381A" w:rsidP="00064001">
            <w:pPr>
              <w:pStyle w:val="Akapitzlist"/>
              <w:numPr>
                <w:ilvl w:val="0"/>
                <w:numId w:val="57"/>
              </w:numPr>
              <w:ind w:left="360"/>
              <w:jc w:val="both"/>
              <w:rPr>
                <w:rFonts w:cstheme="minorHAnsi"/>
                <w:bCs/>
              </w:rPr>
            </w:pPr>
            <w:proofErr w:type="spellStart"/>
            <w:r w:rsidRPr="00811A0D">
              <w:rPr>
                <w:rFonts w:cstheme="minorHAnsi"/>
                <w:bCs/>
              </w:rPr>
              <w:t>rozdzielczośc</w:t>
            </w:r>
            <w:proofErr w:type="spellEnd"/>
            <w:r w:rsidRPr="00811A0D">
              <w:rPr>
                <w:rFonts w:cstheme="minorHAnsi"/>
                <w:bCs/>
              </w:rPr>
              <w:t xml:space="preserve"> min 1920 x 1080</w:t>
            </w:r>
          </w:p>
          <w:p w:rsidR="00BA381A" w:rsidRPr="00811A0D" w:rsidRDefault="00BA381A" w:rsidP="00064001">
            <w:pPr>
              <w:pStyle w:val="Akapitzlist"/>
              <w:numPr>
                <w:ilvl w:val="0"/>
                <w:numId w:val="57"/>
              </w:numPr>
              <w:ind w:left="360"/>
              <w:jc w:val="both"/>
              <w:rPr>
                <w:rFonts w:cstheme="minorHAnsi"/>
                <w:bCs/>
                <w:i/>
                <w:color w:val="00B050"/>
              </w:rPr>
            </w:pPr>
            <w:r w:rsidRPr="00811A0D">
              <w:rPr>
                <w:rFonts w:cstheme="minorHAnsi"/>
                <w:bCs/>
              </w:rPr>
              <w:t xml:space="preserve">kontrast typowy min 1000:1, </w:t>
            </w:r>
          </w:p>
          <w:p w:rsidR="00BA381A" w:rsidRDefault="00BA381A" w:rsidP="00064001">
            <w:pPr>
              <w:pStyle w:val="Akapitzlist"/>
              <w:numPr>
                <w:ilvl w:val="0"/>
                <w:numId w:val="57"/>
              </w:numPr>
              <w:ind w:left="360"/>
              <w:jc w:val="both"/>
              <w:rPr>
                <w:rFonts w:cstheme="minorHAnsi"/>
                <w:bCs/>
              </w:rPr>
            </w:pPr>
            <w:r w:rsidRPr="00811A0D">
              <w:rPr>
                <w:rFonts w:cstheme="minorHAnsi"/>
                <w:bCs/>
                <w:iCs/>
              </w:rPr>
              <w:t>typowa jasność min 250 cd/m2</w:t>
            </w:r>
            <w:r w:rsidRPr="00811A0D">
              <w:rPr>
                <w:rFonts w:cstheme="minorHAnsi"/>
                <w:bCs/>
                <w:i/>
              </w:rPr>
              <w:t xml:space="preserve">  </w:t>
            </w:r>
            <w:r w:rsidRPr="00811A0D">
              <w:rPr>
                <w:rFonts w:cstheme="minorHAnsi"/>
                <w:bCs/>
              </w:rPr>
              <w:t>matryca matowa</w:t>
            </w:r>
          </w:p>
          <w:p w:rsidR="00BA381A" w:rsidRPr="00811A0D" w:rsidRDefault="00BA381A" w:rsidP="00064001">
            <w:pPr>
              <w:pStyle w:val="Akapitzlist"/>
              <w:numPr>
                <w:ilvl w:val="0"/>
                <w:numId w:val="57"/>
              </w:numPr>
              <w:ind w:left="360"/>
              <w:jc w:val="both"/>
              <w:rPr>
                <w:rFonts w:cstheme="minorHAnsi"/>
                <w:bCs/>
              </w:rPr>
            </w:pPr>
            <w:r w:rsidRPr="00811A0D">
              <w:rPr>
                <w:rFonts w:cstheme="minorHAnsi"/>
                <w:bCs/>
              </w:rPr>
              <w:t>kąty widzenia pion/poziom: min 178/178 stopni</w:t>
            </w:r>
          </w:p>
          <w:p w:rsidR="00BA381A" w:rsidRPr="00AD76B9" w:rsidRDefault="00BA381A" w:rsidP="00064001">
            <w:pPr>
              <w:jc w:val="both"/>
              <w:rPr>
                <w:rFonts w:cstheme="minorHAnsi"/>
                <w:bCs/>
              </w:rPr>
            </w:pPr>
            <w:r w:rsidRPr="00AD76B9">
              <w:rPr>
                <w:rFonts w:cstheme="minorHAnsi"/>
                <w:bCs/>
              </w:rPr>
              <w:t xml:space="preserve">Posiadająca min. 1 zewnętrzną półkę 5,25” SLIM oraz min 1 wewnętrzną półkę 3,5” umożliwiającą zamontowanie dysku 2,5”/3,5” (HDD/SSD/SED).  Zaprojektowana i wykonana przez producenta komputera opatrzona trwałym logo producenta. </w:t>
            </w:r>
          </w:p>
          <w:p w:rsidR="00BA381A" w:rsidRPr="00AD76B9" w:rsidRDefault="00BA381A" w:rsidP="00064001">
            <w:pPr>
              <w:jc w:val="both"/>
              <w:rPr>
                <w:rFonts w:cstheme="minorHAnsi"/>
                <w:bCs/>
              </w:rPr>
            </w:pPr>
            <w:r w:rsidRPr="00AD76B9">
              <w:rPr>
                <w:rFonts w:cstheme="minorHAnsi"/>
                <w:bCs/>
              </w:rPr>
              <w:t xml:space="preserve">Wymagany jest wbudowany fabrycznie wizualny system </w:t>
            </w:r>
            <w:r w:rsidRPr="00AD76B9">
              <w:rPr>
                <w:rFonts w:cstheme="minorHAnsi"/>
                <w:bCs/>
              </w:rPr>
              <w:lastRenderedPageBreak/>
              <w:t>diagnostyczny, służący do sygnalizowania i diagnozowania problemów z komputerem i jego komponentami, który musi sygnalizować co najmniej:</w:t>
            </w:r>
          </w:p>
          <w:p w:rsidR="00BA381A" w:rsidRPr="00AD76B9" w:rsidRDefault="00BA381A" w:rsidP="00064001">
            <w:pPr>
              <w:numPr>
                <w:ilvl w:val="0"/>
                <w:numId w:val="44"/>
              </w:numPr>
              <w:jc w:val="both"/>
              <w:rPr>
                <w:rFonts w:cstheme="minorHAnsi"/>
                <w:bCs/>
              </w:rPr>
            </w:pPr>
            <w:r w:rsidRPr="00AD76B9">
              <w:rPr>
                <w:rFonts w:cstheme="minorHAnsi"/>
                <w:bCs/>
              </w:rPr>
              <w:t xml:space="preserve">awarie procesora </w:t>
            </w:r>
          </w:p>
          <w:p w:rsidR="00BA381A" w:rsidRPr="00AD76B9" w:rsidRDefault="00BA381A" w:rsidP="00064001">
            <w:pPr>
              <w:numPr>
                <w:ilvl w:val="0"/>
                <w:numId w:val="44"/>
              </w:numPr>
              <w:jc w:val="both"/>
              <w:rPr>
                <w:rFonts w:cstheme="minorHAnsi"/>
                <w:bCs/>
              </w:rPr>
            </w:pPr>
            <w:r w:rsidRPr="00AD76B9">
              <w:rPr>
                <w:rFonts w:cstheme="minorHAnsi"/>
                <w:bCs/>
              </w:rPr>
              <w:t>uszkodzenie kontrolera Video</w:t>
            </w:r>
          </w:p>
          <w:p w:rsidR="00BA381A" w:rsidRPr="00AD76B9" w:rsidRDefault="00BA381A" w:rsidP="00064001">
            <w:pPr>
              <w:numPr>
                <w:ilvl w:val="0"/>
                <w:numId w:val="44"/>
              </w:numPr>
              <w:jc w:val="both"/>
              <w:rPr>
                <w:rFonts w:cstheme="minorHAnsi"/>
                <w:bCs/>
              </w:rPr>
            </w:pPr>
            <w:r w:rsidRPr="00AD76B9">
              <w:rPr>
                <w:rFonts w:cstheme="minorHAnsi"/>
                <w:bCs/>
              </w:rPr>
              <w:t>uszkodzenie pamięci RAM</w:t>
            </w:r>
          </w:p>
          <w:p w:rsidR="00BA381A" w:rsidRPr="00AD76B9" w:rsidRDefault="00BA381A" w:rsidP="00064001">
            <w:pPr>
              <w:numPr>
                <w:ilvl w:val="0"/>
                <w:numId w:val="44"/>
              </w:numPr>
              <w:jc w:val="both"/>
              <w:rPr>
                <w:rFonts w:cstheme="minorHAnsi"/>
                <w:bCs/>
              </w:rPr>
            </w:pPr>
            <w:r w:rsidRPr="00AD76B9">
              <w:rPr>
                <w:rFonts w:cstheme="minorHAnsi"/>
                <w:bCs/>
              </w:rPr>
              <w:t>uszkodzenie zasilacza</w:t>
            </w:r>
          </w:p>
          <w:p w:rsidR="00BA381A" w:rsidRPr="00F91410" w:rsidRDefault="00BA381A" w:rsidP="00064001">
            <w:pPr>
              <w:jc w:val="both"/>
              <w:rPr>
                <w:rFonts w:cstheme="minorHAnsi"/>
                <w:bCs/>
              </w:rPr>
            </w:pPr>
            <w:r w:rsidRPr="00AD76B9">
              <w:rPr>
                <w:rFonts w:cstheme="minorHAnsi"/>
                <w:bCs/>
              </w:rPr>
              <w:t xml:space="preserve">Obudowa musi umożliwiać zastosowanie zabezpieczenia fizycznego w postaci linki metalowej (złącze blokady </w:t>
            </w:r>
            <w:proofErr w:type="spellStart"/>
            <w:r w:rsidRPr="00AD76B9">
              <w:rPr>
                <w:rFonts w:cstheme="minorHAnsi"/>
                <w:bCs/>
              </w:rPr>
              <w:t>Kensingtona</w:t>
            </w:r>
            <w:proofErr w:type="spellEnd"/>
            <w:r w:rsidRPr="00AD76B9">
              <w:rPr>
                <w:rFonts w:cstheme="minorHAnsi"/>
                <w:bCs/>
              </w:rPr>
              <w:t xml:space="preserve">) </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bCs/>
              </w:rPr>
              <w:t>Zgodność z systemami operacyjnymi i standardami</w:t>
            </w:r>
          </w:p>
          <w:p w:rsidR="00BA381A" w:rsidRPr="00AD76B9" w:rsidRDefault="00BA381A" w:rsidP="00064001">
            <w:pPr>
              <w:rPr>
                <w:rFonts w:cstheme="minorHAnsi"/>
              </w:rPr>
            </w:pPr>
          </w:p>
        </w:tc>
        <w:tc>
          <w:tcPr>
            <w:tcW w:w="5929" w:type="dxa"/>
          </w:tcPr>
          <w:p w:rsidR="00BA381A" w:rsidRPr="006C1871" w:rsidRDefault="00BA381A" w:rsidP="00064001">
            <w:pPr>
              <w:rPr>
                <w:rFonts w:cstheme="minorHAnsi"/>
                <w:bCs/>
              </w:rPr>
            </w:pPr>
            <w:r w:rsidRPr="00AD76B9">
              <w:rPr>
                <w:rFonts w:cstheme="minorHAnsi"/>
                <w:bCs/>
              </w:rPr>
              <w:t xml:space="preserve">Oferowane modele komputerów muszą posiadać certyfikat Microsoft, potwierdzający poprawną współpracę oferowanych modeli komputerów z oferowanym systemem operacyjnym </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cstheme="minorHAnsi"/>
                <w:sz w:val="20"/>
                <w:szCs w:val="20"/>
              </w:rPr>
            </w:pPr>
          </w:p>
        </w:tc>
        <w:tc>
          <w:tcPr>
            <w:tcW w:w="3126" w:type="dxa"/>
          </w:tcPr>
          <w:p w:rsidR="00BA381A" w:rsidRPr="00AD76B9" w:rsidRDefault="00BA381A" w:rsidP="00064001">
            <w:pPr>
              <w:rPr>
                <w:rFonts w:cstheme="minorHAnsi"/>
              </w:rPr>
            </w:pPr>
            <w:r w:rsidRPr="00AD76B9">
              <w:rPr>
                <w:rFonts w:cstheme="minorHAnsi"/>
                <w:bCs/>
              </w:rPr>
              <w:t>IOS</w:t>
            </w:r>
          </w:p>
          <w:p w:rsidR="00BA381A" w:rsidRPr="00AD76B9" w:rsidRDefault="00BA381A" w:rsidP="00064001">
            <w:pPr>
              <w:rPr>
                <w:rFonts w:cstheme="minorHAnsi"/>
                <w:sz w:val="20"/>
                <w:szCs w:val="20"/>
              </w:rPr>
            </w:pPr>
          </w:p>
        </w:tc>
        <w:tc>
          <w:tcPr>
            <w:tcW w:w="5929" w:type="dxa"/>
          </w:tcPr>
          <w:p w:rsidR="00BA381A" w:rsidRDefault="00BA381A" w:rsidP="00064001">
            <w:pPr>
              <w:jc w:val="both"/>
              <w:rPr>
                <w:rFonts w:cstheme="minorHAnsi"/>
                <w:bCs/>
              </w:rPr>
            </w:pPr>
            <w:r>
              <w:rPr>
                <w:rFonts w:cstheme="minorHAnsi"/>
                <w:bCs/>
              </w:rPr>
              <w:t xml:space="preserve">Możliwość odczytania z BIOS: </w:t>
            </w:r>
          </w:p>
          <w:p w:rsidR="00BA381A" w:rsidRDefault="00BA381A" w:rsidP="00064001">
            <w:pPr>
              <w:pStyle w:val="Akapitzlist"/>
              <w:numPr>
                <w:ilvl w:val="0"/>
                <w:numId w:val="58"/>
              </w:numPr>
              <w:jc w:val="both"/>
              <w:rPr>
                <w:rFonts w:cstheme="minorHAnsi"/>
                <w:bCs/>
              </w:rPr>
            </w:pPr>
            <w:r w:rsidRPr="00811A0D">
              <w:rPr>
                <w:rFonts w:cstheme="minorHAnsi"/>
                <w:bCs/>
              </w:rPr>
              <w:t>Wersji BIOS</w:t>
            </w:r>
          </w:p>
          <w:p w:rsidR="00BA381A" w:rsidRDefault="00BA381A" w:rsidP="00064001">
            <w:pPr>
              <w:pStyle w:val="Akapitzlist"/>
              <w:numPr>
                <w:ilvl w:val="0"/>
                <w:numId w:val="58"/>
              </w:numPr>
              <w:jc w:val="both"/>
              <w:rPr>
                <w:rFonts w:cstheme="minorHAnsi"/>
                <w:bCs/>
              </w:rPr>
            </w:pPr>
            <w:r w:rsidRPr="00811A0D">
              <w:rPr>
                <w:rFonts w:cstheme="minorHAnsi"/>
                <w:bCs/>
              </w:rPr>
              <w:t xml:space="preserve">Modelu procesora, prędkości procesora, </w:t>
            </w:r>
          </w:p>
          <w:p w:rsidR="00BA381A" w:rsidRPr="00811A0D" w:rsidRDefault="00BA381A" w:rsidP="00064001">
            <w:pPr>
              <w:pStyle w:val="Akapitzlist"/>
              <w:numPr>
                <w:ilvl w:val="0"/>
                <w:numId w:val="58"/>
              </w:numPr>
              <w:jc w:val="both"/>
              <w:rPr>
                <w:rFonts w:cstheme="minorHAnsi"/>
                <w:bCs/>
              </w:rPr>
            </w:pPr>
            <w:r w:rsidRPr="00811A0D">
              <w:rPr>
                <w:rFonts w:cstheme="minorHAnsi"/>
                <w:bCs/>
              </w:rPr>
              <w:t xml:space="preserve">Informacji o ilości pamięci RAM wraz z informacją o jej prędkości i technologii wykonania a także o pojemności </w:t>
            </w:r>
          </w:p>
          <w:p w:rsidR="00BA381A" w:rsidRPr="00AD76B9" w:rsidRDefault="00BA381A" w:rsidP="00064001">
            <w:pPr>
              <w:jc w:val="both"/>
              <w:rPr>
                <w:rFonts w:cstheme="minorHAnsi"/>
                <w:bCs/>
              </w:rPr>
            </w:pPr>
            <w:r w:rsidRPr="00AD76B9">
              <w:rPr>
                <w:rFonts w:cstheme="minorHAnsi"/>
                <w:bCs/>
              </w:rPr>
              <w:t>Funkcja blokowania/odblokowania BOOT-</w:t>
            </w:r>
            <w:proofErr w:type="spellStart"/>
            <w:r w:rsidRPr="00AD76B9">
              <w:rPr>
                <w:rFonts w:cstheme="minorHAnsi"/>
                <w:bCs/>
              </w:rPr>
              <w:t>owania</w:t>
            </w:r>
            <w:proofErr w:type="spellEnd"/>
            <w:r w:rsidRPr="00AD76B9">
              <w:rPr>
                <w:rFonts w:cstheme="minorHAnsi"/>
                <w:bCs/>
              </w:rPr>
              <w:t xml:space="preserve"> stacji roboczej z dysku twardego, zewnętrznych urządzeń oraz sieci bez potrzeby uruchamiania systemu operacyjnego z dysku twardego komputera lub innych, podłączonych do niego, urządzeń zewnętrznych.</w:t>
            </w:r>
          </w:p>
          <w:p w:rsidR="00BA381A" w:rsidRPr="00AD76B9" w:rsidRDefault="00BA381A" w:rsidP="00064001">
            <w:pPr>
              <w:rPr>
                <w:rFonts w:cstheme="minorHAnsi"/>
                <w:bCs/>
              </w:rPr>
            </w:pPr>
            <w:r w:rsidRPr="00AD76B9">
              <w:rPr>
                <w:rFonts w:cstheme="minorHAnsi"/>
                <w:bCs/>
              </w:rPr>
              <w:t>Możliwość - bez potrzeby uruchamiania systemu operacyjnego z dysku twardego komputera lub innych, podłączonych do niego urządzeń zewnętrznych - ustawienia hasła na poziomie administratora.</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cstheme="minorHAnsi"/>
                <w:sz w:val="20"/>
                <w:szCs w:val="20"/>
              </w:rPr>
            </w:pPr>
          </w:p>
        </w:tc>
        <w:tc>
          <w:tcPr>
            <w:tcW w:w="3126" w:type="dxa"/>
          </w:tcPr>
          <w:p w:rsidR="00BA381A" w:rsidRPr="00AD76B9" w:rsidRDefault="00BA381A" w:rsidP="00064001">
            <w:pPr>
              <w:rPr>
                <w:rFonts w:cstheme="minorHAnsi"/>
                <w:sz w:val="20"/>
                <w:szCs w:val="20"/>
              </w:rPr>
            </w:pPr>
            <w:r w:rsidRPr="00AD76B9">
              <w:rPr>
                <w:rFonts w:cstheme="minorHAnsi"/>
                <w:bCs/>
              </w:rPr>
              <w:t>Bezpieczeństwo</w:t>
            </w:r>
          </w:p>
          <w:p w:rsidR="00BA381A" w:rsidRPr="00AD76B9" w:rsidRDefault="00BA381A" w:rsidP="00064001">
            <w:pPr>
              <w:rPr>
                <w:rFonts w:cstheme="minorHAnsi"/>
                <w:sz w:val="20"/>
                <w:szCs w:val="20"/>
              </w:rPr>
            </w:pPr>
          </w:p>
        </w:tc>
        <w:tc>
          <w:tcPr>
            <w:tcW w:w="5929" w:type="dxa"/>
          </w:tcPr>
          <w:p w:rsidR="00BA381A" w:rsidRDefault="00BA381A" w:rsidP="00064001">
            <w:pPr>
              <w:pStyle w:val="Akapitzlist"/>
              <w:numPr>
                <w:ilvl w:val="0"/>
                <w:numId w:val="59"/>
              </w:numPr>
              <w:jc w:val="both"/>
              <w:rPr>
                <w:rFonts w:cstheme="minorHAnsi"/>
                <w:bCs/>
              </w:rPr>
            </w:pPr>
            <w:r w:rsidRPr="00811A0D">
              <w:rPr>
                <w:rFonts w:cstheme="minorHAnsi"/>
                <w:bCs/>
              </w:rPr>
              <w:t>BIOS musi posiadać możliwość:</w:t>
            </w:r>
          </w:p>
          <w:p w:rsidR="00BA381A" w:rsidRDefault="00BA381A" w:rsidP="00064001">
            <w:pPr>
              <w:pStyle w:val="Akapitzlist"/>
              <w:numPr>
                <w:ilvl w:val="1"/>
                <w:numId w:val="59"/>
              </w:numPr>
              <w:jc w:val="both"/>
              <w:rPr>
                <w:rFonts w:cstheme="minorHAnsi"/>
                <w:bCs/>
              </w:rPr>
            </w:pPr>
            <w:r w:rsidRPr="00811A0D">
              <w:rPr>
                <w:rFonts w:cstheme="minorHAnsi"/>
                <w:bCs/>
              </w:rPr>
              <w:t xml:space="preserve">ustawienia hasła dostępu do </w:t>
            </w:r>
            <w:proofErr w:type="spellStart"/>
            <w:r w:rsidRPr="00811A0D">
              <w:rPr>
                <w:rFonts w:cstheme="minorHAnsi"/>
                <w:bCs/>
              </w:rPr>
              <w:t>BIOSu</w:t>
            </w:r>
            <w:proofErr w:type="spellEnd"/>
            <w:r w:rsidRPr="00811A0D">
              <w:rPr>
                <w:rFonts w:cstheme="minorHAnsi"/>
                <w:bCs/>
              </w:rPr>
              <w:t xml:space="preserve"> (administratora) w sposób gwarantujący utrzymanie zapisanego hasła nawet w przypadku odłączenia wszystkich źródeł zasilania i podtrzymania BIOS, </w:t>
            </w:r>
          </w:p>
          <w:p w:rsidR="00BA381A" w:rsidRDefault="00BA381A" w:rsidP="00064001">
            <w:pPr>
              <w:pStyle w:val="Akapitzlist"/>
              <w:numPr>
                <w:ilvl w:val="1"/>
                <w:numId w:val="59"/>
              </w:numPr>
              <w:jc w:val="both"/>
              <w:rPr>
                <w:rFonts w:cstheme="minorHAnsi"/>
                <w:bCs/>
              </w:rPr>
            </w:pPr>
            <w:r w:rsidRPr="00811A0D">
              <w:rPr>
                <w:rFonts w:cstheme="minorHAnsi"/>
                <w:bCs/>
              </w:rPr>
              <w:t xml:space="preserve">kontroli sekwencji </w:t>
            </w:r>
            <w:proofErr w:type="spellStart"/>
            <w:r w:rsidRPr="00811A0D">
              <w:rPr>
                <w:rFonts w:cstheme="minorHAnsi"/>
                <w:bCs/>
              </w:rPr>
              <w:t>boot-ącej</w:t>
            </w:r>
            <w:proofErr w:type="spellEnd"/>
            <w:r w:rsidRPr="00811A0D">
              <w:rPr>
                <w:rFonts w:cstheme="minorHAnsi"/>
                <w:bCs/>
              </w:rPr>
              <w:t>;</w:t>
            </w:r>
          </w:p>
          <w:p w:rsidR="00BA381A" w:rsidRDefault="00BA381A" w:rsidP="00064001">
            <w:pPr>
              <w:pStyle w:val="Akapitzlist"/>
              <w:numPr>
                <w:ilvl w:val="1"/>
                <w:numId w:val="59"/>
              </w:numPr>
              <w:jc w:val="both"/>
              <w:rPr>
                <w:rFonts w:cstheme="minorHAnsi"/>
                <w:bCs/>
              </w:rPr>
            </w:pPr>
            <w:r w:rsidRPr="00811A0D">
              <w:rPr>
                <w:rFonts w:cstheme="minorHAnsi"/>
                <w:bCs/>
              </w:rPr>
              <w:t>startu systemu z urządzenia USB</w:t>
            </w:r>
          </w:p>
          <w:p w:rsidR="00BA381A" w:rsidRDefault="00BA381A" w:rsidP="00064001">
            <w:pPr>
              <w:pStyle w:val="Akapitzlist"/>
              <w:numPr>
                <w:ilvl w:val="1"/>
                <w:numId w:val="59"/>
              </w:numPr>
              <w:jc w:val="both"/>
              <w:rPr>
                <w:rFonts w:cstheme="minorHAnsi"/>
                <w:bCs/>
              </w:rPr>
            </w:pPr>
            <w:r w:rsidRPr="00811A0D">
              <w:rPr>
                <w:rFonts w:cstheme="minorHAnsi"/>
                <w:bCs/>
              </w:rPr>
              <w:t>funkcja blokowania BOOT-</w:t>
            </w:r>
            <w:proofErr w:type="spellStart"/>
            <w:r w:rsidRPr="00811A0D">
              <w:rPr>
                <w:rFonts w:cstheme="minorHAnsi"/>
                <w:bCs/>
              </w:rPr>
              <w:t>owania</w:t>
            </w:r>
            <w:proofErr w:type="spellEnd"/>
            <w:r w:rsidRPr="00811A0D">
              <w:rPr>
                <w:rFonts w:cstheme="minorHAnsi"/>
                <w:bCs/>
              </w:rPr>
              <w:t xml:space="preserve"> stacji roboczej z zewnętrznych urządzeń</w:t>
            </w:r>
          </w:p>
          <w:p w:rsidR="00BA381A" w:rsidRDefault="00BA381A" w:rsidP="00064001">
            <w:pPr>
              <w:pStyle w:val="Akapitzlist"/>
              <w:numPr>
                <w:ilvl w:val="0"/>
                <w:numId w:val="59"/>
              </w:numPr>
              <w:jc w:val="both"/>
              <w:rPr>
                <w:rFonts w:cstheme="minorHAnsi"/>
                <w:bCs/>
              </w:rPr>
            </w:pPr>
            <w:r w:rsidRPr="00811A0D">
              <w:rPr>
                <w:rFonts w:cstheme="minorHAnsi"/>
                <w:bCs/>
              </w:rPr>
              <w:t xml:space="preserve">Komputer musi posiadać zintegrowany w płycie głównej aktywny układ zgodny ze standardem </w:t>
            </w:r>
            <w:proofErr w:type="spellStart"/>
            <w:r w:rsidRPr="00811A0D">
              <w:rPr>
                <w:rFonts w:cstheme="minorHAnsi"/>
                <w:bCs/>
              </w:rPr>
              <w:t>Trusted</w:t>
            </w:r>
            <w:proofErr w:type="spellEnd"/>
            <w:r w:rsidRPr="00811A0D">
              <w:rPr>
                <w:rFonts w:cstheme="minorHAnsi"/>
                <w:bCs/>
              </w:rPr>
              <w:t xml:space="preserve"> Platform Module (TPM v 2.0); </w:t>
            </w:r>
          </w:p>
          <w:p w:rsidR="00BA381A" w:rsidRPr="006C1871" w:rsidRDefault="00BA381A" w:rsidP="00064001">
            <w:pPr>
              <w:pStyle w:val="Akapitzlist"/>
              <w:numPr>
                <w:ilvl w:val="0"/>
                <w:numId w:val="59"/>
              </w:numPr>
              <w:jc w:val="both"/>
              <w:rPr>
                <w:rFonts w:cstheme="minorHAnsi"/>
                <w:bCs/>
              </w:rPr>
            </w:pPr>
            <w:r w:rsidRPr="00AD76B9">
              <w:rPr>
                <w:rFonts w:cstheme="minorHAnsi"/>
                <w:bCs/>
              </w:rPr>
              <w:t xml:space="preserve">Możliwość zapięcia linki typu </w:t>
            </w:r>
            <w:proofErr w:type="spellStart"/>
            <w:r w:rsidRPr="00AD76B9">
              <w:rPr>
                <w:rFonts w:cstheme="minorHAnsi"/>
                <w:bCs/>
              </w:rPr>
              <w:t>Kensington</w:t>
            </w:r>
            <w:proofErr w:type="spellEnd"/>
          </w:p>
        </w:tc>
      </w:tr>
      <w:tr w:rsidR="00BA381A" w:rsidRPr="00AD76B9" w:rsidTr="00064001">
        <w:trPr>
          <w:trHeight w:val="454"/>
        </w:trPr>
        <w:tc>
          <w:tcPr>
            <w:tcW w:w="692" w:type="dxa"/>
          </w:tcPr>
          <w:p w:rsidR="00BA381A" w:rsidRPr="00AD76B9" w:rsidRDefault="00BA381A" w:rsidP="00064001">
            <w:pPr>
              <w:numPr>
                <w:ilvl w:val="2"/>
                <w:numId w:val="42"/>
              </w:numPr>
              <w:suppressAutoHyphens/>
              <w:rPr>
                <w:rFonts w:eastAsia="Arial" w:cstheme="minorHAnsi"/>
                <w:sz w:val="20"/>
                <w:szCs w:val="20"/>
              </w:rPr>
            </w:pPr>
          </w:p>
        </w:tc>
        <w:tc>
          <w:tcPr>
            <w:tcW w:w="3126" w:type="dxa"/>
          </w:tcPr>
          <w:p w:rsidR="00BA381A" w:rsidRPr="00AD76B9" w:rsidRDefault="00BA381A" w:rsidP="00064001">
            <w:pPr>
              <w:rPr>
                <w:rFonts w:eastAsia="Arial" w:cstheme="minorHAnsi"/>
              </w:rPr>
            </w:pPr>
            <w:r w:rsidRPr="00AD76B9">
              <w:rPr>
                <w:rFonts w:cstheme="minorHAnsi"/>
                <w:bCs/>
              </w:rPr>
              <w:t>Certyfikaty i standardy</w:t>
            </w:r>
          </w:p>
          <w:p w:rsidR="00BA381A" w:rsidRPr="00AD76B9" w:rsidRDefault="00BA381A" w:rsidP="00064001">
            <w:pPr>
              <w:rPr>
                <w:rFonts w:eastAsia="Arial" w:cstheme="minorHAnsi"/>
                <w:sz w:val="20"/>
                <w:szCs w:val="20"/>
              </w:rPr>
            </w:pPr>
          </w:p>
        </w:tc>
        <w:tc>
          <w:tcPr>
            <w:tcW w:w="5929" w:type="dxa"/>
          </w:tcPr>
          <w:p w:rsidR="00BA381A" w:rsidRPr="00AD76B9" w:rsidRDefault="00BA381A" w:rsidP="00BA381A">
            <w:pPr>
              <w:numPr>
                <w:ilvl w:val="0"/>
                <w:numId w:val="43"/>
              </w:numPr>
              <w:tabs>
                <w:tab w:val="clear" w:pos="360"/>
                <w:tab w:val="num" w:pos="720"/>
              </w:tabs>
              <w:ind w:left="720"/>
              <w:jc w:val="both"/>
              <w:rPr>
                <w:rFonts w:cstheme="minorHAnsi"/>
                <w:bCs/>
              </w:rPr>
            </w:pPr>
            <w:r w:rsidRPr="00AD76B9">
              <w:rPr>
                <w:rFonts w:cstheme="minorHAnsi"/>
                <w:bCs/>
              </w:rPr>
              <w:t>Certyfikat ISO 9001 dla producenta sprzętu</w:t>
            </w:r>
            <w:r>
              <w:rPr>
                <w:rFonts w:cstheme="minorHAnsi"/>
                <w:bCs/>
              </w:rPr>
              <w:t xml:space="preserve"> </w:t>
            </w:r>
            <w:r w:rsidRPr="00AD76B9">
              <w:rPr>
                <w:rFonts w:cstheme="minorHAnsi"/>
                <w:bCs/>
              </w:rPr>
              <w:t xml:space="preserve">(załączyć do oferty) </w:t>
            </w:r>
          </w:p>
          <w:p w:rsidR="00BA381A" w:rsidRPr="00AD76B9" w:rsidRDefault="00BA381A" w:rsidP="00BA381A">
            <w:pPr>
              <w:numPr>
                <w:ilvl w:val="0"/>
                <w:numId w:val="43"/>
              </w:numPr>
              <w:tabs>
                <w:tab w:val="clear" w:pos="360"/>
                <w:tab w:val="num" w:pos="720"/>
              </w:tabs>
              <w:ind w:left="720"/>
              <w:jc w:val="both"/>
              <w:rPr>
                <w:rFonts w:cstheme="minorHAnsi"/>
                <w:bCs/>
              </w:rPr>
            </w:pPr>
            <w:r w:rsidRPr="00AD76B9">
              <w:rPr>
                <w:rFonts w:cstheme="minorHAnsi"/>
                <w:bCs/>
              </w:rPr>
              <w:t>Deklaracja zgodności CE (załączyć do oferty)</w:t>
            </w:r>
          </w:p>
          <w:p w:rsidR="00BA381A" w:rsidRPr="0015304C" w:rsidRDefault="00BA381A" w:rsidP="00BA381A">
            <w:pPr>
              <w:numPr>
                <w:ilvl w:val="0"/>
                <w:numId w:val="43"/>
              </w:numPr>
              <w:tabs>
                <w:tab w:val="clear" w:pos="360"/>
                <w:tab w:val="num" w:pos="720"/>
              </w:tabs>
              <w:ind w:left="720"/>
              <w:jc w:val="both"/>
              <w:rPr>
                <w:rFonts w:cstheme="minorHAnsi"/>
                <w:bCs/>
              </w:rPr>
            </w:pPr>
            <w:r w:rsidRPr="00AD76B9">
              <w:rPr>
                <w:rFonts w:cstheme="minorHAnsi"/>
                <w:bCs/>
              </w:rPr>
              <w:t xml:space="preserve">Komputer musi spełniać wymogi normy Energy </w:t>
            </w:r>
            <w:r w:rsidRPr="00AD76B9">
              <w:rPr>
                <w:rFonts w:cstheme="minorHAnsi"/>
                <w:bCs/>
              </w:rPr>
              <w:lastRenderedPageBreak/>
              <w:t>Star 6.1(załączyć do oferty)</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bCs/>
              </w:rPr>
              <w:t>Warunki gwarancji</w:t>
            </w:r>
          </w:p>
          <w:p w:rsidR="00BA381A" w:rsidRPr="00AD76B9" w:rsidRDefault="00BA381A" w:rsidP="00064001">
            <w:pPr>
              <w:rPr>
                <w:rFonts w:cstheme="minorHAnsi"/>
              </w:rPr>
            </w:pPr>
          </w:p>
        </w:tc>
        <w:tc>
          <w:tcPr>
            <w:tcW w:w="5929" w:type="dxa"/>
          </w:tcPr>
          <w:p w:rsidR="00BA381A" w:rsidRPr="00AD76B9" w:rsidRDefault="00BA381A" w:rsidP="00064001">
            <w:pPr>
              <w:jc w:val="both"/>
              <w:rPr>
                <w:rFonts w:cstheme="minorHAnsi"/>
              </w:rPr>
            </w:pPr>
            <w:r w:rsidRPr="00AD76B9">
              <w:rPr>
                <w:rFonts w:cstheme="minorHAnsi"/>
              </w:rPr>
              <w:t xml:space="preserve">36 miesięcy  gwarancja producenta </w:t>
            </w:r>
          </w:p>
          <w:p w:rsidR="00BA381A" w:rsidRPr="00AD76B9" w:rsidRDefault="00BA381A" w:rsidP="00064001">
            <w:pPr>
              <w:rPr>
                <w:rFonts w:cstheme="minorHAnsi"/>
              </w:rPr>
            </w:pPr>
            <w:r w:rsidRPr="00AD76B9">
              <w:rPr>
                <w:rFonts w:cstheme="minorHAnsi"/>
              </w:rPr>
              <w:t>Oświadczenie producenta komputera, że w przypadku nie wywiązywania się z obowiązków gwarancyjnych oferenta lub firmy serwisującej, przejmie na siebie wszelkie zobowiązania związane z serwisem.</w:t>
            </w:r>
            <w:r w:rsidRPr="00AD76B9">
              <w:rPr>
                <w:rFonts w:cstheme="minorHAnsi"/>
                <w:bCs/>
              </w:rPr>
              <w:t xml:space="preserve"> (</w:t>
            </w:r>
            <w:r>
              <w:rPr>
                <w:rFonts w:cstheme="minorHAnsi"/>
                <w:bCs/>
              </w:rPr>
              <w:t xml:space="preserve">oświadczenie </w:t>
            </w:r>
            <w:r w:rsidRPr="00AD76B9">
              <w:rPr>
                <w:rFonts w:cstheme="minorHAnsi"/>
                <w:bCs/>
              </w:rPr>
              <w:t>załączyć do oferty)</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bCs/>
              </w:rPr>
              <w:t>Wsparcie techniczne producenta</w:t>
            </w:r>
          </w:p>
          <w:p w:rsidR="00BA381A" w:rsidRPr="00AD76B9" w:rsidRDefault="00BA381A" w:rsidP="00064001">
            <w:pPr>
              <w:rPr>
                <w:rFonts w:cstheme="minorHAnsi"/>
              </w:rPr>
            </w:pPr>
          </w:p>
        </w:tc>
        <w:tc>
          <w:tcPr>
            <w:tcW w:w="5929" w:type="dxa"/>
          </w:tcPr>
          <w:p w:rsidR="00BA381A" w:rsidRPr="00AD76B9" w:rsidRDefault="00BA381A" w:rsidP="00064001">
            <w:pPr>
              <w:jc w:val="both"/>
              <w:rPr>
                <w:rFonts w:cstheme="minorHAnsi"/>
                <w:bCs/>
              </w:rPr>
            </w:pPr>
            <w:r w:rsidRPr="00AD76B9">
              <w:rPr>
                <w:rFonts w:cstheme="minorHAnsi"/>
                <w:bCs/>
              </w:rPr>
              <w:t>Ogólnopolska, telefoniczna infolinia/linia techniczna producenta komputera, (ogólnopolski numer – w ofercie należy podać numer telefonu) dostępna w czasie obowiązywania gwarancji na sprzęt i umożliwiająca po podaniu numeru seryjnego urządzenia:</w:t>
            </w:r>
          </w:p>
          <w:p w:rsidR="00BA381A" w:rsidRPr="00AD76B9" w:rsidRDefault="00BA381A" w:rsidP="00064001">
            <w:pPr>
              <w:jc w:val="both"/>
              <w:rPr>
                <w:rFonts w:cstheme="minorHAnsi"/>
                <w:bCs/>
              </w:rPr>
            </w:pPr>
            <w:r w:rsidRPr="00AD76B9">
              <w:rPr>
                <w:rFonts w:cstheme="minorHAnsi"/>
                <w:bCs/>
              </w:rPr>
              <w:t>-</w:t>
            </w:r>
            <w:r w:rsidRPr="00AD76B9">
              <w:rPr>
                <w:rFonts w:cstheme="minorHAnsi"/>
                <w:bCs/>
              </w:rPr>
              <w:tab/>
              <w:t>weryfikację konfiguracji fabrycznej wraz z wersją fabrycznie dostarczonego oprogramowania (system operacyjny, szczegółowa konfiguracja sprzętowa - CPU, HDD, pamięć)</w:t>
            </w:r>
          </w:p>
          <w:p w:rsidR="00BA381A" w:rsidRPr="00AD76B9" w:rsidRDefault="00BA381A" w:rsidP="00064001">
            <w:pPr>
              <w:jc w:val="both"/>
              <w:rPr>
                <w:rFonts w:cstheme="minorHAnsi"/>
                <w:bCs/>
              </w:rPr>
            </w:pPr>
            <w:r w:rsidRPr="00AD76B9">
              <w:rPr>
                <w:rFonts w:cstheme="minorHAnsi"/>
                <w:bCs/>
              </w:rPr>
              <w:t>-</w:t>
            </w:r>
            <w:r w:rsidRPr="00AD76B9">
              <w:rPr>
                <w:rFonts w:cstheme="minorHAnsi"/>
                <w:bCs/>
              </w:rPr>
              <w:tab/>
              <w:t>czasu obowiązywania i typ udzielonej gwarancji</w:t>
            </w:r>
          </w:p>
          <w:p w:rsidR="00BA381A" w:rsidRPr="00AD76B9" w:rsidRDefault="00BA381A" w:rsidP="00064001">
            <w:pPr>
              <w:jc w:val="both"/>
              <w:rPr>
                <w:rFonts w:cstheme="minorHAnsi"/>
                <w:bCs/>
              </w:rPr>
            </w:pPr>
            <w:r w:rsidRPr="00AD76B9">
              <w:rPr>
                <w:rFonts w:cstheme="minorHAnsi"/>
                <w:bCs/>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BA381A" w:rsidRPr="00F91410" w:rsidRDefault="00BA381A" w:rsidP="00064001">
            <w:pPr>
              <w:suppressAutoHyphens/>
              <w:rPr>
                <w:rFonts w:cstheme="minorHAnsi"/>
                <w:bCs/>
              </w:rPr>
            </w:pPr>
            <w:r w:rsidRPr="00AD76B9">
              <w:rPr>
                <w:rFonts w:cstheme="minorHAnsi"/>
                <w:bCs/>
              </w:rPr>
              <w:t>Możliwość weryfikacji czasu obowiązywania i reżimu gwarancji bezpośrednio z sieci Internet za pośrednictwem strony www producenta komputera</w:t>
            </w:r>
          </w:p>
        </w:tc>
      </w:tr>
      <w:tr w:rsidR="00BA381A" w:rsidRPr="00AD76B9" w:rsidTr="00064001">
        <w:trPr>
          <w:trHeight w:val="454"/>
        </w:trPr>
        <w:tc>
          <w:tcPr>
            <w:tcW w:w="692" w:type="dxa"/>
          </w:tcPr>
          <w:p w:rsidR="00BA381A" w:rsidRPr="00AD76B9" w:rsidRDefault="00BA381A" w:rsidP="00064001">
            <w:pPr>
              <w:numPr>
                <w:ilvl w:val="0"/>
                <w:numId w:val="42"/>
              </w:numPr>
              <w:suppressAutoHyphens/>
              <w:rPr>
                <w:rFonts w:eastAsia="Arial" w:cstheme="minorHAnsi"/>
                <w:sz w:val="20"/>
                <w:szCs w:val="20"/>
              </w:rPr>
            </w:pPr>
          </w:p>
        </w:tc>
        <w:tc>
          <w:tcPr>
            <w:tcW w:w="3126" w:type="dxa"/>
          </w:tcPr>
          <w:p w:rsidR="00BA381A" w:rsidRPr="00AD76B9" w:rsidRDefault="00BA381A" w:rsidP="00064001">
            <w:pPr>
              <w:rPr>
                <w:rFonts w:cstheme="minorHAnsi"/>
              </w:rPr>
            </w:pPr>
            <w:r w:rsidRPr="00AD76B9">
              <w:rPr>
                <w:rFonts w:cstheme="minorHAnsi"/>
                <w:bCs/>
              </w:rPr>
              <w:t>Wymagania dodatkowe</w:t>
            </w:r>
          </w:p>
          <w:p w:rsidR="00BA381A" w:rsidRPr="00AD76B9" w:rsidRDefault="00BA381A" w:rsidP="00064001">
            <w:pPr>
              <w:rPr>
                <w:rFonts w:cstheme="minorHAnsi"/>
              </w:rPr>
            </w:pPr>
          </w:p>
        </w:tc>
        <w:tc>
          <w:tcPr>
            <w:tcW w:w="5929" w:type="dxa"/>
          </w:tcPr>
          <w:p w:rsidR="00BA381A" w:rsidRPr="00AD76B9" w:rsidRDefault="00BA381A" w:rsidP="00064001">
            <w:pPr>
              <w:numPr>
                <w:ilvl w:val="0"/>
                <w:numId w:val="45"/>
              </w:numPr>
              <w:rPr>
                <w:rFonts w:cstheme="minorHAnsi"/>
                <w:bCs/>
              </w:rPr>
            </w:pPr>
            <w:r w:rsidRPr="00AD76B9">
              <w:rPr>
                <w:rFonts w:cstheme="minorHAnsi"/>
                <w:bCs/>
              </w:rPr>
              <w:t xml:space="preserve">Zainstalowany system operacyjny </w:t>
            </w:r>
            <w:r w:rsidRPr="00AD76B9">
              <w:rPr>
                <w:rFonts w:cstheme="minorHAnsi"/>
                <w:bCs/>
                <w:iCs/>
              </w:rPr>
              <w:t>Windows 10 Professional 64bit PL lub system równoważny – przez równoważność</w:t>
            </w:r>
            <w:r w:rsidRPr="00AD76B9">
              <w:rPr>
                <w:rFonts w:cstheme="minorHAnsi"/>
                <w:bCs/>
              </w:rPr>
              <w:t xml:space="preserve"> rozumie się pełną funkcjonalność, jaką oferuje wymagany w SIWZ system operacyjny</w:t>
            </w:r>
          </w:p>
          <w:p w:rsidR="00BA381A" w:rsidRPr="00AD76B9" w:rsidRDefault="00BA381A" w:rsidP="00064001">
            <w:pPr>
              <w:numPr>
                <w:ilvl w:val="0"/>
                <w:numId w:val="45"/>
              </w:numPr>
              <w:rPr>
                <w:rFonts w:cstheme="minorHAnsi"/>
                <w:bCs/>
              </w:rPr>
            </w:pPr>
            <w:r w:rsidRPr="00AD76B9">
              <w:rPr>
                <w:rFonts w:cstheme="minorHAnsi"/>
                <w:bCs/>
              </w:rPr>
              <w:t>Wbudowane porty i złącza:</w:t>
            </w:r>
          </w:p>
          <w:p w:rsidR="00BA381A" w:rsidRPr="00AD76B9" w:rsidRDefault="00BA381A" w:rsidP="00064001">
            <w:pPr>
              <w:ind w:left="360"/>
              <w:rPr>
                <w:rFonts w:cstheme="minorHAnsi"/>
                <w:bCs/>
                <w:lang w:val="en-US"/>
              </w:rPr>
            </w:pPr>
            <w:r w:rsidRPr="00AD76B9">
              <w:rPr>
                <w:rFonts w:cstheme="minorHAnsi"/>
                <w:bCs/>
                <w:lang w:val="en-US"/>
              </w:rPr>
              <w:t xml:space="preserve">- </w:t>
            </w:r>
            <w:proofErr w:type="spellStart"/>
            <w:r w:rsidRPr="00AD76B9">
              <w:rPr>
                <w:rFonts w:cstheme="minorHAnsi"/>
                <w:bCs/>
                <w:lang w:val="en-US"/>
              </w:rPr>
              <w:t>porty</w:t>
            </w:r>
            <w:proofErr w:type="spellEnd"/>
            <w:r w:rsidRPr="00AD76B9">
              <w:rPr>
                <w:rFonts w:cstheme="minorHAnsi"/>
                <w:bCs/>
                <w:lang w:val="en-US"/>
              </w:rPr>
              <w:t xml:space="preserve"> </w:t>
            </w:r>
            <w:proofErr w:type="spellStart"/>
            <w:r w:rsidRPr="00AD76B9">
              <w:rPr>
                <w:rFonts w:cstheme="minorHAnsi"/>
                <w:bCs/>
                <w:lang w:val="en-US"/>
              </w:rPr>
              <w:t>wideo</w:t>
            </w:r>
            <w:proofErr w:type="spellEnd"/>
            <w:r w:rsidRPr="00AD76B9">
              <w:rPr>
                <w:rFonts w:cstheme="minorHAnsi"/>
                <w:bCs/>
                <w:lang w:val="en-US"/>
              </w:rPr>
              <w:t xml:space="preserve">: min. 1 </w:t>
            </w:r>
            <w:proofErr w:type="spellStart"/>
            <w:r w:rsidRPr="00AD76B9">
              <w:rPr>
                <w:rFonts w:cstheme="minorHAnsi"/>
                <w:bCs/>
                <w:lang w:val="en-US"/>
              </w:rPr>
              <w:t>szt</w:t>
            </w:r>
            <w:proofErr w:type="spellEnd"/>
            <w:r w:rsidRPr="00AD76B9">
              <w:rPr>
                <w:rFonts w:cstheme="minorHAnsi"/>
                <w:bCs/>
                <w:lang w:val="en-US"/>
              </w:rPr>
              <w:t xml:space="preserve"> HDMI Port</w:t>
            </w:r>
          </w:p>
          <w:p w:rsidR="00BA381A" w:rsidRPr="00AD76B9" w:rsidRDefault="00BA381A" w:rsidP="00064001">
            <w:pPr>
              <w:ind w:left="360"/>
              <w:rPr>
                <w:rFonts w:cstheme="minorHAnsi"/>
                <w:bCs/>
              </w:rPr>
            </w:pPr>
            <w:r w:rsidRPr="00AD76B9">
              <w:rPr>
                <w:rFonts w:cstheme="minorHAnsi"/>
                <w:bCs/>
              </w:rPr>
              <w:t xml:space="preserve">- min. 4 x USB w tym: z tyłu </w:t>
            </w:r>
            <w:proofErr w:type="spellStart"/>
            <w:r w:rsidRPr="00AD76B9">
              <w:rPr>
                <w:rFonts w:cstheme="minorHAnsi"/>
                <w:bCs/>
              </w:rPr>
              <w:t>bobudowy</w:t>
            </w:r>
            <w:proofErr w:type="spellEnd"/>
            <w:r w:rsidRPr="00AD76B9">
              <w:rPr>
                <w:rFonts w:cstheme="minorHAnsi"/>
                <w:bCs/>
              </w:rPr>
              <w:t xml:space="preserve"> min 2 </w:t>
            </w:r>
            <w:proofErr w:type="spellStart"/>
            <w:r w:rsidRPr="00AD76B9">
              <w:rPr>
                <w:rFonts w:cstheme="minorHAnsi"/>
                <w:bCs/>
              </w:rPr>
              <w:t>szt</w:t>
            </w:r>
            <w:proofErr w:type="spellEnd"/>
            <w:r w:rsidRPr="00AD76B9">
              <w:rPr>
                <w:rFonts w:cstheme="minorHAnsi"/>
                <w:bCs/>
              </w:rPr>
              <w:t xml:space="preserve"> USB 3.1 Gen 1, 2 </w:t>
            </w:r>
            <w:proofErr w:type="spellStart"/>
            <w:r w:rsidRPr="00AD76B9">
              <w:rPr>
                <w:rFonts w:cstheme="minorHAnsi"/>
                <w:bCs/>
              </w:rPr>
              <w:t>szt</w:t>
            </w:r>
            <w:proofErr w:type="spellEnd"/>
            <w:r w:rsidRPr="00AD76B9">
              <w:rPr>
                <w:rFonts w:cstheme="minorHAnsi"/>
                <w:bCs/>
              </w:rPr>
              <w:t xml:space="preserve"> USB 2.0 </w:t>
            </w:r>
          </w:p>
          <w:p w:rsidR="00BA381A" w:rsidRPr="00AD76B9" w:rsidRDefault="00BA381A" w:rsidP="00064001">
            <w:pPr>
              <w:ind w:left="360"/>
              <w:rPr>
                <w:rFonts w:cstheme="minorHAnsi"/>
                <w:bCs/>
              </w:rPr>
            </w:pPr>
            <w:r w:rsidRPr="00AD76B9">
              <w:rPr>
                <w:rFonts w:cstheme="minorHAnsi"/>
                <w:bCs/>
              </w:rPr>
              <w:t xml:space="preserve">- port sieciowy RJ-45, </w:t>
            </w:r>
          </w:p>
          <w:p w:rsidR="00BA381A" w:rsidRPr="00AD76B9" w:rsidRDefault="00BA381A" w:rsidP="00064001">
            <w:pPr>
              <w:ind w:left="360"/>
              <w:rPr>
                <w:rFonts w:cstheme="minorHAnsi"/>
                <w:bCs/>
              </w:rPr>
            </w:pPr>
            <w:r w:rsidRPr="00AD76B9">
              <w:rPr>
                <w:rFonts w:cstheme="minorHAnsi"/>
                <w:bCs/>
              </w:rPr>
              <w:t>- porty audio: wyjście słuchawek + wejście mikrofonowe tzw. port COMBO audio</w:t>
            </w:r>
          </w:p>
          <w:p w:rsidR="00BA381A" w:rsidRPr="00AD76B9" w:rsidRDefault="00BA381A" w:rsidP="00064001">
            <w:pPr>
              <w:ind w:left="360"/>
              <w:rPr>
                <w:rFonts w:cstheme="minorHAnsi"/>
                <w:bCs/>
              </w:rPr>
            </w:pPr>
            <w:r w:rsidRPr="00AD76B9">
              <w:rPr>
                <w:rFonts w:cstheme="minorHAnsi"/>
                <w:bCs/>
              </w:rPr>
              <w:t xml:space="preserve">- kamera internetowa  + mikrofon zintegrowana w obudowie matrycy </w:t>
            </w:r>
          </w:p>
          <w:p w:rsidR="00BA381A" w:rsidRPr="00AD76B9" w:rsidRDefault="00BA381A" w:rsidP="00064001">
            <w:pPr>
              <w:ind w:left="360"/>
              <w:rPr>
                <w:rFonts w:cstheme="minorHAnsi"/>
                <w:bCs/>
              </w:rPr>
            </w:pPr>
            <w:r w:rsidRPr="00AD76B9">
              <w:rPr>
                <w:rFonts w:cstheme="minorHAnsi"/>
                <w:bCs/>
              </w:rPr>
              <w:t>Wymagana ilość i rozmieszczenie (na zewnątrz obudowy komputera) portów USB nie może być osiągnięta w wyniku stosowania konwerterów, przejściówek, adapterów itp.</w:t>
            </w:r>
          </w:p>
          <w:p w:rsidR="00BA381A" w:rsidRPr="00AD76B9" w:rsidRDefault="00BA381A" w:rsidP="00064001">
            <w:pPr>
              <w:numPr>
                <w:ilvl w:val="0"/>
                <w:numId w:val="45"/>
              </w:numPr>
              <w:jc w:val="both"/>
              <w:rPr>
                <w:rFonts w:cstheme="minorHAnsi"/>
                <w:bCs/>
              </w:rPr>
            </w:pPr>
            <w:r w:rsidRPr="00AD76B9">
              <w:rPr>
                <w:rFonts w:cstheme="minorHAnsi"/>
                <w:bCs/>
              </w:rPr>
              <w:t xml:space="preserve">Karta sieciowa 10/100/1000 Ethernet RJ 45 (zintegrowana) </w:t>
            </w:r>
          </w:p>
          <w:p w:rsidR="00BA381A" w:rsidRPr="00687D9E" w:rsidRDefault="00BA381A" w:rsidP="00064001">
            <w:pPr>
              <w:numPr>
                <w:ilvl w:val="0"/>
                <w:numId w:val="45"/>
              </w:numPr>
              <w:rPr>
                <w:rFonts w:cstheme="minorHAnsi"/>
                <w:bCs/>
              </w:rPr>
            </w:pPr>
            <w:r w:rsidRPr="00687D9E">
              <w:rPr>
                <w:rFonts w:cstheme="minorHAnsi"/>
                <w:bCs/>
              </w:rPr>
              <w:t xml:space="preserve">Karta </w:t>
            </w:r>
            <w:proofErr w:type="spellStart"/>
            <w:r w:rsidRPr="00687D9E">
              <w:rPr>
                <w:rFonts w:cstheme="minorHAnsi"/>
                <w:bCs/>
              </w:rPr>
              <w:t>WiFi</w:t>
            </w:r>
            <w:proofErr w:type="spellEnd"/>
            <w:r w:rsidRPr="00687D9E">
              <w:rPr>
                <w:rFonts w:cstheme="minorHAnsi"/>
                <w:bCs/>
              </w:rPr>
              <w:t xml:space="preserve"> a/c z Bluetooth </w:t>
            </w:r>
          </w:p>
          <w:p w:rsidR="00BA381A" w:rsidRPr="00AD76B9" w:rsidRDefault="00BA381A" w:rsidP="00064001">
            <w:pPr>
              <w:numPr>
                <w:ilvl w:val="0"/>
                <w:numId w:val="45"/>
              </w:numPr>
              <w:rPr>
                <w:rFonts w:cstheme="minorHAnsi"/>
                <w:bCs/>
              </w:rPr>
            </w:pPr>
            <w:r w:rsidRPr="00AD76B9">
              <w:rPr>
                <w:rFonts w:cstheme="minorHAnsi"/>
                <w:bCs/>
              </w:rPr>
              <w:lastRenderedPageBreak/>
              <w:t>Płyta główna wyposażona w:</w:t>
            </w:r>
          </w:p>
          <w:p w:rsidR="00BA381A" w:rsidRPr="00AD76B9" w:rsidRDefault="00BA381A" w:rsidP="00064001">
            <w:pPr>
              <w:ind w:left="360"/>
              <w:rPr>
                <w:rFonts w:cstheme="minorHAnsi"/>
                <w:bCs/>
              </w:rPr>
            </w:pPr>
            <w:r w:rsidRPr="00AD76B9">
              <w:rPr>
                <w:rFonts w:cstheme="minorHAnsi"/>
                <w:bCs/>
              </w:rPr>
              <w:t>- 2 złącza SODIMM z obsługą do 32GB pamięci RAM 2666 MHz</w:t>
            </w:r>
          </w:p>
          <w:p w:rsidR="00BA381A" w:rsidRPr="00AD76B9" w:rsidRDefault="00BA381A" w:rsidP="00064001">
            <w:pPr>
              <w:ind w:left="360"/>
              <w:rPr>
                <w:rFonts w:cstheme="minorHAnsi"/>
                <w:bCs/>
              </w:rPr>
            </w:pPr>
            <w:r w:rsidRPr="00AD76B9">
              <w:rPr>
                <w:rFonts w:cstheme="minorHAnsi"/>
                <w:bCs/>
              </w:rPr>
              <w:t xml:space="preserve">- </w:t>
            </w:r>
            <w:proofErr w:type="spellStart"/>
            <w:r w:rsidRPr="00AD76B9">
              <w:rPr>
                <w:rFonts w:cstheme="minorHAnsi"/>
                <w:bCs/>
              </w:rPr>
              <w:t>sloty</w:t>
            </w:r>
            <w:proofErr w:type="spellEnd"/>
            <w:r w:rsidRPr="00AD76B9">
              <w:rPr>
                <w:rFonts w:cstheme="minorHAnsi"/>
                <w:bCs/>
              </w:rPr>
              <w:t xml:space="preserve">: 1 </w:t>
            </w:r>
            <w:proofErr w:type="spellStart"/>
            <w:r w:rsidRPr="00AD76B9">
              <w:rPr>
                <w:rFonts w:cstheme="minorHAnsi"/>
                <w:bCs/>
              </w:rPr>
              <w:t>szt</w:t>
            </w:r>
            <w:proofErr w:type="spellEnd"/>
            <w:r w:rsidRPr="00AD76B9">
              <w:rPr>
                <w:rFonts w:cstheme="minorHAnsi"/>
                <w:bCs/>
              </w:rPr>
              <w:t xml:space="preserve"> M.2 </w:t>
            </w:r>
            <w:proofErr w:type="spellStart"/>
            <w:r w:rsidRPr="00AD76B9">
              <w:rPr>
                <w:rFonts w:cstheme="minorHAnsi"/>
                <w:bCs/>
              </w:rPr>
              <w:t>PCIe</w:t>
            </w:r>
            <w:proofErr w:type="spellEnd"/>
            <w:r w:rsidRPr="00AD76B9">
              <w:rPr>
                <w:rFonts w:cstheme="minorHAnsi"/>
                <w:bCs/>
              </w:rPr>
              <w:t xml:space="preserve"> x1 dla WLAN/BT </w:t>
            </w:r>
            <w:r w:rsidRPr="00AD76B9">
              <w:rPr>
                <w:rFonts w:cstheme="minorHAnsi"/>
                <w:bCs/>
                <w:i/>
              </w:rPr>
              <w:t xml:space="preserve">+ 1 </w:t>
            </w:r>
            <w:proofErr w:type="spellStart"/>
            <w:r w:rsidRPr="00AD76B9">
              <w:rPr>
                <w:rFonts w:cstheme="minorHAnsi"/>
                <w:bCs/>
                <w:i/>
              </w:rPr>
              <w:t>szt</w:t>
            </w:r>
            <w:proofErr w:type="spellEnd"/>
            <w:r w:rsidRPr="00AD76B9">
              <w:rPr>
                <w:rFonts w:cstheme="minorHAnsi"/>
                <w:bCs/>
                <w:i/>
              </w:rPr>
              <w:t xml:space="preserve"> M.2 </w:t>
            </w:r>
            <w:proofErr w:type="spellStart"/>
            <w:r w:rsidRPr="00AD76B9">
              <w:rPr>
                <w:rFonts w:cstheme="minorHAnsi"/>
                <w:bCs/>
                <w:i/>
              </w:rPr>
              <w:t>PCIe</w:t>
            </w:r>
            <w:proofErr w:type="spellEnd"/>
            <w:r w:rsidRPr="00AD76B9">
              <w:rPr>
                <w:rFonts w:cstheme="minorHAnsi"/>
                <w:bCs/>
                <w:i/>
              </w:rPr>
              <w:t xml:space="preserve"> </w:t>
            </w:r>
            <w:proofErr w:type="spellStart"/>
            <w:r w:rsidRPr="00AD76B9">
              <w:rPr>
                <w:rFonts w:cstheme="minorHAnsi"/>
                <w:bCs/>
                <w:i/>
              </w:rPr>
              <w:t>NVMe</w:t>
            </w:r>
            <w:proofErr w:type="spellEnd"/>
            <w:r w:rsidRPr="00AD76B9">
              <w:rPr>
                <w:rFonts w:cstheme="minorHAnsi"/>
                <w:bCs/>
                <w:i/>
              </w:rPr>
              <w:t xml:space="preserve"> dla dysku SSD</w:t>
            </w:r>
          </w:p>
          <w:p w:rsidR="00BA381A" w:rsidRPr="00AD76B9" w:rsidRDefault="00BA381A" w:rsidP="00064001">
            <w:pPr>
              <w:ind w:left="360"/>
              <w:rPr>
                <w:rFonts w:cstheme="minorHAnsi"/>
                <w:bCs/>
              </w:rPr>
            </w:pPr>
            <w:r w:rsidRPr="00AD76B9">
              <w:rPr>
                <w:rFonts w:cstheme="minorHAnsi"/>
                <w:bCs/>
              </w:rPr>
              <w:t>- 1 złącze SATA</w:t>
            </w:r>
          </w:p>
          <w:p w:rsidR="00BA381A" w:rsidRPr="00AD76B9" w:rsidRDefault="00BA381A" w:rsidP="00064001">
            <w:pPr>
              <w:numPr>
                <w:ilvl w:val="0"/>
                <w:numId w:val="45"/>
              </w:numPr>
              <w:rPr>
                <w:rFonts w:cstheme="minorHAnsi"/>
                <w:bCs/>
              </w:rPr>
            </w:pPr>
            <w:r w:rsidRPr="00AD76B9">
              <w:rPr>
                <w:rFonts w:cstheme="minorHAnsi"/>
                <w:bCs/>
              </w:rPr>
              <w:t xml:space="preserve">Klawiatura </w:t>
            </w:r>
            <w:r w:rsidRPr="00AD76B9">
              <w:rPr>
                <w:rFonts w:cstheme="minorHAnsi"/>
              </w:rPr>
              <w:t>USB</w:t>
            </w:r>
            <w:r w:rsidRPr="00AD76B9">
              <w:rPr>
                <w:rFonts w:cstheme="minorHAnsi"/>
                <w:bCs/>
              </w:rPr>
              <w:t xml:space="preserve"> w układzie polski programisty </w:t>
            </w:r>
          </w:p>
          <w:p w:rsidR="00BA381A" w:rsidRPr="00AD76B9" w:rsidRDefault="00BA381A" w:rsidP="00064001">
            <w:pPr>
              <w:numPr>
                <w:ilvl w:val="0"/>
                <w:numId w:val="45"/>
              </w:numPr>
              <w:rPr>
                <w:rFonts w:cstheme="minorHAnsi"/>
                <w:bCs/>
              </w:rPr>
            </w:pPr>
            <w:r w:rsidRPr="00AD76B9">
              <w:rPr>
                <w:rFonts w:cstheme="minorHAnsi"/>
                <w:bCs/>
              </w:rPr>
              <w:t xml:space="preserve">Mysz optyczna </w:t>
            </w:r>
            <w:r w:rsidRPr="00AD76B9">
              <w:rPr>
                <w:rFonts w:cstheme="minorHAnsi"/>
              </w:rPr>
              <w:t>USB</w:t>
            </w:r>
            <w:r w:rsidRPr="00AD76B9">
              <w:rPr>
                <w:rFonts w:cstheme="minorHAnsi"/>
                <w:bCs/>
              </w:rPr>
              <w:t xml:space="preserve"> z min dwoma klawiszami oraz rolką (</w:t>
            </w:r>
            <w:proofErr w:type="spellStart"/>
            <w:r w:rsidRPr="00AD76B9">
              <w:rPr>
                <w:rFonts w:cstheme="minorHAnsi"/>
                <w:bCs/>
              </w:rPr>
              <w:t>scroll</w:t>
            </w:r>
            <w:proofErr w:type="spellEnd"/>
            <w:r w:rsidRPr="00AD76B9">
              <w:rPr>
                <w:rFonts w:cstheme="minorHAnsi"/>
                <w:bCs/>
              </w:rPr>
              <w:t>)</w:t>
            </w:r>
          </w:p>
          <w:p w:rsidR="00BA381A" w:rsidRPr="00AD76B9" w:rsidRDefault="00BA381A" w:rsidP="00064001">
            <w:pPr>
              <w:numPr>
                <w:ilvl w:val="0"/>
                <w:numId w:val="45"/>
              </w:numPr>
              <w:rPr>
                <w:rFonts w:cstheme="minorHAnsi"/>
                <w:bCs/>
              </w:rPr>
            </w:pPr>
            <w:r w:rsidRPr="00AD76B9">
              <w:rPr>
                <w:rFonts w:cstheme="minorHAnsi"/>
                <w:bCs/>
              </w:rPr>
              <w:t>Nagrywarka SATA DVD +/-RW SLIM</w:t>
            </w:r>
          </w:p>
        </w:tc>
      </w:tr>
    </w:tbl>
    <w:p w:rsidR="00BA381A" w:rsidRPr="00F91410" w:rsidRDefault="00BA381A" w:rsidP="00BA381A"/>
    <w:p w:rsidR="00BA381A" w:rsidRPr="00C47B94" w:rsidRDefault="00BA381A" w:rsidP="00BA381A"/>
    <w:p w:rsidR="00BA381A" w:rsidRPr="00687D9E" w:rsidRDefault="00B52F17" w:rsidP="00B52F17">
      <w:pPr>
        <w:pStyle w:val="Nagwek1"/>
        <w:spacing w:line="259" w:lineRule="auto"/>
        <w:ind w:left="360"/>
        <w:rPr>
          <w:lang w:val="en-US"/>
        </w:rPr>
      </w:pPr>
      <w:r>
        <w:rPr>
          <w:lang w:val="en-US"/>
        </w:rPr>
        <w:t>6.</w:t>
      </w:r>
      <w:r>
        <w:rPr>
          <w:lang w:val="en-US"/>
        </w:rPr>
        <w:tab/>
      </w:r>
      <w:proofErr w:type="spellStart"/>
      <w:r w:rsidR="00BA381A" w:rsidRPr="00687D9E">
        <w:rPr>
          <w:lang w:val="en-US"/>
        </w:rPr>
        <w:t>Oprogramowanie</w:t>
      </w:r>
      <w:proofErr w:type="spellEnd"/>
      <w:r w:rsidR="00BA381A" w:rsidRPr="00687D9E">
        <w:rPr>
          <w:lang w:val="en-US"/>
        </w:rPr>
        <w:t xml:space="preserve"> Microsoft Office </w:t>
      </w:r>
      <w:r w:rsidR="00D75DF3">
        <w:rPr>
          <w:lang w:val="en-US"/>
        </w:rPr>
        <w:t>Professional Plus</w:t>
      </w:r>
      <w:r w:rsidR="00BA381A" w:rsidRPr="00687D9E">
        <w:rPr>
          <w:lang w:val="en-US"/>
        </w:rPr>
        <w:t xml:space="preserve"> – VAT 23%</w:t>
      </w:r>
      <w:r w:rsidR="00D75DF3">
        <w:rPr>
          <w:lang w:val="en-US"/>
        </w:rPr>
        <w:t xml:space="preserve"> - 2 </w:t>
      </w:r>
      <w:proofErr w:type="spellStart"/>
      <w:r w:rsidR="00D75DF3">
        <w:rPr>
          <w:lang w:val="en-US"/>
        </w:rPr>
        <w:t>szt</w:t>
      </w:r>
      <w:proofErr w:type="spellEnd"/>
      <w:r w:rsidR="00D75DF3">
        <w:rPr>
          <w:lang w:val="en-US"/>
        </w:rPr>
        <w:t>.</w:t>
      </w:r>
    </w:p>
    <w:p w:rsidR="00BA381A" w:rsidRPr="00687D9E" w:rsidRDefault="00BA381A" w:rsidP="00BA381A">
      <w:pPr>
        <w:rPr>
          <w:lang w:val="en-US"/>
        </w:rPr>
      </w:pPr>
    </w:p>
    <w:p w:rsidR="00BA381A" w:rsidRPr="00221869" w:rsidRDefault="00BA381A" w:rsidP="00BA381A">
      <w:pPr>
        <w:rPr>
          <w:rFonts w:ascii="Cambria" w:eastAsia="Calibri" w:hAnsi="Cambria" w:cs="Times New Roman"/>
          <w:color w:val="000000" w:themeColor="text1"/>
          <w:sz w:val="20"/>
          <w:szCs w:val="20"/>
        </w:rPr>
      </w:pPr>
      <w:r w:rsidRPr="00221869">
        <w:rPr>
          <w:rFonts w:ascii="Cambria" w:eastAsia="Calibri" w:hAnsi="Cambria" w:cs="Times New Roman"/>
          <w:b/>
          <w:color w:val="000000" w:themeColor="text1"/>
          <w:sz w:val="20"/>
          <w:szCs w:val="20"/>
        </w:rPr>
        <w:t>Termin dostawy</w:t>
      </w:r>
      <w:r w:rsidRPr="00221869">
        <w:rPr>
          <w:rFonts w:ascii="Cambria" w:eastAsia="Calibri" w:hAnsi="Cambria" w:cs="Times New Roman"/>
          <w:color w:val="000000" w:themeColor="text1"/>
          <w:sz w:val="20"/>
          <w:szCs w:val="20"/>
        </w:rPr>
        <w:t>: do 14</w:t>
      </w:r>
      <w:r>
        <w:rPr>
          <w:rFonts w:ascii="Cambria" w:eastAsia="Calibri" w:hAnsi="Cambria" w:cs="Times New Roman"/>
          <w:color w:val="000000" w:themeColor="text1"/>
          <w:sz w:val="20"/>
          <w:szCs w:val="20"/>
        </w:rPr>
        <w:t xml:space="preserve"> dni </w:t>
      </w:r>
      <w:r w:rsidRPr="00221869">
        <w:rPr>
          <w:rFonts w:ascii="Cambria" w:eastAsia="Calibri" w:hAnsi="Cambria" w:cs="Times New Roman"/>
          <w:color w:val="000000" w:themeColor="text1"/>
          <w:sz w:val="20"/>
          <w:szCs w:val="20"/>
        </w:rPr>
        <w:t xml:space="preserve"> od dnia podpisania Umowy</w:t>
      </w:r>
    </w:p>
    <w:p w:rsidR="00BA381A" w:rsidRPr="00221869" w:rsidRDefault="00BA381A" w:rsidP="00BA381A">
      <w:pPr>
        <w:rPr>
          <w:rFonts w:ascii="Cambria" w:eastAsia="Calibri" w:hAnsi="Cambria" w:cs="Times New Roman"/>
          <w:color w:val="000000" w:themeColor="text1"/>
          <w:sz w:val="20"/>
          <w:szCs w:val="20"/>
        </w:rPr>
      </w:pPr>
    </w:p>
    <w:p w:rsidR="00BA381A" w:rsidRPr="00221869" w:rsidRDefault="00BA381A" w:rsidP="00BA381A">
      <w:pPr>
        <w:rPr>
          <w:rFonts w:ascii="Cambria" w:eastAsia="Calibri" w:hAnsi="Cambria" w:cs="Times New Roman"/>
          <w:sz w:val="20"/>
          <w:szCs w:val="20"/>
        </w:rPr>
      </w:pPr>
      <w:r w:rsidRPr="00221869">
        <w:rPr>
          <w:rFonts w:ascii="Cambria" w:eastAsia="Calibri" w:hAnsi="Cambria" w:cs="Times New Roman"/>
          <w:b/>
          <w:color w:val="000000" w:themeColor="text1"/>
          <w:sz w:val="20"/>
          <w:szCs w:val="20"/>
        </w:rPr>
        <w:t>Miejsce dostawy</w:t>
      </w:r>
      <w:r w:rsidRPr="00221869">
        <w:rPr>
          <w:rFonts w:ascii="Cambria" w:eastAsia="Calibri" w:hAnsi="Cambria" w:cs="Times New Roman"/>
          <w:color w:val="000000" w:themeColor="text1"/>
          <w:sz w:val="20"/>
          <w:szCs w:val="20"/>
        </w:rPr>
        <w:t xml:space="preserve">: Kielce </w:t>
      </w:r>
      <w:r w:rsidRPr="00221869">
        <w:rPr>
          <w:rFonts w:asciiTheme="majorHAnsi" w:hAnsiTheme="majorHAnsi" w:cs="Arial"/>
          <w:bCs/>
          <w:color w:val="000000" w:themeColor="text1"/>
          <w:sz w:val="20"/>
          <w:szCs w:val="20"/>
        </w:rPr>
        <w:t>– dokładny adres zostanie podany przed podpisaniem Umowy</w:t>
      </w:r>
    </w:p>
    <w:p w:rsidR="00BA381A" w:rsidRPr="00221869" w:rsidRDefault="00BA381A" w:rsidP="00BA381A">
      <w:pPr>
        <w:keepNext/>
        <w:keepLines/>
        <w:spacing w:before="360" w:after="360"/>
        <w:outlineLvl w:val="1"/>
        <w:rPr>
          <w:rFonts w:ascii="Cambria" w:eastAsia="Times New Roman" w:hAnsi="Cambria" w:cs="Times New Roman"/>
          <w:color w:val="2E74B5"/>
          <w:sz w:val="20"/>
          <w:szCs w:val="20"/>
        </w:rPr>
      </w:pPr>
    </w:p>
    <w:p w:rsidR="00C55A85" w:rsidRPr="00221869" w:rsidRDefault="00C55A85" w:rsidP="00CD1D35">
      <w:pPr>
        <w:keepNext/>
        <w:keepLines/>
        <w:spacing w:before="360" w:after="360"/>
        <w:outlineLvl w:val="1"/>
        <w:rPr>
          <w:rFonts w:ascii="Cambria" w:eastAsia="Times New Roman" w:hAnsi="Cambria" w:cs="Times New Roman"/>
          <w:color w:val="2E74B5"/>
          <w:sz w:val="20"/>
          <w:szCs w:val="20"/>
        </w:rPr>
      </w:pPr>
    </w:p>
    <w:p w:rsidR="00C55A85" w:rsidRDefault="00C55A85">
      <w:pPr>
        <w:spacing w:after="200" w:line="276" w:lineRule="auto"/>
        <w:rPr>
          <w:rFonts w:ascii="Cambria" w:eastAsia="Times New Roman" w:hAnsi="Cambria" w:cs="Times New Roman"/>
          <w:color w:val="2E74B5"/>
          <w:sz w:val="22"/>
        </w:rPr>
      </w:pPr>
      <w:r>
        <w:rPr>
          <w:rFonts w:ascii="Cambria" w:eastAsia="Times New Roman" w:hAnsi="Cambria" w:cs="Times New Roman"/>
          <w:color w:val="2E74B5"/>
          <w:sz w:val="22"/>
        </w:rPr>
        <w:br w:type="page"/>
      </w:r>
    </w:p>
    <w:p w:rsidR="005D280C" w:rsidRPr="00F640B1" w:rsidRDefault="005D280C" w:rsidP="00C65CEF">
      <w:pPr>
        <w:spacing w:after="60"/>
        <w:jc w:val="right"/>
        <w:rPr>
          <w:rFonts w:asciiTheme="majorHAnsi" w:hAnsiTheme="majorHAnsi" w:cs="Arial"/>
          <w:b/>
          <w:sz w:val="20"/>
          <w:szCs w:val="20"/>
          <w:u w:val="single"/>
        </w:rPr>
      </w:pPr>
      <w:r w:rsidRPr="00F640B1">
        <w:rPr>
          <w:rFonts w:asciiTheme="majorHAnsi" w:hAnsiTheme="majorHAnsi" w:cs="Arial"/>
          <w:b/>
          <w:sz w:val="20"/>
          <w:szCs w:val="20"/>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F640B1"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Pr="00F640B1" w:rsidRDefault="005D280C" w:rsidP="00AF265E">
            <w:pPr>
              <w:tabs>
                <w:tab w:val="left" w:pos="3675"/>
              </w:tabs>
              <w:spacing w:after="60"/>
              <w:jc w:val="center"/>
              <w:rPr>
                <w:rFonts w:asciiTheme="majorHAnsi" w:hAnsiTheme="majorHAnsi" w:cs="Arial"/>
                <w:sz w:val="20"/>
                <w:szCs w:val="20"/>
              </w:rPr>
            </w:pPr>
          </w:p>
        </w:tc>
      </w:tr>
      <w:tr w:rsidR="005D280C" w:rsidRPr="00F640B1" w:rsidTr="00AF265E">
        <w:trPr>
          <w:trHeight w:val="303"/>
        </w:trPr>
        <w:tc>
          <w:tcPr>
            <w:tcW w:w="3597" w:type="dxa"/>
            <w:tcBorders>
              <w:top w:val="single" w:sz="4" w:space="0" w:color="auto"/>
              <w:left w:val="nil"/>
              <w:bottom w:val="nil"/>
              <w:right w:val="nil"/>
            </w:tcBorders>
            <w:vAlign w:val="center"/>
          </w:tcPr>
          <w:p w:rsidR="005D280C" w:rsidRPr="00F640B1" w:rsidRDefault="005D280C" w:rsidP="00AF265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5D280C" w:rsidRDefault="005D280C" w:rsidP="005D280C">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F00FEB" w:rsidTr="00AF265E">
        <w:trPr>
          <w:trHeight w:val="340"/>
          <w:jc w:val="center"/>
        </w:trPr>
        <w:tc>
          <w:tcPr>
            <w:tcW w:w="9568" w:type="dxa"/>
            <w:gridSpan w:val="2"/>
            <w:shd w:val="clear" w:color="auto" w:fill="D9D9D9" w:themeFill="background1" w:themeFillShade="D9"/>
            <w:vAlign w:val="center"/>
          </w:tcPr>
          <w:p w:rsidR="005D280C" w:rsidRPr="00F00FEB" w:rsidRDefault="005D280C" w:rsidP="00AF265E">
            <w:pPr>
              <w:spacing w:line="276" w:lineRule="auto"/>
              <w:jc w:val="center"/>
              <w:rPr>
                <w:rFonts w:asciiTheme="majorHAnsi" w:hAnsiTheme="majorHAnsi" w:cstheme="minorHAnsi"/>
                <w:b/>
                <w:sz w:val="20"/>
              </w:rPr>
            </w:pPr>
            <w:r w:rsidRPr="00F00FEB">
              <w:rPr>
                <w:rFonts w:asciiTheme="majorHAnsi" w:hAnsiTheme="majorHAnsi" w:cstheme="minorHAnsi"/>
                <w:b/>
                <w:sz w:val="20"/>
              </w:rPr>
              <w:t>Dane dotyczące Wykonawcy:</w:t>
            </w:r>
          </w:p>
        </w:tc>
      </w:tr>
      <w:tr w:rsidR="005D280C" w:rsidRPr="00F00FEB" w:rsidTr="00AF265E">
        <w:trPr>
          <w:trHeight w:val="1097"/>
          <w:jc w:val="center"/>
        </w:trPr>
        <w:tc>
          <w:tcPr>
            <w:tcW w:w="4219" w:type="dxa"/>
            <w:vAlign w:val="center"/>
          </w:tcPr>
          <w:p w:rsidR="005D280C" w:rsidRPr="00F00FEB" w:rsidRDefault="005D280C" w:rsidP="00AF265E">
            <w:pPr>
              <w:spacing w:line="276" w:lineRule="auto"/>
              <w:rPr>
                <w:rFonts w:asciiTheme="majorHAnsi" w:hAnsiTheme="majorHAnsi" w:cs="Tahoma"/>
                <w:i/>
                <w:sz w:val="20"/>
              </w:rPr>
            </w:pPr>
          </w:p>
          <w:p w:rsidR="005D280C" w:rsidRPr="00F00FEB" w:rsidRDefault="005D280C" w:rsidP="00AF265E">
            <w:pPr>
              <w:spacing w:line="276" w:lineRule="auto"/>
              <w:jc w:val="right"/>
              <w:rPr>
                <w:rFonts w:asciiTheme="majorHAnsi" w:hAnsiTheme="majorHAnsi" w:cs="Tahoma"/>
                <w:i/>
                <w:sz w:val="20"/>
              </w:rPr>
            </w:pPr>
            <w:r w:rsidRPr="00F00FEB">
              <w:rPr>
                <w:rFonts w:asciiTheme="majorHAnsi" w:hAnsiTheme="majorHAnsi" w:cstheme="minorHAnsi"/>
                <w:sz w:val="20"/>
              </w:rPr>
              <w:t>Wykonawca</w:t>
            </w:r>
          </w:p>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ahoma"/>
                <w:i/>
                <w:sz w:val="20"/>
              </w:rPr>
              <w:t>pełna nazwa/firma, adres</w:t>
            </w:r>
            <w:r w:rsidRPr="00F00FEB">
              <w:rPr>
                <w:rFonts w:asciiTheme="majorHAnsi" w:hAnsiTheme="majorHAnsi" w:cstheme="minorHAnsi"/>
                <w:sz w:val="20"/>
              </w:rPr>
              <w:t xml:space="preserve"> </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Imię, nazwisko osoby (osób) upoważnionych do podpisania umowy:</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telefonu:</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NIP:</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REGON</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Adres kontaktowy e-mail:</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Pr>
                <w:rFonts w:asciiTheme="majorHAnsi" w:hAnsiTheme="majorHAnsi" w:cstheme="minorHAnsi"/>
                <w:sz w:val="20"/>
              </w:rPr>
              <w:t>Nr rachunku na który należy zwrócić wadium:</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bl>
    <w:p w:rsidR="005D280C" w:rsidRDefault="005D280C" w:rsidP="005D280C">
      <w:pPr>
        <w:keepNext/>
        <w:outlineLvl w:val="0"/>
        <w:rPr>
          <w:rFonts w:asciiTheme="majorHAnsi" w:eastAsia="Times New Roman" w:hAnsiTheme="majorHAnsi" w:cs="Arial"/>
          <w:b/>
          <w:iCs/>
          <w:sz w:val="20"/>
          <w:szCs w:val="20"/>
          <w:u w:val="single"/>
          <w:lang w:eastAsia="pl-PL"/>
        </w:rPr>
      </w:pPr>
    </w:p>
    <w:p w:rsidR="005D280C" w:rsidRDefault="005D280C" w:rsidP="005D280C">
      <w:pPr>
        <w:keepNext/>
        <w:jc w:val="center"/>
        <w:outlineLvl w:val="0"/>
        <w:rPr>
          <w:rFonts w:asciiTheme="majorHAnsi" w:eastAsia="Times New Roman" w:hAnsiTheme="majorHAnsi" w:cs="Arial"/>
          <w:b/>
          <w:iCs/>
          <w:sz w:val="20"/>
          <w:szCs w:val="20"/>
          <w:u w:val="single"/>
          <w:lang w:eastAsia="pl-PL"/>
        </w:rPr>
      </w:pPr>
      <w:r w:rsidRPr="00F640B1">
        <w:rPr>
          <w:rFonts w:asciiTheme="majorHAnsi" w:eastAsia="Times New Roman" w:hAnsiTheme="majorHAnsi" w:cs="Arial"/>
          <w:b/>
          <w:iCs/>
          <w:sz w:val="20"/>
          <w:szCs w:val="20"/>
          <w:u w:val="single"/>
          <w:lang w:eastAsia="pl-PL"/>
        </w:rPr>
        <w:t>O F E R T A  C E N O W A</w:t>
      </w:r>
    </w:p>
    <w:p w:rsidR="0096118A" w:rsidRPr="00F640B1" w:rsidRDefault="0096118A" w:rsidP="005D280C">
      <w:pPr>
        <w:keepNext/>
        <w:jc w:val="center"/>
        <w:outlineLvl w:val="0"/>
        <w:rPr>
          <w:rFonts w:asciiTheme="majorHAnsi" w:eastAsia="Times New Roman" w:hAnsiTheme="majorHAnsi" w:cs="Arial"/>
          <w:b/>
          <w:iCs/>
          <w:sz w:val="20"/>
          <w:szCs w:val="20"/>
          <w:u w:val="single"/>
          <w:lang w:eastAsia="pl-PL"/>
        </w:rPr>
      </w:pPr>
    </w:p>
    <w:p w:rsidR="005D280C" w:rsidRPr="00EF48A0" w:rsidRDefault="005D280C" w:rsidP="00EF48A0">
      <w:pPr>
        <w:keepNext/>
        <w:autoSpaceDE w:val="0"/>
        <w:autoSpaceDN w:val="0"/>
        <w:adjustRightInd w:val="0"/>
        <w:jc w:val="both"/>
        <w:outlineLvl w:val="1"/>
        <w:rPr>
          <w:rFonts w:asciiTheme="majorHAnsi" w:hAnsiTheme="majorHAnsi" w:cs="Arial"/>
          <w:b/>
          <w:bCs/>
          <w:color w:val="000000" w:themeColor="text1"/>
          <w:sz w:val="20"/>
          <w:szCs w:val="20"/>
        </w:rPr>
      </w:pPr>
      <w:r w:rsidRPr="00F640B1">
        <w:rPr>
          <w:rFonts w:asciiTheme="majorHAnsi" w:eastAsia="Times New Roman" w:hAnsiTheme="majorHAnsi" w:cs="Arial"/>
          <w:sz w:val="20"/>
          <w:szCs w:val="20"/>
          <w:lang w:eastAsia="ar-SA"/>
        </w:rPr>
        <w:t>Nawiązując do Zaproszenia na:</w:t>
      </w:r>
      <w:r w:rsidR="0096118A" w:rsidRPr="00CD1D35">
        <w:rPr>
          <w:rFonts w:asciiTheme="majorHAnsi" w:eastAsia="Times New Roman" w:hAnsiTheme="majorHAnsi" w:cs="Arial"/>
          <w:color w:val="000000" w:themeColor="text1"/>
          <w:sz w:val="20"/>
          <w:szCs w:val="20"/>
          <w:lang w:eastAsia="ar-SA"/>
        </w:rPr>
        <w:t xml:space="preserve"> </w:t>
      </w:r>
      <w:r w:rsidRPr="00CD1D35">
        <w:rPr>
          <w:rFonts w:asciiTheme="majorHAnsi" w:hAnsiTheme="majorHAnsi" w:cs="Arial"/>
          <w:b/>
          <w:color w:val="000000" w:themeColor="text1"/>
          <w:sz w:val="20"/>
          <w:szCs w:val="20"/>
        </w:rPr>
        <w:t>„</w:t>
      </w:r>
      <w:r w:rsidR="00F31A00">
        <w:rPr>
          <w:rFonts w:asciiTheme="majorHAnsi" w:hAnsiTheme="majorHAnsi" w:cs="Arial"/>
          <w:b/>
          <w:color w:val="000000" w:themeColor="text1"/>
          <w:sz w:val="20"/>
          <w:szCs w:val="20"/>
        </w:rPr>
        <w:t>Dostawę</w:t>
      </w:r>
      <w:r w:rsidR="005C5860" w:rsidRPr="005C5860">
        <w:rPr>
          <w:rFonts w:asciiTheme="majorHAnsi" w:hAnsiTheme="majorHAnsi" w:cs="Arial"/>
          <w:b/>
          <w:color w:val="000000" w:themeColor="text1"/>
          <w:sz w:val="20"/>
          <w:szCs w:val="20"/>
        </w:rPr>
        <w:t xml:space="preserve"> </w:t>
      </w:r>
      <w:r w:rsidR="00C65CEF">
        <w:rPr>
          <w:rFonts w:asciiTheme="majorHAnsi" w:hAnsiTheme="majorHAnsi" w:cs="Arial"/>
          <w:b/>
          <w:color w:val="000000" w:themeColor="text1"/>
          <w:sz w:val="20"/>
          <w:szCs w:val="20"/>
        </w:rPr>
        <w:t xml:space="preserve">monitora interaktywnego wraz z montażem, </w:t>
      </w:r>
      <w:r w:rsidR="00F31A00">
        <w:rPr>
          <w:rFonts w:asciiTheme="majorHAnsi" w:hAnsiTheme="majorHAnsi" w:cs="Arial"/>
          <w:b/>
          <w:color w:val="000000" w:themeColor="text1"/>
          <w:sz w:val="20"/>
          <w:szCs w:val="20"/>
        </w:rPr>
        <w:t xml:space="preserve">sprzętu komputerowego oraz audio </w:t>
      </w:r>
      <w:r w:rsidR="005C5860" w:rsidRPr="005C5860">
        <w:rPr>
          <w:rFonts w:asciiTheme="majorHAnsi" w:hAnsiTheme="majorHAnsi" w:cs="Arial"/>
          <w:b/>
          <w:color w:val="000000" w:themeColor="text1"/>
          <w:sz w:val="20"/>
          <w:szCs w:val="20"/>
        </w:rPr>
        <w:t>na potrz</w:t>
      </w:r>
      <w:r w:rsidR="00F31A00">
        <w:rPr>
          <w:rFonts w:asciiTheme="majorHAnsi" w:hAnsiTheme="majorHAnsi" w:cs="Arial"/>
          <w:b/>
          <w:color w:val="000000" w:themeColor="text1"/>
          <w:sz w:val="20"/>
          <w:szCs w:val="20"/>
        </w:rPr>
        <w:t xml:space="preserve">eby Zespołu Szkół </w:t>
      </w:r>
      <w:r w:rsidR="005C5860" w:rsidRPr="005C5860">
        <w:rPr>
          <w:rFonts w:asciiTheme="majorHAnsi" w:hAnsiTheme="majorHAnsi" w:cs="Arial"/>
          <w:b/>
          <w:color w:val="000000" w:themeColor="text1"/>
          <w:sz w:val="20"/>
          <w:szCs w:val="20"/>
        </w:rPr>
        <w:t>Zakładu Doskonalenia Zawodowego</w:t>
      </w:r>
      <w:r w:rsidR="00C65CEF">
        <w:rPr>
          <w:rFonts w:asciiTheme="majorHAnsi" w:hAnsiTheme="majorHAnsi" w:cs="Arial"/>
          <w:b/>
          <w:color w:val="000000" w:themeColor="text1"/>
          <w:sz w:val="20"/>
          <w:szCs w:val="20"/>
        </w:rPr>
        <w:t xml:space="preserve">                </w:t>
      </w:r>
      <w:r w:rsidR="005C5860" w:rsidRPr="005C5860">
        <w:rPr>
          <w:rFonts w:asciiTheme="majorHAnsi" w:hAnsiTheme="majorHAnsi" w:cs="Arial"/>
          <w:b/>
          <w:color w:val="000000" w:themeColor="text1"/>
          <w:sz w:val="20"/>
          <w:szCs w:val="20"/>
        </w:rPr>
        <w:t xml:space="preserve"> w Kielcach</w:t>
      </w:r>
      <w:r w:rsidR="00CD1D35" w:rsidRPr="00CD1D35">
        <w:rPr>
          <w:rFonts w:asciiTheme="majorHAnsi" w:hAnsiTheme="majorHAnsi" w:cs="Arial"/>
          <w:b/>
          <w:color w:val="000000" w:themeColor="text1"/>
          <w:sz w:val="20"/>
          <w:szCs w:val="20"/>
        </w:rPr>
        <w:t>”</w:t>
      </w:r>
    </w:p>
    <w:p w:rsidR="003359F9" w:rsidRDefault="003359F9" w:rsidP="003359F9">
      <w:pPr>
        <w:suppressAutoHyphens/>
        <w:spacing w:after="60"/>
        <w:jc w:val="center"/>
        <w:rPr>
          <w:rFonts w:asciiTheme="majorHAnsi" w:hAnsiTheme="majorHAnsi" w:cs="Arial"/>
          <w:b/>
          <w:sz w:val="18"/>
          <w:szCs w:val="18"/>
        </w:rPr>
      </w:pPr>
      <w:r w:rsidRPr="006F0968">
        <w:rPr>
          <w:rFonts w:asciiTheme="majorHAnsi" w:hAnsiTheme="majorHAnsi" w:cs="Arial"/>
          <w:b/>
          <w:sz w:val="18"/>
          <w:szCs w:val="18"/>
        </w:rPr>
        <w:t>oferuję realizację przedmiotu zamówienia</w:t>
      </w:r>
      <w:r>
        <w:rPr>
          <w:rFonts w:asciiTheme="majorHAnsi" w:hAnsiTheme="majorHAnsi" w:cs="Arial"/>
          <w:b/>
          <w:sz w:val="18"/>
          <w:szCs w:val="18"/>
        </w:rPr>
        <w:t>:</w:t>
      </w:r>
    </w:p>
    <w:p w:rsidR="003359F9" w:rsidRDefault="003359F9" w:rsidP="003359F9">
      <w:pPr>
        <w:suppressAutoHyphens/>
        <w:spacing w:after="60"/>
        <w:jc w:val="center"/>
        <w:rPr>
          <w:rFonts w:asciiTheme="majorHAnsi" w:hAnsiTheme="majorHAnsi" w:cs="Arial"/>
          <w:b/>
          <w:sz w:val="18"/>
          <w:szCs w:val="18"/>
        </w:rPr>
      </w:pPr>
    </w:p>
    <w:p w:rsidR="00D13CC7" w:rsidRPr="003359F9" w:rsidRDefault="003359F9" w:rsidP="00D13CC7">
      <w:pPr>
        <w:suppressAutoHyphens/>
        <w:spacing w:after="60"/>
        <w:jc w:val="both"/>
        <w:rPr>
          <w:rFonts w:asciiTheme="majorHAnsi" w:hAnsiTheme="majorHAnsi" w:cs="Arial"/>
          <w:b/>
          <w:sz w:val="20"/>
          <w:szCs w:val="20"/>
        </w:rPr>
      </w:pPr>
      <w:r w:rsidRPr="003359F9">
        <w:rPr>
          <w:rFonts w:asciiTheme="majorHAnsi" w:hAnsiTheme="majorHAnsi" w:cs="Arial"/>
          <w:b/>
          <w:sz w:val="20"/>
          <w:szCs w:val="20"/>
          <w:highlight w:val="yellow"/>
        </w:rPr>
        <w:t>ZADANIE NR 1</w:t>
      </w:r>
      <w:r w:rsidR="00D13CC7" w:rsidRPr="003359F9">
        <w:rPr>
          <w:rFonts w:asciiTheme="majorHAnsi" w:hAnsiTheme="majorHAnsi" w:cs="Arial"/>
          <w:b/>
          <w:sz w:val="20"/>
          <w:szCs w:val="20"/>
          <w:highlight w:val="yellow"/>
        </w:rPr>
        <w:t xml:space="preserve"> ZA CENĘ:</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032"/>
      </w:tblGrid>
      <w:tr w:rsidR="00CD1D35" w:rsidRPr="00CD1D35" w:rsidTr="00C509D2">
        <w:trPr>
          <w:trHeight w:hRule="exact" w:val="340"/>
        </w:trPr>
        <w:tc>
          <w:tcPr>
            <w:tcW w:w="6432" w:type="dxa"/>
            <w:gridSpan w:val="2"/>
            <w:shd w:val="clear" w:color="auto" w:fill="auto"/>
            <w:vAlign w:val="center"/>
          </w:tcPr>
          <w:p w:rsidR="00CD1D35" w:rsidRPr="00D13CC7" w:rsidRDefault="00CD1D35" w:rsidP="00CD1D35">
            <w:pPr>
              <w:spacing w:after="200" w:line="276" w:lineRule="auto"/>
              <w:jc w:val="center"/>
              <w:rPr>
                <w:rFonts w:asciiTheme="majorHAnsi" w:hAnsiTheme="majorHAnsi" w:cs="Calibri"/>
                <w:b/>
                <w:smallCaps/>
                <w:sz w:val="20"/>
                <w:szCs w:val="20"/>
              </w:rPr>
            </w:pPr>
            <w:r w:rsidRPr="00D13CC7">
              <w:rPr>
                <w:rFonts w:asciiTheme="majorHAnsi" w:hAnsiTheme="majorHAnsi" w:cs="Calibri"/>
                <w:b/>
                <w:smallCaps/>
                <w:sz w:val="20"/>
                <w:szCs w:val="20"/>
              </w:rPr>
              <w:t xml:space="preserve">cena brutto </w:t>
            </w:r>
            <w:r w:rsidR="00F433AA">
              <w:rPr>
                <w:rFonts w:asciiTheme="majorHAnsi" w:hAnsiTheme="majorHAnsi" w:cs="Calibri"/>
                <w:b/>
                <w:smallCaps/>
                <w:sz w:val="20"/>
                <w:szCs w:val="20"/>
              </w:rPr>
              <w:t xml:space="preserve">za </w:t>
            </w:r>
          </w:p>
        </w:tc>
        <w:tc>
          <w:tcPr>
            <w:tcW w:w="3032" w:type="dxa"/>
            <w:shd w:val="clear" w:color="auto" w:fill="FFFFFF"/>
            <w:vAlign w:val="center"/>
          </w:tcPr>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r w:rsidRPr="00CD1D35">
              <w:rPr>
                <w:rFonts w:asciiTheme="majorHAnsi" w:hAnsiTheme="majorHAnsi" w:cs="Calibri"/>
                <w:b/>
                <w:smallCaps/>
                <w:sz w:val="20"/>
                <w:szCs w:val="20"/>
              </w:rPr>
              <w:t>zł</w:t>
            </w:r>
          </w:p>
        </w:tc>
      </w:tr>
      <w:tr w:rsidR="00CD1D35" w:rsidRPr="00CD1D35" w:rsidTr="00C509D2">
        <w:trPr>
          <w:trHeight w:hRule="exact" w:val="340"/>
        </w:trPr>
        <w:tc>
          <w:tcPr>
            <w:tcW w:w="1521" w:type="dxa"/>
            <w:shd w:val="clear" w:color="auto" w:fill="auto"/>
            <w:vAlign w:val="center"/>
          </w:tcPr>
          <w:p w:rsidR="00CD1D35" w:rsidRPr="00D13CC7" w:rsidRDefault="00CD1D35" w:rsidP="00CD1D35">
            <w:pPr>
              <w:spacing w:after="200" w:line="276" w:lineRule="auto"/>
              <w:jc w:val="center"/>
              <w:rPr>
                <w:rFonts w:asciiTheme="majorHAnsi" w:hAnsiTheme="majorHAnsi" w:cs="Calibri"/>
                <w:b/>
                <w:smallCaps/>
                <w:sz w:val="20"/>
                <w:szCs w:val="20"/>
              </w:rPr>
            </w:pPr>
            <w:r w:rsidRPr="00D13CC7">
              <w:rPr>
                <w:rFonts w:asciiTheme="majorHAnsi" w:hAnsiTheme="majorHAnsi" w:cs="Calibri"/>
                <w:b/>
                <w:smallCaps/>
                <w:sz w:val="20"/>
                <w:szCs w:val="20"/>
              </w:rPr>
              <w:t>słownie:</w:t>
            </w:r>
          </w:p>
        </w:tc>
        <w:tc>
          <w:tcPr>
            <w:tcW w:w="7943"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tc>
      </w:tr>
    </w:tbl>
    <w:p w:rsidR="00CD1D35" w:rsidRDefault="00D13CC7" w:rsidP="00D36B8F">
      <w:pPr>
        <w:spacing w:after="200" w:line="276" w:lineRule="auto"/>
        <w:contextualSpacing/>
        <w:rPr>
          <w:rFonts w:asciiTheme="majorHAnsi" w:eastAsia="Calibri" w:hAnsiTheme="majorHAnsi" w:cs="Calibri"/>
          <w:b/>
          <w:sz w:val="20"/>
          <w:szCs w:val="20"/>
        </w:rPr>
      </w:pPr>
      <w:r>
        <w:rPr>
          <w:rFonts w:asciiTheme="majorHAnsi" w:eastAsia="Calibri" w:hAnsiTheme="majorHAnsi" w:cs="Calibri"/>
          <w:b/>
          <w:sz w:val="20"/>
          <w:szCs w:val="20"/>
        </w:rPr>
        <w:t>W TYM:</w:t>
      </w:r>
    </w:p>
    <w:tbl>
      <w:tblPr>
        <w:tblStyle w:val="Tabela-Siatka1"/>
        <w:tblW w:w="9498" w:type="dxa"/>
        <w:tblInd w:w="-34" w:type="dxa"/>
        <w:tblLayout w:type="fixed"/>
        <w:tblLook w:val="04A0" w:firstRow="1" w:lastRow="0" w:firstColumn="1" w:lastColumn="0" w:noHBand="0" w:noVBand="1"/>
      </w:tblPr>
      <w:tblGrid>
        <w:gridCol w:w="568"/>
        <w:gridCol w:w="2693"/>
        <w:gridCol w:w="3685"/>
        <w:gridCol w:w="851"/>
        <w:gridCol w:w="1701"/>
      </w:tblGrid>
      <w:tr w:rsidR="00931433" w:rsidRPr="00D13CC7" w:rsidTr="00784432">
        <w:tc>
          <w:tcPr>
            <w:tcW w:w="568"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Lp.</w:t>
            </w:r>
          </w:p>
        </w:tc>
        <w:tc>
          <w:tcPr>
            <w:tcW w:w="2693"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Nazwa sprzętu</w:t>
            </w:r>
          </w:p>
        </w:tc>
        <w:tc>
          <w:tcPr>
            <w:tcW w:w="3685"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Zaoferowany sprzęt: (model/symbol/producent oferowanego sprzętu)</w:t>
            </w:r>
          </w:p>
        </w:tc>
        <w:tc>
          <w:tcPr>
            <w:tcW w:w="851"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Ilość sztuk</w:t>
            </w:r>
          </w:p>
        </w:tc>
        <w:tc>
          <w:tcPr>
            <w:tcW w:w="1701" w:type="dxa"/>
          </w:tcPr>
          <w:p w:rsidR="00931433" w:rsidRPr="00D13CC7" w:rsidRDefault="007928BD" w:rsidP="007928BD">
            <w:pPr>
              <w:jc w:val="center"/>
              <w:rPr>
                <w:rFonts w:asciiTheme="majorHAnsi" w:hAnsiTheme="majorHAnsi"/>
                <w:sz w:val="20"/>
                <w:szCs w:val="20"/>
              </w:rPr>
            </w:pPr>
            <w:r>
              <w:rPr>
                <w:rFonts w:asciiTheme="majorHAnsi" w:hAnsiTheme="majorHAnsi"/>
                <w:sz w:val="20"/>
                <w:szCs w:val="20"/>
              </w:rPr>
              <w:t>cena</w:t>
            </w:r>
            <w:r w:rsidR="00931433" w:rsidRPr="00D13CC7">
              <w:rPr>
                <w:rFonts w:asciiTheme="majorHAnsi" w:hAnsiTheme="majorHAnsi"/>
                <w:sz w:val="20"/>
                <w:szCs w:val="20"/>
              </w:rPr>
              <w:t xml:space="preserve"> brutto</w:t>
            </w:r>
          </w:p>
          <w:p w:rsidR="00931433" w:rsidRPr="00D13CC7" w:rsidRDefault="00931433" w:rsidP="007928BD">
            <w:pPr>
              <w:jc w:val="center"/>
              <w:rPr>
                <w:rFonts w:asciiTheme="majorHAnsi" w:hAnsiTheme="majorHAnsi"/>
                <w:sz w:val="20"/>
                <w:szCs w:val="20"/>
              </w:rPr>
            </w:pPr>
          </w:p>
        </w:tc>
      </w:tr>
      <w:tr w:rsidR="00931433" w:rsidRPr="00D13CC7" w:rsidTr="00784432">
        <w:trPr>
          <w:trHeight w:val="533"/>
        </w:trPr>
        <w:tc>
          <w:tcPr>
            <w:tcW w:w="568" w:type="dxa"/>
          </w:tcPr>
          <w:p w:rsidR="00931433" w:rsidRPr="00D13CC7" w:rsidRDefault="00931433" w:rsidP="00D13CC7">
            <w:pPr>
              <w:rPr>
                <w:rFonts w:asciiTheme="majorHAnsi" w:hAnsiTheme="majorHAnsi"/>
                <w:sz w:val="20"/>
                <w:szCs w:val="20"/>
              </w:rPr>
            </w:pPr>
            <w:r w:rsidRPr="00D13CC7">
              <w:rPr>
                <w:rFonts w:asciiTheme="majorHAnsi" w:hAnsiTheme="majorHAnsi"/>
                <w:sz w:val="20"/>
                <w:szCs w:val="20"/>
              </w:rPr>
              <w:t>1.</w:t>
            </w:r>
          </w:p>
        </w:tc>
        <w:tc>
          <w:tcPr>
            <w:tcW w:w="2693" w:type="dxa"/>
          </w:tcPr>
          <w:p w:rsidR="00931433" w:rsidRPr="008A0319" w:rsidRDefault="00931433" w:rsidP="00D13CC7">
            <w:pPr>
              <w:rPr>
                <w:rFonts w:asciiTheme="majorHAnsi" w:hAnsiTheme="majorHAnsi"/>
                <w:sz w:val="20"/>
                <w:szCs w:val="20"/>
              </w:rPr>
            </w:pPr>
            <w:r>
              <w:rPr>
                <w:rFonts w:asciiTheme="majorHAnsi" w:hAnsiTheme="majorHAnsi"/>
                <w:b/>
                <w:sz w:val="20"/>
                <w:szCs w:val="20"/>
              </w:rPr>
              <w:t>M</w:t>
            </w:r>
            <w:r w:rsidR="000010AA">
              <w:rPr>
                <w:rFonts w:asciiTheme="majorHAnsi" w:hAnsiTheme="majorHAnsi"/>
                <w:b/>
                <w:sz w:val="20"/>
                <w:szCs w:val="20"/>
              </w:rPr>
              <w:t>onitor interaktywny dotykowy 98”</w:t>
            </w:r>
            <w:r w:rsidR="003359F9">
              <w:rPr>
                <w:rFonts w:asciiTheme="majorHAnsi" w:hAnsiTheme="majorHAnsi"/>
                <w:b/>
                <w:sz w:val="20"/>
                <w:szCs w:val="20"/>
              </w:rPr>
              <w:t xml:space="preserve"> (VAT</w:t>
            </w:r>
            <w:r w:rsidR="00D36B8F">
              <w:rPr>
                <w:rFonts w:asciiTheme="majorHAnsi" w:hAnsiTheme="majorHAnsi"/>
                <w:b/>
                <w:sz w:val="20"/>
                <w:szCs w:val="20"/>
              </w:rPr>
              <w:t xml:space="preserve"> 0%)</w:t>
            </w:r>
          </w:p>
        </w:tc>
        <w:tc>
          <w:tcPr>
            <w:tcW w:w="3685" w:type="dxa"/>
            <w:tcBorders>
              <w:bottom w:val="single" w:sz="4" w:space="0" w:color="auto"/>
            </w:tcBorders>
          </w:tcPr>
          <w:p w:rsidR="00931433" w:rsidRPr="00D13CC7" w:rsidRDefault="00931433" w:rsidP="00D13CC7">
            <w:pPr>
              <w:rPr>
                <w:rFonts w:asciiTheme="majorHAnsi" w:hAnsiTheme="majorHAnsi"/>
                <w:sz w:val="20"/>
                <w:szCs w:val="20"/>
              </w:rPr>
            </w:pPr>
          </w:p>
        </w:tc>
        <w:tc>
          <w:tcPr>
            <w:tcW w:w="851" w:type="dxa"/>
            <w:vAlign w:val="center"/>
          </w:tcPr>
          <w:p w:rsidR="00931433" w:rsidRPr="00D13CC7" w:rsidRDefault="00931433" w:rsidP="0003383E">
            <w:pPr>
              <w:jc w:val="center"/>
              <w:rPr>
                <w:rFonts w:asciiTheme="majorHAnsi" w:hAnsiTheme="majorHAnsi"/>
                <w:b/>
                <w:sz w:val="20"/>
                <w:szCs w:val="20"/>
              </w:rPr>
            </w:pPr>
          </w:p>
          <w:p w:rsidR="00931433" w:rsidRPr="00D13CC7" w:rsidRDefault="00931433"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931433" w:rsidRPr="00D13CC7" w:rsidRDefault="00931433" w:rsidP="00D13CC7">
            <w:pPr>
              <w:rPr>
                <w:rFonts w:asciiTheme="majorHAnsi" w:hAnsiTheme="majorHAnsi"/>
                <w:sz w:val="20"/>
                <w:szCs w:val="20"/>
              </w:rPr>
            </w:pPr>
          </w:p>
        </w:tc>
      </w:tr>
      <w:tr w:rsidR="000010AA" w:rsidRPr="00D13CC7" w:rsidTr="00784432">
        <w:tc>
          <w:tcPr>
            <w:tcW w:w="568" w:type="dxa"/>
          </w:tcPr>
          <w:p w:rsidR="000010AA" w:rsidRPr="00D13CC7" w:rsidRDefault="000010AA" w:rsidP="00D13CC7">
            <w:pPr>
              <w:rPr>
                <w:rFonts w:asciiTheme="majorHAnsi" w:hAnsiTheme="majorHAnsi"/>
                <w:sz w:val="20"/>
                <w:szCs w:val="20"/>
              </w:rPr>
            </w:pPr>
            <w:r>
              <w:rPr>
                <w:rFonts w:asciiTheme="majorHAnsi" w:hAnsiTheme="majorHAnsi"/>
                <w:sz w:val="20"/>
                <w:szCs w:val="20"/>
              </w:rPr>
              <w:t>2.</w:t>
            </w:r>
          </w:p>
        </w:tc>
        <w:tc>
          <w:tcPr>
            <w:tcW w:w="2693" w:type="dxa"/>
          </w:tcPr>
          <w:p w:rsidR="000010AA" w:rsidRDefault="000010AA" w:rsidP="00D13CC7">
            <w:pPr>
              <w:rPr>
                <w:rFonts w:asciiTheme="majorHAnsi" w:hAnsiTheme="majorHAnsi"/>
                <w:b/>
                <w:sz w:val="20"/>
                <w:szCs w:val="20"/>
              </w:rPr>
            </w:pPr>
            <w:r>
              <w:rPr>
                <w:rFonts w:asciiTheme="majorHAnsi" w:hAnsiTheme="majorHAnsi"/>
                <w:b/>
                <w:sz w:val="20"/>
                <w:szCs w:val="20"/>
              </w:rPr>
              <w:t>Usługa montażu monitora</w:t>
            </w:r>
          </w:p>
        </w:tc>
        <w:tc>
          <w:tcPr>
            <w:tcW w:w="3685" w:type="dxa"/>
          </w:tcPr>
          <w:p w:rsidR="000010AA" w:rsidRPr="000010AA" w:rsidRDefault="000010AA" w:rsidP="000010AA">
            <w:pPr>
              <w:spacing w:line="480" w:lineRule="auto"/>
              <w:jc w:val="center"/>
              <w:rPr>
                <w:rFonts w:asciiTheme="majorHAnsi" w:hAnsiTheme="majorHAnsi"/>
                <w:sz w:val="20"/>
                <w:szCs w:val="20"/>
              </w:rPr>
            </w:pPr>
            <w:r w:rsidRPr="000010AA">
              <w:rPr>
                <w:rFonts w:asciiTheme="majorHAnsi" w:hAnsiTheme="majorHAnsi"/>
                <w:sz w:val="20"/>
                <w:szCs w:val="20"/>
              </w:rPr>
              <w:t>______________________________________</w:t>
            </w:r>
          </w:p>
        </w:tc>
        <w:tc>
          <w:tcPr>
            <w:tcW w:w="851" w:type="dxa"/>
            <w:vAlign w:val="center"/>
          </w:tcPr>
          <w:p w:rsidR="000010AA" w:rsidRPr="00D13CC7" w:rsidRDefault="000010AA"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0010AA" w:rsidRPr="00D13CC7" w:rsidRDefault="000010AA" w:rsidP="00D13CC7">
            <w:pPr>
              <w:rPr>
                <w:rFonts w:asciiTheme="majorHAnsi" w:hAnsiTheme="majorHAnsi"/>
                <w:sz w:val="20"/>
                <w:szCs w:val="20"/>
              </w:rPr>
            </w:pPr>
          </w:p>
        </w:tc>
      </w:tr>
      <w:tr w:rsidR="003359F9" w:rsidRPr="00D13CC7" w:rsidTr="00784432">
        <w:tc>
          <w:tcPr>
            <w:tcW w:w="568" w:type="dxa"/>
          </w:tcPr>
          <w:p w:rsidR="003359F9" w:rsidRDefault="00CD1C79" w:rsidP="00D13CC7">
            <w:pPr>
              <w:rPr>
                <w:rFonts w:asciiTheme="majorHAnsi" w:hAnsiTheme="majorHAnsi"/>
                <w:sz w:val="20"/>
                <w:szCs w:val="20"/>
              </w:rPr>
            </w:pPr>
            <w:r>
              <w:rPr>
                <w:rFonts w:asciiTheme="majorHAnsi" w:hAnsiTheme="majorHAnsi"/>
                <w:sz w:val="20"/>
                <w:szCs w:val="20"/>
              </w:rPr>
              <w:t>3.</w:t>
            </w:r>
          </w:p>
        </w:tc>
        <w:tc>
          <w:tcPr>
            <w:tcW w:w="2693" w:type="dxa"/>
          </w:tcPr>
          <w:p w:rsidR="003359F9" w:rsidRDefault="003359F9" w:rsidP="00D13CC7">
            <w:pPr>
              <w:rPr>
                <w:rFonts w:asciiTheme="majorHAnsi" w:hAnsiTheme="majorHAnsi"/>
                <w:b/>
                <w:sz w:val="20"/>
                <w:szCs w:val="20"/>
              </w:rPr>
            </w:pPr>
            <w:r>
              <w:rPr>
                <w:rFonts w:asciiTheme="majorHAnsi" w:hAnsiTheme="majorHAnsi"/>
                <w:b/>
                <w:sz w:val="20"/>
                <w:szCs w:val="20"/>
              </w:rPr>
              <w:t>System audio (mini Wieża) (VAT 23%)</w:t>
            </w:r>
          </w:p>
        </w:tc>
        <w:tc>
          <w:tcPr>
            <w:tcW w:w="3685" w:type="dxa"/>
          </w:tcPr>
          <w:p w:rsidR="003359F9" w:rsidRPr="000010AA" w:rsidRDefault="003359F9" w:rsidP="000010AA">
            <w:pPr>
              <w:spacing w:line="480" w:lineRule="auto"/>
              <w:jc w:val="center"/>
              <w:rPr>
                <w:rFonts w:asciiTheme="majorHAnsi" w:hAnsiTheme="majorHAnsi"/>
                <w:sz w:val="20"/>
                <w:szCs w:val="20"/>
              </w:rPr>
            </w:pPr>
          </w:p>
        </w:tc>
        <w:tc>
          <w:tcPr>
            <w:tcW w:w="851" w:type="dxa"/>
            <w:vAlign w:val="center"/>
          </w:tcPr>
          <w:p w:rsidR="003359F9" w:rsidRDefault="001D3046"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3359F9" w:rsidRPr="00D13CC7" w:rsidRDefault="003359F9" w:rsidP="00D13CC7">
            <w:pPr>
              <w:rPr>
                <w:rFonts w:asciiTheme="majorHAnsi" w:hAnsiTheme="majorHAnsi"/>
                <w:sz w:val="20"/>
                <w:szCs w:val="20"/>
              </w:rPr>
            </w:pPr>
          </w:p>
        </w:tc>
      </w:tr>
      <w:tr w:rsidR="00931433" w:rsidRPr="00D13CC7" w:rsidTr="00784432">
        <w:tc>
          <w:tcPr>
            <w:tcW w:w="568" w:type="dxa"/>
          </w:tcPr>
          <w:p w:rsidR="00931433" w:rsidRPr="00D13CC7" w:rsidRDefault="00CD1C79" w:rsidP="00D13CC7">
            <w:pPr>
              <w:rPr>
                <w:rFonts w:asciiTheme="majorHAnsi" w:hAnsiTheme="majorHAnsi"/>
                <w:sz w:val="20"/>
                <w:szCs w:val="20"/>
              </w:rPr>
            </w:pPr>
            <w:r>
              <w:rPr>
                <w:rFonts w:asciiTheme="majorHAnsi" w:hAnsiTheme="majorHAnsi"/>
                <w:sz w:val="20"/>
                <w:szCs w:val="20"/>
              </w:rPr>
              <w:t>4.</w:t>
            </w:r>
          </w:p>
        </w:tc>
        <w:tc>
          <w:tcPr>
            <w:tcW w:w="2693" w:type="dxa"/>
          </w:tcPr>
          <w:p w:rsidR="00D36B8F" w:rsidRDefault="003359F9" w:rsidP="00D36B8F">
            <w:pPr>
              <w:rPr>
                <w:rFonts w:asciiTheme="majorHAnsi" w:hAnsiTheme="majorHAnsi"/>
                <w:b/>
                <w:sz w:val="20"/>
                <w:szCs w:val="20"/>
              </w:rPr>
            </w:pPr>
            <w:proofErr w:type="spellStart"/>
            <w:r>
              <w:rPr>
                <w:rFonts w:asciiTheme="majorHAnsi" w:hAnsiTheme="majorHAnsi"/>
                <w:b/>
                <w:sz w:val="20"/>
                <w:szCs w:val="20"/>
              </w:rPr>
              <w:t>Wizualizer</w:t>
            </w:r>
            <w:proofErr w:type="spellEnd"/>
            <w:r>
              <w:rPr>
                <w:rFonts w:asciiTheme="majorHAnsi" w:hAnsiTheme="majorHAnsi"/>
                <w:b/>
                <w:sz w:val="20"/>
                <w:szCs w:val="20"/>
              </w:rPr>
              <w:t xml:space="preserve"> (VAT </w:t>
            </w:r>
            <w:r w:rsidR="00D36B8F">
              <w:rPr>
                <w:rFonts w:asciiTheme="majorHAnsi" w:hAnsiTheme="majorHAnsi"/>
                <w:b/>
                <w:sz w:val="20"/>
                <w:szCs w:val="20"/>
              </w:rPr>
              <w:t>23%)</w:t>
            </w:r>
          </w:p>
          <w:p w:rsidR="00931433" w:rsidRPr="008A0319" w:rsidRDefault="00931433" w:rsidP="00D13CC7">
            <w:pPr>
              <w:rPr>
                <w:rFonts w:asciiTheme="majorHAnsi" w:hAnsiTheme="majorHAnsi"/>
                <w:sz w:val="20"/>
                <w:szCs w:val="20"/>
              </w:rPr>
            </w:pPr>
          </w:p>
        </w:tc>
        <w:tc>
          <w:tcPr>
            <w:tcW w:w="3685" w:type="dxa"/>
          </w:tcPr>
          <w:p w:rsidR="00931433" w:rsidRPr="00D13CC7" w:rsidRDefault="00931433" w:rsidP="00D13CC7">
            <w:pPr>
              <w:rPr>
                <w:rFonts w:asciiTheme="majorHAnsi" w:hAnsiTheme="majorHAnsi"/>
                <w:sz w:val="20"/>
                <w:szCs w:val="20"/>
              </w:rPr>
            </w:pPr>
          </w:p>
        </w:tc>
        <w:tc>
          <w:tcPr>
            <w:tcW w:w="851" w:type="dxa"/>
          </w:tcPr>
          <w:p w:rsidR="00931433" w:rsidRPr="00D13CC7" w:rsidRDefault="00931433" w:rsidP="0003383E">
            <w:pPr>
              <w:jc w:val="center"/>
              <w:rPr>
                <w:rFonts w:asciiTheme="majorHAnsi" w:hAnsiTheme="majorHAnsi"/>
                <w:b/>
                <w:sz w:val="20"/>
                <w:szCs w:val="20"/>
              </w:rPr>
            </w:pPr>
          </w:p>
          <w:p w:rsidR="00931433" w:rsidRPr="00D13CC7" w:rsidRDefault="00931433" w:rsidP="0003383E">
            <w:pPr>
              <w:jc w:val="center"/>
              <w:rPr>
                <w:rFonts w:asciiTheme="majorHAnsi" w:hAnsiTheme="majorHAnsi"/>
                <w:b/>
                <w:sz w:val="20"/>
                <w:szCs w:val="20"/>
              </w:rPr>
            </w:pPr>
            <w:r w:rsidRPr="00D13CC7">
              <w:rPr>
                <w:rFonts w:asciiTheme="majorHAnsi" w:hAnsiTheme="majorHAnsi"/>
                <w:b/>
                <w:sz w:val="20"/>
                <w:szCs w:val="20"/>
              </w:rPr>
              <w:t>1</w:t>
            </w:r>
          </w:p>
        </w:tc>
        <w:tc>
          <w:tcPr>
            <w:tcW w:w="1701" w:type="dxa"/>
          </w:tcPr>
          <w:p w:rsidR="00931433" w:rsidRPr="00D13CC7" w:rsidRDefault="00931433" w:rsidP="00D13CC7">
            <w:pPr>
              <w:rPr>
                <w:rFonts w:asciiTheme="majorHAnsi" w:hAnsiTheme="majorHAnsi"/>
                <w:sz w:val="20"/>
                <w:szCs w:val="20"/>
              </w:rPr>
            </w:pPr>
          </w:p>
        </w:tc>
      </w:tr>
      <w:tr w:rsidR="004851E4" w:rsidRPr="00D13CC7" w:rsidTr="00C73AFD">
        <w:trPr>
          <w:trHeight w:val="504"/>
        </w:trPr>
        <w:tc>
          <w:tcPr>
            <w:tcW w:w="7797" w:type="dxa"/>
            <w:gridSpan w:val="4"/>
          </w:tcPr>
          <w:p w:rsidR="004851E4" w:rsidRPr="007928BD" w:rsidRDefault="00931433" w:rsidP="007928BD">
            <w:pPr>
              <w:jc w:val="right"/>
              <w:rPr>
                <w:rFonts w:asciiTheme="majorHAnsi" w:hAnsiTheme="majorHAnsi"/>
                <w:b/>
                <w:sz w:val="18"/>
                <w:szCs w:val="18"/>
              </w:rPr>
            </w:pPr>
            <w:r w:rsidRPr="007928BD">
              <w:rPr>
                <w:rFonts w:asciiTheme="majorHAnsi" w:hAnsiTheme="majorHAnsi"/>
                <w:b/>
                <w:sz w:val="18"/>
                <w:szCs w:val="18"/>
              </w:rPr>
              <w:t>R</w:t>
            </w:r>
            <w:r w:rsidR="007928BD" w:rsidRPr="007928BD">
              <w:rPr>
                <w:rFonts w:asciiTheme="majorHAnsi" w:hAnsiTheme="majorHAnsi"/>
                <w:b/>
                <w:sz w:val="18"/>
                <w:szCs w:val="18"/>
              </w:rPr>
              <w:t>A</w:t>
            </w:r>
            <w:r w:rsidRPr="007928BD">
              <w:rPr>
                <w:rFonts w:asciiTheme="majorHAnsi" w:hAnsiTheme="majorHAnsi"/>
                <w:b/>
                <w:sz w:val="18"/>
                <w:szCs w:val="18"/>
              </w:rPr>
              <w:t>ZEM BRUTTO ZŁ</w:t>
            </w:r>
          </w:p>
        </w:tc>
        <w:tc>
          <w:tcPr>
            <w:tcW w:w="1701" w:type="dxa"/>
          </w:tcPr>
          <w:p w:rsidR="004851E4" w:rsidRPr="00D13CC7" w:rsidRDefault="004851E4" w:rsidP="00D13CC7">
            <w:pPr>
              <w:rPr>
                <w:rFonts w:asciiTheme="majorHAnsi" w:hAnsiTheme="majorHAnsi"/>
                <w:sz w:val="20"/>
                <w:szCs w:val="20"/>
              </w:rPr>
            </w:pPr>
          </w:p>
        </w:tc>
      </w:tr>
    </w:tbl>
    <w:p w:rsidR="00BB616C" w:rsidRDefault="00BB616C" w:rsidP="002A179A">
      <w:pPr>
        <w:pStyle w:val="Tekstpodstawowywcity"/>
        <w:tabs>
          <w:tab w:val="left" w:pos="284"/>
        </w:tabs>
        <w:ind w:left="0" w:right="40"/>
        <w:jc w:val="both"/>
        <w:rPr>
          <w:rFonts w:asciiTheme="majorHAnsi" w:hAnsiTheme="majorHAnsi"/>
          <w:sz w:val="20"/>
          <w:szCs w:val="20"/>
        </w:rPr>
      </w:pPr>
    </w:p>
    <w:p w:rsidR="003359F9" w:rsidRDefault="003359F9" w:rsidP="003359F9">
      <w:pPr>
        <w:suppressAutoHyphens/>
        <w:spacing w:after="60"/>
        <w:jc w:val="both"/>
        <w:rPr>
          <w:rFonts w:asciiTheme="majorHAnsi" w:hAnsiTheme="majorHAnsi" w:cs="Arial"/>
          <w:b/>
          <w:sz w:val="18"/>
          <w:szCs w:val="18"/>
          <w:highlight w:val="yellow"/>
        </w:rPr>
      </w:pPr>
    </w:p>
    <w:p w:rsidR="003359F9" w:rsidRPr="003359F9" w:rsidRDefault="003359F9" w:rsidP="003359F9">
      <w:pPr>
        <w:suppressAutoHyphens/>
        <w:spacing w:after="60"/>
        <w:jc w:val="both"/>
        <w:rPr>
          <w:rFonts w:asciiTheme="majorHAnsi" w:hAnsiTheme="majorHAnsi" w:cs="Arial"/>
          <w:b/>
          <w:sz w:val="20"/>
          <w:szCs w:val="20"/>
        </w:rPr>
      </w:pPr>
      <w:r w:rsidRPr="003359F9">
        <w:rPr>
          <w:rFonts w:asciiTheme="majorHAnsi" w:hAnsiTheme="majorHAnsi" w:cs="Arial"/>
          <w:b/>
          <w:sz w:val="20"/>
          <w:szCs w:val="20"/>
          <w:highlight w:val="yellow"/>
        </w:rPr>
        <w:lastRenderedPageBreak/>
        <w:t>ZADANIE NR 2</w:t>
      </w:r>
      <w:r w:rsidRPr="003359F9">
        <w:rPr>
          <w:rFonts w:asciiTheme="majorHAnsi" w:hAnsiTheme="majorHAnsi" w:cs="Arial"/>
          <w:b/>
          <w:sz w:val="20"/>
          <w:szCs w:val="20"/>
          <w:highlight w:val="yellow"/>
        </w:rPr>
        <w:t xml:space="preserve"> ZA CENĘ:</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032"/>
      </w:tblGrid>
      <w:tr w:rsidR="003359F9" w:rsidRPr="00CD1D35" w:rsidTr="00064001">
        <w:trPr>
          <w:trHeight w:hRule="exact" w:val="340"/>
        </w:trPr>
        <w:tc>
          <w:tcPr>
            <w:tcW w:w="6432" w:type="dxa"/>
            <w:gridSpan w:val="2"/>
            <w:shd w:val="clear" w:color="auto" w:fill="auto"/>
            <w:vAlign w:val="center"/>
          </w:tcPr>
          <w:p w:rsidR="003359F9" w:rsidRPr="00D13CC7" w:rsidRDefault="003359F9" w:rsidP="00064001">
            <w:pPr>
              <w:spacing w:after="200" w:line="276" w:lineRule="auto"/>
              <w:jc w:val="center"/>
              <w:rPr>
                <w:rFonts w:asciiTheme="majorHAnsi" w:hAnsiTheme="majorHAnsi" w:cs="Calibri"/>
                <w:b/>
                <w:smallCaps/>
                <w:sz w:val="20"/>
                <w:szCs w:val="20"/>
              </w:rPr>
            </w:pPr>
            <w:r w:rsidRPr="00D13CC7">
              <w:rPr>
                <w:rFonts w:asciiTheme="majorHAnsi" w:hAnsiTheme="majorHAnsi" w:cs="Calibri"/>
                <w:b/>
                <w:smallCaps/>
                <w:sz w:val="20"/>
                <w:szCs w:val="20"/>
              </w:rPr>
              <w:t xml:space="preserve">cena brutto </w:t>
            </w:r>
            <w:r>
              <w:rPr>
                <w:rFonts w:asciiTheme="majorHAnsi" w:hAnsiTheme="majorHAnsi" w:cs="Calibri"/>
                <w:b/>
                <w:smallCaps/>
                <w:sz w:val="20"/>
                <w:szCs w:val="20"/>
              </w:rPr>
              <w:t xml:space="preserve">za </w:t>
            </w:r>
          </w:p>
        </w:tc>
        <w:tc>
          <w:tcPr>
            <w:tcW w:w="3032" w:type="dxa"/>
            <w:shd w:val="clear" w:color="auto" w:fill="FFFFFF"/>
            <w:vAlign w:val="center"/>
          </w:tcPr>
          <w:p w:rsidR="003359F9" w:rsidRPr="00CD1D35" w:rsidRDefault="003359F9" w:rsidP="00064001">
            <w:pPr>
              <w:spacing w:after="200" w:line="276" w:lineRule="auto"/>
              <w:jc w:val="right"/>
              <w:rPr>
                <w:rFonts w:asciiTheme="majorHAnsi" w:hAnsiTheme="majorHAnsi" w:cs="Calibri"/>
                <w:b/>
                <w:smallCaps/>
                <w:sz w:val="20"/>
                <w:szCs w:val="20"/>
              </w:rPr>
            </w:pPr>
          </w:p>
          <w:p w:rsidR="003359F9" w:rsidRPr="00CD1D35" w:rsidRDefault="003359F9" w:rsidP="00064001">
            <w:pPr>
              <w:spacing w:after="200" w:line="276" w:lineRule="auto"/>
              <w:jc w:val="right"/>
              <w:rPr>
                <w:rFonts w:asciiTheme="majorHAnsi" w:hAnsiTheme="majorHAnsi" w:cs="Calibri"/>
                <w:b/>
                <w:smallCaps/>
                <w:sz w:val="20"/>
                <w:szCs w:val="20"/>
              </w:rPr>
            </w:pPr>
          </w:p>
          <w:p w:rsidR="003359F9" w:rsidRPr="00CD1D35" w:rsidRDefault="003359F9" w:rsidP="00064001">
            <w:pPr>
              <w:spacing w:after="200" w:line="276" w:lineRule="auto"/>
              <w:jc w:val="right"/>
              <w:rPr>
                <w:rFonts w:asciiTheme="majorHAnsi" w:hAnsiTheme="majorHAnsi" w:cs="Calibri"/>
                <w:b/>
                <w:smallCaps/>
                <w:sz w:val="20"/>
                <w:szCs w:val="20"/>
              </w:rPr>
            </w:pPr>
          </w:p>
          <w:p w:rsidR="003359F9" w:rsidRPr="00CD1D35" w:rsidRDefault="003359F9" w:rsidP="00064001">
            <w:pPr>
              <w:spacing w:after="200" w:line="276" w:lineRule="auto"/>
              <w:jc w:val="right"/>
              <w:rPr>
                <w:rFonts w:asciiTheme="majorHAnsi" w:hAnsiTheme="majorHAnsi" w:cs="Calibri"/>
                <w:b/>
                <w:smallCaps/>
                <w:sz w:val="20"/>
                <w:szCs w:val="20"/>
              </w:rPr>
            </w:pPr>
            <w:r w:rsidRPr="00CD1D35">
              <w:rPr>
                <w:rFonts w:asciiTheme="majorHAnsi" w:hAnsiTheme="majorHAnsi" w:cs="Calibri"/>
                <w:b/>
                <w:smallCaps/>
                <w:sz w:val="20"/>
                <w:szCs w:val="20"/>
              </w:rPr>
              <w:t>zł</w:t>
            </w:r>
          </w:p>
        </w:tc>
      </w:tr>
      <w:tr w:rsidR="003359F9" w:rsidRPr="00CD1D35" w:rsidTr="00064001">
        <w:trPr>
          <w:trHeight w:hRule="exact" w:val="340"/>
        </w:trPr>
        <w:tc>
          <w:tcPr>
            <w:tcW w:w="1521" w:type="dxa"/>
            <w:shd w:val="clear" w:color="auto" w:fill="auto"/>
            <w:vAlign w:val="center"/>
          </w:tcPr>
          <w:p w:rsidR="003359F9" w:rsidRPr="00D13CC7" w:rsidRDefault="003359F9" w:rsidP="00064001">
            <w:pPr>
              <w:spacing w:after="200" w:line="276" w:lineRule="auto"/>
              <w:jc w:val="center"/>
              <w:rPr>
                <w:rFonts w:asciiTheme="majorHAnsi" w:hAnsiTheme="majorHAnsi" w:cs="Calibri"/>
                <w:b/>
                <w:smallCaps/>
                <w:sz w:val="20"/>
                <w:szCs w:val="20"/>
              </w:rPr>
            </w:pPr>
            <w:r w:rsidRPr="00D13CC7">
              <w:rPr>
                <w:rFonts w:asciiTheme="majorHAnsi" w:hAnsiTheme="majorHAnsi" w:cs="Calibri"/>
                <w:b/>
                <w:smallCaps/>
                <w:sz w:val="20"/>
                <w:szCs w:val="20"/>
              </w:rPr>
              <w:t>słownie:</w:t>
            </w:r>
          </w:p>
        </w:tc>
        <w:tc>
          <w:tcPr>
            <w:tcW w:w="7943" w:type="dxa"/>
            <w:gridSpan w:val="2"/>
            <w:shd w:val="clear" w:color="auto" w:fill="auto"/>
            <w:vAlign w:val="center"/>
          </w:tcPr>
          <w:p w:rsidR="003359F9" w:rsidRPr="00CD1D35" w:rsidRDefault="003359F9" w:rsidP="00064001">
            <w:pPr>
              <w:spacing w:after="200" w:line="276" w:lineRule="auto"/>
              <w:jc w:val="center"/>
              <w:rPr>
                <w:rFonts w:asciiTheme="majorHAnsi" w:hAnsiTheme="majorHAnsi" w:cs="Calibri"/>
                <w:b/>
                <w:smallCaps/>
                <w:sz w:val="20"/>
                <w:szCs w:val="20"/>
              </w:rPr>
            </w:pPr>
          </w:p>
          <w:p w:rsidR="003359F9" w:rsidRPr="00CD1D35" w:rsidRDefault="003359F9" w:rsidP="00064001">
            <w:pPr>
              <w:spacing w:after="200" w:line="276" w:lineRule="auto"/>
              <w:jc w:val="center"/>
              <w:rPr>
                <w:rFonts w:asciiTheme="majorHAnsi" w:hAnsiTheme="majorHAnsi" w:cs="Calibri"/>
                <w:b/>
                <w:smallCaps/>
                <w:sz w:val="20"/>
                <w:szCs w:val="20"/>
              </w:rPr>
            </w:pPr>
          </w:p>
          <w:p w:rsidR="003359F9" w:rsidRPr="00CD1D35" w:rsidRDefault="003359F9" w:rsidP="00064001">
            <w:pPr>
              <w:spacing w:after="200" w:line="276" w:lineRule="auto"/>
              <w:jc w:val="center"/>
              <w:rPr>
                <w:rFonts w:asciiTheme="majorHAnsi" w:hAnsiTheme="majorHAnsi" w:cs="Calibri"/>
                <w:b/>
                <w:smallCaps/>
                <w:sz w:val="20"/>
                <w:szCs w:val="20"/>
              </w:rPr>
            </w:pPr>
          </w:p>
          <w:p w:rsidR="003359F9" w:rsidRPr="00CD1D35" w:rsidRDefault="003359F9" w:rsidP="00064001">
            <w:pPr>
              <w:spacing w:after="200" w:line="276" w:lineRule="auto"/>
              <w:jc w:val="center"/>
              <w:rPr>
                <w:rFonts w:asciiTheme="majorHAnsi" w:hAnsiTheme="majorHAnsi" w:cs="Calibri"/>
                <w:b/>
                <w:smallCaps/>
                <w:sz w:val="20"/>
                <w:szCs w:val="20"/>
              </w:rPr>
            </w:pPr>
          </w:p>
          <w:p w:rsidR="003359F9" w:rsidRPr="00CD1D35" w:rsidRDefault="003359F9" w:rsidP="00064001">
            <w:pPr>
              <w:spacing w:after="200" w:line="276" w:lineRule="auto"/>
              <w:jc w:val="center"/>
              <w:rPr>
                <w:rFonts w:asciiTheme="majorHAnsi" w:hAnsiTheme="majorHAnsi" w:cs="Calibri"/>
                <w:b/>
                <w:smallCaps/>
                <w:sz w:val="20"/>
                <w:szCs w:val="20"/>
              </w:rPr>
            </w:pPr>
          </w:p>
          <w:p w:rsidR="003359F9" w:rsidRPr="00CD1D35" w:rsidRDefault="003359F9" w:rsidP="00064001">
            <w:pPr>
              <w:spacing w:after="200" w:line="276" w:lineRule="auto"/>
              <w:jc w:val="center"/>
              <w:rPr>
                <w:rFonts w:asciiTheme="majorHAnsi" w:hAnsiTheme="majorHAnsi" w:cs="Calibri"/>
                <w:b/>
                <w:smallCaps/>
                <w:sz w:val="20"/>
                <w:szCs w:val="20"/>
              </w:rPr>
            </w:pPr>
          </w:p>
          <w:p w:rsidR="003359F9" w:rsidRPr="00CD1D35" w:rsidRDefault="003359F9" w:rsidP="00064001">
            <w:pPr>
              <w:spacing w:after="200" w:line="276" w:lineRule="auto"/>
              <w:jc w:val="center"/>
              <w:rPr>
                <w:rFonts w:asciiTheme="majorHAnsi" w:hAnsiTheme="majorHAnsi" w:cs="Calibri"/>
                <w:b/>
                <w:smallCaps/>
                <w:sz w:val="20"/>
                <w:szCs w:val="20"/>
              </w:rPr>
            </w:pPr>
          </w:p>
          <w:p w:rsidR="003359F9" w:rsidRPr="00CD1D35" w:rsidRDefault="003359F9" w:rsidP="00064001">
            <w:pPr>
              <w:spacing w:after="200" w:line="276" w:lineRule="auto"/>
              <w:jc w:val="center"/>
              <w:rPr>
                <w:rFonts w:asciiTheme="majorHAnsi" w:hAnsiTheme="majorHAnsi" w:cs="Calibri"/>
                <w:b/>
                <w:smallCaps/>
                <w:sz w:val="20"/>
                <w:szCs w:val="20"/>
              </w:rPr>
            </w:pPr>
          </w:p>
          <w:p w:rsidR="003359F9" w:rsidRPr="00CD1D35" w:rsidRDefault="003359F9" w:rsidP="00064001">
            <w:pPr>
              <w:spacing w:after="200" w:line="276" w:lineRule="auto"/>
              <w:jc w:val="center"/>
              <w:rPr>
                <w:rFonts w:asciiTheme="majorHAnsi" w:hAnsiTheme="majorHAnsi" w:cs="Calibri"/>
                <w:b/>
                <w:smallCaps/>
                <w:sz w:val="20"/>
                <w:szCs w:val="20"/>
              </w:rPr>
            </w:pPr>
          </w:p>
          <w:p w:rsidR="003359F9" w:rsidRPr="00CD1D35" w:rsidRDefault="003359F9" w:rsidP="00064001">
            <w:pPr>
              <w:spacing w:after="200" w:line="276" w:lineRule="auto"/>
              <w:jc w:val="center"/>
              <w:rPr>
                <w:rFonts w:asciiTheme="majorHAnsi" w:hAnsiTheme="majorHAnsi" w:cs="Calibri"/>
                <w:b/>
                <w:smallCaps/>
                <w:sz w:val="20"/>
                <w:szCs w:val="20"/>
              </w:rPr>
            </w:pPr>
          </w:p>
          <w:p w:rsidR="003359F9" w:rsidRPr="00CD1D35" w:rsidRDefault="003359F9" w:rsidP="00064001">
            <w:pPr>
              <w:spacing w:after="200" w:line="276" w:lineRule="auto"/>
              <w:jc w:val="center"/>
              <w:rPr>
                <w:rFonts w:asciiTheme="majorHAnsi" w:hAnsiTheme="majorHAnsi" w:cs="Calibri"/>
                <w:b/>
                <w:smallCaps/>
                <w:sz w:val="20"/>
                <w:szCs w:val="20"/>
              </w:rPr>
            </w:pPr>
          </w:p>
          <w:p w:rsidR="003359F9" w:rsidRPr="00CD1D35" w:rsidRDefault="003359F9" w:rsidP="00064001">
            <w:pPr>
              <w:spacing w:after="200" w:line="276" w:lineRule="auto"/>
              <w:jc w:val="center"/>
              <w:rPr>
                <w:rFonts w:asciiTheme="majorHAnsi" w:hAnsiTheme="majorHAnsi" w:cs="Calibri"/>
                <w:b/>
                <w:smallCaps/>
                <w:sz w:val="20"/>
                <w:szCs w:val="20"/>
              </w:rPr>
            </w:pPr>
          </w:p>
        </w:tc>
      </w:tr>
    </w:tbl>
    <w:p w:rsidR="003359F9" w:rsidRDefault="003359F9" w:rsidP="003359F9">
      <w:pPr>
        <w:spacing w:after="200" w:line="276" w:lineRule="auto"/>
        <w:contextualSpacing/>
        <w:rPr>
          <w:rFonts w:asciiTheme="majorHAnsi" w:eastAsia="Calibri" w:hAnsiTheme="majorHAnsi" w:cs="Calibri"/>
          <w:b/>
          <w:sz w:val="20"/>
          <w:szCs w:val="20"/>
        </w:rPr>
      </w:pPr>
      <w:r>
        <w:rPr>
          <w:rFonts w:asciiTheme="majorHAnsi" w:eastAsia="Calibri" w:hAnsiTheme="majorHAnsi" w:cs="Calibri"/>
          <w:b/>
          <w:sz w:val="20"/>
          <w:szCs w:val="20"/>
        </w:rPr>
        <w:t>W TYM:</w:t>
      </w:r>
    </w:p>
    <w:tbl>
      <w:tblPr>
        <w:tblStyle w:val="Tabela-Siatka1"/>
        <w:tblW w:w="9498" w:type="dxa"/>
        <w:tblInd w:w="-34" w:type="dxa"/>
        <w:tblLayout w:type="fixed"/>
        <w:tblLook w:val="04A0" w:firstRow="1" w:lastRow="0" w:firstColumn="1" w:lastColumn="0" w:noHBand="0" w:noVBand="1"/>
      </w:tblPr>
      <w:tblGrid>
        <w:gridCol w:w="568"/>
        <w:gridCol w:w="2693"/>
        <w:gridCol w:w="3685"/>
        <w:gridCol w:w="851"/>
        <w:gridCol w:w="1701"/>
      </w:tblGrid>
      <w:tr w:rsidR="003359F9" w:rsidRPr="00D13CC7" w:rsidTr="00784432">
        <w:tc>
          <w:tcPr>
            <w:tcW w:w="568" w:type="dxa"/>
          </w:tcPr>
          <w:p w:rsidR="003359F9" w:rsidRPr="00D13CC7" w:rsidRDefault="003359F9" w:rsidP="00064001">
            <w:pPr>
              <w:jc w:val="center"/>
              <w:rPr>
                <w:rFonts w:asciiTheme="majorHAnsi" w:hAnsiTheme="majorHAnsi"/>
                <w:sz w:val="20"/>
                <w:szCs w:val="20"/>
              </w:rPr>
            </w:pPr>
            <w:r w:rsidRPr="00D13CC7">
              <w:rPr>
                <w:rFonts w:asciiTheme="majorHAnsi" w:hAnsiTheme="majorHAnsi"/>
                <w:sz w:val="20"/>
                <w:szCs w:val="20"/>
              </w:rPr>
              <w:t>Lp.</w:t>
            </w:r>
          </w:p>
        </w:tc>
        <w:tc>
          <w:tcPr>
            <w:tcW w:w="2693" w:type="dxa"/>
          </w:tcPr>
          <w:p w:rsidR="003359F9" w:rsidRPr="00D13CC7" w:rsidRDefault="003359F9" w:rsidP="00064001">
            <w:pPr>
              <w:jc w:val="center"/>
              <w:rPr>
                <w:rFonts w:asciiTheme="majorHAnsi" w:hAnsiTheme="majorHAnsi"/>
                <w:sz w:val="20"/>
                <w:szCs w:val="20"/>
              </w:rPr>
            </w:pPr>
            <w:r w:rsidRPr="00D13CC7">
              <w:rPr>
                <w:rFonts w:asciiTheme="majorHAnsi" w:hAnsiTheme="majorHAnsi"/>
                <w:sz w:val="20"/>
                <w:szCs w:val="20"/>
              </w:rPr>
              <w:t>Nazwa sprzętu</w:t>
            </w:r>
          </w:p>
        </w:tc>
        <w:tc>
          <w:tcPr>
            <w:tcW w:w="3685" w:type="dxa"/>
          </w:tcPr>
          <w:p w:rsidR="003359F9" w:rsidRPr="00D13CC7" w:rsidRDefault="003359F9" w:rsidP="00064001">
            <w:pPr>
              <w:jc w:val="center"/>
              <w:rPr>
                <w:rFonts w:asciiTheme="majorHAnsi" w:hAnsiTheme="majorHAnsi"/>
                <w:sz w:val="20"/>
                <w:szCs w:val="20"/>
              </w:rPr>
            </w:pPr>
            <w:r w:rsidRPr="00D13CC7">
              <w:rPr>
                <w:rFonts w:asciiTheme="majorHAnsi" w:hAnsiTheme="majorHAnsi"/>
                <w:sz w:val="20"/>
                <w:szCs w:val="20"/>
              </w:rPr>
              <w:t>Zaoferowany sprzęt: (model/symbol/producent oferowanego sprzętu)</w:t>
            </w:r>
          </w:p>
        </w:tc>
        <w:tc>
          <w:tcPr>
            <w:tcW w:w="851" w:type="dxa"/>
          </w:tcPr>
          <w:p w:rsidR="003359F9" w:rsidRPr="00D13CC7" w:rsidRDefault="003359F9" w:rsidP="00064001">
            <w:pPr>
              <w:jc w:val="center"/>
              <w:rPr>
                <w:rFonts w:asciiTheme="majorHAnsi" w:hAnsiTheme="majorHAnsi"/>
                <w:sz w:val="20"/>
                <w:szCs w:val="20"/>
              </w:rPr>
            </w:pPr>
            <w:r w:rsidRPr="00D13CC7">
              <w:rPr>
                <w:rFonts w:asciiTheme="majorHAnsi" w:hAnsiTheme="majorHAnsi"/>
                <w:sz w:val="20"/>
                <w:szCs w:val="20"/>
              </w:rPr>
              <w:t>Ilość sztuk</w:t>
            </w:r>
          </w:p>
        </w:tc>
        <w:tc>
          <w:tcPr>
            <w:tcW w:w="1701" w:type="dxa"/>
          </w:tcPr>
          <w:p w:rsidR="003359F9" w:rsidRPr="00D13CC7" w:rsidRDefault="003359F9" w:rsidP="00064001">
            <w:pPr>
              <w:jc w:val="center"/>
              <w:rPr>
                <w:rFonts w:asciiTheme="majorHAnsi" w:hAnsiTheme="majorHAnsi"/>
                <w:sz w:val="20"/>
                <w:szCs w:val="20"/>
              </w:rPr>
            </w:pPr>
            <w:r>
              <w:rPr>
                <w:rFonts w:asciiTheme="majorHAnsi" w:hAnsiTheme="majorHAnsi"/>
                <w:sz w:val="20"/>
                <w:szCs w:val="20"/>
              </w:rPr>
              <w:t>cena</w:t>
            </w:r>
            <w:r w:rsidRPr="00D13CC7">
              <w:rPr>
                <w:rFonts w:asciiTheme="majorHAnsi" w:hAnsiTheme="majorHAnsi"/>
                <w:sz w:val="20"/>
                <w:szCs w:val="20"/>
              </w:rPr>
              <w:t xml:space="preserve"> brutto</w:t>
            </w:r>
          </w:p>
          <w:p w:rsidR="003359F9" w:rsidRPr="00D13CC7" w:rsidRDefault="003359F9" w:rsidP="00064001">
            <w:pPr>
              <w:jc w:val="center"/>
              <w:rPr>
                <w:rFonts w:asciiTheme="majorHAnsi" w:hAnsiTheme="majorHAnsi"/>
                <w:sz w:val="20"/>
                <w:szCs w:val="20"/>
              </w:rPr>
            </w:pPr>
          </w:p>
        </w:tc>
      </w:tr>
      <w:tr w:rsidR="003359F9" w:rsidRPr="00D13CC7" w:rsidTr="00784432">
        <w:tc>
          <w:tcPr>
            <w:tcW w:w="568" w:type="dxa"/>
          </w:tcPr>
          <w:p w:rsidR="003359F9" w:rsidRPr="00D13CC7" w:rsidRDefault="00A75845" w:rsidP="00064001">
            <w:pPr>
              <w:rPr>
                <w:rFonts w:asciiTheme="majorHAnsi" w:hAnsiTheme="majorHAnsi"/>
                <w:sz w:val="20"/>
                <w:szCs w:val="20"/>
              </w:rPr>
            </w:pPr>
            <w:r>
              <w:rPr>
                <w:rFonts w:asciiTheme="majorHAnsi" w:hAnsiTheme="majorHAnsi"/>
                <w:sz w:val="20"/>
                <w:szCs w:val="20"/>
              </w:rPr>
              <w:t>1</w:t>
            </w:r>
            <w:r w:rsidR="003359F9">
              <w:rPr>
                <w:rFonts w:asciiTheme="majorHAnsi" w:hAnsiTheme="majorHAnsi"/>
                <w:sz w:val="20"/>
                <w:szCs w:val="20"/>
              </w:rPr>
              <w:t>.</w:t>
            </w:r>
          </w:p>
        </w:tc>
        <w:tc>
          <w:tcPr>
            <w:tcW w:w="2693" w:type="dxa"/>
          </w:tcPr>
          <w:p w:rsidR="003359F9" w:rsidRPr="008A0319" w:rsidRDefault="003359F9" w:rsidP="00064001">
            <w:pPr>
              <w:rPr>
                <w:rFonts w:asciiTheme="majorHAnsi" w:hAnsiTheme="majorHAnsi"/>
                <w:b/>
                <w:sz w:val="20"/>
                <w:szCs w:val="20"/>
              </w:rPr>
            </w:pPr>
            <w:r>
              <w:rPr>
                <w:rFonts w:asciiTheme="majorHAnsi" w:hAnsiTheme="majorHAnsi"/>
                <w:b/>
                <w:sz w:val="20"/>
                <w:szCs w:val="20"/>
              </w:rPr>
              <w:t>Kolorowe urządzenie wielofunkcyjne</w:t>
            </w:r>
            <w:r>
              <w:rPr>
                <w:rFonts w:asciiTheme="majorHAnsi" w:hAnsiTheme="majorHAnsi"/>
                <w:b/>
                <w:sz w:val="20"/>
                <w:szCs w:val="20"/>
              </w:rPr>
              <w:t xml:space="preserve"> (VAT</w:t>
            </w:r>
            <w:r>
              <w:rPr>
                <w:rFonts w:asciiTheme="majorHAnsi" w:hAnsiTheme="majorHAnsi"/>
                <w:b/>
                <w:sz w:val="20"/>
                <w:szCs w:val="20"/>
              </w:rPr>
              <w:t xml:space="preserve"> 23%)</w:t>
            </w:r>
          </w:p>
        </w:tc>
        <w:tc>
          <w:tcPr>
            <w:tcW w:w="3685" w:type="dxa"/>
          </w:tcPr>
          <w:p w:rsidR="003359F9" w:rsidRPr="00D13CC7" w:rsidRDefault="003359F9" w:rsidP="00064001">
            <w:pPr>
              <w:rPr>
                <w:rFonts w:asciiTheme="majorHAnsi" w:hAnsiTheme="majorHAnsi"/>
                <w:sz w:val="20"/>
                <w:szCs w:val="20"/>
              </w:rPr>
            </w:pPr>
          </w:p>
        </w:tc>
        <w:tc>
          <w:tcPr>
            <w:tcW w:w="851" w:type="dxa"/>
            <w:vAlign w:val="center"/>
          </w:tcPr>
          <w:p w:rsidR="003359F9" w:rsidRPr="00D13CC7" w:rsidRDefault="003359F9" w:rsidP="00064001">
            <w:pPr>
              <w:jc w:val="center"/>
              <w:rPr>
                <w:rFonts w:asciiTheme="majorHAnsi" w:hAnsiTheme="majorHAnsi"/>
                <w:b/>
                <w:sz w:val="20"/>
                <w:szCs w:val="20"/>
              </w:rPr>
            </w:pPr>
            <w:r>
              <w:rPr>
                <w:rFonts w:asciiTheme="majorHAnsi" w:hAnsiTheme="majorHAnsi"/>
                <w:b/>
                <w:sz w:val="20"/>
                <w:szCs w:val="20"/>
              </w:rPr>
              <w:t>1</w:t>
            </w:r>
          </w:p>
        </w:tc>
        <w:tc>
          <w:tcPr>
            <w:tcW w:w="1701" w:type="dxa"/>
          </w:tcPr>
          <w:p w:rsidR="003359F9" w:rsidRPr="00D13CC7" w:rsidRDefault="003359F9" w:rsidP="00064001">
            <w:pPr>
              <w:rPr>
                <w:rFonts w:asciiTheme="majorHAnsi" w:hAnsiTheme="majorHAnsi"/>
                <w:sz w:val="20"/>
                <w:szCs w:val="20"/>
              </w:rPr>
            </w:pPr>
          </w:p>
        </w:tc>
      </w:tr>
      <w:tr w:rsidR="003359F9" w:rsidRPr="00D13CC7" w:rsidTr="00784432">
        <w:tc>
          <w:tcPr>
            <w:tcW w:w="568" w:type="dxa"/>
          </w:tcPr>
          <w:p w:rsidR="003359F9" w:rsidRPr="00D13CC7" w:rsidRDefault="00A75845" w:rsidP="00064001">
            <w:pPr>
              <w:rPr>
                <w:rFonts w:asciiTheme="majorHAnsi" w:hAnsiTheme="majorHAnsi"/>
                <w:sz w:val="20"/>
                <w:szCs w:val="20"/>
              </w:rPr>
            </w:pPr>
            <w:r>
              <w:rPr>
                <w:rFonts w:asciiTheme="majorHAnsi" w:hAnsiTheme="majorHAnsi"/>
                <w:sz w:val="20"/>
                <w:szCs w:val="20"/>
              </w:rPr>
              <w:t>2</w:t>
            </w:r>
            <w:r w:rsidR="003359F9">
              <w:rPr>
                <w:rFonts w:asciiTheme="majorHAnsi" w:hAnsiTheme="majorHAnsi"/>
                <w:sz w:val="20"/>
                <w:szCs w:val="20"/>
              </w:rPr>
              <w:t>.</w:t>
            </w:r>
          </w:p>
        </w:tc>
        <w:tc>
          <w:tcPr>
            <w:tcW w:w="2693" w:type="dxa"/>
          </w:tcPr>
          <w:p w:rsidR="003359F9" w:rsidRPr="00D36B8F" w:rsidRDefault="003359F9" w:rsidP="00064001">
            <w:pPr>
              <w:rPr>
                <w:rFonts w:asciiTheme="majorHAnsi" w:hAnsiTheme="majorHAnsi"/>
                <w:b/>
                <w:sz w:val="20"/>
                <w:szCs w:val="20"/>
              </w:rPr>
            </w:pPr>
            <w:r w:rsidRPr="00D36B8F">
              <w:rPr>
                <w:rFonts w:asciiTheme="majorHAnsi" w:hAnsiTheme="majorHAnsi"/>
                <w:b/>
                <w:sz w:val="20"/>
                <w:szCs w:val="20"/>
              </w:rPr>
              <w:t xml:space="preserve">Komputer </w:t>
            </w:r>
            <w:proofErr w:type="spellStart"/>
            <w:r w:rsidRPr="00D36B8F">
              <w:rPr>
                <w:rFonts w:asciiTheme="majorHAnsi" w:hAnsiTheme="majorHAnsi"/>
                <w:b/>
                <w:sz w:val="20"/>
                <w:szCs w:val="20"/>
              </w:rPr>
              <w:t>AiO</w:t>
            </w:r>
            <w:proofErr w:type="spellEnd"/>
          </w:p>
          <w:p w:rsidR="003359F9" w:rsidRPr="008A0319" w:rsidRDefault="003359F9" w:rsidP="003359F9">
            <w:pPr>
              <w:rPr>
                <w:rFonts w:asciiTheme="majorHAnsi" w:hAnsiTheme="majorHAnsi"/>
                <w:b/>
                <w:sz w:val="20"/>
                <w:szCs w:val="20"/>
              </w:rPr>
            </w:pPr>
            <w:r>
              <w:rPr>
                <w:rFonts w:asciiTheme="majorHAnsi" w:hAnsiTheme="majorHAnsi"/>
                <w:b/>
                <w:sz w:val="20"/>
                <w:szCs w:val="20"/>
              </w:rPr>
              <w:t>(VAT</w:t>
            </w:r>
            <w:r>
              <w:rPr>
                <w:rFonts w:asciiTheme="majorHAnsi" w:hAnsiTheme="majorHAnsi"/>
                <w:b/>
                <w:sz w:val="20"/>
                <w:szCs w:val="20"/>
              </w:rPr>
              <w:t xml:space="preserve"> 0%)</w:t>
            </w:r>
          </w:p>
        </w:tc>
        <w:tc>
          <w:tcPr>
            <w:tcW w:w="3685" w:type="dxa"/>
          </w:tcPr>
          <w:p w:rsidR="003359F9" w:rsidRPr="00D13CC7" w:rsidRDefault="003359F9" w:rsidP="00064001">
            <w:pPr>
              <w:rPr>
                <w:rFonts w:asciiTheme="majorHAnsi" w:hAnsiTheme="majorHAnsi"/>
                <w:sz w:val="20"/>
                <w:szCs w:val="20"/>
              </w:rPr>
            </w:pPr>
          </w:p>
        </w:tc>
        <w:tc>
          <w:tcPr>
            <w:tcW w:w="851" w:type="dxa"/>
            <w:vAlign w:val="center"/>
          </w:tcPr>
          <w:p w:rsidR="003359F9" w:rsidRPr="00D13CC7" w:rsidRDefault="003359F9" w:rsidP="00064001">
            <w:pPr>
              <w:jc w:val="center"/>
              <w:rPr>
                <w:rFonts w:asciiTheme="majorHAnsi" w:hAnsiTheme="majorHAnsi"/>
                <w:b/>
                <w:sz w:val="20"/>
                <w:szCs w:val="20"/>
              </w:rPr>
            </w:pPr>
            <w:r>
              <w:rPr>
                <w:rFonts w:asciiTheme="majorHAnsi" w:hAnsiTheme="majorHAnsi"/>
                <w:b/>
                <w:sz w:val="20"/>
                <w:szCs w:val="20"/>
              </w:rPr>
              <w:t>1</w:t>
            </w:r>
          </w:p>
        </w:tc>
        <w:tc>
          <w:tcPr>
            <w:tcW w:w="1701" w:type="dxa"/>
          </w:tcPr>
          <w:p w:rsidR="003359F9" w:rsidRPr="00D13CC7" w:rsidRDefault="003359F9" w:rsidP="00064001">
            <w:pPr>
              <w:rPr>
                <w:rFonts w:asciiTheme="majorHAnsi" w:hAnsiTheme="majorHAnsi"/>
                <w:sz w:val="20"/>
                <w:szCs w:val="20"/>
              </w:rPr>
            </w:pPr>
          </w:p>
        </w:tc>
      </w:tr>
      <w:tr w:rsidR="003359F9" w:rsidRPr="00D13CC7" w:rsidTr="00784432">
        <w:tc>
          <w:tcPr>
            <w:tcW w:w="568" w:type="dxa"/>
          </w:tcPr>
          <w:p w:rsidR="003359F9" w:rsidRPr="00D13CC7" w:rsidRDefault="00A75845" w:rsidP="00064001">
            <w:pPr>
              <w:rPr>
                <w:rFonts w:asciiTheme="majorHAnsi" w:hAnsiTheme="majorHAnsi"/>
                <w:sz w:val="20"/>
                <w:szCs w:val="20"/>
              </w:rPr>
            </w:pPr>
            <w:r>
              <w:rPr>
                <w:rFonts w:asciiTheme="majorHAnsi" w:hAnsiTheme="majorHAnsi"/>
                <w:sz w:val="20"/>
                <w:szCs w:val="20"/>
              </w:rPr>
              <w:t>3</w:t>
            </w:r>
            <w:r w:rsidR="003359F9">
              <w:rPr>
                <w:rFonts w:asciiTheme="majorHAnsi" w:hAnsiTheme="majorHAnsi"/>
                <w:sz w:val="20"/>
                <w:szCs w:val="20"/>
              </w:rPr>
              <w:t>.</w:t>
            </w:r>
          </w:p>
        </w:tc>
        <w:tc>
          <w:tcPr>
            <w:tcW w:w="2693" w:type="dxa"/>
          </w:tcPr>
          <w:p w:rsidR="003359F9" w:rsidRPr="008A0319" w:rsidRDefault="003359F9" w:rsidP="00064001">
            <w:pPr>
              <w:rPr>
                <w:rFonts w:asciiTheme="majorHAnsi" w:hAnsiTheme="majorHAnsi"/>
                <w:b/>
                <w:sz w:val="20"/>
                <w:szCs w:val="20"/>
              </w:rPr>
            </w:pPr>
            <w:r w:rsidRPr="00D36B8F">
              <w:rPr>
                <w:rFonts w:asciiTheme="majorHAnsi" w:hAnsiTheme="majorHAnsi"/>
                <w:b/>
                <w:sz w:val="20"/>
                <w:szCs w:val="20"/>
              </w:rPr>
              <w:t>Oprogramowanie Microsoft Office Professional Plus</w:t>
            </w:r>
            <w:r>
              <w:rPr>
                <w:rFonts w:asciiTheme="majorHAnsi" w:hAnsiTheme="majorHAnsi"/>
                <w:b/>
                <w:sz w:val="20"/>
                <w:szCs w:val="20"/>
              </w:rPr>
              <w:t xml:space="preserve"> (VAT </w:t>
            </w:r>
            <w:r>
              <w:rPr>
                <w:rFonts w:asciiTheme="majorHAnsi" w:hAnsiTheme="majorHAnsi"/>
                <w:b/>
                <w:sz w:val="20"/>
                <w:szCs w:val="20"/>
              </w:rPr>
              <w:t>23%)</w:t>
            </w:r>
          </w:p>
        </w:tc>
        <w:tc>
          <w:tcPr>
            <w:tcW w:w="3685" w:type="dxa"/>
          </w:tcPr>
          <w:p w:rsidR="003359F9" w:rsidRPr="00D13CC7" w:rsidRDefault="003359F9" w:rsidP="00064001">
            <w:pPr>
              <w:rPr>
                <w:rFonts w:asciiTheme="majorHAnsi" w:hAnsiTheme="majorHAnsi"/>
                <w:sz w:val="20"/>
                <w:szCs w:val="20"/>
              </w:rPr>
            </w:pPr>
          </w:p>
        </w:tc>
        <w:tc>
          <w:tcPr>
            <w:tcW w:w="851" w:type="dxa"/>
            <w:vAlign w:val="center"/>
          </w:tcPr>
          <w:p w:rsidR="003359F9" w:rsidRPr="00D13CC7" w:rsidRDefault="003359F9" w:rsidP="00064001">
            <w:pPr>
              <w:jc w:val="center"/>
              <w:rPr>
                <w:rFonts w:asciiTheme="majorHAnsi" w:hAnsiTheme="majorHAnsi"/>
                <w:b/>
                <w:sz w:val="20"/>
                <w:szCs w:val="20"/>
              </w:rPr>
            </w:pPr>
            <w:r>
              <w:rPr>
                <w:rFonts w:asciiTheme="majorHAnsi" w:hAnsiTheme="majorHAnsi"/>
                <w:b/>
                <w:sz w:val="20"/>
                <w:szCs w:val="20"/>
              </w:rPr>
              <w:t>2</w:t>
            </w:r>
          </w:p>
        </w:tc>
        <w:tc>
          <w:tcPr>
            <w:tcW w:w="1701" w:type="dxa"/>
          </w:tcPr>
          <w:p w:rsidR="003359F9" w:rsidRPr="00D13CC7" w:rsidRDefault="003359F9" w:rsidP="00064001">
            <w:pPr>
              <w:rPr>
                <w:rFonts w:asciiTheme="majorHAnsi" w:hAnsiTheme="majorHAnsi"/>
                <w:sz w:val="20"/>
                <w:szCs w:val="20"/>
              </w:rPr>
            </w:pPr>
          </w:p>
        </w:tc>
      </w:tr>
      <w:tr w:rsidR="003359F9" w:rsidRPr="00D13CC7" w:rsidTr="00064001">
        <w:trPr>
          <w:trHeight w:val="504"/>
        </w:trPr>
        <w:tc>
          <w:tcPr>
            <w:tcW w:w="7797" w:type="dxa"/>
            <w:gridSpan w:val="4"/>
          </w:tcPr>
          <w:p w:rsidR="003359F9" w:rsidRPr="007928BD" w:rsidRDefault="003359F9" w:rsidP="00064001">
            <w:pPr>
              <w:jc w:val="right"/>
              <w:rPr>
                <w:rFonts w:asciiTheme="majorHAnsi" w:hAnsiTheme="majorHAnsi"/>
                <w:b/>
                <w:sz w:val="18"/>
                <w:szCs w:val="18"/>
              </w:rPr>
            </w:pPr>
            <w:r w:rsidRPr="007928BD">
              <w:rPr>
                <w:rFonts w:asciiTheme="majorHAnsi" w:hAnsiTheme="majorHAnsi"/>
                <w:b/>
                <w:sz w:val="18"/>
                <w:szCs w:val="18"/>
              </w:rPr>
              <w:t>RAZEM BRUTTO ZŁ</w:t>
            </w:r>
          </w:p>
        </w:tc>
        <w:tc>
          <w:tcPr>
            <w:tcW w:w="1701" w:type="dxa"/>
          </w:tcPr>
          <w:p w:rsidR="003359F9" w:rsidRPr="00D13CC7" w:rsidRDefault="003359F9" w:rsidP="00064001">
            <w:pPr>
              <w:rPr>
                <w:rFonts w:asciiTheme="majorHAnsi" w:hAnsiTheme="majorHAnsi"/>
                <w:sz w:val="20"/>
                <w:szCs w:val="20"/>
              </w:rPr>
            </w:pPr>
          </w:p>
        </w:tc>
      </w:tr>
    </w:tbl>
    <w:p w:rsidR="003359F9" w:rsidRPr="00AB7925" w:rsidRDefault="003359F9" w:rsidP="002A179A">
      <w:pPr>
        <w:pStyle w:val="Tekstpodstawowywcity"/>
        <w:tabs>
          <w:tab w:val="left" w:pos="284"/>
        </w:tabs>
        <w:ind w:left="0" w:right="40"/>
        <w:jc w:val="both"/>
        <w:rPr>
          <w:rFonts w:asciiTheme="majorHAnsi" w:hAnsiTheme="majorHAnsi"/>
          <w:sz w:val="20"/>
          <w:szCs w:val="20"/>
        </w:rPr>
      </w:pPr>
    </w:p>
    <w:p w:rsidR="002A179A" w:rsidRDefault="002814D7" w:rsidP="002814D7">
      <w:pPr>
        <w:pStyle w:val="Tekstpodstawowywcity"/>
        <w:tabs>
          <w:tab w:val="left" w:pos="284"/>
        </w:tabs>
        <w:spacing w:after="0"/>
        <w:ind w:left="0" w:right="40"/>
        <w:jc w:val="both"/>
        <w:rPr>
          <w:rFonts w:asciiTheme="majorHAnsi" w:hAnsiTheme="majorHAnsi"/>
          <w:sz w:val="20"/>
          <w:szCs w:val="20"/>
        </w:rPr>
      </w:pPr>
      <w:r w:rsidRPr="002814D7">
        <w:rPr>
          <w:rFonts w:asciiTheme="majorHAnsi" w:hAnsiTheme="majorHAnsi"/>
          <w:sz w:val="20"/>
          <w:szCs w:val="20"/>
        </w:rPr>
        <w:t>1</w:t>
      </w:r>
      <w:r>
        <w:rPr>
          <w:rFonts w:asciiTheme="majorHAnsi" w:hAnsiTheme="majorHAnsi"/>
          <w:b/>
          <w:sz w:val="20"/>
          <w:szCs w:val="20"/>
        </w:rPr>
        <w:t xml:space="preserve">. </w:t>
      </w:r>
      <w:r w:rsidR="005D280C" w:rsidRPr="00AB7925">
        <w:rPr>
          <w:rFonts w:asciiTheme="majorHAnsi" w:hAnsiTheme="majorHAnsi"/>
          <w:b/>
          <w:sz w:val="20"/>
          <w:szCs w:val="20"/>
        </w:rPr>
        <w:t>Wskazujemy</w:t>
      </w:r>
      <w:r w:rsidR="005D280C" w:rsidRPr="00AB7925">
        <w:rPr>
          <w:rFonts w:asciiTheme="majorHAnsi" w:hAnsiTheme="majorHAnsi"/>
          <w:sz w:val="20"/>
          <w:szCs w:val="20"/>
        </w:rPr>
        <w:t xml:space="preserve"> dostępność odpisu z właściwego rejestru lub z centralnej ewidencji i informacji </w:t>
      </w:r>
      <w:r w:rsidR="005D280C" w:rsidRPr="00AB7925">
        <w:rPr>
          <w:rFonts w:asciiTheme="majorHAnsi" w:hAnsiTheme="majorHAnsi"/>
          <w:sz w:val="20"/>
          <w:szCs w:val="20"/>
        </w:rPr>
        <w:br/>
        <w:t>o działalności gospodarczej w formie elektronicznej pod następującym adresem internetowym:</w:t>
      </w:r>
    </w:p>
    <w:p w:rsidR="00F30355" w:rsidRPr="00F30355" w:rsidRDefault="00F30355" w:rsidP="00F30355">
      <w:pPr>
        <w:pStyle w:val="Tekstpodstawowywcity"/>
        <w:tabs>
          <w:tab w:val="left" w:pos="284"/>
        </w:tabs>
        <w:spacing w:after="0"/>
        <w:ind w:left="284" w:right="40"/>
        <w:jc w:val="both"/>
        <w:rPr>
          <w:rFonts w:asciiTheme="majorHAnsi" w:hAnsiTheme="majorHAnsi"/>
          <w:sz w:val="20"/>
          <w:szCs w:val="20"/>
        </w:rPr>
      </w:pPr>
    </w:p>
    <w:p w:rsidR="005D280C" w:rsidRPr="00AB7925" w:rsidRDefault="00E778C1" w:rsidP="005D280C">
      <w:pPr>
        <w:widowControl w:val="0"/>
        <w:autoSpaceDE w:val="0"/>
        <w:autoSpaceDN w:val="0"/>
        <w:adjustRightInd w:val="0"/>
        <w:spacing w:after="80"/>
        <w:ind w:left="284"/>
        <w:rPr>
          <w:rFonts w:asciiTheme="majorHAnsi" w:hAnsiTheme="majorHAnsi"/>
          <w:sz w:val="20"/>
          <w:szCs w:val="20"/>
        </w:rPr>
      </w:pPr>
      <w:hyperlink r:id="rId15" w:history="1">
        <w:r w:rsidR="005D280C" w:rsidRPr="00AB7925">
          <w:rPr>
            <w:rStyle w:val="Hipercze"/>
            <w:rFonts w:asciiTheme="majorHAnsi" w:hAnsiTheme="majorHAnsi"/>
            <w:color w:val="auto"/>
            <w:sz w:val="20"/>
            <w:szCs w:val="20"/>
          </w:rPr>
          <w:t>https://ems.ms.gov.pl</w:t>
        </w:r>
      </w:hyperlink>
      <w:r w:rsidR="005D280C" w:rsidRPr="00AB7925">
        <w:rPr>
          <w:rFonts w:asciiTheme="majorHAnsi" w:hAnsiTheme="majorHAnsi"/>
          <w:sz w:val="20"/>
          <w:szCs w:val="20"/>
        </w:rPr>
        <w:t xml:space="preserve"> - dla odpisu z Krajowego Rejestru Sądowego </w:t>
      </w:r>
      <w:r w:rsidR="005D280C" w:rsidRPr="00AB7925">
        <w:rPr>
          <w:rFonts w:asciiTheme="majorHAnsi" w:hAnsiTheme="majorHAnsi"/>
          <w:sz w:val="20"/>
          <w:szCs w:val="20"/>
          <w:vertAlign w:val="superscript"/>
        </w:rPr>
        <w:t>2)</w:t>
      </w:r>
    </w:p>
    <w:p w:rsidR="005D280C" w:rsidRPr="00AB7925" w:rsidRDefault="00E778C1" w:rsidP="005D280C">
      <w:pPr>
        <w:widowControl w:val="0"/>
        <w:autoSpaceDE w:val="0"/>
        <w:autoSpaceDN w:val="0"/>
        <w:adjustRightInd w:val="0"/>
        <w:spacing w:after="80"/>
        <w:ind w:left="284"/>
        <w:rPr>
          <w:rFonts w:asciiTheme="majorHAnsi" w:hAnsiTheme="majorHAnsi"/>
          <w:sz w:val="20"/>
          <w:szCs w:val="20"/>
        </w:rPr>
      </w:pPr>
      <w:hyperlink r:id="rId16" w:history="1">
        <w:r w:rsidR="005D280C" w:rsidRPr="00AB7925">
          <w:rPr>
            <w:rStyle w:val="Hipercze"/>
            <w:rFonts w:asciiTheme="majorHAnsi" w:hAnsiTheme="majorHAnsi"/>
            <w:color w:val="auto"/>
            <w:sz w:val="20"/>
            <w:szCs w:val="20"/>
          </w:rPr>
          <w:t>https://www.ceidg.gov.pl</w:t>
        </w:r>
      </w:hyperlink>
      <w:r w:rsidR="005D280C" w:rsidRPr="00AB7925">
        <w:rPr>
          <w:rFonts w:asciiTheme="majorHAnsi" w:hAnsiTheme="majorHAnsi"/>
          <w:sz w:val="20"/>
          <w:szCs w:val="20"/>
        </w:rPr>
        <w:t xml:space="preserve"> - dla odpisu z </w:t>
      </w:r>
      <w:proofErr w:type="spellStart"/>
      <w:r w:rsidR="005D280C" w:rsidRPr="00AB7925">
        <w:rPr>
          <w:rFonts w:asciiTheme="majorHAnsi" w:hAnsiTheme="majorHAnsi"/>
          <w:sz w:val="20"/>
          <w:szCs w:val="20"/>
        </w:rPr>
        <w:t>CEDiIG</w:t>
      </w:r>
      <w:proofErr w:type="spellEnd"/>
      <w:r w:rsidR="005D280C" w:rsidRPr="00AB7925">
        <w:rPr>
          <w:rFonts w:asciiTheme="majorHAnsi" w:hAnsiTheme="majorHAnsi"/>
          <w:sz w:val="20"/>
          <w:szCs w:val="20"/>
        </w:rPr>
        <w:t xml:space="preserve"> </w:t>
      </w:r>
      <w:r w:rsidR="005D280C" w:rsidRPr="00AB7925">
        <w:rPr>
          <w:rFonts w:asciiTheme="majorHAnsi" w:hAnsiTheme="majorHAnsi"/>
          <w:sz w:val="20"/>
          <w:szCs w:val="20"/>
          <w:vertAlign w:val="superscript"/>
        </w:rPr>
        <w:t>2)</w:t>
      </w:r>
    </w:p>
    <w:p w:rsidR="005D280C" w:rsidRPr="00AB7925" w:rsidRDefault="005D280C" w:rsidP="00A96DB2">
      <w:pPr>
        <w:widowControl w:val="0"/>
        <w:autoSpaceDE w:val="0"/>
        <w:autoSpaceDN w:val="0"/>
        <w:adjustRightInd w:val="0"/>
        <w:spacing w:after="80"/>
        <w:ind w:left="284"/>
        <w:rPr>
          <w:rFonts w:asciiTheme="majorHAnsi" w:hAnsiTheme="majorHAnsi"/>
          <w:sz w:val="20"/>
          <w:szCs w:val="20"/>
          <w:vertAlign w:val="superscript"/>
        </w:rPr>
      </w:pPr>
      <w:r w:rsidRPr="00AB7925">
        <w:rPr>
          <w:rFonts w:asciiTheme="majorHAnsi" w:hAnsiTheme="majorHAnsi"/>
          <w:sz w:val="20"/>
          <w:szCs w:val="20"/>
        </w:rPr>
        <w:t xml:space="preserve">https://…………………………. - inny dokument </w:t>
      </w:r>
      <w:r w:rsidRPr="00AB7925">
        <w:rPr>
          <w:rFonts w:asciiTheme="majorHAnsi" w:hAnsiTheme="majorHAnsi"/>
          <w:sz w:val="20"/>
          <w:szCs w:val="20"/>
          <w:vertAlign w:val="superscript"/>
        </w:rPr>
        <w:t>2)</w:t>
      </w:r>
    </w:p>
    <w:p w:rsidR="005D280C" w:rsidRPr="00AB7925" w:rsidRDefault="005D280C" w:rsidP="005D280C">
      <w:pPr>
        <w:widowControl w:val="0"/>
        <w:autoSpaceDE w:val="0"/>
        <w:autoSpaceDN w:val="0"/>
        <w:adjustRightInd w:val="0"/>
        <w:ind w:left="284"/>
        <w:rPr>
          <w:rFonts w:asciiTheme="majorHAnsi" w:hAnsiTheme="majorHAnsi"/>
          <w:sz w:val="20"/>
          <w:szCs w:val="20"/>
          <w:vertAlign w:val="superscript"/>
        </w:rPr>
      </w:pPr>
      <w:r w:rsidRPr="00AB7925">
        <w:rPr>
          <w:rFonts w:asciiTheme="majorHAnsi" w:hAnsiTheme="majorHAnsi"/>
          <w:sz w:val="20"/>
          <w:szCs w:val="20"/>
          <w:vertAlign w:val="superscript"/>
        </w:rPr>
        <w:t>2)</w:t>
      </w:r>
      <w:r w:rsidRPr="00AB7925">
        <w:rPr>
          <w:rFonts w:asciiTheme="majorHAnsi" w:hAnsiTheme="majorHAnsi"/>
          <w:i/>
          <w:sz w:val="20"/>
          <w:szCs w:val="20"/>
        </w:rPr>
        <w:t xml:space="preserve"> niepotrzebne skreślić</w:t>
      </w:r>
      <w:r w:rsidRPr="00AB7925">
        <w:rPr>
          <w:rFonts w:asciiTheme="majorHAnsi" w:hAnsiTheme="majorHAnsi"/>
          <w:i/>
          <w:sz w:val="20"/>
          <w:szCs w:val="20"/>
          <w:u w:val="single"/>
        </w:rPr>
        <w:t xml:space="preserve"> </w:t>
      </w:r>
    </w:p>
    <w:p w:rsidR="005D280C" w:rsidRPr="00F640B1" w:rsidRDefault="005D280C" w:rsidP="00A96DB2">
      <w:pPr>
        <w:rPr>
          <w:rFonts w:asciiTheme="majorHAnsi" w:eastAsia="Times New Roman" w:hAnsiTheme="majorHAnsi" w:cs="Arial"/>
          <w:sz w:val="20"/>
          <w:szCs w:val="20"/>
          <w:lang w:eastAsia="pl-PL"/>
        </w:rPr>
      </w:pPr>
    </w:p>
    <w:p w:rsidR="005D280C" w:rsidRDefault="002814D7"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2</w:t>
      </w:r>
      <w:r w:rsidR="005D280C">
        <w:rPr>
          <w:rFonts w:asciiTheme="majorHAnsi" w:eastAsia="Times New Roman" w:hAnsiTheme="majorHAnsi" w:cs="Arial"/>
          <w:sz w:val="20"/>
          <w:szCs w:val="20"/>
          <w:lang w:eastAsia="pl-PL"/>
        </w:rPr>
        <w:t>.  O</w:t>
      </w:r>
      <w:r w:rsidR="005D280C" w:rsidRPr="00F640B1">
        <w:rPr>
          <w:rFonts w:asciiTheme="majorHAnsi" w:eastAsia="Times New Roman" w:hAnsiTheme="majorHAnsi" w:cs="Arial"/>
          <w:sz w:val="20"/>
          <w:szCs w:val="20"/>
          <w:lang w:eastAsia="pl-PL"/>
        </w:rPr>
        <w:t>świadczam, że</w:t>
      </w:r>
      <w:r w:rsidR="005D280C">
        <w:rPr>
          <w:rFonts w:asciiTheme="majorHAnsi" w:eastAsia="Times New Roman" w:hAnsiTheme="majorHAnsi" w:cs="Arial"/>
          <w:sz w:val="20"/>
          <w:szCs w:val="20"/>
          <w:lang w:eastAsia="pl-PL"/>
        </w:rPr>
        <w:t>:</w:t>
      </w:r>
    </w:p>
    <w:p w:rsidR="005D280C" w:rsidRPr="00F640B1"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t>
      </w:r>
      <w:r>
        <w:rPr>
          <w:rFonts w:asciiTheme="majorHAnsi" w:eastAsia="Times New Roman" w:hAnsiTheme="majorHAnsi" w:cs="Arial"/>
          <w:sz w:val="20"/>
          <w:szCs w:val="20"/>
          <w:lang w:eastAsia="pl-PL"/>
        </w:rPr>
        <w:tab/>
      </w:r>
      <w:r w:rsidRPr="00F640B1">
        <w:rPr>
          <w:rFonts w:asciiTheme="majorHAnsi" w:eastAsia="Times New Roman" w:hAnsiTheme="majorHAnsi" w:cs="Arial"/>
          <w:sz w:val="20"/>
          <w:szCs w:val="20"/>
          <w:lang w:eastAsia="pl-PL"/>
        </w:rPr>
        <w:t>cena brutto obejmuje wszystkie koszty wykonania zamówienia, które poniesie</w:t>
      </w:r>
      <w:r w:rsidR="002A179A">
        <w:rPr>
          <w:rFonts w:asciiTheme="majorHAnsi" w:eastAsia="Times New Roman" w:hAnsiTheme="majorHAnsi" w:cs="Arial"/>
          <w:sz w:val="20"/>
          <w:szCs w:val="20"/>
          <w:lang w:eastAsia="pl-PL"/>
        </w:rPr>
        <w:t xml:space="preserve"> </w:t>
      </w:r>
      <w:r w:rsidRPr="00F640B1">
        <w:rPr>
          <w:rFonts w:asciiTheme="majorHAnsi" w:eastAsia="Times New Roman" w:hAnsiTheme="majorHAnsi" w:cs="Arial"/>
          <w:sz w:val="20"/>
          <w:szCs w:val="20"/>
          <w:lang w:eastAsia="pl-PL"/>
        </w:rPr>
        <w:t>Wykonawca oraz w toku realizacji zamówienia nie ulegnie zmianie;</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F640B1" w:rsidRDefault="005D280C" w:rsidP="00CD1D35">
      <w:pPr>
        <w:numPr>
          <w:ilvl w:val="0"/>
          <w:numId w:val="3"/>
        </w:numPr>
        <w:spacing w:after="60"/>
        <w:jc w:val="both"/>
        <w:rPr>
          <w:rFonts w:asciiTheme="majorHAnsi" w:hAnsiTheme="majorHAnsi" w:cs="Arial"/>
          <w:sz w:val="20"/>
          <w:szCs w:val="20"/>
        </w:rPr>
      </w:pPr>
      <w:r w:rsidRPr="00F640B1">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zobowiązuję się, w przypadku wyboru mojej oferty, do zawarcia umowy na warunkach,                       w miejscu i terminie określonym przez Zamawiającego;</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jesteśmy (jestem) upoważnieni (upoważniony) do reprezentowania Wykonawcy;</w:t>
      </w:r>
    </w:p>
    <w:p w:rsidR="005D280C" w:rsidRPr="00F640B1" w:rsidRDefault="005D280C" w:rsidP="00C80C07">
      <w:pPr>
        <w:tabs>
          <w:tab w:val="num" w:pos="426"/>
        </w:tabs>
        <w:ind w:left="426" w:hanging="426"/>
        <w:jc w:val="both"/>
        <w:rPr>
          <w:rFonts w:asciiTheme="majorHAnsi" w:hAnsiTheme="majorHAnsi" w:cs="Arial"/>
          <w:sz w:val="20"/>
          <w:szCs w:val="20"/>
        </w:rPr>
      </w:pPr>
      <w:r w:rsidRPr="00F640B1">
        <w:rPr>
          <w:rFonts w:asciiTheme="majorHAnsi" w:eastAsia="Times New Roman" w:hAnsiTheme="majorHAnsi" w:cs="Arial"/>
          <w:sz w:val="20"/>
          <w:szCs w:val="20"/>
          <w:lang w:eastAsia="pl-PL"/>
        </w:rPr>
        <w:t>-</w:t>
      </w:r>
      <w:r w:rsidRPr="00F640B1">
        <w:rPr>
          <w:rFonts w:asciiTheme="majorHAnsi" w:eastAsia="Times New Roman" w:hAnsiTheme="majorHAnsi" w:cs="Arial"/>
          <w:sz w:val="20"/>
          <w:szCs w:val="20"/>
          <w:lang w:eastAsia="pl-PL"/>
        </w:rPr>
        <w:tab/>
      </w:r>
      <w:r w:rsidRPr="00F640B1">
        <w:rPr>
          <w:rFonts w:asciiTheme="majorHAnsi" w:hAnsiTheme="majorHAnsi" w:cs="Arial"/>
          <w:sz w:val="20"/>
          <w:szCs w:val="20"/>
        </w:rPr>
        <w:t>Oświadczam, że wypełniłem obowiązki informacyjne przewidziane w art. 13 lub art. 14 RODO</w:t>
      </w: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F640B1" w:rsidRDefault="005D280C" w:rsidP="005D280C">
      <w:pPr>
        <w:ind w:left="360"/>
        <w:rPr>
          <w:rFonts w:asciiTheme="majorHAnsi" w:hAnsiTheme="majorHAnsi" w:cs="Arial"/>
          <w:sz w:val="20"/>
          <w:szCs w:val="20"/>
        </w:rPr>
      </w:pP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vertAlign w:val="superscript"/>
        </w:rPr>
        <w:lastRenderedPageBreak/>
        <w:t>1)</w:t>
      </w:r>
      <w:r w:rsidRPr="00F640B1">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F640B1" w:rsidRDefault="005D280C" w:rsidP="005D280C">
      <w:pPr>
        <w:spacing w:after="60"/>
        <w:ind w:left="360"/>
        <w:jc w:val="both"/>
        <w:rPr>
          <w:rFonts w:asciiTheme="majorHAnsi" w:hAnsiTheme="majorHAnsi" w:cs="Arial"/>
          <w:sz w:val="20"/>
          <w:szCs w:val="20"/>
        </w:rPr>
      </w:pPr>
    </w:p>
    <w:p w:rsidR="005D280C" w:rsidRDefault="005D280C" w:rsidP="005D280C">
      <w:pPr>
        <w:ind w:left="360" w:hanging="12"/>
        <w:rPr>
          <w:rFonts w:asciiTheme="majorHAnsi" w:hAnsiTheme="majorHAnsi" w:cs="Arial"/>
          <w:sz w:val="20"/>
          <w:szCs w:val="20"/>
        </w:rPr>
      </w:pPr>
    </w:p>
    <w:p w:rsidR="005D280C" w:rsidRPr="00F640B1" w:rsidRDefault="005D280C" w:rsidP="005D280C">
      <w:pPr>
        <w:ind w:left="360" w:hanging="12"/>
        <w:rPr>
          <w:rFonts w:asciiTheme="majorHAnsi" w:hAnsiTheme="majorHAnsi" w:cs="Arial"/>
          <w:sz w:val="20"/>
          <w:szCs w:val="20"/>
        </w:rPr>
      </w:pPr>
      <w:r w:rsidRPr="00F640B1">
        <w:rPr>
          <w:rFonts w:asciiTheme="majorHAnsi" w:hAnsiTheme="majorHAnsi" w:cs="Arial"/>
          <w:sz w:val="20"/>
          <w:szCs w:val="20"/>
        </w:rPr>
        <w:t>......................................... dnia ..............................</w:t>
      </w:r>
    </w:p>
    <w:p w:rsidR="005D280C" w:rsidRDefault="002A179A" w:rsidP="005D280C">
      <w:pPr>
        <w:ind w:left="360" w:hanging="12"/>
        <w:jc w:val="both"/>
        <w:rPr>
          <w:rFonts w:asciiTheme="majorHAnsi" w:hAnsiTheme="majorHAnsi" w:cs="Arial"/>
          <w:sz w:val="20"/>
          <w:szCs w:val="20"/>
        </w:rPr>
      </w:pPr>
      <w:r>
        <w:rPr>
          <w:rFonts w:asciiTheme="majorHAnsi" w:hAnsiTheme="majorHAnsi" w:cs="Arial"/>
          <w:sz w:val="20"/>
          <w:szCs w:val="20"/>
        </w:rPr>
        <w:t xml:space="preserve">      </w:t>
      </w:r>
      <w:r w:rsidR="005D280C" w:rsidRPr="00F640B1">
        <w:rPr>
          <w:rFonts w:asciiTheme="majorHAnsi" w:hAnsiTheme="majorHAnsi" w:cs="Arial"/>
          <w:sz w:val="20"/>
          <w:szCs w:val="20"/>
        </w:rPr>
        <w:t xml:space="preserve">miejscowość        </w:t>
      </w:r>
      <w:r w:rsidR="005D280C">
        <w:rPr>
          <w:rFonts w:asciiTheme="majorHAnsi" w:hAnsiTheme="majorHAnsi" w:cs="Arial"/>
          <w:sz w:val="20"/>
          <w:szCs w:val="20"/>
        </w:rPr>
        <w:t xml:space="preserve">                          </w:t>
      </w:r>
    </w:p>
    <w:p w:rsidR="002A179A" w:rsidRPr="00F640B1" w:rsidRDefault="002A179A" w:rsidP="005D280C">
      <w:pPr>
        <w:ind w:left="360" w:hanging="12"/>
        <w:jc w:val="both"/>
        <w:rPr>
          <w:rFonts w:asciiTheme="majorHAnsi" w:hAnsiTheme="majorHAnsi" w:cs="Arial"/>
          <w:sz w:val="20"/>
          <w:szCs w:val="20"/>
        </w:rPr>
      </w:pPr>
    </w:p>
    <w:p w:rsidR="005D280C" w:rsidRPr="00F640B1" w:rsidRDefault="005D280C" w:rsidP="005D280C">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5D280C" w:rsidRPr="00F640B1" w:rsidRDefault="005D280C" w:rsidP="005D280C">
      <w:pPr>
        <w:tabs>
          <w:tab w:val="center" w:pos="4536"/>
          <w:tab w:val="left" w:pos="5160"/>
          <w:tab w:val="right" w:pos="9072"/>
        </w:tabs>
        <w:ind w:left="4536"/>
        <w:jc w:val="center"/>
        <w:rPr>
          <w:rFonts w:asciiTheme="majorHAnsi" w:hAnsiTheme="majorHAnsi" w:cs="Arial"/>
          <w:sz w:val="20"/>
          <w:szCs w:val="20"/>
        </w:rPr>
      </w:pPr>
      <w:r w:rsidRPr="00F640B1">
        <w:rPr>
          <w:rFonts w:asciiTheme="majorHAnsi" w:hAnsiTheme="majorHAnsi" w:cs="Arial"/>
          <w:sz w:val="20"/>
          <w:szCs w:val="20"/>
        </w:rPr>
        <w:t>podpis osoby/ osób upoważnionych</w:t>
      </w:r>
    </w:p>
    <w:p w:rsidR="005D280C" w:rsidRPr="00F640B1" w:rsidRDefault="005D280C" w:rsidP="005D280C">
      <w:pPr>
        <w:ind w:left="4678"/>
        <w:jc w:val="center"/>
        <w:rPr>
          <w:rFonts w:asciiTheme="majorHAnsi" w:hAnsiTheme="majorHAnsi" w:cs="Arial"/>
          <w:sz w:val="20"/>
          <w:szCs w:val="20"/>
        </w:rPr>
      </w:pPr>
      <w:r w:rsidRPr="00F640B1">
        <w:rPr>
          <w:rFonts w:asciiTheme="majorHAnsi" w:hAnsiTheme="majorHAnsi" w:cs="Arial"/>
          <w:sz w:val="20"/>
          <w:szCs w:val="20"/>
        </w:rPr>
        <w:t>do składania oświadczeń woli</w:t>
      </w: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CD1D35" w:rsidRDefault="00CD1D35" w:rsidP="00CC31F2">
      <w:pPr>
        <w:tabs>
          <w:tab w:val="center" w:pos="4536"/>
          <w:tab w:val="left" w:pos="5160"/>
          <w:tab w:val="right" w:pos="9072"/>
        </w:tabs>
        <w:rPr>
          <w:rFonts w:ascii="Cambria" w:hAnsi="Cambria"/>
          <w:b/>
          <w:sz w:val="20"/>
          <w:szCs w:val="20"/>
          <w:u w:val="single"/>
        </w:rPr>
      </w:pPr>
    </w:p>
    <w:p w:rsidR="00A96DB2" w:rsidRDefault="00A96DB2" w:rsidP="00CC31F2">
      <w:pPr>
        <w:tabs>
          <w:tab w:val="center" w:pos="4536"/>
          <w:tab w:val="left" w:pos="5160"/>
          <w:tab w:val="right" w:pos="9072"/>
        </w:tabs>
        <w:rPr>
          <w:rFonts w:ascii="Cambria" w:hAnsi="Cambria"/>
          <w:b/>
          <w:sz w:val="20"/>
          <w:szCs w:val="20"/>
          <w:u w:val="single"/>
        </w:rPr>
      </w:pPr>
    </w:p>
    <w:p w:rsidR="0033252D" w:rsidRDefault="0033252D"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041C47" w:rsidRDefault="00041C47" w:rsidP="00C73AFD">
      <w:pPr>
        <w:rPr>
          <w:rFonts w:ascii="Cambria" w:hAnsi="Cambria"/>
          <w:b/>
          <w:sz w:val="20"/>
          <w:szCs w:val="20"/>
          <w:u w:val="single"/>
        </w:rPr>
      </w:pPr>
    </w:p>
    <w:p w:rsidR="00C73AFD" w:rsidRDefault="00C73AFD" w:rsidP="00C73AFD">
      <w:pPr>
        <w:rPr>
          <w:rFonts w:asciiTheme="majorHAnsi" w:hAnsiTheme="majorHAnsi" w:cs="Arial"/>
          <w:b/>
          <w:sz w:val="20"/>
          <w:szCs w:val="20"/>
          <w:u w:val="single"/>
        </w:rPr>
      </w:pPr>
    </w:p>
    <w:p w:rsidR="00041C47" w:rsidRDefault="00041C47" w:rsidP="00E778C1">
      <w:pPr>
        <w:rPr>
          <w:rFonts w:asciiTheme="majorHAnsi" w:hAnsiTheme="majorHAnsi" w:cs="Arial"/>
          <w:b/>
          <w:sz w:val="20"/>
          <w:szCs w:val="20"/>
          <w:u w:val="single"/>
        </w:rPr>
      </w:pPr>
    </w:p>
    <w:p w:rsidR="00E778C1" w:rsidRDefault="00E778C1" w:rsidP="00E778C1">
      <w:pPr>
        <w:rPr>
          <w:rFonts w:asciiTheme="majorHAnsi" w:hAnsiTheme="majorHAnsi" w:cs="Arial"/>
          <w:b/>
          <w:sz w:val="20"/>
          <w:szCs w:val="20"/>
          <w:u w:val="single"/>
        </w:rPr>
      </w:pPr>
      <w:bookmarkStart w:id="1" w:name="_GoBack"/>
      <w:bookmarkEnd w:id="1"/>
    </w:p>
    <w:p w:rsidR="00E7012C" w:rsidRPr="00E7012C" w:rsidRDefault="00DC46ED" w:rsidP="00D36B8F">
      <w:pPr>
        <w:jc w:val="right"/>
        <w:rPr>
          <w:rFonts w:asciiTheme="majorHAnsi" w:hAnsiTheme="majorHAnsi" w:cs="Arial"/>
          <w:b/>
          <w:sz w:val="20"/>
          <w:szCs w:val="20"/>
          <w:u w:val="single"/>
        </w:rPr>
      </w:pPr>
      <w:r>
        <w:rPr>
          <w:rFonts w:asciiTheme="majorHAnsi" w:hAnsiTheme="majorHAnsi" w:cs="Arial"/>
          <w:b/>
          <w:sz w:val="20"/>
          <w:szCs w:val="20"/>
          <w:u w:val="single"/>
        </w:rPr>
        <w:lastRenderedPageBreak/>
        <w:t>Załącznik nr 3</w:t>
      </w:r>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bookmarkStart w:id="2" w:name="bookmark1"/>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p>
    <w:p w:rsidR="00E7012C" w:rsidRPr="00E7012C" w:rsidRDefault="00E7012C"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PROJEKT UMOWY</w:t>
      </w:r>
      <w:bookmarkEnd w:id="2"/>
    </w:p>
    <w:p w:rsidR="00E7012C" w:rsidRPr="00E7012C" w:rsidRDefault="00E7012C" w:rsidP="00E7012C">
      <w:pPr>
        <w:keepNext/>
        <w:keepLines/>
        <w:widowControl w:val="0"/>
        <w:tabs>
          <w:tab w:val="left" w:leader="dot" w:pos="5970"/>
        </w:tabs>
        <w:spacing w:before="120" w:after="240"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Nr ………………………</w:t>
      </w:r>
    </w:p>
    <w:p w:rsidR="00E7012C" w:rsidRPr="00E7012C" w:rsidRDefault="0039676D" w:rsidP="00E7012C">
      <w:pPr>
        <w:keepLines/>
        <w:autoSpaceDE w:val="0"/>
        <w:spacing w:after="60" w:line="276" w:lineRule="auto"/>
        <w:ind w:left="426"/>
        <w:jc w:val="both"/>
        <w:rPr>
          <w:rFonts w:ascii="Cambria" w:hAnsi="Cambria" w:cstheme="majorHAnsi"/>
          <w:sz w:val="20"/>
          <w:szCs w:val="20"/>
        </w:rPr>
      </w:pPr>
      <w:r>
        <w:rPr>
          <w:rFonts w:ascii="Cambria" w:hAnsi="Cambria" w:cstheme="majorHAnsi"/>
          <w:sz w:val="20"/>
          <w:szCs w:val="20"/>
        </w:rPr>
        <w:t>Zawarta w dniu ………………………. 2021</w:t>
      </w:r>
      <w:r w:rsidR="00E7012C" w:rsidRPr="00E7012C">
        <w:rPr>
          <w:rFonts w:ascii="Cambria" w:hAnsi="Cambria" w:cstheme="majorHAnsi"/>
          <w:sz w:val="20"/>
          <w:szCs w:val="20"/>
        </w:rPr>
        <w:t xml:space="preserve"> roku w Kielcach pomiędzy:</w:t>
      </w:r>
    </w:p>
    <w:p w:rsidR="00E7012C" w:rsidRPr="00E7012C" w:rsidRDefault="00E7012C" w:rsidP="00E7012C">
      <w:pPr>
        <w:keepNext/>
        <w:keepLines/>
        <w:spacing w:after="60" w:line="276" w:lineRule="auto"/>
        <w:ind w:left="426"/>
        <w:outlineLvl w:val="4"/>
        <w:rPr>
          <w:rFonts w:ascii="Cambria" w:eastAsiaTheme="majorEastAsia" w:hAnsi="Cambria" w:cstheme="majorHAnsi"/>
          <w:b/>
          <w:sz w:val="20"/>
          <w:szCs w:val="20"/>
        </w:rPr>
      </w:pPr>
      <w:r w:rsidRPr="00E7012C">
        <w:rPr>
          <w:rFonts w:ascii="Cambria" w:eastAsiaTheme="majorEastAsia" w:hAnsi="Cambria" w:cstheme="majorHAnsi"/>
          <w:b/>
          <w:sz w:val="20"/>
          <w:szCs w:val="20"/>
        </w:rPr>
        <w:t>Zakładem Doskonalenia Zawodowego w Kielcach</w:t>
      </w:r>
    </w:p>
    <w:p w:rsidR="00E7012C" w:rsidRPr="00E7012C" w:rsidRDefault="00E7012C" w:rsidP="00E7012C">
      <w:pPr>
        <w:widowControl w:val="0"/>
        <w:autoSpaceDE w:val="0"/>
        <w:autoSpaceDN w:val="0"/>
        <w:adjustRightInd w:val="0"/>
        <w:spacing w:after="60" w:line="276" w:lineRule="auto"/>
        <w:ind w:left="426"/>
        <w:jc w:val="both"/>
        <w:rPr>
          <w:rFonts w:ascii="Cambria" w:hAnsi="Cambria" w:cstheme="majorHAnsi"/>
          <w:sz w:val="20"/>
          <w:szCs w:val="20"/>
        </w:rPr>
      </w:pPr>
      <w:r w:rsidRPr="00E7012C">
        <w:rPr>
          <w:rFonts w:ascii="Cambria" w:hAnsi="Cambria" w:cstheme="majorHAnsi"/>
          <w:sz w:val="20"/>
          <w:szCs w:val="20"/>
        </w:rPr>
        <w:t xml:space="preserve">ul. Paderewskiego 55, 25-950 Kielce wpisanym do </w:t>
      </w:r>
      <w:r w:rsidRPr="00E7012C">
        <w:rPr>
          <w:rFonts w:ascii="Cambria" w:hAnsi="Cambria" w:cstheme="majorHAnsi"/>
          <w:bCs/>
          <w:sz w:val="20"/>
          <w:szCs w:val="20"/>
        </w:rPr>
        <w:t>rejestru przedsiębiorców</w:t>
      </w:r>
      <w:r w:rsidRPr="00E7012C">
        <w:rPr>
          <w:rFonts w:ascii="Cambria" w:hAnsi="Cambria" w:cstheme="majorHAnsi"/>
          <w:b/>
          <w:sz w:val="20"/>
          <w:szCs w:val="20"/>
        </w:rPr>
        <w:t xml:space="preserve"> </w:t>
      </w:r>
      <w:r w:rsidRPr="00E7012C">
        <w:rPr>
          <w:rFonts w:ascii="Cambria" w:hAnsi="Cambria" w:cstheme="majorHAnsi"/>
          <w:bCs/>
          <w:sz w:val="20"/>
          <w:szCs w:val="20"/>
        </w:rPr>
        <w:t xml:space="preserve">w </w:t>
      </w:r>
      <w:r w:rsidRPr="00E7012C">
        <w:rPr>
          <w:rFonts w:ascii="Cambria" w:hAnsi="Cambria" w:cstheme="majorHAnsi"/>
          <w:sz w:val="20"/>
          <w:szCs w:val="20"/>
        </w:rPr>
        <w:t xml:space="preserve">Sądzie Rejonowym w Kielcach Wydział X Gospodarczy Krajowego Rejestru Sądowego pod </w:t>
      </w:r>
      <w:r w:rsidRPr="00E7012C">
        <w:rPr>
          <w:rFonts w:ascii="Cambria" w:hAnsi="Cambria" w:cstheme="majorHAnsi"/>
          <w:bCs/>
          <w:sz w:val="20"/>
          <w:szCs w:val="20"/>
        </w:rPr>
        <w:t xml:space="preserve">numerem KRS 0000067987, </w:t>
      </w:r>
      <w:r w:rsidRPr="00E7012C">
        <w:rPr>
          <w:rFonts w:ascii="Cambria" w:hAnsi="Cambria" w:cstheme="majorHAnsi"/>
          <w:sz w:val="20"/>
          <w:szCs w:val="20"/>
        </w:rPr>
        <w:t xml:space="preserve">NIP 657-000-88-69 REGON 000512562 </w:t>
      </w:r>
    </w:p>
    <w:p w:rsidR="00E7012C" w:rsidRPr="00E7012C" w:rsidRDefault="00E7012C" w:rsidP="00E7012C">
      <w:pPr>
        <w:suppressAutoHyphens/>
        <w:spacing w:after="60" w:line="276" w:lineRule="auto"/>
        <w:ind w:left="426"/>
        <w:rPr>
          <w:rFonts w:ascii="Cambria" w:eastAsia="Times New Roman" w:hAnsi="Cambria" w:cstheme="majorHAnsi"/>
          <w:sz w:val="20"/>
          <w:szCs w:val="20"/>
          <w:lang w:eastAsia="ar-SA"/>
        </w:rPr>
      </w:pPr>
      <w:r w:rsidRPr="00E7012C">
        <w:rPr>
          <w:rFonts w:ascii="Cambria" w:eastAsia="Times New Roman" w:hAnsi="Cambria" w:cstheme="majorHAnsi"/>
          <w:sz w:val="20"/>
          <w:szCs w:val="20"/>
          <w:lang w:eastAsia="ar-SA"/>
        </w:rPr>
        <w:t>reprezentowanym przez:</w:t>
      </w:r>
    </w:p>
    <w:p w:rsidR="00E7012C" w:rsidRPr="00E7012C" w:rsidRDefault="00E7012C" w:rsidP="00D21973">
      <w:pPr>
        <w:widowControl w:val="0"/>
        <w:numPr>
          <w:ilvl w:val="0"/>
          <w:numId w:val="35"/>
        </w:numPr>
        <w:autoSpaceDE w:val="0"/>
        <w:autoSpaceDN w:val="0"/>
        <w:adjustRightInd w:val="0"/>
        <w:spacing w:after="60" w:line="276" w:lineRule="auto"/>
        <w:ind w:left="1134" w:hanging="357"/>
        <w:jc w:val="both"/>
        <w:rPr>
          <w:rFonts w:ascii="Cambria" w:hAnsi="Cambria" w:cstheme="majorHAnsi"/>
          <w:sz w:val="20"/>
          <w:szCs w:val="20"/>
        </w:rPr>
      </w:pPr>
      <w:r w:rsidRPr="00E7012C">
        <w:rPr>
          <w:rFonts w:ascii="Cambria" w:hAnsi="Cambria" w:cstheme="majorHAnsi"/>
          <w:sz w:val="20"/>
          <w:szCs w:val="20"/>
        </w:rPr>
        <w:t>………………………… - ………………………………</w:t>
      </w:r>
    </w:p>
    <w:p w:rsidR="00E7012C" w:rsidRPr="00E7012C" w:rsidRDefault="00E7012C" w:rsidP="00D21973">
      <w:pPr>
        <w:widowControl w:val="0"/>
        <w:numPr>
          <w:ilvl w:val="0"/>
          <w:numId w:val="35"/>
        </w:numPr>
        <w:autoSpaceDE w:val="0"/>
        <w:autoSpaceDN w:val="0"/>
        <w:adjustRightInd w:val="0"/>
        <w:spacing w:after="60" w:line="276" w:lineRule="auto"/>
        <w:ind w:left="1134"/>
        <w:jc w:val="both"/>
        <w:rPr>
          <w:rFonts w:ascii="Cambria" w:hAnsi="Cambria" w:cstheme="majorHAnsi"/>
          <w:sz w:val="20"/>
          <w:szCs w:val="20"/>
        </w:rPr>
      </w:pPr>
      <w:r w:rsidRPr="00E7012C">
        <w:rPr>
          <w:rFonts w:ascii="Cambria" w:hAnsi="Cambria" w:cstheme="majorHAnsi"/>
          <w:sz w:val="20"/>
          <w:szCs w:val="20"/>
        </w:rPr>
        <w:t xml:space="preserve">………………………… - ……………………………... </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zwanym dalej ZAMAWIAJĄCYM</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a</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w:t>
      </w:r>
    </w:p>
    <w:p w:rsidR="00E7012C" w:rsidRPr="00E7012C" w:rsidRDefault="00E7012C" w:rsidP="00E7012C">
      <w:pPr>
        <w:widowControl w:val="0"/>
        <w:spacing w:after="60" w:line="276" w:lineRule="auto"/>
        <w:ind w:left="426" w:right="6820"/>
        <w:rPr>
          <w:rFonts w:ascii="Cambria" w:eastAsia="Times New Roman" w:hAnsi="Cambria" w:cstheme="majorHAnsi"/>
          <w:sz w:val="20"/>
          <w:szCs w:val="20"/>
        </w:rPr>
      </w:pPr>
      <w:r w:rsidRPr="00E7012C">
        <w:rPr>
          <w:rFonts w:ascii="Cambria" w:eastAsia="Times New Roman" w:hAnsi="Cambria" w:cstheme="majorHAnsi"/>
          <w:sz w:val="20"/>
          <w:szCs w:val="20"/>
        </w:rPr>
        <w:t>reprezentowanym przez:</w:t>
      </w:r>
    </w:p>
    <w:p w:rsidR="00E7012C" w:rsidRPr="00E7012C" w:rsidRDefault="00E7012C" w:rsidP="00E7012C">
      <w:pPr>
        <w:widowControl w:val="0"/>
        <w:tabs>
          <w:tab w:val="left" w:leader="dot" w:pos="2278"/>
          <w:tab w:val="left" w:leader="dot" w:pos="5970"/>
        </w:tabs>
        <w:spacing w:after="240" w:line="276" w:lineRule="auto"/>
        <w:ind w:left="425"/>
        <w:jc w:val="both"/>
        <w:rPr>
          <w:rFonts w:ascii="Cambria" w:eastAsia="Times New Roman" w:hAnsi="Cambria" w:cstheme="majorHAnsi"/>
          <w:sz w:val="20"/>
          <w:szCs w:val="20"/>
        </w:rPr>
      </w:pPr>
      <w:r w:rsidRPr="00E7012C">
        <w:rPr>
          <w:rFonts w:ascii="Cambria" w:eastAsia="Times New Roman" w:hAnsi="Cambria" w:cstheme="majorHAnsi"/>
          <w:sz w:val="20"/>
          <w:szCs w:val="20"/>
        </w:rPr>
        <w:t>zwanym dalej WYKONAWCĄ</w:t>
      </w:r>
    </w:p>
    <w:p w:rsidR="00E7012C" w:rsidRPr="00E7012C" w:rsidRDefault="00E7012C" w:rsidP="00E7012C">
      <w:pPr>
        <w:widowControl w:val="0"/>
        <w:tabs>
          <w:tab w:val="left" w:leader="dot" w:pos="2278"/>
          <w:tab w:val="left" w:leader="dot" w:pos="5970"/>
        </w:tabs>
        <w:spacing w:after="360" w:line="276" w:lineRule="auto"/>
        <w:ind w:left="425"/>
        <w:jc w:val="both"/>
        <w:rPr>
          <w:rFonts w:ascii="Cambria" w:eastAsia="Times New Roman" w:hAnsi="Cambria" w:cstheme="majorHAnsi"/>
          <w:sz w:val="20"/>
          <w:szCs w:val="20"/>
        </w:rPr>
      </w:pPr>
      <w:r w:rsidRPr="00E7012C">
        <w:rPr>
          <w:rFonts w:ascii="Cambria" w:eastAsia="Times New Roman" w:hAnsi="Cambria" w:cstheme="majorHAnsi"/>
          <w:sz w:val="20"/>
          <w:szCs w:val="20"/>
        </w:rPr>
        <w:t xml:space="preserve">o następującej treści: </w:t>
      </w:r>
    </w:p>
    <w:p w:rsidR="00E7012C" w:rsidRPr="00E7012C" w:rsidRDefault="007A581C" w:rsidP="00E7012C">
      <w:pPr>
        <w:spacing w:line="276" w:lineRule="auto"/>
        <w:ind w:left="352"/>
        <w:jc w:val="center"/>
        <w:rPr>
          <w:rFonts w:ascii="Cambria" w:hAnsi="Cambria" w:cstheme="majorHAnsi"/>
          <w:b/>
          <w:sz w:val="20"/>
          <w:szCs w:val="20"/>
        </w:rPr>
      </w:pPr>
      <w:r>
        <w:rPr>
          <w:rFonts w:ascii="Cambria" w:hAnsi="Cambria" w:cstheme="majorHAnsi"/>
          <w:b/>
          <w:sz w:val="20"/>
          <w:szCs w:val="20"/>
        </w:rPr>
        <w:t>§ 1</w:t>
      </w:r>
    </w:p>
    <w:p w:rsidR="00853E36" w:rsidRPr="00423DEE" w:rsidRDefault="00E7012C" w:rsidP="00423DEE">
      <w:pPr>
        <w:widowControl w:val="0"/>
        <w:numPr>
          <w:ilvl w:val="0"/>
          <w:numId w:val="23"/>
        </w:numPr>
        <w:tabs>
          <w:tab w:val="left" w:pos="674"/>
        </w:tabs>
        <w:autoSpaceDE w:val="0"/>
        <w:autoSpaceDN w:val="0"/>
        <w:ind w:left="675" w:hanging="363"/>
        <w:jc w:val="both"/>
        <w:rPr>
          <w:rFonts w:ascii="Cambria" w:hAnsi="Cambria" w:cstheme="majorHAnsi"/>
          <w:sz w:val="20"/>
          <w:szCs w:val="20"/>
        </w:rPr>
      </w:pPr>
      <w:r w:rsidRPr="00E7012C">
        <w:rPr>
          <w:rFonts w:ascii="Cambria" w:hAnsi="Cambria" w:cstheme="majorHAnsi"/>
          <w:sz w:val="20"/>
          <w:szCs w:val="20"/>
        </w:rPr>
        <w:t>Zamawiający zamawia, a Wykonawca zobowiązuje się do dostarczenia fabrycznie nowyc</w:t>
      </w:r>
      <w:r w:rsidR="00C95B36">
        <w:rPr>
          <w:rFonts w:ascii="Cambria" w:hAnsi="Cambria" w:cstheme="majorHAnsi"/>
          <w:sz w:val="20"/>
          <w:szCs w:val="20"/>
        </w:rPr>
        <w:t xml:space="preserve">h urządzeń wraz z oprogramowaniem </w:t>
      </w:r>
      <w:r w:rsidRPr="00E7012C">
        <w:rPr>
          <w:rFonts w:ascii="Cambria" w:hAnsi="Cambria" w:cstheme="majorHAnsi"/>
          <w:sz w:val="20"/>
          <w:szCs w:val="20"/>
        </w:rPr>
        <w:t>zwanych</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dalej </w:t>
      </w:r>
      <w:r w:rsidR="00CE1C23">
        <w:rPr>
          <w:rFonts w:ascii="Cambria" w:hAnsi="Cambria" w:cstheme="majorHAnsi"/>
          <w:b/>
          <w:bCs/>
          <w:sz w:val="20"/>
          <w:szCs w:val="20"/>
        </w:rPr>
        <w:t>„Sprzętem” – Zadanie nr …..</w:t>
      </w:r>
    </w:p>
    <w:p w:rsidR="00E7012C" w:rsidRPr="00E7012C" w:rsidRDefault="00E7012C" w:rsidP="00D21973">
      <w:pPr>
        <w:widowControl w:val="0"/>
        <w:numPr>
          <w:ilvl w:val="0"/>
          <w:numId w:val="23"/>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zobowiązany jest do dostawy Sprzętu o parametrach technicznych zgodnych </w:t>
      </w:r>
      <w:r w:rsidRPr="00E7012C">
        <w:rPr>
          <w:rFonts w:ascii="Cambria" w:hAnsi="Cambria" w:cstheme="majorHAnsi"/>
          <w:sz w:val="20"/>
          <w:szCs w:val="20"/>
        </w:rPr>
        <w:br/>
        <w:t>z</w:t>
      </w:r>
      <w:r w:rsidRPr="00E7012C">
        <w:rPr>
          <w:rFonts w:ascii="Cambria" w:hAnsi="Cambria" w:cstheme="majorHAnsi"/>
          <w:spacing w:val="-8"/>
          <w:sz w:val="20"/>
          <w:szCs w:val="20"/>
        </w:rPr>
        <w:t xml:space="preserve"> </w:t>
      </w:r>
      <w:r w:rsidRPr="00E7012C">
        <w:rPr>
          <w:rFonts w:ascii="Cambria" w:hAnsi="Cambria" w:cstheme="majorHAnsi"/>
          <w:sz w:val="20"/>
          <w:szCs w:val="20"/>
        </w:rPr>
        <w:t>ofertą</w:t>
      </w:r>
      <w:r w:rsidRPr="00E7012C">
        <w:rPr>
          <w:rFonts w:ascii="Cambria" w:hAnsi="Cambria" w:cstheme="majorHAnsi"/>
          <w:spacing w:val="-6"/>
          <w:sz w:val="20"/>
          <w:szCs w:val="20"/>
        </w:rPr>
        <w:t xml:space="preserve"> </w:t>
      </w:r>
      <w:r w:rsidRPr="00E7012C">
        <w:rPr>
          <w:rFonts w:ascii="Cambria" w:hAnsi="Cambria" w:cstheme="majorHAnsi"/>
          <w:sz w:val="20"/>
          <w:szCs w:val="20"/>
        </w:rPr>
        <w:t>złożoną</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8"/>
          <w:sz w:val="20"/>
          <w:szCs w:val="20"/>
        </w:rPr>
        <w:t xml:space="preserve"> </w:t>
      </w:r>
      <w:r w:rsidRPr="00E7012C">
        <w:rPr>
          <w:rFonts w:ascii="Cambria" w:hAnsi="Cambria" w:cstheme="majorHAnsi"/>
          <w:sz w:val="20"/>
          <w:szCs w:val="20"/>
        </w:rPr>
        <w:t>postępowaniu</w:t>
      </w:r>
      <w:r w:rsidRPr="00E7012C">
        <w:rPr>
          <w:rFonts w:ascii="Cambria" w:hAnsi="Cambria" w:cstheme="majorHAnsi"/>
          <w:spacing w:val="-6"/>
          <w:sz w:val="20"/>
          <w:szCs w:val="20"/>
        </w:rPr>
        <w:t xml:space="preserve"> </w:t>
      </w:r>
      <w:r w:rsidRPr="00E7012C">
        <w:rPr>
          <w:rFonts w:ascii="Cambria" w:hAnsi="Cambria" w:cstheme="majorHAnsi"/>
          <w:sz w:val="20"/>
          <w:szCs w:val="20"/>
        </w:rPr>
        <w:t>przetargowym,</w:t>
      </w:r>
      <w:r w:rsidRPr="00E7012C">
        <w:rPr>
          <w:rFonts w:ascii="Cambria" w:hAnsi="Cambria" w:cstheme="majorHAnsi"/>
          <w:spacing w:val="-7"/>
          <w:sz w:val="20"/>
          <w:szCs w:val="20"/>
        </w:rPr>
        <w:t xml:space="preserve"> </w:t>
      </w:r>
      <w:r w:rsidRPr="00E7012C">
        <w:rPr>
          <w:rFonts w:ascii="Cambria" w:hAnsi="Cambria" w:cstheme="majorHAnsi"/>
          <w:sz w:val="20"/>
          <w:szCs w:val="20"/>
        </w:rPr>
        <w:t>na</w:t>
      </w:r>
      <w:r w:rsidRPr="00E7012C">
        <w:rPr>
          <w:rFonts w:ascii="Cambria" w:hAnsi="Cambria" w:cstheme="majorHAnsi"/>
          <w:spacing w:val="-5"/>
          <w:sz w:val="20"/>
          <w:szCs w:val="20"/>
        </w:rPr>
        <w:t xml:space="preserve"> </w:t>
      </w:r>
      <w:r w:rsidRPr="00E7012C">
        <w:rPr>
          <w:rFonts w:ascii="Cambria" w:hAnsi="Cambria" w:cstheme="majorHAnsi"/>
          <w:sz w:val="20"/>
          <w:szCs w:val="20"/>
        </w:rPr>
        <w:t>podstawie</w:t>
      </w:r>
      <w:r w:rsidRPr="00E7012C">
        <w:rPr>
          <w:rFonts w:ascii="Cambria" w:hAnsi="Cambria" w:cstheme="majorHAnsi"/>
          <w:spacing w:val="-6"/>
          <w:sz w:val="20"/>
          <w:szCs w:val="20"/>
        </w:rPr>
        <w:t xml:space="preserve"> </w:t>
      </w:r>
      <w:r w:rsidRPr="00E7012C">
        <w:rPr>
          <w:rFonts w:ascii="Cambria" w:hAnsi="Cambria" w:cstheme="majorHAnsi"/>
          <w:sz w:val="20"/>
          <w:szCs w:val="20"/>
        </w:rPr>
        <w:t>którego</w:t>
      </w:r>
      <w:r w:rsidRPr="00E7012C">
        <w:rPr>
          <w:rFonts w:ascii="Cambria" w:hAnsi="Cambria" w:cstheme="majorHAnsi"/>
          <w:spacing w:val="-6"/>
          <w:sz w:val="20"/>
          <w:szCs w:val="20"/>
        </w:rPr>
        <w:t xml:space="preserve"> </w:t>
      </w:r>
      <w:r w:rsidRPr="00E7012C">
        <w:rPr>
          <w:rFonts w:ascii="Cambria" w:hAnsi="Cambria" w:cstheme="majorHAnsi"/>
          <w:sz w:val="20"/>
          <w:szCs w:val="20"/>
        </w:rPr>
        <w:t>zawarto</w:t>
      </w:r>
      <w:r w:rsidRPr="00E7012C">
        <w:rPr>
          <w:rFonts w:ascii="Cambria" w:hAnsi="Cambria" w:cstheme="majorHAnsi"/>
          <w:spacing w:val="-6"/>
          <w:sz w:val="20"/>
          <w:szCs w:val="20"/>
        </w:rPr>
        <w:t xml:space="preserve"> </w:t>
      </w:r>
      <w:r w:rsidRPr="00E7012C">
        <w:rPr>
          <w:rFonts w:ascii="Cambria" w:hAnsi="Cambria" w:cstheme="majorHAnsi"/>
          <w:sz w:val="20"/>
          <w:szCs w:val="20"/>
        </w:rPr>
        <w:t>Umowę.</w:t>
      </w:r>
      <w:r w:rsidRPr="00E7012C">
        <w:rPr>
          <w:rFonts w:ascii="Cambria" w:hAnsi="Cambria" w:cstheme="majorHAnsi"/>
          <w:spacing w:val="1"/>
          <w:sz w:val="20"/>
          <w:szCs w:val="20"/>
        </w:rPr>
        <w:t xml:space="preserve"> </w:t>
      </w:r>
      <w:r w:rsidR="006B6476">
        <w:rPr>
          <w:rFonts w:ascii="Cambria" w:hAnsi="Cambria" w:cstheme="majorHAnsi"/>
          <w:b/>
          <w:spacing w:val="-8"/>
          <w:sz w:val="20"/>
          <w:szCs w:val="20"/>
        </w:rPr>
        <w:t>Charakt</w:t>
      </w:r>
      <w:r w:rsidR="00884E4B">
        <w:rPr>
          <w:rFonts w:ascii="Cambria" w:hAnsi="Cambria" w:cstheme="majorHAnsi"/>
          <w:b/>
          <w:spacing w:val="-8"/>
          <w:sz w:val="20"/>
          <w:szCs w:val="20"/>
        </w:rPr>
        <w:t xml:space="preserve">erystyka przedmiotu zamówienia </w:t>
      </w:r>
      <w:r w:rsidRPr="00E7012C">
        <w:rPr>
          <w:rFonts w:ascii="Cambria" w:hAnsi="Cambria" w:cstheme="majorHAnsi"/>
          <w:sz w:val="20"/>
          <w:szCs w:val="20"/>
        </w:rPr>
        <w:t>stanowi</w:t>
      </w:r>
      <w:r w:rsidRPr="00E7012C">
        <w:rPr>
          <w:rFonts w:ascii="Cambria" w:hAnsi="Cambria" w:cstheme="majorHAnsi"/>
          <w:spacing w:val="-7"/>
          <w:sz w:val="20"/>
          <w:szCs w:val="20"/>
        </w:rPr>
        <w:t xml:space="preserve"> </w:t>
      </w:r>
      <w:r w:rsidRPr="00E7012C">
        <w:rPr>
          <w:rFonts w:ascii="Cambria" w:hAnsi="Cambria" w:cstheme="majorHAnsi"/>
          <w:b/>
          <w:sz w:val="20"/>
          <w:szCs w:val="20"/>
        </w:rPr>
        <w:t>załącznik</w:t>
      </w:r>
      <w:r w:rsidRPr="00E7012C">
        <w:rPr>
          <w:rFonts w:ascii="Cambria" w:hAnsi="Cambria" w:cstheme="majorHAnsi"/>
          <w:b/>
          <w:spacing w:val="-6"/>
          <w:sz w:val="20"/>
          <w:szCs w:val="20"/>
        </w:rPr>
        <w:t xml:space="preserve"> </w:t>
      </w:r>
      <w:r w:rsidRPr="00E7012C">
        <w:rPr>
          <w:rFonts w:ascii="Cambria" w:hAnsi="Cambria" w:cstheme="majorHAnsi"/>
          <w:b/>
          <w:sz w:val="20"/>
          <w:szCs w:val="20"/>
        </w:rPr>
        <w:t>nr</w:t>
      </w:r>
      <w:r w:rsidRPr="00E7012C">
        <w:rPr>
          <w:rFonts w:ascii="Cambria" w:hAnsi="Cambria" w:cstheme="majorHAnsi"/>
          <w:b/>
          <w:spacing w:val="-8"/>
          <w:sz w:val="20"/>
          <w:szCs w:val="20"/>
        </w:rPr>
        <w:t xml:space="preserve"> </w:t>
      </w:r>
      <w:r w:rsidRPr="00E7012C">
        <w:rPr>
          <w:rFonts w:ascii="Cambria" w:hAnsi="Cambria" w:cstheme="majorHAnsi"/>
          <w:b/>
          <w:sz w:val="20"/>
          <w:szCs w:val="20"/>
        </w:rPr>
        <w:t>1</w:t>
      </w:r>
      <w:r w:rsidR="00C459D4">
        <w:rPr>
          <w:rFonts w:ascii="Cambria" w:hAnsi="Cambria" w:cstheme="majorHAnsi"/>
          <w:b/>
          <w:spacing w:val="-5"/>
          <w:sz w:val="20"/>
          <w:szCs w:val="20"/>
        </w:rPr>
        <w:t xml:space="preserve"> </w:t>
      </w:r>
      <w:r w:rsidRPr="00E7012C">
        <w:rPr>
          <w:rFonts w:ascii="Cambria" w:hAnsi="Cambria" w:cstheme="majorHAnsi"/>
          <w:sz w:val="20"/>
          <w:szCs w:val="20"/>
        </w:rPr>
        <w:t>do</w:t>
      </w:r>
      <w:r w:rsidRPr="00E7012C">
        <w:rPr>
          <w:rFonts w:ascii="Cambria" w:hAnsi="Cambria" w:cstheme="majorHAnsi"/>
          <w:spacing w:val="-9"/>
          <w:sz w:val="20"/>
          <w:szCs w:val="20"/>
        </w:rPr>
        <w:t xml:space="preserve"> </w:t>
      </w:r>
      <w:r w:rsidR="00DA5951">
        <w:rPr>
          <w:rFonts w:ascii="Cambria" w:hAnsi="Cambria" w:cstheme="majorHAnsi"/>
          <w:sz w:val="20"/>
          <w:szCs w:val="20"/>
        </w:rPr>
        <w:t>Umowy.</w:t>
      </w:r>
    </w:p>
    <w:p w:rsidR="00E7012C" w:rsidRPr="00E7012C" w:rsidRDefault="00E7012C" w:rsidP="00D21973">
      <w:pPr>
        <w:widowControl w:val="0"/>
        <w:numPr>
          <w:ilvl w:val="0"/>
          <w:numId w:val="23"/>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Wykonawca zobowiązuje się, by dostarczane urządzenia w ramach przedmiotu umowy</w:t>
      </w:r>
      <w:r w:rsidRPr="00E7012C">
        <w:rPr>
          <w:rFonts w:ascii="Cambria" w:hAnsi="Cambria" w:cstheme="majorHAnsi"/>
          <w:spacing w:val="-19"/>
          <w:sz w:val="20"/>
          <w:szCs w:val="20"/>
        </w:rPr>
        <w:t xml:space="preserve"> </w:t>
      </w:r>
      <w:r w:rsidRPr="00E7012C">
        <w:rPr>
          <w:rFonts w:ascii="Cambria" w:hAnsi="Cambria" w:cstheme="majorHAnsi"/>
          <w:sz w:val="20"/>
          <w:szCs w:val="20"/>
        </w:rPr>
        <w:t>były:</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 xml:space="preserve">fabrycznie nowe i wolne od wad, oraz posiadające oznakowanie (certyfikat) </w:t>
      </w:r>
      <w:r w:rsidRPr="00E7012C">
        <w:rPr>
          <w:rFonts w:ascii="Cambria" w:hAnsi="Cambria" w:cstheme="majorHAnsi"/>
          <w:spacing w:val="-2"/>
          <w:sz w:val="20"/>
          <w:szCs w:val="20"/>
        </w:rPr>
        <w:t xml:space="preserve">CE, </w:t>
      </w:r>
      <w:r w:rsidRPr="00E7012C">
        <w:rPr>
          <w:rFonts w:ascii="Cambria" w:hAnsi="Cambria" w:cstheme="majorHAnsi"/>
          <w:sz w:val="20"/>
          <w:szCs w:val="20"/>
        </w:rPr>
        <w:t>nie obciążone prawami na rzecz osób</w:t>
      </w:r>
      <w:r w:rsidRPr="00E7012C">
        <w:rPr>
          <w:rFonts w:ascii="Cambria" w:hAnsi="Cambria" w:cstheme="majorHAnsi"/>
          <w:spacing w:val="-4"/>
          <w:sz w:val="20"/>
          <w:szCs w:val="20"/>
        </w:rPr>
        <w:t xml:space="preserve"> </w:t>
      </w:r>
      <w:r w:rsidRPr="00E7012C">
        <w:rPr>
          <w:rFonts w:ascii="Cambria" w:hAnsi="Cambria" w:cstheme="majorHAnsi"/>
          <w:sz w:val="20"/>
          <w:szCs w:val="20"/>
        </w:rPr>
        <w:t>trzecich,</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dostarczone Zamawiającemu w opakowaniu zabezpieczającym przed uszkodzeniem w czasie</w:t>
      </w:r>
      <w:r w:rsidRPr="00E7012C">
        <w:rPr>
          <w:rFonts w:ascii="Cambria" w:hAnsi="Cambria" w:cstheme="majorHAnsi"/>
          <w:spacing w:val="-4"/>
          <w:sz w:val="20"/>
          <w:szCs w:val="20"/>
        </w:rPr>
        <w:t xml:space="preserve"> </w:t>
      </w:r>
      <w:r w:rsidRPr="00E7012C">
        <w:rPr>
          <w:rFonts w:ascii="Cambria" w:hAnsi="Cambria" w:cstheme="majorHAnsi"/>
          <w:sz w:val="20"/>
          <w:szCs w:val="20"/>
        </w:rPr>
        <w:t>transportu,</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nieużywane, nie były przedmiotem wystaw bądź prezentacji, nie były wcześniej wykorzystywane przez innego użytkownika – dotyczy to także części składowych</w:t>
      </w:r>
      <w:r w:rsidRPr="00E7012C">
        <w:rPr>
          <w:rFonts w:ascii="Cambria" w:hAnsi="Cambria" w:cstheme="majorHAnsi"/>
          <w:spacing w:val="-30"/>
          <w:sz w:val="20"/>
          <w:szCs w:val="20"/>
        </w:rPr>
        <w:t xml:space="preserve"> </w:t>
      </w:r>
      <w:r w:rsidRPr="00E7012C">
        <w:rPr>
          <w:rFonts w:ascii="Cambria" w:hAnsi="Cambria" w:cstheme="majorHAnsi"/>
          <w:sz w:val="20"/>
          <w:szCs w:val="20"/>
        </w:rPr>
        <w:t>sprzętu,</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kompletne, aby do ich uruchomienia oraz stosowania zgodnie z przeznaczeniem nie był konieczny zakup dodatkowych elementów i</w:t>
      </w:r>
      <w:r w:rsidRPr="00E7012C">
        <w:rPr>
          <w:rFonts w:ascii="Cambria" w:hAnsi="Cambria" w:cstheme="majorHAnsi"/>
          <w:spacing w:val="-7"/>
          <w:sz w:val="20"/>
          <w:szCs w:val="20"/>
        </w:rPr>
        <w:t xml:space="preserve"> </w:t>
      </w:r>
      <w:r w:rsidRPr="00E7012C">
        <w:rPr>
          <w:rFonts w:ascii="Cambria" w:hAnsi="Cambria" w:cstheme="majorHAnsi"/>
          <w:sz w:val="20"/>
          <w:szCs w:val="20"/>
        </w:rPr>
        <w:t>akcesoriów,</w:t>
      </w:r>
    </w:p>
    <w:p w:rsidR="00E7012C" w:rsidRPr="003F7F20" w:rsidRDefault="00E7012C" w:rsidP="00D21973">
      <w:pPr>
        <w:widowControl w:val="0"/>
        <w:numPr>
          <w:ilvl w:val="1"/>
          <w:numId w:val="23"/>
        </w:numPr>
        <w:autoSpaceDE w:val="0"/>
        <w:autoSpaceDN w:val="0"/>
        <w:spacing w:after="360" w:line="276" w:lineRule="auto"/>
        <w:ind w:left="993" w:hanging="284"/>
        <w:jc w:val="both"/>
        <w:rPr>
          <w:rFonts w:ascii="Cambria" w:hAnsi="Cambria" w:cstheme="majorHAnsi"/>
          <w:sz w:val="20"/>
          <w:szCs w:val="20"/>
        </w:rPr>
      </w:pPr>
      <w:r w:rsidRPr="00E7012C">
        <w:rPr>
          <w:rFonts w:ascii="Cambria" w:hAnsi="Cambria" w:cstheme="majorHAnsi"/>
          <w:sz w:val="20"/>
          <w:szCs w:val="20"/>
        </w:rPr>
        <w:t xml:space="preserve">pozbawione </w:t>
      </w:r>
      <w:r w:rsidRPr="003F7F20">
        <w:rPr>
          <w:rFonts w:ascii="Cambria" w:hAnsi="Cambria" w:cstheme="majorHAnsi"/>
          <w:sz w:val="20"/>
          <w:szCs w:val="20"/>
        </w:rPr>
        <w:t>wszelkiego rodzaju zabezpieczeń, które po upływie okresu gwarancji utrudniałyby dostęp do urządzeń i ich serwisowanie pracownikom Zamawiającego lub innemu wykonawcy usług</w:t>
      </w:r>
      <w:r w:rsidRPr="003F7F20">
        <w:rPr>
          <w:rFonts w:ascii="Cambria" w:hAnsi="Cambria" w:cstheme="majorHAnsi"/>
          <w:spacing w:val="-2"/>
          <w:sz w:val="20"/>
          <w:szCs w:val="20"/>
        </w:rPr>
        <w:t xml:space="preserve"> </w:t>
      </w:r>
      <w:r w:rsidRPr="003F7F20">
        <w:rPr>
          <w:rFonts w:ascii="Cambria" w:hAnsi="Cambria" w:cstheme="majorHAnsi"/>
          <w:sz w:val="20"/>
          <w:szCs w:val="20"/>
        </w:rPr>
        <w:t>serwisowych.</w:t>
      </w:r>
    </w:p>
    <w:p w:rsidR="00E7012C" w:rsidRPr="003F7F20" w:rsidRDefault="007A581C" w:rsidP="003F7F20">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2</w:t>
      </w:r>
    </w:p>
    <w:p w:rsidR="00E7012C" w:rsidRPr="00046E8B" w:rsidRDefault="003F7F20" w:rsidP="00D21973">
      <w:pPr>
        <w:widowControl w:val="0"/>
        <w:numPr>
          <w:ilvl w:val="0"/>
          <w:numId w:val="24"/>
        </w:numPr>
        <w:tabs>
          <w:tab w:val="left" w:pos="674"/>
        </w:tabs>
        <w:autoSpaceDE w:val="0"/>
        <w:autoSpaceDN w:val="0"/>
        <w:spacing w:before="240" w:line="276" w:lineRule="auto"/>
        <w:jc w:val="both"/>
        <w:rPr>
          <w:rFonts w:ascii="Cambria" w:hAnsi="Cambria" w:cstheme="majorHAnsi"/>
          <w:sz w:val="20"/>
          <w:szCs w:val="20"/>
        </w:rPr>
      </w:pPr>
      <w:r w:rsidRPr="00046E8B">
        <w:rPr>
          <w:rFonts w:ascii="Cambria" w:hAnsi="Cambria" w:cstheme="majorHAnsi"/>
          <w:sz w:val="20"/>
          <w:szCs w:val="20"/>
        </w:rPr>
        <w:t>Wykonawca</w:t>
      </w:r>
      <w:r w:rsidR="000B021D" w:rsidRPr="00046E8B">
        <w:rPr>
          <w:rFonts w:ascii="Cambria" w:hAnsi="Cambria" w:cstheme="majorHAnsi"/>
          <w:sz w:val="20"/>
          <w:szCs w:val="20"/>
        </w:rPr>
        <w:t xml:space="preserve"> </w:t>
      </w:r>
      <w:r w:rsidRPr="00046E8B">
        <w:rPr>
          <w:rFonts w:ascii="Cambria" w:hAnsi="Cambria" w:cstheme="majorHAnsi"/>
          <w:sz w:val="20"/>
          <w:szCs w:val="20"/>
        </w:rPr>
        <w:t xml:space="preserve">zobowiązany </w:t>
      </w:r>
      <w:r w:rsidR="0053146F" w:rsidRPr="00E35722">
        <w:rPr>
          <w:rFonts w:ascii="Cambria" w:hAnsi="Cambria" w:cstheme="majorHAnsi"/>
          <w:sz w:val="20"/>
          <w:szCs w:val="20"/>
        </w:rPr>
        <w:t>jest do dostawy Sprzętu do …………………………………………………</w:t>
      </w:r>
      <w:r w:rsidRPr="00E35722">
        <w:rPr>
          <w:rFonts w:ascii="Cambria" w:hAnsi="Cambria" w:cstheme="majorHAnsi"/>
          <w:sz w:val="20"/>
          <w:szCs w:val="20"/>
        </w:rPr>
        <w:t xml:space="preserve"> w Kielcach</w:t>
      </w:r>
      <w:r w:rsidRPr="00046E8B">
        <w:rPr>
          <w:rFonts w:ascii="Cambria" w:hAnsi="Cambria" w:cstheme="majorHAnsi"/>
          <w:sz w:val="20"/>
          <w:szCs w:val="20"/>
        </w:rPr>
        <w:t xml:space="preserve"> w terminie do </w:t>
      </w:r>
      <w:r w:rsidR="00046E8B" w:rsidRPr="00046E8B">
        <w:rPr>
          <w:rFonts w:ascii="Cambria" w:hAnsi="Cambria" w:cstheme="majorHAnsi"/>
          <w:sz w:val="20"/>
          <w:szCs w:val="20"/>
        </w:rPr>
        <w:t>14</w:t>
      </w:r>
      <w:r w:rsidR="00D11AA5" w:rsidRPr="00046E8B">
        <w:rPr>
          <w:rFonts w:ascii="Cambria" w:hAnsi="Cambria" w:cstheme="majorHAnsi"/>
          <w:sz w:val="20"/>
          <w:szCs w:val="20"/>
        </w:rPr>
        <w:t xml:space="preserve"> dni od daty podpisania Umowy.</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lastRenderedPageBreak/>
        <w:t xml:space="preserve">Dniem roboczym jest dzień od poniedziałku do piątku, który nie jest dniem wolnym od pracy </w:t>
      </w:r>
      <w:r w:rsidRPr="003F7F20">
        <w:rPr>
          <w:rFonts w:ascii="Cambria" w:hAnsi="Cambria" w:cstheme="majorHAnsi"/>
          <w:sz w:val="20"/>
          <w:szCs w:val="20"/>
        </w:rPr>
        <w:br/>
        <w:t xml:space="preserve">w rozumieniu ustawy z dnia 18 stycznia 1951 r. o dniach wolnych od pracy (Dz. U. 2015 r., </w:t>
      </w:r>
      <w:r w:rsidRPr="003F7F20">
        <w:rPr>
          <w:rFonts w:ascii="Cambria" w:hAnsi="Cambria" w:cstheme="majorHAnsi"/>
          <w:spacing w:val="-32"/>
          <w:sz w:val="20"/>
          <w:szCs w:val="20"/>
        </w:rPr>
        <w:t xml:space="preserve"> </w:t>
      </w:r>
      <w:r w:rsidRPr="003F7F20">
        <w:rPr>
          <w:rFonts w:ascii="Cambria" w:hAnsi="Cambria" w:cstheme="majorHAnsi"/>
          <w:sz w:val="20"/>
          <w:szCs w:val="20"/>
        </w:rPr>
        <w:t xml:space="preserve">poz. 90 z </w:t>
      </w:r>
      <w:proofErr w:type="spellStart"/>
      <w:r w:rsidRPr="003F7F20">
        <w:rPr>
          <w:rFonts w:ascii="Cambria" w:hAnsi="Cambria" w:cstheme="majorHAnsi"/>
          <w:sz w:val="20"/>
          <w:szCs w:val="20"/>
        </w:rPr>
        <w:t>późn</w:t>
      </w:r>
      <w:proofErr w:type="spellEnd"/>
      <w:r w:rsidRPr="003F7F20">
        <w:rPr>
          <w:rFonts w:ascii="Cambria" w:hAnsi="Cambria" w:cstheme="majorHAnsi"/>
          <w:sz w:val="20"/>
          <w:szCs w:val="20"/>
        </w:rPr>
        <w:t>.</w:t>
      </w:r>
      <w:r w:rsidRPr="003F7F20">
        <w:rPr>
          <w:rFonts w:ascii="Cambria" w:hAnsi="Cambria" w:cstheme="majorHAnsi"/>
          <w:spacing w:val="-2"/>
          <w:sz w:val="20"/>
          <w:szCs w:val="20"/>
        </w:rPr>
        <w:t xml:space="preserve"> </w:t>
      </w:r>
      <w:r w:rsidRPr="003F7F20">
        <w:rPr>
          <w:rFonts w:ascii="Cambria" w:hAnsi="Cambria" w:cstheme="majorHAnsi"/>
          <w:sz w:val="20"/>
          <w:szCs w:val="20"/>
        </w:rPr>
        <w:t>zm.).</w:t>
      </w:r>
    </w:p>
    <w:p w:rsidR="00E7012C" w:rsidRPr="003F7F20" w:rsidRDefault="00E7012C" w:rsidP="00D21973">
      <w:pPr>
        <w:widowControl w:val="0"/>
        <w:numPr>
          <w:ilvl w:val="0"/>
          <w:numId w:val="24"/>
        </w:numPr>
        <w:tabs>
          <w:tab w:val="left" w:pos="674"/>
        </w:tabs>
        <w:autoSpaceDE w:val="0"/>
        <w:autoSpaceDN w:val="0"/>
        <w:spacing w:line="276" w:lineRule="auto"/>
        <w:ind w:left="675" w:hanging="363"/>
        <w:jc w:val="both"/>
        <w:rPr>
          <w:rFonts w:ascii="Cambria" w:hAnsi="Cambria" w:cstheme="majorHAnsi"/>
          <w:sz w:val="20"/>
          <w:szCs w:val="20"/>
        </w:rPr>
      </w:pPr>
      <w:r w:rsidRPr="003F7F20">
        <w:rPr>
          <w:rFonts w:ascii="Cambria" w:hAnsi="Cambria" w:cstheme="majorHAnsi"/>
          <w:sz w:val="20"/>
          <w:szCs w:val="20"/>
        </w:rPr>
        <w:t>Dostawa odbędzie się</w:t>
      </w:r>
      <w:r w:rsidRPr="003F7F20">
        <w:rPr>
          <w:rFonts w:ascii="Cambria" w:hAnsi="Cambria" w:cstheme="majorHAnsi"/>
          <w:spacing w:val="-1"/>
          <w:sz w:val="20"/>
          <w:szCs w:val="20"/>
        </w:rPr>
        <w:t xml:space="preserve"> </w:t>
      </w:r>
      <w:r w:rsidRPr="003F7F20">
        <w:rPr>
          <w:rFonts w:ascii="Cambria" w:hAnsi="Cambria" w:cstheme="majorHAnsi"/>
          <w:sz w:val="20"/>
          <w:szCs w:val="20"/>
        </w:rPr>
        <w:t>jednorazowo.</w:t>
      </w:r>
    </w:p>
    <w:p w:rsidR="00E7012C" w:rsidRPr="003F7F20" w:rsidRDefault="00E7012C" w:rsidP="00D21973">
      <w:pPr>
        <w:widowControl w:val="0"/>
        <w:numPr>
          <w:ilvl w:val="0"/>
          <w:numId w:val="24"/>
        </w:numPr>
        <w:tabs>
          <w:tab w:val="left" w:pos="674"/>
        </w:tabs>
        <w:autoSpaceDE w:val="0"/>
        <w:autoSpaceDN w:val="0"/>
        <w:spacing w:line="276" w:lineRule="auto"/>
        <w:ind w:left="675" w:hanging="363"/>
        <w:jc w:val="both"/>
        <w:rPr>
          <w:rFonts w:ascii="Cambria" w:hAnsi="Cambria" w:cstheme="majorHAnsi"/>
          <w:sz w:val="20"/>
          <w:szCs w:val="20"/>
        </w:rPr>
      </w:pPr>
      <w:r w:rsidRPr="003F7F20">
        <w:rPr>
          <w:rFonts w:ascii="Cambria" w:hAnsi="Cambria" w:cstheme="majorHAnsi"/>
          <w:sz w:val="20"/>
          <w:szCs w:val="20"/>
        </w:rPr>
        <w:t>O</w:t>
      </w:r>
      <w:r w:rsidRPr="003F7F20">
        <w:rPr>
          <w:rFonts w:ascii="Cambria" w:hAnsi="Cambria" w:cstheme="majorHAnsi"/>
          <w:spacing w:val="-7"/>
          <w:sz w:val="20"/>
          <w:szCs w:val="20"/>
        </w:rPr>
        <w:t xml:space="preserve"> </w:t>
      </w:r>
      <w:r w:rsidRPr="003F7F20">
        <w:rPr>
          <w:rFonts w:ascii="Cambria" w:hAnsi="Cambria" w:cstheme="majorHAnsi"/>
          <w:sz w:val="20"/>
          <w:szCs w:val="20"/>
        </w:rPr>
        <w:t>planowanym</w:t>
      </w:r>
      <w:r w:rsidRPr="003F7F20">
        <w:rPr>
          <w:rFonts w:ascii="Cambria" w:hAnsi="Cambria" w:cstheme="majorHAnsi"/>
          <w:spacing w:val="-7"/>
          <w:sz w:val="20"/>
          <w:szCs w:val="20"/>
        </w:rPr>
        <w:t xml:space="preserve"> </w:t>
      </w:r>
      <w:r w:rsidRPr="003F7F20">
        <w:rPr>
          <w:rFonts w:ascii="Cambria" w:hAnsi="Cambria" w:cstheme="majorHAnsi"/>
          <w:sz w:val="20"/>
          <w:szCs w:val="20"/>
        </w:rPr>
        <w:t>terminie</w:t>
      </w:r>
      <w:r w:rsidRPr="003F7F20">
        <w:rPr>
          <w:rFonts w:ascii="Cambria" w:hAnsi="Cambria" w:cstheme="majorHAnsi"/>
          <w:spacing w:val="-11"/>
          <w:sz w:val="20"/>
          <w:szCs w:val="20"/>
        </w:rPr>
        <w:t xml:space="preserve"> </w:t>
      </w:r>
      <w:r w:rsidRPr="003F7F20">
        <w:rPr>
          <w:rFonts w:ascii="Cambria" w:hAnsi="Cambria" w:cstheme="majorHAnsi"/>
          <w:sz w:val="20"/>
          <w:szCs w:val="20"/>
        </w:rPr>
        <w:t>dostawy,</w:t>
      </w:r>
      <w:r w:rsidRPr="003F7F20">
        <w:rPr>
          <w:rFonts w:ascii="Cambria" w:hAnsi="Cambria" w:cstheme="majorHAnsi"/>
          <w:spacing w:val="-12"/>
          <w:sz w:val="20"/>
          <w:szCs w:val="20"/>
        </w:rPr>
        <w:t xml:space="preserve"> </w:t>
      </w:r>
      <w:r w:rsidRPr="003F7F20">
        <w:rPr>
          <w:rFonts w:ascii="Cambria" w:hAnsi="Cambria" w:cstheme="majorHAnsi"/>
          <w:sz w:val="20"/>
          <w:szCs w:val="20"/>
        </w:rPr>
        <w:t>Wykonawca</w:t>
      </w:r>
      <w:r w:rsidRPr="003F7F20">
        <w:rPr>
          <w:rFonts w:ascii="Cambria" w:hAnsi="Cambria" w:cstheme="majorHAnsi"/>
          <w:spacing w:val="-7"/>
          <w:sz w:val="20"/>
          <w:szCs w:val="20"/>
        </w:rPr>
        <w:t xml:space="preserve"> </w:t>
      </w:r>
      <w:r w:rsidRPr="003F7F20">
        <w:rPr>
          <w:rFonts w:ascii="Cambria" w:hAnsi="Cambria" w:cstheme="majorHAnsi"/>
          <w:sz w:val="20"/>
          <w:szCs w:val="20"/>
        </w:rPr>
        <w:t>powiadomi</w:t>
      </w:r>
      <w:r w:rsidRPr="003F7F20">
        <w:rPr>
          <w:rFonts w:ascii="Cambria" w:hAnsi="Cambria" w:cstheme="majorHAnsi"/>
          <w:spacing w:val="-8"/>
          <w:sz w:val="20"/>
          <w:szCs w:val="20"/>
        </w:rPr>
        <w:t xml:space="preserve"> </w:t>
      </w:r>
      <w:r w:rsidRPr="003F7F20">
        <w:rPr>
          <w:rFonts w:ascii="Cambria" w:hAnsi="Cambria" w:cstheme="majorHAnsi"/>
          <w:sz w:val="20"/>
          <w:szCs w:val="20"/>
        </w:rPr>
        <w:t>Zamawiającego</w:t>
      </w:r>
      <w:r w:rsidRPr="003F7F20">
        <w:rPr>
          <w:rFonts w:ascii="Cambria" w:hAnsi="Cambria" w:cstheme="majorHAnsi"/>
          <w:spacing w:val="-11"/>
          <w:sz w:val="20"/>
          <w:szCs w:val="20"/>
        </w:rPr>
        <w:t xml:space="preserve"> </w:t>
      </w:r>
      <w:r w:rsidRPr="003F7F20">
        <w:rPr>
          <w:rFonts w:ascii="Cambria" w:hAnsi="Cambria" w:cstheme="majorHAnsi"/>
          <w:sz w:val="20"/>
          <w:szCs w:val="20"/>
        </w:rPr>
        <w:t>(pisemnie,</w:t>
      </w:r>
      <w:r w:rsidRPr="003F7F20">
        <w:rPr>
          <w:rFonts w:ascii="Cambria" w:hAnsi="Cambria" w:cstheme="majorHAnsi"/>
          <w:spacing w:val="-7"/>
          <w:sz w:val="20"/>
          <w:szCs w:val="20"/>
        </w:rPr>
        <w:t xml:space="preserve"> </w:t>
      </w:r>
      <w:r w:rsidRPr="003F7F20">
        <w:rPr>
          <w:rFonts w:ascii="Cambria" w:hAnsi="Cambria" w:cstheme="majorHAnsi"/>
          <w:sz w:val="20"/>
          <w:szCs w:val="20"/>
        </w:rPr>
        <w:t xml:space="preserve">e-mailem) </w:t>
      </w:r>
      <w:r w:rsidRPr="003F7F20">
        <w:rPr>
          <w:rFonts w:ascii="Cambria" w:hAnsi="Cambria" w:cstheme="majorHAnsi"/>
          <w:sz w:val="20"/>
          <w:szCs w:val="20"/>
        </w:rPr>
        <w:br/>
        <w:t>z wyprzedzeniem 3 dni</w:t>
      </w:r>
      <w:r w:rsidRPr="003F7F20">
        <w:rPr>
          <w:rFonts w:ascii="Cambria" w:hAnsi="Cambria" w:cstheme="majorHAnsi"/>
          <w:spacing w:val="-3"/>
          <w:sz w:val="20"/>
          <w:szCs w:val="20"/>
        </w:rPr>
        <w:t xml:space="preserve"> </w:t>
      </w:r>
      <w:r w:rsidRPr="003F7F20">
        <w:rPr>
          <w:rFonts w:ascii="Cambria" w:hAnsi="Cambria" w:cstheme="majorHAnsi"/>
          <w:sz w:val="20"/>
          <w:szCs w:val="20"/>
        </w:rPr>
        <w:t>roboczych.</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W</w:t>
      </w:r>
      <w:r w:rsidRPr="003F7F20">
        <w:rPr>
          <w:rFonts w:ascii="Cambria" w:hAnsi="Cambria" w:cstheme="majorHAnsi"/>
          <w:spacing w:val="-4"/>
          <w:sz w:val="20"/>
          <w:szCs w:val="20"/>
        </w:rPr>
        <w:t xml:space="preserve"> </w:t>
      </w:r>
      <w:r w:rsidRPr="003F7F20">
        <w:rPr>
          <w:rFonts w:ascii="Cambria" w:hAnsi="Cambria" w:cstheme="majorHAnsi"/>
          <w:sz w:val="20"/>
          <w:szCs w:val="20"/>
        </w:rPr>
        <w:t>dniu</w:t>
      </w:r>
      <w:r w:rsidRPr="003F7F20">
        <w:rPr>
          <w:rFonts w:ascii="Cambria" w:hAnsi="Cambria" w:cstheme="majorHAnsi"/>
          <w:spacing w:val="-7"/>
          <w:sz w:val="20"/>
          <w:szCs w:val="20"/>
        </w:rPr>
        <w:t xml:space="preserve"> </w:t>
      </w:r>
      <w:r w:rsidRPr="003F7F20">
        <w:rPr>
          <w:rFonts w:ascii="Cambria" w:hAnsi="Cambria" w:cstheme="majorHAnsi"/>
          <w:sz w:val="20"/>
          <w:szCs w:val="20"/>
        </w:rPr>
        <w:t>dostawy</w:t>
      </w:r>
      <w:r w:rsidRPr="003F7F20">
        <w:rPr>
          <w:rFonts w:ascii="Cambria" w:hAnsi="Cambria" w:cstheme="majorHAnsi"/>
          <w:spacing w:val="-8"/>
          <w:sz w:val="20"/>
          <w:szCs w:val="20"/>
        </w:rPr>
        <w:t xml:space="preserve"> </w:t>
      </w:r>
      <w:r w:rsidRPr="003F7F20">
        <w:rPr>
          <w:rFonts w:ascii="Cambria" w:hAnsi="Cambria" w:cstheme="majorHAnsi"/>
          <w:sz w:val="20"/>
          <w:szCs w:val="20"/>
        </w:rPr>
        <w:t>Zamawiający</w:t>
      </w:r>
      <w:r w:rsidRPr="003F7F20">
        <w:rPr>
          <w:rFonts w:ascii="Cambria" w:hAnsi="Cambria" w:cstheme="majorHAnsi"/>
          <w:spacing w:val="-8"/>
          <w:sz w:val="20"/>
          <w:szCs w:val="20"/>
        </w:rPr>
        <w:t xml:space="preserve"> </w:t>
      </w:r>
      <w:r w:rsidRPr="003F7F20">
        <w:rPr>
          <w:rFonts w:ascii="Cambria" w:hAnsi="Cambria" w:cstheme="majorHAnsi"/>
          <w:sz w:val="20"/>
          <w:szCs w:val="20"/>
        </w:rPr>
        <w:t>dokona</w:t>
      </w:r>
      <w:r w:rsidRPr="003F7F20">
        <w:rPr>
          <w:rFonts w:ascii="Cambria" w:hAnsi="Cambria" w:cstheme="majorHAnsi"/>
          <w:spacing w:val="-11"/>
          <w:sz w:val="20"/>
          <w:szCs w:val="20"/>
        </w:rPr>
        <w:t xml:space="preserve"> </w:t>
      </w:r>
      <w:r w:rsidRPr="003F7F20">
        <w:rPr>
          <w:rFonts w:ascii="Cambria" w:hAnsi="Cambria" w:cstheme="majorHAnsi"/>
          <w:sz w:val="20"/>
          <w:szCs w:val="20"/>
        </w:rPr>
        <w:t>kontroli</w:t>
      </w:r>
      <w:r w:rsidRPr="003F7F20">
        <w:rPr>
          <w:rFonts w:ascii="Cambria" w:hAnsi="Cambria" w:cstheme="majorHAnsi"/>
          <w:spacing w:val="-6"/>
          <w:sz w:val="20"/>
          <w:szCs w:val="20"/>
        </w:rPr>
        <w:t xml:space="preserve"> </w:t>
      </w:r>
      <w:r w:rsidRPr="003F7F20">
        <w:rPr>
          <w:rFonts w:ascii="Cambria" w:hAnsi="Cambria" w:cstheme="majorHAnsi"/>
          <w:sz w:val="20"/>
          <w:szCs w:val="20"/>
        </w:rPr>
        <w:t>dostarczanego</w:t>
      </w:r>
      <w:r w:rsidRPr="003F7F20">
        <w:rPr>
          <w:rFonts w:ascii="Cambria" w:hAnsi="Cambria" w:cstheme="majorHAnsi"/>
          <w:spacing w:val="-6"/>
          <w:sz w:val="20"/>
          <w:szCs w:val="20"/>
        </w:rPr>
        <w:t xml:space="preserve"> </w:t>
      </w:r>
      <w:r w:rsidRPr="003F7F20">
        <w:rPr>
          <w:rFonts w:ascii="Cambria" w:hAnsi="Cambria" w:cstheme="majorHAnsi"/>
          <w:sz w:val="20"/>
          <w:szCs w:val="20"/>
        </w:rPr>
        <w:t>Sprzętu</w:t>
      </w:r>
      <w:r w:rsidRPr="003F7F20">
        <w:rPr>
          <w:rFonts w:ascii="Cambria" w:hAnsi="Cambria" w:cstheme="majorHAnsi"/>
          <w:spacing w:val="-5"/>
          <w:sz w:val="20"/>
          <w:szCs w:val="20"/>
        </w:rPr>
        <w:t xml:space="preserve"> </w:t>
      </w:r>
      <w:r w:rsidRPr="003F7F20">
        <w:rPr>
          <w:rFonts w:ascii="Cambria" w:hAnsi="Cambria" w:cstheme="majorHAnsi"/>
          <w:sz w:val="20"/>
          <w:szCs w:val="20"/>
        </w:rPr>
        <w:t>pod</w:t>
      </w:r>
      <w:r w:rsidRPr="003F7F20">
        <w:rPr>
          <w:rFonts w:ascii="Cambria" w:hAnsi="Cambria" w:cstheme="majorHAnsi"/>
          <w:spacing w:val="-8"/>
          <w:sz w:val="20"/>
          <w:szCs w:val="20"/>
        </w:rPr>
        <w:t xml:space="preserve"> </w:t>
      </w:r>
      <w:r w:rsidRPr="003F7F20">
        <w:rPr>
          <w:rFonts w:ascii="Cambria" w:hAnsi="Cambria" w:cstheme="majorHAnsi"/>
          <w:sz w:val="20"/>
          <w:szCs w:val="20"/>
        </w:rPr>
        <w:t>względem</w:t>
      </w:r>
      <w:r w:rsidRPr="003F7F20">
        <w:rPr>
          <w:rFonts w:ascii="Cambria" w:hAnsi="Cambria" w:cstheme="majorHAnsi"/>
          <w:spacing w:val="-1"/>
          <w:sz w:val="20"/>
          <w:szCs w:val="20"/>
        </w:rPr>
        <w:t xml:space="preserve"> </w:t>
      </w:r>
      <w:r w:rsidRPr="003F7F20">
        <w:rPr>
          <w:rFonts w:ascii="Cambria" w:hAnsi="Cambria" w:cstheme="majorHAnsi"/>
          <w:sz w:val="20"/>
          <w:szCs w:val="20"/>
        </w:rPr>
        <w:t xml:space="preserve">zgodności </w:t>
      </w:r>
      <w:r w:rsidRPr="003F7F20">
        <w:rPr>
          <w:rFonts w:ascii="Cambria" w:hAnsi="Cambria" w:cstheme="majorHAnsi"/>
          <w:sz w:val="20"/>
          <w:szCs w:val="20"/>
        </w:rPr>
        <w:br/>
        <w:t xml:space="preserve">z parametrami technicznymi określonymi w </w:t>
      </w:r>
      <w:r w:rsidRPr="003F7F20">
        <w:rPr>
          <w:rFonts w:ascii="Cambria" w:hAnsi="Cambria" w:cstheme="majorHAnsi"/>
          <w:b/>
          <w:sz w:val="20"/>
          <w:szCs w:val="20"/>
        </w:rPr>
        <w:t xml:space="preserve">załączniku nr 1 </w:t>
      </w:r>
      <w:r w:rsidRPr="003F7F20">
        <w:rPr>
          <w:rFonts w:ascii="Cambria" w:hAnsi="Cambria" w:cstheme="majorHAnsi"/>
          <w:sz w:val="20"/>
          <w:szCs w:val="20"/>
        </w:rPr>
        <w:t>do</w:t>
      </w:r>
      <w:r w:rsidRPr="003F7F20">
        <w:rPr>
          <w:rFonts w:ascii="Cambria" w:hAnsi="Cambria" w:cstheme="majorHAnsi"/>
          <w:spacing w:val="-7"/>
          <w:sz w:val="20"/>
          <w:szCs w:val="20"/>
        </w:rPr>
        <w:t xml:space="preserve"> </w:t>
      </w:r>
      <w:r w:rsidRPr="003F7F20">
        <w:rPr>
          <w:rFonts w:ascii="Cambria" w:hAnsi="Cambria" w:cstheme="majorHAnsi"/>
          <w:sz w:val="20"/>
          <w:szCs w:val="20"/>
        </w:rPr>
        <w:t>Umowy.</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Dostawa musi zostać wyznaczona i zrealizowana w dniu roboczym w godzinach między 8.00 </w:t>
      </w:r>
      <w:r w:rsidRPr="003F7F20">
        <w:rPr>
          <w:rFonts w:ascii="Cambria" w:hAnsi="Cambria" w:cstheme="majorHAnsi"/>
          <w:sz w:val="20"/>
          <w:szCs w:val="20"/>
        </w:rPr>
        <w:br/>
        <w:t xml:space="preserve">a 16.00 lub w innych godzinach uzgodnionych z Zamawiającym. Kontrola zgodności Sprzętu </w:t>
      </w:r>
      <w:r w:rsidRPr="003F7F20">
        <w:rPr>
          <w:rFonts w:ascii="Cambria" w:hAnsi="Cambria" w:cstheme="majorHAnsi"/>
          <w:sz w:val="20"/>
          <w:szCs w:val="20"/>
        </w:rPr>
        <w:br/>
        <w:t>z</w:t>
      </w:r>
      <w:r w:rsidRPr="003F7F20">
        <w:rPr>
          <w:rFonts w:ascii="Cambria" w:hAnsi="Cambria" w:cstheme="majorHAnsi"/>
          <w:spacing w:val="-17"/>
          <w:sz w:val="20"/>
          <w:szCs w:val="20"/>
        </w:rPr>
        <w:t xml:space="preserve"> </w:t>
      </w:r>
      <w:r w:rsidRPr="003F7F20">
        <w:rPr>
          <w:rFonts w:ascii="Cambria" w:hAnsi="Cambria" w:cstheme="majorHAnsi"/>
          <w:sz w:val="20"/>
          <w:szCs w:val="20"/>
        </w:rPr>
        <w:t>parametrami</w:t>
      </w:r>
      <w:r w:rsidRPr="003F7F20">
        <w:rPr>
          <w:rFonts w:ascii="Cambria" w:hAnsi="Cambria" w:cstheme="majorHAnsi"/>
          <w:spacing w:val="-17"/>
          <w:sz w:val="20"/>
          <w:szCs w:val="20"/>
        </w:rPr>
        <w:t xml:space="preserve"> </w:t>
      </w:r>
      <w:r w:rsidRPr="003F7F20">
        <w:rPr>
          <w:rFonts w:ascii="Cambria" w:hAnsi="Cambria" w:cstheme="majorHAnsi"/>
          <w:sz w:val="20"/>
          <w:szCs w:val="20"/>
        </w:rPr>
        <w:t>technicznymi</w:t>
      </w:r>
      <w:r w:rsidRPr="003F7F20">
        <w:rPr>
          <w:rFonts w:ascii="Cambria" w:hAnsi="Cambria" w:cstheme="majorHAnsi"/>
          <w:spacing w:val="-14"/>
          <w:sz w:val="20"/>
          <w:szCs w:val="20"/>
        </w:rPr>
        <w:t xml:space="preserve"> </w:t>
      </w:r>
      <w:r w:rsidRPr="003F7F20">
        <w:rPr>
          <w:rFonts w:ascii="Cambria" w:hAnsi="Cambria" w:cstheme="majorHAnsi"/>
          <w:sz w:val="20"/>
          <w:szCs w:val="20"/>
        </w:rPr>
        <w:t>określonymi</w:t>
      </w:r>
      <w:r w:rsidRPr="003F7F20">
        <w:rPr>
          <w:rFonts w:ascii="Cambria" w:hAnsi="Cambria" w:cstheme="majorHAnsi"/>
          <w:spacing w:val="-14"/>
          <w:sz w:val="20"/>
          <w:szCs w:val="20"/>
        </w:rPr>
        <w:t xml:space="preserve"> </w:t>
      </w:r>
      <w:r w:rsidRPr="003F7F20">
        <w:rPr>
          <w:rFonts w:ascii="Cambria" w:hAnsi="Cambria" w:cstheme="majorHAnsi"/>
          <w:sz w:val="20"/>
          <w:szCs w:val="20"/>
        </w:rPr>
        <w:t>w</w:t>
      </w:r>
      <w:r w:rsidRPr="003F7F20">
        <w:rPr>
          <w:rFonts w:ascii="Cambria" w:hAnsi="Cambria" w:cstheme="majorHAnsi"/>
          <w:spacing w:val="-14"/>
          <w:sz w:val="20"/>
          <w:szCs w:val="20"/>
        </w:rPr>
        <w:t xml:space="preserve"> </w:t>
      </w:r>
      <w:r w:rsidRPr="003F7F20">
        <w:rPr>
          <w:rFonts w:ascii="Cambria" w:hAnsi="Cambria" w:cstheme="majorHAnsi"/>
          <w:b/>
          <w:sz w:val="20"/>
          <w:szCs w:val="20"/>
        </w:rPr>
        <w:t>załączniku</w:t>
      </w:r>
      <w:r w:rsidRPr="003F7F20">
        <w:rPr>
          <w:rFonts w:ascii="Cambria" w:hAnsi="Cambria" w:cstheme="majorHAnsi"/>
          <w:b/>
          <w:spacing w:val="-14"/>
          <w:sz w:val="20"/>
          <w:szCs w:val="20"/>
        </w:rPr>
        <w:t xml:space="preserve"> </w:t>
      </w:r>
      <w:r w:rsidRPr="003F7F20">
        <w:rPr>
          <w:rFonts w:ascii="Cambria" w:hAnsi="Cambria" w:cstheme="majorHAnsi"/>
          <w:b/>
          <w:sz w:val="20"/>
          <w:szCs w:val="20"/>
        </w:rPr>
        <w:t>nr</w:t>
      </w:r>
      <w:r w:rsidRPr="003F7F20">
        <w:rPr>
          <w:rFonts w:ascii="Cambria" w:hAnsi="Cambria" w:cstheme="majorHAnsi"/>
          <w:b/>
          <w:spacing w:val="-13"/>
          <w:sz w:val="20"/>
          <w:szCs w:val="20"/>
        </w:rPr>
        <w:t xml:space="preserve"> </w:t>
      </w:r>
      <w:r w:rsidRPr="003F7F20">
        <w:rPr>
          <w:rFonts w:ascii="Cambria" w:hAnsi="Cambria" w:cstheme="majorHAnsi"/>
          <w:b/>
          <w:sz w:val="20"/>
          <w:szCs w:val="20"/>
        </w:rPr>
        <w:t>1</w:t>
      </w:r>
      <w:r w:rsidRPr="003F7F20">
        <w:rPr>
          <w:rFonts w:ascii="Cambria" w:hAnsi="Cambria" w:cstheme="majorHAnsi"/>
          <w:b/>
          <w:spacing w:val="-16"/>
          <w:sz w:val="20"/>
          <w:szCs w:val="20"/>
        </w:rPr>
        <w:t xml:space="preserve"> </w:t>
      </w:r>
      <w:r w:rsidRPr="003F7F20">
        <w:rPr>
          <w:rFonts w:ascii="Cambria" w:hAnsi="Cambria" w:cstheme="majorHAnsi"/>
          <w:sz w:val="20"/>
          <w:szCs w:val="20"/>
        </w:rPr>
        <w:t>do</w:t>
      </w:r>
      <w:r w:rsidRPr="003F7F20">
        <w:rPr>
          <w:rFonts w:ascii="Cambria" w:hAnsi="Cambria" w:cstheme="majorHAnsi"/>
          <w:spacing w:val="-16"/>
          <w:sz w:val="20"/>
          <w:szCs w:val="20"/>
        </w:rPr>
        <w:t xml:space="preserve"> </w:t>
      </w:r>
      <w:r w:rsidRPr="003F7F20">
        <w:rPr>
          <w:rFonts w:ascii="Cambria" w:hAnsi="Cambria" w:cstheme="majorHAnsi"/>
          <w:sz w:val="20"/>
          <w:szCs w:val="20"/>
        </w:rPr>
        <w:t>Umowy</w:t>
      </w:r>
      <w:r w:rsidRPr="003F7F20">
        <w:rPr>
          <w:rFonts w:ascii="Cambria" w:hAnsi="Cambria" w:cstheme="majorHAnsi"/>
          <w:spacing w:val="-16"/>
          <w:sz w:val="20"/>
          <w:szCs w:val="20"/>
        </w:rPr>
        <w:t xml:space="preserve"> </w:t>
      </w:r>
      <w:r w:rsidRPr="003F7F20">
        <w:rPr>
          <w:rFonts w:ascii="Cambria" w:hAnsi="Cambria" w:cstheme="majorHAnsi"/>
          <w:sz w:val="20"/>
          <w:szCs w:val="20"/>
        </w:rPr>
        <w:t>zostanie</w:t>
      </w:r>
      <w:r w:rsidRPr="003F7F20">
        <w:rPr>
          <w:rFonts w:ascii="Cambria" w:hAnsi="Cambria" w:cstheme="majorHAnsi"/>
          <w:spacing w:val="-14"/>
          <w:sz w:val="20"/>
          <w:szCs w:val="20"/>
        </w:rPr>
        <w:t xml:space="preserve"> </w:t>
      </w:r>
      <w:r w:rsidRPr="003F7F20">
        <w:rPr>
          <w:rFonts w:ascii="Cambria" w:hAnsi="Cambria" w:cstheme="majorHAnsi"/>
          <w:sz w:val="20"/>
          <w:szCs w:val="20"/>
        </w:rPr>
        <w:t>dokonana</w:t>
      </w:r>
      <w:r w:rsidRPr="003F7F20">
        <w:rPr>
          <w:rFonts w:ascii="Cambria" w:hAnsi="Cambria" w:cstheme="majorHAnsi"/>
          <w:spacing w:val="-16"/>
          <w:sz w:val="20"/>
          <w:szCs w:val="20"/>
        </w:rPr>
        <w:t xml:space="preserve"> </w:t>
      </w:r>
      <w:r w:rsidRPr="003F7F20">
        <w:rPr>
          <w:rFonts w:ascii="Cambria" w:hAnsi="Cambria" w:cstheme="majorHAnsi"/>
          <w:sz w:val="20"/>
          <w:szCs w:val="20"/>
        </w:rPr>
        <w:t>przez Zamawiającego do końca następnego dnia roboczego po dniu</w:t>
      </w:r>
      <w:r w:rsidRPr="003F7F20">
        <w:rPr>
          <w:rFonts w:ascii="Cambria" w:hAnsi="Cambria" w:cstheme="majorHAnsi"/>
          <w:spacing w:val="-15"/>
          <w:sz w:val="20"/>
          <w:szCs w:val="20"/>
        </w:rPr>
        <w:t xml:space="preserve"> </w:t>
      </w:r>
      <w:r w:rsidRPr="003F7F20">
        <w:rPr>
          <w:rFonts w:ascii="Cambria" w:hAnsi="Cambria" w:cstheme="majorHAnsi"/>
          <w:sz w:val="20"/>
          <w:szCs w:val="20"/>
        </w:rPr>
        <w:t>dostawy.</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W sytuacji, gdy na etapie odbioru Zamawiający stwierdzi, że dostarczony sprzęt jest niezgodny </w:t>
      </w:r>
      <w:r w:rsidRPr="003F7F20">
        <w:rPr>
          <w:rFonts w:ascii="Cambria" w:hAnsi="Cambria" w:cstheme="majorHAnsi"/>
          <w:sz w:val="20"/>
          <w:szCs w:val="20"/>
        </w:rPr>
        <w:br/>
        <w:t>z, Umową,</w:t>
      </w:r>
      <w:r w:rsidR="00DF24F9">
        <w:rPr>
          <w:rFonts w:ascii="Cambria" w:hAnsi="Cambria" w:cstheme="majorHAnsi"/>
          <w:sz w:val="20"/>
          <w:szCs w:val="20"/>
        </w:rPr>
        <w:t xml:space="preserve"> </w:t>
      </w:r>
      <w:r w:rsidRPr="003F7F20">
        <w:rPr>
          <w:rFonts w:ascii="Cambria" w:hAnsi="Cambria" w:cstheme="majorHAnsi"/>
          <w:sz w:val="20"/>
          <w:szCs w:val="20"/>
        </w:rPr>
        <w:t xml:space="preserve">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3F7F20">
        <w:rPr>
          <w:rFonts w:ascii="Cambria" w:hAnsi="Cambria" w:cstheme="majorHAnsi"/>
          <w:spacing w:val="-17"/>
          <w:sz w:val="20"/>
          <w:szCs w:val="20"/>
        </w:rPr>
        <w:t xml:space="preserve"> </w:t>
      </w:r>
      <w:r w:rsidRPr="003F7F20">
        <w:rPr>
          <w:rFonts w:ascii="Cambria" w:hAnsi="Cambria" w:cstheme="majorHAnsi"/>
          <w:sz w:val="20"/>
          <w:szCs w:val="20"/>
        </w:rPr>
        <w:t>od</w:t>
      </w:r>
      <w:r w:rsidRPr="003F7F20">
        <w:rPr>
          <w:rFonts w:ascii="Cambria" w:hAnsi="Cambria" w:cstheme="majorHAnsi"/>
          <w:spacing w:val="-14"/>
          <w:sz w:val="20"/>
          <w:szCs w:val="20"/>
        </w:rPr>
        <w:t xml:space="preserve"> </w:t>
      </w:r>
      <w:r w:rsidRPr="003F7F20">
        <w:rPr>
          <w:rFonts w:ascii="Cambria" w:hAnsi="Cambria" w:cstheme="majorHAnsi"/>
          <w:sz w:val="20"/>
          <w:szCs w:val="20"/>
        </w:rPr>
        <w:t>wad</w:t>
      </w:r>
      <w:r w:rsidRPr="003F7F20">
        <w:rPr>
          <w:rFonts w:ascii="Cambria" w:hAnsi="Cambria" w:cstheme="majorHAnsi"/>
          <w:spacing w:val="-15"/>
          <w:sz w:val="20"/>
          <w:szCs w:val="20"/>
        </w:rPr>
        <w:t xml:space="preserve"> </w:t>
      </w:r>
      <w:r w:rsidRPr="003F7F20">
        <w:rPr>
          <w:rFonts w:ascii="Cambria" w:hAnsi="Cambria" w:cstheme="majorHAnsi"/>
          <w:sz w:val="20"/>
          <w:szCs w:val="20"/>
        </w:rPr>
        <w:t>i</w:t>
      </w:r>
      <w:r w:rsidRPr="003F7F20">
        <w:rPr>
          <w:rFonts w:ascii="Cambria" w:hAnsi="Cambria" w:cstheme="majorHAnsi"/>
          <w:spacing w:val="-14"/>
          <w:sz w:val="20"/>
          <w:szCs w:val="20"/>
        </w:rPr>
        <w:t xml:space="preserve"> </w:t>
      </w:r>
      <w:r w:rsidRPr="003F7F20">
        <w:rPr>
          <w:rFonts w:ascii="Cambria" w:hAnsi="Cambria" w:cstheme="majorHAnsi"/>
          <w:sz w:val="20"/>
          <w:szCs w:val="20"/>
        </w:rPr>
        <w:t>dostarczy</w:t>
      </w:r>
      <w:r w:rsidRPr="003F7F20">
        <w:rPr>
          <w:rFonts w:ascii="Cambria" w:hAnsi="Cambria" w:cstheme="majorHAnsi"/>
          <w:spacing w:val="-17"/>
          <w:sz w:val="20"/>
          <w:szCs w:val="20"/>
        </w:rPr>
        <w:t xml:space="preserve"> </w:t>
      </w:r>
      <w:r w:rsidRPr="003F7F20">
        <w:rPr>
          <w:rFonts w:ascii="Cambria" w:hAnsi="Cambria" w:cstheme="majorHAnsi"/>
          <w:sz w:val="20"/>
          <w:szCs w:val="20"/>
        </w:rPr>
        <w:t>go</w:t>
      </w:r>
      <w:r w:rsidRPr="003F7F20">
        <w:rPr>
          <w:rFonts w:ascii="Cambria" w:hAnsi="Cambria" w:cstheme="majorHAnsi"/>
          <w:spacing w:val="-16"/>
          <w:sz w:val="20"/>
          <w:szCs w:val="20"/>
        </w:rPr>
        <w:t xml:space="preserve"> </w:t>
      </w:r>
      <w:r w:rsidRPr="003F7F20">
        <w:rPr>
          <w:rFonts w:ascii="Cambria" w:hAnsi="Cambria" w:cstheme="majorHAnsi"/>
          <w:sz w:val="20"/>
          <w:szCs w:val="20"/>
        </w:rPr>
        <w:t>ponownie</w:t>
      </w:r>
      <w:r w:rsidRPr="003F7F20">
        <w:rPr>
          <w:rFonts w:ascii="Cambria" w:hAnsi="Cambria" w:cstheme="majorHAnsi"/>
          <w:spacing w:val="-14"/>
          <w:sz w:val="20"/>
          <w:szCs w:val="20"/>
        </w:rPr>
        <w:t xml:space="preserve"> </w:t>
      </w:r>
      <w:r w:rsidRPr="003F7F20">
        <w:rPr>
          <w:rFonts w:ascii="Cambria" w:hAnsi="Cambria" w:cstheme="majorHAnsi"/>
          <w:sz w:val="20"/>
          <w:szCs w:val="20"/>
        </w:rPr>
        <w:t>na</w:t>
      </w:r>
      <w:r w:rsidRPr="003F7F20">
        <w:rPr>
          <w:rFonts w:ascii="Cambria" w:hAnsi="Cambria" w:cstheme="majorHAnsi"/>
          <w:spacing w:val="-15"/>
          <w:sz w:val="20"/>
          <w:szCs w:val="20"/>
        </w:rPr>
        <w:t xml:space="preserve"> </w:t>
      </w:r>
      <w:r w:rsidRPr="003F7F20">
        <w:rPr>
          <w:rFonts w:ascii="Cambria" w:hAnsi="Cambria" w:cstheme="majorHAnsi"/>
          <w:sz w:val="20"/>
          <w:szCs w:val="20"/>
        </w:rPr>
        <w:t>własny</w:t>
      </w:r>
      <w:r w:rsidRPr="003F7F20">
        <w:rPr>
          <w:rFonts w:ascii="Cambria" w:hAnsi="Cambria" w:cstheme="majorHAnsi"/>
          <w:spacing w:val="-16"/>
          <w:sz w:val="20"/>
          <w:szCs w:val="20"/>
        </w:rPr>
        <w:t xml:space="preserve"> </w:t>
      </w:r>
      <w:r w:rsidRPr="003F7F20">
        <w:rPr>
          <w:rFonts w:ascii="Cambria" w:hAnsi="Cambria" w:cstheme="majorHAnsi"/>
          <w:sz w:val="20"/>
          <w:szCs w:val="20"/>
        </w:rPr>
        <w:t>koszt</w:t>
      </w:r>
      <w:r w:rsidRPr="003F7F20">
        <w:rPr>
          <w:rFonts w:ascii="Cambria" w:hAnsi="Cambria" w:cstheme="majorHAnsi"/>
          <w:spacing w:val="-13"/>
          <w:sz w:val="20"/>
          <w:szCs w:val="20"/>
        </w:rPr>
        <w:t xml:space="preserve"> </w:t>
      </w:r>
      <w:r w:rsidRPr="003F7F20">
        <w:rPr>
          <w:rFonts w:ascii="Cambria" w:hAnsi="Cambria" w:cstheme="majorHAnsi"/>
          <w:sz w:val="20"/>
          <w:szCs w:val="20"/>
        </w:rPr>
        <w:t>w</w:t>
      </w:r>
      <w:r w:rsidRPr="003F7F20">
        <w:rPr>
          <w:rFonts w:ascii="Cambria" w:hAnsi="Cambria" w:cstheme="majorHAnsi"/>
          <w:spacing w:val="-17"/>
          <w:sz w:val="20"/>
          <w:szCs w:val="20"/>
        </w:rPr>
        <w:t xml:space="preserve"> </w:t>
      </w:r>
      <w:r w:rsidRPr="003F7F20">
        <w:rPr>
          <w:rFonts w:ascii="Cambria" w:hAnsi="Cambria" w:cstheme="majorHAnsi"/>
          <w:sz w:val="20"/>
          <w:szCs w:val="20"/>
        </w:rPr>
        <w:t>terminie</w:t>
      </w:r>
      <w:r w:rsidRPr="003F7F20">
        <w:rPr>
          <w:rFonts w:ascii="Cambria" w:hAnsi="Cambria" w:cstheme="majorHAnsi"/>
          <w:spacing w:val="-15"/>
          <w:sz w:val="20"/>
          <w:szCs w:val="20"/>
        </w:rPr>
        <w:t xml:space="preserve"> </w:t>
      </w:r>
      <w:r w:rsidRPr="003F7F20">
        <w:rPr>
          <w:rFonts w:ascii="Cambria" w:hAnsi="Cambria" w:cstheme="majorHAnsi"/>
          <w:sz w:val="20"/>
          <w:szCs w:val="20"/>
        </w:rPr>
        <w:t>nie</w:t>
      </w:r>
      <w:r w:rsidRPr="003F7F20">
        <w:rPr>
          <w:rFonts w:ascii="Cambria" w:hAnsi="Cambria" w:cstheme="majorHAnsi"/>
          <w:spacing w:val="-14"/>
          <w:sz w:val="20"/>
          <w:szCs w:val="20"/>
        </w:rPr>
        <w:t xml:space="preserve"> </w:t>
      </w:r>
      <w:r w:rsidRPr="003F7F20">
        <w:rPr>
          <w:rFonts w:ascii="Cambria" w:hAnsi="Cambria" w:cstheme="majorHAnsi"/>
          <w:sz w:val="20"/>
          <w:szCs w:val="20"/>
        </w:rPr>
        <w:t>dłuższym</w:t>
      </w:r>
      <w:r w:rsidRPr="003F7F20">
        <w:rPr>
          <w:rFonts w:ascii="Cambria" w:hAnsi="Cambria" w:cstheme="majorHAnsi"/>
          <w:spacing w:val="-14"/>
          <w:sz w:val="20"/>
          <w:szCs w:val="20"/>
        </w:rPr>
        <w:t xml:space="preserve"> </w:t>
      </w:r>
      <w:r w:rsidRPr="003F7F20">
        <w:rPr>
          <w:rFonts w:ascii="Cambria" w:hAnsi="Cambria" w:cstheme="majorHAnsi"/>
          <w:sz w:val="20"/>
          <w:szCs w:val="20"/>
        </w:rPr>
        <w:t>niż</w:t>
      </w:r>
      <w:r w:rsidRPr="003F7F20">
        <w:rPr>
          <w:rFonts w:ascii="Cambria" w:hAnsi="Cambria" w:cstheme="majorHAnsi"/>
          <w:spacing w:val="-16"/>
          <w:sz w:val="20"/>
          <w:szCs w:val="20"/>
        </w:rPr>
        <w:t xml:space="preserve"> </w:t>
      </w:r>
      <w:r w:rsidRPr="003F7F20">
        <w:rPr>
          <w:rFonts w:ascii="Cambria" w:hAnsi="Cambria" w:cstheme="majorHAnsi"/>
          <w:sz w:val="20"/>
          <w:szCs w:val="20"/>
        </w:rPr>
        <w:t>2</w:t>
      </w:r>
      <w:r w:rsidRPr="003F7F20">
        <w:rPr>
          <w:rFonts w:ascii="Cambria" w:hAnsi="Cambria" w:cstheme="majorHAnsi"/>
          <w:spacing w:val="-14"/>
          <w:sz w:val="20"/>
          <w:szCs w:val="20"/>
        </w:rPr>
        <w:t xml:space="preserve"> </w:t>
      </w:r>
      <w:r w:rsidRPr="003F7F20">
        <w:rPr>
          <w:rFonts w:ascii="Cambria" w:hAnsi="Cambria" w:cstheme="majorHAnsi"/>
          <w:sz w:val="20"/>
          <w:szCs w:val="20"/>
        </w:rPr>
        <w:t>dni</w:t>
      </w:r>
      <w:r w:rsidRPr="003F7F20">
        <w:rPr>
          <w:rFonts w:ascii="Cambria" w:hAnsi="Cambria" w:cstheme="majorHAnsi"/>
          <w:spacing w:val="-18"/>
          <w:sz w:val="20"/>
          <w:szCs w:val="20"/>
        </w:rPr>
        <w:t xml:space="preserve"> </w:t>
      </w:r>
      <w:r w:rsidRPr="003F7F20">
        <w:rPr>
          <w:rFonts w:ascii="Cambria" w:hAnsi="Cambria" w:cstheme="majorHAnsi"/>
          <w:sz w:val="20"/>
          <w:szCs w:val="20"/>
        </w:rPr>
        <w:t>robocze licząc od dnia zgłoszenia niezgodności.</w:t>
      </w:r>
    </w:p>
    <w:p w:rsidR="00E7012C" w:rsidRPr="00E7012C"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Potwierdzeniem prawidłowego wykonania Umowy jest złożenie przez Strony podpisów </w:t>
      </w:r>
      <w:r w:rsidRPr="003F7F20">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3F7F20">
        <w:rPr>
          <w:rFonts w:ascii="Cambria" w:hAnsi="Cambria" w:cstheme="majorHAnsi"/>
          <w:b/>
          <w:sz w:val="20"/>
          <w:szCs w:val="20"/>
        </w:rPr>
        <w:t>Protokołem</w:t>
      </w:r>
      <w:r w:rsidRPr="00E7012C">
        <w:rPr>
          <w:rFonts w:ascii="Cambria" w:hAnsi="Cambria" w:cstheme="majorHAnsi"/>
          <w:sz w:val="20"/>
          <w:szCs w:val="20"/>
        </w:rPr>
        <w:t xml:space="preserve">”. Wzór </w:t>
      </w:r>
      <w:r w:rsidRPr="009D5FEB">
        <w:rPr>
          <w:rFonts w:ascii="Cambria" w:hAnsi="Cambria" w:cstheme="majorHAnsi"/>
          <w:sz w:val="20"/>
          <w:szCs w:val="20"/>
        </w:rPr>
        <w:t xml:space="preserve">Protokołu stanowi </w:t>
      </w:r>
      <w:r w:rsidRPr="009D5FEB">
        <w:rPr>
          <w:rFonts w:ascii="Cambria" w:hAnsi="Cambria" w:cstheme="majorHAnsi"/>
          <w:b/>
          <w:color w:val="000000" w:themeColor="text1"/>
          <w:sz w:val="20"/>
          <w:szCs w:val="20"/>
        </w:rPr>
        <w:t>załącznik nr 2</w:t>
      </w:r>
      <w:r w:rsidRPr="00E7012C">
        <w:rPr>
          <w:rFonts w:ascii="Cambria" w:hAnsi="Cambria" w:cstheme="majorHAnsi"/>
          <w:b/>
          <w:color w:val="000000" w:themeColor="text1"/>
          <w:sz w:val="20"/>
          <w:szCs w:val="20"/>
        </w:rPr>
        <w:t xml:space="preserve"> </w:t>
      </w:r>
      <w:r w:rsidRPr="00E7012C">
        <w:rPr>
          <w:rFonts w:ascii="Cambria" w:hAnsi="Cambria" w:cstheme="majorHAnsi"/>
          <w:color w:val="000000" w:themeColor="text1"/>
          <w:sz w:val="20"/>
          <w:szCs w:val="20"/>
        </w:rPr>
        <w:t>do</w:t>
      </w:r>
      <w:r w:rsidRPr="00E7012C">
        <w:rPr>
          <w:rFonts w:ascii="Cambria" w:hAnsi="Cambria" w:cstheme="majorHAnsi"/>
          <w:color w:val="000000" w:themeColor="text1"/>
          <w:spacing w:val="-1"/>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4"/>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Osobami upoważnionymi do podpisu Protokołu (dalej: „Osoby upoważnione”)</w:t>
      </w:r>
      <w:r w:rsidRPr="00E7012C">
        <w:rPr>
          <w:rFonts w:ascii="Cambria" w:hAnsi="Cambria" w:cstheme="majorHAnsi"/>
          <w:spacing w:val="-11"/>
          <w:sz w:val="20"/>
          <w:szCs w:val="20"/>
        </w:rPr>
        <w:t xml:space="preserve"> </w:t>
      </w:r>
      <w:r w:rsidRPr="00E7012C">
        <w:rPr>
          <w:rFonts w:ascii="Cambria" w:hAnsi="Cambria" w:cstheme="majorHAnsi"/>
          <w:sz w:val="20"/>
          <w:szCs w:val="20"/>
        </w:rPr>
        <w:t>są:</w:t>
      </w:r>
    </w:p>
    <w:p w:rsidR="00E7012C" w:rsidRPr="00E7012C" w:rsidRDefault="00E7012C" w:rsidP="00D21973">
      <w:pPr>
        <w:widowControl w:val="0"/>
        <w:numPr>
          <w:ilvl w:val="1"/>
          <w:numId w:val="24"/>
        </w:numPr>
        <w:autoSpaceDE w:val="0"/>
        <w:autoSpaceDN w:val="0"/>
        <w:spacing w:line="276" w:lineRule="auto"/>
        <w:ind w:left="1418"/>
        <w:jc w:val="both"/>
        <w:rPr>
          <w:rFonts w:ascii="Cambria" w:hAnsi="Cambria" w:cstheme="majorHAnsi"/>
          <w:sz w:val="20"/>
          <w:szCs w:val="20"/>
        </w:rPr>
      </w:pPr>
      <w:r w:rsidRPr="00E7012C">
        <w:rPr>
          <w:rFonts w:ascii="Cambria" w:hAnsi="Cambria" w:cstheme="majorHAnsi"/>
          <w:sz w:val="20"/>
          <w:szCs w:val="20"/>
        </w:rPr>
        <w:t xml:space="preserve">ze strony Zamawiającego - </w:t>
      </w:r>
      <w:r w:rsidRPr="00E7012C">
        <w:rPr>
          <w:rFonts w:ascii="Cambria" w:hAnsi="Cambria" w:cstheme="majorHAnsi"/>
          <w:sz w:val="20"/>
          <w:szCs w:val="20"/>
          <w:shd w:val="clear" w:color="auto" w:fill="FFFF00"/>
        </w:rPr>
        <w:t>...</w:t>
      </w:r>
      <w:r w:rsidRPr="00E7012C">
        <w:rPr>
          <w:rFonts w:ascii="Cambria" w:hAnsi="Cambria" w:cstheme="majorHAnsi"/>
          <w:spacing w:val="-4"/>
          <w:sz w:val="20"/>
          <w:szCs w:val="20"/>
        </w:rPr>
        <w:t xml:space="preserve"> </w:t>
      </w:r>
      <w:r w:rsidRPr="00E7012C">
        <w:rPr>
          <w:rFonts w:ascii="Cambria" w:hAnsi="Cambria" w:cstheme="majorHAnsi"/>
          <w:sz w:val="20"/>
          <w:szCs w:val="20"/>
        </w:rPr>
        <w:t>.</w:t>
      </w:r>
    </w:p>
    <w:p w:rsidR="00E7012C" w:rsidRPr="00E7012C" w:rsidRDefault="00E7012C" w:rsidP="00D21973">
      <w:pPr>
        <w:widowControl w:val="0"/>
        <w:numPr>
          <w:ilvl w:val="1"/>
          <w:numId w:val="24"/>
        </w:numPr>
        <w:autoSpaceDE w:val="0"/>
        <w:autoSpaceDN w:val="0"/>
        <w:spacing w:line="276" w:lineRule="auto"/>
        <w:ind w:left="1418" w:hanging="363"/>
        <w:jc w:val="both"/>
        <w:rPr>
          <w:rFonts w:ascii="Cambria" w:hAnsi="Cambria" w:cstheme="majorHAnsi"/>
          <w:sz w:val="20"/>
          <w:szCs w:val="20"/>
        </w:rPr>
      </w:pPr>
      <w:r w:rsidRPr="00E7012C">
        <w:rPr>
          <w:rFonts w:ascii="Cambria" w:hAnsi="Cambria" w:cstheme="majorHAnsi"/>
          <w:sz w:val="20"/>
          <w:szCs w:val="20"/>
        </w:rPr>
        <w:t xml:space="preserve">ze strony Wykonawcy - </w:t>
      </w:r>
      <w:r w:rsidRPr="00E7012C">
        <w:rPr>
          <w:rFonts w:ascii="Cambria" w:hAnsi="Cambria" w:cstheme="majorHAnsi"/>
          <w:sz w:val="20"/>
          <w:szCs w:val="20"/>
          <w:shd w:val="clear" w:color="auto" w:fill="FFFF00"/>
        </w:rPr>
        <w:t>...</w:t>
      </w:r>
      <w:r w:rsidRPr="00E7012C">
        <w:rPr>
          <w:rFonts w:ascii="Cambria" w:hAnsi="Cambria" w:cstheme="majorHAnsi"/>
          <w:spacing w:val="-8"/>
          <w:sz w:val="20"/>
          <w:szCs w:val="20"/>
        </w:rPr>
        <w:t xml:space="preserve"> </w:t>
      </w:r>
      <w:r w:rsidRPr="00E7012C">
        <w:rPr>
          <w:rFonts w:ascii="Cambria" w:hAnsi="Cambria" w:cstheme="majorHAnsi"/>
          <w:sz w:val="20"/>
          <w:szCs w:val="20"/>
        </w:rPr>
        <w:t>.</w:t>
      </w:r>
    </w:p>
    <w:p w:rsidR="00E7012C" w:rsidRPr="00E7012C"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zobowiązany jest do dostarczenia Sprzętu własnym staraniem oraz na własny koszt </w:t>
      </w:r>
      <w:r w:rsidR="00A96DB2">
        <w:rPr>
          <w:rFonts w:ascii="Cambria" w:hAnsi="Cambria" w:cstheme="majorHAnsi"/>
          <w:sz w:val="20"/>
          <w:szCs w:val="20"/>
        </w:rPr>
        <w:br/>
      </w:r>
      <w:r w:rsidRPr="00E7012C">
        <w:rPr>
          <w:rFonts w:ascii="Cambria" w:hAnsi="Cambria" w:cstheme="majorHAnsi"/>
          <w:sz w:val="20"/>
          <w:szCs w:val="20"/>
        </w:rPr>
        <w:t>i ryzyko do miejsca, o którym mowa w ust.</w:t>
      </w:r>
      <w:r w:rsidRPr="00E7012C">
        <w:rPr>
          <w:rFonts w:ascii="Cambria" w:hAnsi="Cambria" w:cstheme="majorHAnsi"/>
          <w:spacing w:val="-4"/>
          <w:sz w:val="20"/>
          <w:szCs w:val="20"/>
        </w:rPr>
        <w:t xml:space="preserve"> </w:t>
      </w:r>
      <w:r w:rsidRPr="00E7012C">
        <w:rPr>
          <w:rFonts w:ascii="Cambria" w:hAnsi="Cambria" w:cstheme="majorHAnsi"/>
          <w:sz w:val="20"/>
          <w:szCs w:val="20"/>
        </w:rPr>
        <w:t>1.</w:t>
      </w:r>
    </w:p>
    <w:p w:rsidR="00E7012C" w:rsidRDefault="00E7012C" w:rsidP="00D21973">
      <w:pPr>
        <w:widowControl w:val="0"/>
        <w:numPr>
          <w:ilvl w:val="0"/>
          <w:numId w:val="24"/>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W dniu dostawy Wykonawca przekaże Zamawiającemu karty gwarancyjne (wydruki ze strony producenta Sprzętu, weryfikację po SN lub dokumenty potwierdzające okres gwarancji wystawione przez producenta Sprzętu), licencje dotyczące oprogramowania oraz inne dokumenty zgodnie </w:t>
      </w:r>
      <w:r w:rsidR="00A96DB2">
        <w:rPr>
          <w:rFonts w:ascii="Cambria" w:hAnsi="Cambria" w:cstheme="majorHAnsi"/>
          <w:sz w:val="20"/>
          <w:szCs w:val="20"/>
        </w:rPr>
        <w:br/>
      </w:r>
      <w:r w:rsidRPr="00E7012C">
        <w:rPr>
          <w:rFonts w:ascii="Cambria" w:hAnsi="Cambria" w:cstheme="majorHAnsi"/>
          <w:sz w:val="20"/>
          <w:szCs w:val="20"/>
        </w:rPr>
        <w:t>z</w:t>
      </w:r>
      <w:r w:rsidRPr="00E7012C">
        <w:rPr>
          <w:rFonts w:ascii="Cambria" w:hAnsi="Cambria" w:cstheme="majorHAnsi"/>
          <w:spacing w:val="-44"/>
          <w:sz w:val="20"/>
          <w:szCs w:val="20"/>
        </w:rPr>
        <w:t xml:space="preserve"> </w:t>
      </w:r>
      <w:r w:rsidRPr="00E7012C">
        <w:rPr>
          <w:rFonts w:ascii="Cambria" w:hAnsi="Cambria" w:cstheme="majorHAnsi"/>
          <w:sz w:val="20"/>
          <w:szCs w:val="20"/>
        </w:rPr>
        <w:t xml:space="preserve">wymaganiami określonymi w </w:t>
      </w:r>
      <w:r w:rsidRPr="00E7012C">
        <w:rPr>
          <w:rFonts w:ascii="Cambria" w:hAnsi="Cambria" w:cstheme="majorHAnsi"/>
          <w:b/>
          <w:sz w:val="20"/>
          <w:szCs w:val="20"/>
        </w:rPr>
        <w:t xml:space="preserve">załączniku nr 1 </w:t>
      </w:r>
      <w:r w:rsidRPr="00E7012C">
        <w:rPr>
          <w:rFonts w:ascii="Cambria" w:hAnsi="Cambria" w:cstheme="majorHAnsi"/>
          <w:sz w:val="20"/>
          <w:szCs w:val="20"/>
        </w:rPr>
        <w:t xml:space="preserve">do Umowy i złożonej ofercie oraz instrukcje obsługi dla dostarczanego Sprzętu, a także sterowniki dodawane do Sprzętu (jeśli takie występują). </w:t>
      </w:r>
      <w:r w:rsidR="00A96DB2">
        <w:rPr>
          <w:rFonts w:ascii="Cambria" w:hAnsi="Cambria" w:cstheme="majorHAnsi"/>
          <w:sz w:val="20"/>
          <w:szCs w:val="20"/>
        </w:rPr>
        <w:br/>
      </w:r>
      <w:r w:rsidRPr="00E7012C">
        <w:rPr>
          <w:rFonts w:ascii="Cambria" w:hAnsi="Cambria" w:cstheme="majorHAnsi"/>
          <w:sz w:val="20"/>
          <w:szCs w:val="20"/>
        </w:rPr>
        <w:t>Nie przekazanie w dniu dostawy kart gwarancyjnych z pełnym okresem gwarancji na Sprzęt stanowi</w:t>
      </w:r>
      <w:r w:rsidRPr="00E7012C">
        <w:rPr>
          <w:rFonts w:ascii="Cambria" w:hAnsi="Cambria" w:cstheme="majorHAnsi"/>
          <w:spacing w:val="-13"/>
          <w:sz w:val="20"/>
          <w:szCs w:val="20"/>
        </w:rPr>
        <w:t xml:space="preserve"> </w:t>
      </w:r>
      <w:r w:rsidRPr="00E7012C">
        <w:rPr>
          <w:rFonts w:ascii="Cambria" w:hAnsi="Cambria" w:cstheme="majorHAnsi"/>
          <w:sz w:val="20"/>
          <w:szCs w:val="20"/>
        </w:rPr>
        <w:t>podstawę</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2"/>
          <w:sz w:val="20"/>
          <w:szCs w:val="20"/>
        </w:rPr>
        <w:t xml:space="preserve"> </w:t>
      </w:r>
      <w:r w:rsidRPr="00E7012C">
        <w:rPr>
          <w:rFonts w:ascii="Cambria" w:hAnsi="Cambria" w:cstheme="majorHAnsi"/>
          <w:sz w:val="20"/>
          <w:szCs w:val="20"/>
        </w:rPr>
        <w:t>niepodpisania</w:t>
      </w:r>
      <w:r w:rsidRPr="00E7012C">
        <w:rPr>
          <w:rFonts w:ascii="Cambria" w:hAnsi="Cambria" w:cstheme="majorHAnsi"/>
          <w:spacing w:val="-11"/>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2"/>
          <w:sz w:val="20"/>
          <w:szCs w:val="20"/>
        </w:rPr>
        <w:t xml:space="preserve"> </w:t>
      </w:r>
      <w:r w:rsidRPr="00E7012C">
        <w:rPr>
          <w:rFonts w:ascii="Cambria" w:hAnsi="Cambria" w:cstheme="majorHAnsi"/>
          <w:sz w:val="20"/>
          <w:szCs w:val="20"/>
        </w:rPr>
        <w:t>Protokołu</w:t>
      </w:r>
      <w:r w:rsidRPr="00E7012C">
        <w:rPr>
          <w:rFonts w:ascii="Cambria" w:hAnsi="Cambria" w:cstheme="majorHAnsi"/>
          <w:spacing w:val="-13"/>
          <w:sz w:val="20"/>
          <w:szCs w:val="20"/>
        </w:rPr>
        <w:t xml:space="preserve"> </w:t>
      </w:r>
      <w:r w:rsidRPr="00E7012C">
        <w:rPr>
          <w:rFonts w:ascii="Cambria" w:hAnsi="Cambria" w:cstheme="majorHAnsi"/>
          <w:sz w:val="20"/>
          <w:szCs w:val="20"/>
        </w:rPr>
        <w:t>i</w:t>
      </w:r>
      <w:r w:rsidRPr="00E7012C">
        <w:rPr>
          <w:rFonts w:ascii="Cambria" w:hAnsi="Cambria" w:cstheme="majorHAnsi"/>
          <w:spacing w:val="-12"/>
          <w:sz w:val="20"/>
          <w:szCs w:val="20"/>
        </w:rPr>
        <w:t xml:space="preserve"> </w:t>
      </w:r>
      <w:r w:rsidRPr="00E7012C">
        <w:rPr>
          <w:rFonts w:ascii="Cambria" w:hAnsi="Cambria" w:cstheme="majorHAnsi"/>
          <w:sz w:val="20"/>
          <w:szCs w:val="20"/>
        </w:rPr>
        <w:t>naliczanie</w:t>
      </w:r>
      <w:r w:rsidRPr="00E7012C">
        <w:rPr>
          <w:rFonts w:ascii="Cambria" w:hAnsi="Cambria" w:cstheme="majorHAnsi"/>
          <w:spacing w:val="-12"/>
          <w:sz w:val="20"/>
          <w:szCs w:val="20"/>
        </w:rPr>
        <w:t xml:space="preserve"> </w:t>
      </w:r>
      <w:r w:rsidRPr="00E7012C">
        <w:rPr>
          <w:rFonts w:ascii="Cambria" w:hAnsi="Cambria" w:cstheme="majorHAnsi"/>
          <w:sz w:val="20"/>
          <w:szCs w:val="20"/>
        </w:rPr>
        <w:t>kar</w:t>
      </w:r>
      <w:r w:rsidRPr="00E7012C">
        <w:rPr>
          <w:rFonts w:ascii="Cambria" w:hAnsi="Cambria" w:cstheme="majorHAnsi"/>
          <w:spacing w:val="-12"/>
          <w:sz w:val="20"/>
          <w:szCs w:val="20"/>
        </w:rPr>
        <w:t xml:space="preserve"> </w:t>
      </w:r>
      <w:r w:rsidRPr="00E7012C">
        <w:rPr>
          <w:rFonts w:ascii="Cambria" w:hAnsi="Cambria" w:cstheme="majorHAnsi"/>
          <w:sz w:val="20"/>
          <w:szCs w:val="20"/>
        </w:rPr>
        <w:t xml:space="preserve">umownych, </w:t>
      </w:r>
      <w:r w:rsidR="00A96DB2">
        <w:rPr>
          <w:rFonts w:ascii="Cambria" w:hAnsi="Cambria" w:cstheme="majorHAnsi"/>
          <w:sz w:val="20"/>
          <w:szCs w:val="20"/>
        </w:rPr>
        <w:br/>
      </w:r>
      <w:r w:rsidRPr="00E7012C">
        <w:rPr>
          <w:rFonts w:ascii="Cambria" w:hAnsi="Cambria" w:cstheme="majorHAnsi"/>
          <w:sz w:val="20"/>
          <w:szCs w:val="20"/>
        </w:rPr>
        <w:t>o których jest mowa w § 6</w:t>
      </w:r>
    </w:p>
    <w:p w:rsidR="00E7012C" w:rsidRPr="00E7012C" w:rsidRDefault="007A581C" w:rsidP="00E7012C">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3</w:t>
      </w:r>
    </w:p>
    <w:p w:rsidR="00E7012C" w:rsidRPr="00E7012C" w:rsidRDefault="00E7012C" w:rsidP="00D21973">
      <w:pPr>
        <w:widowControl w:val="0"/>
        <w:numPr>
          <w:ilvl w:val="0"/>
          <w:numId w:val="25"/>
        </w:numPr>
        <w:autoSpaceDE w:val="0"/>
        <w:autoSpaceDN w:val="0"/>
        <w:spacing w:before="240" w:line="276" w:lineRule="auto"/>
        <w:jc w:val="both"/>
        <w:rPr>
          <w:rFonts w:ascii="Cambria" w:hAnsi="Cambria" w:cstheme="majorHAnsi"/>
          <w:sz w:val="20"/>
          <w:szCs w:val="20"/>
        </w:rPr>
      </w:pPr>
      <w:r w:rsidRPr="00E7012C">
        <w:rPr>
          <w:rFonts w:ascii="Cambria" w:hAnsi="Cambria" w:cstheme="majorHAnsi"/>
          <w:sz w:val="20"/>
          <w:szCs w:val="20"/>
        </w:rPr>
        <w:t>Strony uzgadniają, że wynagrodzenie za prawidłowe wykonanie Umowy wynosi</w:t>
      </w:r>
      <w:r w:rsidR="00807A43">
        <w:rPr>
          <w:rFonts w:ascii="Cambria" w:hAnsi="Cambria" w:cstheme="majorHAnsi"/>
          <w:sz w:val="20"/>
          <w:szCs w:val="20"/>
        </w:rPr>
        <w:t xml:space="preserve"> dla Zadania               nr …. </w:t>
      </w:r>
      <w:r w:rsidRPr="00E7012C">
        <w:rPr>
          <w:rFonts w:ascii="Cambria" w:hAnsi="Cambria" w:cstheme="majorHAnsi"/>
          <w:sz w:val="20"/>
          <w:szCs w:val="20"/>
        </w:rPr>
        <w:t>:...................................</w:t>
      </w:r>
      <w:r w:rsidR="00807A43">
        <w:rPr>
          <w:rFonts w:ascii="Cambria" w:hAnsi="Cambria" w:cstheme="majorHAnsi"/>
          <w:sz w:val="20"/>
          <w:szCs w:val="20"/>
        </w:rPr>
        <w:t>.....zł brutto, (słownie złotych:</w:t>
      </w:r>
      <w:r w:rsidR="00E728AA">
        <w:rPr>
          <w:rFonts w:ascii="Cambria" w:hAnsi="Cambria" w:cstheme="majorHAnsi"/>
          <w:sz w:val="20"/>
          <w:szCs w:val="20"/>
        </w:rPr>
        <w:t>………………………………………</w:t>
      </w:r>
      <w:r w:rsidRPr="00E7012C">
        <w:rPr>
          <w:rFonts w:ascii="Cambria" w:hAnsi="Cambria" w:cstheme="majorHAnsi"/>
          <w:sz w:val="20"/>
          <w:szCs w:val="20"/>
        </w:rPr>
        <w:t>............</w:t>
      </w:r>
      <w:r w:rsidR="00807A43">
        <w:rPr>
          <w:rFonts w:ascii="Cambria" w:hAnsi="Cambria" w:cstheme="majorHAnsi"/>
          <w:sz w:val="20"/>
          <w:szCs w:val="20"/>
        </w:rPr>
        <w:t>...................</w:t>
      </w:r>
      <w:r w:rsidR="00E728AA">
        <w:rPr>
          <w:rFonts w:ascii="Cambria" w:hAnsi="Cambria" w:cstheme="majorHAnsi"/>
          <w:sz w:val="20"/>
          <w:szCs w:val="20"/>
        </w:rPr>
        <w:t>),</w:t>
      </w:r>
      <w:r w:rsidRPr="00E7012C">
        <w:rPr>
          <w:rFonts w:ascii="Cambria" w:hAnsi="Cambria" w:cstheme="majorHAnsi"/>
          <w:sz w:val="20"/>
          <w:szCs w:val="20"/>
        </w:rPr>
        <w:t xml:space="preserve"> </w:t>
      </w:r>
    </w:p>
    <w:p w:rsidR="00E7012C" w:rsidRPr="00E7012C" w:rsidRDefault="00E7012C" w:rsidP="00D21973">
      <w:pPr>
        <w:widowControl w:val="0"/>
        <w:numPr>
          <w:ilvl w:val="0"/>
          <w:numId w:val="25"/>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W wynagrodzeniu zawierają się wszystkie koszty związane z dostawą Sprzętu </w:t>
      </w:r>
      <w:r w:rsidRPr="00E7012C">
        <w:rPr>
          <w:rFonts w:ascii="Cambria" w:hAnsi="Cambria" w:cstheme="majorHAnsi"/>
          <w:sz w:val="20"/>
          <w:szCs w:val="20"/>
        </w:rPr>
        <w:br/>
        <w:t xml:space="preserve">a w szczególności: transport zagraniczny i krajowy, opakowanie, czynności związane  </w:t>
      </w:r>
      <w:r w:rsidRPr="00E7012C">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30"/>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5"/>
        </w:numPr>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wynagrodzeniu</w:t>
      </w:r>
      <w:r w:rsidRPr="00E7012C">
        <w:rPr>
          <w:rFonts w:ascii="Cambria" w:hAnsi="Cambria" w:cstheme="majorHAnsi"/>
          <w:spacing w:val="30"/>
          <w:sz w:val="20"/>
          <w:szCs w:val="20"/>
        </w:rPr>
        <w:t xml:space="preserve"> </w:t>
      </w:r>
      <w:r w:rsidRPr="00E7012C">
        <w:rPr>
          <w:rFonts w:ascii="Cambria" w:hAnsi="Cambria" w:cstheme="majorHAnsi"/>
          <w:sz w:val="20"/>
          <w:szCs w:val="20"/>
        </w:rPr>
        <w:t>zawierają</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7"/>
          <w:sz w:val="20"/>
          <w:szCs w:val="20"/>
        </w:rPr>
        <w:t xml:space="preserve"> </w:t>
      </w:r>
      <w:r w:rsidRPr="00E7012C">
        <w:rPr>
          <w:rFonts w:ascii="Cambria" w:hAnsi="Cambria" w:cstheme="majorHAnsi"/>
          <w:sz w:val="20"/>
          <w:szCs w:val="20"/>
        </w:rPr>
        <w:t>także</w:t>
      </w:r>
      <w:r w:rsidRPr="00E7012C">
        <w:rPr>
          <w:rFonts w:ascii="Cambria" w:hAnsi="Cambria" w:cstheme="majorHAnsi"/>
          <w:spacing w:val="-17"/>
          <w:sz w:val="20"/>
          <w:szCs w:val="20"/>
        </w:rPr>
        <w:t xml:space="preserve"> </w:t>
      </w:r>
      <w:r w:rsidRPr="00E7012C">
        <w:rPr>
          <w:rFonts w:ascii="Cambria" w:hAnsi="Cambria" w:cstheme="majorHAnsi"/>
          <w:sz w:val="20"/>
          <w:szCs w:val="20"/>
        </w:rPr>
        <w:t>wszystkie</w:t>
      </w:r>
      <w:r w:rsidRPr="00E7012C">
        <w:rPr>
          <w:rFonts w:ascii="Cambria" w:hAnsi="Cambria" w:cstheme="majorHAnsi"/>
          <w:spacing w:val="-20"/>
          <w:sz w:val="20"/>
          <w:szCs w:val="20"/>
        </w:rPr>
        <w:t xml:space="preserve"> </w:t>
      </w:r>
      <w:r w:rsidRPr="00E7012C">
        <w:rPr>
          <w:rFonts w:ascii="Cambria" w:hAnsi="Cambria" w:cstheme="majorHAnsi"/>
          <w:sz w:val="20"/>
          <w:szCs w:val="20"/>
        </w:rPr>
        <w:t>koszty</w:t>
      </w:r>
      <w:r w:rsidRPr="00E7012C">
        <w:rPr>
          <w:rFonts w:ascii="Cambria" w:hAnsi="Cambria" w:cstheme="majorHAnsi"/>
          <w:spacing w:val="-17"/>
          <w:sz w:val="20"/>
          <w:szCs w:val="20"/>
        </w:rPr>
        <w:t xml:space="preserve"> </w:t>
      </w:r>
      <w:r w:rsidRPr="00E7012C">
        <w:rPr>
          <w:rFonts w:ascii="Cambria" w:hAnsi="Cambria" w:cstheme="majorHAnsi"/>
          <w:sz w:val="20"/>
          <w:szCs w:val="20"/>
        </w:rPr>
        <w:t>związane</w:t>
      </w:r>
      <w:r w:rsidRPr="00E7012C">
        <w:rPr>
          <w:rFonts w:ascii="Cambria" w:hAnsi="Cambria" w:cstheme="majorHAnsi"/>
          <w:spacing w:val="-15"/>
          <w:sz w:val="20"/>
          <w:szCs w:val="20"/>
        </w:rPr>
        <w:t xml:space="preserve"> </w:t>
      </w:r>
      <w:r w:rsidRPr="00E7012C">
        <w:rPr>
          <w:rFonts w:ascii="Cambria" w:hAnsi="Cambria" w:cstheme="majorHAnsi"/>
          <w:sz w:val="20"/>
          <w:szCs w:val="20"/>
        </w:rPr>
        <w:t>z</w:t>
      </w:r>
      <w:r w:rsidRPr="00E7012C">
        <w:rPr>
          <w:rFonts w:ascii="Cambria" w:hAnsi="Cambria" w:cstheme="majorHAnsi"/>
          <w:spacing w:val="-17"/>
          <w:sz w:val="20"/>
          <w:szCs w:val="20"/>
        </w:rPr>
        <w:t xml:space="preserve"> </w:t>
      </w:r>
      <w:r w:rsidRPr="00E7012C">
        <w:rPr>
          <w:rFonts w:ascii="Cambria" w:hAnsi="Cambria" w:cstheme="majorHAnsi"/>
          <w:sz w:val="20"/>
          <w:szCs w:val="20"/>
        </w:rPr>
        <w:t>realizacją</w:t>
      </w:r>
      <w:r w:rsidRPr="00E7012C">
        <w:rPr>
          <w:rFonts w:ascii="Cambria" w:hAnsi="Cambria" w:cstheme="majorHAnsi"/>
          <w:spacing w:val="-18"/>
          <w:sz w:val="20"/>
          <w:szCs w:val="20"/>
        </w:rPr>
        <w:t xml:space="preserve"> </w:t>
      </w:r>
      <w:r w:rsidRPr="00E7012C">
        <w:rPr>
          <w:rFonts w:ascii="Cambria" w:hAnsi="Cambria" w:cstheme="majorHAnsi"/>
          <w:sz w:val="20"/>
          <w:szCs w:val="20"/>
        </w:rPr>
        <w:t>serwisu</w:t>
      </w:r>
      <w:r w:rsidRPr="00E7012C">
        <w:rPr>
          <w:rFonts w:ascii="Cambria" w:hAnsi="Cambria" w:cstheme="majorHAnsi"/>
          <w:spacing w:val="-14"/>
          <w:sz w:val="20"/>
          <w:szCs w:val="20"/>
        </w:rPr>
        <w:t xml:space="preserve"> </w:t>
      </w:r>
      <w:r w:rsidRPr="00E7012C">
        <w:rPr>
          <w:rFonts w:ascii="Cambria" w:hAnsi="Cambria" w:cstheme="majorHAnsi"/>
          <w:sz w:val="20"/>
          <w:szCs w:val="20"/>
        </w:rPr>
        <w:t>i</w:t>
      </w:r>
      <w:r w:rsidRPr="00E7012C">
        <w:rPr>
          <w:rFonts w:ascii="Cambria" w:hAnsi="Cambria" w:cstheme="majorHAnsi"/>
          <w:spacing w:val="-20"/>
          <w:sz w:val="20"/>
          <w:szCs w:val="20"/>
        </w:rPr>
        <w:t xml:space="preserve"> </w:t>
      </w:r>
      <w:r w:rsidRPr="00E7012C">
        <w:rPr>
          <w:rFonts w:ascii="Cambria" w:hAnsi="Cambria" w:cstheme="majorHAnsi"/>
          <w:sz w:val="20"/>
          <w:szCs w:val="20"/>
        </w:rPr>
        <w:t xml:space="preserve">gwarancji, </w:t>
      </w:r>
      <w:r w:rsidR="00A96DB2">
        <w:rPr>
          <w:rFonts w:ascii="Cambria" w:hAnsi="Cambria" w:cstheme="majorHAnsi"/>
          <w:sz w:val="20"/>
          <w:szCs w:val="20"/>
        </w:rPr>
        <w:br/>
      </w:r>
      <w:r w:rsidRPr="00E7012C">
        <w:rPr>
          <w:rFonts w:ascii="Cambria" w:hAnsi="Cambria" w:cstheme="majorHAnsi"/>
          <w:sz w:val="20"/>
          <w:szCs w:val="20"/>
        </w:rPr>
        <w:t>w tym koszty pracy serwisanta, koszty podzespołów wymienianych w ramach gwarancji, koszty związane z ich transportem i</w:t>
      </w:r>
      <w:r w:rsidRPr="00E7012C">
        <w:rPr>
          <w:rFonts w:ascii="Cambria" w:hAnsi="Cambria" w:cstheme="majorHAnsi"/>
          <w:spacing w:val="-1"/>
          <w:sz w:val="20"/>
          <w:szCs w:val="20"/>
        </w:rPr>
        <w:t xml:space="preserve"> </w:t>
      </w:r>
      <w:r w:rsidRPr="00E7012C">
        <w:rPr>
          <w:rFonts w:ascii="Cambria" w:hAnsi="Cambria" w:cstheme="majorHAnsi"/>
          <w:sz w:val="20"/>
          <w:szCs w:val="20"/>
        </w:rPr>
        <w:t>dostawą.</w:t>
      </w:r>
    </w:p>
    <w:p w:rsidR="00E7012C" w:rsidRPr="00E7012C" w:rsidRDefault="00E7012C" w:rsidP="00D21973">
      <w:pPr>
        <w:widowControl w:val="0"/>
        <w:numPr>
          <w:ilvl w:val="0"/>
          <w:numId w:val="25"/>
        </w:numPr>
        <w:tabs>
          <w:tab w:val="left" w:pos="597"/>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lastRenderedPageBreak/>
        <w:t xml:space="preserve">Strony postanawiają, </w:t>
      </w:r>
      <w:r w:rsidRPr="00E7012C">
        <w:rPr>
          <w:rFonts w:ascii="Cambria" w:hAnsi="Cambria" w:cstheme="majorHAnsi"/>
          <w:spacing w:val="-3"/>
          <w:sz w:val="20"/>
          <w:szCs w:val="20"/>
        </w:rPr>
        <w:t xml:space="preserve">że </w:t>
      </w:r>
      <w:r w:rsidRPr="00E7012C">
        <w:rPr>
          <w:rFonts w:ascii="Cambria" w:hAnsi="Cambria" w:cstheme="majorHAnsi"/>
          <w:sz w:val="20"/>
          <w:szCs w:val="20"/>
        </w:rPr>
        <w:t>zapłata za dostarczony Sprzęt zostanie dokonana na podstawie prawidłowo sporządzonej, doręczonej do siedziby Zamawiającego</w:t>
      </w:r>
      <w:r w:rsidRPr="00E7012C">
        <w:rPr>
          <w:rFonts w:ascii="Cambria" w:hAnsi="Cambria" w:cstheme="majorHAnsi"/>
          <w:spacing w:val="-11"/>
          <w:sz w:val="20"/>
          <w:szCs w:val="20"/>
        </w:rPr>
        <w:t xml:space="preserve"> </w:t>
      </w:r>
      <w:r w:rsidRPr="00E7012C">
        <w:rPr>
          <w:rFonts w:ascii="Cambria" w:hAnsi="Cambria" w:cstheme="majorHAnsi"/>
          <w:sz w:val="20"/>
          <w:szCs w:val="20"/>
        </w:rPr>
        <w:t>faktury.</w:t>
      </w:r>
    </w:p>
    <w:p w:rsidR="00E7012C" w:rsidRPr="00E7012C" w:rsidRDefault="00E7012C" w:rsidP="00D21973">
      <w:pPr>
        <w:widowControl w:val="0"/>
        <w:numPr>
          <w:ilvl w:val="0"/>
          <w:numId w:val="25"/>
        </w:numPr>
        <w:tabs>
          <w:tab w:val="left" w:pos="597"/>
        </w:tabs>
        <w:autoSpaceDE w:val="0"/>
        <w:autoSpaceDN w:val="0"/>
        <w:spacing w:line="276" w:lineRule="auto"/>
        <w:ind w:hanging="285"/>
        <w:jc w:val="both"/>
        <w:rPr>
          <w:rFonts w:ascii="Cambria" w:hAnsi="Cambria" w:cstheme="majorHAnsi"/>
          <w:sz w:val="20"/>
          <w:szCs w:val="20"/>
        </w:rPr>
      </w:pPr>
      <w:r w:rsidRPr="00E7012C">
        <w:rPr>
          <w:rFonts w:ascii="Cambria" w:hAnsi="Cambria" w:cstheme="majorHAnsi"/>
          <w:sz w:val="20"/>
          <w:szCs w:val="20"/>
        </w:rPr>
        <w:t>Podstawą do wystawienia faktury jest podpisanie Protokołu przez Osoby</w:t>
      </w:r>
      <w:r w:rsidRPr="00E7012C">
        <w:rPr>
          <w:rFonts w:ascii="Cambria" w:hAnsi="Cambria" w:cstheme="majorHAnsi"/>
          <w:spacing w:val="-22"/>
          <w:sz w:val="20"/>
          <w:szCs w:val="20"/>
        </w:rPr>
        <w:t xml:space="preserve"> </w:t>
      </w:r>
      <w:r w:rsidRPr="00E7012C">
        <w:rPr>
          <w:rFonts w:ascii="Cambria" w:hAnsi="Cambria" w:cstheme="majorHAnsi"/>
          <w:sz w:val="20"/>
          <w:szCs w:val="20"/>
        </w:rPr>
        <w:t>upoważnione.</w:t>
      </w:r>
    </w:p>
    <w:p w:rsidR="00E7012C" w:rsidRPr="00E7012C" w:rsidRDefault="00E7012C" w:rsidP="00D21973">
      <w:pPr>
        <w:widowControl w:val="0"/>
        <w:numPr>
          <w:ilvl w:val="0"/>
          <w:numId w:val="25"/>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Strony ustalają, że płatność wynagrodzenia nastąpi w terminie do </w:t>
      </w:r>
      <w:r w:rsidRPr="00E7012C">
        <w:rPr>
          <w:rFonts w:ascii="Cambria" w:hAnsi="Cambria" w:cstheme="majorHAnsi"/>
          <w:b/>
          <w:sz w:val="20"/>
          <w:szCs w:val="20"/>
        </w:rPr>
        <w:t xml:space="preserve">21 dni </w:t>
      </w:r>
      <w:r w:rsidRPr="00E7012C">
        <w:rPr>
          <w:rFonts w:ascii="Cambria" w:hAnsi="Cambria" w:cstheme="majorHAnsi"/>
          <w:sz w:val="20"/>
          <w:szCs w:val="20"/>
        </w:rPr>
        <w:t>od daty doręczenia Zamawiającemu prawidłowo wystawionej</w:t>
      </w:r>
      <w:r w:rsidRPr="00E7012C">
        <w:rPr>
          <w:rFonts w:ascii="Cambria" w:hAnsi="Cambria" w:cstheme="majorHAnsi"/>
          <w:spacing w:val="1"/>
          <w:sz w:val="20"/>
          <w:szCs w:val="20"/>
        </w:rPr>
        <w:t xml:space="preserve"> </w:t>
      </w:r>
      <w:r w:rsidRPr="00E7012C">
        <w:rPr>
          <w:rFonts w:ascii="Cambria" w:hAnsi="Cambria" w:cstheme="majorHAnsi"/>
          <w:sz w:val="20"/>
          <w:szCs w:val="20"/>
        </w:rPr>
        <w:t>faktury.</w:t>
      </w:r>
    </w:p>
    <w:p w:rsidR="00E7012C" w:rsidRPr="00E7012C" w:rsidRDefault="00E7012C" w:rsidP="00D21973">
      <w:pPr>
        <w:widowControl w:val="0"/>
        <w:numPr>
          <w:ilvl w:val="0"/>
          <w:numId w:val="25"/>
        </w:numPr>
        <w:tabs>
          <w:tab w:val="left" w:pos="597"/>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Jako dzień zapłaty Strony ustalają dzień obciążenia wynagrodzeniem rachunku bankowego Zamawiającego.</w:t>
      </w:r>
    </w:p>
    <w:p w:rsidR="00E7012C" w:rsidRPr="00E7012C" w:rsidRDefault="00713A87" w:rsidP="00D21973">
      <w:pPr>
        <w:widowControl w:val="0"/>
        <w:numPr>
          <w:ilvl w:val="0"/>
          <w:numId w:val="25"/>
        </w:numPr>
        <w:tabs>
          <w:tab w:val="left" w:pos="597"/>
        </w:tabs>
        <w:autoSpaceDE w:val="0"/>
        <w:autoSpaceDN w:val="0"/>
        <w:spacing w:line="276" w:lineRule="auto"/>
        <w:jc w:val="both"/>
        <w:rPr>
          <w:rFonts w:ascii="Cambria" w:hAnsi="Cambria" w:cstheme="majorHAnsi"/>
          <w:sz w:val="20"/>
          <w:szCs w:val="20"/>
        </w:rPr>
      </w:pPr>
      <w:r w:rsidRPr="00713A87">
        <w:rPr>
          <w:rFonts w:ascii="Cambria" w:hAnsi="Cambria" w:cstheme="majorHAnsi"/>
          <w:sz w:val="20"/>
          <w:szCs w:val="20"/>
        </w:rPr>
        <w:t>Płatność</w:t>
      </w:r>
      <w:r w:rsidR="00E7012C" w:rsidRPr="00713A87">
        <w:rPr>
          <w:rFonts w:ascii="Cambria" w:hAnsi="Cambria" w:cstheme="majorHAnsi"/>
          <w:sz w:val="20"/>
          <w:szCs w:val="20"/>
        </w:rPr>
        <w:t xml:space="preserve"> </w:t>
      </w:r>
      <w:r w:rsidRPr="00713A87">
        <w:rPr>
          <w:rFonts w:ascii="Cambria" w:hAnsi="Cambria" w:cstheme="majorHAnsi"/>
          <w:sz w:val="20"/>
          <w:szCs w:val="20"/>
        </w:rPr>
        <w:t>będzie</w:t>
      </w:r>
      <w:r w:rsidR="00E7012C" w:rsidRPr="00713A87">
        <w:rPr>
          <w:rFonts w:ascii="Cambria" w:hAnsi="Cambria" w:cstheme="majorHAnsi"/>
          <w:sz w:val="20"/>
          <w:szCs w:val="20"/>
        </w:rPr>
        <w:t xml:space="preserve"> dok</w:t>
      </w:r>
      <w:r w:rsidRPr="00713A87">
        <w:rPr>
          <w:rFonts w:ascii="Cambria" w:hAnsi="Cambria" w:cstheme="majorHAnsi"/>
          <w:sz w:val="20"/>
          <w:szCs w:val="20"/>
        </w:rPr>
        <w:t>onana</w:t>
      </w:r>
      <w:r w:rsidR="00E7012C" w:rsidRPr="00713A87">
        <w:rPr>
          <w:rFonts w:ascii="Cambria" w:hAnsi="Cambria" w:cstheme="majorHAnsi"/>
          <w:sz w:val="20"/>
          <w:szCs w:val="20"/>
        </w:rPr>
        <w:t xml:space="preserve"> przez</w:t>
      </w:r>
      <w:r w:rsidR="00E7012C" w:rsidRPr="00E7012C">
        <w:rPr>
          <w:rFonts w:ascii="Cambria" w:hAnsi="Cambria" w:cstheme="majorHAnsi"/>
          <w:sz w:val="20"/>
          <w:szCs w:val="20"/>
        </w:rPr>
        <w:t xml:space="preserve"> Zamawiającego przelewem na rachunek bankowy Wykonawcy wskazany na</w:t>
      </w:r>
      <w:r w:rsidR="00E7012C" w:rsidRPr="00E7012C">
        <w:rPr>
          <w:rFonts w:ascii="Cambria" w:hAnsi="Cambria" w:cstheme="majorHAnsi"/>
          <w:spacing w:val="-5"/>
          <w:sz w:val="20"/>
          <w:szCs w:val="20"/>
        </w:rPr>
        <w:t xml:space="preserve"> </w:t>
      </w:r>
      <w:r w:rsidR="00E7012C" w:rsidRPr="00E7012C">
        <w:rPr>
          <w:rFonts w:ascii="Cambria" w:hAnsi="Cambria" w:cstheme="majorHAnsi"/>
          <w:sz w:val="20"/>
          <w:szCs w:val="20"/>
        </w:rPr>
        <w:t>fakturze.</w:t>
      </w:r>
    </w:p>
    <w:p w:rsidR="00E7012C" w:rsidRPr="00E7012C" w:rsidRDefault="00E7012C" w:rsidP="00E7012C">
      <w:pPr>
        <w:tabs>
          <w:tab w:val="left" w:pos="900"/>
        </w:tabs>
        <w:spacing w:before="9" w:line="276" w:lineRule="auto"/>
        <w:jc w:val="both"/>
        <w:rPr>
          <w:rFonts w:ascii="Cambria" w:eastAsia="Times New Roman" w:hAnsi="Cambria" w:cstheme="majorHAnsi"/>
          <w:sz w:val="20"/>
          <w:szCs w:val="20"/>
          <w:lang w:eastAsia="pl-PL"/>
        </w:rPr>
      </w:pPr>
    </w:p>
    <w:p w:rsidR="00E7012C" w:rsidRPr="00E7012C" w:rsidRDefault="007A581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4</w:t>
      </w:r>
    </w:p>
    <w:p w:rsidR="00E7012C" w:rsidRPr="00E7012C" w:rsidRDefault="00E7012C" w:rsidP="00D21973">
      <w:pPr>
        <w:widowControl w:val="0"/>
        <w:numPr>
          <w:ilvl w:val="0"/>
          <w:numId w:val="26"/>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Na dostarczony sprzęt, Wykonawca udziela gwarancji na okresy wskazane w </w:t>
      </w:r>
      <w:r w:rsidRPr="00E7012C">
        <w:rPr>
          <w:rFonts w:ascii="Cambria" w:hAnsi="Cambria" w:cstheme="majorHAnsi"/>
          <w:b/>
          <w:sz w:val="20"/>
          <w:szCs w:val="20"/>
        </w:rPr>
        <w:t xml:space="preserve">załączniku </w:t>
      </w:r>
      <w:r w:rsidR="00A96DB2">
        <w:rPr>
          <w:rFonts w:ascii="Cambria" w:hAnsi="Cambria" w:cstheme="majorHAnsi"/>
          <w:b/>
          <w:sz w:val="20"/>
          <w:szCs w:val="20"/>
        </w:rPr>
        <w:br/>
      </w:r>
      <w:r w:rsidRPr="00E7012C">
        <w:rPr>
          <w:rFonts w:ascii="Cambria" w:hAnsi="Cambria" w:cstheme="majorHAnsi"/>
          <w:b/>
          <w:sz w:val="20"/>
          <w:szCs w:val="20"/>
        </w:rPr>
        <w:t>nr 1</w:t>
      </w:r>
      <w:r w:rsidRPr="00E7012C">
        <w:rPr>
          <w:rFonts w:ascii="Cambria" w:hAnsi="Cambria" w:cstheme="majorHAnsi"/>
          <w:sz w:val="20"/>
          <w:szCs w:val="20"/>
        </w:rPr>
        <w:t xml:space="preserve"> w stosunku do poszczególnych urządzeń będących przedmiotem umowy.</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Strony</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6"/>
          <w:sz w:val="20"/>
          <w:szCs w:val="20"/>
        </w:rPr>
        <w:t xml:space="preserve"> </w:t>
      </w:r>
      <w:r w:rsidRPr="00E7012C">
        <w:rPr>
          <w:rFonts w:ascii="Cambria" w:hAnsi="Cambria" w:cstheme="majorHAnsi"/>
          <w:sz w:val="20"/>
          <w:szCs w:val="20"/>
        </w:rPr>
        <w:t>zgodnie</w:t>
      </w:r>
      <w:r w:rsidRPr="00E7012C">
        <w:rPr>
          <w:rFonts w:ascii="Cambria" w:hAnsi="Cambria" w:cstheme="majorHAnsi"/>
          <w:spacing w:val="-17"/>
          <w:sz w:val="20"/>
          <w:szCs w:val="20"/>
        </w:rPr>
        <w:t xml:space="preserve"> </w:t>
      </w:r>
      <w:r w:rsidRPr="00E7012C">
        <w:rPr>
          <w:rFonts w:ascii="Cambria" w:hAnsi="Cambria" w:cstheme="majorHAnsi"/>
          <w:sz w:val="20"/>
          <w:szCs w:val="20"/>
        </w:rPr>
        <w:t>ustalają,</w:t>
      </w:r>
      <w:r w:rsidRPr="00E7012C">
        <w:rPr>
          <w:rFonts w:ascii="Cambria" w:hAnsi="Cambria" w:cstheme="majorHAnsi"/>
          <w:spacing w:val="-15"/>
          <w:sz w:val="20"/>
          <w:szCs w:val="20"/>
        </w:rPr>
        <w:t xml:space="preserve"> </w:t>
      </w:r>
      <w:r w:rsidRPr="00E7012C">
        <w:rPr>
          <w:rFonts w:ascii="Cambria" w:hAnsi="Cambria" w:cstheme="majorHAnsi"/>
          <w:sz w:val="20"/>
          <w:szCs w:val="20"/>
        </w:rPr>
        <w:t>iż</w:t>
      </w:r>
      <w:r w:rsidRPr="00E7012C">
        <w:rPr>
          <w:rFonts w:ascii="Cambria" w:hAnsi="Cambria" w:cstheme="majorHAnsi"/>
          <w:spacing w:val="-19"/>
          <w:sz w:val="20"/>
          <w:szCs w:val="20"/>
        </w:rPr>
        <w:t xml:space="preserve"> </w:t>
      </w:r>
      <w:r w:rsidRPr="00E7012C">
        <w:rPr>
          <w:rFonts w:ascii="Cambria" w:hAnsi="Cambria" w:cstheme="majorHAnsi"/>
          <w:sz w:val="20"/>
          <w:szCs w:val="20"/>
        </w:rPr>
        <w:t>okres</w:t>
      </w:r>
      <w:r w:rsidRPr="00E7012C">
        <w:rPr>
          <w:rFonts w:ascii="Cambria" w:hAnsi="Cambria" w:cstheme="majorHAnsi"/>
          <w:spacing w:val="-19"/>
          <w:sz w:val="20"/>
          <w:szCs w:val="20"/>
        </w:rPr>
        <w:t xml:space="preserve"> </w:t>
      </w:r>
      <w:r w:rsidRPr="00E7012C">
        <w:rPr>
          <w:rFonts w:ascii="Cambria" w:hAnsi="Cambria" w:cstheme="majorHAnsi"/>
          <w:sz w:val="20"/>
          <w:szCs w:val="20"/>
        </w:rPr>
        <w:t>odpowiedzialności</w:t>
      </w:r>
      <w:r w:rsidRPr="00E7012C">
        <w:rPr>
          <w:rFonts w:ascii="Cambria" w:hAnsi="Cambria" w:cstheme="majorHAnsi"/>
          <w:spacing w:val="-21"/>
          <w:sz w:val="20"/>
          <w:szCs w:val="20"/>
        </w:rPr>
        <w:t xml:space="preserve"> </w:t>
      </w:r>
      <w:r w:rsidRPr="00E7012C">
        <w:rPr>
          <w:rFonts w:ascii="Cambria" w:hAnsi="Cambria" w:cstheme="majorHAnsi"/>
          <w:sz w:val="20"/>
          <w:szCs w:val="20"/>
        </w:rPr>
        <w:t>Wykonawcy</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19"/>
          <w:sz w:val="20"/>
          <w:szCs w:val="20"/>
        </w:rPr>
        <w:t xml:space="preserve"> </w:t>
      </w:r>
      <w:r w:rsidRPr="00E7012C">
        <w:rPr>
          <w:rFonts w:ascii="Cambria" w:hAnsi="Cambria" w:cstheme="majorHAnsi"/>
          <w:sz w:val="20"/>
          <w:szCs w:val="20"/>
        </w:rPr>
        <w:t>tytułu</w:t>
      </w:r>
      <w:r w:rsidRPr="00E7012C">
        <w:rPr>
          <w:rFonts w:ascii="Cambria" w:hAnsi="Cambria" w:cstheme="majorHAnsi"/>
          <w:spacing w:val="-16"/>
          <w:sz w:val="20"/>
          <w:szCs w:val="20"/>
        </w:rPr>
        <w:t xml:space="preserve"> </w:t>
      </w:r>
      <w:r w:rsidRPr="00E7012C">
        <w:rPr>
          <w:rFonts w:ascii="Cambria" w:hAnsi="Cambria" w:cstheme="majorHAnsi"/>
          <w:sz w:val="20"/>
          <w:szCs w:val="20"/>
        </w:rPr>
        <w:t>rękojmi</w:t>
      </w:r>
      <w:r w:rsidRPr="00E7012C">
        <w:rPr>
          <w:rFonts w:ascii="Cambria" w:hAnsi="Cambria" w:cstheme="majorHAnsi"/>
          <w:spacing w:val="-17"/>
          <w:sz w:val="20"/>
          <w:szCs w:val="20"/>
        </w:rPr>
        <w:t xml:space="preserve"> </w:t>
      </w:r>
      <w:r w:rsidRPr="00E7012C">
        <w:rPr>
          <w:rFonts w:ascii="Cambria" w:hAnsi="Cambria" w:cstheme="majorHAnsi"/>
          <w:sz w:val="20"/>
          <w:szCs w:val="20"/>
        </w:rPr>
        <w:t>za</w:t>
      </w:r>
      <w:r w:rsidRPr="00E7012C">
        <w:rPr>
          <w:rFonts w:ascii="Cambria" w:hAnsi="Cambria" w:cstheme="majorHAnsi"/>
          <w:spacing w:val="-17"/>
          <w:sz w:val="20"/>
          <w:szCs w:val="20"/>
        </w:rPr>
        <w:t xml:space="preserve"> </w:t>
      </w:r>
      <w:r w:rsidRPr="00E7012C">
        <w:rPr>
          <w:rFonts w:ascii="Cambria" w:hAnsi="Cambria" w:cstheme="majorHAnsi"/>
          <w:sz w:val="20"/>
          <w:szCs w:val="20"/>
        </w:rPr>
        <w:t>wady dostarczonych urządzeń równy będzie okresowi gwarancji wskazanemu w ust. 1</w:t>
      </w:r>
      <w:r w:rsidRPr="00E7012C">
        <w:rPr>
          <w:rFonts w:ascii="Cambria" w:hAnsi="Cambria" w:cstheme="majorHAnsi"/>
          <w:spacing w:val="-26"/>
          <w:sz w:val="20"/>
          <w:szCs w:val="20"/>
        </w:rPr>
        <w:t xml:space="preserve"> </w:t>
      </w:r>
      <w:r w:rsidRPr="00E7012C">
        <w:rPr>
          <w:rFonts w:ascii="Cambria" w:hAnsi="Cambria" w:cstheme="majorHAnsi"/>
          <w:sz w:val="20"/>
          <w:szCs w:val="20"/>
        </w:rPr>
        <w:t>powyżej.</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Okres</w:t>
      </w:r>
      <w:r w:rsidRPr="00E7012C">
        <w:rPr>
          <w:rFonts w:ascii="Cambria" w:hAnsi="Cambria" w:cstheme="majorHAnsi"/>
          <w:spacing w:val="-20"/>
          <w:sz w:val="20"/>
          <w:szCs w:val="20"/>
        </w:rPr>
        <w:t xml:space="preserve"> </w:t>
      </w:r>
      <w:r w:rsidRPr="00E7012C">
        <w:rPr>
          <w:rFonts w:ascii="Cambria" w:hAnsi="Cambria" w:cstheme="majorHAnsi"/>
          <w:sz w:val="20"/>
          <w:szCs w:val="20"/>
        </w:rPr>
        <w:t>gwarancyjny</w:t>
      </w:r>
      <w:r w:rsidRPr="00E7012C">
        <w:rPr>
          <w:rFonts w:ascii="Cambria" w:hAnsi="Cambria" w:cstheme="majorHAnsi"/>
          <w:spacing w:val="-21"/>
          <w:sz w:val="20"/>
          <w:szCs w:val="20"/>
        </w:rPr>
        <w:t xml:space="preserve"> </w:t>
      </w:r>
      <w:r w:rsidRPr="00E7012C">
        <w:rPr>
          <w:rFonts w:ascii="Cambria" w:hAnsi="Cambria" w:cstheme="majorHAnsi"/>
          <w:sz w:val="20"/>
          <w:szCs w:val="20"/>
        </w:rPr>
        <w:t>rozpoczyna</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8"/>
          <w:sz w:val="20"/>
          <w:szCs w:val="20"/>
        </w:rPr>
        <w:t xml:space="preserve"> </w:t>
      </w:r>
      <w:r w:rsidRPr="00E7012C">
        <w:rPr>
          <w:rFonts w:ascii="Cambria" w:hAnsi="Cambria" w:cstheme="majorHAnsi"/>
          <w:sz w:val="20"/>
          <w:szCs w:val="20"/>
        </w:rPr>
        <w:t>w</w:t>
      </w:r>
      <w:r w:rsidRPr="00E7012C">
        <w:rPr>
          <w:rFonts w:ascii="Cambria" w:hAnsi="Cambria" w:cstheme="majorHAnsi"/>
          <w:spacing w:val="-21"/>
          <w:sz w:val="20"/>
          <w:szCs w:val="20"/>
        </w:rPr>
        <w:t xml:space="preserve"> </w:t>
      </w:r>
      <w:r w:rsidRPr="00E7012C">
        <w:rPr>
          <w:rFonts w:ascii="Cambria" w:hAnsi="Cambria" w:cstheme="majorHAnsi"/>
          <w:sz w:val="20"/>
          <w:szCs w:val="20"/>
        </w:rPr>
        <w:t>dniu</w:t>
      </w:r>
      <w:r w:rsidRPr="00E7012C">
        <w:rPr>
          <w:rFonts w:ascii="Cambria" w:hAnsi="Cambria" w:cstheme="majorHAnsi"/>
          <w:spacing w:val="-18"/>
          <w:sz w:val="20"/>
          <w:szCs w:val="20"/>
        </w:rPr>
        <w:t xml:space="preserve"> </w:t>
      </w:r>
      <w:r w:rsidRPr="00E7012C">
        <w:rPr>
          <w:rFonts w:ascii="Cambria" w:hAnsi="Cambria" w:cstheme="majorHAnsi"/>
          <w:sz w:val="20"/>
          <w:szCs w:val="20"/>
        </w:rPr>
        <w:t>potwierdzenia</w:t>
      </w:r>
      <w:r w:rsidRPr="00E7012C">
        <w:rPr>
          <w:rFonts w:ascii="Cambria" w:hAnsi="Cambria" w:cstheme="majorHAnsi"/>
          <w:spacing w:val="-16"/>
          <w:sz w:val="20"/>
          <w:szCs w:val="20"/>
        </w:rPr>
        <w:t xml:space="preserve"> </w:t>
      </w:r>
      <w:r w:rsidRPr="00E7012C">
        <w:rPr>
          <w:rFonts w:ascii="Cambria" w:hAnsi="Cambria" w:cstheme="majorHAnsi"/>
          <w:sz w:val="20"/>
          <w:szCs w:val="20"/>
        </w:rPr>
        <w:t>w</w:t>
      </w:r>
      <w:r w:rsidRPr="00E7012C">
        <w:rPr>
          <w:rFonts w:ascii="Cambria" w:hAnsi="Cambria" w:cstheme="majorHAnsi"/>
          <w:spacing w:val="-20"/>
          <w:sz w:val="20"/>
          <w:szCs w:val="20"/>
        </w:rPr>
        <w:t xml:space="preserve"> </w:t>
      </w:r>
      <w:r w:rsidRPr="00E7012C">
        <w:rPr>
          <w:rFonts w:ascii="Cambria" w:hAnsi="Cambria" w:cstheme="majorHAnsi"/>
          <w:sz w:val="20"/>
          <w:szCs w:val="20"/>
        </w:rPr>
        <w:t>Protokole</w:t>
      </w:r>
      <w:r w:rsidRPr="00E7012C">
        <w:rPr>
          <w:rFonts w:ascii="Cambria" w:hAnsi="Cambria" w:cstheme="majorHAnsi"/>
          <w:spacing w:val="-18"/>
          <w:sz w:val="20"/>
          <w:szCs w:val="20"/>
        </w:rPr>
        <w:t xml:space="preserve"> </w:t>
      </w:r>
      <w:r w:rsidRPr="00E7012C">
        <w:rPr>
          <w:rFonts w:ascii="Cambria" w:hAnsi="Cambria" w:cstheme="majorHAnsi"/>
          <w:sz w:val="20"/>
          <w:szCs w:val="20"/>
        </w:rPr>
        <w:t>przez</w:t>
      </w:r>
      <w:r w:rsidRPr="00E7012C">
        <w:rPr>
          <w:rFonts w:ascii="Cambria" w:hAnsi="Cambria" w:cstheme="majorHAnsi"/>
          <w:spacing w:val="-21"/>
          <w:sz w:val="20"/>
          <w:szCs w:val="20"/>
        </w:rPr>
        <w:t xml:space="preserve"> </w:t>
      </w:r>
      <w:r w:rsidRPr="00E7012C">
        <w:rPr>
          <w:rFonts w:ascii="Cambria" w:hAnsi="Cambria" w:cstheme="majorHAnsi"/>
          <w:sz w:val="20"/>
          <w:szCs w:val="20"/>
        </w:rPr>
        <w:t>Osoby</w:t>
      </w:r>
      <w:r w:rsidRPr="00E7012C">
        <w:rPr>
          <w:rFonts w:ascii="Cambria" w:hAnsi="Cambria" w:cstheme="majorHAnsi"/>
          <w:spacing w:val="-20"/>
          <w:sz w:val="20"/>
          <w:szCs w:val="20"/>
        </w:rPr>
        <w:t xml:space="preserve"> </w:t>
      </w:r>
      <w:r w:rsidRPr="00E7012C">
        <w:rPr>
          <w:rFonts w:ascii="Cambria" w:hAnsi="Cambria" w:cstheme="majorHAnsi"/>
          <w:sz w:val="20"/>
          <w:szCs w:val="20"/>
        </w:rPr>
        <w:t xml:space="preserve">upoważnione, bezusterkowej i zgodnej z </w:t>
      </w:r>
      <w:r w:rsidRPr="00E7012C">
        <w:rPr>
          <w:rFonts w:ascii="Cambria" w:hAnsi="Cambria" w:cstheme="majorHAnsi"/>
          <w:b/>
          <w:sz w:val="20"/>
          <w:szCs w:val="20"/>
        </w:rPr>
        <w:t xml:space="preserve">załącznikiem nr 2 </w:t>
      </w:r>
      <w:r w:rsidRPr="00E7012C">
        <w:rPr>
          <w:rFonts w:ascii="Cambria" w:hAnsi="Cambria" w:cstheme="majorHAnsi"/>
          <w:sz w:val="20"/>
          <w:szCs w:val="20"/>
        </w:rPr>
        <w:t>do Umowy dostawy</w:t>
      </w:r>
      <w:r w:rsidRPr="00E7012C">
        <w:rPr>
          <w:rFonts w:ascii="Cambria" w:hAnsi="Cambria" w:cstheme="majorHAnsi"/>
          <w:spacing w:val="-14"/>
          <w:sz w:val="20"/>
          <w:szCs w:val="20"/>
        </w:rPr>
        <w:t xml:space="preserve"> </w:t>
      </w:r>
      <w:r w:rsidRPr="00E7012C">
        <w:rPr>
          <w:rFonts w:ascii="Cambria" w:hAnsi="Cambria" w:cstheme="majorHAnsi"/>
          <w:sz w:val="20"/>
          <w:szCs w:val="20"/>
        </w:rPr>
        <w:t>Sprzętu.</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Szczegółowe zestawienie minimalnych warunków gwarancyjnych  Sprzętu  znajduje  się </w:t>
      </w:r>
      <w:r w:rsidR="00A96DB2">
        <w:rPr>
          <w:rFonts w:ascii="Cambria" w:hAnsi="Cambria" w:cstheme="majorHAnsi"/>
          <w:sz w:val="20"/>
          <w:szCs w:val="20"/>
        </w:rPr>
        <w:br/>
      </w:r>
      <w:r w:rsidRPr="00E7012C">
        <w:rPr>
          <w:rFonts w:ascii="Cambria" w:hAnsi="Cambria" w:cstheme="majorHAnsi"/>
          <w:sz w:val="20"/>
          <w:szCs w:val="20"/>
        </w:rPr>
        <w:t xml:space="preserve">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5"/>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6"/>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Wykonawca gwarantuje, że Sprzęt jest dobrej jakości i wolny od</w:t>
      </w:r>
      <w:r w:rsidRPr="00E7012C">
        <w:rPr>
          <w:rFonts w:ascii="Cambria" w:hAnsi="Cambria" w:cstheme="majorHAnsi"/>
          <w:spacing w:val="-9"/>
          <w:sz w:val="20"/>
          <w:szCs w:val="20"/>
        </w:rPr>
        <w:t xml:space="preserve"> </w:t>
      </w:r>
      <w:r w:rsidRPr="00E7012C">
        <w:rPr>
          <w:rFonts w:ascii="Cambria" w:hAnsi="Cambria" w:cstheme="majorHAnsi"/>
          <w:sz w:val="20"/>
          <w:szCs w:val="20"/>
        </w:rPr>
        <w:t>wad.</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dniu dostawy Wykonawca przekaże Zamawiającemu pozostałe nie wymienione w </w:t>
      </w:r>
      <w:r w:rsidRPr="00E7012C">
        <w:rPr>
          <w:rFonts w:ascii="Cambria" w:hAnsi="Cambria" w:cstheme="majorHAnsi"/>
          <w:b/>
          <w:sz w:val="20"/>
          <w:szCs w:val="20"/>
        </w:rPr>
        <w:t>załączniku</w:t>
      </w:r>
      <w:r w:rsidR="00391D89">
        <w:rPr>
          <w:rFonts w:ascii="Cambria" w:hAnsi="Cambria" w:cstheme="majorHAnsi"/>
          <w:b/>
          <w:sz w:val="20"/>
          <w:szCs w:val="20"/>
        </w:rPr>
        <w:t xml:space="preserve">   </w:t>
      </w:r>
      <w:r w:rsidRPr="00E7012C">
        <w:rPr>
          <w:rFonts w:ascii="Cambria" w:hAnsi="Cambria" w:cstheme="majorHAnsi"/>
          <w:b/>
          <w:sz w:val="20"/>
          <w:szCs w:val="20"/>
        </w:rPr>
        <w:t xml:space="preserve"> nr 1 </w:t>
      </w:r>
      <w:r w:rsidRPr="00E7012C">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E7012C">
        <w:rPr>
          <w:rFonts w:ascii="Cambria" w:hAnsi="Cambria" w:cstheme="majorHAnsi"/>
          <w:spacing w:val="-7"/>
          <w:sz w:val="20"/>
          <w:szCs w:val="20"/>
        </w:rPr>
        <w:t xml:space="preserve"> </w:t>
      </w:r>
      <w:r w:rsidRPr="00E7012C">
        <w:rPr>
          <w:rFonts w:ascii="Cambria" w:hAnsi="Cambria" w:cstheme="majorHAnsi"/>
          <w:sz w:val="20"/>
          <w:szCs w:val="20"/>
        </w:rPr>
        <w:t>Sprzętu).</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okresie gwarancyjnym Sprzęt objęty będzie bezpłatnym serwisem w ramach zaoferowanej gwarancji.</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Gwarancja</w:t>
      </w:r>
      <w:r w:rsidRPr="00E7012C">
        <w:rPr>
          <w:rFonts w:ascii="Cambria" w:hAnsi="Cambria" w:cstheme="majorHAnsi"/>
          <w:spacing w:val="-9"/>
          <w:sz w:val="20"/>
          <w:szCs w:val="20"/>
        </w:rPr>
        <w:t xml:space="preserve"> </w:t>
      </w:r>
      <w:r w:rsidRPr="00E7012C">
        <w:rPr>
          <w:rFonts w:ascii="Cambria" w:hAnsi="Cambria" w:cstheme="majorHAnsi"/>
          <w:sz w:val="20"/>
          <w:szCs w:val="20"/>
        </w:rPr>
        <w:t>świadczona</w:t>
      </w:r>
      <w:r w:rsidRPr="00E7012C">
        <w:rPr>
          <w:rFonts w:ascii="Cambria" w:hAnsi="Cambria" w:cstheme="majorHAnsi"/>
          <w:spacing w:val="-9"/>
          <w:sz w:val="20"/>
          <w:szCs w:val="20"/>
        </w:rPr>
        <w:t xml:space="preserve"> </w:t>
      </w:r>
      <w:r w:rsidRPr="00E7012C">
        <w:rPr>
          <w:rFonts w:ascii="Cambria" w:hAnsi="Cambria" w:cstheme="majorHAnsi"/>
          <w:sz w:val="20"/>
          <w:szCs w:val="20"/>
        </w:rPr>
        <w:t>będzie</w:t>
      </w:r>
      <w:r w:rsidRPr="00E7012C">
        <w:rPr>
          <w:rFonts w:ascii="Cambria" w:hAnsi="Cambria" w:cstheme="majorHAnsi"/>
          <w:spacing w:val="-6"/>
          <w:sz w:val="20"/>
          <w:szCs w:val="20"/>
        </w:rPr>
        <w:t xml:space="preserve"> </w:t>
      </w:r>
      <w:r w:rsidRPr="00E7012C">
        <w:rPr>
          <w:rFonts w:ascii="Cambria" w:hAnsi="Cambria" w:cstheme="majorHAnsi"/>
          <w:sz w:val="20"/>
          <w:szCs w:val="20"/>
        </w:rPr>
        <w:t>zgodnie</w:t>
      </w:r>
      <w:r w:rsidRPr="00E7012C">
        <w:rPr>
          <w:rFonts w:ascii="Cambria" w:hAnsi="Cambria" w:cstheme="majorHAnsi"/>
          <w:spacing w:val="-9"/>
          <w:sz w:val="20"/>
          <w:szCs w:val="20"/>
        </w:rPr>
        <w:t xml:space="preserve"> </w:t>
      </w:r>
      <w:r w:rsidRPr="00E7012C">
        <w:rPr>
          <w:rFonts w:ascii="Cambria" w:hAnsi="Cambria" w:cstheme="majorHAnsi"/>
          <w:sz w:val="20"/>
          <w:szCs w:val="20"/>
        </w:rPr>
        <w:t>z</w:t>
      </w:r>
      <w:r w:rsidRPr="00E7012C">
        <w:rPr>
          <w:rFonts w:ascii="Cambria" w:hAnsi="Cambria" w:cstheme="majorHAnsi"/>
          <w:spacing w:val="-10"/>
          <w:sz w:val="20"/>
          <w:szCs w:val="20"/>
        </w:rPr>
        <w:t xml:space="preserve"> </w:t>
      </w:r>
      <w:r w:rsidRPr="00E7012C">
        <w:rPr>
          <w:rFonts w:ascii="Cambria" w:hAnsi="Cambria" w:cstheme="majorHAnsi"/>
          <w:sz w:val="20"/>
          <w:szCs w:val="20"/>
        </w:rPr>
        <w:t>podanymi</w:t>
      </w:r>
      <w:r w:rsidRPr="00E7012C">
        <w:rPr>
          <w:rFonts w:ascii="Cambria" w:hAnsi="Cambria" w:cstheme="majorHAnsi"/>
          <w:spacing w:val="-9"/>
          <w:sz w:val="20"/>
          <w:szCs w:val="20"/>
        </w:rPr>
        <w:t xml:space="preserve"> </w:t>
      </w:r>
      <w:r w:rsidRPr="00E7012C">
        <w:rPr>
          <w:rFonts w:ascii="Cambria" w:hAnsi="Cambria" w:cstheme="majorHAnsi"/>
          <w:sz w:val="20"/>
          <w:szCs w:val="20"/>
        </w:rPr>
        <w:t>niżej</w:t>
      </w:r>
      <w:r w:rsidRPr="00E7012C">
        <w:rPr>
          <w:rFonts w:ascii="Cambria" w:hAnsi="Cambria" w:cstheme="majorHAnsi"/>
          <w:spacing w:val="-7"/>
          <w:sz w:val="20"/>
          <w:szCs w:val="20"/>
        </w:rPr>
        <w:t xml:space="preserve"> </w:t>
      </w:r>
      <w:r w:rsidRPr="00E7012C">
        <w:rPr>
          <w:rFonts w:ascii="Cambria" w:hAnsi="Cambria" w:cstheme="majorHAnsi"/>
          <w:sz w:val="20"/>
          <w:szCs w:val="20"/>
        </w:rPr>
        <w:t>warunkami.</w:t>
      </w:r>
      <w:r w:rsidRPr="00E7012C">
        <w:rPr>
          <w:rFonts w:ascii="Cambria" w:hAnsi="Cambria" w:cstheme="majorHAnsi"/>
          <w:spacing w:val="-15"/>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przypadku</w:t>
      </w:r>
      <w:r w:rsidRPr="00E7012C">
        <w:rPr>
          <w:rFonts w:ascii="Cambria" w:hAnsi="Cambria" w:cstheme="majorHAnsi"/>
          <w:spacing w:val="-6"/>
          <w:sz w:val="20"/>
          <w:szCs w:val="20"/>
        </w:rPr>
        <w:t xml:space="preserve"> </w:t>
      </w:r>
      <w:r w:rsidRPr="00E7012C">
        <w:rPr>
          <w:rFonts w:ascii="Cambria" w:hAnsi="Cambria" w:cstheme="majorHAnsi"/>
          <w:sz w:val="20"/>
          <w:szCs w:val="20"/>
        </w:rPr>
        <w:t>stwierdzenia sprzeczności w postanowieniach umowy i karty gwarancyjnej wydanej wraz z przedmiotem Umowy, pierwszeństwo mają postanowienia Umowy, w tym załącznika nr 1 do</w:t>
      </w:r>
      <w:r w:rsidRPr="00E7012C">
        <w:rPr>
          <w:rFonts w:ascii="Cambria" w:hAnsi="Cambria" w:cstheme="majorHAnsi"/>
          <w:spacing w:val="-21"/>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Zamawiający może </w:t>
      </w:r>
      <w:r w:rsidRPr="00A87474">
        <w:rPr>
          <w:rFonts w:ascii="Cambria" w:hAnsi="Cambria" w:cstheme="majorHAnsi"/>
          <w:sz w:val="20"/>
          <w:szCs w:val="20"/>
        </w:rPr>
        <w:t>wykonywać uprawnienia</w:t>
      </w:r>
      <w:r w:rsidRPr="00E7012C">
        <w:rPr>
          <w:rFonts w:ascii="Cambria" w:hAnsi="Cambria" w:cstheme="majorHAnsi"/>
          <w:sz w:val="20"/>
          <w:szCs w:val="20"/>
        </w:rPr>
        <w:t xml:space="preserve"> z tytułu rękojmi za wady fizyczne dostarczonych urządzeń, niezależnie od uprawnień wynikających z gwarancji, w terminie, o którym mowa w ust.</w:t>
      </w:r>
      <w:r w:rsidRPr="00E7012C">
        <w:rPr>
          <w:rFonts w:ascii="Cambria" w:hAnsi="Cambria" w:cstheme="majorHAnsi"/>
          <w:spacing w:val="-1"/>
          <w:sz w:val="20"/>
          <w:szCs w:val="20"/>
        </w:rPr>
        <w:t xml:space="preserve"> </w:t>
      </w:r>
      <w:r w:rsidRPr="00E7012C">
        <w:rPr>
          <w:rFonts w:ascii="Cambria" w:hAnsi="Cambria" w:cstheme="majorHAnsi"/>
          <w:sz w:val="20"/>
          <w:szCs w:val="20"/>
        </w:rPr>
        <w:t>2.</w:t>
      </w:r>
    </w:p>
    <w:p w:rsidR="002B2077" w:rsidRPr="002F6604" w:rsidRDefault="00E7012C" w:rsidP="00D21973">
      <w:pPr>
        <w:widowControl w:val="0"/>
        <w:numPr>
          <w:ilvl w:val="0"/>
          <w:numId w:val="26"/>
        </w:numPr>
        <w:tabs>
          <w:tab w:val="left" w:pos="674"/>
        </w:tabs>
        <w:autoSpaceDE w:val="0"/>
        <w:autoSpaceDN w:val="0"/>
        <w:spacing w:before="2" w:line="276" w:lineRule="auto"/>
        <w:ind w:right="753"/>
        <w:jc w:val="both"/>
        <w:rPr>
          <w:rFonts w:ascii="Cambria" w:hAnsi="Cambria" w:cstheme="majorHAnsi"/>
          <w:sz w:val="20"/>
          <w:szCs w:val="20"/>
        </w:rPr>
      </w:pPr>
      <w:r w:rsidRPr="00E7012C">
        <w:rPr>
          <w:rFonts w:ascii="Cambria" w:hAnsi="Cambria" w:cstheme="majorHAnsi"/>
          <w:sz w:val="20"/>
          <w:szCs w:val="20"/>
        </w:rPr>
        <w:t>Naprawy</w:t>
      </w:r>
      <w:r w:rsidRPr="00E7012C">
        <w:rPr>
          <w:rFonts w:ascii="Cambria" w:hAnsi="Cambria" w:cstheme="majorHAnsi"/>
          <w:spacing w:val="-20"/>
          <w:sz w:val="20"/>
          <w:szCs w:val="20"/>
        </w:rPr>
        <w:t xml:space="preserve"> </w:t>
      </w:r>
      <w:r w:rsidRPr="00E7012C">
        <w:rPr>
          <w:rFonts w:ascii="Cambria" w:hAnsi="Cambria" w:cstheme="majorHAnsi"/>
          <w:sz w:val="20"/>
          <w:szCs w:val="20"/>
        </w:rPr>
        <w:t>gwarancyjne</w:t>
      </w:r>
      <w:r w:rsidRPr="00E7012C">
        <w:rPr>
          <w:rFonts w:ascii="Cambria" w:hAnsi="Cambria" w:cstheme="majorHAnsi"/>
          <w:spacing w:val="-17"/>
          <w:sz w:val="20"/>
          <w:szCs w:val="20"/>
        </w:rPr>
        <w:t xml:space="preserve"> </w:t>
      </w:r>
      <w:r w:rsidRPr="00E7012C">
        <w:rPr>
          <w:rFonts w:ascii="Cambria" w:hAnsi="Cambria" w:cstheme="majorHAnsi"/>
          <w:sz w:val="20"/>
          <w:szCs w:val="20"/>
        </w:rPr>
        <w:t>realizowane</w:t>
      </w:r>
      <w:r w:rsidRPr="00E7012C">
        <w:rPr>
          <w:rFonts w:ascii="Cambria" w:hAnsi="Cambria" w:cstheme="majorHAnsi"/>
          <w:spacing w:val="-18"/>
          <w:sz w:val="20"/>
          <w:szCs w:val="20"/>
        </w:rPr>
        <w:t xml:space="preserve"> </w:t>
      </w:r>
      <w:r w:rsidRPr="00E7012C">
        <w:rPr>
          <w:rFonts w:ascii="Cambria" w:hAnsi="Cambria" w:cstheme="majorHAnsi"/>
          <w:sz w:val="20"/>
          <w:szCs w:val="20"/>
        </w:rPr>
        <w:t>będą</w:t>
      </w:r>
      <w:r w:rsidRPr="00E7012C">
        <w:rPr>
          <w:rFonts w:ascii="Cambria" w:hAnsi="Cambria" w:cstheme="majorHAnsi"/>
          <w:spacing w:val="-17"/>
          <w:sz w:val="20"/>
          <w:szCs w:val="20"/>
        </w:rPr>
        <w:t xml:space="preserve"> </w:t>
      </w:r>
      <w:r w:rsidRPr="00E7012C">
        <w:rPr>
          <w:rFonts w:ascii="Cambria" w:hAnsi="Cambria" w:cstheme="majorHAnsi"/>
          <w:sz w:val="20"/>
          <w:szCs w:val="20"/>
        </w:rPr>
        <w:t>przez</w:t>
      </w:r>
      <w:r w:rsidRPr="00E7012C">
        <w:rPr>
          <w:rFonts w:ascii="Cambria" w:hAnsi="Cambria" w:cstheme="majorHAnsi"/>
          <w:spacing w:val="-24"/>
          <w:sz w:val="20"/>
          <w:szCs w:val="20"/>
        </w:rPr>
        <w:t xml:space="preserve"> </w:t>
      </w:r>
      <w:r w:rsidRPr="00E7012C">
        <w:rPr>
          <w:rFonts w:ascii="Cambria" w:hAnsi="Cambria" w:cstheme="majorHAnsi"/>
          <w:sz w:val="20"/>
          <w:szCs w:val="20"/>
        </w:rPr>
        <w:t>Wykonawcę,</w:t>
      </w:r>
      <w:r w:rsidRPr="00E7012C">
        <w:rPr>
          <w:rFonts w:ascii="Cambria" w:hAnsi="Cambria" w:cstheme="majorHAnsi"/>
          <w:spacing w:val="-17"/>
          <w:sz w:val="20"/>
          <w:szCs w:val="20"/>
        </w:rPr>
        <w:t xml:space="preserve"> </w:t>
      </w:r>
      <w:r w:rsidRPr="00E7012C">
        <w:rPr>
          <w:rFonts w:ascii="Cambria" w:hAnsi="Cambria" w:cstheme="majorHAnsi"/>
          <w:sz w:val="20"/>
          <w:szCs w:val="20"/>
        </w:rPr>
        <w:t>producenta</w:t>
      </w:r>
      <w:r w:rsidRPr="00E7012C">
        <w:rPr>
          <w:rFonts w:ascii="Cambria" w:hAnsi="Cambria" w:cstheme="majorHAnsi"/>
          <w:spacing w:val="-19"/>
          <w:sz w:val="20"/>
          <w:szCs w:val="20"/>
        </w:rPr>
        <w:t xml:space="preserve"> </w:t>
      </w:r>
      <w:r w:rsidRPr="00E7012C">
        <w:rPr>
          <w:rFonts w:ascii="Cambria" w:hAnsi="Cambria" w:cstheme="majorHAnsi"/>
          <w:sz w:val="20"/>
          <w:szCs w:val="20"/>
        </w:rPr>
        <w:t>urządzeń</w:t>
      </w:r>
      <w:r w:rsidRPr="00E7012C">
        <w:rPr>
          <w:rFonts w:ascii="Cambria" w:hAnsi="Cambria" w:cstheme="majorHAnsi"/>
          <w:spacing w:val="-17"/>
          <w:sz w:val="20"/>
          <w:szCs w:val="20"/>
        </w:rPr>
        <w:t xml:space="preserve"> </w:t>
      </w:r>
      <w:r w:rsidRPr="00E7012C">
        <w:rPr>
          <w:rFonts w:ascii="Cambria" w:hAnsi="Cambria" w:cstheme="majorHAnsi"/>
          <w:sz w:val="20"/>
          <w:szCs w:val="20"/>
        </w:rPr>
        <w:t>lub</w:t>
      </w:r>
      <w:r w:rsidRPr="00E7012C">
        <w:rPr>
          <w:rFonts w:ascii="Cambria" w:hAnsi="Cambria" w:cstheme="majorHAnsi"/>
          <w:spacing w:val="-18"/>
          <w:sz w:val="20"/>
          <w:szCs w:val="20"/>
        </w:rPr>
        <w:t xml:space="preserve"> </w:t>
      </w:r>
      <w:r w:rsidR="002F6604">
        <w:rPr>
          <w:rFonts w:ascii="Cambria" w:hAnsi="Cambria" w:cstheme="majorHAnsi"/>
          <w:sz w:val="20"/>
          <w:szCs w:val="20"/>
        </w:rPr>
        <w:t xml:space="preserve">przez </w:t>
      </w:r>
      <w:r w:rsidRPr="00E7012C">
        <w:rPr>
          <w:rFonts w:ascii="Cambria" w:hAnsi="Cambria" w:cstheme="majorHAnsi"/>
          <w:sz w:val="20"/>
          <w:szCs w:val="20"/>
        </w:rPr>
        <w:t>jego autoryzowanego partnera</w:t>
      </w:r>
      <w:r w:rsidRPr="00E7012C">
        <w:rPr>
          <w:rFonts w:ascii="Cambria" w:hAnsi="Cambria" w:cstheme="majorHAnsi"/>
          <w:spacing w:val="-1"/>
          <w:sz w:val="20"/>
          <w:szCs w:val="20"/>
        </w:rPr>
        <w:t xml:space="preserve"> </w:t>
      </w:r>
      <w:r w:rsidRPr="00E7012C">
        <w:rPr>
          <w:rFonts w:ascii="Cambria" w:hAnsi="Cambria" w:cstheme="majorHAnsi"/>
          <w:sz w:val="20"/>
          <w:szCs w:val="20"/>
        </w:rPr>
        <w:t>serwisowego.</w:t>
      </w:r>
    </w:p>
    <w:p w:rsidR="00E7012C" w:rsidRPr="00E7012C" w:rsidRDefault="00E7012C" w:rsidP="00D21973">
      <w:pPr>
        <w:widowControl w:val="0"/>
        <w:numPr>
          <w:ilvl w:val="0"/>
          <w:numId w:val="26"/>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gdy konieczne będzie usunięcie awarii poza siedzibą Zamawiającego, wszystkie ewentualne trwałe nośniki pamięci pozostaną w siedzibie</w:t>
      </w:r>
      <w:r w:rsidRPr="00E7012C">
        <w:rPr>
          <w:rFonts w:ascii="Cambria" w:hAnsi="Cambria" w:cstheme="majorHAnsi"/>
          <w:spacing w:val="-10"/>
          <w:sz w:val="20"/>
          <w:szCs w:val="20"/>
        </w:rPr>
        <w:t xml:space="preserve"> </w:t>
      </w:r>
      <w:r w:rsidRPr="00E7012C">
        <w:rPr>
          <w:rFonts w:ascii="Cambria" w:hAnsi="Cambria" w:cstheme="majorHAnsi"/>
          <w:sz w:val="20"/>
          <w:szCs w:val="20"/>
        </w:rPr>
        <w:t>Zamawiającego.</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E7012C">
        <w:rPr>
          <w:rFonts w:ascii="Cambria" w:hAnsi="Cambria" w:cstheme="majorHAnsi"/>
          <w:spacing w:val="-14"/>
          <w:sz w:val="20"/>
          <w:szCs w:val="20"/>
        </w:rPr>
        <w:t xml:space="preserve"> </w:t>
      </w:r>
      <w:r w:rsidRPr="00E7012C">
        <w:rPr>
          <w:rFonts w:ascii="Cambria" w:hAnsi="Cambria" w:cstheme="majorHAnsi"/>
          <w:sz w:val="20"/>
          <w:szCs w:val="20"/>
        </w:rPr>
        <w:t>Wykonawcy.</w:t>
      </w:r>
    </w:p>
    <w:p w:rsidR="00E7012C" w:rsidRPr="00E7012C" w:rsidRDefault="00E7012C" w:rsidP="00D21973">
      <w:pPr>
        <w:widowControl w:val="0"/>
        <w:numPr>
          <w:ilvl w:val="0"/>
          <w:numId w:val="26"/>
        </w:numPr>
        <w:tabs>
          <w:tab w:val="left" w:pos="674"/>
        </w:tabs>
        <w:autoSpaceDE w:val="0"/>
        <w:autoSpaceDN w:val="0"/>
        <w:spacing w:before="1" w:line="276" w:lineRule="auto"/>
        <w:ind w:hanging="362"/>
        <w:jc w:val="both"/>
        <w:rPr>
          <w:rFonts w:ascii="Cambria" w:hAnsi="Cambria" w:cstheme="majorHAnsi"/>
          <w:sz w:val="20"/>
          <w:szCs w:val="20"/>
        </w:rPr>
      </w:pPr>
      <w:r w:rsidRPr="00E7012C">
        <w:rPr>
          <w:rFonts w:ascii="Cambria" w:hAnsi="Cambria" w:cstheme="majorHAnsi"/>
          <w:sz w:val="20"/>
          <w:szCs w:val="20"/>
        </w:rPr>
        <w:t>Gwarancja nie może ograniczać praw Zamawiającego</w:t>
      </w:r>
      <w:r w:rsidRPr="00E7012C">
        <w:rPr>
          <w:rFonts w:ascii="Cambria" w:hAnsi="Cambria" w:cstheme="majorHAnsi"/>
          <w:spacing w:val="-9"/>
          <w:sz w:val="20"/>
          <w:szCs w:val="20"/>
        </w:rPr>
        <w:t xml:space="preserve"> </w:t>
      </w:r>
      <w:r w:rsidRPr="00E7012C">
        <w:rPr>
          <w:rFonts w:ascii="Cambria" w:hAnsi="Cambria" w:cstheme="majorHAnsi"/>
          <w:sz w:val="20"/>
          <w:szCs w:val="20"/>
        </w:rPr>
        <w:t>do:</w:t>
      </w:r>
    </w:p>
    <w:p w:rsidR="00E7012C" w:rsidRPr="00E7012C" w:rsidRDefault="00E7012C" w:rsidP="00D21973">
      <w:pPr>
        <w:widowControl w:val="0"/>
        <w:numPr>
          <w:ilvl w:val="0"/>
          <w:numId w:val="27"/>
        </w:numPr>
        <w:tabs>
          <w:tab w:val="left" w:pos="868"/>
        </w:tabs>
        <w:autoSpaceDE w:val="0"/>
        <w:autoSpaceDN w:val="0"/>
        <w:spacing w:line="276" w:lineRule="auto"/>
        <w:ind w:firstLine="0"/>
        <w:jc w:val="both"/>
        <w:rPr>
          <w:rFonts w:ascii="Cambria" w:hAnsi="Cambria" w:cstheme="majorHAnsi"/>
          <w:sz w:val="20"/>
          <w:szCs w:val="20"/>
        </w:rPr>
      </w:pPr>
      <w:r w:rsidRPr="00E7012C">
        <w:rPr>
          <w:rFonts w:ascii="Cambria" w:hAnsi="Cambria" w:cstheme="majorHAnsi"/>
          <w:sz w:val="20"/>
          <w:szCs w:val="20"/>
        </w:rPr>
        <w:t xml:space="preserve">instalowania i wymiany w zakupionym sprzęcie standardowych kart i urządzeń, zgodnie </w:t>
      </w:r>
      <w:r w:rsidR="00A96DB2">
        <w:rPr>
          <w:rFonts w:ascii="Cambria" w:hAnsi="Cambria" w:cstheme="majorHAnsi"/>
          <w:sz w:val="20"/>
          <w:szCs w:val="20"/>
        </w:rPr>
        <w:br/>
      </w:r>
      <w:r w:rsidRPr="00E7012C">
        <w:rPr>
          <w:rFonts w:ascii="Cambria" w:hAnsi="Cambria" w:cstheme="majorHAnsi"/>
          <w:sz w:val="20"/>
          <w:szCs w:val="20"/>
        </w:rPr>
        <w:t>z zasadami sztuki, przez wykwalifikowany personel</w:t>
      </w:r>
      <w:r w:rsidRPr="00E7012C">
        <w:rPr>
          <w:rFonts w:ascii="Cambria" w:hAnsi="Cambria" w:cstheme="majorHAnsi"/>
          <w:spacing w:val="-9"/>
          <w:sz w:val="20"/>
          <w:szCs w:val="20"/>
        </w:rPr>
        <w:t xml:space="preserve"> </w:t>
      </w:r>
      <w:r w:rsidRPr="00E7012C">
        <w:rPr>
          <w:rFonts w:ascii="Cambria" w:hAnsi="Cambria" w:cstheme="majorHAnsi"/>
          <w:sz w:val="20"/>
          <w:szCs w:val="20"/>
        </w:rPr>
        <w:t>Zamawiającego,</w:t>
      </w:r>
    </w:p>
    <w:p w:rsidR="00E7012C" w:rsidRPr="00E7012C" w:rsidRDefault="00E7012C" w:rsidP="00D21973">
      <w:pPr>
        <w:widowControl w:val="0"/>
        <w:numPr>
          <w:ilvl w:val="0"/>
          <w:numId w:val="27"/>
        </w:numPr>
        <w:tabs>
          <w:tab w:val="left" w:pos="822"/>
        </w:tabs>
        <w:autoSpaceDE w:val="0"/>
        <w:autoSpaceDN w:val="0"/>
        <w:spacing w:after="360" w:line="276" w:lineRule="auto"/>
        <w:ind w:left="675" w:firstLine="0"/>
        <w:jc w:val="both"/>
        <w:rPr>
          <w:rFonts w:ascii="Cambria" w:hAnsi="Cambria" w:cstheme="majorHAnsi"/>
          <w:sz w:val="20"/>
          <w:szCs w:val="20"/>
        </w:rPr>
      </w:pPr>
      <w:r w:rsidRPr="00E7012C">
        <w:rPr>
          <w:rFonts w:ascii="Cambria" w:hAnsi="Cambria" w:cstheme="majorHAnsi"/>
          <w:sz w:val="20"/>
          <w:szCs w:val="20"/>
        </w:rPr>
        <w:t>dysponowania zakupionym sprzętem; w razie sprzedaży lub innej formy przekazania sprzętu gwarancja musi przechodzić na nowego</w:t>
      </w:r>
      <w:r w:rsidRPr="00E7012C">
        <w:rPr>
          <w:rFonts w:ascii="Cambria" w:hAnsi="Cambria" w:cstheme="majorHAnsi"/>
          <w:spacing w:val="-7"/>
          <w:sz w:val="20"/>
          <w:szCs w:val="20"/>
        </w:rPr>
        <w:t xml:space="preserve"> </w:t>
      </w:r>
      <w:r w:rsidRPr="00E7012C">
        <w:rPr>
          <w:rFonts w:ascii="Cambria" w:hAnsi="Cambria" w:cstheme="majorHAnsi"/>
          <w:sz w:val="20"/>
          <w:szCs w:val="20"/>
        </w:rPr>
        <w:t>właściciela.</w:t>
      </w:r>
    </w:p>
    <w:p w:rsidR="00E7012C" w:rsidRPr="00E7012C" w:rsidRDefault="007A581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5</w:t>
      </w:r>
    </w:p>
    <w:p w:rsidR="00E7012C" w:rsidRPr="00E7012C" w:rsidRDefault="00E7012C" w:rsidP="00D21973">
      <w:pPr>
        <w:widowControl w:val="0"/>
        <w:numPr>
          <w:ilvl w:val="0"/>
          <w:numId w:val="28"/>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awarii Sprzętu, nośniki (w szczególności dyski twarde) pozostają w siedzibie Zamawiającego</w:t>
      </w:r>
      <w:r w:rsidRPr="00E7012C">
        <w:rPr>
          <w:rFonts w:ascii="Cambria" w:hAnsi="Cambria" w:cstheme="majorHAnsi"/>
          <w:spacing w:val="-6"/>
          <w:sz w:val="20"/>
          <w:szCs w:val="20"/>
        </w:rPr>
        <w:t xml:space="preserve"> </w:t>
      </w:r>
      <w:r w:rsidRPr="00E7012C">
        <w:rPr>
          <w:rFonts w:ascii="Cambria" w:hAnsi="Cambria" w:cstheme="majorHAnsi"/>
          <w:sz w:val="20"/>
          <w:szCs w:val="20"/>
        </w:rPr>
        <w:t>a</w:t>
      </w:r>
      <w:r w:rsidRPr="00E7012C">
        <w:rPr>
          <w:rFonts w:ascii="Cambria" w:hAnsi="Cambria" w:cstheme="majorHAnsi"/>
          <w:spacing w:val="-5"/>
          <w:sz w:val="20"/>
          <w:szCs w:val="20"/>
        </w:rPr>
        <w:t xml:space="preserve"> </w:t>
      </w:r>
      <w:r w:rsidRPr="00E7012C">
        <w:rPr>
          <w:rFonts w:ascii="Cambria" w:hAnsi="Cambria" w:cstheme="majorHAnsi"/>
          <w:sz w:val="20"/>
          <w:szCs w:val="20"/>
        </w:rPr>
        <w:t>wydawane</w:t>
      </w:r>
      <w:r w:rsidRPr="00E7012C">
        <w:rPr>
          <w:rFonts w:ascii="Cambria" w:hAnsi="Cambria" w:cstheme="majorHAnsi"/>
          <w:spacing w:val="-6"/>
          <w:sz w:val="20"/>
          <w:szCs w:val="20"/>
        </w:rPr>
        <w:t xml:space="preserve"> </w:t>
      </w:r>
      <w:r w:rsidRPr="00E7012C">
        <w:rPr>
          <w:rFonts w:ascii="Cambria" w:hAnsi="Cambria" w:cstheme="majorHAnsi"/>
          <w:sz w:val="20"/>
          <w:szCs w:val="20"/>
        </w:rPr>
        <w:t>będą</w:t>
      </w:r>
      <w:r w:rsidRPr="00E7012C">
        <w:rPr>
          <w:rFonts w:ascii="Cambria" w:hAnsi="Cambria" w:cstheme="majorHAnsi"/>
          <w:spacing w:val="-5"/>
          <w:sz w:val="20"/>
          <w:szCs w:val="20"/>
        </w:rPr>
        <w:t xml:space="preserve"> </w:t>
      </w:r>
      <w:r w:rsidRPr="00E7012C">
        <w:rPr>
          <w:rFonts w:ascii="Cambria" w:hAnsi="Cambria" w:cstheme="majorHAnsi"/>
          <w:sz w:val="20"/>
          <w:szCs w:val="20"/>
        </w:rPr>
        <w:t>dopiero</w:t>
      </w:r>
      <w:r w:rsidRPr="00E7012C">
        <w:rPr>
          <w:rFonts w:ascii="Cambria" w:hAnsi="Cambria" w:cstheme="majorHAnsi"/>
          <w:spacing w:val="-6"/>
          <w:sz w:val="20"/>
          <w:szCs w:val="20"/>
        </w:rPr>
        <w:t xml:space="preserve"> </w:t>
      </w:r>
      <w:r w:rsidRPr="00E7012C">
        <w:rPr>
          <w:rFonts w:ascii="Cambria" w:hAnsi="Cambria" w:cstheme="majorHAnsi"/>
          <w:sz w:val="20"/>
          <w:szCs w:val="20"/>
        </w:rPr>
        <w:t>po</w:t>
      </w:r>
      <w:r w:rsidRPr="00E7012C">
        <w:rPr>
          <w:rFonts w:ascii="Cambria" w:hAnsi="Cambria" w:cstheme="majorHAnsi"/>
          <w:spacing w:val="-8"/>
          <w:sz w:val="20"/>
          <w:szCs w:val="20"/>
        </w:rPr>
        <w:t xml:space="preserve"> </w:t>
      </w:r>
      <w:r w:rsidRPr="00E7012C">
        <w:rPr>
          <w:rFonts w:ascii="Cambria" w:hAnsi="Cambria" w:cstheme="majorHAnsi"/>
          <w:sz w:val="20"/>
          <w:szCs w:val="20"/>
        </w:rPr>
        <w:t>fizycznym</w:t>
      </w:r>
      <w:r w:rsidRPr="00E7012C">
        <w:rPr>
          <w:rFonts w:ascii="Cambria" w:hAnsi="Cambria" w:cstheme="majorHAnsi"/>
          <w:spacing w:val="-2"/>
          <w:sz w:val="20"/>
          <w:szCs w:val="20"/>
        </w:rPr>
        <w:t xml:space="preserve"> </w:t>
      </w:r>
      <w:r w:rsidRPr="00E7012C">
        <w:rPr>
          <w:rFonts w:ascii="Cambria" w:hAnsi="Cambria" w:cstheme="majorHAnsi"/>
          <w:sz w:val="20"/>
          <w:szCs w:val="20"/>
        </w:rPr>
        <w:t>zniszczeniu</w:t>
      </w:r>
      <w:r w:rsidRPr="00E7012C">
        <w:rPr>
          <w:rFonts w:ascii="Cambria" w:hAnsi="Cambria" w:cstheme="majorHAnsi"/>
          <w:spacing w:val="-6"/>
          <w:sz w:val="20"/>
          <w:szCs w:val="20"/>
        </w:rPr>
        <w:t xml:space="preserve"> </w:t>
      </w:r>
      <w:r w:rsidRPr="00E7012C">
        <w:rPr>
          <w:rFonts w:ascii="Cambria" w:hAnsi="Cambria" w:cstheme="majorHAnsi"/>
          <w:sz w:val="20"/>
          <w:szCs w:val="20"/>
        </w:rPr>
        <w:t>zawartych</w:t>
      </w:r>
      <w:r w:rsidRPr="00E7012C">
        <w:rPr>
          <w:rFonts w:ascii="Cambria" w:hAnsi="Cambria" w:cstheme="majorHAnsi"/>
          <w:spacing w:val="-5"/>
          <w:sz w:val="20"/>
          <w:szCs w:val="20"/>
        </w:rPr>
        <w:t xml:space="preserve"> </w:t>
      </w:r>
      <w:r w:rsidRPr="00E7012C">
        <w:rPr>
          <w:rFonts w:ascii="Cambria" w:hAnsi="Cambria" w:cstheme="majorHAnsi"/>
          <w:sz w:val="20"/>
          <w:szCs w:val="20"/>
        </w:rPr>
        <w:t>na</w:t>
      </w:r>
      <w:r w:rsidRPr="00E7012C">
        <w:rPr>
          <w:rFonts w:ascii="Cambria" w:hAnsi="Cambria" w:cstheme="majorHAnsi"/>
          <w:spacing w:val="-6"/>
          <w:sz w:val="20"/>
          <w:szCs w:val="20"/>
        </w:rPr>
        <w:t xml:space="preserve"> </w:t>
      </w:r>
      <w:r w:rsidRPr="00E7012C">
        <w:rPr>
          <w:rFonts w:ascii="Cambria" w:hAnsi="Cambria" w:cstheme="majorHAnsi"/>
          <w:sz w:val="20"/>
          <w:szCs w:val="20"/>
        </w:rPr>
        <w:t>nich</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danych </w:t>
      </w:r>
      <w:r w:rsidR="00A96DB2">
        <w:rPr>
          <w:rFonts w:ascii="Cambria" w:hAnsi="Cambria" w:cstheme="majorHAnsi"/>
          <w:sz w:val="20"/>
          <w:szCs w:val="20"/>
        </w:rPr>
        <w:br/>
      </w:r>
      <w:r w:rsidRPr="00E7012C">
        <w:rPr>
          <w:rFonts w:ascii="Cambria" w:hAnsi="Cambria" w:cstheme="majorHAnsi"/>
          <w:sz w:val="20"/>
          <w:szCs w:val="20"/>
        </w:rPr>
        <w:lastRenderedPageBreak/>
        <w:t>(w siedzibie Zamawiającego) dokonanym przez Wykonawcę pod nadzorem upoważnionego pracownika Zamawiającego za pomocą profesjonalnych urządzeń spełniających wymagania obowiązujących norm i przepisów.</w:t>
      </w:r>
    </w:p>
    <w:p w:rsidR="00E7012C" w:rsidRPr="00E7012C" w:rsidRDefault="00E7012C" w:rsidP="00D21973">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E7012C">
        <w:rPr>
          <w:rFonts w:ascii="Cambria" w:hAnsi="Cambria" w:cstheme="majorHAnsi"/>
          <w:b/>
          <w:sz w:val="20"/>
          <w:szCs w:val="20"/>
        </w:rPr>
        <w:t xml:space="preserve">załącznikiem nr 1 </w:t>
      </w:r>
      <w:r w:rsidRPr="00E7012C">
        <w:rPr>
          <w:rFonts w:ascii="Cambria" w:hAnsi="Cambria" w:cstheme="majorHAnsi"/>
          <w:sz w:val="20"/>
          <w:szCs w:val="20"/>
        </w:rPr>
        <w:t>do</w:t>
      </w:r>
      <w:r w:rsidRPr="00E7012C">
        <w:rPr>
          <w:rFonts w:ascii="Cambria" w:hAnsi="Cambria" w:cstheme="majorHAnsi"/>
          <w:spacing w:val="-8"/>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8"/>
        </w:numPr>
        <w:tabs>
          <w:tab w:val="left" w:pos="674"/>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t xml:space="preserve">W przypadku braku możliwości realizacji usługi serwisu w terminie przewidzianym wyżej Wykonawca jest zobowiązany dostarczyć Zamawiającemu sprzęt zastępczy o parametrach </w:t>
      </w:r>
      <w:r w:rsidR="00A96DB2">
        <w:rPr>
          <w:rFonts w:ascii="Cambria" w:hAnsi="Cambria" w:cstheme="majorHAnsi"/>
          <w:sz w:val="20"/>
          <w:szCs w:val="20"/>
        </w:rPr>
        <w:br/>
      </w:r>
      <w:r w:rsidRPr="00E7012C">
        <w:rPr>
          <w:rFonts w:ascii="Cambria" w:hAnsi="Cambria" w:cstheme="majorHAnsi"/>
          <w:sz w:val="20"/>
          <w:szCs w:val="20"/>
        </w:rPr>
        <w:t>nie gorszych niż naprawiany</w:t>
      </w:r>
      <w:r w:rsidRPr="00E7012C">
        <w:rPr>
          <w:rFonts w:ascii="Cambria" w:hAnsi="Cambria" w:cstheme="majorHAnsi"/>
          <w:spacing w:val="-2"/>
          <w:sz w:val="20"/>
          <w:szCs w:val="20"/>
        </w:rPr>
        <w:t xml:space="preserve"> </w:t>
      </w:r>
      <w:r w:rsidRPr="00E7012C">
        <w:rPr>
          <w:rFonts w:ascii="Cambria" w:hAnsi="Cambria" w:cstheme="majorHAnsi"/>
          <w:sz w:val="20"/>
          <w:szCs w:val="20"/>
        </w:rPr>
        <w:t>Sprzęt.</w:t>
      </w:r>
    </w:p>
    <w:p w:rsidR="00E7012C" w:rsidRPr="00E7012C" w:rsidRDefault="00E7012C" w:rsidP="00D21973">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razie nieuwzględnienia przez Wykonawcę reklamacji na wady Sprzętu, Zamawiający może zażądać przeprowadzenia ekspertyzy przez właściwego</w:t>
      </w:r>
      <w:r w:rsidRPr="00E7012C">
        <w:rPr>
          <w:rFonts w:ascii="Cambria" w:hAnsi="Cambria" w:cstheme="majorHAnsi"/>
          <w:spacing w:val="-7"/>
          <w:sz w:val="20"/>
          <w:szCs w:val="20"/>
        </w:rPr>
        <w:t xml:space="preserve"> </w:t>
      </w:r>
      <w:r w:rsidRPr="00E7012C">
        <w:rPr>
          <w:rFonts w:ascii="Cambria" w:hAnsi="Cambria" w:cstheme="majorHAnsi"/>
          <w:sz w:val="20"/>
          <w:szCs w:val="20"/>
        </w:rPr>
        <w:t>rzeczoznawcę.</w:t>
      </w:r>
    </w:p>
    <w:p w:rsidR="00E7012C" w:rsidRPr="00E7012C" w:rsidRDefault="00E7012C" w:rsidP="00D21973">
      <w:pPr>
        <w:widowControl w:val="0"/>
        <w:numPr>
          <w:ilvl w:val="0"/>
          <w:numId w:val="28"/>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Jeżeli</w:t>
      </w:r>
      <w:r w:rsidRPr="00E7012C">
        <w:rPr>
          <w:rFonts w:ascii="Cambria" w:hAnsi="Cambria" w:cstheme="majorHAnsi"/>
          <w:spacing w:val="-20"/>
          <w:sz w:val="20"/>
          <w:szCs w:val="20"/>
        </w:rPr>
        <w:t xml:space="preserve"> </w:t>
      </w:r>
      <w:r w:rsidRPr="00E7012C">
        <w:rPr>
          <w:rFonts w:ascii="Cambria" w:hAnsi="Cambria" w:cstheme="majorHAnsi"/>
          <w:sz w:val="20"/>
          <w:szCs w:val="20"/>
        </w:rPr>
        <w:t>reklamacja</w:t>
      </w:r>
      <w:r w:rsidRPr="00E7012C">
        <w:rPr>
          <w:rFonts w:ascii="Cambria" w:hAnsi="Cambria" w:cstheme="majorHAnsi"/>
          <w:spacing w:val="-19"/>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9"/>
          <w:sz w:val="20"/>
          <w:szCs w:val="20"/>
        </w:rPr>
        <w:t xml:space="preserve"> </w:t>
      </w:r>
      <w:r w:rsidRPr="00E7012C">
        <w:rPr>
          <w:rFonts w:ascii="Cambria" w:hAnsi="Cambria" w:cstheme="majorHAnsi"/>
          <w:sz w:val="20"/>
          <w:szCs w:val="20"/>
        </w:rPr>
        <w:t>okaże</w:t>
      </w:r>
      <w:r w:rsidRPr="00E7012C">
        <w:rPr>
          <w:rFonts w:ascii="Cambria" w:hAnsi="Cambria" w:cstheme="majorHAnsi"/>
          <w:spacing w:val="-19"/>
          <w:sz w:val="20"/>
          <w:szCs w:val="20"/>
        </w:rPr>
        <w:t xml:space="preserve"> </w:t>
      </w:r>
      <w:r w:rsidRPr="00E7012C">
        <w:rPr>
          <w:rFonts w:ascii="Cambria" w:hAnsi="Cambria" w:cstheme="majorHAnsi"/>
          <w:sz w:val="20"/>
          <w:szCs w:val="20"/>
        </w:rPr>
        <w:t>się</w:t>
      </w:r>
      <w:r w:rsidRPr="00E7012C">
        <w:rPr>
          <w:rFonts w:ascii="Cambria" w:hAnsi="Cambria" w:cstheme="majorHAnsi"/>
          <w:spacing w:val="-19"/>
          <w:sz w:val="20"/>
          <w:szCs w:val="20"/>
        </w:rPr>
        <w:t xml:space="preserve"> </w:t>
      </w:r>
      <w:r w:rsidRPr="00E7012C">
        <w:rPr>
          <w:rFonts w:ascii="Cambria" w:hAnsi="Cambria" w:cstheme="majorHAnsi"/>
          <w:sz w:val="20"/>
          <w:szCs w:val="20"/>
        </w:rPr>
        <w:t>uzasadniona,</w:t>
      </w:r>
      <w:r w:rsidRPr="00E7012C">
        <w:rPr>
          <w:rFonts w:ascii="Cambria" w:hAnsi="Cambria" w:cstheme="majorHAnsi"/>
          <w:spacing w:val="-21"/>
          <w:sz w:val="20"/>
          <w:szCs w:val="20"/>
        </w:rPr>
        <w:t xml:space="preserve"> </w:t>
      </w:r>
      <w:r w:rsidRPr="00E7012C">
        <w:rPr>
          <w:rFonts w:ascii="Cambria" w:hAnsi="Cambria" w:cstheme="majorHAnsi"/>
          <w:sz w:val="20"/>
          <w:szCs w:val="20"/>
        </w:rPr>
        <w:t>koszty</w:t>
      </w:r>
      <w:r w:rsidRPr="00E7012C">
        <w:rPr>
          <w:rFonts w:ascii="Cambria" w:hAnsi="Cambria" w:cstheme="majorHAnsi"/>
          <w:spacing w:val="-20"/>
          <w:sz w:val="20"/>
          <w:szCs w:val="20"/>
        </w:rPr>
        <w:t xml:space="preserve"> </w:t>
      </w:r>
      <w:r w:rsidRPr="00E7012C">
        <w:rPr>
          <w:rFonts w:ascii="Cambria" w:hAnsi="Cambria" w:cstheme="majorHAnsi"/>
          <w:sz w:val="20"/>
          <w:szCs w:val="20"/>
        </w:rPr>
        <w:t>związane</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przeprowadzeniem ekspertyzy ponosi</w:t>
      </w:r>
      <w:r w:rsidRPr="00E7012C">
        <w:rPr>
          <w:rFonts w:ascii="Cambria" w:hAnsi="Cambria" w:cstheme="majorHAnsi"/>
          <w:spacing w:val="-8"/>
          <w:sz w:val="20"/>
          <w:szCs w:val="20"/>
        </w:rPr>
        <w:t xml:space="preserve"> </w:t>
      </w:r>
      <w:r w:rsidRPr="00E7012C">
        <w:rPr>
          <w:rFonts w:ascii="Cambria" w:hAnsi="Cambria" w:cstheme="majorHAnsi"/>
          <w:sz w:val="20"/>
          <w:szCs w:val="20"/>
        </w:rPr>
        <w:t>Wykonawca.</w:t>
      </w:r>
    </w:p>
    <w:p w:rsidR="00E7012C" w:rsidRPr="00E7012C" w:rsidRDefault="007A581C" w:rsidP="00E7012C">
      <w:pPr>
        <w:keepNext/>
        <w:keepLines/>
        <w:spacing w:before="74"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6</w:t>
      </w:r>
    </w:p>
    <w:p w:rsidR="00E7012C" w:rsidRPr="00E7012C" w:rsidRDefault="00E7012C" w:rsidP="00D21973">
      <w:pPr>
        <w:widowControl w:val="0"/>
        <w:numPr>
          <w:ilvl w:val="0"/>
          <w:numId w:val="29"/>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niedostarczenia Sprzętu w terminie, o którym mowa w § 2 ust. 1, Zamawiający może naliczyć kary umowne w wysokości 1% kwoty brutto, o której mowa w § 3 ust. 1 za każdy rozpoczęty dzień</w:t>
      </w:r>
      <w:r w:rsidRPr="00E7012C">
        <w:rPr>
          <w:rFonts w:ascii="Cambria" w:hAnsi="Cambria" w:cstheme="majorHAnsi"/>
          <w:spacing w:val="-2"/>
          <w:sz w:val="20"/>
          <w:szCs w:val="20"/>
        </w:rPr>
        <w:t xml:space="preserve"> </w:t>
      </w:r>
      <w:r w:rsidRPr="00E7012C">
        <w:rPr>
          <w:rFonts w:ascii="Cambria" w:hAnsi="Cambria" w:cstheme="majorHAnsi"/>
          <w:sz w:val="20"/>
          <w:szCs w:val="20"/>
        </w:rPr>
        <w:t>opóźnienia.</w:t>
      </w:r>
    </w:p>
    <w:p w:rsidR="00E7012C" w:rsidRPr="00E7012C" w:rsidRDefault="00E7012C" w:rsidP="00D21973">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t>
      </w:r>
      <w:r w:rsidR="00A96DB2">
        <w:rPr>
          <w:rFonts w:ascii="Cambria" w:hAnsi="Cambria" w:cstheme="majorHAnsi"/>
          <w:sz w:val="20"/>
          <w:szCs w:val="20"/>
        </w:rPr>
        <w:br/>
      </w:r>
      <w:r w:rsidRPr="00E7012C">
        <w:rPr>
          <w:rFonts w:ascii="Cambria" w:hAnsi="Cambria" w:cstheme="majorHAnsi"/>
          <w:sz w:val="20"/>
          <w:szCs w:val="20"/>
        </w:rPr>
        <w:t>w wysokości 10% kwoty brutto, o której mowa w § 3 ust.</w:t>
      </w:r>
      <w:r w:rsidRPr="00E7012C">
        <w:rPr>
          <w:rFonts w:ascii="Cambria" w:hAnsi="Cambria" w:cstheme="majorHAnsi"/>
          <w:spacing w:val="-11"/>
          <w:sz w:val="20"/>
          <w:szCs w:val="20"/>
        </w:rPr>
        <w:t xml:space="preserve"> </w:t>
      </w:r>
      <w:r w:rsidRPr="00E7012C">
        <w:rPr>
          <w:rFonts w:ascii="Cambria" w:hAnsi="Cambria" w:cstheme="majorHAnsi"/>
          <w:sz w:val="20"/>
          <w:szCs w:val="20"/>
        </w:rPr>
        <w:t>1.</w:t>
      </w:r>
    </w:p>
    <w:p w:rsidR="00E7012C" w:rsidRPr="00E7012C" w:rsidRDefault="00E7012C" w:rsidP="00D21973">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Pr>
          <w:rFonts w:ascii="Cambria" w:hAnsi="Cambria" w:cstheme="majorHAnsi"/>
          <w:sz w:val="20"/>
          <w:szCs w:val="20"/>
        </w:rPr>
        <w:br/>
      </w:r>
      <w:r w:rsidRPr="00E7012C">
        <w:rPr>
          <w:rFonts w:ascii="Cambria" w:hAnsi="Cambria" w:cstheme="majorHAnsi"/>
          <w:sz w:val="20"/>
          <w:szCs w:val="20"/>
        </w:rPr>
        <w:t>a powstała z tego tytułu szkoda przekracza wysokość kar</w:t>
      </w:r>
      <w:r w:rsidRPr="00E7012C">
        <w:rPr>
          <w:rFonts w:ascii="Cambria" w:hAnsi="Cambria" w:cstheme="majorHAnsi"/>
          <w:spacing w:val="-9"/>
          <w:sz w:val="20"/>
          <w:szCs w:val="20"/>
        </w:rPr>
        <w:t xml:space="preserve"> </w:t>
      </w:r>
      <w:r w:rsidRPr="00E7012C">
        <w:rPr>
          <w:rFonts w:ascii="Cambria" w:hAnsi="Cambria" w:cstheme="majorHAnsi"/>
          <w:sz w:val="20"/>
          <w:szCs w:val="20"/>
        </w:rPr>
        <w:t>umownych.</w:t>
      </w:r>
    </w:p>
    <w:p w:rsidR="00E7012C" w:rsidRPr="00E7012C" w:rsidRDefault="00E7012C" w:rsidP="00D21973">
      <w:pPr>
        <w:widowControl w:val="0"/>
        <w:numPr>
          <w:ilvl w:val="0"/>
          <w:numId w:val="29"/>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Maksymalna wysokość kar umownych nie może przekroczyć wartości 25% wartości</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p>
    <w:p w:rsidR="00E7012C" w:rsidRPr="00E7012C" w:rsidRDefault="007A581C" w:rsidP="00E7012C">
      <w:pPr>
        <w:keepNext/>
        <w:keepLines/>
        <w:spacing w:before="158"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rsidR="00E7012C" w:rsidRPr="00E7012C" w:rsidRDefault="00E7012C" w:rsidP="00D21973">
      <w:pPr>
        <w:widowControl w:val="0"/>
        <w:numPr>
          <w:ilvl w:val="0"/>
          <w:numId w:val="30"/>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E7012C">
        <w:rPr>
          <w:rFonts w:ascii="Cambria" w:hAnsi="Cambria" w:cstheme="majorHAnsi"/>
          <w:spacing w:val="-1"/>
          <w:sz w:val="20"/>
          <w:szCs w:val="20"/>
        </w:rPr>
        <w:t xml:space="preserve"> </w:t>
      </w:r>
      <w:r w:rsidRPr="00E7012C">
        <w:rPr>
          <w:rFonts w:ascii="Cambria" w:hAnsi="Cambria" w:cstheme="majorHAnsi"/>
          <w:sz w:val="20"/>
          <w:szCs w:val="20"/>
        </w:rPr>
        <w:t>terroru.</w:t>
      </w:r>
    </w:p>
    <w:p w:rsidR="00E7012C" w:rsidRPr="00E7012C" w:rsidRDefault="00E7012C" w:rsidP="00D21973">
      <w:pPr>
        <w:widowControl w:val="0"/>
        <w:numPr>
          <w:ilvl w:val="0"/>
          <w:numId w:val="30"/>
        </w:numPr>
        <w:tabs>
          <w:tab w:val="left" w:pos="674"/>
        </w:tabs>
        <w:autoSpaceDE w:val="0"/>
        <w:autoSpaceDN w:val="0"/>
        <w:spacing w:before="6" w:line="276" w:lineRule="auto"/>
        <w:jc w:val="both"/>
        <w:rPr>
          <w:rFonts w:ascii="Cambria" w:hAnsi="Cambria" w:cstheme="majorHAnsi"/>
          <w:sz w:val="20"/>
          <w:szCs w:val="20"/>
        </w:rPr>
      </w:pPr>
      <w:r w:rsidRPr="00E7012C">
        <w:rPr>
          <w:rFonts w:ascii="Cambria" w:hAnsi="Cambria" w:cstheme="majorHAnsi"/>
          <w:sz w:val="20"/>
          <w:szCs w:val="20"/>
        </w:rPr>
        <w:t>W przypadku gdy którakolwiek ze Stron nie jest w stanie wywiązać się ze swych zobowiązań umownych</w:t>
      </w:r>
      <w:r w:rsidRPr="00E7012C">
        <w:rPr>
          <w:rFonts w:ascii="Cambria" w:hAnsi="Cambria" w:cstheme="majorHAnsi"/>
          <w:spacing w:val="-3"/>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związku</w:t>
      </w:r>
      <w:r w:rsidRPr="00E7012C">
        <w:rPr>
          <w:rFonts w:ascii="Cambria" w:hAnsi="Cambria" w:cstheme="majorHAnsi"/>
          <w:spacing w:val="-4"/>
          <w:sz w:val="20"/>
          <w:szCs w:val="20"/>
        </w:rPr>
        <w:t xml:space="preserve"> </w:t>
      </w:r>
      <w:r w:rsidRPr="00E7012C">
        <w:rPr>
          <w:rFonts w:ascii="Cambria" w:hAnsi="Cambria" w:cstheme="majorHAnsi"/>
          <w:sz w:val="20"/>
          <w:szCs w:val="20"/>
        </w:rPr>
        <w:t>z</w:t>
      </w:r>
      <w:r w:rsidRPr="00E7012C">
        <w:rPr>
          <w:rFonts w:ascii="Cambria" w:hAnsi="Cambria" w:cstheme="majorHAnsi"/>
          <w:spacing w:val="-7"/>
          <w:sz w:val="20"/>
          <w:szCs w:val="20"/>
        </w:rPr>
        <w:t xml:space="preserve"> </w:t>
      </w:r>
      <w:r w:rsidRPr="00E7012C">
        <w:rPr>
          <w:rFonts w:ascii="Cambria" w:hAnsi="Cambria" w:cstheme="majorHAnsi"/>
          <w:sz w:val="20"/>
          <w:szCs w:val="20"/>
        </w:rPr>
        <w:t>okolicznościami</w:t>
      </w:r>
      <w:r w:rsidRPr="00E7012C">
        <w:rPr>
          <w:rFonts w:ascii="Cambria" w:hAnsi="Cambria" w:cstheme="majorHAnsi"/>
          <w:spacing w:val="-4"/>
          <w:sz w:val="20"/>
          <w:szCs w:val="20"/>
        </w:rPr>
        <w:t xml:space="preserve"> </w:t>
      </w:r>
      <w:r w:rsidRPr="00E7012C">
        <w:rPr>
          <w:rFonts w:ascii="Cambria" w:hAnsi="Cambria" w:cstheme="majorHAnsi"/>
          <w:sz w:val="20"/>
          <w:szCs w:val="20"/>
        </w:rPr>
        <w:t>„siły</w:t>
      </w:r>
      <w:r w:rsidRPr="00E7012C">
        <w:rPr>
          <w:rFonts w:ascii="Cambria" w:hAnsi="Cambria" w:cstheme="majorHAnsi"/>
          <w:spacing w:val="-4"/>
          <w:sz w:val="20"/>
          <w:szCs w:val="20"/>
        </w:rPr>
        <w:t xml:space="preserve"> </w:t>
      </w:r>
      <w:r w:rsidRPr="00E7012C">
        <w:rPr>
          <w:rFonts w:ascii="Cambria" w:hAnsi="Cambria" w:cstheme="majorHAnsi"/>
          <w:sz w:val="20"/>
          <w:szCs w:val="20"/>
        </w:rPr>
        <w:t>wyższej”</w:t>
      </w:r>
      <w:r w:rsidRPr="00E7012C">
        <w:rPr>
          <w:rFonts w:ascii="Cambria" w:hAnsi="Cambria" w:cstheme="majorHAnsi"/>
          <w:spacing w:val="-1"/>
          <w:sz w:val="20"/>
          <w:szCs w:val="20"/>
        </w:rPr>
        <w:t xml:space="preserve"> </w:t>
      </w:r>
      <w:r w:rsidRPr="00E7012C">
        <w:rPr>
          <w:rFonts w:ascii="Cambria" w:hAnsi="Cambria" w:cstheme="majorHAnsi"/>
          <w:sz w:val="20"/>
          <w:szCs w:val="20"/>
        </w:rPr>
        <w:t>druga</w:t>
      </w:r>
      <w:r w:rsidRPr="00E7012C">
        <w:rPr>
          <w:rFonts w:ascii="Cambria" w:hAnsi="Cambria" w:cstheme="majorHAnsi"/>
          <w:spacing w:val="-5"/>
          <w:sz w:val="20"/>
          <w:szCs w:val="20"/>
        </w:rPr>
        <w:t xml:space="preserve"> </w:t>
      </w:r>
      <w:r w:rsidRPr="00E7012C">
        <w:rPr>
          <w:rFonts w:ascii="Cambria" w:hAnsi="Cambria" w:cstheme="majorHAnsi"/>
          <w:sz w:val="20"/>
          <w:szCs w:val="20"/>
        </w:rPr>
        <w:t>Strona</w:t>
      </w:r>
      <w:r w:rsidRPr="00E7012C">
        <w:rPr>
          <w:rFonts w:ascii="Cambria" w:hAnsi="Cambria" w:cstheme="majorHAnsi"/>
          <w:spacing w:val="-6"/>
          <w:sz w:val="20"/>
          <w:szCs w:val="20"/>
        </w:rPr>
        <w:t xml:space="preserve"> </w:t>
      </w:r>
      <w:r w:rsidRPr="00E7012C">
        <w:rPr>
          <w:rFonts w:ascii="Cambria" w:hAnsi="Cambria" w:cstheme="majorHAnsi"/>
          <w:sz w:val="20"/>
          <w:szCs w:val="20"/>
        </w:rPr>
        <w:t>musi</w:t>
      </w:r>
      <w:r w:rsidRPr="00E7012C">
        <w:rPr>
          <w:rFonts w:ascii="Cambria" w:hAnsi="Cambria" w:cstheme="majorHAnsi"/>
          <w:spacing w:val="-5"/>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poinformowana</w:t>
      </w:r>
      <w:r w:rsidRPr="00E7012C">
        <w:rPr>
          <w:rFonts w:ascii="Cambria" w:hAnsi="Cambria" w:cstheme="majorHAnsi"/>
          <w:spacing w:val="-2"/>
          <w:sz w:val="20"/>
          <w:szCs w:val="20"/>
        </w:rPr>
        <w:t xml:space="preserve"> </w:t>
      </w:r>
      <w:r w:rsidR="00A96DB2">
        <w:rPr>
          <w:rFonts w:ascii="Cambria" w:hAnsi="Cambria" w:cstheme="majorHAnsi"/>
          <w:spacing w:val="-2"/>
          <w:sz w:val="20"/>
          <w:szCs w:val="20"/>
        </w:rPr>
        <w:br/>
      </w:r>
      <w:r w:rsidRPr="00E7012C">
        <w:rPr>
          <w:rFonts w:ascii="Cambria" w:hAnsi="Cambria" w:cstheme="majorHAnsi"/>
          <w:sz w:val="20"/>
          <w:szCs w:val="20"/>
        </w:rPr>
        <w:t xml:space="preserve">w formie pisemnej w terminie do 7 dni od momentu ustania </w:t>
      </w:r>
      <w:r w:rsidRPr="00E7012C">
        <w:rPr>
          <w:rFonts w:ascii="Cambria" w:hAnsi="Cambria" w:cstheme="majorHAnsi"/>
          <w:spacing w:val="-3"/>
          <w:sz w:val="20"/>
          <w:szCs w:val="20"/>
        </w:rPr>
        <w:t xml:space="preserve">ww. </w:t>
      </w:r>
      <w:r w:rsidRPr="00E7012C">
        <w:rPr>
          <w:rFonts w:ascii="Cambria" w:hAnsi="Cambria" w:cstheme="majorHAnsi"/>
          <w:sz w:val="20"/>
          <w:szCs w:val="20"/>
        </w:rPr>
        <w:t>okoliczności pod rygorem rozwiązania Umowy w trybie</w:t>
      </w:r>
      <w:r w:rsidRPr="00E7012C">
        <w:rPr>
          <w:rFonts w:ascii="Cambria" w:hAnsi="Cambria" w:cstheme="majorHAnsi"/>
          <w:spacing w:val="-5"/>
          <w:sz w:val="20"/>
          <w:szCs w:val="20"/>
        </w:rPr>
        <w:t xml:space="preserve"> </w:t>
      </w:r>
      <w:r w:rsidRPr="00E7012C">
        <w:rPr>
          <w:rFonts w:ascii="Cambria" w:hAnsi="Cambria" w:cstheme="majorHAnsi"/>
          <w:sz w:val="20"/>
          <w:szCs w:val="20"/>
        </w:rPr>
        <w:t>natychmiastowym.</w:t>
      </w:r>
    </w:p>
    <w:p w:rsidR="00E7012C" w:rsidRPr="00E7012C" w:rsidRDefault="00E7012C" w:rsidP="00D21973">
      <w:pPr>
        <w:widowControl w:val="0"/>
        <w:numPr>
          <w:ilvl w:val="0"/>
          <w:numId w:val="30"/>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Gdy</w:t>
      </w:r>
      <w:r w:rsidRPr="00E7012C">
        <w:rPr>
          <w:rFonts w:ascii="Cambria" w:hAnsi="Cambria" w:cstheme="majorHAnsi"/>
          <w:spacing w:val="-9"/>
          <w:sz w:val="20"/>
          <w:szCs w:val="20"/>
        </w:rPr>
        <w:t xml:space="preserve"> </w:t>
      </w:r>
      <w:r w:rsidRPr="00E7012C">
        <w:rPr>
          <w:rFonts w:ascii="Cambria" w:hAnsi="Cambria" w:cstheme="majorHAnsi"/>
          <w:sz w:val="20"/>
          <w:szCs w:val="20"/>
        </w:rPr>
        <w:t>okoliczności</w:t>
      </w:r>
      <w:r w:rsidRPr="00E7012C">
        <w:rPr>
          <w:rFonts w:ascii="Cambria" w:hAnsi="Cambria" w:cstheme="majorHAnsi"/>
          <w:spacing w:val="-7"/>
          <w:sz w:val="20"/>
          <w:szCs w:val="20"/>
        </w:rPr>
        <w:t xml:space="preserve"> </w:t>
      </w:r>
      <w:r w:rsidRPr="00E7012C">
        <w:rPr>
          <w:rFonts w:ascii="Cambria" w:hAnsi="Cambria" w:cstheme="majorHAnsi"/>
          <w:sz w:val="20"/>
          <w:szCs w:val="20"/>
        </w:rPr>
        <w:t>„siły</w:t>
      </w:r>
      <w:r w:rsidRPr="00E7012C">
        <w:rPr>
          <w:rFonts w:ascii="Cambria" w:hAnsi="Cambria" w:cstheme="majorHAnsi"/>
          <w:spacing w:val="-8"/>
          <w:sz w:val="20"/>
          <w:szCs w:val="20"/>
        </w:rPr>
        <w:t xml:space="preserve"> </w:t>
      </w:r>
      <w:r w:rsidRPr="00E7012C">
        <w:rPr>
          <w:rFonts w:ascii="Cambria" w:hAnsi="Cambria" w:cstheme="majorHAnsi"/>
          <w:sz w:val="20"/>
          <w:szCs w:val="20"/>
        </w:rPr>
        <w:t>wyższej”</w:t>
      </w:r>
      <w:r w:rsidRPr="00E7012C">
        <w:rPr>
          <w:rFonts w:ascii="Cambria" w:hAnsi="Cambria" w:cstheme="majorHAnsi"/>
          <w:spacing w:val="-5"/>
          <w:sz w:val="20"/>
          <w:szCs w:val="20"/>
        </w:rPr>
        <w:t xml:space="preserve"> </w:t>
      </w:r>
      <w:r w:rsidRPr="00E7012C">
        <w:rPr>
          <w:rFonts w:ascii="Cambria" w:hAnsi="Cambria" w:cstheme="majorHAnsi"/>
          <w:sz w:val="20"/>
          <w:szCs w:val="20"/>
        </w:rPr>
        <w:t>uniemożliwiają</w:t>
      </w:r>
      <w:r w:rsidRPr="00E7012C">
        <w:rPr>
          <w:rFonts w:ascii="Cambria" w:hAnsi="Cambria" w:cstheme="majorHAnsi"/>
          <w:spacing w:val="-7"/>
          <w:sz w:val="20"/>
          <w:szCs w:val="20"/>
        </w:rPr>
        <w:t xml:space="preserve"> </w:t>
      </w:r>
      <w:r w:rsidRPr="00E7012C">
        <w:rPr>
          <w:rFonts w:ascii="Cambria" w:hAnsi="Cambria" w:cstheme="majorHAnsi"/>
          <w:sz w:val="20"/>
          <w:szCs w:val="20"/>
        </w:rPr>
        <w:t>jednej</w:t>
      </w:r>
      <w:r w:rsidRPr="00E7012C">
        <w:rPr>
          <w:rFonts w:ascii="Cambria" w:hAnsi="Cambria" w:cstheme="majorHAnsi"/>
          <w:spacing w:val="-7"/>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r w:rsidRPr="00E7012C">
        <w:rPr>
          <w:rFonts w:ascii="Cambria" w:hAnsi="Cambria" w:cstheme="majorHAnsi"/>
          <w:spacing w:val="-9"/>
          <w:sz w:val="20"/>
          <w:szCs w:val="20"/>
        </w:rPr>
        <w:t xml:space="preserve"> </w:t>
      </w:r>
      <w:r w:rsidRPr="00E7012C">
        <w:rPr>
          <w:rFonts w:ascii="Cambria" w:hAnsi="Cambria" w:cstheme="majorHAnsi"/>
          <w:sz w:val="20"/>
          <w:szCs w:val="20"/>
        </w:rPr>
        <w:t>Umowy</w:t>
      </w:r>
      <w:r w:rsidRPr="00E7012C">
        <w:rPr>
          <w:rFonts w:ascii="Cambria" w:hAnsi="Cambria" w:cstheme="majorHAnsi"/>
          <w:spacing w:val="-7"/>
          <w:sz w:val="20"/>
          <w:szCs w:val="20"/>
        </w:rPr>
        <w:t xml:space="preserve"> </w:t>
      </w:r>
      <w:r w:rsidRPr="00E7012C">
        <w:rPr>
          <w:rFonts w:ascii="Cambria" w:hAnsi="Cambria" w:cstheme="majorHAnsi"/>
          <w:sz w:val="20"/>
          <w:szCs w:val="20"/>
        </w:rPr>
        <w:t>wywiązanie</w:t>
      </w:r>
      <w:r w:rsidRPr="00E7012C">
        <w:rPr>
          <w:rFonts w:ascii="Cambria" w:hAnsi="Cambria" w:cstheme="majorHAnsi"/>
          <w:spacing w:val="-6"/>
          <w:sz w:val="20"/>
          <w:szCs w:val="20"/>
        </w:rPr>
        <w:t xml:space="preserve"> </w:t>
      </w:r>
      <w:r w:rsidRPr="00E7012C">
        <w:rPr>
          <w:rFonts w:ascii="Cambria" w:hAnsi="Cambria" w:cstheme="majorHAnsi"/>
          <w:sz w:val="20"/>
          <w:szCs w:val="20"/>
        </w:rPr>
        <w:t>się</w:t>
      </w:r>
      <w:r w:rsidRPr="00E7012C">
        <w:rPr>
          <w:rFonts w:ascii="Cambria" w:hAnsi="Cambria" w:cstheme="majorHAnsi"/>
          <w:spacing w:val="-6"/>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 xml:space="preserve">swych zobowiązań umownych przez okres dłuższy niż 2 miesiące, Strony mogą rozwiązać Umowę </w:t>
      </w:r>
      <w:r w:rsidRPr="00E7012C">
        <w:rPr>
          <w:rFonts w:ascii="Cambria" w:hAnsi="Cambria" w:cstheme="majorHAnsi"/>
          <w:sz w:val="20"/>
          <w:szCs w:val="20"/>
        </w:rPr>
        <w:br/>
        <w:t>w całości lub w części bez odszkodowania. W przypadku rozwiązania Umowy w wyżej wymieniony sposób, jej końcowe rozliczenie musi być uzgodnione przez</w:t>
      </w:r>
      <w:r w:rsidRPr="00E7012C">
        <w:rPr>
          <w:rFonts w:ascii="Cambria" w:hAnsi="Cambria" w:cstheme="majorHAnsi"/>
          <w:spacing w:val="-17"/>
          <w:sz w:val="20"/>
          <w:szCs w:val="20"/>
        </w:rPr>
        <w:t xml:space="preserve"> </w:t>
      </w:r>
      <w:r w:rsidRPr="00E7012C">
        <w:rPr>
          <w:rFonts w:ascii="Cambria" w:hAnsi="Cambria" w:cstheme="majorHAnsi"/>
          <w:sz w:val="20"/>
          <w:szCs w:val="20"/>
        </w:rPr>
        <w:t>Strony.</w:t>
      </w:r>
    </w:p>
    <w:p w:rsidR="00E7012C" w:rsidRPr="00E7012C" w:rsidRDefault="007A581C" w:rsidP="00E7012C">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lastRenderedPageBreak/>
        <w:t>§ 8</w:t>
      </w:r>
    </w:p>
    <w:p w:rsidR="00E7012C" w:rsidRPr="00E7012C" w:rsidRDefault="00E7012C" w:rsidP="00D21973">
      <w:pPr>
        <w:widowControl w:val="0"/>
        <w:numPr>
          <w:ilvl w:val="0"/>
          <w:numId w:val="32"/>
        </w:numPr>
        <w:autoSpaceDE w:val="0"/>
        <w:autoSpaceDN w:val="0"/>
        <w:spacing w:before="24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Zamawiający może odstąpić od umowy bez zachowania okresu wypowiedzenia ze skutkiem </w:t>
      </w:r>
      <w:r w:rsidR="00A96DB2">
        <w:rPr>
          <w:rFonts w:ascii="Cambria" w:eastAsia="Times New Roman" w:hAnsi="Cambria" w:cstheme="majorHAnsi"/>
          <w:sz w:val="20"/>
          <w:szCs w:val="20"/>
          <w:lang w:eastAsia="pl-PL"/>
        </w:rPr>
        <w:br/>
      </w:r>
      <w:r w:rsidRPr="00E7012C">
        <w:rPr>
          <w:rFonts w:ascii="Cambria" w:eastAsia="Times New Roman" w:hAnsi="Cambria" w:cstheme="majorHAnsi"/>
          <w:sz w:val="20"/>
          <w:szCs w:val="20"/>
          <w:lang w:eastAsia="pl-PL"/>
        </w:rPr>
        <w:t>na dzień wskazany w oświadczeniu o odstąpieniu od umowy w przypadku, gdy: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opóźnienie w dostawie przekroczy 10 (słownie: dziesięć) dni, ponad termin określony </w:t>
      </w:r>
      <w:r w:rsidRPr="00E7012C">
        <w:rPr>
          <w:rFonts w:ascii="Cambria" w:eastAsia="Times New Roman" w:hAnsi="Cambria" w:cstheme="majorHAnsi"/>
          <w:sz w:val="20"/>
          <w:szCs w:val="20"/>
          <w:lang w:eastAsia="pl-PL"/>
        </w:rPr>
        <w:br/>
        <w:t>w §2 ust. 1 Umowy;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jeżeli został wydany nakaz zajęcia majątku Wykonawcy w zakresie, który uniemożliwia wykonanie przez Wykonawcę przedmiotu umowy;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Wykonawca przy realizacji Umowy jest zaangażowany w praktyki korupcyjne stwierdzone aktem oskarżenia;</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jeżeli Wykonawca rozszerza zakres podwykonawstwa poza wskazany w ofercie </w:t>
      </w:r>
      <w:r w:rsidRPr="00E7012C">
        <w:rPr>
          <w:rFonts w:ascii="Cambria" w:eastAsia="Times New Roman" w:hAnsi="Cambria" w:cstheme="majorHAnsi"/>
          <w:sz w:val="20"/>
          <w:szCs w:val="20"/>
          <w:lang w:eastAsia="pl-PL"/>
        </w:rPr>
        <w:br/>
        <w:t xml:space="preserve">i nie zmienia sposobu realizacji Umowy, mimo wezwania przez Zamawiającego </w:t>
      </w:r>
      <w:r w:rsidRPr="00E7012C">
        <w:rPr>
          <w:rFonts w:ascii="Cambria" w:eastAsia="Times New Roman" w:hAnsi="Cambria" w:cstheme="majorHAnsi"/>
          <w:sz w:val="20"/>
          <w:szCs w:val="20"/>
          <w:lang w:eastAsia="pl-PL"/>
        </w:rPr>
        <w:br/>
        <w:t>do usunięcia uchybień w terminie określonym w wezwaniu, nie krótszym niż 5 dni</w:t>
      </w:r>
    </w:p>
    <w:p w:rsidR="00E7012C" w:rsidRPr="00E7012C" w:rsidRDefault="00E7012C" w:rsidP="00D21973">
      <w:pPr>
        <w:widowControl w:val="0"/>
        <w:numPr>
          <w:ilvl w:val="0"/>
          <w:numId w:val="32"/>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Zamawiający będzie mógł odstąpić od Umowy w całości lub w części w terminie 30 dni od dnia, </w:t>
      </w:r>
      <w:r w:rsidRPr="00E7012C">
        <w:rPr>
          <w:rFonts w:ascii="Cambria" w:eastAsia="Times New Roman" w:hAnsi="Cambria" w:cstheme="majorHAnsi"/>
          <w:sz w:val="20"/>
          <w:szCs w:val="20"/>
          <w:lang w:eastAsia="pl-PL"/>
        </w:rPr>
        <w:br/>
        <w:t>w którym Zamawiający powziął wiadomość o okolicznościach uzasadniających odstąpienie.</w:t>
      </w:r>
    </w:p>
    <w:p w:rsidR="00E7012C" w:rsidRPr="00E7012C" w:rsidRDefault="00E7012C" w:rsidP="00D21973">
      <w:pPr>
        <w:widowControl w:val="0"/>
        <w:numPr>
          <w:ilvl w:val="0"/>
          <w:numId w:val="32"/>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E7012C" w:rsidRDefault="00E7012C" w:rsidP="00D21973">
      <w:pPr>
        <w:widowControl w:val="0"/>
        <w:numPr>
          <w:ilvl w:val="0"/>
          <w:numId w:val="32"/>
        </w:numPr>
        <w:autoSpaceDE w:val="0"/>
        <w:autoSpaceDN w:val="0"/>
        <w:spacing w:after="36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Oświadczenie o odstąpieniu od Umowy lub oświadczenie o jej wypowiedzeniu, zostanie sporządzone w formie pisemnej wraz z uzasadnieniem i zostanie przesłane na adres wskazany </w:t>
      </w:r>
      <w:r w:rsidRPr="00E7012C">
        <w:rPr>
          <w:rFonts w:ascii="Cambria" w:eastAsia="Times New Roman" w:hAnsi="Cambria" w:cstheme="majorHAnsi"/>
          <w:sz w:val="20"/>
          <w:szCs w:val="20"/>
          <w:lang w:eastAsia="pl-PL"/>
        </w:rPr>
        <w:br/>
        <w:t>w komparycji Umowy.</w:t>
      </w:r>
    </w:p>
    <w:p w:rsidR="00E7012C" w:rsidRPr="00E7012C" w:rsidRDefault="00CD4E2F" w:rsidP="00CD4E2F">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rsidR="00E7012C" w:rsidRPr="00E7012C" w:rsidRDefault="00E7012C" w:rsidP="00CD4E2F">
      <w:pPr>
        <w:widowControl w:val="0"/>
        <w:tabs>
          <w:tab w:val="left" w:pos="655"/>
        </w:tabs>
        <w:autoSpaceDE w:val="0"/>
        <w:autoSpaceDN w:val="0"/>
        <w:spacing w:before="240" w:line="276" w:lineRule="auto"/>
        <w:ind w:left="652"/>
        <w:jc w:val="both"/>
        <w:rPr>
          <w:rFonts w:ascii="Cambria" w:hAnsi="Cambria" w:cstheme="majorHAnsi"/>
          <w:sz w:val="20"/>
          <w:szCs w:val="20"/>
        </w:rPr>
      </w:pPr>
      <w:r w:rsidRPr="00E7012C">
        <w:rPr>
          <w:rFonts w:ascii="Cambria" w:hAnsi="Cambria" w:cstheme="majorHAnsi"/>
          <w:sz w:val="20"/>
          <w:szCs w:val="20"/>
        </w:rPr>
        <w:t>Zmiana postanowień Umowy wymaga formy pisemnej, pod rygorem</w:t>
      </w:r>
      <w:r w:rsidRPr="00E7012C">
        <w:rPr>
          <w:rFonts w:ascii="Cambria" w:hAnsi="Cambria" w:cstheme="majorHAnsi"/>
          <w:spacing w:val="-12"/>
          <w:sz w:val="20"/>
          <w:szCs w:val="20"/>
        </w:rPr>
        <w:t xml:space="preserve"> </w:t>
      </w:r>
      <w:r w:rsidRPr="00E7012C">
        <w:rPr>
          <w:rFonts w:ascii="Cambria" w:hAnsi="Cambria" w:cstheme="majorHAnsi"/>
          <w:sz w:val="20"/>
          <w:szCs w:val="20"/>
        </w:rPr>
        <w:t>nieważności.</w:t>
      </w:r>
    </w:p>
    <w:p w:rsidR="00E7012C" w:rsidRPr="00E7012C" w:rsidRDefault="00CA134C" w:rsidP="00CD4E2F">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E7012C" w:rsidRDefault="00E7012C" w:rsidP="00E7012C">
      <w:pPr>
        <w:jc w:val="both"/>
        <w:rPr>
          <w:rFonts w:ascii="Cambria" w:hAnsi="Cambria"/>
          <w:bCs/>
          <w:sz w:val="20"/>
          <w:szCs w:val="20"/>
        </w:rPr>
      </w:pPr>
      <w:r w:rsidRPr="00E7012C">
        <w:rPr>
          <w:rFonts w:ascii="Cambria" w:hAnsi="Cambria"/>
          <w:bCs/>
          <w:sz w:val="20"/>
          <w:szCs w:val="20"/>
        </w:rPr>
        <w:t>ZDZ w Kielcach oświadcza, że posiada status dużego przedsiębiorcy w rozumieniu art. 4 pkt 6) ustaw</w:t>
      </w:r>
      <w:r w:rsidRPr="00E7012C">
        <w:rPr>
          <w:rFonts w:ascii="Cambria" w:hAnsi="Cambria"/>
          <w:bCs/>
          <w:sz w:val="20"/>
          <w:szCs w:val="20"/>
        </w:rPr>
        <w:br/>
        <w:t xml:space="preserve">z dnia 8 marca 2013 roku o przeciwdziałaniu nadmiernym opóźnieniom w transakcjach handlowych </w:t>
      </w:r>
      <w:r w:rsidRPr="00E7012C">
        <w:rPr>
          <w:rFonts w:ascii="Cambria" w:hAnsi="Cambria"/>
          <w:bCs/>
          <w:sz w:val="20"/>
          <w:szCs w:val="20"/>
        </w:rPr>
        <w:br/>
        <w:t>(Dz. U. z 2019r. poz. 118).</w:t>
      </w:r>
    </w:p>
    <w:p w:rsidR="00E7012C" w:rsidRPr="00E7012C" w:rsidRDefault="00CA134C" w:rsidP="00E7012C">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E7012C" w:rsidRDefault="00E7012C" w:rsidP="00E7012C">
      <w:pPr>
        <w:autoSpaceDE w:val="0"/>
        <w:autoSpaceDN w:val="0"/>
        <w:spacing w:before="240"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1. Stosownie do wymogu określonego w art. 13 ogólnego Rozporządzenia o ochronie danych osobowych z dnia 27 kwietnia 2016 r. Wykonawca</w:t>
      </w:r>
      <w:r w:rsidRPr="00E7012C">
        <w:rPr>
          <w:rFonts w:ascii="Cambria" w:hAnsi="Cambria" w:cstheme="majorHAnsi"/>
          <w:b/>
          <w:color w:val="000000" w:themeColor="text1"/>
          <w:sz w:val="20"/>
          <w:szCs w:val="20"/>
        </w:rPr>
        <w:t xml:space="preserve"> </w:t>
      </w:r>
      <w:r w:rsidRPr="00E7012C">
        <w:rPr>
          <w:rFonts w:ascii="Cambria" w:hAnsi="Cambria" w:cstheme="majorHAnsi"/>
          <w:color w:val="000000" w:themeColor="text1"/>
          <w:sz w:val="20"/>
          <w:szCs w:val="20"/>
        </w:rPr>
        <w:t>został poinformowany, że</w:t>
      </w:r>
      <w:r w:rsidRPr="00E7012C">
        <w:rPr>
          <w:rFonts w:ascii="Cambria" w:hAnsi="Cambria" w:cstheme="majorHAnsi"/>
          <w:b/>
          <w:color w:val="000000" w:themeColor="text1"/>
          <w:sz w:val="20"/>
          <w:szCs w:val="20"/>
        </w:rPr>
        <w:t>:</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 xml:space="preserve">kontakt z Inspektorem Ochrony Danych możliwy jest pod adresem: </w:t>
      </w:r>
      <w:hyperlink r:id="rId17" w:history="1">
        <w:r w:rsidRPr="00E7012C">
          <w:rPr>
            <w:rFonts w:ascii="Cambria" w:hAnsi="Cambria" w:cstheme="majorHAnsi"/>
            <w:color w:val="000000" w:themeColor="text1"/>
            <w:sz w:val="20"/>
            <w:szCs w:val="20"/>
            <w:u w:val="single"/>
          </w:rPr>
          <w:t>iod@zdz.kielce.pl</w:t>
        </w:r>
      </w:hyperlink>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 xml:space="preserve">dane osobowe mogą być przekazywane innym organom i podmiotom wyłącznie na podstawie obowiązujących przepisów prawa, </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dane osobowe przechowywane będą przez okres 10 lat po ustaniu umowy,</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45517E" w:rsidRDefault="00E7012C" w:rsidP="00E7012C">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podanie danych osobowych przez Wykonawcę jest dobrowolne, jednakże odmowa podania danych skutkuje odmową zawarcia umowy</w:t>
      </w:r>
    </w:p>
    <w:p w:rsidR="00E7012C" w:rsidRPr="00E7012C" w:rsidRDefault="00CA134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lastRenderedPageBreak/>
        <w:t>§ 12</w:t>
      </w:r>
    </w:p>
    <w:p w:rsidR="00E7012C" w:rsidRPr="00E7012C" w:rsidRDefault="00E7012C" w:rsidP="00D21973">
      <w:pPr>
        <w:widowControl w:val="0"/>
        <w:numPr>
          <w:ilvl w:val="0"/>
          <w:numId w:val="31"/>
        </w:numPr>
        <w:tabs>
          <w:tab w:val="left" w:pos="567"/>
        </w:tabs>
        <w:autoSpaceDE w:val="0"/>
        <w:autoSpaceDN w:val="0"/>
        <w:spacing w:before="240" w:line="276" w:lineRule="auto"/>
        <w:ind w:left="426" w:hanging="426"/>
        <w:jc w:val="both"/>
        <w:rPr>
          <w:rFonts w:ascii="Cambria" w:hAnsi="Cambria" w:cstheme="majorHAnsi"/>
          <w:sz w:val="20"/>
          <w:szCs w:val="20"/>
        </w:rPr>
      </w:pPr>
      <w:r w:rsidRPr="00E7012C">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9"/>
          <w:sz w:val="20"/>
          <w:szCs w:val="20"/>
        </w:rPr>
        <w:t xml:space="preserve"> </w:t>
      </w:r>
      <w:r w:rsidRPr="00E7012C">
        <w:rPr>
          <w:rFonts w:ascii="Cambria" w:hAnsi="Cambria" w:cstheme="majorHAnsi"/>
          <w:sz w:val="20"/>
          <w:szCs w:val="20"/>
        </w:rPr>
        <w:t>przelewu</w:t>
      </w:r>
      <w:r w:rsidRPr="00E7012C">
        <w:rPr>
          <w:rFonts w:ascii="Cambria" w:hAnsi="Cambria" w:cstheme="majorHAnsi"/>
          <w:spacing w:val="-16"/>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poręczenia,</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zastawu,</w:t>
      </w:r>
      <w:r w:rsidRPr="00E7012C">
        <w:rPr>
          <w:rFonts w:ascii="Cambria" w:hAnsi="Cambria" w:cstheme="majorHAnsi"/>
          <w:spacing w:val="-17"/>
          <w:sz w:val="20"/>
          <w:szCs w:val="20"/>
        </w:rPr>
        <w:t xml:space="preserve"> </w:t>
      </w:r>
      <w:r w:rsidRPr="00E7012C">
        <w:rPr>
          <w:rFonts w:ascii="Cambria" w:hAnsi="Cambria" w:cstheme="majorHAnsi"/>
          <w:sz w:val="20"/>
          <w:szCs w:val="20"/>
        </w:rPr>
        <w:t>ani</w:t>
      </w:r>
      <w:r w:rsidRPr="00E7012C">
        <w:rPr>
          <w:rFonts w:ascii="Cambria" w:hAnsi="Cambria" w:cstheme="majorHAnsi"/>
          <w:spacing w:val="-19"/>
          <w:sz w:val="20"/>
          <w:szCs w:val="20"/>
        </w:rPr>
        <w:t xml:space="preserve"> </w:t>
      </w:r>
      <w:r w:rsidRPr="00E7012C">
        <w:rPr>
          <w:rFonts w:ascii="Cambria" w:hAnsi="Cambria" w:cstheme="majorHAnsi"/>
          <w:sz w:val="20"/>
          <w:szCs w:val="20"/>
        </w:rPr>
        <w:t>żadnej</w:t>
      </w:r>
      <w:r w:rsidRPr="00E7012C">
        <w:rPr>
          <w:rFonts w:ascii="Cambria" w:hAnsi="Cambria" w:cstheme="majorHAnsi"/>
          <w:spacing w:val="-17"/>
          <w:sz w:val="20"/>
          <w:szCs w:val="20"/>
        </w:rPr>
        <w:t xml:space="preserve"> </w:t>
      </w:r>
      <w:r w:rsidRPr="00E7012C">
        <w:rPr>
          <w:rFonts w:ascii="Cambria" w:hAnsi="Cambria" w:cstheme="majorHAnsi"/>
          <w:sz w:val="20"/>
          <w:szCs w:val="20"/>
        </w:rPr>
        <w:t>innej podobnej</w:t>
      </w:r>
      <w:r w:rsidRPr="00E7012C">
        <w:rPr>
          <w:rFonts w:ascii="Cambria" w:hAnsi="Cambria" w:cstheme="majorHAnsi"/>
          <w:spacing w:val="-10"/>
          <w:sz w:val="20"/>
          <w:szCs w:val="20"/>
        </w:rPr>
        <w:t xml:space="preserve"> </w:t>
      </w:r>
      <w:r w:rsidRPr="00E7012C">
        <w:rPr>
          <w:rFonts w:ascii="Cambria" w:hAnsi="Cambria" w:cstheme="majorHAnsi"/>
          <w:sz w:val="20"/>
          <w:szCs w:val="20"/>
        </w:rPr>
        <w:t>umowy,</w:t>
      </w:r>
      <w:r w:rsidRPr="00E7012C">
        <w:rPr>
          <w:rFonts w:ascii="Cambria" w:hAnsi="Cambria" w:cstheme="majorHAnsi"/>
          <w:spacing w:val="-9"/>
          <w:sz w:val="20"/>
          <w:szCs w:val="20"/>
        </w:rPr>
        <w:t xml:space="preserve"> </w:t>
      </w:r>
      <w:r w:rsidRPr="00E7012C">
        <w:rPr>
          <w:rFonts w:ascii="Cambria" w:hAnsi="Cambria" w:cstheme="majorHAnsi"/>
          <w:sz w:val="20"/>
          <w:szCs w:val="20"/>
        </w:rPr>
        <w:t>wskutek</w:t>
      </w:r>
      <w:r w:rsidRPr="00E7012C">
        <w:rPr>
          <w:rFonts w:ascii="Cambria" w:hAnsi="Cambria" w:cstheme="majorHAnsi"/>
          <w:spacing w:val="-13"/>
          <w:sz w:val="20"/>
          <w:szCs w:val="20"/>
        </w:rPr>
        <w:t xml:space="preserve"> </w:t>
      </w:r>
      <w:r w:rsidRPr="00E7012C">
        <w:rPr>
          <w:rFonts w:ascii="Cambria" w:hAnsi="Cambria" w:cstheme="majorHAnsi"/>
          <w:sz w:val="20"/>
          <w:szCs w:val="20"/>
        </w:rPr>
        <w:t>której</w:t>
      </w:r>
      <w:r w:rsidRPr="00E7012C">
        <w:rPr>
          <w:rFonts w:ascii="Cambria" w:hAnsi="Cambria" w:cstheme="majorHAnsi"/>
          <w:spacing w:val="-11"/>
          <w:sz w:val="20"/>
          <w:szCs w:val="20"/>
        </w:rPr>
        <w:t xml:space="preserve"> </w:t>
      </w:r>
      <w:r w:rsidRPr="00E7012C">
        <w:rPr>
          <w:rFonts w:ascii="Cambria" w:hAnsi="Cambria" w:cstheme="majorHAnsi"/>
          <w:sz w:val="20"/>
          <w:szCs w:val="20"/>
        </w:rPr>
        <w:t>dochodzi</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1"/>
          <w:sz w:val="20"/>
          <w:szCs w:val="20"/>
        </w:rPr>
        <w:t xml:space="preserve"> </w:t>
      </w:r>
      <w:r w:rsidRPr="00E7012C">
        <w:rPr>
          <w:rFonts w:ascii="Cambria" w:hAnsi="Cambria" w:cstheme="majorHAnsi"/>
          <w:sz w:val="20"/>
          <w:szCs w:val="20"/>
        </w:rPr>
        <w:t>przeniesienia</w:t>
      </w:r>
      <w:r w:rsidRPr="00E7012C">
        <w:rPr>
          <w:rFonts w:ascii="Cambria" w:hAnsi="Cambria" w:cstheme="majorHAnsi"/>
          <w:spacing w:val="-11"/>
          <w:sz w:val="20"/>
          <w:szCs w:val="20"/>
        </w:rPr>
        <w:t xml:space="preserve"> </w:t>
      </w:r>
      <w:r w:rsidRPr="00E7012C">
        <w:rPr>
          <w:rFonts w:ascii="Cambria" w:hAnsi="Cambria" w:cstheme="majorHAnsi"/>
          <w:sz w:val="20"/>
          <w:szCs w:val="20"/>
        </w:rPr>
        <w:t>kwoty</w:t>
      </w:r>
      <w:r w:rsidRPr="00E7012C">
        <w:rPr>
          <w:rFonts w:ascii="Cambria" w:hAnsi="Cambria" w:cstheme="majorHAnsi"/>
          <w:spacing w:val="-10"/>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0"/>
          <w:sz w:val="20"/>
          <w:szCs w:val="20"/>
        </w:rPr>
        <w:t xml:space="preserve"> </w:t>
      </w: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tym</w:t>
      </w:r>
      <w:r w:rsidRPr="00E7012C">
        <w:rPr>
          <w:rFonts w:ascii="Cambria" w:hAnsi="Cambria" w:cstheme="majorHAnsi"/>
          <w:spacing w:val="-10"/>
          <w:sz w:val="20"/>
          <w:szCs w:val="20"/>
        </w:rPr>
        <w:t xml:space="preserve"> </w:t>
      </w:r>
      <w:r w:rsidRPr="00E7012C">
        <w:rPr>
          <w:rFonts w:ascii="Cambria" w:hAnsi="Cambria" w:cstheme="majorHAnsi"/>
          <w:sz w:val="20"/>
          <w:szCs w:val="20"/>
        </w:rPr>
        <w:t>również do zarządzania i administrowania</w:t>
      </w:r>
      <w:r w:rsidRPr="00E7012C">
        <w:rPr>
          <w:rFonts w:ascii="Cambria" w:hAnsi="Cambria" w:cstheme="majorHAnsi"/>
          <w:spacing w:val="-2"/>
          <w:sz w:val="20"/>
          <w:szCs w:val="20"/>
        </w:rPr>
        <w:t xml:space="preserve"> </w:t>
      </w:r>
      <w:r w:rsidRPr="00E7012C">
        <w:rPr>
          <w:rFonts w:ascii="Cambria" w:hAnsi="Cambria" w:cstheme="majorHAnsi"/>
          <w:sz w:val="20"/>
          <w:szCs w:val="20"/>
        </w:rPr>
        <w:t>wierzytelnością.</w:t>
      </w:r>
    </w:p>
    <w:p w:rsidR="00E7012C" w:rsidRPr="00E7012C" w:rsidRDefault="00E7012C" w:rsidP="00D21973">
      <w:pPr>
        <w:widowControl w:val="0"/>
        <w:numPr>
          <w:ilvl w:val="0"/>
          <w:numId w:val="31"/>
        </w:numPr>
        <w:tabs>
          <w:tab w:val="left" w:pos="567"/>
        </w:tabs>
        <w:autoSpaceDE w:val="0"/>
        <w:autoSpaceDN w:val="0"/>
        <w:spacing w:before="1" w:line="276" w:lineRule="auto"/>
        <w:ind w:left="426" w:hanging="426"/>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5"/>
          <w:sz w:val="20"/>
          <w:szCs w:val="20"/>
        </w:rPr>
        <w:t xml:space="preserve"> </w:t>
      </w:r>
      <w:r w:rsidRPr="00E7012C">
        <w:rPr>
          <w:rFonts w:ascii="Cambria" w:hAnsi="Cambria" w:cstheme="majorHAnsi"/>
          <w:sz w:val="20"/>
          <w:szCs w:val="20"/>
        </w:rPr>
        <w:t>przypadku</w:t>
      </w:r>
      <w:r w:rsidRPr="00E7012C">
        <w:rPr>
          <w:rFonts w:ascii="Cambria" w:hAnsi="Cambria" w:cstheme="majorHAnsi"/>
          <w:spacing w:val="-18"/>
          <w:sz w:val="20"/>
          <w:szCs w:val="20"/>
        </w:rPr>
        <w:t xml:space="preserve"> </w:t>
      </w:r>
      <w:r w:rsidRPr="00E7012C">
        <w:rPr>
          <w:rFonts w:ascii="Cambria" w:hAnsi="Cambria" w:cstheme="majorHAnsi"/>
          <w:sz w:val="20"/>
          <w:szCs w:val="20"/>
        </w:rPr>
        <w:t>wystąpienia</w:t>
      </w:r>
      <w:r w:rsidRPr="00E7012C">
        <w:rPr>
          <w:rFonts w:ascii="Cambria" w:hAnsi="Cambria" w:cstheme="majorHAnsi"/>
          <w:spacing w:val="-18"/>
          <w:sz w:val="20"/>
          <w:szCs w:val="20"/>
        </w:rPr>
        <w:t xml:space="preserve"> </w:t>
      </w:r>
      <w:r w:rsidRPr="00E7012C">
        <w:rPr>
          <w:rFonts w:ascii="Cambria" w:hAnsi="Cambria" w:cstheme="majorHAnsi"/>
          <w:sz w:val="20"/>
          <w:szCs w:val="20"/>
        </w:rPr>
        <w:t>osób</w:t>
      </w:r>
      <w:r w:rsidRPr="00E7012C">
        <w:rPr>
          <w:rFonts w:ascii="Cambria" w:hAnsi="Cambria" w:cstheme="majorHAnsi"/>
          <w:spacing w:val="-17"/>
          <w:sz w:val="20"/>
          <w:szCs w:val="20"/>
        </w:rPr>
        <w:t xml:space="preserve"> </w:t>
      </w:r>
      <w:r w:rsidRPr="00E7012C">
        <w:rPr>
          <w:rFonts w:ascii="Cambria" w:hAnsi="Cambria" w:cstheme="majorHAnsi"/>
          <w:sz w:val="20"/>
          <w:szCs w:val="20"/>
        </w:rPr>
        <w:t>trzecich</w:t>
      </w:r>
      <w:r w:rsidRPr="00E7012C">
        <w:rPr>
          <w:rFonts w:ascii="Cambria" w:hAnsi="Cambria" w:cstheme="majorHAnsi"/>
          <w:spacing w:val="-18"/>
          <w:sz w:val="20"/>
          <w:szCs w:val="20"/>
        </w:rPr>
        <w:t xml:space="preserve"> </w:t>
      </w:r>
      <w:r w:rsidRPr="00E7012C">
        <w:rPr>
          <w:rFonts w:ascii="Cambria" w:hAnsi="Cambria" w:cstheme="majorHAnsi"/>
          <w:sz w:val="20"/>
          <w:szCs w:val="20"/>
        </w:rPr>
        <w:t>przeciwko</w:t>
      </w:r>
      <w:r w:rsidRPr="00E7012C">
        <w:rPr>
          <w:rFonts w:ascii="Cambria" w:hAnsi="Cambria" w:cstheme="majorHAnsi"/>
          <w:spacing w:val="-18"/>
          <w:sz w:val="20"/>
          <w:szCs w:val="20"/>
        </w:rPr>
        <w:t xml:space="preserve"> </w:t>
      </w:r>
      <w:r w:rsidRPr="00E7012C">
        <w:rPr>
          <w:rFonts w:ascii="Cambria" w:hAnsi="Cambria" w:cstheme="majorHAnsi"/>
          <w:sz w:val="20"/>
          <w:szCs w:val="20"/>
        </w:rPr>
        <w:t>Zamawiającemu</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roszczeniami,</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tytułu</w:t>
      </w:r>
      <w:r w:rsidRPr="00E7012C">
        <w:rPr>
          <w:rFonts w:ascii="Cambria" w:hAnsi="Cambria" w:cstheme="majorHAnsi"/>
          <w:spacing w:val="-18"/>
          <w:sz w:val="20"/>
          <w:szCs w:val="20"/>
        </w:rPr>
        <w:t xml:space="preserve"> </w:t>
      </w:r>
      <w:r w:rsidRPr="00E7012C">
        <w:rPr>
          <w:rFonts w:ascii="Cambria" w:hAnsi="Cambria" w:cstheme="majorHAnsi"/>
          <w:sz w:val="20"/>
          <w:szCs w:val="20"/>
        </w:rPr>
        <w:t>praw patentowych lub autorskich do przedmiotu umowy, odpowiedzialność z tego tytułu ponosi Wykonawca.</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E7012C">
        <w:rPr>
          <w:rFonts w:ascii="Cambria" w:hAnsi="Cambria" w:cstheme="majorHAnsi"/>
          <w:spacing w:val="-3"/>
          <w:sz w:val="20"/>
          <w:szCs w:val="20"/>
        </w:rPr>
        <w:t xml:space="preserve">ww. </w:t>
      </w:r>
      <w:r w:rsidRPr="00E7012C">
        <w:rPr>
          <w:rFonts w:ascii="Cambria" w:hAnsi="Cambria" w:cstheme="majorHAnsi"/>
          <w:sz w:val="20"/>
          <w:szCs w:val="20"/>
        </w:rPr>
        <w:t xml:space="preserve">zmian zawiadamiając niezwłocznie </w:t>
      </w:r>
      <w:r w:rsidR="00A96DB2">
        <w:rPr>
          <w:rFonts w:ascii="Cambria" w:hAnsi="Cambria" w:cstheme="majorHAnsi"/>
          <w:sz w:val="20"/>
          <w:szCs w:val="20"/>
        </w:rPr>
        <w:br/>
      </w:r>
      <w:r w:rsidRPr="00E7012C">
        <w:rPr>
          <w:rFonts w:ascii="Cambria" w:hAnsi="Cambria" w:cstheme="majorHAnsi"/>
          <w:sz w:val="20"/>
          <w:szCs w:val="20"/>
        </w:rPr>
        <w:t>o tym na piśmie lub w formie elektronicznej drugą Stronę</w:t>
      </w:r>
      <w:r w:rsidRPr="00E7012C">
        <w:rPr>
          <w:rFonts w:ascii="Cambria" w:hAnsi="Cambria" w:cstheme="majorHAnsi"/>
          <w:spacing w:val="-15"/>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Wszelkie spory między Stronami wynikłe w związku albo na podstawie Umowy, których nie da się</w:t>
      </w:r>
      <w:r w:rsidRPr="00E7012C">
        <w:rPr>
          <w:rFonts w:ascii="Cambria" w:hAnsi="Cambria" w:cstheme="majorHAnsi"/>
          <w:spacing w:val="-12"/>
          <w:sz w:val="20"/>
          <w:szCs w:val="20"/>
        </w:rPr>
        <w:t xml:space="preserve"> </w:t>
      </w:r>
      <w:r w:rsidRPr="00E7012C">
        <w:rPr>
          <w:rFonts w:ascii="Cambria" w:hAnsi="Cambria" w:cstheme="majorHAnsi"/>
          <w:sz w:val="20"/>
          <w:szCs w:val="20"/>
        </w:rPr>
        <w:t>rozstrzygnąć</w:t>
      </w:r>
      <w:r w:rsidRPr="00E7012C">
        <w:rPr>
          <w:rFonts w:ascii="Cambria" w:hAnsi="Cambria" w:cstheme="majorHAnsi"/>
          <w:spacing w:val="-13"/>
          <w:sz w:val="20"/>
          <w:szCs w:val="20"/>
        </w:rPr>
        <w:t xml:space="preserve"> </w:t>
      </w:r>
      <w:r w:rsidRPr="00E7012C">
        <w:rPr>
          <w:rFonts w:ascii="Cambria" w:hAnsi="Cambria" w:cstheme="majorHAnsi"/>
          <w:sz w:val="20"/>
          <w:szCs w:val="20"/>
        </w:rPr>
        <w:t>polubownie,</w:t>
      </w:r>
      <w:r w:rsidRPr="00E7012C">
        <w:rPr>
          <w:rFonts w:ascii="Cambria" w:hAnsi="Cambria" w:cstheme="majorHAnsi"/>
          <w:spacing w:val="-10"/>
          <w:sz w:val="20"/>
          <w:szCs w:val="20"/>
        </w:rPr>
        <w:t xml:space="preserve"> </w:t>
      </w:r>
      <w:r w:rsidRPr="00E7012C">
        <w:rPr>
          <w:rFonts w:ascii="Cambria" w:hAnsi="Cambria" w:cstheme="majorHAnsi"/>
          <w:sz w:val="20"/>
          <w:szCs w:val="20"/>
        </w:rPr>
        <w:t>będą</w:t>
      </w:r>
      <w:r w:rsidRPr="00E7012C">
        <w:rPr>
          <w:rFonts w:ascii="Cambria" w:hAnsi="Cambria" w:cstheme="majorHAnsi"/>
          <w:spacing w:val="-14"/>
          <w:sz w:val="20"/>
          <w:szCs w:val="20"/>
        </w:rPr>
        <w:t xml:space="preserve"> </w:t>
      </w:r>
      <w:r w:rsidRPr="00E7012C">
        <w:rPr>
          <w:rFonts w:ascii="Cambria" w:hAnsi="Cambria" w:cstheme="majorHAnsi"/>
          <w:sz w:val="20"/>
          <w:szCs w:val="20"/>
        </w:rPr>
        <w:t>rozstrzygane</w:t>
      </w:r>
      <w:r w:rsidRPr="00E7012C">
        <w:rPr>
          <w:rFonts w:ascii="Cambria" w:hAnsi="Cambria" w:cstheme="majorHAnsi"/>
          <w:spacing w:val="-13"/>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sąd</w:t>
      </w:r>
      <w:r w:rsidRPr="00E7012C">
        <w:rPr>
          <w:rFonts w:ascii="Cambria" w:hAnsi="Cambria" w:cstheme="majorHAnsi"/>
          <w:spacing w:val="-11"/>
          <w:sz w:val="20"/>
          <w:szCs w:val="20"/>
        </w:rPr>
        <w:t xml:space="preserve"> </w:t>
      </w:r>
      <w:r w:rsidRPr="00E7012C">
        <w:rPr>
          <w:rFonts w:ascii="Cambria" w:hAnsi="Cambria" w:cstheme="majorHAnsi"/>
          <w:sz w:val="20"/>
          <w:szCs w:val="20"/>
        </w:rPr>
        <w:t>powszechny</w:t>
      </w:r>
      <w:r w:rsidRPr="00E7012C">
        <w:rPr>
          <w:rFonts w:ascii="Cambria" w:hAnsi="Cambria" w:cstheme="majorHAnsi"/>
          <w:spacing w:val="-13"/>
          <w:sz w:val="20"/>
          <w:szCs w:val="20"/>
        </w:rPr>
        <w:t xml:space="preserve"> </w:t>
      </w:r>
      <w:r w:rsidRPr="00E7012C">
        <w:rPr>
          <w:rFonts w:ascii="Cambria" w:hAnsi="Cambria" w:cstheme="majorHAnsi"/>
          <w:sz w:val="20"/>
          <w:szCs w:val="20"/>
        </w:rPr>
        <w:t>miejscowo</w:t>
      </w:r>
      <w:r w:rsidRPr="00E7012C">
        <w:rPr>
          <w:rFonts w:ascii="Cambria" w:hAnsi="Cambria" w:cstheme="majorHAnsi"/>
          <w:spacing w:val="-11"/>
          <w:sz w:val="20"/>
          <w:szCs w:val="20"/>
        </w:rPr>
        <w:t xml:space="preserve"> </w:t>
      </w:r>
      <w:r w:rsidRPr="00E7012C">
        <w:rPr>
          <w:rFonts w:ascii="Cambria" w:hAnsi="Cambria" w:cstheme="majorHAnsi"/>
          <w:sz w:val="20"/>
          <w:szCs w:val="20"/>
        </w:rPr>
        <w:t>właściwy</w:t>
      </w:r>
      <w:r w:rsidRPr="00E7012C">
        <w:rPr>
          <w:rFonts w:ascii="Cambria" w:hAnsi="Cambria" w:cstheme="majorHAnsi"/>
          <w:spacing w:val="-13"/>
          <w:sz w:val="20"/>
          <w:szCs w:val="20"/>
        </w:rPr>
        <w:t xml:space="preserve"> </w:t>
      </w:r>
      <w:r w:rsidRPr="00E7012C">
        <w:rPr>
          <w:rFonts w:ascii="Cambria" w:hAnsi="Cambria" w:cstheme="majorHAnsi"/>
          <w:sz w:val="20"/>
          <w:szCs w:val="20"/>
        </w:rPr>
        <w:t>dla siedziby</w:t>
      </w:r>
      <w:r w:rsidRPr="00E7012C">
        <w:rPr>
          <w:rFonts w:ascii="Cambria" w:hAnsi="Cambria" w:cstheme="majorHAnsi"/>
          <w:spacing w:val="-3"/>
          <w:sz w:val="20"/>
          <w:szCs w:val="20"/>
        </w:rPr>
        <w:t xml:space="preserve"> </w:t>
      </w:r>
      <w:r w:rsidRPr="00E7012C">
        <w:rPr>
          <w:rFonts w:ascii="Cambria" w:hAnsi="Cambria" w:cstheme="majorHAnsi"/>
          <w:sz w:val="20"/>
          <w:szCs w:val="20"/>
        </w:rPr>
        <w:t>Zamawiającego.</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Prawa</w:t>
      </w:r>
      <w:r w:rsidRPr="00E7012C">
        <w:rPr>
          <w:rFonts w:ascii="Cambria" w:hAnsi="Cambria" w:cstheme="majorHAnsi"/>
          <w:spacing w:val="-4"/>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obowiązki</w:t>
      </w:r>
      <w:r w:rsidRPr="00E7012C">
        <w:rPr>
          <w:rFonts w:ascii="Cambria" w:hAnsi="Cambria" w:cstheme="majorHAnsi"/>
          <w:spacing w:val="-3"/>
          <w:sz w:val="20"/>
          <w:szCs w:val="20"/>
        </w:rPr>
        <w:t xml:space="preserve"> </w:t>
      </w:r>
      <w:r w:rsidRPr="00E7012C">
        <w:rPr>
          <w:rFonts w:ascii="Cambria" w:hAnsi="Cambria" w:cstheme="majorHAnsi"/>
          <w:sz w:val="20"/>
          <w:szCs w:val="20"/>
        </w:rPr>
        <w:t>Stron</w:t>
      </w:r>
      <w:r w:rsidRPr="00E7012C">
        <w:rPr>
          <w:rFonts w:ascii="Cambria" w:hAnsi="Cambria" w:cstheme="majorHAnsi"/>
          <w:spacing w:val="-8"/>
          <w:sz w:val="20"/>
          <w:szCs w:val="20"/>
        </w:rPr>
        <w:t xml:space="preserve"> </w:t>
      </w:r>
      <w:r w:rsidRPr="00E7012C">
        <w:rPr>
          <w:rFonts w:ascii="Cambria" w:hAnsi="Cambria" w:cstheme="majorHAnsi"/>
          <w:sz w:val="20"/>
          <w:szCs w:val="20"/>
        </w:rPr>
        <w:t>określone</w:t>
      </w:r>
      <w:r w:rsidRPr="00E7012C">
        <w:rPr>
          <w:rFonts w:ascii="Cambria" w:hAnsi="Cambria" w:cstheme="majorHAnsi"/>
          <w:spacing w:val="-3"/>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wynikające</w:t>
      </w:r>
      <w:r w:rsidRPr="00E7012C">
        <w:rPr>
          <w:rFonts w:ascii="Cambria" w:hAnsi="Cambria" w:cstheme="majorHAnsi"/>
          <w:spacing w:val="-5"/>
          <w:sz w:val="20"/>
          <w:szCs w:val="20"/>
        </w:rPr>
        <w:t xml:space="preserve"> </w:t>
      </w:r>
      <w:r w:rsidRPr="00E7012C">
        <w:rPr>
          <w:rFonts w:ascii="Cambria" w:hAnsi="Cambria" w:cstheme="majorHAnsi"/>
          <w:sz w:val="20"/>
          <w:szCs w:val="20"/>
        </w:rPr>
        <w:t>z</w:t>
      </w:r>
      <w:r w:rsidRPr="00E7012C">
        <w:rPr>
          <w:rFonts w:ascii="Cambria" w:hAnsi="Cambria" w:cstheme="majorHAnsi"/>
          <w:spacing w:val="-5"/>
          <w:sz w:val="20"/>
          <w:szCs w:val="20"/>
        </w:rPr>
        <w:t xml:space="preserve"> </w:t>
      </w:r>
      <w:r w:rsidRPr="00E7012C">
        <w:rPr>
          <w:rFonts w:ascii="Cambria" w:hAnsi="Cambria" w:cstheme="majorHAnsi"/>
          <w:sz w:val="20"/>
          <w:szCs w:val="20"/>
        </w:rPr>
        <w:t>Umowy,</w:t>
      </w:r>
      <w:r w:rsidRPr="00E7012C">
        <w:rPr>
          <w:rFonts w:ascii="Cambria" w:hAnsi="Cambria" w:cstheme="majorHAnsi"/>
          <w:spacing w:val="-1"/>
          <w:sz w:val="20"/>
          <w:szCs w:val="20"/>
        </w:rPr>
        <w:t xml:space="preserve"> </w:t>
      </w:r>
      <w:r w:rsidRPr="00E7012C">
        <w:rPr>
          <w:rFonts w:ascii="Cambria" w:hAnsi="Cambria" w:cstheme="majorHAnsi"/>
          <w:sz w:val="20"/>
          <w:szCs w:val="20"/>
        </w:rPr>
        <w:t>nie</w:t>
      </w:r>
      <w:r w:rsidRPr="00E7012C">
        <w:rPr>
          <w:rFonts w:ascii="Cambria" w:hAnsi="Cambria" w:cstheme="majorHAnsi"/>
          <w:spacing w:val="-3"/>
          <w:sz w:val="20"/>
          <w:szCs w:val="20"/>
        </w:rPr>
        <w:t xml:space="preserve"> </w:t>
      </w:r>
      <w:r w:rsidRPr="00E7012C">
        <w:rPr>
          <w:rFonts w:ascii="Cambria" w:hAnsi="Cambria" w:cstheme="majorHAnsi"/>
          <w:sz w:val="20"/>
          <w:szCs w:val="20"/>
        </w:rPr>
        <w:t>mogą</w:t>
      </w:r>
      <w:r w:rsidRPr="00E7012C">
        <w:rPr>
          <w:rFonts w:ascii="Cambria" w:hAnsi="Cambria" w:cstheme="majorHAnsi"/>
          <w:spacing w:val="-3"/>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przenoszone</w:t>
      </w:r>
      <w:r w:rsidRPr="00E7012C">
        <w:rPr>
          <w:rFonts w:ascii="Cambria" w:hAnsi="Cambria" w:cstheme="majorHAnsi"/>
          <w:spacing w:val="-3"/>
          <w:sz w:val="20"/>
          <w:szCs w:val="20"/>
        </w:rPr>
        <w:t xml:space="preserve"> </w:t>
      </w:r>
      <w:r w:rsidRPr="00E7012C">
        <w:rPr>
          <w:rFonts w:ascii="Cambria" w:hAnsi="Cambria" w:cstheme="majorHAnsi"/>
          <w:sz w:val="20"/>
          <w:szCs w:val="20"/>
        </w:rPr>
        <w:t>na</w:t>
      </w:r>
      <w:r w:rsidRPr="00E7012C">
        <w:rPr>
          <w:rFonts w:ascii="Cambria" w:hAnsi="Cambria" w:cstheme="majorHAnsi"/>
          <w:spacing w:val="-3"/>
          <w:sz w:val="20"/>
          <w:szCs w:val="20"/>
        </w:rPr>
        <w:t xml:space="preserve"> </w:t>
      </w:r>
      <w:r w:rsidRPr="00E7012C">
        <w:rPr>
          <w:rFonts w:ascii="Cambria" w:hAnsi="Cambria" w:cstheme="majorHAnsi"/>
          <w:sz w:val="20"/>
          <w:szCs w:val="20"/>
        </w:rPr>
        <w:t>osoby trzecie bez pisemnej zgody drugiej</w:t>
      </w:r>
      <w:r w:rsidRPr="00E7012C">
        <w:rPr>
          <w:rFonts w:ascii="Cambria" w:hAnsi="Cambria" w:cstheme="majorHAnsi"/>
          <w:spacing w:val="-4"/>
          <w:sz w:val="20"/>
          <w:szCs w:val="20"/>
        </w:rPr>
        <w:t xml:space="preserve"> </w:t>
      </w:r>
      <w:r w:rsidRPr="00E7012C">
        <w:rPr>
          <w:rFonts w:ascii="Cambria" w:hAnsi="Cambria" w:cstheme="majorHAnsi"/>
          <w:sz w:val="20"/>
          <w:szCs w:val="20"/>
        </w:rPr>
        <w:t>Strony.</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W sprawach nieuregulowanych Umową zastosowanie mają w szczególności przepisy Kodeksu cywilnego.</w:t>
      </w:r>
    </w:p>
    <w:p w:rsidR="00525F17" w:rsidRPr="00525F17"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Umowę</w:t>
      </w:r>
      <w:r w:rsidRPr="00E7012C">
        <w:rPr>
          <w:rFonts w:ascii="Cambria" w:hAnsi="Cambria" w:cstheme="majorHAnsi"/>
          <w:spacing w:val="-6"/>
          <w:sz w:val="20"/>
          <w:szCs w:val="20"/>
        </w:rPr>
        <w:t xml:space="preserve"> </w:t>
      </w:r>
      <w:r w:rsidRPr="00E7012C">
        <w:rPr>
          <w:rFonts w:ascii="Cambria" w:hAnsi="Cambria" w:cstheme="majorHAnsi"/>
          <w:sz w:val="20"/>
          <w:szCs w:val="20"/>
        </w:rPr>
        <w:t>sporządzono</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6"/>
          <w:sz w:val="20"/>
          <w:szCs w:val="20"/>
        </w:rPr>
        <w:t xml:space="preserve"> </w:t>
      </w:r>
      <w:r w:rsidRPr="00E7012C">
        <w:rPr>
          <w:rFonts w:ascii="Cambria" w:hAnsi="Cambria" w:cstheme="majorHAnsi"/>
          <w:sz w:val="20"/>
          <w:szCs w:val="20"/>
        </w:rPr>
        <w:t>dwóch</w:t>
      </w:r>
      <w:r w:rsidRPr="00E7012C">
        <w:rPr>
          <w:rFonts w:ascii="Cambria" w:hAnsi="Cambria" w:cstheme="majorHAnsi"/>
          <w:spacing w:val="-7"/>
          <w:sz w:val="20"/>
          <w:szCs w:val="20"/>
        </w:rPr>
        <w:t xml:space="preserve"> </w:t>
      </w:r>
      <w:r w:rsidRPr="00E7012C">
        <w:rPr>
          <w:rFonts w:ascii="Cambria" w:hAnsi="Cambria" w:cstheme="majorHAnsi"/>
          <w:sz w:val="20"/>
          <w:szCs w:val="20"/>
        </w:rPr>
        <w:t>jednobrzmiących</w:t>
      </w:r>
      <w:r w:rsidRPr="00E7012C">
        <w:rPr>
          <w:rFonts w:ascii="Cambria" w:hAnsi="Cambria" w:cstheme="majorHAnsi"/>
          <w:spacing w:val="-3"/>
          <w:sz w:val="20"/>
          <w:szCs w:val="20"/>
        </w:rPr>
        <w:t xml:space="preserve"> </w:t>
      </w:r>
      <w:r w:rsidRPr="00E7012C">
        <w:rPr>
          <w:rFonts w:ascii="Cambria" w:hAnsi="Cambria" w:cstheme="majorHAnsi"/>
          <w:sz w:val="20"/>
          <w:szCs w:val="20"/>
        </w:rPr>
        <w:t>egzemplarzach</w:t>
      </w:r>
      <w:r w:rsidRPr="00E7012C">
        <w:rPr>
          <w:rFonts w:ascii="Cambria" w:hAnsi="Cambria" w:cstheme="majorHAnsi"/>
          <w:spacing w:val="-7"/>
          <w:sz w:val="20"/>
          <w:szCs w:val="20"/>
        </w:rPr>
        <w:t xml:space="preserve"> </w:t>
      </w:r>
      <w:r w:rsidRPr="00E7012C">
        <w:rPr>
          <w:rFonts w:ascii="Cambria" w:hAnsi="Cambria" w:cstheme="majorHAnsi"/>
          <w:sz w:val="20"/>
          <w:szCs w:val="20"/>
        </w:rPr>
        <w:t>po</w:t>
      </w:r>
      <w:r w:rsidRPr="00E7012C">
        <w:rPr>
          <w:rFonts w:ascii="Cambria" w:hAnsi="Cambria" w:cstheme="majorHAnsi"/>
          <w:spacing w:val="-7"/>
          <w:sz w:val="20"/>
          <w:szCs w:val="20"/>
        </w:rPr>
        <w:t xml:space="preserve"> </w:t>
      </w:r>
      <w:r w:rsidRPr="00E7012C">
        <w:rPr>
          <w:rFonts w:ascii="Cambria" w:hAnsi="Cambria" w:cstheme="majorHAnsi"/>
          <w:sz w:val="20"/>
          <w:szCs w:val="20"/>
        </w:rPr>
        <w:t>jednym</w:t>
      </w:r>
      <w:r w:rsidRPr="00E7012C">
        <w:rPr>
          <w:rFonts w:ascii="Cambria" w:hAnsi="Cambria" w:cstheme="majorHAnsi"/>
          <w:spacing w:val="-4"/>
          <w:sz w:val="20"/>
          <w:szCs w:val="20"/>
        </w:rPr>
        <w:t xml:space="preserve"> </w:t>
      </w:r>
      <w:r w:rsidRPr="00E7012C">
        <w:rPr>
          <w:rFonts w:ascii="Cambria" w:hAnsi="Cambria" w:cstheme="majorHAnsi"/>
          <w:sz w:val="20"/>
          <w:szCs w:val="20"/>
        </w:rPr>
        <w:t>dla</w:t>
      </w:r>
      <w:r w:rsidRPr="00E7012C">
        <w:rPr>
          <w:rFonts w:ascii="Cambria" w:hAnsi="Cambria" w:cstheme="majorHAnsi"/>
          <w:spacing w:val="-9"/>
          <w:sz w:val="20"/>
          <w:szCs w:val="20"/>
        </w:rPr>
        <w:t xml:space="preserve"> </w:t>
      </w:r>
      <w:r w:rsidRPr="00E7012C">
        <w:rPr>
          <w:rFonts w:ascii="Cambria" w:hAnsi="Cambria" w:cstheme="majorHAnsi"/>
          <w:sz w:val="20"/>
          <w:szCs w:val="20"/>
        </w:rPr>
        <w:t>każdej</w:t>
      </w:r>
      <w:r w:rsidRPr="00E7012C">
        <w:rPr>
          <w:rFonts w:ascii="Cambria" w:hAnsi="Cambria" w:cstheme="majorHAnsi"/>
          <w:spacing w:val="-4"/>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p>
    <w:p w:rsidR="001B6CC7" w:rsidRDefault="001B6CC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p>
    <w:p w:rsidR="00E56F64" w:rsidRDefault="00E56F64"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p>
    <w:p w:rsidR="00E7012C" w:rsidRPr="00525F17" w:rsidRDefault="00525F1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Wykaz załączników:</w:t>
      </w:r>
    </w:p>
    <w:p w:rsidR="00E7012C" w:rsidRPr="00525F17" w:rsidRDefault="00E7012C" w:rsidP="00D21973">
      <w:pPr>
        <w:widowControl w:val="0"/>
        <w:numPr>
          <w:ilvl w:val="0"/>
          <w:numId w:val="34"/>
        </w:numPr>
        <w:tabs>
          <w:tab w:val="left" w:pos="451"/>
        </w:tabs>
        <w:autoSpaceDE w:val="0"/>
        <w:autoSpaceDN w:val="0"/>
        <w:spacing w:before="1" w:line="276" w:lineRule="auto"/>
        <w:ind w:hanging="139"/>
        <w:rPr>
          <w:rFonts w:ascii="Cambria" w:hAnsi="Cambria" w:cstheme="majorHAnsi"/>
          <w:sz w:val="16"/>
          <w:szCs w:val="16"/>
        </w:rPr>
      </w:pPr>
      <w:r w:rsidRPr="00525F17">
        <w:rPr>
          <w:rFonts w:ascii="Cambria" w:hAnsi="Cambria" w:cstheme="majorHAnsi"/>
          <w:sz w:val="16"/>
          <w:szCs w:val="16"/>
        </w:rPr>
        <w:t>załącznik nr 1 – parametry techniczne Sprzętu, Charakterystyka Przedmiotu Zamówienia,</w:t>
      </w:r>
    </w:p>
    <w:p w:rsidR="00E7012C" w:rsidRPr="00525F17" w:rsidRDefault="00E7012C" w:rsidP="00D21973">
      <w:pPr>
        <w:widowControl w:val="0"/>
        <w:numPr>
          <w:ilvl w:val="0"/>
          <w:numId w:val="34"/>
        </w:numPr>
        <w:tabs>
          <w:tab w:val="left" w:pos="451"/>
        </w:tabs>
        <w:autoSpaceDE w:val="0"/>
        <w:autoSpaceDN w:val="0"/>
        <w:spacing w:before="1" w:line="276" w:lineRule="auto"/>
        <w:ind w:hanging="139"/>
        <w:rPr>
          <w:rFonts w:ascii="Cambria" w:hAnsi="Cambria" w:cstheme="majorHAnsi"/>
          <w:sz w:val="16"/>
          <w:szCs w:val="16"/>
        </w:rPr>
      </w:pPr>
      <w:r w:rsidRPr="00525F17">
        <w:rPr>
          <w:rFonts w:ascii="Cambria" w:hAnsi="Cambria" w:cstheme="majorHAnsi"/>
          <w:sz w:val="16"/>
          <w:szCs w:val="16"/>
        </w:rPr>
        <w:t>załącznik nr 2 – formularz</w:t>
      </w:r>
      <w:r w:rsidRPr="00525F17">
        <w:rPr>
          <w:rFonts w:ascii="Cambria" w:hAnsi="Cambria" w:cstheme="majorHAnsi"/>
          <w:spacing w:val="-3"/>
          <w:sz w:val="16"/>
          <w:szCs w:val="16"/>
        </w:rPr>
        <w:t xml:space="preserve"> </w:t>
      </w:r>
      <w:r w:rsidRPr="00525F17">
        <w:rPr>
          <w:rFonts w:ascii="Cambria" w:hAnsi="Cambria" w:cstheme="majorHAnsi"/>
          <w:sz w:val="16"/>
          <w:szCs w:val="16"/>
        </w:rPr>
        <w:t>Protokołu</w:t>
      </w: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E7012C" w:rsidRPr="00E7012C" w:rsidRDefault="002F6604" w:rsidP="00E7012C">
      <w:pPr>
        <w:keepNext/>
        <w:keepLines/>
        <w:tabs>
          <w:tab w:val="left" w:pos="7394"/>
        </w:tabs>
        <w:spacing w:before="40" w:line="276" w:lineRule="auto"/>
        <w:ind w:left="498"/>
        <w:outlineLvl w:val="3"/>
        <w:rPr>
          <w:rFonts w:ascii="Cambria" w:eastAsiaTheme="majorEastAsia" w:hAnsi="Cambria" w:cstheme="majorHAnsi"/>
          <w:iCs/>
          <w:sz w:val="20"/>
          <w:szCs w:val="20"/>
        </w:rPr>
      </w:pPr>
      <w:r>
        <w:rPr>
          <w:rFonts w:ascii="Cambria" w:eastAsiaTheme="majorEastAsia" w:hAnsi="Cambria" w:cstheme="majorHAnsi"/>
          <w:iCs/>
          <w:sz w:val="20"/>
          <w:szCs w:val="20"/>
        </w:rPr>
        <w:t>WYKONAWCA</w:t>
      </w:r>
      <w:r>
        <w:rPr>
          <w:rFonts w:ascii="Cambria" w:eastAsiaTheme="majorEastAsia" w:hAnsi="Cambria" w:cstheme="majorHAnsi"/>
          <w:iCs/>
          <w:sz w:val="20"/>
          <w:szCs w:val="20"/>
        </w:rPr>
        <w:tab/>
        <w:t>ZAMAWIAJĄCY</w:t>
      </w:r>
    </w:p>
    <w:p w:rsidR="00525F17" w:rsidRDefault="00525F17" w:rsidP="00E7012C">
      <w:pPr>
        <w:spacing w:after="60" w:line="276" w:lineRule="auto"/>
        <w:ind w:left="6372"/>
        <w:outlineLvl w:val="0"/>
        <w:rPr>
          <w:rFonts w:asciiTheme="majorHAnsi" w:hAnsiTheme="majorHAnsi" w:cs="Arial"/>
          <w:b/>
          <w:sz w:val="20"/>
          <w:szCs w:val="20"/>
        </w:rPr>
      </w:pPr>
    </w:p>
    <w:p w:rsidR="001B6CC7" w:rsidRDefault="001B6CC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3F39F3" w:rsidRDefault="003F39F3" w:rsidP="00447F56">
      <w:pPr>
        <w:spacing w:after="60" w:line="276" w:lineRule="auto"/>
        <w:outlineLvl w:val="0"/>
        <w:rPr>
          <w:rFonts w:asciiTheme="majorHAnsi" w:hAnsiTheme="majorHAnsi" w:cs="Arial"/>
          <w:b/>
          <w:sz w:val="20"/>
          <w:szCs w:val="20"/>
        </w:rPr>
      </w:pPr>
    </w:p>
    <w:p w:rsidR="00447F56" w:rsidRDefault="00447F56" w:rsidP="00447F56">
      <w:pPr>
        <w:spacing w:after="60" w:line="276" w:lineRule="auto"/>
        <w:outlineLvl w:val="0"/>
        <w:rPr>
          <w:rFonts w:asciiTheme="majorHAnsi" w:hAnsiTheme="majorHAnsi" w:cs="Arial"/>
          <w:b/>
          <w:sz w:val="20"/>
          <w:szCs w:val="20"/>
        </w:rPr>
      </w:pPr>
    </w:p>
    <w:p w:rsidR="00CD4E2F" w:rsidRDefault="00CD4E2F" w:rsidP="00447F56">
      <w:pPr>
        <w:spacing w:after="60" w:line="276" w:lineRule="auto"/>
        <w:outlineLvl w:val="0"/>
        <w:rPr>
          <w:rFonts w:asciiTheme="majorHAnsi" w:hAnsiTheme="majorHAnsi" w:cs="Arial"/>
          <w:b/>
          <w:sz w:val="20"/>
          <w:szCs w:val="20"/>
        </w:rPr>
      </w:pPr>
    </w:p>
    <w:p w:rsidR="00CD4E2F" w:rsidRDefault="00CD4E2F" w:rsidP="00447F56">
      <w:pPr>
        <w:spacing w:after="60" w:line="276" w:lineRule="auto"/>
        <w:outlineLvl w:val="0"/>
        <w:rPr>
          <w:rFonts w:asciiTheme="majorHAnsi" w:hAnsiTheme="majorHAnsi" w:cs="Arial"/>
          <w:b/>
          <w:sz w:val="20"/>
          <w:szCs w:val="20"/>
        </w:rPr>
      </w:pPr>
    </w:p>
    <w:p w:rsidR="00CC3ABE" w:rsidRDefault="00CC3ABE" w:rsidP="005A1AED">
      <w:pPr>
        <w:spacing w:after="60" w:line="276" w:lineRule="auto"/>
        <w:outlineLvl w:val="0"/>
        <w:rPr>
          <w:rFonts w:asciiTheme="majorHAnsi" w:hAnsiTheme="majorHAnsi" w:cs="Arial"/>
          <w:b/>
          <w:sz w:val="20"/>
          <w:szCs w:val="20"/>
        </w:rPr>
      </w:pPr>
    </w:p>
    <w:p w:rsidR="00CC3ABE" w:rsidRDefault="00CC3ABE"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E7012C" w:rsidRDefault="00E7012C" w:rsidP="0009408E">
      <w:pPr>
        <w:spacing w:after="60" w:line="276" w:lineRule="auto"/>
        <w:jc w:val="right"/>
        <w:outlineLvl w:val="0"/>
        <w:rPr>
          <w:rFonts w:asciiTheme="majorHAnsi" w:hAnsiTheme="majorHAnsi" w:cs="Arial"/>
          <w:b/>
          <w:sz w:val="20"/>
          <w:szCs w:val="20"/>
        </w:rPr>
      </w:pPr>
      <w:r w:rsidRPr="00E7012C">
        <w:rPr>
          <w:rFonts w:asciiTheme="majorHAnsi" w:hAnsiTheme="majorHAnsi" w:cs="Arial"/>
          <w:b/>
          <w:sz w:val="20"/>
          <w:szCs w:val="20"/>
        </w:rPr>
        <w:lastRenderedPageBreak/>
        <w:t xml:space="preserve">Załącznik nr 2 do umowy </w:t>
      </w:r>
    </w:p>
    <w:p w:rsidR="00525F17" w:rsidRPr="00E7012C" w:rsidRDefault="00525F17" w:rsidP="00525F17">
      <w:pPr>
        <w:spacing w:after="60" w:line="276" w:lineRule="auto"/>
        <w:jc w:val="both"/>
        <w:outlineLvl w:val="0"/>
        <w:rPr>
          <w:rFonts w:asciiTheme="majorHAnsi" w:hAnsiTheme="majorHAnsi" w:cs="Arial"/>
          <w:b/>
          <w:sz w:val="20"/>
          <w:szCs w:val="20"/>
        </w:rPr>
      </w:pPr>
    </w:p>
    <w:p w:rsidR="00E7012C" w:rsidRPr="00E7012C" w:rsidRDefault="00E7012C" w:rsidP="00E7012C">
      <w:pPr>
        <w:widowControl w:val="0"/>
        <w:tabs>
          <w:tab w:val="left" w:leader="dot" w:pos="9401"/>
        </w:tabs>
        <w:autoSpaceDE w:val="0"/>
        <w:autoSpaceDN w:val="0"/>
        <w:spacing w:before="94"/>
        <w:ind w:left="7513"/>
        <w:rPr>
          <w:rFonts w:asciiTheme="majorHAnsi" w:eastAsia="Arial" w:hAnsiTheme="majorHAnsi" w:cs="Calibri"/>
          <w:b/>
          <w:szCs w:val="24"/>
        </w:rPr>
      </w:pPr>
      <w:r w:rsidRPr="00E7012C">
        <w:rPr>
          <w:rFonts w:asciiTheme="majorHAnsi" w:eastAsia="Arial" w:hAnsiTheme="majorHAnsi" w:cs="Calibri"/>
          <w:b/>
          <w:szCs w:val="24"/>
        </w:rPr>
        <w:t xml:space="preserve"> </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r w:rsidRPr="00E7012C">
        <w:rPr>
          <w:rFonts w:asciiTheme="majorHAnsi" w:eastAsia="Arial" w:hAnsiTheme="majorHAnsi" w:cs="Calibri"/>
          <w:b/>
          <w:sz w:val="20"/>
          <w:szCs w:val="20"/>
        </w:rPr>
        <w:t>Protokół  zdawczo - odbiorczy sprzętu</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r w:rsidRPr="00E7012C">
        <w:rPr>
          <w:rFonts w:asciiTheme="majorHAnsi" w:eastAsia="Arial" w:hAnsiTheme="majorHAnsi" w:cs="Calibri"/>
          <w:b/>
          <w:sz w:val="20"/>
          <w:szCs w:val="20"/>
        </w:rPr>
        <w:t>z dnia ……………………….</w:t>
      </w:r>
    </w:p>
    <w:p w:rsidR="00E7012C" w:rsidRPr="00E7012C" w:rsidRDefault="00E7012C" w:rsidP="00E7012C">
      <w:pPr>
        <w:widowControl w:val="0"/>
        <w:autoSpaceDE w:val="0"/>
        <w:autoSpaceDN w:val="0"/>
        <w:rPr>
          <w:rFonts w:asciiTheme="majorHAnsi" w:eastAsia="Arial" w:hAnsiTheme="majorHAnsi" w:cs="Calibri"/>
          <w:b/>
          <w:sz w:val="20"/>
          <w:szCs w:val="20"/>
        </w:rPr>
      </w:pPr>
    </w:p>
    <w:p w:rsidR="00E7012C" w:rsidRPr="00E7012C" w:rsidRDefault="00E7012C" w:rsidP="00E7012C">
      <w:pPr>
        <w:widowControl w:val="0"/>
        <w:autoSpaceDE w:val="0"/>
        <w:autoSpaceDN w:val="0"/>
        <w:spacing w:before="7"/>
        <w:rPr>
          <w:rFonts w:asciiTheme="majorHAnsi" w:eastAsia="Arial" w:hAnsiTheme="majorHAnsi" w:cs="Calibri"/>
          <w:b/>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pacing w:val="-1"/>
          <w:sz w:val="20"/>
          <w:szCs w:val="20"/>
        </w:rPr>
        <w:t>Wykonawca:</w:t>
      </w:r>
      <w:r w:rsidRPr="00E7012C">
        <w:rPr>
          <w:rFonts w:asciiTheme="majorHAnsi" w:eastAsia="Arial" w:hAnsiTheme="majorHAnsi" w:cs="Calibri"/>
          <w:spacing w:val="40"/>
          <w:sz w:val="20"/>
          <w:szCs w:val="20"/>
        </w:rPr>
        <w:t xml:space="preserve"> </w:t>
      </w:r>
      <w:r w:rsidRPr="00E7012C">
        <w:rPr>
          <w:rFonts w:asciiTheme="majorHAnsi" w:eastAsia="Arial" w:hAnsiTheme="majorHAnsi" w:cs="Calibri"/>
          <w:spacing w:val="-1"/>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rPr>
          <w:rFonts w:asciiTheme="majorHAnsi" w:eastAsia="Arial" w:hAnsiTheme="majorHAnsi" w:cs="Calibri"/>
          <w:szCs w:val="24"/>
        </w:rPr>
      </w:pPr>
    </w:p>
    <w:p w:rsidR="00E7012C" w:rsidRPr="00E7012C" w:rsidRDefault="00E7012C" w:rsidP="00E7012C">
      <w:pPr>
        <w:widowControl w:val="0"/>
        <w:autoSpaceDE w:val="0"/>
        <w:autoSpaceDN w:val="0"/>
        <w:spacing w:before="6"/>
        <w:rPr>
          <w:rFonts w:asciiTheme="majorHAnsi" w:eastAsia="Arial" w:hAnsiTheme="majorHAnsi" w:cs="Calibri"/>
          <w:szCs w:val="24"/>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E7012C"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 xml:space="preserve">Adres dostawy </w:t>
            </w:r>
          </w:p>
        </w:tc>
      </w:tr>
      <w:tr w:rsidR="00E7012C" w:rsidRPr="00E7012C"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E7012C" w:rsidRDefault="00E7012C" w:rsidP="00E7012C">
            <w:pPr>
              <w:widowControl w:val="0"/>
              <w:autoSpaceDE w:val="0"/>
              <w:autoSpaceDN w:val="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Uwagi:</w:t>
            </w:r>
          </w:p>
        </w:tc>
      </w:tr>
      <w:tr w:rsidR="00E7012C" w:rsidRPr="00E7012C"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E7012C" w:rsidRDefault="00E7012C" w:rsidP="00E7012C">
            <w:pPr>
              <w:widowControl w:val="0"/>
              <w:autoSpaceDE w:val="0"/>
              <w:autoSpaceDN w:val="0"/>
              <w:rPr>
                <w:rFonts w:asciiTheme="majorHAnsi" w:eastAsia="Arial" w:hAnsiTheme="majorHAnsi" w:cs="Arial"/>
                <w:b w:val="0"/>
                <w:bCs w:val="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Nazwa</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E7012C">
              <w:rPr>
                <w:rFonts w:asciiTheme="majorHAnsi" w:eastAsia="Arial" w:hAnsiTheme="majorHAnsi" w:cs="Calibri"/>
                <w:sz w:val="20"/>
                <w:szCs w:val="20"/>
              </w:rPr>
              <w:t>Wykonanie</w:t>
            </w: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D21973">
            <w:pPr>
              <w:widowControl w:val="0"/>
              <w:numPr>
                <w:ilvl w:val="0"/>
                <w:numId w:val="36"/>
              </w:numPr>
              <w:autoSpaceDE w:val="0"/>
              <w:autoSpaceDN w:val="0"/>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Dostawa sprzętu</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Montaż monitora</w:t>
            </w:r>
            <w:r w:rsidR="00E7012C" w:rsidRPr="00E7012C">
              <w:rPr>
                <w:rFonts w:asciiTheme="majorHAnsi" w:eastAsia="Times New Roman" w:hAnsiTheme="majorHAnsi" w:cs="Calibri"/>
                <w:color w:val="000000"/>
                <w:sz w:val="20"/>
                <w:szCs w:val="20"/>
                <w:lang w:eastAsia="pl-PL"/>
              </w:rPr>
              <w:t xml:space="preserve"> </w:t>
            </w:r>
            <w:r w:rsidR="00C54DBD">
              <w:rPr>
                <w:rFonts w:asciiTheme="majorHAnsi" w:eastAsia="Times New Roman" w:hAnsiTheme="majorHAnsi" w:cs="Calibri"/>
                <w:color w:val="000000"/>
                <w:sz w:val="20"/>
                <w:szCs w:val="20"/>
                <w:lang w:eastAsia="pl-PL"/>
              </w:rPr>
              <w:t>interaktywnego</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Przekazanie dokumentacji</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63410E"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63410E" w:rsidRPr="0063410E" w:rsidRDefault="0063410E" w:rsidP="00E7012C">
            <w:pPr>
              <w:widowControl w:val="0"/>
              <w:autoSpaceDE w:val="0"/>
              <w:autoSpaceDN w:val="0"/>
              <w:rPr>
                <w:rFonts w:asciiTheme="majorHAnsi" w:eastAsia="Times New Roman" w:hAnsiTheme="majorHAnsi" w:cs="Calibri"/>
                <w:b w:val="0"/>
                <w:color w:val="000000"/>
                <w:sz w:val="20"/>
                <w:szCs w:val="20"/>
                <w:lang w:eastAsia="pl-PL"/>
              </w:rPr>
            </w:pPr>
            <w:r w:rsidRPr="0063410E">
              <w:rPr>
                <w:rFonts w:asciiTheme="majorHAnsi" w:eastAsia="Times New Roman" w:hAnsiTheme="majorHAnsi" w:cs="Calibri"/>
                <w:b w:val="0"/>
                <w:color w:val="000000"/>
                <w:sz w:val="20"/>
                <w:szCs w:val="20"/>
                <w:lang w:eastAsia="pl-PL"/>
              </w:rPr>
              <w:t>4.</w:t>
            </w:r>
          </w:p>
        </w:tc>
        <w:tc>
          <w:tcPr>
            <w:tcW w:w="6318" w:type="dxa"/>
            <w:gridSpan w:val="3"/>
            <w:noWrap/>
          </w:tcPr>
          <w:p w:rsidR="0063410E"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63410E"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E7012C" w:rsidRDefault="00E7012C" w:rsidP="00E7012C">
      <w:pPr>
        <w:widowControl w:val="0"/>
        <w:autoSpaceDE w:val="0"/>
        <w:autoSpaceDN w:val="0"/>
        <w:rPr>
          <w:rFonts w:asciiTheme="majorHAnsi" w:eastAsia="Arial" w:hAnsiTheme="majorHAnsi" w:cs="Calibri"/>
          <w:sz w:val="20"/>
          <w:szCs w:val="20"/>
        </w:rPr>
      </w:pPr>
    </w:p>
    <w:p w:rsidR="00E7012C" w:rsidRPr="00E7012C" w:rsidRDefault="00E7012C" w:rsidP="00E7012C">
      <w:pPr>
        <w:widowControl w:val="0"/>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 xml:space="preserve">      </w:t>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p>
    <w:p w:rsidR="00E7012C" w:rsidRPr="00E7012C" w:rsidRDefault="00E7012C" w:rsidP="00E7012C">
      <w:pPr>
        <w:widowControl w:val="0"/>
        <w:tabs>
          <w:tab w:val="left" w:pos="851"/>
          <w:tab w:val="left" w:pos="5954"/>
        </w:tabs>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ab/>
        <w:t>podpis Wykonawcy</w:t>
      </w:r>
      <w:r w:rsidRPr="00E7012C">
        <w:rPr>
          <w:rFonts w:asciiTheme="majorHAnsi" w:eastAsia="Arial" w:hAnsiTheme="majorHAnsi" w:cs="Calibri"/>
          <w:sz w:val="20"/>
          <w:szCs w:val="20"/>
        </w:rPr>
        <w:tab/>
        <w:t>podpis Zamawiającego</w:t>
      </w:r>
    </w:p>
    <w:p w:rsidR="00E7012C" w:rsidRPr="00E7012C" w:rsidRDefault="00E7012C" w:rsidP="00E7012C">
      <w:pPr>
        <w:widowControl w:val="0"/>
        <w:tabs>
          <w:tab w:val="left" w:pos="1134"/>
          <w:tab w:val="left" w:pos="6804"/>
        </w:tabs>
        <w:autoSpaceDE w:val="0"/>
        <w:autoSpaceDN w:val="0"/>
        <w:rPr>
          <w:rFonts w:asciiTheme="majorHAnsi" w:eastAsia="Arial" w:hAnsiTheme="majorHAnsi" w:cs="Calibri"/>
          <w:szCs w:val="24"/>
        </w:rPr>
      </w:pPr>
    </w:p>
    <w:p w:rsidR="00E7012C" w:rsidRPr="00D9622F" w:rsidRDefault="00E7012C" w:rsidP="00D9622F">
      <w:pPr>
        <w:widowControl w:val="0"/>
        <w:autoSpaceDE w:val="0"/>
        <w:autoSpaceDN w:val="0"/>
        <w:spacing w:before="3"/>
        <w:rPr>
          <w:rFonts w:ascii="Calibri" w:eastAsia="Arial" w:hAnsi="Calibri" w:cs="Calibri"/>
          <w:b/>
          <w:szCs w:val="24"/>
        </w:rPr>
      </w:pPr>
    </w:p>
    <w:sectPr w:rsidR="00E7012C" w:rsidRPr="00D9622F" w:rsidSect="008E01F3">
      <w:headerReference w:type="default" r:id="rId18"/>
      <w:footerReference w:type="default" r:id="rId19"/>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476" w:rsidRDefault="006B6476" w:rsidP="00CC31F2">
      <w:r>
        <w:separator/>
      </w:r>
    </w:p>
  </w:endnote>
  <w:endnote w:type="continuationSeparator" w:id="0">
    <w:p w:rsidR="006B6476" w:rsidRDefault="006B6476"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76" w:rsidRDefault="006B6476" w:rsidP="008E01F3">
    <w:pPr>
      <w:pStyle w:val="Stopka"/>
      <w:tabs>
        <w:tab w:val="center" w:pos="4819"/>
      </w:tabs>
    </w:pPr>
    <w:r>
      <w:tab/>
    </w:r>
    <w:r w:rsidRPr="00617666">
      <w:rPr>
        <w:rFonts w:eastAsia="Calibri" w:cs="Times New Roman"/>
        <w:noProof/>
        <w:lang w:eastAsia="pl-PL"/>
      </w:rPr>
      <w:drawing>
        <wp:inline distT="0" distB="0" distL="0" distR="0" wp14:anchorId="579A50AB" wp14:editId="56159520">
          <wp:extent cx="5772150" cy="276225"/>
          <wp:effectExtent l="19050" t="0" r="0" b="0"/>
          <wp:docPr id="5" name="Obraz 5"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6B6476" w:rsidRDefault="006B6476"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476" w:rsidRDefault="006B6476" w:rsidP="00CC31F2">
      <w:r>
        <w:separator/>
      </w:r>
    </w:p>
  </w:footnote>
  <w:footnote w:type="continuationSeparator" w:id="0">
    <w:p w:rsidR="006B6476" w:rsidRDefault="006B6476"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76" w:rsidRPr="005858AE" w:rsidRDefault="006B6476" w:rsidP="005858AE">
    <w:pPr>
      <w:pStyle w:val="Nagwek"/>
      <w:jc w:val="center"/>
    </w:pPr>
    <w:r>
      <w:rPr>
        <w:noProof/>
        <w:lang w:eastAsia="pl-PL"/>
      </w:rPr>
      <w:drawing>
        <wp:inline distT="0" distB="0" distL="0" distR="0" wp14:anchorId="4CCEAB5B" wp14:editId="2F908DBD">
          <wp:extent cx="5627370" cy="7435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6B6476" w:rsidRDefault="006B6476" w:rsidP="00C00CA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A99"/>
    <w:multiLevelType w:val="hybridMultilevel"/>
    <w:tmpl w:val="E6C6DCB2"/>
    <w:lvl w:ilvl="0" w:tplc="8648DB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nsid w:val="055F2A2E"/>
    <w:multiLevelType w:val="hybridMultilevel"/>
    <w:tmpl w:val="D8BE8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D4202B"/>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615A00"/>
    <w:multiLevelType w:val="hybridMultilevel"/>
    <w:tmpl w:val="12F22C10"/>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005419B"/>
    <w:multiLevelType w:val="hybridMultilevel"/>
    <w:tmpl w:val="E63C207C"/>
    <w:lvl w:ilvl="0" w:tplc="04150001">
      <w:start w:val="25"/>
      <w:numFmt w:val="bullet"/>
      <w:lvlText w:val="-"/>
      <w:lvlJc w:val="left"/>
      <w:pPr>
        <w:ind w:left="1800" w:hanging="360"/>
      </w:pPr>
      <w:rPr>
        <w:rFonts w:ascii="Times New Roman" w:eastAsia="Times New Roman" w:hAnsi="Times New Roman"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9">
    <w:nsid w:val="156D3DE0"/>
    <w:multiLevelType w:val="multilevel"/>
    <w:tmpl w:val="37508544"/>
    <w:lvl w:ilvl="0">
      <w:start w:val="3"/>
      <w:numFmt w:val="decimal"/>
      <w:lvlText w:val="%1."/>
      <w:lvlJc w:val="left"/>
      <w:pPr>
        <w:ind w:left="360" w:hanging="360"/>
      </w:pPr>
      <w:rPr>
        <w:rFonts w:hint="default"/>
        <w:b w:val="0"/>
        <w:color w:val="auto"/>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11">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2">
    <w:nsid w:val="1B263DC8"/>
    <w:multiLevelType w:val="hybridMultilevel"/>
    <w:tmpl w:val="E5DCA9C4"/>
    <w:lvl w:ilvl="0" w:tplc="69988CB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4">
    <w:nsid w:val="1F7175FE"/>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6">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360"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8">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9">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0">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80D2575"/>
    <w:multiLevelType w:val="hybridMultilevel"/>
    <w:tmpl w:val="859C240E"/>
    <w:lvl w:ilvl="0" w:tplc="FFFFFFFF">
      <w:start w:val="1"/>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1F3196"/>
    <w:multiLevelType w:val="hybridMultilevel"/>
    <w:tmpl w:val="0ADC10AE"/>
    <w:lvl w:ilvl="0" w:tplc="ED743F6E">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6">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390532C6"/>
    <w:multiLevelType w:val="hybridMultilevel"/>
    <w:tmpl w:val="2556ACBC"/>
    <w:lvl w:ilvl="0" w:tplc="FFFFFFFF">
      <w:start w:val="1"/>
      <w:numFmt w:val="bullet"/>
      <w:lvlText w:val="-"/>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3F707E04"/>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32">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4">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5">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7">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8">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97B0C16"/>
    <w:multiLevelType w:val="hybridMultilevel"/>
    <w:tmpl w:val="C4F8FF06"/>
    <w:lvl w:ilvl="0" w:tplc="35B2346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1">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2">
    <w:nsid w:val="5DD04050"/>
    <w:multiLevelType w:val="hybridMultilevel"/>
    <w:tmpl w:val="0F3E0FC4"/>
    <w:lvl w:ilvl="0" w:tplc="C378701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4">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1177865"/>
    <w:multiLevelType w:val="hybridMultilevel"/>
    <w:tmpl w:val="5F0251BE"/>
    <w:lvl w:ilvl="0" w:tplc="0415000F">
      <w:start w:val="1"/>
      <w:numFmt w:val="decimal"/>
      <w:lvlText w:val="%1."/>
      <w:lvlJc w:val="left"/>
      <w:pPr>
        <w:ind w:left="720" w:hanging="360"/>
      </w:pPr>
    </w:lvl>
    <w:lvl w:ilvl="1" w:tplc="A5065534">
      <w:start w:val="512"/>
      <w:numFmt w:val="bullet"/>
      <w:lvlText w:val="-"/>
      <w:lvlJc w:val="left"/>
      <w:pPr>
        <w:ind w:left="1440" w:hanging="360"/>
      </w:pPr>
      <w:rPr>
        <w:rFonts w:ascii="Tahoma" w:eastAsia="Times New Roman" w:hAnsi="Tahoma" w:cs="Tahoma" w:hint="default"/>
      </w:rPr>
    </w:lvl>
    <w:lvl w:ilvl="2" w:tplc="04150001">
      <w:start w:val="1"/>
      <w:numFmt w:val="bullet"/>
      <w:lvlText w:val=""/>
      <w:lvlJc w:val="left"/>
      <w:pPr>
        <w:ind w:left="2160" w:hanging="180"/>
      </w:pPr>
      <w:rPr>
        <w:rFonts w:ascii="Symbol" w:hAnsi="Symbol" w:hint="default"/>
      </w:rPr>
    </w:lvl>
    <w:lvl w:ilvl="3" w:tplc="7ACC6F7C">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3877A63"/>
    <w:multiLevelType w:val="hybridMultilevel"/>
    <w:tmpl w:val="DB04A464"/>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664F2D6F"/>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95479DB"/>
    <w:multiLevelType w:val="hybridMultilevel"/>
    <w:tmpl w:val="1610B556"/>
    <w:lvl w:ilvl="0" w:tplc="C37870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EA21E5"/>
    <w:multiLevelType w:val="hybridMultilevel"/>
    <w:tmpl w:val="3E72E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52">
    <w:nsid w:val="6FEA2B8E"/>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4">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5">
    <w:nsid w:val="7699260D"/>
    <w:multiLevelType w:val="hybridMultilevel"/>
    <w:tmpl w:val="2E92E844"/>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6">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7">
    <w:nsid w:val="7A3C1614"/>
    <w:multiLevelType w:val="hybridMultilevel"/>
    <w:tmpl w:val="7F32113C"/>
    <w:lvl w:ilvl="0" w:tplc="0415000F">
      <w:start w:val="1"/>
      <w:numFmt w:val="decimal"/>
      <w:lvlText w:val="%1."/>
      <w:lvlJc w:val="left"/>
      <w:pPr>
        <w:ind w:left="36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8">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21"/>
  </w:num>
  <w:num w:numId="2">
    <w:abstractNumId w:val="53"/>
  </w:num>
  <w:num w:numId="3">
    <w:abstractNumId w:val="54"/>
  </w:num>
  <w:num w:numId="4">
    <w:abstractNumId w:val="16"/>
  </w:num>
  <w:num w:numId="5">
    <w:abstractNumId w:val="6"/>
  </w:num>
  <w:num w:numId="6">
    <w:abstractNumId w:val="1"/>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num>
  <w:num w:numId="9">
    <w:abstractNumId w:val="23"/>
  </w:num>
  <w:num w:numId="10">
    <w:abstractNumId w:val="20"/>
  </w:num>
  <w:num w:numId="11">
    <w:abstractNumId w:val="18"/>
  </w:num>
  <w:num w:numId="12">
    <w:abstractNumId w:val="43"/>
  </w:num>
  <w:num w:numId="13">
    <w:abstractNumId w:val="17"/>
  </w:num>
  <w:num w:numId="14">
    <w:abstractNumId w:val="32"/>
  </w:num>
  <w:num w:numId="15">
    <w:abstractNumId w:val="33"/>
  </w:num>
  <w:num w:numId="16">
    <w:abstractNumId w:val="36"/>
  </w:num>
  <w:num w:numId="17">
    <w:abstractNumId w:val="13"/>
  </w:num>
  <w:num w:numId="18">
    <w:abstractNumId w:val="10"/>
  </w:num>
  <w:num w:numId="19">
    <w:abstractNumId w:val="44"/>
  </w:num>
  <w:num w:numId="20">
    <w:abstractNumId w:val="50"/>
  </w:num>
  <w:num w:numId="21">
    <w:abstractNumId w:val="9"/>
  </w:num>
  <w:num w:numId="22">
    <w:abstractNumId w:val="35"/>
  </w:num>
  <w:num w:numId="23">
    <w:abstractNumId w:val="15"/>
  </w:num>
  <w:num w:numId="24">
    <w:abstractNumId w:val="19"/>
  </w:num>
  <w:num w:numId="25">
    <w:abstractNumId w:val="40"/>
    <w:lvlOverride w:ilvl="0">
      <w:startOverride w:val="1"/>
    </w:lvlOverride>
    <w:lvlOverride w:ilvl="1"/>
    <w:lvlOverride w:ilvl="2"/>
    <w:lvlOverride w:ilvl="3"/>
    <w:lvlOverride w:ilvl="4"/>
    <w:lvlOverride w:ilvl="5"/>
    <w:lvlOverride w:ilvl="6"/>
    <w:lvlOverride w:ilvl="7"/>
    <w:lvlOverride w:ilvl="8"/>
  </w:num>
  <w:num w:numId="2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31"/>
  </w:num>
  <w:num w:numId="28">
    <w:abstractNumId w:val="41"/>
    <w:lvlOverride w:ilvl="0">
      <w:startOverride w:val="1"/>
    </w:lvlOverride>
    <w:lvlOverride w:ilvl="1"/>
    <w:lvlOverride w:ilvl="2"/>
    <w:lvlOverride w:ilvl="3"/>
    <w:lvlOverride w:ilvl="4"/>
    <w:lvlOverride w:ilvl="5"/>
    <w:lvlOverride w:ilvl="6"/>
    <w:lvlOverride w:ilvl="7"/>
    <w:lvlOverride w:ilvl="8"/>
  </w:num>
  <w:num w:numId="29">
    <w:abstractNumId w:val="58"/>
    <w:lvlOverride w:ilvl="0">
      <w:startOverride w:val="1"/>
    </w:lvlOverride>
    <w:lvlOverride w:ilvl="1"/>
    <w:lvlOverride w:ilvl="2"/>
    <w:lvlOverride w:ilvl="3"/>
    <w:lvlOverride w:ilvl="4"/>
    <w:lvlOverride w:ilvl="5"/>
    <w:lvlOverride w:ilvl="6"/>
    <w:lvlOverride w:ilvl="7"/>
    <w:lvlOverride w:ilvl="8"/>
  </w:num>
  <w:num w:numId="30">
    <w:abstractNumId w:val="51"/>
    <w:lvlOverride w:ilvl="0">
      <w:startOverride w:val="1"/>
    </w:lvlOverride>
    <w:lvlOverride w:ilvl="1"/>
    <w:lvlOverride w:ilvl="2"/>
    <w:lvlOverride w:ilvl="3"/>
    <w:lvlOverride w:ilvl="4"/>
    <w:lvlOverride w:ilvl="5"/>
    <w:lvlOverride w:ilvl="6"/>
    <w:lvlOverride w:ilvl="7"/>
    <w:lvlOverride w:ilvl="8"/>
  </w:num>
  <w:num w:numId="31">
    <w:abstractNumId w:val="34"/>
    <w:lvlOverride w:ilvl="0">
      <w:startOverride w:val="1"/>
    </w:lvlOverride>
    <w:lvlOverride w:ilvl="1"/>
    <w:lvlOverride w:ilvl="2"/>
    <w:lvlOverride w:ilvl="3"/>
    <w:lvlOverride w:ilvl="4"/>
    <w:lvlOverride w:ilvl="5"/>
    <w:lvlOverride w:ilvl="6"/>
    <w:lvlOverride w:ilvl="7"/>
    <w:lvlOverride w:ilvl="8"/>
  </w:num>
  <w:num w:numId="32">
    <w:abstractNumId w:val="38"/>
  </w:num>
  <w:num w:numId="33">
    <w:abstractNumId w:val="5"/>
  </w:num>
  <w:num w:numId="34">
    <w:abstractNumId w:val="8"/>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56"/>
  </w:num>
  <w:num w:numId="38">
    <w:abstractNumId w:val="45"/>
  </w:num>
  <w:num w:numId="39">
    <w:abstractNumId w:val="0"/>
  </w:num>
  <w:num w:numId="40">
    <w:abstractNumId w:val="39"/>
  </w:num>
  <w:num w:numId="41">
    <w:abstractNumId w:val="24"/>
  </w:num>
  <w:num w:numId="42">
    <w:abstractNumId w:val="12"/>
  </w:num>
  <w:num w:numId="43">
    <w:abstractNumId w:val="55"/>
  </w:num>
  <w:num w:numId="44">
    <w:abstractNumId w:val="26"/>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
  </w:num>
  <w:num w:numId="48">
    <w:abstractNumId w:val="4"/>
  </w:num>
  <w:num w:numId="49">
    <w:abstractNumId w:val="46"/>
  </w:num>
  <w:num w:numId="50">
    <w:abstractNumId w:val="22"/>
  </w:num>
  <w:num w:numId="51">
    <w:abstractNumId w:val="49"/>
  </w:num>
  <w:num w:numId="52">
    <w:abstractNumId w:val="52"/>
  </w:num>
  <w:num w:numId="53">
    <w:abstractNumId w:val="47"/>
  </w:num>
  <w:num w:numId="54">
    <w:abstractNumId w:val="3"/>
  </w:num>
  <w:num w:numId="55">
    <w:abstractNumId w:val="28"/>
  </w:num>
  <w:num w:numId="56">
    <w:abstractNumId w:val="14"/>
  </w:num>
  <w:num w:numId="57">
    <w:abstractNumId w:val="7"/>
  </w:num>
  <w:num w:numId="58">
    <w:abstractNumId w:val="48"/>
  </w:num>
  <w:num w:numId="59">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10AA"/>
    <w:rsid w:val="00003BBD"/>
    <w:rsid w:val="000068C6"/>
    <w:rsid w:val="000071F4"/>
    <w:rsid w:val="000101AF"/>
    <w:rsid w:val="00013426"/>
    <w:rsid w:val="00020C5B"/>
    <w:rsid w:val="000216B7"/>
    <w:rsid w:val="00024B0E"/>
    <w:rsid w:val="000258CA"/>
    <w:rsid w:val="00026577"/>
    <w:rsid w:val="000311A4"/>
    <w:rsid w:val="000328BE"/>
    <w:rsid w:val="0003383E"/>
    <w:rsid w:val="00034270"/>
    <w:rsid w:val="00034325"/>
    <w:rsid w:val="0003650A"/>
    <w:rsid w:val="0003650E"/>
    <w:rsid w:val="00036592"/>
    <w:rsid w:val="00037886"/>
    <w:rsid w:val="00041C47"/>
    <w:rsid w:val="000425CB"/>
    <w:rsid w:val="00043BDC"/>
    <w:rsid w:val="00044383"/>
    <w:rsid w:val="00044CCF"/>
    <w:rsid w:val="0004557A"/>
    <w:rsid w:val="00046E8B"/>
    <w:rsid w:val="00047679"/>
    <w:rsid w:val="00047F9E"/>
    <w:rsid w:val="00052310"/>
    <w:rsid w:val="00055DB3"/>
    <w:rsid w:val="000573EA"/>
    <w:rsid w:val="00057775"/>
    <w:rsid w:val="00060346"/>
    <w:rsid w:val="00061863"/>
    <w:rsid w:val="0006226D"/>
    <w:rsid w:val="00065797"/>
    <w:rsid w:val="00067429"/>
    <w:rsid w:val="00073463"/>
    <w:rsid w:val="000757C1"/>
    <w:rsid w:val="00075C6B"/>
    <w:rsid w:val="00081FA8"/>
    <w:rsid w:val="00082009"/>
    <w:rsid w:val="00082F43"/>
    <w:rsid w:val="000855BC"/>
    <w:rsid w:val="00090C52"/>
    <w:rsid w:val="00091F5B"/>
    <w:rsid w:val="00092309"/>
    <w:rsid w:val="00093544"/>
    <w:rsid w:val="0009408E"/>
    <w:rsid w:val="00095064"/>
    <w:rsid w:val="000A0014"/>
    <w:rsid w:val="000A105A"/>
    <w:rsid w:val="000A454A"/>
    <w:rsid w:val="000A5C47"/>
    <w:rsid w:val="000A5C56"/>
    <w:rsid w:val="000B021D"/>
    <w:rsid w:val="000B2243"/>
    <w:rsid w:val="000B262F"/>
    <w:rsid w:val="000B3303"/>
    <w:rsid w:val="000B37A8"/>
    <w:rsid w:val="000B4BB4"/>
    <w:rsid w:val="000B609A"/>
    <w:rsid w:val="000B6DF5"/>
    <w:rsid w:val="000B7899"/>
    <w:rsid w:val="000B7DB2"/>
    <w:rsid w:val="000C01F5"/>
    <w:rsid w:val="000C1616"/>
    <w:rsid w:val="000C2038"/>
    <w:rsid w:val="000C3713"/>
    <w:rsid w:val="000C4074"/>
    <w:rsid w:val="000C458D"/>
    <w:rsid w:val="000C4B2D"/>
    <w:rsid w:val="000C58A8"/>
    <w:rsid w:val="000D03FE"/>
    <w:rsid w:val="000D0A5A"/>
    <w:rsid w:val="000D146D"/>
    <w:rsid w:val="000D2BB0"/>
    <w:rsid w:val="000D2C15"/>
    <w:rsid w:val="000D7A37"/>
    <w:rsid w:val="000E08B1"/>
    <w:rsid w:val="000E1CDD"/>
    <w:rsid w:val="000E4CF3"/>
    <w:rsid w:val="000E55C6"/>
    <w:rsid w:val="000E6964"/>
    <w:rsid w:val="000F0E7C"/>
    <w:rsid w:val="000F17F3"/>
    <w:rsid w:val="000F1E09"/>
    <w:rsid w:val="000F43B2"/>
    <w:rsid w:val="000F4601"/>
    <w:rsid w:val="000F677B"/>
    <w:rsid w:val="000F6D48"/>
    <w:rsid w:val="00101E93"/>
    <w:rsid w:val="0010307B"/>
    <w:rsid w:val="00103759"/>
    <w:rsid w:val="00103B72"/>
    <w:rsid w:val="00106CAF"/>
    <w:rsid w:val="00107FB2"/>
    <w:rsid w:val="00110EBF"/>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510F4"/>
    <w:rsid w:val="00153A52"/>
    <w:rsid w:val="0015496D"/>
    <w:rsid w:val="0015539F"/>
    <w:rsid w:val="00155620"/>
    <w:rsid w:val="00155F72"/>
    <w:rsid w:val="00157CE9"/>
    <w:rsid w:val="0016014F"/>
    <w:rsid w:val="00160FFD"/>
    <w:rsid w:val="00164266"/>
    <w:rsid w:val="00166D4F"/>
    <w:rsid w:val="0016728F"/>
    <w:rsid w:val="0016773E"/>
    <w:rsid w:val="00167BF1"/>
    <w:rsid w:val="001716DB"/>
    <w:rsid w:val="00171DA5"/>
    <w:rsid w:val="001731C5"/>
    <w:rsid w:val="0017454A"/>
    <w:rsid w:val="001745F9"/>
    <w:rsid w:val="00175081"/>
    <w:rsid w:val="00175254"/>
    <w:rsid w:val="00180455"/>
    <w:rsid w:val="00180BAE"/>
    <w:rsid w:val="00182B44"/>
    <w:rsid w:val="00182E73"/>
    <w:rsid w:val="001858C7"/>
    <w:rsid w:val="00190586"/>
    <w:rsid w:val="00192E24"/>
    <w:rsid w:val="001936E0"/>
    <w:rsid w:val="001962AE"/>
    <w:rsid w:val="001975D9"/>
    <w:rsid w:val="00197D60"/>
    <w:rsid w:val="001A2A50"/>
    <w:rsid w:val="001B1BA9"/>
    <w:rsid w:val="001B6CC7"/>
    <w:rsid w:val="001B7E95"/>
    <w:rsid w:val="001C0E38"/>
    <w:rsid w:val="001C29E3"/>
    <w:rsid w:val="001C32FB"/>
    <w:rsid w:val="001C58FA"/>
    <w:rsid w:val="001D1D1F"/>
    <w:rsid w:val="001D2037"/>
    <w:rsid w:val="001D3046"/>
    <w:rsid w:val="001D3587"/>
    <w:rsid w:val="001D42A1"/>
    <w:rsid w:val="001D459A"/>
    <w:rsid w:val="001E03D7"/>
    <w:rsid w:val="001E1987"/>
    <w:rsid w:val="001E1AAA"/>
    <w:rsid w:val="001E371B"/>
    <w:rsid w:val="001F0D78"/>
    <w:rsid w:val="001F195B"/>
    <w:rsid w:val="001F1FDC"/>
    <w:rsid w:val="001F3B1F"/>
    <w:rsid w:val="001F59DE"/>
    <w:rsid w:val="00202AA6"/>
    <w:rsid w:val="00203166"/>
    <w:rsid w:val="0020636D"/>
    <w:rsid w:val="002065BD"/>
    <w:rsid w:val="00207797"/>
    <w:rsid w:val="00212554"/>
    <w:rsid w:val="00212F85"/>
    <w:rsid w:val="00213F20"/>
    <w:rsid w:val="002152FE"/>
    <w:rsid w:val="00215BBC"/>
    <w:rsid w:val="00215C9F"/>
    <w:rsid w:val="00220B73"/>
    <w:rsid w:val="00221869"/>
    <w:rsid w:val="00222F29"/>
    <w:rsid w:val="00223E08"/>
    <w:rsid w:val="00224767"/>
    <w:rsid w:val="00224B5E"/>
    <w:rsid w:val="00226CD1"/>
    <w:rsid w:val="00226F18"/>
    <w:rsid w:val="00227AE5"/>
    <w:rsid w:val="00230428"/>
    <w:rsid w:val="00231C7C"/>
    <w:rsid w:val="00232A97"/>
    <w:rsid w:val="0023317F"/>
    <w:rsid w:val="00233EEC"/>
    <w:rsid w:val="00234720"/>
    <w:rsid w:val="002403F7"/>
    <w:rsid w:val="00240A62"/>
    <w:rsid w:val="00243336"/>
    <w:rsid w:val="00244A78"/>
    <w:rsid w:val="00246CEA"/>
    <w:rsid w:val="0024797E"/>
    <w:rsid w:val="00247F1C"/>
    <w:rsid w:val="00250EB9"/>
    <w:rsid w:val="00255B7C"/>
    <w:rsid w:val="00257B71"/>
    <w:rsid w:val="0026468C"/>
    <w:rsid w:val="00265212"/>
    <w:rsid w:val="002667FD"/>
    <w:rsid w:val="00266FF9"/>
    <w:rsid w:val="00270AD9"/>
    <w:rsid w:val="0027107C"/>
    <w:rsid w:val="00271CC9"/>
    <w:rsid w:val="00272191"/>
    <w:rsid w:val="00272CCF"/>
    <w:rsid w:val="00273FB4"/>
    <w:rsid w:val="00275D56"/>
    <w:rsid w:val="0028085F"/>
    <w:rsid w:val="002814D7"/>
    <w:rsid w:val="002816B9"/>
    <w:rsid w:val="00282A4A"/>
    <w:rsid w:val="00284784"/>
    <w:rsid w:val="00284CFF"/>
    <w:rsid w:val="00286E63"/>
    <w:rsid w:val="0028716A"/>
    <w:rsid w:val="00287257"/>
    <w:rsid w:val="00291FA0"/>
    <w:rsid w:val="002932FD"/>
    <w:rsid w:val="0029381F"/>
    <w:rsid w:val="002947FA"/>
    <w:rsid w:val="00294A4D"/>
    <w:rsid w:val="00295157"/>
    <w:rsid w:val="00296921"/>
    <w:rsid w:val="0029712C"/>
    <w:rsid w:val="002979CB"/>
    <w:rsid w:val="002A1699"/>
    <w:rsid w:val="002A179A"/>
    <w:rsid w:val="002A467A"/>
    <w:rsid w:val="002A6A7B"/>
    <w:rsid w:val="002A7C27"/>
    <w:rsid w:val="002B0748"/>
    <w:rsid w:val="002B2077"/>
    <w:rsid w:val="002B2FF7"/>
    <w:rsid w:val="002B360E"/>
    <w:rsid w:val="002B3B3A"/>
    <w:rsid w:val="002B3F59"/>
    <w:rsid w:val="002B5FFD"/>
    <w:rsid w:val="002B6920"/>
    <w:rsid w:val="002B77BA"/>
    <w:rsid w:val="002B7900"/>
    <w:rsid w:val="002B7E99"/>
    <w:rsid w:val="002C1639"/>
    <w:rsid w:val="002C251F"/>
    <w:rsid w:val="002C2F68"/>
    <w:rsid w:val="002C3554"/>
    <w:rsid w:val="002C5E6C"/>
    <w:rsid w:val="002C6DF5"/>
    <w:rsid w:val="002C7721"/>
    <w:rsid w:val="002D3B78"/>
    <w:rsid w:val="002D4C7D"/>
    <w:rsid w:val="002E025B"/>
    <w:rsid w:val="002E24B9"/>
    <w:rsid w:val="002E2851"/>
    <w:rsid w:val="002E3D4F"/>
    <w:rsid w:val="002E4AD4"/>
    <w:rsid w:val="002E67A3"/>
    <w:rsid w:val="002E76DF"/>
    <w:rsid w:val="002F01FA"/>
    <w:rsid w:val="002F1568"/>
    <w:rsid w:val="002F61F0"/>
    <w:rsid w:val="002F6604"/>
    <w:rsid w:val="002F6697"/>
    <w:rsid w:val="002F6884"/>
    <w:rsid w:val="002F7FA4"/>
    <w:rsid w:val="00302606"/>
    <w:rsid w:val="00303396"/>
    <w:rsid w:val="00304798"/>
    <w:rsid w:val="00304E97"/>
    <w:rsid w:val="00305DDB"/>
    <w:rsid w:val="00305EB0"/>
    <w:rsid w:val="00306479"/>
    <w:rsid w:val="00306AF9"/>
    <w:rsid w:val="0030708D"/>
    <w:rsid w:val="00311412"/>
    <w:rsid w:val="00312D68"/>
    <w:rsid w:val="0031461C"/>
    <w:rsid w:val="0031604C"/>
    <w:rsid w:val="003165C5"/>
    <w:rsid w:val="00321EE0"/>
    <w:rsid w:val="003224F7"/>
    <w:rsid w:val="00324047"/>
    <w:rsid w:val="003246F2"/>
    <w:rsid w:val="00324C14"/>
    <w:rsid w:val="00324E90"/>
    <w:rsid w:val="00325080"/>
    <w:rsid w:val="0032614C"/>
    <w:rsid w:val="0032695F"/>
    <w:rsid w:val="00327C34"/>
    <w:rsid w:val="003311FC"/>
    <w:rsid w:val="0033252D"/>
    <w:rsid w:val="003326CC"/>
    <w:rsid w:val="00332F66"/>
    <w:rsid w:val="0033376B"/>
    <w:rsid w:val="0033394A"/>
    <w:rsid w:val="003359F9"/>
    <w:rsid w:val="00337095"/>
    <w:rsid w:val="0033774B"/>
    <w:rsid w:val="00337FD7"/>
    <w:rsid w:val="003401C4"/>
    <w:rsid w:val="00340F2C"/>
    <w:rsid w:val="0034231E"/>
    <w:rsid w:val="00342695"/>
    <w:rsid w:val="00343EED"/>
    <w:rsid w:val="0034469A"/>
    <w:rsid w:val="003446A8"/>
    <w:rsid w:val="00344C1D"/>
    <w:rsid w:val="003464FD"/>
    <w:rsid w:val="00347F96"/>
    <w:rsid w:val="00352B49"/>
    <w:rsid w:val="003533CE"/>
    <w:rsid w:val="00353497"/>
    <w:rsid w:val="00353E6B"/>
    <w:rsid w:val="00354FB1"/>
    <w:rsid w:val="00356C72"/>
    <w:rsid w:val="003605D5"/>
    <w:rsid w:val="003625AF"/>
    <w:rsid w:val="00362FFF"/>
    <w:rsid w:val="00367FF0"/>
    <w:rsid w:val="00370CA8"/>
    <w:rsid w:val="00371668"/>
    <w:rsid w:val="00371B32"/>
    <w:rsid w:val="0037265E"/>
    <w:rsid w:val="00375421"/>
    <w:rsid w:val="00376F90"/>
    <w:rsid w:val="00377CEA"/>
    <w:rsid w:val="00381BCA"/>
    <w:rsid w:val="00381D4D"/>
    <w:rsid w:val="00381DA7"/>
    <w:rsid w:val="0038270A"/>
    <w:rsid w:val="0038322B"/>
    <w:rsid w:val="003843D0"/>
    <w:rsid w:val="00385D3A"/>
    <w:rsid w:val="00390E54"/>
    <w:rsid w:val="00391D89"/>
    <w:rsid w:val="0039258C"/>
    <w:rsid w:val="003948C8"/>
    <w:rsid w:val="00396590"/>
    <w:rsid w:val="0039676D"/>
    <w:rsid w:val="003974C4"/>
    <w:rsid w:val="003976C3"/>
    <w:rsid w:val="003A1B35"/>
    <w:rsid w:val="003A1CAE"/>
    <w:rsid w:val="003A28AC"/>
    <w:rsid w:val="003A33D9"/>
    <w:rsid w:val="003A4429"/>
    <w:rsid w:val="003A6EB1"/>
    <w:rsid w:val="003B1295"/>
    <w:rsid w:val="003B376F"/>
    <w:rsid w:val="003B4F7D"/>
    <w:rsid w:val="003B6B8A"/>
    <w:rsid w:val="003B7C84"/>
    <w:rsid w:val="003C1B1B"/>
    <w:rsid w:val="003D2ECE"/>
    <w:rsid w:val="003D58F9"/>
    <w:rsid w:val="003E076F"/>
    <w:rsid w:val="003E0C93"/>
    <w:rsid w:val="003E1A25"/>
    <w:rsid w:val="003E37D1"/>
    <w:rsid w:val="003E4F59"/>
    <w:rsid w:val="003F39F3"/>
    <w:rsid w:val="003F412C"/>
    <w:rsid w:val="003F5BB1"/>
    <w:rsid w:val="003F6379"/>
    <w:rsid w:val="003F674E"/>
    <w:rsid w:val="003F7F20"/>
    <w:rsid w:val="00401216"/>
    <w:rsid w:val="00402BA2"/>
    <w:rsid w:val="00402F8F"/>
    <w:rsid w:val="00405F06"/>
    <w:rsid w:val="00410E89"/>
    <w:rsid w:val="00410EB0"/>
    <w:rsid w:val="00413FE4"/>
    <w:rsid w:val="004152EF"/>
    <w:rsid w:val="00415D8D"/>
    <w:rsid w:val="00421116"/>
    <w:rsid w:val="00423539"/>
    <w:rsid w:val="00423DEE"/>
    <w:rsid w:val="00424BCB"/>
    <w:rsid w:val="00424D82"/>
    <w:rsid w:val="00425A04"/>
    <w:rsid w:val="004269DC"/>
    <w:rsid w:val="00426F38"/>
    <w:rsid w:val="00431FCD"/>
    <w:rsid w:val="004324EB"/>
    <w:rsid w:val="00435AE1"/>
    <w:rsid w:val="004363BD"/>
    <w:rsid w:val="00436453"/>
    <w:rsid w:val="0043798B"/>
    <w:rsid w:val="004423AC"/>
    <w:rsid w:val="00444266"/>
    <w:rsid w:val="004449EE"/>
    <w:rsid w:val="00445CB8"/>
    <w:rsid w:val="00447F56"/>
    <w:rsid w:val="004503C5"/>
    <w:rsid w:val="00450A32"/>
    <w:rsid w:val="0045517E"/>
    <w:rsid w:val="00455C92"/>
    <w:rsid w:val="00456480"/>
    <w:rsid w:val="00456744"/>
    <w:rsid w:val="00460698"/>
    <w:rsid w:val="00461312"/>
    <w:rsid w:val="00461854"/>
    <w:rsid w:val="00462F8B"/>
    <w:rsid w:val="004644BB"/>
    <w:rsid w:val="00465757"/>
    <w:rsid w:val="00466445"/>
    <w:rsid w:val="00466831"/>
    <w:rsid w:val="0046708F"/>
    <w:rsid w:val="00474A29"/>
    <w:rsid w:val="004763AE"/>
    <w:rsid w:val="004809A6"/>
    <w:rsid w:val="004851E4"/>
    <w:rsid w:val="0048712F"/>
    <w:rsid w:val="0048725E"/>
    <w:rsid w:val="00490799"/>
    <w:rsid w:val="00490A9C"/>
    <w:rsid w:val="00492C94"/>
    <w:rsid w:val="00494C0C"/>
    <w:rsid w:val="00494C8A"/>
    <w:rsid w:val="00496600"/>
    <w:rsid w:val="004972A2"/>
    <w:rsid w:val="004A0ED8"/>
    <w:rsid w:val="004A1AD5"/>
    <w:rsid w:val="004A3CD0"/>
    <w:rsid w:val="004A55EB"/>
    <w:rsid w:val="004A7A99"/>
    <w:rsid w:val="004B0F00"/>
    <w:rsid w:val="004B3048"/>
    <w:rsid w:val="004B739F"/>
    <w:rsid w:val="004C1650"/>
    <w:rsid w:val="004C1C91"/>
    <w:rsid w:val="004C2863"/>
    <w:rsid w:val="004C4712"/>
    <w:rsid w:val="004D2478"/>
    <w:rsid w:val="004D56B9"/>
    <w:rsid w:val="004D59F1"/>
    <w:rsid w:val="004D7833"/>
    <w:rsid w:val="004E1C0A"/>
    <w:rsid w:val="004E437C"/>
    <w:rsid w:val="004E6059"/>
    <w:rsid w:val="004E69AF"/>
    <w:rsid w:val="004E7DB6"/>
    <w:rsid w:val="004F00C3"/>
    <w:rsid w:val="004F04AC"/>
    <w:rsid w:val="004F16F3"/>
    <w:rsid w:val="004F2CDB"/>
    <w:rsid w:val="004F4025"/>
    <w:rsid w:val="00502052"/>
    <w:rsid w:val="005024FB"/>
    <w:rsid w:val="00502E06"/>
    <w:rsid w:val="00504377"/>
    <w:rsid w:val="00505F66"/>
    <w:rsid w:val="00510BAF"/>
    <w:rsid w:val="00511BD1"/>
    <w:rsid w:val="00512048"/>
    <w:rsid w:val="00512DDC"/>
    <w:rsid w:val="00512E93"/>
    <w:rsid w:val="0051432D"/>
    <w:rsid w:val="0051506B"/>
    <w:rsid w:val="005205FC"/>
    <w:rsid w:val="005219C7"/>
    <w:rsid w:val="00522883"/>
    <w:rsid w:val="00522FB1"/>
    <w:rsid w:val="0052353B"/>
    <w:rsid w:val="005239D8"/>
    <w:rsid w:val="00523DF5"/>
    <w:rsid w:val="00523EB1"/>
    <w:rsid w:val="00525F17"/>
    <w:rsid w:val="00527E5D"/>
    <w:rsid w:val="0053146F"/>
    <w:rsid w:val="00532FA7"/>
    <w:rsid w:val="00533F10"/>
    <w:rsid w:val="005344D5"/>
    <w:rsid w:val="00534893"/>
    <w:rsid w:val="00541291"/>
    <w:rsid w:val="005419DE"/>
    <w:rsid w:val="00542DCD"/>
    <w:rsid w:val="00543BCC"/>
    <w:rsid w:val="00545592"/>
    <w:rsid w:val="00547896"/>
    <w:rsid w:val="00555FD7"/>
    <w:rsid w:val="00556BE6"/>
    <w:rsid w:val="0055789D"/>
    <w:rsid w:val="0056450A"/>
    <w:rsid w:val="00564D06"/>
    <w:rsid w:val="00565642"/>
    <w:rsid w:val="0056776C"/>
    <w:rsid w:val="00571D7B"/>
    <w:rsid w:val="005740E2"/>
    <w:rsid w:val="00575B4C"/>
    <w:rsid w:val="00576704"/>
    <w:rsid w:val="00577945"/>
    <w:rsid w:val="00577FA6"/>
    <w:rsid w:val="00582298"/>
    <w:rsid w:val="005824A9"/>
    <w:rsid w:val="00582560"/>
    <w:rsid w:val="005828F2"/>
    <w:rsid w:val="00583D7A"/>
    <w:rsid w:val="00584138"/>
    <w:rsid w:val="005858AE"/>
    <w:rsid w:val="0058651C"/>
    <w:rsid w:val="00590FC7"/>
    <w:rsid w:val="00591220"/>
    <w:rsid w:val="005928FD"/>
    <w:rsid w:val="00592AC0"/>
    <w:rsid w:val="00592E82"/>
    <w:rsid w:val="005936F2"/>
    <w:rsid w:val="00595F44"/>
    <w:rsid w:val="00596BB3"/>
    <w:rsid w:val="005A0AC2"/>
    <w:rsid w:val="005A1AED"/>
    <w:rsid w:val="005A6E6F"/>
    <w:rsid w:val="005B0C44"/>
    <w:rsid w:val="005B1464"/>
    <w:rsid w:val="005B2500"/>
    <w:rsid w:val="005B6C89"/>
    <w:rsid w:val="005C01AA"/>
    <w:rsid w:val="005C14E4"/>
    <w:rsid w:val="005C30DE"/>
    <w:rsid w:val="005C48FF"/>
    <w:rsid w:val="005C5860"/>
    <w:rsid w:val="005D0664"/>
    <w:rsid w:val="005D0935"/>
    <w:rsid w:val="005D09A0"/>
    <w:rsid w:val="005D0D9A"/>
    <w:rsid w:val="005D1231"/>
    <w:rsid w:val="005D12E4"/>
    <w:rsid w:val="005D280C"/>
    <w:rsid w:val="005D2EDC"/>
    <w:rsid w:val="005D334C"/>
    <w:rsid w:val="005D33DA"/>
    <w:rsid w:val="005D3F5F"/>
    <w:rsid w:val="005D3FDF"/>
    <w:rsid w:val="005D75FF"/>
    <w:rsid w:val="005E0265"/>
    <w:rsid w:val="005E0C64"/>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3DC2"/>
    <w:rsid w:val="00614656"/>
    <w:rsid w:val="00621383"/>
    <w:rsid w:val="00623464"/>
    <w:rsid w:val="00623A39"/>
    <w:rsid w:val="0063040C"/>
    <w:rsid w:val="00630421"/>
    <w:rsid w:val="00632434"/>
    <w:rsid w:val="00632D0A"/>
    <w:rsid w:val="00632EF7"/>
    <w:rsid w:val="00633657"/>
    <w:rsid w:val="00633CBC"/>
    <w:rsid w:val="0063410E"/>
    <w:rsid w:val="006353A7"/>
    <w:rsid w:val="00641A61"/>
    <w:rsid w:val="006464D8"/>
    <w:rsid w:val="00652CAA"/>
    <w:rsid w:val="00653DDF"/>
    <w:rsid w:val="0065586B"/>
    <w:rsid w:val="00660BAD"/>
    <w:rsid w:val="00663D0B"/>
    <w:rsid w:val="00664796"/>
    <w:rsid w:val="00667C02"/>
    <w:rsid w:val="00670F58"/>
    <w:rsid w:val="00673954"/>
    <w:rsid w:val="00674D13"/>
    <w:rsid w:val="00675743"/>
    <w:rsid w:val="006759E6"/>
    <w:rsid w:val="0068549F"/>
    <w:rsid w:val="006867F1"/>
    <w:rsid w:val="00686A1D"/>
    <w:rsid w:val="0069007F"/>
    <w:rsid w:val="00690AD0"/>
    <w:rsid w:val="0069128D"/>
    <w:rsid w:val="00691573"/>
    <w:rsid w:val="006927AC"/>
    <w:rsid w:val="006946B0"/>
    <w:rsid w:val="006954E7"/>
    <w:rsid w:val="00697F22"/>
    <w:rsid w:val="006A0859"/>
    <w:rsid w:val="006A28BC"/>
    <w:rsid w:val="006A434C"/>
    <w:rsid w:val="006A669B"/>
    <w:rsid w:val="006B1304"/>
    <w:rsid w:val="006B1D4B"/>
    <w:rsid w:val="006B6476"/>
    <w:rsid w:val="006B6D50"/>
    <w:rsid w:val="006B72E6"/>
    <w:rsid w:val="006B7E3B"/>
    <w:rsid w:val="006C11D1"/>
    <w:rsid w:val="006C19BD"/>
    <w:rsid w:val="006C1E7D"/>
    <w:rsid w:val="006C2A19"/>
    <w:rsid w:val="006C41F7"/>
    <w:rsid w:val="006C59D6"/>
    <w:rsid w:val="006C5D0E"/>
    <w:rsid w:val="006D0034"/>
    <w:rsid w:val="006D08D2"/>
    <w:rsid w:val="006D11AC"/>
    <w:rsid w:val="006D619B"/>
    <w:rsid w:val="006E2BEF"/>
    <w:rsid w:val="006E48B7"/>
    <w:rsid w:val="006E4DEC"/>
    <w:rsid w:val="006E69E0"/>
    <w:rsid w:val="006E7714"/>
    <w:rsid w:val="006E7FCC"/>
    <w:rsid w:val="006F0968"/>
    <w:rsid w:val="006F1B22"/>
    <w:rsid w:val="006F4C30"/>
    <w:rsid w:val="006F5D49"/>
    <w:rsid w:val="006F69D7"/>
    <w:rsid w:val="006F7A02"/>
    <w:rsid w:val="00704703"/>
    <w:rsid w:val="00705977"/>
    <w:rsid w:val="00707195"/>
    <w:rsid w:val="007119E7"/>
    <w:rsid w:val="007124F7"/>
    <w:rsid w:val="007135B7"/>
    <w:rsid w:val="00713A87"/>
    <w:rsid w:val="00715415"/>
    <w:rsid w:val="00715A84"/>
    <w:rsid w:val="00720D3E"/>
    <w:rsid w:val="007212E4"/>
    <w:rsid w:val="00721CB3"/>
    <w:rsid w:val="00723342"/>
    <w:rsid w:val="0072356C"/>
    <w:rsid w:val="0072398B"/>
    <w:rsid w:val="0072496A"/>
    <w:rsid w:val="00725FE0"/>
    <w:rsid w:val="00730499"/>
    <w:rsid w:val="00732CEF"/>
    <w:rsid w:val="00734198"/>
    <w:rsid w:val="00734C67"/>
    <w:rsid w:val="007355DC"/>
    <w:rsid w:val="007356C7"/>
    <w:rsid w:val="007370D1"/>
    <w:rsid w:val="00737129"/>
    <w:rsid w:val="0074138B"/>
    <w:rsid w:val="007418F2"/>
    <w:rsid w:val="00741BD9"/>
    <w:rsid w:val="0074342B"/>
    <w:rsid w:val="00744E69"/>
    <w:rsid w:val="00747603"/>
    <w:rsid w:val="00752521"/>
    <w:rsid w:val="007558C8"/>
    <w:rsid w:val="00757053"/>
    <w:rsid w:val="00757614"/>
    <w:rsid w:val="00757F6B"/>
    <w:rsid w:val="00761805"/>
    <w:rsid w:val="00761F6C"/>
    <w:rsid w:val="007626A8"/>
    <w:rsid w:val="00764550"/>
    <w:rsid w:val="00764A7C"/>
    <w:rsid w:val="00765455"/>
    <w:rsid w:val="00766BB0"/>
    <w:rsid w:val="00767D96"/>
    <w:rsid w:val="00770DF5"/>
    <w:rsid w:val="00770E2B"/>
    <w:rsid w:val="00773043"/>
    <w:rsid w:val="00776FDD"/>
    <w:rsid w:val="00784432"/>
    <w:rsid w:val="00784C81"/>
    <w:rsid w:val="00790DD3"/>
    <w:rsid w:val="007915FE"/>
    <w:rsid w:val="007928BD"/>
    <w:rsid w:val="0079482E"/>
    <w:rsid w:val="00794AB8"/>
    <w:rsid w:val="007953BB"/>
    <w:rsid w:val="00796DD8"/>
    <w:rsid w:val="00797139"/>
    <w:rsid w:val="007A145E"/>
    <w:rsid w:val="007A1BB9"/>
    <w:rsid w:val="007A3E54"/>
    <w:rsid w:val="007A581C"/>
    <w:rsid w:val="007A5979"/>
    <w:rsid w:val="007B002D"/>
    <w:rsid w:val="007B0D0D"/>
    <w:rsid w:val="007B47D0"/>
    <w:rsid w:val="007B490D"/>
    <w:rsid w:val="007B5DF9"/>
    <w:rsid w:val="007C4810"/>
    <w:rsid w:val="007C71A3"/>
    <w:rsid w:val="007D0FB4"/>
    <w:rsid w:val="007D14A5"/>
    <w:rsid w:val="007D1820"/>
    <w:rsid w:val="007D1E4A"/>
    <w:rsid w:val="007D3C8E"/>
    <w:rsid w:val="007D3E3E"/>
    <w:rsid w:val="007E0FFE"/>
    <w:rsid w:val="007F09D9"/>
    <w:rsid w:val="007F60E5"/>
    <w:rsid w:val="007F623A"/>
    <w:rsid w:val="007F6241"/>
    <w:rsid w:val="00801518"/>
    <w:rsid w:val="008026EA"/>
    <w:rsid w:val="00803053"/>
    <w:rsid w:val="00803B97"/>
    <w:rsid w:val="00805594"/>
    <w:rsid w:val="00807A43"/>
    <w:rsid w:val="0081228C"/>
    <w:rsid w:val="00812444"/>
    <w:rsid w:val="00813EC6"/>
    <w:rsid w:val="0081452A"/>
    <w:rsid w:val="00814DDE"/>
    <w:rsid w:val="00815601"/>
    <w:rsid w:val="00815952"/>
    <w:rsid w:val="008206C4"/>
    <w:rsid w:val="00822B59"/>
    <w:rsid w:val="00823045"/>
    <w:rsid w:val="00824231"/>
    <w:rsid w:val="008245DD"/>
    <w:rsid w:val="00825474"/>
    <w:rsid w:val="00825687"/>
    <w:rsid w:val="008258AE"/>
    <w:rsid w:val="00827292"/>
    <w:rsid w:val="00827566"/>
    <w:rsid w:val="0083167F"/>
    <w:rsid w:val="00834DD3"/>
    <w:rsid w:val="008355A0"/>
    <w:rsid w:val="00835725"/>
    <w:rsid w:val="00835943"/>
    <w:rsid w:val="0083612B"/>
    <w:rsid w:val="0084094D"/>
    <w:rsid w:val="0084696E"/>
    <w:rsid w:val="00847332"/>
    <w:rsid w:val="00851E94"/>
    <w:rsid w:val="0085239F"/>
    <w:rsid w:val="008531B3"/>
    <w:rsid w:val="00853E36"/>
    <w:rsid w:val="00854869"/>
    <w:rsid w:val="00854FDE"/>
    <w:rsid w:val="00855312"/>
    <w:rsid w:val="00857207"/>
    <w:rsid w:val="00857A9C"/>
    <w:rsid w:val="00863B3E"/>
    <w:rsid w:val="00864D9D"/>
    <w:rsid w:val="00865B0A"/>
    <w:rsid w:val="008700FE"/>
    <w:rsid w:val="00871C63"/>
    <w:rsid w:val="00871CBC"/>
    <w:rsid w:val="00872B4D"/>
    <w:rsid w:val="00873EBB"/>
    <w:rsid w:val="00877B51"/>
    <w:rsid w:val="00880A69"/>
    <w:rsid w:val="0088119C"/>
    <w:rsid w:val="00881EA1"/>
    <w:rsid w:val="00883019"/>
    <w:rsid w:val="00883E9A"/>
    <w:rsid w:val="0088431D"/>
    <w:rsid w:val="00884803"/>
    <w:rsid w:val="00884A18"/>
    <w:rsid w:val="00884E4B"/>
    <w:rsid w:val="008870D6"/>
    <w:rsid w:val="00887924"/>
    <w:rsid w:val="00887DE4"/>
    <w:rsid w:val="00891502"/>
    <w:rsid w:val="008936E2"/>
    <w:rsid w:val="008A0319"/>
    <w:rsid w:val="008A0EEB"/>
    <w:rsid w:val="008A324C"/>
    <w:rsid w:val="008A360F"/>
    <w:rsid w:val="008A516B"/>
    <w:rsid w:val="008A5F1C"/>
    <w:rsid w:val="008A6645"/>
    <w:rsid w:val="008A6936"/>
    <w:rsid w:val="008A7B58"/>
    <w:rsid w:val="008B2E54"/>
    <w:rsid w:val="008B33D8"/>
    <w:rsid w:val="008B48FA"/>
    <w:rsid w:val="008B63E2"/>
    <w:rsid w:val="008B6C01"/>
    <w:rsid w:val="008B7494"/>
    <w:rsid w:val="008B7BB8"/>
    <w:rsid w:val="008C636D"/>
    <w:rsid w:val="008D0A60"/>
    <w:rsid w:val="008D0B2C"/>
    <w:rsid w:val="008D2AF6"/>
    <w:rsid w:val="008D3A57"/>
    <w:rsid w:val="008D463D"/>
    <w:rsid w:val="008D4B34"/>
    <w:rsid w:val="008D6B57"/>
    <w:rsid w:val="008D6D38"/>
    <w:rsid w:val="008D7E75"/>
    <w:rsid w:val="008E01F3"/>
    <w:rsid w:val="008E0EEE"/>
    <w:rsid w:val="008E198F"/>
    <w:rsid w:val="008E6C79"/>
    <w:rsid w:val="008E75D5"/>
    <w:rsid w:val="008F33EA"/>
    <w:rsid w:val="008F3C05"/>
    <w:rsid w:val="008F3C77"/>
    <w:rsid w:val="008F62CD"/>
    <w:rsid w:val="008F6573"/>
    <w:rsid w:val="008F7420"/>
    <w:rsid w:val="008F79A2"/>
    <w:rsid w:val="00900979"/>
    <w:rsid w:val="00900AF5"/>
    <w:rsid w:val="00900CC6"/>
    <w:rsid w:val="00901AA3"/>
    <w:rsid w:val="0090267A"/>
    <w:rsid w:val="00902CAB"/>
    <w:rsid w:val="00902E00"/>
    <w:rsid w:val="00903572"/>
    <w:rsid w:val="00903ACE"/>
    <w:rsid w:val="00904050"/>
    <w:rsid w:val="00905372"/>
    <w:rsid w:val="00905C7A"/>
    <w:rsid w:val="00906F44"/>
    <w:rsid w:val="00907A5F"/>
    <w:rsid w:val="00911BEC"/>
    <w:rsid w:val="00911DDE"/>
    <w:rsid w:val="00913B0A"/>
    <w:rsid w:val="0091500E"/>
    <w:rsid w:val="00915177"/>
    <w:rsid w:val="0091532D"/>
    <w:rsid w:val="00916594"/>
    <w:rsid w:val="009168EB"/>
    <w:rsid w:val="00916E5E"/>
    <w:rsid w:val="00916F72"/>
    <w:rsid w:val="00917348"/>
    <w:rsid w:val="009178C5"/>
    <w:rsid w:val="00922176"/>
    <w:rsid w:val="00922402"/>
    <w:rsid w:val="00922E4E"/>
    <w:rsid w:val="009259B7"/>
    <w:rsid w:val="009271F3"/>
    <w:rsid w:val="009305E7"/>
    <w:rsid w:val="00931433"/>
    <w:rsid w:val="009314D8"/>
    <w:rsid w:val="009366A0"/>
    <w:rsid w:val="00936770"/>
    <w:rsid w:val="00936D7D"/>
    <w:rsid w:val="0093760D"/>
    <w:rsid w:val="009408D3"/>
    <w:rsid w:val="009424DF"/>
    <w:rsid w:val="00942ED5"/>
    <w:rsid w:val="00944459"/>
    <w:rsid w:val="00944A33"/>
    <w:rsid w:val="0094604D"/>
    <w:rsid w:val="009469A7"/>
    <w:rsid w:val="009506C8"/>
    <w:rsid w:val="00951A9D"/>
    <w:rsid w:val="00954F31"/>
    <w:rsid w:val="009552F6"/>
    <w:rsid w:val="00955E82"/>
    <w:rsid w:val="0096118A"/>
    <w:rsid w:val="00963284"/>
    <w:rsid w:val="00963427"/>
    <w:rsid w:val="009646CE"/>
    <w:rsid w:val="0096487B"/>
    <w:rsid w:val="00964C6D"/>
    <w:rsid w:val="00966ED2"/>
    <w:rsid w:val="009675A1"/>
    <w:rsid w:val="00967C05"/>
    <w:rsid w:val="00967EB0"/>
    <w:rsid w:val="00970360"/>
    <w:rsid w:val="009712BC"/>
    <w:rsid w:val="009714CF"/>
    <w:rsid w:val="009723DC"/>
    <w:rsid w:val="009724DF"/>
    <w:rsid w:val="00972F0A"/>
    <w:rsid w:val="009748B6"/>
    <w:rsid w:val="00975509"/>
    <w:rsid w:val="0097559C"/>
    <w:rsid w:val="00980F1E"/>
    <w:rsid w:val="00985797"/>
    <w:rsid w:val="0098674E"/>
    <w:rsid w:val="009868F3"/>
    <w:rsid w:val="00986B41"/>
    <w:rsid w:val="00986E1F"/>
    <w:rsid w:val="0099028A"/>
    <w:rsid w:val="0099309D"/>
    <w:rsid w:val="00994729"/>
    <w:rsid w:val="00995D2C"/>
    <w:rsid w:val="00996781"/>
    <w:rsid w:val="00997448"/>
    <w:rsid w:val="009A0670"/>
    <w:rsid w:val="009A135F"/>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1A3B"/>
    <w:rsid w:val="009C20C0"/>
    <w:rsid w:val="009C30A8"/>
    <w:rsid w:val="009C34B1"/>
    <w:rsid w:val="009C5F29"/>
    <w:rsid w:val="009C677B"/>
    <w:rsid w:val="009D0ADD"/>
    <w:rsid w:val="009D0CB0"/>
    <w:rsid w:val="009D1D10"/>
    <w:rsid w:val="009D3792"/>
    <w:rsid w:val="009D4296"/>
    <w:rsid w:val="009D512C"/>
    <w:rsid w:val="009D5FEB"/>
    <w:rsid w:val="009E0259"/>
    <w:rsid w:val="009E3B23"/>
    <w:rsid w:val="009E46E6"/>
    <w:rsid w:val="009E7735"/>
    <w:rsid w:val="009F2599"/>
    <w:rsid w:val="009F482E"/>
    <w:rsid w:val="009F5FA5"/>
    <w:rsid w:val="009F6AA2"/>
    <w:rsid w:val="009F77A4"/>
    <w:rsid w:val="009F7F03"/>
    <w:rsid w:val="00A00806"/>
    <w:rsid w:val="00A00D8D"/>
    <w:rsid w:val="00A026D0"/>
    <w:rsid w:val="00A02A6F"/>
    <w:rsid w:val="00A02A74"/>
    <w:rsid w:val="00A04163"/>
    <w:rsid w:val="00A04D3D"/>
    <w:rsid w:val="00A05FA6"/>
    <w:rsid w:val="00A0667E"/>
    <w:rsid w:val="00A06E48"/>
    <w:rsid w:val="00A07C1F"/>
    <w:rsid w:val="00A10AAF"/>
    <w:rsid w:val="00A11C59"/>
    <w:rsid w:val="00A14526"/>
    <w:rsid w:val="00A15C0B"/>
    <w:rsid w:val="00A21702"/>
    <w:rsid w:val="00A2472A"/>
    <w:rsid w:val="00A24D32"/>
    <w:rsid w:val="00A25F19"/>
    <w:rsid w:val="00A31708"/>
    <w:rsid w:val="00A31D88"/>
    <w:rsid w:val="00A340C6"/>
    <w:rsid w:val="00A34FC0"/>
    <w:rsid w:val="00A360B5"/>
    <w:rsid w:val="00A37A12"/>
    <w:rsid w:val="00A37C15"/>
    <w:rsid w:val="00A40670"/>
    <w:rsid w:val="00A418A7"/>
    <w:rsid w:val="00A41F37"/>
    <w:rsid w:val="00A43093"/>
    <w:rsid w:val="00A43226"/>
    <w:rsid w:val="00A4387F"/>
    <w:rsid w:val="00A4398F"/>
    <w:rsid w:val="00A4515C"/>
    <w:rsid w:val="00A463A1"/>
    <w:rsid w:val="00A476D8"/>
    <w:rsid w:val="00A4791F"/>
    <w:rsid w:val="00A47AB6"/>
    <w:rsid w:val="00A5060D"/>
    <w:rsid w:val="00A53CDA"/>
    <w:rsid w:val="00A55EFA"/>
    <w:rsid w:val="00A55FD5"/>
    <w:rsid w:val="00A63649"/>
    <w:rsid w:val="00A637D1"/>
    <w:rsid w:val="00A642F0"/>
    <w:rsid w:val="00A6636E"/>
    <w:rsid w:val="00A67E34"/>
    <w:rsid w:val="00A70A93"/>
    <w:rsid w:val="00A7275A"/>
    <w:rsid w:val="00A750EA"/>
    <w:rsid w:val="00A75845"/>
    <w:rsid w:val="00A77F98"/>
    <w:rsid w:val="00A80322"/>
    <w:rsid w:val="00A80C73"/>
    <w:rsid w:val="00A81B74"/>
    <w:rsid w:val="00A81FF3"/>
    <w:rsid w:val="00A8535C"/>
    <w:rsid w:val="00A85646"/>
    <w:rsid w:val="00A85F1B"/>
    <w:rsid w:val="00A86FAB"/>
    <w:rsid w:val="00A87474"/>
    <w:rsid w:val="00A90257"/>
    <w:rsid w:val="00A907BA"/>
    <w:rsid w:val="00A90893"/>
    <w:rsid w:val="00A930FC"/>
    <w:rsid w:val="00A93711"/>
    <w:rsid w:val="00A937DB"/>
    <w:rsid w:val="00A94455"/>
    <w:rsid w:val="00A96260"/>
    <w:rsid w:val="00A96DB2"/>
    <w:rsid w:val="00A9783A"/>
    <w:rsid w:val="00AA142F"/>
    <w:rsid w:val="00AA2765"/>
    <w:rsid w:val="00AA4B34"/>
    <w:rsid w:val="00AA61F2"/>
    <w:rsid w:val="00AA781E"/>
    <w:rsid w:val="00AB0906"/>
    <w:rsid w:val="00AB2816"/>
    <w:rsid w:val="00AB31F9"/>
    <w:rsid w:val="00AB428D"/>
    <w:rsid w:val="00AB4645"/>
    <w:rsid w:val="00AB583A"/>
    <w:rsid w:val="00AB7935"/>
    <w:rsid w:val="00AC18B4"/>
    <w:rsid w:val="00AC5450"/>
    <w:rsid w:val="00AC6EE7"/>
    <w:rsid w:val="00AC7808"/>
    <w:rsid w:val="00AC7EEC"/>
    <w:rsid w:val="00AD0767"/>
    <w:rsid w:val="00AD1E81"/>
    <w:rsid w:val="00AD2E47"/>
    <w:rsid w:val="00AD2FAD"/>
    <w:rsid w:val="00AD2FDA"/>
    <w:rsid w:val="00AE36CD"/>
    <w:rsid w:val="00AE397F"/>
    <w:rsid w:val="00AE3DB0"/>
    <w:rsid w:val="00AE7238"/>
    <w:rsid w:val="00AE78CE"/>
    <w:rsid w:val="00AF0209"/>
    <w:rsid w:val="00AF265E"/>
    <w:rsid w:val="00AF2EA4"/>
    <w:rsid w:val="00AF5A0C"/>
    <w:rsid w:val="00AF7170"/>
    <w:rsid w:val="00B01AD3"/>
    <w:rsid w:val="00B02C86"/>
    <w:rsid w:val="00B113C9"/>
    <w:rsid w:val="00B117ED"/>
    <w:rsid w:val="00B126F2"/>
    <w:rsid w:val="00B12C81"/>
    <w:rsid w:val="00B23B3D"/>
    <w:rsid w:val="00B23CA4"/>
    <w:rsid w:val="00B24CAF"/>
    <w:rsid w:val="00B27C43"/>
    <w:rsid w:val="00B3001F"/>
    <w:rsid w:val="00B32F80"/>
    <w:rsid w:val="00B33EA4"/>
    <w:rsid w:val="00B33FBD"/>
    <w:rsid w:val="00B40560"/>
    <w:rsid w:val="00B41C67"/>
    <w:rsid w:val="00B44B71"/>
    <w:rsid w:val="00B52F17"/>
    <w:rsid w:val="00B63467"/>
    <w:rsid w:val="00B63CD8"/>
    <w:rsid w:val="00B63F88"/>
    <w:rsid w:val="00B64D84"/>
    <w:rsid w:val="00B65073"/>
    <w:rsid w:val="00B6782B"/>
    <w:rsid w:val="00B70B2B"/>
    <w:rsid w:val="00B71D34"/>
    <w:rsid w:val="00B72595"/>
    <w:rsid w:val="00B72805"/>
    <w:rsid w:val="00B731FA"/>
    <w:rsid w:val="00B7508A"/>
    <w:rsid w:val="00B76953"/>
    <w:rsid w:val="00B800A9"/>
    <w:rsid w:val="00B8083B"/>
    <w:rsid w:val="00B81125"/>
    <w:rsid w:val="00B811DB"/>
    <w:rsid w:val="00B85A23"/>
    <w:rsid w:val="00B86ED7"/>
    <w:rsid w:val="00B86F48"/>
    <w:rsid w:val="00B92274"/>
    <w:rsid w:val="00B928FE"/>
    <w:rsid w:val="00B94038"/>
    <w:rsid w:val="00B9429B"/>
    <w:rsid w:val="00B95C20"/>
    <w:rsid w:val="00B96173"/>
    <w:rsid w:val="00B97774"/>
    <w:rsid w:val="00BA0059"/>
    <w:rsid w:val="00BA12EF"/>
    <w:rsid w:val="00BA25D4"/>
    <w:rsid w:val="00BA303B"/>
    <w:rsid w:val="00BA381A"/>
    <w:rsid w:val="00BA54FC"/>
    <w:rsid w:val="00BB350B"/>
    <w:rsid w:val="00BB4678"/>
    <w:rsid w:val="00BB4EFC"/>
    <w:rsid w:val="00BB4F55"/>
    <w:rsid w:val="00BB53B6"/>
    <w:rsid w:val="00BB616C"/>
    <w:rsid w:val="00BB6B21"/>
    <w:rsid w:val="00BC0734"/>
    <w:rsid w:val="00BC0CA7"/>
    <w:rsid w:val="00BC1E65"/>
    <w:rsid w:val="00BC3599"/>
    <w:rsid w:val="00BC5030"/>
    <w:rsid w:val="00BD0D77"/>
    <w:rsid w:val="00BD0E8C"/>
    <w:rsid w:val="00BD368E"/>
    <w:rsid w:val="00BD4338"/>
    <w:rsid w:val="00BD45B3"/>
    <w:rsid w:val="00BD7BC7"/>
    <w:rsid w:val="00BE01B8"/>
    <w:rsid w:val="00BE0620"/>
    <w:rsid w:val="00BE1EEB"/>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562C"/>
    <w:rsid w:val="00C2611F"/>
    <w:rsid w:val="00C26AB8"/>
    <w:rsid w:val="00C3065B"/>
    <w:rsid w:val="00C31E3D"/>
    <w:rsid w:val="00C32AB0"/>
    <w:rsid w:val="00C3517B"/>
    <w:rsid w:val="00C3562F"/>
    <w:rsid w:val="00C367FB"/>
    <w:rsid w:val="00C370D7"/>
    <w:rsid w:val="00C401C2"/>
    <w:rsid w:val="00C4046B"/>
    <w:rsid w:val="00C44531"/>
    <w:rsid w:val="00C459D4"/>
    <w:rsid w:val="00C46F8A"/>
    <w:rsid w:val="00C509D2"/>
    <w:rsid w:val="00C514E6"/>
    <w:rsid w:val="00C5407E"/>
    <w:rsid w:val="00C5435B"/>
    <w:rsid w:val="00C54DBD"/>
    <w:rsid w:val="00C553AE"/>
    <w:rsid w:val="00C55A85"/>
    <w:rsid w:val="00C56843"/>
    <w:rsid w:val="00C574DE"/>
    <w:rsid w:val="00C608A1"/>
    <w:rsid w:val="00C61105"/>
    <w:rsid w:val="00C6139D"/>
    <w:rsid w:val="00C63331"/>
    <w:rsid w:val="00C6521D"/>
    <w:rsid w:val="00C65CE7"/>
    <w:rsid w:val="00C65CEF"/>
    <w:rsid w:val="00C65D85"/>
    <w:rsid w:val="00C71313"/>
    <w:rsid w:val="00C71DE8"/>
    <w:rsid w:val="00C73AFD"/>
    <w:rsid w:val="00C73CF2"/>
    <w:rsid w:val="00C73DB0"/>
    <w:rsid w:val="00C74665"/>
    <w:rsid w:val="00C74B62"/>
    <w:rsid w:val="00C74C44"/>
    <w:rsid w:val="00C75088"/>
    <w:rsid w:val="00C75CB2"/>
    <w:rsid w:val="00C77FBB"/>
    <w:rsid w:val="00C80390"/>
    <w:rsid w:val="00C80C07"/>
    <w:rsid w:val="00C82CF8"/>
    <w:rsid w:val="00C8357A"/>
    <w:rsid w:val="00C83F15"/>
    <w:rsid w:val="00C850FA"/>
    <w:rsid w:val="00C86081"/>
    <w:rsid w:val="00C86D9E"/>
    <w:rsid w:val="00C86FEE"/>
    <w:rsid w:val="00C87075"/>
    <w:rsid w:val="00C8717D"/>
    <w:rsid w:val="00C87BCA"/>
    <w:rsid w:val="00C90BF6"/>
    <w:rsid w:val="00C9219F"/>
    <w:rsid w:val="00C92386"/>
    <w:rsid w:val="00C92BA0"/>
    <w:rsid w:val="00C93326"/>
    <w:rsid w:val="00C93556"/>
    <w:rsid w:val="00C95B36"/>
    <w:rsid w:val="00C968B4"/>
    <w:rsid w:val="00C97E33"/>
    <w:rsid w:val="00CA134C"/>
    <w:rsid w:val="00CA3BA1"/>
    <w:rsid w:val="00CA6DD7"/>
    <w:rsid w:val="00CB0606"/>
    <w:rsid w:val="00CB239B"/>
    <w:rsid w:val="00CB3983"/>
    <w:rsid w:val="00CB4FEF"/>
    <w:rsid w:val="00CB66D8"/>
    <w:rsid w:val="00CB787D"/>
    <w:rsid w:val="00CC0383"/>
    <w:rsid w:val="00CC096E"/>
    <w:rsid w:val="00CC31F2"/>
    <w:rsid w:val="00CC3ABE"/>
    <w:rsid w:val="00CC42B6"/>
    <w:rsid w:val="00CC5A05"/>
    <w:rsid w:val="00CC70C6"/>
    <w:rsid w:val="00CC77B9"/>
    <w:rsid w:val="00CD13BE"/>
    <w:rsid w:val="00CD1C79"/>
    <w:rsid w:val="00CD1D35"/>
    <w:rsid w:val="00CD25AE"/>
    <w:rsid w:val="00CD4868"/>
    <w:rsid w:val="00CD4AB5"/>
    <w:rsid w:val="00CD4E2F"/>
    <w:rsid w:val="00CD7A10"/>
    <w:rsid w:val="00CE10C2"/>
    <w:rsid w:val="00CE12F8"/>
    <w:rsid w:val="00CE1476"/>
    <w:rsid w:val="00CE1C23"/>
    <w:rsid w:val="00CE29E4"/>
    <w:rsid w:val="00CE365F"/>
    <w:rsid w:val="00CE64A3"/>
    <w:rsid w:val="00CE697A"/>
    <w:rsid w:val="00CF0560"/>
    <w:rsid w:val="00CF3422"/>
    <w:rsid w:val="00CF3B97"/>
    <w:rsid w:val="00CF5929"/>
    <w:rsid w:val="00CF75C4"/>
    <w:rsid w:val="00CF7981"/>
    <w:rsid w:val="00CF7C4A"/>
    <w:rsid w:val="00D00551"/>
    <w:rsid w:val="00D0422D"/>
    <w:rsid w:val="00D06485"/>
    <w:rsid w:val="00D11AA5"/>
    <w:rsid w:val="00D13CC7"/>
    <w:rsid w:val="00D15BAE"/>
    <w:rsid w:val="00D17A2F"/>
    <w:rsid w:val="00D21973"/>
    <w:rsid w:val="00D2767E"/>
    <w:rsid w:val="00D30138"/>
    <w:rsid w:val="00D302BF"/>
    <w:rsid w:val="00D3250D"/>
    <w:rsid w:val="00D32DB9"/>
    <w:rsid w:val="00D33099"/>
    <w:rsid w:val="00D34A61"/>
    <w:rsid w:val="00D36B8F"/>
    <w:rsid w:val="00D36C3E"/>
    <w:rsid w:val="00D41412"/>
    <w:rsid w:val="00D41A19"/>
    <w:rsid w:val="00D42ED2"/>
    <w:rsid w:val="00D43B2F"/>
    <w:rsid w:val="00D45009"/>
    <w:rsid w:val="00D45E2A"/>
    <w:rsid w:val="00D50EAB"/>
    <w:rsid w:val="00D52084"/>
    <w:rsid w:val="00D52AD6"/>
    <w:rsid w:val="00D55173"/>
    <w:rsid w:val="00D55B21"/>
    <w:rsid w:val="00D563C9"/>
    <w:rsid w:val="00D5653C"/>
    <w:rsid w:val="00D5760A"/>
    <w:rsid w:val="00D60109"/>
    <w:rsid w:val="00D607B5"/>
    <w:rsid w:val="00D625A9"/>
    <w:rsid w:val="00D64BE0"/>
    <w:rsid w:val="00D6695C"/>
    <w:rsid w:val="00D66CCF"/>
    <w:rsid w:val="00D673F4"/>
    <w:rsid w:val="00D67436"/>
    <w:rsid w:val="00D67D56"/>
    <w:rsid w:val="00D70592"/>
    <w:rsid w:val="00D71874"/>
    <w:rsid w:val="00D720A9"/>
    <w:rsid w:val="00D72121"/>
    <w:rsid w:val="00D72E56"/>
    <w:rsid w:val="00D72EF8"/>
    <w:rsid w:val="00D759B8"/>
    <w:rsid w:val="00D75DF3"/>
    <w:rsid w:val="00D76A74"/>
    <w:rsid w:val="00D836B2"/>
    <w:rsid w:val="00D85638"/>
    <w:rsid w:val="00D87035"/>
    <w:rsid w:val="00D90ABC"/>
    <w:rsid w:val="00D91035"/>
    <w:rsid w:val="00D91B79"/>
    <w:rsid w:val="00D92D36"/>
    <w:rsid w:val="00D93BDD"/>
    <w:rsid w:val="00D94FDF"/>
    <w:rsid w:val="00D9622F"/>
    <w:rsid w:val="00D970E9"/>
    <w:rsid w:val="00DA0C04"/>
    <w:rsid w:val="00DA23B1"/>
    <w:rsid w:val="00DA246E"/>
    <w:rsid w:val="00DA4905"/>
    <w:rsid w:val="00DA5951"/>
    <w:rsid w:val="00DA6B6D"/>
    <w:rsid w:val="00DA76DC"/>
    <w:rsid w:val="00DB19D5"/>
    <w:rsid w:val="00DB319E"/>
    <w:rsid w:val="00DB4814"/>
    <w:rsid w:val="00DB59F5"/>
    <w:rsid w:val="00DB7E58"/>
    <w:rsid w:val="00DB7E70"/>
    <w:rsid w:val="00DC25B7"/>
    <w:rsid w:val="00DC46ED"/>
    <w:rsid w:val="00DC48F9"/>
    <w:rsid w:val="00DC4E25"/>
    <w:rsid w:val="00DC5388"/>
    <w:rsid w:val="00DC726C"/>
    <w:rsid w:val="00DC793E"/>
    <w:rsid w:val="00DD0216"/>
    <w:rsid w:val="00DD0E3D"/>
    <w:rsid w:val="00DD1323"/>
    <w:rsid w:val="00DD2DEA"/>
    <w:rsid w:val="00DD2DF2"/>
    <w:rsid w:val="00DD2F1A"/>
    <w:rsid w:val="00DD5A58"/>
    <w:rsid w:val="00DD6905"/>
    <w:rsid w:val="00DD76FD"/>
    <w:rsid w:val="00DE09B6"/>
    <w:rsid w:val="00DE3EBE"/>
    <w:rsid w:val="00DE3F6E"/>
    <w:rsid w:val="00DE5E63"/>
    <w:rsid w:val="00DE648A"/>
    <w:rsid w:val="00DE6529"/>
    <w:rsid w:val="00DE6A9F"/>
    <w:rsid w:val="00DE786C"/>
    <w:rsid w:val="00DF0C69"/>
    <w:rsid w:val="00DF24F9"/>
    <w:rsid w:val="00DF2FE8"/>
    <w:rsid w:val="00DF3A43"/>
    <w:rsid w:val="00DF3B8B"/>
    <w:rsid w:val="00DF46CC"/>
    <w:rsid w:val="00DF4BF6"/>
    <w:rsid w:val="00DF5867"/>
    <w:rsid w:val="00DF7181"/>
    <w:rsid w:val="00E02AA1"/>
    <w:rsid w:val="00E03A59"/>
    <w:rsid w:val="00E0427D"/>
    <w:rsid w:val="00E05E30"/>
    <w:rsid w:val="00E06058"/>
    <w:rsid w:val="00E12316"/>
    <w:rsid w:val="00E13307"/>
    <w:rsid w:val="00E13936"/>
    <w:rsid w:val="00E141B3"/>
    <w:rsid w:val="00E173DA"/>
    <w:rsid w:val="00E256B7"/>
    <w:rsid w:val="00E320EE"/>
    <w:rsid w:val="00E350F1"/>
    <w:rsid w:val="00E35722"/>
    <w:rsid w:val="00E35994"/>
    <w:rsid w:val="00E35A2F"/>
    <w:rsid w:val="00E36F93"/>
    <w:rsid w:val="00E4106A"/>
    <w:rsid w:val="00E41F8A"/>
    <w:rsid w:val="00E4599D"/>
    <w:rsid w:val="00E4624D"/>
    <w:rsid w:val="00E4713D"/>
    <w:rsid w:val="00E4779E"/>
    <w:rsid w:val="00E47C32"/>
    <w:rsid w:val="00E53DFB"/>
    <w:rsid w:val="00E54CCE"/>
    <w:rsid w:val="00E54DCE"/>
    <w:rsid w:val="00E55195"/>
    <w:rsid w:val="00E55EC9"/>
    <w:rsid w:val="00E56F64"/>
    <w:rsid w:val="00E62F91"/>
    <w:rsid w:val="00E63A9C"/>
    <w:rsid w:val="00E67B99"/>
    <w:rsid w:val="00E67CEA"/>
    <w:rsid w:val="00E7012C"/>
    <w:rsid w:val="00E728AA"/>
    <w:rsid w:val="00E734DA"/>
    <w:rsid w:val="00E73A67"/>
    <w:rsid w:val="00E7510A"/>
    <w:rsid w:val="00E75A2B"/>
    <w:rsid w:val="00E762C1"/>
    <w:rsid w:val="00E778C1"/>
    <w:rsid w:val="00E827AC"/>
    <w:rsid w:val="00E84293"/>
    <w:rsid w:val="00E8530D"/>
    <w:rsid w:val="00E859B8"/>
    <w:rsid w:val="00E86C5E"/>
    <w:rsid w:val="00E86CAB"/>
    <w:rsid w:val="00E86EFD"/>
    <w:rsid w:val="00E91D4F"/>
    <w:rsid w:val="00E93D0B"/>
    <w:rsid w:val="00E94677"/>
    <w:rsid w:val="00E957DC"/>
    <w:rsid w:val="00E96842"/>
    <w:rsid w:val="00EA4A82"/>
    <w:rsid w:val="00EA5BBB"/>
    <w:rsid w:val="00EA7E45"/>
    <w:rsid w:val="00EB0167"/>
    <w:rsid w:val="00EB172D"/>
    <w:rsid w:val="00EB173A"/>
    <w:rsid w:val="00EB2D0D"/>
    <w:rsid w:val="00EB43B6"/>
    <w:rsid w:val="00EB687C"/>
    <w:rsid w:val="00EB7A84"/>
    <w:rsid w:val="00EC232B"/>
    <w:rsid w:val="00EC5815"/>
    <w:rsid w:val="00EC5C1E"/>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48A0"/>
    <w:rsid w:val="00EF5384"/>
    <w:rsid w:val="00EF5964"/>
    <w:rsid w:val="00EF7509"/>
    <w:rsid w:val="00F00435"/>
    <w:rsid w:val="00F005C8"/>
    <w:rsid w:val="00F024B5"/>
    <w:rsid w:val="00F03009"/>
    <w:rsid w:val="00F03A08"/>
    <w:rsid w:val="00F0403F"/>
    <w:rsid w:val="00F04FDE"/>
    <w:rsid w:val="00F117E9"/>
    <w:rsid w:val="00F130B5"/>
    <w:rsid w:val="00F152D6"/>
    <w:rsid w:val="00F1751C"/>
    <w:rsid w:val="00F2057C"/>
    <w:rsid w:val="00F22C97"/>
    <w:rsid w:val="00F25A14"/>
    <w:rsid w:val="00F261E9"/>
    <w:rsid w:val="00F30355"/>
    <w:rsid w:val="00F3171A"/>
    <w:rsid w:val="00F31A00"/>
    <w:rsid w:val="00F357D0"/>
    <w:rsid w:val="00F358F4"/>
    <w:rsid w:val="00F36E9B"/>
    <w:rsid w:val="00F4085E"/>
    <w:rsid w:val="00F417B9"/>
    <w:rsid w:val="00F417F9"/>
    <w:rsid w:val="00F424A3"/>
    <w:rsid w:val="00F433AA"/>
    <w:rsid w:val="00F44726"/>
    <w:rsid w:val="00F46AFE"/>
    <w:rsid w:val="00F46C39"/>
    <w:rsid w:val="00F46D16"/>
    <w:rsid w:val="00F47946"/>
    <w:rsid w:val="00F50949"/>
    <w:rsid w:val="00F50DB2"/>
    <w:rsid w:val="00F510EA"/>
    <w:rsid w:val="00F514F2"/>
    <w:rsid w:val="00F51F4D"/>
    <w:rsid w:val="00F52BB5"/>
    <w:rsid w:val="00F54CB5"/>
    <w:rsid w:val="00F56AC0"/>
    <w:rsid w:val="00F56C89"/>
    <w:rsid w:val="00F6302A"/>
    <w:rsid w:val="00F63BFD"/>
    <w:rsid w:val="00F64B33"/>
    <w:rsid w:val="00F679C0"/>
    <w:rsid w:val="00F707FE"/>
    <w:rsid w:val="00F70F93"/>
    <w:rsid w:val="00F73469"/>
    <w:rsid w:val="00F74CEB"/>
    <w:rsid w:val="00F7652A"/>
    <w:rsid w:val="00F76CFA"/>
    <w:rsid w:val="00F81509"/>
    <w:rsid w:val="00F829A2"/>
    <w:rsid w:val="00F83D83"/>
    <w:rsid w:val="00F90826"/>
    <w:rsid w:val="00F90EC9"/>
    <w:rsid w:val="00F90F6F"/>
    <w:rsid w:val="00F91A06"/>
    <w:rsid w:val="00F93680"/>
    <w:rsid w:val="00F94204"/>
    <w:rsid w:val="00F94413"/>
    <w:rsid w:val="00F95FEE"/>
    <w:rsid w:val="00F9742B"/>
    <w:rsid w:val="00FA0BBC"/>
    <w:rsid w:val="00FA1A43"/>
    <w:rsid w:val="00FA1C49"/>
    <w:rsid w:val="00FA1E1C"/>
    <w:rsid w:val="00FA494B"/>
    <w:rsid w:val="00FA7973"/>
    <w:rsid w:val="00FA7AF4"/>
    <w:rsid w:val="00FB2177"/>
    <w:rsid w:val="00FB25D7"/>
    <w:rsid w:val="00FB44B5"/>
    <w:rsid w:val="00FC02ED"/>
    <w:rsid w:val="00FD0781"/>
    <w:rsid w:val="00FD1B06"/>
    <w:rsid w:val="00FD485C"/>
    <w:rsid w:val="00FD4F25"/>
    <w:rsid w:val="00FD5425"/>
    <w:rsid w:val="00FD7D80"/>
    <w:rsid w:val="00FE0049"/>
    <w:rsid w:val="00FE04F5"/>
    <w:rsid w:val="00FE0C8F"/>
    <w:rsid w:val="00FE13F2"/>
    <w:rsid w:val="00FE22A4"/>
    <w:rsid w:val="00FE23A4"/>
    <w:rsid w:val="00FE2BF9"/>
    <w:rsid w:val="00FE311E"/>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16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D1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510">
    <w:name w:val="Tabela siatki 1 — jasna — akcent 51"/>
    <w:basedOn w:val="Standardowy"/>
    <w:uiPriority w:val="46"/>
    <w:rsid w:val="00D21973"/>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916E5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7">
    <w:name w:val="Tabela siatki 1 — jasna — akcent 17"/>
    <w:basedOn w:val="Standardowy"/>
    <w:uiPriority w:val="46"/>
    <w:rsid w:val="00BA38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16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D1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510">
    <w:name w:val="Tabela siatki 1 — jasna — akcent 51"/>
    <w:basedOn w:val="Standardowy"/>
    <w:uiPriority w:val="46"/>
    <w:rsid w:val="00D21973"/>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916E5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7">
    <w:name w:val="Tabela siatki 1 — jasna — akcent 17"/>
    <w:basedOn w:val="Standardowy"/>
    <w:uiPriority w:val="46"/>
    <w:rsid w:val="00BA38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pubenchmark.net"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https://www.ceidg.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https://ems.ms.gov.pl" TargetMode="External"/><Relationship Id="rId10" Type="http://schemas.openxmlformats.org/officeDocument/2006/relationships/hyperlink" Target="mailto:zamowienia@zdz.kielce.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videocardbenchmark.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1B8D-F69F-424F-822A-FE774D4C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22</Pages>
  <Words>6537</Words>
  <Characters>39226</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321</cp:revision>
  <cp:lastPrinted>2020-10-07T04:42:00Z</cp:lastPrinted>
  <dcterms:created xsi:type="dcterms:W3CDTF">2021-02-26T14:40:00Z</dcterms:created>
  <dcterms:modified xsi:type="dcterms:W3CDTF">2021-11-02T11:16:00Z</dcterms:modified>
</cp:coreProperties>
</file>