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63E6B" w:rsidRPr="000E446D" w:rsidRDefault="009D6869" w:rsidP="000E446D">
      <w:pPr>
        <w:tabs>
          <w:tab w:val="left" w:pos="5827"/>
        </w:tabs>
        <w:spacing w:after="0" w:line="240" w:lineRule="auto"/>
        <w:jc w:val="right"/>
        <w:rPr>
          <w:rFonts w:asciiTheme="majorHAnsi" w:hAnsiTheme="majorHAnsi"/>
          <w:sz w:val="20"/>
          <w:szCs w:val="20"/>
        </w:rPr>
      </w:pP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>
        <w:rPr>
          <w:rFonts w:ascii="Arial Narrow" w:hAnsi="Arial Narrow"/>
          <w:b/>
          <w:smallCaps/>
        </w:rPr>
        <w:tab/>
      </w:r>
      <w:r w:rsidR="00763E6B" w:rsidRPr="000E446D">
        <w:rPr>
          <w:rFonts w:asciiTheme="majorHAnsi" w:hAnsiTheme="majorHAnsi"/>
          <w:sz w:val="20"/>
          <w:szCs w:val="20"/>
        </w:rPr>
        <w:t>Kielce, dnia 202</w:t>
      </w:r>
      <w:r w:rsidR="00575AB2" w:rsidRPr="000E446D">
        <w:rPr>
          <w:rFonts w:asciiTheme="majorHAnsi" w:hAnsiTheme="majorHAnsi"/>
          <w:sz w:val="20"/>
          <w:szCs w:val="20"/>
        </w:rPr>
        <w:t>1</w:t>
      </w:r>
      <w:r w:rsidR="00763E6B" w:rsidRPr="000E446D">
        <w:rPr>
          <w:rFonts w:asciiTheme="majorHAnsi" w:hAnsiTheme="majorHAnsi"/>
          <w:sz w:val="20"/>
          <w:szCs w:val="20"/>
        </w:rPr>
        <w:t>-</w:t>
      </w:r>
      <w:r w:rsidR="00B9415A" w:rsidRPr="000E446D">
        <w:rPr>
          <w:rFonts w:asciiTheme="majorHAnsi" w:hAnsiTheme="majorHAnsi"/>
          <w:sz w:val="20"/>
          <w:szCs w:val="20"/>
        </w:rPr>
        <w:t>0</w:t>
      </w:r>
      <w:r w:rsidR="000E446D">
        <w:rPr>
          <w:rFonts w:asciiTheme="majorHAnsi" w:hAnsiTheme="majorHAnsi"/>
          <w:sz w:val="20"/>
          <w:szCs w:val="20"/>
        </w:rPr>
        <w:t>6</w:t>
      </w:r>
      <w:r w:rsidR="00B9415A" w:rsidRPr="000E446D">
        <w:rPr>
          <w:rFonts w:asciiTheme="majorHAnsi" w:hAnsiTheme="majorHAnsi"/>
          <w:sz w:val="20"/>
          <w:szCs w:val="20"/>
        </w:rPr>
        <w:t>-</w:t>
      </w:r>
      <w:r w:rsidR="00A3496B">
        <w:rPr>
          <w:rFonts w:asciiTheme="majorHAnsi" w:hAnsiTheme="majorHAnsi"/>
          <w:sz w:val="20"/>
          <w:szCs w:val="20"/>
        </w:rPr>
        <w:t>28</w:t>
      </w:r>
    </w:p>
    <w:p w:rsidR="003C1F9C" w:rsidRPr="000E446D" w:rsidRDefault="003C1F9C" w:rsidP="00A9018C">
      <w:pPr>
        <w:tabs>
          <w:tab w:val="left" w:pos="5827"/>
        </w:tabs>
        <w:spacing w:after="0" w:line="240" w:lineRule="auto"/>
        <w:rPr>
          <w:rFonts w:asciiTheme="majorHAnsi" w:hAnsiTheme="majorHAnsi"/>
          <w:sz w:val="20"/>
          <w:szCs w:val="20"/>
        </w:rPr>
      </w:pPr>
    </w:p>
    <w:p w:rsidR="00BD00DB" w:rsidRPr="000E446D" w:rsidRDefault="00BD00DB" w:rsidP="000E446D">
      <w:pPr>
        <w:spacing w:after="0" w:line="240" w:lineRule="auto"/>
        <w:rPr>
          <w:rFonts w:asciiTheme="majorHAnsi" w:hAnsiTheme="majorHAnsi"/>
          <w:b/>
          <w:smallCaps/>
          <w:sz w:val="20"/>
          <w:szCs w:val="20"/>
        </w:rPr>
      </w:pPr>
    </w:p>
    <w:p w:rsidR="001B110A" w:rsidRPr="000E446D" w:rsidRDefault="001B110A" w:rsidP="00A9018C">
      <w:pPr>
        <w:spacing w:after="0" w:line="240" w:lineRule="auto"/>
        <w:jc w:val="center"/>
        <w:rPr>
          <w:rFonts w:asciiTheme="majorHAnsi" w:hAnsiTheme="majorHAnsi"/>
          <w:b/>
          <w:sz w:val="24"/>
          <w:szCs w:val="24"/>
        </w:rPr>
      </w:pPr>
      <w:r w:rsidRPr="000E446D">
        <w:rPr>
          <w:rFonts w:asciiTheme="majorHAnsi" w:hAnsiTheme="majorHAnsi"/>
          <w:b/>
          <w:sz w:val="24"/>
          <w:szCs w:val="24"/>
        </w:rPr>
        <w:t xml:space="preserve">ZAPROSZENIE </w:t>
      </w:r>
    </w:p>
    <w:p w:rsidR="000E446D" w:rsidRPr="000E446D" w:rsidRDefault="000E446D" w:rsidP="00A9018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</w:p>
    <w:p w:rsidR="00D57C67" w:rsidRPr="000E446D" w:rsidRDefault="00D57C67" w:rsidP="00A9018C">
      <w:pPr>
        <w:pStyle w:val="Tekstpodstawowy21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b w:val="0"/>
          <w:sz w:val="20"/>
          <w:szCs w:val="20"/>
        </w:rPr>
        <w:t>do złożenia oferty cenowej w prowadzonym zgodnie z zastosowaniem zasad równego traktowania postępowaniu na:</w:t>
      </w:r>
      <w:r w:rsidRPr="000E446D">
        <w:rPr>
          <w:rFonts w:asciiTheme="majorHAnsi" w:hAnsiTheme="majorHAnsi"/>
          <w:sz w:val="20"/>
          <w:szCs w:val="20"/>
        </w:rPr>
        <w:t xml:space="preserve"> „</w:t>
      </w:r>
      <w:r w:rsidR="00CA144D" w:rsidRPr="000E446D">
        <w:rPr>
          <w:rFonts w:asciiTheme="majorHAnsi" w:hAnsiTheme="majorHAnsi"/>
          <w:sz w:val="20"/>
          <w:szCs w:val="20"/>
        </w:rPr>
        <w:t>D</w:t>
      </w:r>
      <w:r w:rsidR="00F34805" w:rsidRPr="000E446D">
        <w:rPr>
          <w:rFonts w:asciiTheme="majorHAnsi" w:hAnsiTheme="majorHAnsi"/>
          <w:sz w:val="20"/>
          <w:szCs w:val="20"/>
        </w:rPr>
        <w:t>OSTAWĘ</w:t>
      </w:r>
      <w:r w:rsidRPr="000E446D">
        <w:rPr>
          <w:rFonts w:asciiTheme="majorHAnsi" w:hAnsiTheme="majorHAnsi"/>
          <w:sz w:val="20"/>
          <w:szCs w:val="20"/>
        </w:rPr>
        <w:t xml:space="preserve"> </w:t>
      </w:r>
      <w:r w:rsidR="00F34805" w:rsidRPr="000E446D">
        <w:rPr>
          <w:rFonts w:asciiTheme="majorHAnsi" w:hAnsiTheme="majorHAnsi"/>
          <w:sz w:val="20"/>
          <w:szCs w:val="20"/>
        </w:rPr>
        <w:t xml:space="preserve">SPRZĘTU KOMPUTEROWEGO </w:t>
      </w:r>
      <w:r w:rsidR="00ED23B2">
        <w:rPr>
          <w:rFonts w:asciiTheme="majorHAnsi" w:hAnsiTheme="majorHAnsi"/>
          <w:sz w:val="20"/>
          <w:szCs w:val="20"/>
        </w:rPr>
        <w:t>wraz z OPROGRAMOWANIEM</w:t>
      </w:r>
      <w:r w:rsidRPr="000E446D">
        <w:rPr>
          <w:rFonts w:asciiTheme="majorHAnsi" w:hAnsiTheme="majorHAnsi"/>
          <w:sz w:val="20"/>
          <w:szCs w:val="20"/>
        </w:rPr>
        <w:t>”.</w:t>
      </w:r>
    </w:p>
    <w:p w:rsidR="00D57C67" w:rsidRPr="000E446D" w:rsidRDefault="00D57C67" w:rsidP="00A9018C">
      <w:pPr>
        <w:pStyle w:val="Tekstpodstawowy21"/>
        <w:rPr>
          <w:rFonts w:asciiTheme="majorHAnsi" w:hAnsiTheme="majorHAnsi"/>
          <w:sz w:val="20"/>
          <w:szCs w:val="20"/>
        </w:rPr>
      </w:pPr>
    </w:p>
    <w:p w:rsidR="001B110A" w:rsidRPr="000E446D" w:rsidRDefault="001B110A" w:rsidP="00A9018C">
      <w:pPr>
        <w:pStyle w:val="Nagwek4"/>
        <w:numPr>
          <w:ilvl w:val="0"/>
          <w:numId w:val="3"/>
        </w:numPr>
        <w:suppressAutoHyphens w:val="0"/>
        <w:spacing w:before="0" w:after="0"/>
        <w:ind w:left="284" w:hanging="284"/>
        <w:jc w:val="both"/>
        <w:rPr>
          <w:rFonts w:asciiTheme="majorHAnsi" w:hAnsiTheme="majorHAnsi"/>
          <w:sz w:val="20"/>
          <w:szCs w:val="20"/>
          <w:u w:val="single"/>
        </w:rPr>
      </w:pPr>
      <w:r w:rsidRPr="000E446D">
        <w:rPr>
          <w:rFonts w:asciiTheme="majorHAnsi" w:hAnsiTheme="majorHAnsi"/>
          <w:sz w:val="20"/>
          <w:szCs w:val="20"/>
          <w:u w:val="single"/>
        </w:rPr>
        <w:t>Nazwa i adres Zamawiającego:</w:t>
      </w:r>
    </w:p>
    <w:tbl>
      <w:tblPr>
        <w:tblW w:w="9072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68"/>
        <w:gridCol w:w="6804"/>
      </w:tblGrid>
      <w:tr w:rsidR="00023EDF" w:rsidRPr="000E446D" w:rsidTr="00BC2123">
        <w:trPr>
          <w:trHeight w:val="482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0E446D" w:rsidRDefault="00023EDF" w:rsidP="00A9018C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E446D">
              <w:rPr>
                <w:rFonts w:asciiTheme="majorHAnsi" w:hAnsiTheme="majorHAnsi"/>
                <w:b/>
                <w:bCs/>
                <w:sz w:val="20"/>
                <w:szCs w:val="20"/>
              </w:rPr>
              <w:t>Zamawiający: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023EDF" w:rsidRPr="000E446D" w:rsidRDefault="00023EDF" w:rsidP="00A901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E446D">
              <w:rPr>
                <w:rFonts w:asciiTheme="majorHAnsi" w:hAnsiTheme="majorHAnsi"/>
                <w:b/>
                <w:sz w:val="20"/>
                <w:szCs w:val="20"/>
              </w:rPr>
              <w:t xml:space="preserve">Zakład Doskonalenia Zawodowego w Kielcach </w:t>
            </w:r>
            <w:r w:rsidRPr="000E446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E446D">
              <w:rPr>
                <w:rFonts w:asciiTheme="majorHAnsi" w:hAnsiTheme="majorHAnsi"/>
                <w:sz w:val="20"/>
                <w:szCs w:val="20"/>
              </w:rPr>
              <w:t xml:space="preserve">ul. Paderewskiego 55, 25-950 Kielce </w:t>
            </w:r>
          </w:p>
        </w:tc>
      </w:tr>
      <w:tr w:rsidR="00023EDF" w:rsidRPr="000E446D" w:rsidTr="00BC2123">
        <w:trPr>
          <w:trHeight w:val="680"/>
        </w:trPr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0E446D" w:rsidRDefault="00023EDF" w:rsidP="00A9018C">
            <w:pPr>
              <w:tabs>
                <w:tab w:val="left" w:pos="2410"/>
              </w:tabs>
              <w:spacing w:after="0" w:line="240" w:lineRule="auto"/>
              <w:jc w:val="center"/>
              <w:rPr>
                <w:rFonts w:asciiTheme="majorHAnsi" w:hAnsiTheme="majorHAnsi"/>
                <w:b/>
                <w:bCs/>
                <w:sz w:val="20"/>
                <w:szCs w:val="20"/>
              </w:rPr>
            </w:pPr>
            <w:r w:rsidRPr="000E446D">
              <w:rPr>
                <w:rFonts w:asciiTheme="majorHAnsi" w:hAnsiTheme="majorHAnsi"/>
                <w:b/>
                <w:bCs/>
                <w:sz w:val="20"/>
                <w:szCs w:val="20"/>
              </w:rPr>
              <w:t>Prowadzący rozpoznanie (adres):</w:t>
            </w:r>
          </w:p>
        </w:tc>
        <w:tc>
          <w:tcPr>
            <w:tcW w:w="6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23EDF" w:rsidRPr="000E446D" w:rsidRDefault="00023EDF" w:rsidP="00A901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sz w:val="20"/>
                <w:szCs w:val="20"/>
              </w:rPr>
              <w:t>Zakład Doskonalenia Zawodowego w Kielcach</w:t>
            </w:r>
            <w:r w:rsidRPr="000E446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E446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="00763E6B" w:rsidRPr="000E446D">
              <w:rPr>
                <w:rFonts w:asciiTheme="majorHAnsi" w:hAnsiTheme="majorHAnsi"/>
                <w:sz w:val="20"/>
                <w:szCs w:val="20"/>
              </w:rPr>
              <w:t>Biuro Zakładu, ul. Śląska 9, 25-328 Kielce</w:t>
            </w:r>
          </w:p>
          <w:p w:rsidR="00023EDF" w:rsidRPr="000E446D" w:rsidRDefault="00763E6B" w:rsidP="00A901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 w:rsidRPr="000E446D">
              <w:rPr>
                <w:rFonts w:asciiTheme="majorHAnsi" w:hAnsiTheme="majorHAnsi"/>
                <w:b/>
                <w:sz w:val="20"/>
                <w:szCs w:val="20"/>
              </w:rPr>
              <w:t xml:space="preserve">Wydział </w:t>
            </w:r>
            <w:r w:rsidR="00023EDF" w:rsidRPr="000E446D">
              <w:rPr>
                <w:rFonts w:asciiTheme="majorHAnsi" w:hAnsiTheme="majorHAnsi"/>
                <w:b/>
                <w:sz w:val="20"/>
                <w:szCs w:val="20"/>
              </w:rPr>
              <w:t>Zamówień Publicznych i Kontraktowania Wydatków</w:t>
            </w:r>
          </w:p>
          <w:p w:rsidR="00023EDF" w:rsidRPr="000E446D" w:rsidRDefault="00023EDF" w:rsidP="00A9018C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sz w:val="20"/>
                <w:szCs w:val="20"/>
              </w:rPr>
              <w:t>godziny pracy: od poniedziałku do piątku od 8:00 do 16:00</w:t>
            </w:r>
            <w:r w:rsidRPr="000E446D">
              <w:rPr>
                <w:rFonts w:asciiTheme="majorHAnsi" w:hAnsiTheme="majorHAnsi"/>
                <w:b/>
                <w:sz w:val="20"/>
                <w:szCs w:val="20"/>
              </w:rPr>
              <w:t xml:space="preserve"> </w:t>
            </w:r>
            <w:r w:rsidRPr="000E446D">
              <w:rPr>
                <w:rFonts w:asciiTheme="majorHAnsi" w:hAnsiTheme="majorHAnsi"/>
                <w:b/>
                <w:sz w:val="20"/>
                <w:szCs w:val="20"/>
              </w:rPr>
              <w:br/>
            </w:r>
            <w:r w:rsidRPr="000E446D">
              <w:rPr>
                <w:rFonts w:asciiTheme="majorHAnsi" w:hAnsiTheme="majorHAnsi"/>
                <w:sz w:val="20"/>
                <w:szCs w:val="20"/>
              </w:rPr>
              <w:t xml:space="preserve">tel. 41/ 366-47-91, fax. 41/ 366-39-26, </w:t>
            </w:r>
            <w:r w:rsidRPr="000E446D">
              <w:rPr>
                <w:rFonts w:asciiTheme="majorHAnsi" w:hAnsiTheme="majorHAnsi"/>
                <w:sz w:val="20"/>
                <w:szCs w:val="20"/>
              </w:rPr>
              <w:br/>
            </w:r>
            <w:hyperlink r:id="rId9" w:history="1">
              <w:r w:rsidRPr="000E446D">
                <w:rPr>
                  <w:rStyle w:val="Hipercze"/>
                  <w:rFonts w:asciiTheme="majorHAnsi" w:hAnsiTheme="majorHAnsi"/>
                  <w:sz w:val="20"/>
                  <w:szCs w:val="20"/>
                  <w:u w:val="none"/>
                </w:rPr>
                <w:t>www.zdz.kielce.pl</w:t>
              </w:r>
            </w:hyperlink>
            <w:r w:rsidRPr="000E446D">
              <w:rPr>
                <w:rFonts w:asciiTheme="majorHAnsi" w:hAnsiTheme="majorHAnsi"/>
                <w:sz w:val="20"/>
                <w:szCs w:val="20"/>
              </w:rPr>
              <w:t xml:space="preserve">  e-mail: </w:t>
            </w:r>
            <w:hyperlink r:id="rId10" w:history="1">
              <w:r w:rsidR="00763E6B" w:rsidRPr="000E446D">
                <w:rPr>
                  <w:rStyle w:val="Hipercze"/>
                  <w:rFonts w:asciiTheme="majorHAnsi" w:hAnsiTheme="majorHAnsi"/>
                  <w:sz w:val="20"/>
                  <w:szCs w:val="20"/>
                </w:rPr>
                <w:t>zamowienia@zdz.kielce.pl</w:t>
              </w:r>
            </w:hyperlink>
            <w:r w:rsidRPr="000E446D">
              <w:rPr>
                <w:rFonts w:asciiTheme="majorHAnsi" w:hAnsiTheme="majorHAnsi"/>
                <w:sz w:val="20"/>
                <w:szCs w:val="20"/>
              </w:rPr>
              <w:t xml:space="preserve"> </w:t>
            </w:r>
          </w:p>
        </w:tc>
      </w:tr>
    </w:tbl>
    <w:p w:rsidR="001B110A" w:rsidRPr="000E446D" w:rsidRDefault="001B110A" w:rsidP="00A9018C">
      <w:pPr>
        <w:pStyle w:val="NormalnyWeb"/>
        <w:spacing w:before="0" w:after="0"/>
        <w:jc w:val="both"/>
        <w:rPr>
          <w:rFonts w:asciiTheme="majorHAnsi" w:hAnsiTheme="majorHAnsi" w:cs="Arial"/>
          <w:b/>
          <w:bCs/>
          <w:sz w:val="20"/>
          <w:szCs w:val="20"/>
        </w:rPr>
      </w:pPr>
    </w:p>
    <w:p w:rsidR="000450F4" w:rsidRPr="000E446D" w:rsidRDefault="00D5366C" w:rsidP="00A9018C">
      <w:pPr>
        <w:pStyle w:val="Nagwek4"/>
        <w:numPr>
          <w:ilvl w:val="0"/>
          <w:numId w:val="3"/>
        </w:numPr>
        <w:suppressAutoHyphens w:val="0"/>
        <w:spacing w:before="0" w:after="0"/>
        <w:ind w:hanging="153"/>
        <w:jc w:val="both"/>
        <w:rPr>
          <w:rFonts w:asciiTheme="majorHAnsi" w:hAnsiTheme="majorHAnsi" w:cs="Arial"/>
          <w:sz w:val="20"/>
          <w:szCs w:val="20"/>
          <w:u w:val="single"/>
        </w:rPr>
      </w:pPr>
      <w:r w:rsidRPr="000E446D">
        <w:rPr>
          <w:rFonts w:asciiTheme="majorHAnsi" w:hAnsiTheme="majorHAnsi" w:cs="Arial"/>
          <w:sz w:val="20"/>
          <w:szCs w:val="20"/>
          <w:u w:val="single"/>
        </w:rPr>
        <w:t>Przedmiot</w:t>
      </w:r>
      <w:r w:rsidR="001B110A" w:rsidRPr="000E446D">
        <w:rPr>
          <w:rFonts w:asciiTheme="majorHAnsi" w:hAnsiTheme="majorHAnsi" w:cs="Arial"/>
          <w:sz w:val="20"/>
          <w:szCs w:val="20"/>
          <w:u w:val="single"/>
        </w:rPr>
        <w:t xml:space="preserve"> zamówienia:</w:t>
      </w:r>
    </w:p>
    <w:p w:rsidR="00663E43" w:rsidRPr="000E446D" w:rsidRDefault="009C05DF" w:rsidP="00A9018C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hAnsiTheme="majorHAnsi"/>
          <w:iCs/>
          <w:sz w:val="20"/>
          <w:szCs w:val="20"/>
        </w:rPr>
      </w:pPr>
      <w:r w:rsidRPr="000E446D">
        <w:rPr>
          <w:rFonts w:asciiTheme="majorHAnsi" w:eastAsia="Times New Roman" w:hAnsiTheme="majorHAnsi"/>
          <w:iCs/>
          <w:sz w:val="20"/>
          <w:szCs w:val="20"/>
        </w:rPr>
        <w:t xml:space="preserve">Przedmiotem </w:t>
      </w:r>
      <w:r w:rsidR="00E23B1F" w:rsidRPr="000E446D">
        <w:rPr>
          <w:rFonts w:asciiTheme="majorHAnsi" w:eastAsia="Times New Roman" w:hAnsiTheme="majorHAnsi"/>
          <w:iCs/>
          <w:sz w:val="20"/>
          <w:szCs w:val="20"/>
        </w:rPr>
        <w:t xml:space="preserve">zamówienia </w:t>
      </w:r>
      <w:r w:rsidR="00663E43" w:rsidRPr="000E446D">
        <w:rPr>
          <w:rFonts w:asciiTheme="majorHAnsi" w:eastAsia="Times New Roman" w:hAnsiTheme="majorHAnsi"/>
          <w:iCs/>
          <w:sz w:val="20"/>
          <w:szCs w:val="20"/>
        </w:rPr>
        <w:t>jest:</w:t>
      </w:r>
    </w:p>
    <w:p w:rsidR="00F34805" w:rsidRPr="000E446D" w:rsidRDefault="00F34805" w:rsidP="00274734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1134"/>
        <w:jc w:val="both"/>
        <w:rPr>
          <w:rFonts w:asciiTheme="majorHAnsi" w:hAnsiTheme="majorHAnsi"/>
          <w:iCs/>
          <w:sz w:val="20"/>
          <w:szCs w:val="20"/>
        </w:rPr>
      </w:pPr>
      <w:r w:rsidRPr="000E446D">
        <w:rPr>
          <w:rFonts w:asciiTheme="majorHAnsi" w:hAnsiTheme="majorHAnsi"/>
          <w:iCs/>
          <w:sz w:val="20"/>
          <w:szCs w:val="20"/>
        </w:rPr>
        <w:t>Dostawa sprzętu komputerowe</w:t>
      </w:r>
      <w:r w:rsidR="007E6B0C">
        <w:rPr>
          <w:rFonts w:asciiTheme="majorHAnsi" w:hAnsiTheme="majorHAnsi"/>
          <w:iCs/>
          <w:sz w:val="20"/>
          <w:szCs w:val="20"/>
        </w:rPr>
        <w:t>go typu All In One oraz komputerów przenośnych</w:t>
      </w:r>
      <w:r w:rsidRPr="000E446D">
        <w:rPr>
          <w:rFonts w:asciiTheme="majorHAnsi" w:hAnsiTheme="majorHAnsi"/>
          <w:iCs/>
          <w:sz w:val="20"/>
          <w:szCs w:val="20"/>
        </w:rPr>
        <w:t xml:space="preserve"> </w:t>
      </w:r>
      <w:r w:rsidR="007E6B0C">
        <w:rPr>
          <w:rFonts w:asciiTheme="majorHAnsi" w:hAnsiTheme="majorHAnsi"/>
          <w:iCs/>
          <w:sz w:val="20"/>
          <w:szCs w:val="20"/>
        </w:rPr>
        <w:t>wra</w:t>
      </w:r>
      <w:r w:rsidR="0033669F" w:rsidRPr="000E446D">
        <w:rPr>
          <w:rFonts w:asciiTheme="majorHAnsi" w:hAnsiTheme="majorHAnsi"/>
          <w:iCs/>
          <w:sz w:val="20"/>
          <w:szCs w:val="20"/>
        </w:rPr>
        <w:t>z</w:t>
      </w:r>
      <w:r w:rsidR="007E6B0C">
        <w:rPr>
          <w:rFonts w:asciiTheme="majorHAnsi" w:hAnsiTheme="majorHAnsi"/>
          <w:iCs/>
          <w:sz w:val="20"/>
          <w:szCs w:val="20"/>
        </w:rPr>
        <w:t xml:space="preserve">                                   z </w:t>
      </w:r>
      <w:r w:rsidRPr="000E446D">
        <w:rPr>
          <w:rFonts w:asciiTheme="majorHAnsi" w:hAnsiTheme="majorHAnsi"/>
          <w:iCs/>
          <w:sz w:val="20"/>
          <w:szCs w:val="20"/>
        </w:rPr>
        <w:t xml:space="preserve"> oprogramowani</w:t>
      </w:r>
      <w:r w:rsidR="007E6B0C">
        <w:rPr>
          <w:rFonts w:asciiTheme="majorHAnsi" w:hAnsiTheme="majorHAnsi"/>
          <w:iCs/>
          <w:sz w:val="20"/>
          <w:szCs w:val="20"/>
        </w:rPr>
        <w:t>em</w:t>
      </w:r>
      <w:r w:rsidRPr="000E446D">
        <w:rPr>
          <w:rFonts w:asciiTheme="majorHAnsi" w:hAnsiTheme="majorHAnsi"/>
          <w:iCs/>
          <w:sz w:val="20"/>
          <w:szCs w:val="20"/>
        </w:rPr>
        <w:t xml:space="preserve"> do Szkół Z</w:t>
      </w:r>
      <w:r w:rsidR="007E6B0C">
        <w:rPr>
          <w:rFonts w:asciiTheme="majorHAnsi" w:hAnsiTheme="majorHAnsi"/>
          <w:iCs/>
          <w:sz w:val="20"/>
          <w:szCs w:val="20"/>
        </w:rPr>
        <w:t>DZ w Końskich</w:t>
      </w:r>
      <w:r w:rsidRPr="000E446D">
        <w:rPr>
          <w:rFonts w:asciiTheme="majorHAnsi" w:hAnsiTheme="majorHAnsi"/>
          <w:iCs/>
          <w:sz w:val="20"/>
          <w:szCs w:val="20"/>
        </w:rPr>
        <w:t>.</w:t>
      </w:r>
    </w:p>
    <w:p w:rsidR="009C5B0F" w:rsidRPr="000E446D" w:rsidRDefault="00CA144D" w:rsidP="00274734">
      <w:pPr>
        <w:pStyle w:val="Akapitzlist"/>
        <w:numPr>
          <w:ilvl w:val="0"/>
          <w:numId w:val="29"/>
        </w:numPr>
        <w:suppressAutoHyphens w:val="0"/>
        <w:spacing w:after="0" w:line="240" w:lineRule="auto"/>
        <w:ind w:left="1134"/>
        <w:jc w:val="both"/>
        <w:rPr>
          <w:rFonts w:asciiTheme="majorHAnsi" w:hAnsiTheme="majorHAnsi"/>
          <w:iCs/>
          <w:sz w:val="20"/>
          <w:szCs w:val="20"/>
        </w:rPr>
      </w:pPr>
      <w:r w:rsidRPr="000E446D">
        <w:rPr>
          <w:rFonts w:asciiTheme="majorHAnsi" w:eastAsia="Times New Roman" w:hAnsiTheme="majorHAnsi"/>
          <w:iCs/>
          <w:sz w:val="20"/>
          <w:szCs w:val="20"/>
        </w:rPr>
        <w:t>Z</w:t>
      </w:r>
      <w:r w:rsidRPr="000E446D">
        <w:rPr>
          <w:rFonts w:asciiTheme="majorHAnsi" w:hAnsiTheme="majorHAnsi" w:cs="Arial"/>
          <w:sz w:val="20"/>
          <w:szCs w:val="20"/>
        </w:rPr>
        <w:t>akres rzeczowy zost</w:t>
      </w:r>
      <w:r w:rsidR="00787A2D" w:rsidRPr="000E446D">
        <w:rPr>
          <w:rFonts w:asciiTheme="majorHAnsi" w:hAnsiTheme="majorHAnsi" w:cs="Arial"/>
          <w:sz w:val="20"/>
          <w:szCs w:val="20"/>
        </w:rPr>
        <w:t>ał określony w</w:t>
      </w:r>
      <w:r w:rsidR="009C5B0F" w:rsidRPr="000E446D">
        <w:rPr>
          <w:rFonts w:asciiTheme="majorHAnsi" w:hAnsiTheme="majorHAnsi" w:cs="Arial"/>
          <w:sz w:val="20"/>
          <w:szCs w:val="20"/>
        </w:rPr>
        <w:t>:</w:t>
      </w:r>
      <w:r w:rsidR="00787A2D" w:rsidRPr="000E446D">
        <w:rPr>
          <w:rFonts w:asciiTheme="majorHAnsi" w:hAnsiTheme="majorHAnsi" w:cs="Arial"/>
          <w:sz w:val="20"/>
          <w:szCs w:val="20"/>
        </w:rPr>
        <w:t> </w:t>
      </w:r>
    </w:p>
    <w:p w:rsidR="00AF57A5" w:rsidRPr="000E446D" w:rsidRDefault="00787A2D" w:rsidP="00274734">
      <w:pPr>
        <w:pStyle w:val="Akapitzlist"/>
        <w:numPr>
          <w:ilvl w:val="0"/>
          <w:numId w:val="38"/>
        </w:numPr>
        <w:suppressAutoHyphens w:val="0"/>
        <w:spacing w:after="0" w:line="240" w:lineRule="auto"/>
        <w:ind w:left="1418"/>
        <w:jc w:val="both"/>
        <w:rPr>
          <w:rFonts w:asciiTheme="majorHAnsi" w:hAnsiTheme="majorHAnsi"/>
          <w:iCs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Charakterystyce P</w:t>
      </w:r>
      <w:r w:rsidR="00CA144D" w:rsidRPr="000E446D">
        <w:rPr>
          <w:rFonts w:asciiTheme="majorHAnsi" w:hAnsiTheme="majorHAnsi" w:cs="Arial"/>
          <w:sz w:val="20"/>
          <w:szCs w:val="20"/>
        </w:rPr>
        <w:t xml:space="preserve">rzedmiotu </w:t>
      </w:r>
      <w:r w:rsidRPr="000E446D">
        <w:rPr>
          <w:rFonts w:asciiTheme="majorHAnsi" w:hAnsiTheme="majorHAnsi" w:cs="Arial"/>
          <w:sz w:val="20"/>
          <w:szCs w:val="20"/>
        </w:rPr>
        <w:t>Z</w:t>
      </w:r>
      <w:r w:rsidR="00CA144D" w:rsidRPr="000E446D">
        <w:rPr>
          <w:rFonts w:asciiTheme="majorHAnsi" w:hAnsiTheme="majorHAnsi" w:cs="Arial"/>
          <w:sz w:val="20"/>
          <w:szCs w:val="20"/>
        </w:rPr>
        <w:t xml:space="preserve">amówienia </w:t>
      </w:r>
      <w:r w:rsidR="0053708A">
        <w:rPr>
          <w:rFonts w:asciiTheme="majorHAnsi" w:hAnsiTheme="majorHAnsi" w:cs="Arial"/>
          <w:sz w:val="20"/>
          <w:szCs w:val="20"/>
        </w:rPr>
        <w:t>–</w:t>
      </w:r>
      <w:r w:rsidRPr="000E446D">
        <w:rPr>
          <w:rFonts w:asciiTheme="majorHAnsi" w:hAnsiTheme="majorHAnsi" w:cs="Arial"/>
          <w:sz w:val="20"/>
          <w:szCs w:val="20"/>
        </w:rPr>
        <w:t xml:space="preserve"> Załącznik</w:t>
      </w:r>
      <w:r w:rsidR="00C335A0">
        <w:rPr>
          <w:rFonts w:asciiTheme="majorHAnsi" w:hAnsiTheme="majorHAnsi" w:cs="Arial"/>
          <w:sz w:val="20"/>
          <w:szCs w:val="20"/>
        </w:rPr>
        <w:t xml:space="preserve"> </w:t>
      </w:r>
      <w:r w:rsidR="00CA144D" w:rsidRPr="000E446D">
        <w:rPr>
          <w:rFonts w:asciiTheme="majorHAnsi" w:hAnsiTheme="majorHAnsi" w:cs="Arial"/>
          <w:sz w:val="20"/>
          <w:szCs w:val="20"/>
        </w:rPr>
        <w:t>nr 1 do Zaproszenia</w:t>
      </w:r>
      <w:r w:rsidR="00F34805" w:rsidRPr="000E446D">
        <w:rPr>
          <w:rFonts w:asciiTheme="majorHAnsi" w:hAnsiTheme="majorHAnsi" w:cs="Arial"/>
          <w:sz w:val="20"/>
          <w:szCs w:val="20"/>
        </w:rPr>
        <w:t xml:space="preserve"> </w:t>
      </w:r>
      <w:r w:rsidR="00CE5BD6" w:rsidRPr="000E446D">
        <w:rPr>
          <w:rFonts w:asciiTheme="majorHAnsi" w:hAnsiTheme="majorHAnsi" w:cs="Arial"/>
          <w:b/>
          <w:sz w:val="20"/>
          <w:szCs w:val="20"/>
        </w:rPr>
        <w:t>oraz</w:t>
      </w:r>
      <w:r w:rsidR="00CE5BD6" w:rsidRPr="000E446D">
        <w:rPr>
          <w:rFonts w:asciiTheme="majorHAnsi" w:hAnsiTheme="majorHAnsi" w:cs="Arial"/>
          <w:sz w:val="20"/>
          <w:szCs w:val="20"/>
        </w:rPr>
        <w:t xml:space="preserve"> </w:t>
      </w:r>
      <w:r w:rsidR="00CA144D" w:rsidRPr="000E446D">
        <w:rPr>
          <w:rFonts w:asciiTheme="majorHAnsi" w:hAnsiTheme="majorHAnsi" w:cs="Arial"/>
          <w:sz w:val="20"/>
          <w:szCs w:val="20"/>
        </w:rPr>
        <w:t xml:space="preserve">Projekcie </w:t>
      </w:r>
      <w:r w:rsidR="00CA144D" w:rsidRPr="00306E8E">
        <w:rPr>
          <w:rFonts w:asciiTheme="majorHAnsi" w:hAnsiTheme="majorHAnsi" w:cs="Arial"/>
          <w:sz w:val="20"/>
          <w:szCs w:val="20"/>
        </w:rPr>
        <w:t xml:space="preserve">umowy – Załącznik nr </w:t>
      </w:r>
      <w:r w:rsidR="00661425" w:rsidRPr="00306E8E">
        <w:rPr>
          <w:rFonts w:asciiTheme="majorHAnsi" w:hAnsiTheme="majorHAnsi" w:cs="Arial"/>
          <w:sz w:val="20"/>
          <w:szCs w:val="20"/>
        </w:rPr>
        <w:t>3</w:t>
      </w:r>
      <w:r w:rsidR="002C2238" w:rsidRPr="00306E8E">
        <w:rPr>
          <w:rFonts w:asciiTheme="majorHAnsi" w:hAnsiTheme="majorHAnsi" w:cs="Arial"/>
          <w:sz w:val="20"/>
          <w:szCs w:val="20"/>
        </w:rPr>
        <w:t xml:space="preserve"> </w:t>
      </w:r>
      <w:r w:rsidR="00CA144D" w:rsidRPr="00306E8E">
        <w:rPr>
          <w:rFonts w:asciiTheme="majorHAnsi" w:hAnsiTheme="majorHAnsi" w:cs="Arial"/>
          <w:sz w:val="20"/>
          <w:szCs w:val="20"/>
        </w:rPr>
        <w:t>do</w:t>
      </w:r>
      <w:r w:rsidR="00CA144D" w:rsidRPr="000E446D">
        <w:rPr>
          <w:rFonts w:asciiTheme="majorHAnsi" w:hAnsiTheme="majorHAnsi" w:cs="Arial"/>
          <w:sz w:val="20"/>
          <w:szCs w:val="20"/>
        </w:rPr>
        <w:t xml:space="preserve"> Zaproszenia, które stanowią integralną część Zaproszenia</w:t>
      </w:r>
      <w:r w:rsidR="00CA144D" w:rsidRPr="000E446D">
        <w:rPr>
          <w:rFonts w:asciiTheme="majorHAnsi" w:hAnsiTheme="majorHAnsi"/>
          <w:iCs/>
          <w:sz w:val="20"/>
          <w:szCs w:val="20"/>
        </w:rPr>
        <w:t>.</w:t>
      </w:r>
    </w:p>
    <w:p w:rsidR="00367FE0" w:rsidRPr="000E446D" w:rsidRDefault="00862451" w:rsidP="00274734">
      <w:pPr>
        <w:pStyle w:val="Akapitzlist"/>
        <w:numPr>
          <w:ilvl w:val="0"/>
          <w:numId w:val="38"/>
        </w:numPr>
        <w:suppressAutoHyphens w:val="0"/>
        <w:spacing w:after="0" w:line="240" w:lineRule="auto"/>
        <w:ind w:left="1418"/>
        <w:jc w:val="both"/>
        <w:rPr>
          <w:rFonts w:asciiTheme="majorHAnsi" w:hAnsiTheme="majorHAnsi"/>
          <w:iCs/>
          <w:color w:val="FF0000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 xml:space="preserve">Ilekroć w opisie przedmiotu zamówienia wskazane są znaki towarowe, patenty, pochodzenie, źródła lub szczególne procesy charakteryzujące określone produkty dostarczone przez konkretnego Wykonawcę, jeżeli mogłoby to </w:t>
      </w:r>
      <w:r w:rsidR="000471BF" w:rsidRPr="000E446D">
        <w:rPr>
          <w:rFonts w:asciiTheme="majorHAnsi" w:hAnsiTheme="majorHAnsi"/>
          <w:sz w:val="20"/>
          <w:szCs w:val="20"/>
        </w:rPr>
        <w:t xml:space="preserve">doprowadzić do uprzywilejowania </w:t>
      </w:r>
      <w:r w:rsidRPr="000E446D">
        <w:rPr>
          <w:rFonts w:asciiTheme="majorHAnsi" w:hAnsiTheme="majorHAnsi"/>
          <w:sz w:val="20"/>
          <w:szCs w:val="20"/>
        </w:rPr>
        <w:t xml:space="preserve">lub wyeliminowania niektórych Wykonawców lub produktów, oznacza to, że jest to uzasadnione specyfiką przedmiotu zamówienia, i że Zamawiający nie może opisać przedmiotu zamówienia za pomocą dostatecznie dokładnych określeń i jest to uzasadnione specyfiką przedmiotu zamówienia. W takim przypadku Zamawiający dopuszcza możliwość zastosowania rozwiązań równoważnych. Poprzez rozwiązania równoważne Zamawiający rozumie takie, które co najmniej spełniają wymogi określone w </w:t>
      </w:r>
      <w:r w:rsidR="007E23AD" w:rsidRPr="000E446D">
        <w:rPr>
          <w:rFonts w:asciiTheme="majorHAnsi" w:hAnsiTheme="majorHAnsi"/>
          <w:sz w:val="20"/>
          <w:szCs w:val="20"/>
        </w:rPr>
        <w:t>Zaproszeniu</w:t>
      </w:r>
      <w:r w:rsidRPr="000E446D">
        <w:rPr>
          <w:rFonts w:asciiTheme="majorHAnsi" w:hAnsiTheme="majorHAnsi"/>
          <w:sz w:val="20"/>
          <w:szCs w:val="20"/>
        </w:rPr>
        <w:t>, w tym w szczególności charakteryzują się parametrami technicznymi, jakościowymi i użytkowy</w:t>
      </w:r>
      <w:r w:rsidR="007E23AD" w:rsidRPr="000E446D">
        <w:rPr>
          <w:rFonts w:asciiTheme="majorHAnsi" w:hAnsiTheme="majorHAnsi"/>
          <w:sz w:val="20"/>
          <w:szCs w:val="20"/>
        </w:rPr>
        <w:t>mi nie gorszymi niż określone w </w:t>
      </w:r>
      <w:r w:rsidRPr="000E446D">
        <w:rPr>
          <w:rFonts w:asciiTheme="majorHAnsi" w:hAnsiTheme="majorHAnsi"/>
          <w:sz w:val="20"/>
          <w:szCs w:val="20"/>
        </w:rPr>
        <w:t>opisie przedmiotu zamówienia.</w:t>
      </w:r>
    </w:p>
    <w:p w:rsidR="00862451" w:rsidRPr="000E446D" w:rsidRDefault="00862451" w:rsidP="00274734">
      <w:pPr>
        <w:pStyle w:val="Akapitzlist"/>
        <w:numPr>
          <w:ilvl w:val="0"/>
          <w:numId w:val="38"/>
        </w:numPr>
        <w:suppressAutoHyphens w:val="0"/>
        <w:spacing w:after="0" w:line="240" w:lineRule="auto"/>
        <w:ind w:left="1418"/>
        <w:jc w:val="both"/>
        <w:rPr>
          <w:rFonts w:asciiTheme="majorHAnsi" w:hAnsiTheme="majorHAnsi"/>
          <w:iCs/>
          <w:color w:val="FF0000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W przypadku sprzętu równoważnego Wykonawca zobowiązany jest udowodnić w ofercie, że funkcjonalność oferowanego sprzętu równoważnego w stosunku do osprzętu wskazanego przez Zamawiającego posiada nie gorsze parametry techniczne.</w:t>
      </w:r>
    </w:p>
    <w:p w:rsidR="00CA144D" w:rsidRPr="000158D3" w:rsidRDefault="00BD00DB" w:rsidP="000158D3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hAnsiTheme="majorHAnsi"/>
          <w:iCs/>
          <w:sz w:val="20"/>
          <w:szCs w:val="20"/>
        </w:rPr>
      </w:pPr>
      <w:r w:rsidRPr="00D322C7">
        <w:rPr>
          <w:rFonts w:asciiTheme="majorHAnsi" w:hAnsiTheme="majorHAnsi"/>
          <w:b/>
          <w:sz w:val="20"/>
          <w:szCs w:val="20"/>
        </w:rPr>
        <w:t>M</w:t>
      </w:r>
      <w:r w:rsidR="00E148AE" w:rsidRPr="00D322C7">
        <w:rPr>
          <w:rFonts w:asciiTheme="majorHAnsi" w:hAnsiTheme="majorHAnsi"/>
          <w:b/>
          <w:sz w:val="20"/>
          <w:szCs w:val="20"/>
        </w:rPr>
        <w:t xml:space="preserve">iejsce </w:t>
      </w:r>
      <w:r w:rsidR="00CA144D" w:rsidRPr="00D322C7">
        <w:rPr>
          <w:rFonts w:asciiTheme="majorHAnsi" w:hAnsiTheme="majorHAnsi"/>
          <w:b/>
          <w:sz w:val="20"/>
          <w:szCs w:val="20"/>
        </w:rPr>
        <w:t>dostawy</w:t>
      </w:r>
      <w:r w:rsidR="00E148AE" w:rsidRPr="00D322C7">
        <w:rPr>
          <w:rFonts w:asciiTheme="majorHAnsi" w:hAnsiTheme="majorHAnsi"/>
          <w:b/>
          <w:sz w:val="20"/>
          <w:szCs w:val="20"/>
        </w:rPr>
        <w:t>:</w:t>
      </w:r>
      <w:r w:rsidR="00E148AE" w:rsidRPr="000E446D">
        <w:rPr>
          <w:rFonts w:asciiTheme="majorHAnsi" w:hAnsiTheme="majorHAnsi"/>
          <w:iCs/>
          <w:sz w:val="20"/>
          <w:szCs w:val="20"/>
        </w:rPr>
        <w:t xml:space="preserve"> </w:t>
      </w:r>
      <w:r w:rsidR="00D322C7">
        <w:rPr>
          <w:rFonts w:asciiTheme="majorHAnsi" w:hAnsiTheme="majorHAnsi"/>
          <w:iCs/>
          <w:sz w:val="20"/>
          <w:szCs w:val="20"/>
        </w:rPr>
        <w:t>Biuro Zakładu</w:t>
      </w:r>
      <w:r w:rsidR="000158D3">
        <w:rPr>
          <w:rFonts w:asciiTheme="majorHAnsi" w:hAnsiTheme="majorHAnsi"/>
          <w:iCs/>
          <w:sz w:val="20"/>
          <w:szCs w:val="20"/>
        </w:rPr>
        <w:t xml:space="preserve"> </w:t>
      </w:r>
      <w:r w:rsidR="000158D3" w:rsidRPr="000158D3">
        <w:rPr>
          <w:rFonts w:asciiTheme="majorHAnsi" w:hAnsiTheme="majorHAnsi"/>
          <w:iCs/>
          <w:sz w:val="20"/>
          <w:szCs w:val="20"/>
        </w:rPr>
        <w:t>ZD</w:t>
      </w:r>
      <w:r w:rsidR="000158D3">
        <w:rPr>
          <w:rFonts w:asciiTheme="majorHAnsi" w:hAnsiTheme="majorHAnsi"/>
          <w:iCs/>
          <w:sz w:val="20"/>
          <w:szCs w:val="20"/>
        </w:rPr>
        <w:t>Z Kielce, ul. Śląska 9, 25-328 K</w:t>
      </w:r>
      <w:r w:rsidR="000158D3" w:rsidRPr="000158D3">
        <w:rPr>
          <w:rFonts w:asciiTheme="majorHAnsi" w:hAnsiTheme="majorHAnsi"/>
          <w:iCs/>
          <w:sz w:val="20"/>
          <w:szCs w:val="20"/>
        </w:rPr>
        <w:t>ielce</w:t>
      </w:r>
    </w:p>
    <w:p w:rsidR="008F37BC" w:rsidRPr="000E446D" w:rsidRDefault="008F37BC" w:rsidP="00A9018C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0E446D">
        <w:rPr>
          <w:rFonts w:asciiTheme="majorHAnsi" w:hAnsiTheme="majorHAnsi"/>
          <w:b/>
          <w:sz w:val="20"/>
          <w:szCs w:val="20"/>
          <w:u w:val="single"/>
        </w:rPr>
        <w:t>Zamawiający</w:t>
      </w:r>
      <w:r w:rsidR="00BD00DB" w:rsidRPr="000E446D">
        <w:rPr>
          <w:rFonts w:asciiTheme="majorHAnsi" w:hAnsiTheme="majorHAnsi"/>
          <w:b/>
          <w:sz w:val="20"/>
          <w:szCs w:val="20"/>
          <w:u w:val="single"/>
        </w:rPr>
        <w:t xml:space="preserve"> </w:t>
      </w:r>
      <w:r w:rsidR="00CE5BD6" w:rsidRPr="000E446D">
        <w:rPr>
          <w:rFonts w:asciiTheme="majorHAnsi" w:hAnsiTheme="majorHAnsi"/>
          <w:b/>
          <w:sz w:val="20"/>
          <w:szCs w:val="20"/>
          <w:u w:val="single"/>
        </w:rPr>
        <w:t xml:space="preserve">nie </w:t>
      </w:r>
      <w:r w:rsidR="009C05DF" w:rsidRPr="000E446D">
        <w:rPr>
          <w:rFonts w:asciiTheme="majorHAnsi" w:hAnsiTheme="majorHAnsi"/>
          <w:b/>
          <w:sz w:val="20"/>
          <w:szCs w:val="20"/>
          <w:u w:val="single"/>
        </w:rPr>
        <w:t>dopuszcza składanie ofert częściowych</w:t>
      </w:r>
      <w:r w:rsidR="009C05DF" w:rsidRPr="000E446D">
        <w:rPr>
          <w:rFonts w:asciiTheme="majorHAnsi" w:hAnsiTheme="majorHAnsi"/>
          <w:sz w:val="20"/>
          <w:szCs w:val="20"/>
        </w:rPr>
        <w:t xml:space="preserve">. </w:t>
      </w:r>
    </w:p>
    <w:p w:rsidR="00DB6190" w:rsidRPr="000E446D" w:rsidRDefault="001B110A" w:rsidP="00A9018C">
      <w:pPr>
        <w:pStyle w:val="Akapitzlist"/>
        <w:numPr>
          <w:ilvl w:val="0"/>
          <w:numId w:val="4"/>
        </w:numPr>
        <w:suppressAutoHyphens w:val="0"/>
        <w:spacing w:after="0" w:line="240" w:lineRule="auto"/>
        <w:jc w:val="both"/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</w:pPr>
      <w:r w:rsidRPr="00080AD3">
        <w:rPr>
          <w:rFonts w:asciiTheme="majorHAnsi" w:hAnsiTheme="majorHAnsi" w:cs="Arial"/>
          <w:b/>
          <w:sz w:val="20"/>
          <w:szCs w:val="20"/>
        </w:rPr>
        <w:t>Termin wykonania zamówienia</w:t>
      </w:r>
      <w:r w:rsidRPr="00080AD3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:</w:t>
      </w:r>
      <w:r w:rsidR="00A5226E" w:rsidRPr="00080AD3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</w:t>
      </w:r>
      <w:r w:rsidR="00367FE0" w:rsidRPr="00080AD3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14 dni</w:t>
      </w:r>
      <w:r w:rsidR="00367FE0" w:rsidRPr="000E446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 xml:space="preserve"> roboczych od dnia podpisania umowy.</w:t>
      </w:r>
    </w:p>
    <w:p w:rsidR="005C0EE5" w:rsidRPr="000E446D" w:rsidRDefault="001B110A" w:rsidP="00A9018C">
      <w:pPr>
        <w:pStyle w:val="Tekstpodstawowy"/>
        <w:spacing w:after="0"/>
        <w:ind w:left="426" w:hanging="426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 w:cs="Cambria"/>
          <w:b/>
          <w:sz w:val="20"/>
          <w:szCs w:val="20"/>
        </w:rPr>
        <w:t>III.</w:t>
      </w:r>
      <w:r w:rsidRPr="000E446D">
        <w:rPr>
          <w:rFonts w:asciiTheme="majorHAnsi" w:hAnsiTheme="majorHAnsi" w:cs="Cambria"/>
          <w:b/>
          <w:sz w:val="20"/>
          <w:szCs w:val="20"/>
        </w:rPr>
        <w:tab/>
        <w:t>Określenie warunków udziału w postępowaniu:</w:t>
      </w:r>
    </w:p>
    <w:p w:rsidR="00753682" w:rsidRPr="00B01BB8" w:rsidRDefault="00753682" w:rsidP="00A9018C">
      <w:pPr>
        <w:pStyle w:val="Akapitzlist"/>
        <w:numPr>
          <w:ilvl w:val="0"/>
          <w:numId w:val="5"/>
        </w:numPr>
        <w:spacing w:after="0" w:line="240" w:lineRule="auto"/>
        <w:ind w:left="709" w:hanging="284"/>
        <w:contextualSpacing/>
        <w:jc w:val="both"/>
        <w:rPr>
          <w:rFonts w:asciiTheme="majorHAnsi" w:hAnsiTheme="majorHAnsi"/>
          <w:b/>
          <w:sz w:val="20"/>
          <w:szCs w:val="20"/>
        </w:rPr>
      </w:pPr>
      <w:r w:rsidRPr="00B01BB8">
        <w:rPr>
          <w:rFonts w:asciiTheme="majorHAnsi" w:eastAsia="Times New Roman" w:hAnsiTheme="majorHAnsi" w:cs="Cambria"/>
          <w:b/>
          <w:sz w:val="20"/>
          <w:szCs w:val="20"/>
        </w:rPr>
        <w:t>Oferta zostanie uznana za spełniającą warunki, jeśli będzie:</w:t>
      </w:r>
    </w:p>
    <w:p w:rsidR="00753682" w:rsidRPr="000E446D" w:rsidRDefault="00753682" w:rsidP="00A9018C">
      <w:pPr>
        <w:pStyle w:val="Akapitzlist"/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eastAsia="Times New Roman" w:hAnsiTheme="majorHAnsi" w:cs="Cambria"/>
          <w:sz w:val="20"/>
          <w:szCs w:val="20"/>
        </w:rPr>
        <w:t>zgodna w kwestii sposobu jej przygotowania, oferowanego przedmiotu i warunków zamówienia ze wszystkimi wymogami niniejszego Zaproszenia,</w:t>
      </w:r>
    </w:p>
    <w:p w:rsidR="00753682" w:rsidRPr="000E446D" w:rsidRDefault="00753682" w:rsidP="00A9018C">
      <w:pPr>
        <w:pStyle w:val="Akapitzlist"/>
        <w:numPr>
          <w:ilvl w:val="0"/>
          <w:numId w:val="7"/>
        </w:numPr>
        <w:spacing w:after="0" w:line="240" w:lineRule="auto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eastAsia="Times New Roman" w:hAnsiTheme="majorHAnsi" w:cs="Cambria"/>
          <w:sz w:val="20"/>
          <w:szCs w:val="20"/>
        </w:rPr>
        <w:t>złożona w wyznaczonym terminie składania ofert.</w:t>
      </w:r>
    </w:p>
    <w:p w:rsidR="0079172F" w:rsidRPr="000E446D" w:rsidRDefault="00B01BB8" w:rsidP="00B01BB8">
      <w:pPr>
        <w:pStyle w:val="pkt"/>
        <w:suppressAutoHyphens w:val="0"/>
        <w:spacing w:before="0" w:after="0"/>
        <w:ind w:left="360" w:firstLine="0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 xml:space="preserve">2.   </w:t>
      </w:r>
      <w:r w:rsidR="007C3133" w:rsidRPr="000E446D">
        <w:rPr>
          <w:rFonts w:asciiTheme="majorHAnsi" w:hAnsiTheme="majorHAnsi" w:cs="Arial"/>
          <w:b/>
          <w:sz w:val="20"/>
          <w:szCs w:val="20"/>
        </w:rPr>
        <w:t xml:space="preserve">Opis sposobu przygotowania i złożenia </w:t>
      </w:r>
      <w:r w:rsidR="0079172F" w:rsidRPr="000E446D">
        <w:rPr>
          <w:rFonts w:asciiTheme="majorHAnsi" w:hAnsiTheme="majorHAnsi" w:cs="Arial"/>
          <w:b/>
          <w:sz w:val="20"/>
          <w:szCs w:val="20"/>
        </w:rPr>
        <w:t>ofert</w:t>
      </w:r>
      <w:r w:rsidR="00147D85" w:rsidRPr="000E446D">
        <w:rPr>
          <w:rFonts w:asciiTheme="majorHAnsi" w:hAnsiTheme="majorHAnsi" w:cs="Arial"/>
          <w:b/>
          <w:sz w:val="20"/>
          <w:szCs w:val="20"/>
        </w:rPr>
        <w:t>y</w:t>
      </w:r>
      <w:r w:rsidR="007C3133" w:rsidRPr="000E446D">
        <w:rPr>
          <w:rFonts w:asciiTheme="majorHAnsi" w:hAnsiTheme="majorHAnsi" w:cs="Arial"/>
          <w:b/>
          <w:sz w:val="20"/>
          <w:szCs w:val="20"/>
        </w:rPr>
        <w:t xml:space="preserve"> oraz </w:t>
      </w:r>
      <w:r w:rsidR="00E53350" w:rsidRPr="000E446D">
        <w:rPr>
          <w:rFonts w:asciiTheme="majorHAnsi" w:hAnsiTheme="majorHAnsi" w:cs="Arial"/>
          <w:b/>
          <w:sz w:val="20"/>
          <w:szCs w:val="20"/>
        </w:rPr>
        <w:t xml:space="preserve">oświadczeń </w:t>
      </w:r>
      <w:r w:rsidR="007C3133" w:rsidRPr="000E446D">
        <w:rPr>
          <w:rFonts w:asciiTheme="majorHAnsi" w:hAnsiTheme="majorHAnsi" w:cs="Arial"/>
          <w:b/>
          <w:sz w:val="20"/>
          <w:szCs w:val="20"/>
        </w:rPr>
        <w:t>i dokumentów</w:t>
      </w:r>
      <w:r w:rsidR="00E53350" w:rsidRPr="000E446D">
        <w:rPr>
          <w:rFonts w:asciiTheme="majorHAnsi" w:hAnsiTheme="majorHAnsi" w:cs="Arial"/>
          <w:b/>
          <w:sz w:val="20"/>
          <w:szCs w:val="20"/>
        </w:rPr>
        <w:t>.</w:t>
      </w:r>
    </w:p>
    <w:p w:rsidR="0079172F" w:rsidRPr="000E446D" w:rsidRDefault="0079172F" w:rsidP="00A9018C">
      <w:pPr>
        <w:pStyle w:val="Tekstpodstawowy"/>
        <w:numPr>
          <w:ilvl w:val="0"/>
          <w:numId w:val="12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Wykonawca przedstawia ofertę zgodnie z wymaganiami określonymi w niniejszym Zaproszeniu.</w:t>
      </w:r>
    </w:p>
    <w:p w:rsidR="0079172F" w:rsidRPr="000E446D" w:rsidRDefault="0079172F" w:rsidP="00A9018C">
      <w:pPr>
        <w:pStyle w:val="Tekstpodstawowy"/>
        <w:numPr>
          <w:ilvl w:val="0"/>
          <w:numId w:val="12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Wykonawca ponosi wszystkie koszty związane z przygotowaniem i złożeniem oferty.</w:t>
      </w:r>
    </w:p>
    <w:p w:rsidR="004D225D" w:rsidRPr="000E446D" w:rsidRDefault="0087260C" w:rsidP="00A9018C">
      <w:pPr>
        <w:pStyle w:val="Tekstpodstawowy"/>
        <w:numPr>
          <w:ilvl w:val="0"/>
          <w:numId w:val="12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  <w:lang w:eastAsia="pl-PL"/>
        </w:rPr>
        <w:t>Postępowanie o udzielenie zamówienia prowadzi się w języku polskim z zachowaniem formy pisemnej.</w:t>
      </w:r>
    </w:p>
    <w:p w:rsidR="0087260C" w:rsidRPr="000E446D" w:rsidRDefault="004D225D" w:rsidP="00A9018C">
      <w:pPr>
        <w:pStyle w:val="Tekstpodstawowy"/>
        <w:numPr>
          <w:ilvl w:val="0"/>
          <w:numId w:val="12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Zamawiający dopuszcza złożenie dokumentów potwierdzających spełnienie warunków opisujących </w:t>
      </w:r>
      <w:r w:rsidR="00A929A0"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>przedmiot zamówienia (</w:t>
      </w:r>
      <w:r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>wydruk</w:t>
      </w:r>
      <w:r w:rsidR="00A929A0"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>i</w:t>
      </w:r>
      <w:r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 ze strony </w:t>
      </w:r>
      <w:r w:rsidR="00A929A0"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>oraz Certyfikaty</w:t>
      </w:r>
      <w:r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>), w języku powszechnie używanym</w:t>
      </w:r>
      <w:r w:rsidR="00D647E3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          </w:t>
      </w:r>
      <w:r w:rsidRPr="000E446D">
        <w:rPr>
          <w:rFonts w:asciiTheme="majorHAnsi" w:hAnsiTheme="majorHAnsi" w:cs="Arial"/>
          <w:color w:val="000000"/>
          <w:sz w:val="20"/>
          <w:szCs w:val="20"/>
          <w:lang w:eastAsia="pl-PL"/>
        </w:rPr>
        <w:t xml:space="preserve"> w handlu międzynarodowym.</w:t>
      </w:r>
    </w:p>
    <w:p w:rsidR="0079172F" w:rsidRPr="000E446D" w:rsidRDefault="0079172F" w:rsidP="00A9018C">
      <w:pPr>
        <w:pStyle w:val="Tekstpodstawowy"/>
        <w:numPr>
          <w:ilvl w:val="0"/>
          <w:numId w:val="12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 Narrow"/>
          <w:sz w:val="20"/>
          <w:szCs w:val="20"/>
        </w:rPr>
        <w:t>Wszelkie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oświadczenia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i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dokumenty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składane z ofertą oraz sama oferta </w:t>
      </w:r>
      <w:r w:rsidRPr="000E446D">
        <w:rPr>
          <w:rFonts w:asciiTheme="majorHAnsi" w:hAnsiTheme="majorHAnsi" w:cs="Arial Narrow"/>
          <w:sz w:val="20"/>
          <w:szCs w:val="20"/>
        </w:rPr>
        <w:t>powinny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być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podpisane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przez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osobę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uprawnioną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do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reprezentowania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firmy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lub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upoważnionego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przez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nią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przedstawiciela.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Oświadczenia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powinny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być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złożone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w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formie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oryginału,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natomiast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pozostałe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dokumenty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mogą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być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lastRenderedPageBreak/>
        <w:t>złożone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w</w:t>
      </w:r>
      <w:r w:rsidRPr="000E446D">
        <w:rPr>
          <w:rFonts w:asciiTheme="majorHAnsi" w:eastAsia="Arial Narrow" w:hAnsiTheme="majorHAnsi" w:cs="Arial Narrow"/>
          <w:sz w:val="20"/>
          <w:szCs w:val="20"/>
        </w:rPr>
        <w:t> </w:t>
      </w:r>
      <w:r w:rsidRPr="000E446D">
        <w:rPr>
          <w:rFonts w:asciiTheme="majorHAnsi" w:hAnsiTheme="majorHAnsi" w:cs="Arial Narrow"/>
          <w:sz w:val="20"/>
          <w:szCs w:val="20"/>
        </w:rPr>
        <w:t>formie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oryginału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="00D922DC" w:rsidRPr="000E446D">
        <w:rPr>
          <w:rFonts w:asciiTheme="majorHAnsi" w:hAnsiTheme="majorHAnsi" w:cs="Arial Narrow"/>
          <w:sz w:val="20"/>
          <w:szCs w:val="20"/>
        </w:rPr>
        <w:t>lub kopii lub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kserokopii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poświadczonej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„</w:t>
      </w:r>
      <w:r w:rsidRPr="000E446D">
        <w:rPr>
          <w:rFonts w:asciiTheme="majorHAnsi" w:hAnsiTheme="majorHAnsi" w:cs="Arial Narrow"/>
          <w:sz w:val="20"/>
          <w:szCs w:val="20"/>
        </w:rPr>
        <w:t>za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zgodność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z</w:t>
      </w:r>
      <w:r w:rsidRPr="000E446D">
        <w:rPr>
          <w:rFonts w:asciiTheme="majorHAnsi" w:eastAsia="Arial Narrow" w:hAnsiTheme="majorHAnsi" w:cs="Arial Narrow"/>
          <w:sz w:val="20"/>
          <w:szCs w:val="20"/>
        </w:rPr>
        <w:t> </w:t>
      </w:r>
      <w:r w:rsidRPr="000E446D">
        <w:rPr>
          <w:rFonts w:asciiTheme="majorHAnsi" w:hAnsiTheme="majorHAnsi" w:cs="Arial Narrow"/>
          <w:sz w:val="20"/>
          <w:szCs w:val="20"/>
        </w:rPr>
        <w:t>oryginałem</w:t>
      </w:r>
      <w:r w:rsidRPr="000E446D">
        <w:rPr>
          <w:rFonts w:asciiTheme="majorHAnsi" w:eastAsia="Arial Narrow" w:hAnsiTheme="majorHAnsi" w:cs="Arial Narrow"/>
          <w:sz w:val="20"/>
          <w:szCs w:val="20"/>
        </w:rPr>
        <w:t>”</w:t>
      </w:r>
      <w:r w:rsidR="00D647E3">
        <w:rPr>
          <w:rFonts w:asciiTheme="majorHAnsi" w:eastAsia="Arial Narrow" w:hAnsiTheme="majorHAnsi" w:cs="Arial Narrow"/>
          <w:sz w:val="20"/>
          <w:szCs w:val="20"/>
        </w:rPr>
        <w:t xml:space="preserve">                 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i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opatrzonej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imienną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pieczątką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i</w:t>
      </w:r>
      <w:r w:rsidRPr="000E446D">
        <w:rPr>
          <w:rFonts w:asciiTheme="majorHAnsi" w:eastAsia="Arial Narrow" w:hAnsiTheme="majorHAnsi" w:cs="Arial Narrow"/>
          <w:sz w:val="20"/>
          <w:szCs w:val="20"/>
        </w:rPr>
        <w:t> </w:t>
      </w:r>
      <w:r w:rsidRPr="000E446D">
        <w:rPr>
          <w:rFonts w:asciiTheme="majorHAnsi" w:hAnsiTheme="majorHAnsi" w:cs="Arial Narrow"/>
          <w:sz w:val="20"/>
          <w:szCs w:val="20"/>
        </w:rPr>
        <w:t>podpisem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osoby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uprawnionej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lub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upoważnionej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do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reprezentowania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firmy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na</w:t>
      </w:r>
      <w:r w:rsidRPr="000E446D">
        <w:rPr>
          <w:rFonts w:asciiTheme="majorHAnsi" w:eastAsia="Arial Narrow" w:hAnsiTheme="majorHAnsi" w:cs="Arial Narrow"/>
          <w:sz w:val="20"/>
          <w:szCs w:val="20"/>
        </w:rPr>
        <w:t xml:space="preserve"> </w:t>
      </w:r>
      <w:r w:rsidRPr="000E446D">
        <w:rPr>
          <w:rFonts w:asciiTheme="majorHAnsi" w:hAnsiTheme="majorHAnsi" w:cs="Arial Narrow"/>
          <w:sz w:val="20"/>
          <w:szCs w:val="20"/>
        </w:rPr>
        <w:t>zewnątrz.</w:t>
      </w:r>
    </w:p>
    <w:p w:rsidR="007C3133" w:rsidRPr="000E446D" w:rsidRDefault="007F39BF" w:rsidP="007F39BF">
      <w:pPr>
        <w:pStyle w:val="Tekstpodstawowy"/>
        <w:suppressAutoHyphens w:val="0"/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3.</w:t>
      </w:r>
      <w:r>
        <w:rPr>
          <w:rFonts w:asciiTheme="majorHAnsi" w:hAnsiTheme="majorHAnsi" w:cs="Arial"/>
          <w:b/>
          <w:sz w:val="20"/>
          <w:szCs w:val="20"/>
        </w:rPr>
        <w:tab/>
      </w:r>
      <w:r w:rsidR="0087260C" w:rsidRPr="000E446D">
        <w:rPr>
          <w:rFonts w:asciiTheme="majorHAnsi" w:hAnsiTheme="majorHAnsi" w:cs="Arial"/>
          <w:b/>
          <w:sz w:val="20"/>
          <w:szCs w:val="20"/>
        </w:rPr>
        <w:t xml:space="preserve">Informacja o podmiotowych </w:t>
      </w:r>
      <w:r w:rsidR="00E53350" w:rsidRPr="000E446D">
        <w:rPr>
          <w:rFonts w:asciiTheme="majorHAnsi" w:hAnsiTheme="majorHAnsi" w:cs="Arial"/>
          <w:b/>
          <w:sz w:val="20"/>
          <w:szCs w:val="20"/>
        </w:rPr>
        <w:t>środkach dowodowych</w:t>
      </w:r>
    </w:p>
    <w:p w:rsidR="00C54ADC" w:rsidRPr="000E446D" w:rsidRDefault="00DB3B6E" w:rsidP="00A9018C">
      <w:pPr>
        <w:pStyle w:val="Tekstpodstawowy"/>
        <w:numPr>
          <w:ilvl w:val="0"/>
          <w:numId w:val="25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Dokumenty</w:t>
      </w:r>
      <w:r w:rsidR="00172A30" w:rsidRPr="000E446D">
        <w:rPr>
          <w:rFonts w:asciiTheme="majorHAnsi" w:hAnsiTheme="majorHAnsi" w:cs="Arial"/>
          <w:sz w:val="20"/>
          <w:szCs w:val="20"/>
        </w:rPr>
        <w:t xml:space="preserve"> </w:t>
      </w:r>
      <w:r w:rsidR="00C54ADC" w:rsidRPr="000E446D">
        <w:rPr>
          <w:rFonts w:asciiTheme="majorHAnsi" w:hAnsiTheme="majorHAnsi" w:cs="Arial"/>
          <w:sz w:val="20"/>
          <w:szCs w:val="20"/>
        </w:rPr>
        <w:t>wymagane od Wykonawcy</w:t>
      </w:r>
      <w:r w:rsidR="007656F1" w:rsidRPr="000E446D">
        <w:rPr>
          <w:rFonts w:asciiTheme="majorHAnsi" w:hAnsiTheme="majorHAnsi" w:cs="Arial"/>
          <w:sz w:val="20"/>
          <w:szCs w:val="20"/>
        </w:rPr>
        <w:t xml:space="preserve"> </w:t>
      </w:r>
      <w:r w:rsidRPr="000E446D">
        <w:rPr>
          <w:rFonts w:asciiTheme="majorHAnsi" w:hAnsiTheme="majorHAnsi" w:cs="Arial"/>
          <w:sz w:val="20"/>
          <w:szCs w:val="20"/>
        </w:rPr>
        <w:t>wraz z ofertą</w:t>
      </w:r>
      <w:r w:rsidR="007656F1" w:rsidRPr="000E446D">
        <w:rPr>
          <w:rFonts w:asciiTheme="majorHAnsi" w:hAnsiTheme="majorHAnsi" w:cs="Arial"/>
          <w:sz w:val="20"/>
          <w:szCs w:val="20"/>
        </w:rPr>
        <w:t>:</w:t>
      </w:r>
    </w:p>
    <w:tbl>
      <w:tblPr>
        <w:tblStyle w:val="Tabela-Siatka"/>
        <w:tblW w:w="8935" w:type="dxa"/>
        <w:tblInd w:w="675" w:type="dxa"/>
        <w:tblLook w:val="04A0" w:firstRow="1" w:lastRow="0" w:firstColumn="1" w:lastColumn="0" w:noHBand="0" w:noVBand="1"/>
      </w:tblPr>
      <w:tblGrid>
        <w:gridCol w:w="567"/>
        <w:gridCol w:w="8368"/>
      </w:tblGrid>
      <w:tr w:rsidR="00C54ADC" w:rsidRPr="000E446D" w:rsidTr="00C54ADC">
        <w:tc>
          <w:tcPr>
            <w:tcW w:w="8935" w:type="dxa"/>
            <w:gridSpan w:val="2"/>
            <w:shd w:val="clear" w:color="auto" w:fill="F2F2F2" w:themeFill="background1" w:themeFillShade="F2"/>
          </w:tcPr>
          <w:p w:rsidR="00C54ADC" w:rsidRPr="000E446D" w:rsidRDefault="00422B11" w:rsidP="00A9018C">
            <w:pPr>
              <w:pStyle w:val="Akapitzlist"/>
              <w:numPr>
                <w:ilvl w:val="0"/>
                <w:numId w:val="26"/>
              </w:numPr>
              <w:tabs>
                <w:tab w:val="left" w:pos="900"/>
              </w:tabs>
              <w:spacing w:after="0" w:line="240" w:lineRule="auto"/>
              <w:jc w:val="center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0E446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Oświadczenie woli (oferta) -</w:t>
            </w:r>
            <w:r w:rsidR="00FF645B" w:rsidRPr="000E446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 xml:space="preserve"> oświadczenia, dokumenty składane wraz z ofertą</w:t>
            </w:r>
            <w:r w:rsidR="00C54ADC" w:rsidRPr="000E446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:</w:t>
            </w:r>
          </w:p>
        </w:tc>
      </w:tr>
      <w:tr w:rsidR="00C54ADC" w:rsidRPr="000E446D" w:rsidTr="00FF645B">
        <w:trPr>
          <w:trHeight w:val="359"/>
        </w:trPr>
        <w:tc>
          <w:tcPr>
            <w:tcW w:w="567" w:type="dxa"/>
          </w:tcPr>
          <w:p w:rsidR="00C54ADC" w:rsidRPr="000E446D" w:rsidRDefault="00C54ADC" w:rsidP="00A9018C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 w:rsidRPr="000E446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1.</w:t>
            </w:r>
          </w:p>
        </w:tc>
        <w:tc>
          <w:tcPr>
            <w:tcW w:w="8368" w:type="dxa"/>
            <w:vAlign w:val="center"/>
          </w:tcPr>
          <w:p w:rsidR="006B3F86" w:rsidRPr="000E446D" w:rsidRDefault="00C54ADC" w:rsidP="006B3F86">
            <w:pPr>
              <w:tabs>
                <w:tab w:val="left" w:pos="900"/>
              </w:tabs>
              <w:spacing w:after="0" w:line="240" w:lineRule="auto"/>
              <w:ind w:left="34" w:hanging="34"/>
              <w:rPr>
                <w:rFonts w:asciiTheme="majorHAnsi" w:eastAsia="Times New Roman" w:hAnsiTheme="majorHAnsi" w:cs="Arial"/>
                <w:sz w:val="20"/>
                <w:szCs w:val="20"/>
              </w:rPr>
            </w:pPr>
            <w:r w:rsidRPr="000E446D">
              <w:rPr>
                <w:rFonts w:asciiTheme="majorHAnsi" w:eastAsia="Times New Roman" w:hAnsiTheme="majorHAnsi" w:cs="Arial"/>
                <w:sz w:val="20"/>
                <w:szCs w:val="20"/>
              </w:rPr>
              <w:t>Oferta</w:t>
            </w:r>
            <w:r w:rsidR="001F5ABC" w:rsidRPr="000E446D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  zgodna z załączonym drukiem „F</w:t>
            </w:r>
            <w:r w:rsidRPr="000E446D">
              <w:rPr>
                <w:rFonts w:asciiTheme="majorHAnsi" w:eastAsia="Times New Roman" w:hAnsiTheme="majorHAnsi" w:cs="Arial"/>
                <w:sz w:val="20"/>
                <w:szCs w:val="20"/>
              </w:rPr>
              <w:t xml:space="preserve">ormularza oferty” – Załącznik nr 2 do Zaproszenia </w:t>
            </w:r>
          </w:p>
        </w:tc>
      </w:tr>
      <w:tr w:rsidR="00C54ADC" w:rsidRPr="000E446D" w:rsidTr="00C54ADC">
        <w:tc>
          <w:tcPr>
            <w:tcW w:w="567" w:type="dxa"/>
          </w:tcPr>
          <w:p w:rsidR="00C54ADC" w:rsidRPr="000E446D" w:rsidRDefault="00B9508A" w:rsidP="00A9018C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2</w:t>
            </w:r>
            <w:r w:rsidR="00C54ADC" w:rsidRPr="000E446D"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.</w:t>
            </w:r>
          </w:p>
        </w:tc>
        <w:tc>
          <w:tcPr>
            <w:tcW w:w="8368" w:type="dxa"/>
            <w:vAlign w:val="center"/>
          </w:tcPr>
          <w:p w:rsidR="00C54ADC" w:rsidRPr="000E446D" w:rsidRDefault="006B3F86" w:rsidP="00A9018C">
            <w:pPr>
              <w:spacing w:after="0" w:line="240" w:lineRule="auto"/>
              <w:ind w:left="34" w:right="140" w:hanging="34"/>
              <w:jc w:val="both"/>
              <w:rPr>
                <w:rFonts w:asciiTheme="majorHAnsi" w:hAnsiTheme="majorHAnsi"/>
                <w:sz w:val="20"/>
                <w:szCs w:val="20"/>
                <w:lang w:eastAsia="zh-CN"/>
              </w:rPr>
            </w:pP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>Dokumenty wymienione w Szczegółowej charakterystyce przedmiotu zamówienia jako załączniki do oferty Wykonawc</w:t>
            </w:r>
            <w:r w:rsidR="00465FEB">
              <w:rPr>
                <w:rFonts w:asciiTheme="majorHAnsi" w:hAnsiTheme="majorHAnsi"/>
                <w:sz w:val="20"/>
                <w:szCs w:val="20"/>
                <w:lang w:eastAsia="zh-CN"/>
              </w:rPr>
              <w:t>a zobowiązany jest dołączyć</w:t>
            </w:r>
            <w:r>
              <w:rPr>
                <w:rFonts w:asciiTheme="majorHAnsi" w:hAnsiTheme="majorHAnsi"/>
                <w:sz w:val="20"/>
                <w:szCs w:val="20"/>
                <w:lang w:eastAsia="zh-CN"/>
              </w:rPr>
              <w:t xml:space="preserve"> do Oferty Cenowej</w:t>
            </w:r>
          </w:p>
        </w:tc>
      </w:tr>
      <w:tr w:rsidR="006B3F86" w:rsidRPr="000E446D" w:rsidTr="00C54ADC">
        <w:tc>
          <w:tcPr>
            <w:tcW w:w="567" w:type="dxa"/>
          </w:tcPr>
          <w:p w:rsidR="006B3F86" w:rsidRDefault="006B3F86" w:rsidP="00A9018C">
            <w:pPr>
              <w:tabs>
                <w:tab w:val="left" w:pos="900"/>
              </w:tabs>
              <w:spacing w:after="120" w:line="240" w:lineRule="auto"/>
              <w:jc w:val="both"/>
              <w:rPr>
                <w:rFonts w:asciiTheme="majorHAnsi" w:eastAsia="Times New Roman" w:hAnsiTheme="majorHAnsi" w:cs="Arial"/>
                <w:b/>
                <w:sz w:val="20"/>
                <w:szCs w:val="20"/>
              </w:rPr>
            </w:pPr>
            <w:r>
              <w:rPr>
                <w:rFonts w:asciiTheme="majorHAnsi" w:eastAsia="Times New Roman" w:hAnsiTheme="majorHAnsi" w:cs="Arial"/>
                <w:b/>
                <w:sz w:val="20"/>
                <w:szCs w:val="20"/>
              </w:rPr>
              <w:t>3.</w:t>
            </w:r>
          </w:p>
        </w:tc>
        <w:tc>
          <w:tcPr>
            <w:tcW w:w="8368" w:type="dxa"/>
            <w:vAlign w:val="center"/>
          </w:tcPr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Dokumenty z których wynika umocowanie osób do reprezentowania Wykonawcy w szczególności: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1)</w:t>
            </w: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ab/>
              <w:t>odpis z właściwego rejestru lub z centralnej ewidencji i informacji o działalności gospodarczej, jeżeli odrębne przepisy wymagają wpisu do rejestru lub ewidencji. Odpis lub informacje z Krajowego Rejestru Sądowego lub z Centralnej Ewidencji i Informacji o Działalności Gospodarczej, sporządzony nie wcześniej niż 3 miesiące przed jej złożeniem, jeżeli odrębne przepisy wymagają wpisu do rejestru lub ewidencji.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Wykonawca nie składa powyższych odpisów/informacji jeżeli wskaże w Formularzu Ofertowym ich dostępność w formie elektronicznej pod określonymi adresami internetowymi ogólnodostępnych i bezpłatnych baz danych, Zamawiający pobiera samodzielnie z tych baz danych wskazane przez Wykonawcę oświadczenia lub dokumenty.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lub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2)</w:t>
            </w: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ab/>
              <w:t>inny dokument potwierdzający uprawnienie do reprezentowania pomiotu przystępującego do postępowania, jeśli z dokumentów rejestrowych to uprawnienie nie wynika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Wymagana forma - oryginał lub kopia poświadczona „za zgodność z oryginałem”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lub</w:t>
            </w:r>
          </w:p>
          <w:p w:rsidR="006B3F86" w:rsidRPr="006B3F86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3)</w:t>
            </w: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ab/>
              <w:t>w przypadku, gdy Wykonawcę reprezentuje pełnomocnik, a umocowanie do złożenia oferty nie wynika z odpisu z ww. dokumentów, należy załączyć pełnomocnictwo określające jego zakres.</w:t>
            </w:r>
          </w:p>
          <w:p w:rsidR="006B3F86" w:rsidRPr="000E446D" w:rsidRDefault="006B3F86" w:rsidP="006B3F86">
            <w:pPr>
              <w:spacing w:after="0" w:line="240" w:lineRule="auto"/>
              <w:ind w:left="34" w:right="140" w:hanging="34"/>
              <w:jc w:val="both"/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</w:pPr>
            <w:r w:rsidRPr="006B3F86">
              <w:rPr>
                <w:rFonts w:asciiTheme="majorHAnsi" w:eastAsia="Batang" w:hAnsiTheme="majorHAnsi" w:cs="Cambria"/>
                <w:bCs/>
                <w:sz w:val="20"/>
                <w:szCs w:val="20"/>
                <w:lang w:eastAsia="zh-CN"/>
              </w:rPr>
              <w:t>Pełnomocnictwo do reprezentowania w postępowaniu o udzielenie zamówienia albo reprezentowania w postępowaniu i zawarcia umowy w sprawie zamówienia Wykonawców występujących wspólnie w przypadku wspólnego ubiegania się o udzielenie niniejszego zamówienia (o ile dotyczy). Pełnomocnictwo, winno być załączone w formie oryginału lub zgodnie z art. 98 ustawy z dnia 14 lutego 1991r. Prawo o notariacie (Dz. U. z 2017 r. poz. 2291 ze zm.) dopuszcza się złożenie kopii powyższego dokumentu poświadczonej przez notariusza.</w:t>
            </w:r>
          </w:p>
        </w:tc>
      </w:tr>
    </w:tbl>
    <w:p w:rsidR="00C54ADC" w:rsidRPr="000E446D" w:rsidRDefault="00C54ADC" w:rsidP="00A9018C">
      <w:pPr>
        <w:pStyle w:val="Tekstpodstawowy"/>
        <w:widowControl w:val="0"/>
        <w:spacing w:after="0"/>
        <w:jc w:val="both"/>
        <w:rPr>
          <w:rFonts w:asciiTheme="majorHAnsi" w:hAnsiTheme="majorHAnsi" w:cs="Arial"/>
          <w:sz w:val="20"/>
          <w:szCs w:val="20"/>
        </w:rPr>
      </w:pPr>
    </w:p>
    <w:p w:rsidR="007F39BF" w:rsidRPr="000E446D" w:rsidRDefault="007F39BF" w:rsidP="007F39BF">
      <w:pPr>
        <w:pStyle w:val="Tekstpodstawowy"/>
        <w:widowControl w:val="0"/>
        <w:spacing w:after="0"/>
        <w:ind w:left="360"/>
        <w:jc w:val="both"/>
        <w:rPr>
          <w:rFonts w:asciiTheme="majorHAnsi" w:hAnsiTheme="majorHAnsi" w:cs="Arial"/>
          <w:b/>
          <w:sz w:val="20"/>
          <w:szCs w:val="20"/>
        </w:rPr>
      </w:pPr>
      <w:r>
        <w:rPr>
          <w:rFonts w:asciiTheme="majorHAnsi" w:hAnsiTheme="majorHAnsi" w:cs="Arial"/>
          <w:b/>
          <w:sz w:val="20"/>
          <w:szCs w:val="20"/>
        </w:rPr>
        <w:t>4.</w:t>
      </w:r>
      <w:r>
        <w:rPr>
          <w:rFonts w:asciiTheme="majorHAnsi" w:hAnsiTheme="majorHAnsi" w:cs="Arial"/>
          <w:b/>
          <w:sz w:val="20"/>
          <w:szCs w:val="20"/>
        </w:rPr>
        <w:tab/>
      </w:r>
      <w:r w:rsidR="0079172F" w:rsidRPr="000E446D">
        <w:rPr>
          <w:rFonts w:asciiTheme="majorHAnsi" w:hAnsiTheme="majorHAnsi" w:cs="Arial"/>
          <w:b/>
          <w:sz w:val="20"/>
          <w:szCs w:val="20"/>
        </w:rPr>
        <w:t>Informacja o sposobie porozumiewania się Zamawiającego z Wykonawcami oraz przekazywania oświadczeń lub dokumentów.</w:t>
      </w:r>
    </w:p>
    <w:p w:rsidR="00413DAA" w:rsidRPr="000E446D" w:rsidRDefault="0079172F" w:rsidP="00A9018C">
      <w:pPr>
        <w:pStyle w:val="ust"/>
        <w:numPr>
          <w:ilvl w:val="0"/>
          <w:numId w:val="13"/>
        </w:numPr>
        <w:suppressAutoHyphens w:val="0"/>
        <w:spacing w:before="0" w:after="0"/>
        <w:ind w:left="1134"/>
        <w:rPr>
          <w:rFonts w:asciiTheme="majorHAnsi" w:hAnsiTheme="majorHAnsi" w:cs="Arial"/>
          <w:sz w:val="20"/>
        </w:rPr>
      </w:pPr>
      <w:r w:rsidRPr="004C3FF5">
        <w:rPr>
          <w:rFonts w:asciiTheme="majorHAnsi" w:hAnsiTheme="majorHAnsi" w:cs="Arial"/>
          <w:sz w:val="20"/>
        </w:rPr>
        <w:t>Postęp</w:t>
      </w:r>
      <w:r w:rsidR="00413DAA" w:rsidRPr="004C3FF5">
        <w:rPr>
          <w:rFonts w:asciiTheme="majorHAnsi" w:hAnsiTheme="majorHAnsi" w:cs="Arial"/>
          <w:sz w:val="20"/>
        </w:rPr>
        <w:t xml:space="preserve">owanie </w:t>
      </w:r>
      <w:r w:rsidR="00413DAA" w:rsidRPr="004C3FF5">
        <w:rPr>
          <w:rFonts w:asciiTheme="majorHAnsi" w:hAnsiTheme="majorHAnsi" w:cs="Arial"/>
          <w:sz w:val="20"/>
          <w:lang w:eastAsia="pl-PL"/>
        </w:rPr>
        <w:t>prowadzi się z zachowaniem formy pisemnej. Po otwarciu</w:t>
      </w:r>
      <w:r w:rsidR="00413DAA" w:rsidRPr="000E446D">
        <w:rPr>
          <w:rFonts w:asciiTheme="majorHAnsi" w:hAnsiTheme="majorHAnsi" w:cs="Arial"/>
          <w:sz w:val="20"/>
          <w:lang w:eastAsia="pl-PL"/>
        </w:rPr>
        <w:t xml:space="preserve"> ofert dopuszcza się formę elektroniczną. Strona, która otrzymuje dokumenty lub informacje drogą elektroniczną jest zobowiązana na żądanie strony przekazującej dokument lub informację, do niezwłocznego potwierdzenia faktu ich otrzymania. Numery telefonów i adresy poczty elektronicznej prowadzącego postępowanie zostały podane w punkcie I niniejszego Zaproszenia. </w:t>
      </w:r>
    </w:p>
    <w:p w:rsidR="007F39BF" w:rsidRPr="007F39BF" w:rsidRDefault="00413DAA" w:rsidP="007F39BF">
      <w:pPr>
        <w:numPr>
          <w:ilvl w:val="0"/>
          <w:numId w:val="13"/>
        </w:numPr>
        <w:suppressAutoHyphens w:val="0"/>
        <w:spacing w:after="0" w:line="240" w:lineRule="auto"/>
        <w:ind w:left="1134" w:hanging="425"/>
        <w:jc w:val="both"/>
        <w:rPr>
          <w:rFonts w:asciiTheme="majorHAnsi" w:eastAsia="Times New Roman" w:hAnsiTheme="majorHAnsi" w:cs="Arial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="Arial"/>
          <w:sz w:val="20"/>
          <w:szCs w:val="20"/>
          <w:lang w:eastAsia="pl-PL"/>
        </w:rPr>
        <w:t>W przypadku braku potwierdzenia otrzymania wiadomości przez Wyko</w:t>
      </w:r>
      <w:r w:rsidR="00E574F1" w:rsidRPr="000E446D">
        <w:rPr>
          <w:rFonts w:asciiTheme="majorHAnsi" w:eastAsia="Times New Roman" w:hAnsiTheme="majorHAnsi" w:cs="Arial"/>
          <w:sz w:val="20"/>
          <w:szCs w:val="20"/>
          <w:lang w:eastAsia="pl-PL"/>
        </w:rPr>
        <w:t>nawcę, Zamawiający domniema, iż </w:t>
      </w:r>
      <w:r w:rsidRPr="000E446D">
        <w:rPr>
          <w:rFonts w:asciiTheme="majorHAnsi" w:eastAsia="Times New Roman" w:hAnsiTheme="majorHAnsi" w:cs="Arial"/>
          <w:sz w:val="20"/>
          <w:szCs w:val="20"/>
          <w:lang w:eastAsia="pl-PL"/>
        </w:rPr>
        <w:t>pismo wysłane przez Zamawiającego na adres poczty elektronicznej podany przez Wykonawcę zostało mu doręczone w sposób umożliwiający zapoznanie się Wykonawcy z treścią pisma.</w:t>
      </w:r>
    </w:p>
    <w:p w:rsidR="0079172F" w:rsidRPr="000E446D" w:rsidRDefault="007F39BF" w:rsidP="007F39BF">
      <w:pPr>
        <w:pStyle w:val="Tekstpodstawowy"/>
        <w:widowControl w:val="0"/>
        <w:spacing w:after="0"/>
        <w:rPr>
          <w:rFonts w:asciiTheme="majorHAnsi" w:hAnsiTheme="majorHAnsi" w:cs="Arial"/>
          <w:b/>
          <w:bCs/>
          <w:sz w:val="20"/>
          <w:szCs w:val="20"/>
        </w:rPr>
      </w:pPr>
      <w:r>
        <w:rPr>
          <w:rFonts w:asciiTheme="majorHAnsi" w:hAnsiTheme="majorHAnsi" w:cs="Arial"/>
          <w:b/>
          <w:bCs/>
          <w:sz w:val="20"/>
          <w:szCs w:val="20"/>
        </w:rPr>
        <w:t xml:space="preserve">         5.    </w:t>
      </w:r>
      <w:r w:rsidR="0079172F" w:rsidRPr="000E446D">
        <w:rPr>
          <w:rFonts w:asciiTheme="majorHAnsi" w:hAnsiTheme="majorHAnsi" w:cs="Arial"/>
          <w:b/>
          <w:bCs/>
          <w:sz w:val="20"/>
          <w:szCs w:val="20"/>
        </w:rPr>
        <w:t>Wskazanie osób uprawnionych do porozumiewania się z Wykonawcami.</w:t>
      </w:r>
    </w:p>
    <w:p w:rsidR="0079172F" w:rsidRPr="000E446D" w:rsidRDefault="0079172F" w:rsidP="00A9018C">
      <w:pPr>
        <w:pStyle w:val="Tekstpodstawowy"/>
        <w:widowControl w:val="0"/>
        <w:numPr>
          <w:ilvl w:val="0"/>
          <w:numId w:val="14"/>
        </w:numPr>
        <w:spacing w:after="0"/>
        <w:ind w:left="1134"/>
        <w:jc w:val="both"/>
        <w:rPr>
          <w:rFonts w:asciiTheme="majorHAnsi" w:hAnsiTheme="majorHAnsi" w:cs="Arial"/>
          <w:b/>
          <w:bCs/>
          <w:color w:val="000000" w:themeColor="text1"/>
          <w:sz w:val="20"/>
          <w:szCs w:val="20"/>
          <w:u w:val="single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W sprawach prowadzonego postępowania osobą do kontaktu – </w:t>
      </w:r>
      <w:r w:rsidR="00B15E6C">
        <w:rPr>
          <w:rFonts w:asciiTheme="majorHAnsi" w:hAnsiTheme="majorHAnsi" w:cs="Arial"/>
          <w:color w:val="000000" w:themeColor="text1"/>
          <w:sz w:val="20"/>
          <w:szCs w:val="20"/>
        </w:rPr>
        <w:t xml:space="preserve">Joanna </w:t>
      </w:r>
      <w:proofErr w:type="spellStart"/>
      <w:r w:rsidR="00B15E6C">
        <w:rPr>
          <w:rFonts w:asciiTheme="majorHAnsi" w:hAnsiTheme="majorHAnsi" w:cs="Arial"/>
          <w:color w:val="000000" w:themeColor="text1"/>
          <w:sz w:val="20"/>
          <w:szCs w:val="20"/>
        </w:rPr>
        <w:t>Kaśków</w:t>
      </w:r>
      <w:proofErr w:type="spellEnd"/>
      <w:r w:rsidRPr="000E446D">
        <w:rPr>
          <w:rFonts w:asciiTheme="majorHAnsi" w:hAnsiTheme="majorHAnsi" w:cs="Arial"/>
          <w:color w:val="000000" w:themeColor="text1"/>
          <w:sz w:val="20"/>
          <w:szCs w:val="20"/>
        </w:rPr>
        <w:t xml:space="preserve"> tel. 41/ 366-47-91 w. 131</w:t>
      </w:r>
    </w:p>
    <w:p w:rsidR="001B1975" w:rsidRPr="000E446D" w:rsidRDefault="0079172F" w:rsidP="00A9018C">
      <w:pPr>
        <w:pStyle w:val="Tekstpodstawowy"/>
        <w:widowControl w:val="0"/>
        <w:numPr>
          <w:ilvl w:val="0"/>
          <w:numId w:val="14"/>
        </w:numPr>
        <w:spacing w:after="0"/>
        <w:ind w:left="1134"/>
        <w:jc w:val="both"/>
        <w:rPr>
          <w:rFonts w:asciiTheme="majorHAnsi" w:hAnsiTheme="majorHAnsi" w:cs="Arial"/>
          <w:b/>
          <w:bCs/>
          <w:color w:val="000000" w:themeColor="text1"/>
          <w:sz w:val="20"/>
          <w:szCs w:val="20"/>
          <w:u w:val="single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Dodatkowe informacje dotyczące zamówienia można otrzymać w godz. </w:t>
      </w:r>
      <w:r w:rsidRPr="000E446D">
        <w:rPr>
          <w:rFonts w:asciiTheme="majorHAnsi" w:hAnsiTheme="majorHAnsi" w:cs="Arial"/>
          <w:bCs/>
          <w:sz w:val="20"/>
          <w:szCs w:val="20"/>
        </w:rPr>
        <w:t>od 08:00 do 15:30</w:t>
      </w:r>
      <w:r w:rsidRPr="000E446D">
        <w:rPr>
          <w:rFonts w:asciiTheme="majorHAnsi" w:hAnsiTheme="majorHAnsi" w:cs="Arial"/>
          <w:sz w:val="20"/>
          <w:szCs w:val="20"/>
        </w:rPr>
        <w:t xml:space="preserve"> pod wymie</w:t>
      </w:r>
      <w:r w:rsidR="00F97AF7" w:rsidRPr="000E446D">
        <w:rPr>
          <w:rFonts w:asciiTheme="majorHAnsi" w:hAnsiTheme="majorHAnsi" w:cs="Arial"/>
          <w:sz w:val="20"/>
          <w:szCs w:val="20"/>
        </w:rPr>
        <w:t xml:space="preserve">nionym powyżej numerem telefonu. </w:t>
      </w:r>
      <w:r w:rsidRPr="000E446D">
        <w:rPr>
          <w:rFonts w:asciiTheme="majorHAnsi" w:hAnsiTheme="majorHAnsi" w:cs="Arial"/>
          <w:sz w:val="20"/>
          <w:szCs w:val="20"/>
        </w:rPr>
        <w:t xml:space="preserve">Wszelkie pisma Zamawiający przyjmuje w dni robocze w godz. </w:t>
      </w:r>
      <w:r w:rsidRPr="000E446D">
        <w:rPr>
          <w:rFonts w:asciiTheme="majorHAnsi" w:hAnsiTheme="majorHAnsi" w:cs="Arial"/>
          <w:bCs/>
          <w:sz w:val="20"/>
          <w:szCs w:val="20"/>
        </w:rPr>
        <w:t>od 08:00 do 15:30</w:t>
      </w:r>
      <w:r w:rsidRPr="000E446D">
        <w:rPr>
          <w:rFonts w:asciiTheme="majorHAnsi" w:hAnsiTheme="majorHAnsi" w:cs="Arial"/>
          <w:sz w:val="20"/>
          <w:szCs w:val="20"/>
        </w:rPr>
        <w:t xml:space="preserve"> w siedzibie Zamawiającego.</w:t>
      </w:r>
    </w:p>
    <w:p w:rsidR="0079172F" w:rsidRPr="000E446D" w:rsidRDefault="0079172F" w:rsidP="00A9018C">
      <w:pPr>
        <w:pStyle w:val="Tekstpodstawowy"/>
        <w:widowControl w:val="0"/>
        <w:numPr>
          <w:ilvl w:val="2"/>
          <w:numId w:val="6"/>
        </w:numPr>
        <w:spacing w:after="0"/>
        <w:ind w:left="851" w:hanging="425"/>
        <w:jc w:val="both"/>
        <w:rPr>
          <w:rFonts w:asciiTheme="majorHAnsi" w:hAnsiTheme="majorHAnsi" w:cs="Arial"/>
          <w:b/>
          <w:bCs/>
          <w:sz w:val="20"/>
          <w:szCs w:val="20"/>
        </w:rPr>
      </w:pPr>
      <w:r w:rsidRPr="000E446D">
        <w:rPr>
          <w:rFonts w:asciiTheme="majorHAnsi" w:hAnsiTheme="majorHAnsi" w:cs="Arial"/>
          <w:b/>
          <w:sz w:val="20"/>
          <w:szCs w:val="20"/>
        </w:rPr>
        <w:t>Opis sposobu przygotowania ofert.</w:t>
      </w:r>
    </w:p>
    <w:p w:rsidR="0079172F" w:rsidRPr="000E446D" w:rsidRDefault="0079172F" w:rsidP="00A9018C">
      <w:pPr>
        <w:pStyle w:val="Tekstpodstawowy"/>
        <w:numPr>
          <w:ilvl w:val="0"/>
          <w:numId w:val="15"/>
        </w:numPr>
        <w:suppressAutoHyphens w:val="0"/>
        <w:spacing w:after="0"/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Oferta musi być sporządzona w języku polskim, pod rygorem nieważności w formie pisemnej. </w:t>
      </w:r>
    </w:p>
    <w:p w:rsidR="0079172F" w:rsidRPr="000E446D" w:rsidRDefault="0079172F" w:rsidP="00A9018C">
      <w:pPr>
        <w:pStyle w:val="Tekstpodstawowy"/>
        <w:numPr>
          <w:ilvl w:val="0"/>
          <w:numId w:val="15"/>
        </w:numPr>
        <w:suppressAutoHyphens w:val="0"/>
        <w:spacing w:after="0"/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Oferta powinna być sporządzona z uwzględnieniem wszelkich wymagań Zamawiającego, określonych w Zaproszeniu.</w:t>
      </w:r>
    </w:p>
    <w:p w:rsidR="0079172F" w:rsidRPr="000E446D" w:rsidRDefault="0079172F" w:rsidP="00A9018C">
      <w:pPr>
        <w:pStyle w:val="Tekstpodstawowy"/>
        <w:numPr>
          <w:ilvl w:val="0"/>
          <w:numId w:val="15"/>
        </w:numPr>
        <w:suppressAutoHyphens w:val="0"/>
        <w:spacing w:after="0"/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040AE8">
        <w:rPr>
          <w:rFonts w:asciiTheme="majorHAnsi" w:hAnsiTheme="majorHAnsi" w:cs="Arial"/>
          <w:sz w:val="20"/>
          <w:szCs w:val="20"/>
        </w:rPr>
        <w:lastRenderedPageBreak/>
        <w:t>Ofertę należy złożyć w zamkniętej</w:t>
      </w:r>
      <w:r w:rsidRPr="000E446D">
        <w:rPr>
          <w:rFonts w:asciiTheme="majorHAnsi" w:hAnsiTheme="majorHAnsi" w:cs="Arial"/>
          <w:sz w:val="20"/>
          <w:szCs w:val="20"/>
        </w:rPr>
        <w:t xml:space="preserve"> kopercie, zapieczętowanej w sposób gwarantujący zachowanie w poufności jej treści oraz zabezpieczającej jej nienaruszalność do terminu otwarcia ofert.</w:t>
      </w:r>
    </w:p>
    <w:p w:rsidR="00413DAA" w:rsidRPr="000E446D" w:rsidRDefault="0079172F" w:rsidP="00A9018C">
      <w:pPr>
        <w:pStyle w:val="Tekstpodstawowy"/>
        <w:numPr>
          <w:ilvl w:val="0"/>
          <w:numId w:val="15"/>
        </w:numPr>
        <w:suppressAutoHyphens w:val="0"/>
        <w:spacing w:after="0"/>
        <w:ind w:left="1134" w:hanging="425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Na kopercie oferty należy zamieścić </w:t>
      </w:r>
      <w:r w:rsidR="006B684A" w:rsidRPr="000E446D">
        <w:rPr>
          <w:rFonts w:asciiTheme="majorHAnsi" w:hAnsiTheme="majorHAnsi" w:cs="Arial"/>
          <w:sz w:val="20"/>
          <w:szCs w:val="20"/>
        </w:rPr>
        <w:t xml:space="preserve">Dane WYKONAWCY oraz </w:t>
      </w:r>
      <w:r w:rsidRPr="000E446D">
        <w:rPr>
          <w:rFonts w:asciiTheme="majorHAnsi" w:hAnsiTheme="majorHAnsi" w:cs="Arial"/>
          <w:sz w:val="20"/>
          <w:szCs w:val="20"/>
        </w:rPr>
        <w:t xml:space="preserve">następujące informacje: </w:t>
      </w:r>
    </w:p>
    <w:p w:rsidR="0079172F" w:rsidRPr="000E446D" w:rsidRDefault="00917974" w:rsidP="00A9018C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„DOSTAWA</w:t>
      </w:r>
      <w:r w:rsidR="001F7566" w:rsidRPr="000E446D">
        <w:rPr>
          <w:rFonts w:asciiTheme="majorHAnsi" w:hAnsiTheme="majorHAnsi"/>
          <w:sz w:val="20"/>
          <w:szCs w:val="20"/>
        </w:rPr>
        <w:t xml:space="preserve"> SPRZĘTU KOMPUTEROWEGO </w:t>
      </w:r>
      <w:r>
        <w:rPr>
          <w:rFonts w:asciiTheme="majorHAnsi" w:hAnsiTheme="majorHAnsi"/>
          <w:sz w:val="20"/>
          <w:szCs w:val="20"/>
        </w:rPr>
        <w:t>wraz z  OPROGRAMOWANIEM</w:t>
      </w:r>
      <w:r w:rsidR="005B0641" w:rsidRPr="000E446D">
        <w:rPr>
          <w:rFonts w:asciiTheme="majorHAnsi" w:hAnsiTheme="majorHAnsi"/>
          <w:b/>
          <w:sz w:val="20"/>
          <w:szCs w:val="20"/>
        </w:rPr>
        <w:t>”</w:t>
      </w:r>
      <w:r w:rsidR="00413DAA" w:rsidRPr="000E446D">
        <w:rPr>
          <w:rFonts w:asciiTheme="majorHAnsi" w:hAnsiTheme="majorHAnsi"/>
          <w:b/>
          <w:bCs/>
          <w:color w:val="FF0000"/>
          <w:sz w:val="20"/>
          <w:szCs w:val="20"/>
        </w:rPr>
        <w:br/>
      </w:r>
      <w:r w:rsidR="00413DAA" w:rsidRPr="00FF6FAD">
        <w:rPr>
          <w:rFonts w:asciiTheme="majorHAnsi" w:hAnsiTheme="majorHAnsi"/>
          <w:b/>
          <w:bCs/>
          <w:sz w:val="20"/>
          <w:szCs w:val="20"/>
        </w:rPr>
        <w:t>Nie otwierać przed 202</w:t>
      </w:r>
      <w:r w:rsidR="006B684A" w:rsidRPr="00FF6FAD">
        <w:rPr>
          <w:rFonts w:asciiTheme="majorHAnsi" w:hAnsiTheme="majorHAnsi"/>
          <w:b/>
          <w:bCs/>
          <w:sz w:val="20"/>
          <w:szCs w:val="20"/>
        </w:rPr>
        <w:t>1</w:t>
      </w:r>
      <w:r w:rsidR="00413DAA" w:rsidRPr="00FF6FAD">
        <w:rPr>
          <w:rFonts w:asciiTheme="majorHAnsi" w:hAnsiTheme="majorHAnsi"/>
          <w:b/>
          <w:bCs/>
          <w:sz w:val="20"/>
          <w:szCs w:val="20"/>
        </w:rPr>
        <w:t>-</w:t>
      </w:r>
      <w:r w:rsidR="001F4C78">
        <w:rPr>
          <w:rFonts w:asciiTheme="majorHAnsi" w:hAnsiTheme="majorHAnsi"/>
          <w:b/>
          <w:bCs/>
          <w:sz w:val="20"/>
          <w:szCs w:val="20"/>
        </w:rPr>
        <w:t>07</w:t>
      </w:r>
      <w:bookmarkStart w:id="0" w:name="_GoBack"/>
      <w:bookmarkEnd w:id="0"/>
      <w:r w:rsidR="007F28F0">
        <w:rPr>
          <w:rFonts w:asciiTheme="majorHAnsi" w:hAnsiTheme="majorHAnsi"/>
          <w:b/>
          <w:bCs/>
          <w:sz w:val="20"/>
          <w:szCs w:val="20"/>
        </w:rPr>
        <w:t>-05</w:t>
      </w:r>
      <w:r w:rsidRPr="00FF6FAD">
        <w:rPr>
          <w:rFonts w:asciiTheme="majorHAnsi" w:hAnsiTheme="majorHAnsi"/>
          <w:b/>
          <w:bCs/>
          <w:sz w:val="20"/>
          <w:szCs w:val="20"/>
        </w:rPr>
        <w:t xml:space="preserve">  </w:t>
      </w:r>
      <w:r w:rsidR="00FF6FAD">
        <w:rPr>
          <w:rFonts w:asciiTheme="majorHAnsi" w:hAnsiTheme="majorHAnsi"/>
          <w:b/>
          <w:bCs/>
          <w:sz w:val="20"/>
          <w:szCs w:val="20"/>
        </w:rPr>
        <w:t>godz. 12</w:t>
      </w:r>
      <w:r w:rsidR="0079172F" w:rsidRPr="00FF6FAD">
        <w:rPr>
          <w:rFonts w:asciiTheme="majorHAnsi" w:hAnsiTheme="majorHAnsi"/>
          <w:b/>
          <w:bCs/>
          <w:sz w:val="20"/>
          <w:szCs w:val="20"/>
        </w:rPr>
        <w:t>:00</w:t>
      </w:r>
    </w:p>
    <w:p w:rsidR="0079172F" w:rsidRPr="000E446D" w:rsidRDefault="0079172F" w:rsidP="00A9018C">
      <w:pPr>
        <w:pStyle w:val="Tekstpodstawowy"/>
        <w:numPr>
          <w:ilvl w:val="0"/>
          <w:numId w:val="1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W przypadku braku w/w informacji Zamawiający nie ponosi odpowiedzialności za zdarzenia wynikające z tego braku, np. przypadkowe otwarcie oferty przed wyznaczonym terminem otwarcia, a w przypadku składania oferty pocztą lub pocztą kurierską za jej nie otwarcie w trakcie sesji otwarcia ofert. </w:t>
      </w:r>
    </w:p>
    <w:p w:rsidR="0079172F" w:rsidRPr="000E446D" w:rsidRDefault="0079172F" w:rsidP="00A9018C">
      <w:pPr>
        <w:pStyle w:val="Tekstpodstawowy"/>
        <w:numPr>
          <w:ilvl w:val="0"/>
          <w:numId w:val="1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Przedmiotowe Zaproszenie znajduje się na stronie internetowej Zamawiającego. Wykonawca przed złożeniem oferty zobowiązany jest zapoznać się z informacjami umieszczonymi na tej stronie, gdyż wszelkie informacje związane z zapytaniami do przedmiotowego postępowania oraz od</w:t>
      </w:r>
      <w:r w:rsidR="00F97AF7" w:rsidRPr="000E446D">
        <w:rPr>
          <w:rFonts w:asciiTheme="majorHAnsi" w:hAnsiTheme="majorHAnsi"/>
          <w:sz w:val="20"/>
          <w:szCs w:val="20"/>
        </w:rPr>
        <w:t>powiedzi na pytania W</w:t>
      </w:r>
      <w:r w:rsidRPr="000E446D">
        <w:rPr>
          <w:rFonts w:asciiTheme="majorHAnsi" w:hAnsiTheme="majorHAnsi"/>
          <w:sz w:val="20"/>
          <w:szCs w:val="20"/>
        </w:rPr>
        <w:t>ykonawców</w:t>
      </w:r>
      <w:r w:rsidR="00F97AF7" w:rsidRPr="000E446D">
        <w:rPr>
          <w:rFonts w:asciiTheme="majorHAnsi" w:hAnsiTheme="majorHAnsi"/>
          <w:sz w:val="20"/>
          <w:szCs w:val="20"/>
        </w:rPr>
        <w:t>,</w:t>
      </w:r>
      <w:r w:rsidRPr="000E446D">
        <w:rPr>
          <w:rFonts w:asciiTheme="majorHAnsi" w:hAnsiTheme="majorHAnsi"/>
          <w:sz w:val="20"/>
          <w:szCs w:val="20"/>
        </w:rPr>
        <w:t xml:space="preserve"> Zamawiający zamieści na tej stronie.</w:t>
      </w:r>
    </w:p>
    <w:p w:rsidR="00D922DC" w:rsidRPr="000E446D" w:rsidRDefault="00D922DC" w:rsidP="00A9018C">
      <w:pPr>
        <w:pStyle w:val="Tekstpodstawowy"/>
        <w:numPr>
          <w:ilvl w:val="0"/>
          <w:numId w:val="1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Brak jakiegokolwiek dokumentu o którym </w:t>
      </w:r>
      <w:r w:rsidR="0026241B" w:rsidRPr="000E446D">
        <w:rPr>
          <w:rFonts w:asciiTheme="majorHAnsi" w:hAnsiTheme="majorHAnsi" w:cs="Arial"/>
          <w:sz w:val="20"/>
          <w:szCs w:val="20"/>
        </w:rPr>
        <w:t>m</w:t>
      </w:r>
      <w:r w:rsidRPr="000E446D">
        <w:rPr>
          <w:rFonts w:asciiTheme="majorHAnsi" w:hAnsiTheme="majorHAnsi" w:cs="Arial"/>
          <w:sz w:val="20"/>
          <w:szCs w:val="20"/>
        </w:rPr>
        <w:t xml:space="preserve">owa w </w:t>
      </w:r>
      <w:r w:rsidR="0026241B" w:rsidRPr="000E446D">
        <w:rPr>
          <w:rFonts w:asciiTheme="majorHAnsi" w:hAnsiTheme="majorHAnsi" w:cs="Arial"/>
          <w:sz w:val="20"/>
          <w:szCs w:val="20"/>
        </w:rPr>
        <w:t>Rozdziale II ust. 4 pkt 1 skutkować będzie odrzuceniem oferty.</w:t>
      </w:r>
    </w:p>
    <w:p w:rsidR="001B1975" w:rsidRPr="000E446D" w:rsidRDefault="0079172F" w:rsidP="00A9018C">
      <w:pPr>
        <w:pStyle w:val="Tekstpodstawowy"/>
        <w:numPr>
          <w:ilvl w:val="0"/>
          <w:numId w:val="16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Ogłoszenie o zamówieniu zostało zamieszczone Na str</w:t>
      </w:r>
      <w:r w:rsidR="00377284" w:rsidRPr="000E446D">
        <w:rPr>
          <w:rFonts w:asciiTheme="majorHAnsi" w:hAnsiTheme="majorHAnsi"/>
          <w:sz w:val="20"/>
          <w:szCs w:val="20"/>
        </w:rPr>
        <w:t>onie internetowej Zamawiającego.</w:t>
      </w:r>
    </w:p>
    <w:p w:rsidR="0079172F" w:rsidRPr="000E446D" w:rsidRDefault="0079172F" w:rsidP="00A9018C">
      <w:pPr>
        <w:pStyle w:val="Tekstpodstawowy"/>
        <w:widowControl w:val="0"/>
        <w:numPr>
          <w:ilvl w:val="2"/>
          <w:numId w:val="6"/>
        </w:numPr>
        <w:spacing w:after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E446D">
        <w:rPr>
          <w:rFonts w:asciiTheme="majorHAnsi" w:hAnsiTheme="majorHAnsi" w:cs="Arial"/>
          <w:b/>
          <w:sz w:val="20"/>
          <w:szCs w:val="20"/>
        </w:rPr>
        <w:t xml:space="preserve">Miejsce i termin składania ofert. </w:t>
      </w:r>
    </w:p>
    <w:p w:rsidR="0079172F" w:rsidRPr="000E446D" w:rsidRDefault="0079172F" w:rsidP="00A9018C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Ofertę należy złożyć w siedzibie Zamawiającego, </w:t>
      </w:r>
      <w:r w:rsidRPr="000E446D">
        <w:rPr>
          <w:rFonts w:asciiTheme="majorHAnsi" w:hAnsiTheme="majorHAnsi" w:cs="Arial"/>
          <w:b/>
          <w:sz w:val="20"/>
          <w:szCs w:val="20"/>
        </w:rPr>
        <w:t xml:space="preserve">sekretariat Biura Zakładu ul. Śląska 9,  25-328 Kielce </w:t>
      </w:r>
      <w:r w:rsidRPr="000E446D">
        <w:rPr>
          <w:rFonts w:asciiTheme="majorHAnsi" w:hAnsiTheme="majorHAnsi" w:cs="Arial"/>
          <w:sz w:val="20"/>
          <w:szCs w:val="20"/>
        </w:rPr>
        <w:t xml:space="preserve">w terminie </w:t>
      </w:r>
      <w:r w:rsidR="00901183" w:rsidRPr="000E446D">
        <w:rPr>
          <w:rFonts w:asciiTheme="majorHAnsi" w:hAnsiTheme="majorHAnsi" w:cs="Arial"/>
          <w:b/>
          <w:sz w:val="20"/>
          <w:szCs w:val="20"/>
        </w:rPr>
        <w:t>do dnia 202</w:t>
      </w:r>
      <w:r w:rsidR="00A11906" w:rsidRPr="000E446D">
        <w:rPr>
          <w:rFonts w:asciiTheme="majorHAnsi" w:hAnsiTheme="majorHAnsi" w:cs="Arial"/>
          <w:b/>
          <w:sz w:val="20"/>
          <w:szCs w:val="20"/>
        </w:rPr>
        <w:t>1</w:t>
      </w:r>
      <w:r w:rsidR="00901183" w:rsidRPr="000E446D">
        <w:rPr>
          <w:rFonts w:asciiTheme="majorHAnsi" w:hAnsiTheme="majorHAnsi" w:cs="Arial"/>
          <w:b/>
          <w:sz w:val="20"/>
          <w:szCs w:val="20"/>
        </w:rPr>
        <w:t>-</w:t>
      </w:r>
      <w:r w:rsidR="001F4C78">
        <w:rPr>
          <w:rFonts w:asciiTheme="majorHAnsi" w:hAnsiTheme="majorHAnsi" w:cs="Arial"/>
          <w:b/>
          <w:sz w:val="20"/>
          <w:szCs w:val="20"/>
        </w:rPr>
        <w:t>07</w:t>
      </w:r>
      <w:r w:rsidR="007F28F0">
        <w:rPr>
          <w:rFonts w:asciiTheme="majorHAnsi" w:hAnsiTheme="majorHAnsi" w:cs="Arial"/>
          <w:b/>
          <w:sz w:val="20"/>
          <w:szCs w:val="20"/>
        </w:rPr>
        <w:t>-05</w:t>
      </w:r>
      <w:r w:rsidR="00462B3E">
        <w:rPr>
          <w:rFonts w:asciiTheme="majorHAnsi" w:hAnsiTheme="majorHAnsi"/>
          <w:b/>
          <w:bCs/>
          <w:sz w:val="20"/>
          <w:szCs w:val="20"/>
        </w:rPr>
        <w:t xml:space="preserve"> do godz. 12</w:t>
      </w:r>
      <w:r w:rsidRPr="000E446D">
        <w:rPr>
          <w:rFonts w:asciiTheme="majorHAnsi" w:hAnsiTheme="majorHAnsi"/>
          <w:b/>
          <w:bCs/>
          <w:sz w:val="20"/>
          <w:szCs w:val="20"/>
        </w:rPr>
        <w:t>:00.</w:t>
      </w:r>
    </w:p>
    <w:p w:rsidR="0079172F" w:rsidRPr="000E446D" w:rsidRDefault="0079172F" w:rsidP="00A9018C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Oferta złożona po terminie zostanie zwrócona bez otwierania.</w:t>
      </w:r>
    </w:p>
    <w:p w:rsidR="001B1975" w:rsidRPr="000E446D" w:rsidRDefault="0079172F" w:rsidP="00A9018C">
      <w:pPr>
        <w:pStyle w:val="Akapitzlist"/>
        <w:numPr>
          <w:ilvl w:val="0"/>
          <w:numId w:val="17"/>
        </w:numPr>
        <w:suppressAutoHyphens w:val="0"/>
        <w:autoSpaceDE w:val="0"/>
        <w:autoSpaceDN w:val="0"/>
        <w:adjustRightInd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b/>
          <w:bCs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Zamawiający powiadomi o wynikach postępowania wszystkich Wykonawców. Wybranemu Wykonawcy Zamawiający wskaże termin i miejsce podpisania umowy.</w:t>
      </w:r>
    </w:p>
    <w:p w:rsidR="0079172F" w:rsidRPr="000E446D" w:rsidRDefault="0079172F" w:rsidP="00A9018C">
      <w:pPr>
        <w:pStyle w:val="Tekstpodstawowy"/>
        <w:widowControl w:val="0"/>
        <w:numPr>
          <w:ilvl w:val="2"/>
          <w:numId w:val="6"/>
        </w:numPr>
        <w:spacing w:after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E446D">
        <w:rPr>
          <w:rFonts w:asciiTheme="majorHAnsi" w:hAnsiTheme="majorHAnsi" w:cs="Arial"/>
          <w:b/>
          <w:sz w:val="20"/>
          <w:szCs w:val="20"/>
        </w:rPr>
        <w:t>Opis sposobu obliczenia ceny oraz opis kryteriów, którymi Zamawiający będzie się kierował przy wyborze oferty wraz z podaniem znaczenia tych kryteriów i sposobu oceny ofert.</w:t>
      </w:r>
    </w:p>
    <w:p w:rsidR="0079172F" w:rsidRPr="000E446D" w:rsidRDefault="0079172F" w:rsidP="00A9018C">
      <w:pPr>
        <w:pStyle w:val="Tekstpodstawowy"/>
        <w:numPr>
          <w:ilvl w:val="0"/>
          <w:numId w:val="18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Oferta musi zawierać ostateczną, sumaryczną cenę obejmującą wszystkie koszty z uwzględnieniem wszystkich opłat i podatków (także podatku od towarów i usług) oraz ewentualnych upustów i rabatów. Przy dokonywaniu wyceny przedmiotu zamówienia należy uwzględnić wszystkie dane z opisu przedmiotu zamówienia. Do wynagrodzenia ryczałtowego ma zastosowanie art. 632 KC.</w:t>
      </w:r>
    </w:p>
    <w:p w:rsidR="0079172F" w:rsidRPr="000E446D" w:rsidRDefault="0079172F" w:rsidP="00A9018C">
      <w:pPr>
        <w:pStyle w:val="Tekstpodstawowy"/>
        <w:numPr>
          <w:ilvl w:val="0"/>
          <w:numId w:val="18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W związku z powyższym cena oferty winna zawierać wszelkie koszty niezbędne do zrealizowania zamówienia niezbędne do wykonania zamówienia oraz wszystkie inne koszty, które będą musiały być poniesione przy wykonaniu zamówienia w zakresie opisanym w dokumentacji i zaproszeniu.</w:t>
      </w:r>
    </w:p>
    <w:p w:rsidR="0079172F" w:rsidRPr="000E446D" w:rsidRDefault="0079172F" w:rsidP="00A9018C">
      <w:pPr>
        <w:pStyle w:val="Tekstpodstawowy"/>
        <w:numPr>
          <w:ilvl w:val="0"/>
          <w:numId w:val="18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Cena musi być podana w</w:t>
      </w:r>
      <w:r w:rsidRPr="000E446D">
        <w:rPr>
          <w:rFonts w:asciiTheme="majorHAnsi" w:hAnsiTheme="majorHAnsi" w:cs="Arial"/>
          <w:b/>
          <w:sz w:val="20"/>
          <w:szCs w:val="20"/>
        </w:rPr>
        <w:t xml:space="preserve"> złotych polskich</w:t>
      </w:r>
      <w:r w:rsidRPr="000E446D">
        <w:rPr>
          <w:rFonts w:asciiTheme="majorHAnsi" w:hAnsiTheme="majorHAnsi" w:cs="Arial"/>
          <w:sz w:val="20"/>
          <w:szCs w:val="20"/>
        </w:rPr>
        <w:t xml:space="preserve"> cyfrowo i słownie, w zaokrągleniu do drugiego miejsca po przecinku.</w:t>
      </w:r>
    </w:p>
    <w:p w:rsidR="0079172F" w:rsidRPr="000E446D" w:rsidRDefault="0079172F" w:rsidP="00A9018C">
      <w:pPr>
        <w:pStyle w:val="Tekstpodstawowy"/>
        <w:numPr>
          <w:ilvl w:val="0"/>
          <w:numId w:val="18"/>
        </w:numPr>
        <w:suppressAutoHyphens w:val="0"/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Zamawiający dokona oceny ofert na podstawie poniższego kryterium oceny ofert:</w:t>
      </w:r>
    </w:p>
    <w:tbl>
      <w:tblPr>
        <w:tblW w:w="7920" w:type="dxa"/>
        <w:tblInd w:w="11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5"/>
        <w:gridCol w:w="5034"/>
        <w:gridCol w:w="2161"/>
      </w:tblGrid>
      <w:tr w:rsidR="0079172F" w:rsidRPr="000E446D" w:rsidTr="0079172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pStyle w:val="Nagwek7"/>
              <w:jc w:val="center"/>
              <w:rPr>
                <w:rFonts w:asciiTheme="majorHAnsi" w:hAnsiTheme="majorHAnsi" w:cs="Arial"/>
                <w:b w:val="0"/>
                <w:i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sz w:val="20"/>
                <w:szCs w:val="20"/>
              </w:rPr>
              <w:t>Opis kryteriów oceny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b/>
                <w:sz w:val="20"/>
                <w:szCs w:val="20"/>
              </w:rPr>
              <w:t>Znaczenie</w:t>
            </w:r>
          </w:p>
        </w:tc>
      </w:tr>
      <w:tr w:rsidR="0079172F" w:rsidRPr="000E446D" w:rsidTr="0079172F">
        <w:trPr>
          <w:cantSplit/>
          <w:trHeight w:val="227"/>
        </w:trPr>
        <w:tc>
          <w:tcPr>
            <w:tcW w:w="7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bCs/>
                <w:sz w:val="20"/>
                <w:szCs w:val="20"/>
              </w:rPr>
              <w:t>1</w:t>
            </w:r>
          </w:p>
        </w:tc>
        <w:tc>
          <w:tcPr>
            <w:tcW w:w="50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after="0" w:line="240" w:lineRule="auto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bCs/>
                <w:sz w:val="20"/>
                <w:szCs w:val="20"/>
              </w:rPr>
              <w:t>cena brutto</w:t>
            </w:r>
          </w:p>
        </w:tc>
        <w:tc>
          <w:tcPr>
            <w:tcW w:w="21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after="0" w:line="240" w:lineRule="auto"/>
              <w:jc w:val="center"/>
              <w:rPr>
                <w:rFonts w:asciiTheme="majorHAnsi" w:hAnsiTheme="majorHAnsi" w:cs="Arial"/>
                <w:bCs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bCs/>
                <w:sz w:val="20"/>
                <w:szCs w:val="20"/>
              </w:rPr>
              <w:t>100 %</w:t>
            </w:r>
          </w:p>
        </w:tc>
      </w:tr>
    </w:tbl>
    <w:p w:rsidR="0079172F" w:rsidRPr="000E446D" w:rsidRDefault="0079172F" w:rsidP="00A9018C">
      <w:pPr>
        <w:spacing w:before="60" w:line="240" w:lineRule="auto"/>
        <w:ind w:left="992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Najkorzystniejsza oferta w odniesieniu do tych kryteriów może uzyskać maksimum 100 pkt. 1%=1pkt.</w:t>
      </w:r>
    </w:p>
    <w:p w:rsidR="0079172F" w:rsidRPr="000E446D" w:rsidRDefault="0079172F" w:rsidP="00A9018C">
      <w:pPr>
        <w:pStyle w:val="Tekstpodstawowy"/>
        <w:widowControl w:val="0"/>
        <w:ind w:left="284" w:firstLine="708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Punkty przyznawane za kryteria będą liczone wg następujących wzorów:</w:t>
      </w:r>
    </w:p>
    <w:tbl>
      <w:tblPr>
        <w:tblW w:w="7938" w:type="dxa"/>
        <w:tblInd w:w="1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1"/>
        <w:gridCol w:w="6997"/>
      </w:tblGrid>
      <w:tr w:rsidR="0079172F" w:rsidRPr="000E446D" w:rsidTr="00A55209">
        <w:trPr>
          <w:trHeight w:val="318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line="240" w:lineRule="auto"/>
              <w:jc w:val="center"/>
              <w:rPr>
                <w:rFonts w:asciiTheme="majorHAnsi" w:hAnsiTheme="majorHAnsi" w:cs="Arial"/>
                <w:b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b/>
                <w:sz w:val="20"/>
                <w:szCs w:val="20"/>
              </w:rPr>
              <w:t>Nr kryt.</w:t>
            </w:r>
          </w:p>
        </w:tc>
        <w:tc>
          <w:tcPr>
            <w:tcW w:w="6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pStyle w:val="Nagwek6"/>
              <w:numPr>
                <w:ilvl w:val="0"/>
                <w:numId w:val="0"/>
              </w:numPr>
              <w:spacing w:before="0"/>
              <w:ind w:left="71"/>
              <w:rPr>
                <w:rFonts w:asciiTheme="majorHAnsi" w:hAnsiTheme="majorHAnsi" w:cs="Arial"/>
                <w:b w:val="0"/>
                <w:bCs w:val="0"/>
                <w:i/>
                <w:iCs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sz w:val="20"/>
                <w:szCs w:val="20"/>
              </w:rPr>
              <w:t>Wzór</w:t>
            </w:r>
          </w:p>
        </w:tc>
      </w:tr>
      <w:tr w:rsidR="0079172F" w:rsidRPr="000E446D" w:rsidTr="00A55209">
        <w:trPr>
          <w:trHeight w:val="395"/>
        </w:trPr>
        <w:tc>
          <w:tcPr>
            <w:tcW w:w="94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line="240" w:lineRule="auto"/>
              <w:ind w:left="72"/>
              <w:jc w:val="center"/>
              <w:rPr>
                <w:rFonts w:asciiTheme="majorHAnsi" w:hAnsiTheme="majorHAnsi" w:cs="Arial"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sz w:val="20"/>
                <w:szCs w:val="20"/>
              </w:rPr>
              <w:t>1</w:t>
            </w:r>
          </w:p>
        </w:tc>
        <w:tc>
          <w:tcPr>
            <w:tcW w:w="6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79172F" w:rsidRPr="000E446D" w:rsidRDefault="0079172F" w:rsidP="00A9018C">
            <w:pPr>
              <w:spacing w:after="0" w:line="240" w:lineRule="auto"/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sz w:val="20"/>
                <w:szCs w:val="20"/>
              </w:rPr>
              <w:t>Cena brutto</w:t>
            </w:r>
          </w:p>
          <w:p w:rsidR="0079172F" w:rsidRPr="000E446D" w:rsidRDefault="0079172F" w:rsidP="00A9018C">
            <w:pPr>
              <w:pStyle w:val="ProPublico1"/>
              <w:spacing w:line="240" w:lineRule="auto"/>
              <w:ind w:left="74"/>
              <w:jc w:val="left"/>
              <w:outlineLvl w:val="9"/>
              <w:rPr>
                <w:rFonts w:asciiTheme="majorHAnsi" w:hAnsiTheme="majorHAnsi" w:cs="Arial"/>
                <w:bCs/>
                <w:noProof w:val="0"/>
                <w:sz w:val="20"/>
              </w:rPr>
            </w:pPr>
            <w:r w:rsidRPr="000E446D">
              <w:rPr>
                <w:rFonts w:asciiTheme="majorHAnsi" w:hAnsiTheme="majorHAnsi" w:cs="Arial"/>
                <w:bCs/>
                <w:noProof w:val="0"/>
                <w:sz w:val="20"/>
              </w:rPr>
              <w:t xml:space="preserve">Liczba punktów = </w:t>
            </w:r>
            <w:proofErr w:type="spellStart"/>
            <w:r w:rsidRPr="000E446D">
              <w:rPr>
                <w:rFonts w:asciiTheme="majorHAnsi" w:hAnsiTheme="majorHAnsi" w:cs="Arial"/>
                <w:bCs/>
                <w:noProof w:val="0"/>
                <w:sz w:val="20"/>
              </w:rPr>
              <w:t>Cn</w:t>
            </w:r>
            <w:proofErr w:type="spellEnd"/>
            <w:r w:rsidRPr="000E446D">
              <w:rPr>
                <w:rFonts w:asciiTheme="majorHAnsi" w:hAnsiTheme="majorHAnsi" w:cs="Arial"/>
                <w:bCs/>
                <w:noProof w:val="0"/>
                <w:sz w:val="20"/>
              </w:rPr>
              <w:t>/</w:t>
            </w:r>
            <w:proofErr w:type="spellStart"/>
            <w:r w:rsidRPr="000E446D">
              <w:rPr>
                <w:rFonts w:asciiTheme="majorHAnsi" w:hAnsiTheme="majorHAnsi" w:cs="Arial"/>
                <w:bCs/>
                <w:noProof w:val="0"/>
                <w:sz w:val="20"/>
              </w:rPr>
              <w:t>Cb</w:t>
            </w:r>
            <w:proofErr w:type="spellEnd"/>
            <w:r w:rsidRPr="000E446D">
              <w:rPr>
                <w:rFonts w:asciiTheme="majorHAnsi" w:hAnsiTheme="majorHAnsi" w:cs="Arial"/>
                <w:bCs/>
                <w:noProof w:val="0"/>
                <w:sz w:val="20"/>
              </w:rPr>
              <w:t xml:space="preserve"> x 100</w:t>
            </w:r>
          </w:p>
          <w:p w:rsidR="0079172F" w:rsidRPr="000E446D" w:rsidRDefault="0079172F" w:rsidP="00A9018C">
            <w:pPr>
              <w:pStyle w:val="BodyText21"/>
              <w:widowControl/>
              <w:ind w:left="74"/>
              <w:jc w:val="left"/>
              <w:rPr>
                <w:rFonts w:asciiTheme="majorHAnsi" w:hAnsiTheme="majorHAnsi" w:cs="Arial"/>
                <w:sz w:val="20"/>
              </w:rPr>
            </w:pPr>
            <w:r w:rsidRPr="000E446D">
              <w:rPr>
                <w:rFonts w:asciiTheme="majorHAnsi" w:hAnsiTheme="majorHAnsi" w:cs="Arial"/>
                <w:sz w:val="20"/>
              </w:rPr>
              <w:t>gdzie:</w:t>
            </w:r>
          </w:p>
          <w:p w:rsidR="0079172F" w:rsidRPr="000E446D" w:rsidRDefault="0079172F" w:rsidP="00A9018C">
            <w:pPr>
              <w:spacing w:after="0" w:line="240" w:lineRule="auto"/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0E446D">
              <w:rPr>
                <w:rFonts w:asciiTheme="majorHAnsi" w:hAnsiTheme="majorHAnsi" w:cs="Arial"/>
                <w:sz w:val="20"/>
                <w:szCs w:val="20"/>
              </w:rPr>
              <w:t>Cn</w:t>
            </w:r>
            <w:proofErr w:type="spellEnd"/>
            <w:r w:rsidRPr="000E446D">
              <w:rPr>
                <w:rFonts w:asciiTheme="majorHAnsi" w:hAnsiTheme="majorHAnsi" w:cs="Arial"/>
                <w:sz w:val="20"/>
                <w:szCs w:val="20"/>
              </w:rPr>
              <w:t xml:space="preserve"> – najniższa cena spośród wszystkich ofert nie odrzuconych</w:t>
            </w:r>
          </w:p>
          <w:p w:rsidR="0079172F" w:rsidRPr="000E446D" w:rsidRDefault="0079172F" w:rsidP="00A9018C">
            <w:pPr>
              <w:spacing w:after="0" w:line="240" w:lineRule="auto"/>
              <w:ind w:left="74"/>
              <w:rPr>
                <w:rFonts w:asciiTheme="majorHAnsi" w:hAnsiTheme="majorHAnsi" w:cs="Arial"/>
                <w:sz w:val="20"/>
                <w:szCs w:val="20"/>
              </w:rPr>
            </w:pPr>
            <w:r w:rsidRPr="000E446D">
              <w:rPr>
                <w:rFonts w:asciiTheme="majorHAnsi" w:hAnsiTheme="majorHAnsi" w:cs="Arial"/>
                <w:sz w:val="20"/>
                <w:szCs w:val="20"/>
              </w:rPr>
              <w:t xml:space="preserve"> - </w:t>
            </w:r>
            <w:proofErr w:type="spellStart"/>
            <w:r w:rsidRPr="000E446D">
              <w:rPr>
                <w:rFonts w:asciiTheme="majorHAnsi" w:hAnsiTheme="majorHAnsi" w:cs="Arial"/>
                <w:sz w:val="20"/>
                <w:szCs w:val="20"/>
              </w:rPr>
              <w:t>Cb</w:t>
            </w:r>
            <w:proofErr w:type="spellEnd"/>
            <w:r w:rsidRPr="000E446D">
              <w:rPr>
                <w:rFonts w:asciiTheme="majorHAnsi" w:hAnsiTheme="majorHAnsi" w:cs="Arial"/>
                <w:sz w:val="20"/>
                <w:szCs w:val="20"/>
              </w:rPr>
              <w:t xml:space="preserve"> – cena oferty badanej</w:t>
            </w:r>
          </w:p>
        </w:tc>
      </w:tr>
    </w:tbl>
    <w:p w:rsidR="001B1975" w:rsidRPr="000E446D" w:rsidRDefault="0079172F" w:rsidP="00A9018C">
      <w:pPr>
        <w:pStyle w:val="Tekstpodstawowy"/>
        <w:widowControl w:val="0"/>
        <w:numPr>
          <w:ilvl w:val="0"/>
          <w:numId w:val="19"/>
        </w:numPr>
        <w:spacing w:after="0"/>
        <w:ind w:left="1134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Zamawiający udzieli zamówienia Wykonawcy, którego oferta odpowiada wszystkim wyma</w:t>
      </w:r>
      <w:r w:rsidR="00F97AF7" w:rsidRPr="000E446D">
        <w:rPr>
          <w:rFonts w:asciiTheme="majorHAnsi" w:hAnsiTheme="majorHAnsi" w:cs="Arial"/>
          <w:sz w:val="20"/>
          <w:szCs w:val="20"/>
        </w:rPr>
        <w:t>ganiom określonym w niniejszym Z</w:t>
      </w:r>
      <w:r w:rsidRPr="000E446D">
        <w:rPr>
          <w:rFonts w:asciiTheme="majorHAnsi" w:hAnsiTheme="majorHAnsi" w:cs="Arial"/>
          <w:sz w:val="20"/>
          <w:szCs w:val="20"/>
        </w:rPr>
        <w:t>aproszeniu i została oceniona jako najkorzystniejsza w oparciu o podane kryterium wyboru, podpisu</w:t>
      </w:r>
      <w:r w:rsidR="00F97AF7" w:rsidRPr="000E446D">
        <w:rPr>
          <w:rFonts w:asciiTheme="majorHAnsi" w:hAnsiTheme="majorHAnsi" w:cs="Arial"/>
          <w:sz w:val="20"/>
          <w:szCs w:val="20"/>
        </w:rPr>
        <w:t>jąc umowę, której wzór stanowi Z</w:t>
      </w:r>
      <w:r w:rsidRPr="000E446D">
        <w:rPr>
          <w:rFonts w:asciiTheme="majorHAnsi" w:hAnsiTheme="majorHAnsi" w:cs="Arial"/>
          <w:sz w:val="20"/>
          <w:szCs w:val="20"/>
        </w:rPr>
        <w:t>ałącznik</w:t>
      </w:r>
      <w:r w:rsidR="00F97AF7" w:rsidRPr="000E446D">
        <w:rPr>
          <w:rFonts w:asciiTheme="majorHAnsi" w:hAnsiTheme="majorHAnsi" w:cs="Arial"/>
          <w:sz w:val="20"/>
          <w:szCs w:val="20"/>
        </w:rPr>
        <w:t xml:space="preserve"> nr </w:t>
      </w:r>
      <w:r w:rsidR="00AB741F" w:rsidRPr="000E446D">
        <w:rPr>
          <w:rFonts w:asciiTheme="majorHAnsi" w:hAnsiTheme="majorHAnsi" w:cs="Arial"/>
          <w:sz w:val="20"/>
          <w:szCs w:val="20"/>
        </w:rPr>
        <w:t>5</w:t>
      </w:r>
      <w:r w:rsidR="00F97AF7" w:rsidRPr="000E446D">
        <w:rPr>
          <w:rFonts w:asciiTheme="majorHAnsi" w:hAnsiTheme="majorHAnsi" w:cs="Arial"/>
          <w:sz w:val="20"/>
          <w:szCs w:val="20"/>
        </w:rPr>
        <w:t xml:space="preserve"> do Z</w:t>
      </w:r>
      <w:r w:rsidRPr="000E446D">
        <w:rPr>
          <w:rFonts w:asciiTheme="majorHAnsi" w:hAnsiTheme="majorHAnsi" w:cs="Arial"/>
          <w:sz w:val="20"/>
          <w:szCs w:val="20"/>
        </w:rPr>
        <w:t xml:space="preserve">aproszenia. </w:t>
      </w:r>
    </w:p>
    <w:p w:rsidR="0079172F" w:rsidRPr="000E446D" w:rsidRDefault="0079172F" w:rsidP="00A9018C">
      <w:pPr>
        <w:pStyle w:val="Bezodstpw"/>
        <w:numPr>
          <w:ilvl w:val="2"/>
          <w:numId w:val="6"/>
        </w:numPr>
        <w:suppressAutoHyphens w:val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E446D">
        <w:rPr>
          <w:rFonts w:asciiTheme="majorHAnsi" w:hAnsiTheme="majorHAnsi" w:cs="Arial"/>
          <w:b/>
          <w:sz w:val="20"/>
          <w:szCs w:val="20"/>
        </w:rPr>
        <w:t xml:space="preserve">Informacja o formalnościach, jakie powinny zostać dopełnione po wyborze oferty w celu zawarcia umowy w sprawie zamówienia. </w:t>
      </w:r>
    </w:p>
    <w:p w:rsidR="0079172F" w:rsidRPr="000E446D" w:rsidRDefault="0079172F" w:rsidP="00A9018C">
      <w:pPr>
        <w:pStyle w:val="Akapitzlist"/>
        <w:numPr>
          <w:ilvl w:val="0"/>
          <w:numId w:val="20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Niezwłocznie po wyborze najkorzystniejszej oferty Zamawiający jednocześnie zawiadomi Wykonawców, którzy złożyli oferty, o:</w:t>
      </w:r>
    </w:p>
    <w:p w:rsidR="00901183" w:rsidRPr="000E446D" w:rsidRDefault="00901183" w:rsidP="00A9018C">
      <w:pPr>
        <w:suppressAutoHyphens w:val="0"/>
        <w:spacing w:after="0" w:line="240" w:lineRule="auto"/>
        <w:ind w:left="1418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lastRenderedPageBreak/>
        <w:t xml:space="preserve">a) </w:t>
      </w:r>
      <w:r w:rsidR="0079172F" w:rsidRPr="000E446D">
        <w:rPr>
          <w:rFonts w:asciiTheme="majorHAnsi" w:hAnsiTheme="majorHAnsi" w:cs="Arial"/>
          <w:sz w:val="20"/>
          <w:szCs w:val="20"/>
        </w:rPr>
        <w:t>wyborze najkorzystniejszej oferty, podając nazwę (firmę), albo imię i nazwisko, siedzibę albo miejsce zamieszkania i adres Wykonawcy, którego ofertę wybrano, uzasadnienie jej wyboru oraz nazwy (firmy), albo imiona i nazwiska, siedziby albo miejsca zamieszkania i adresy Wykonawców, którzy złożyli oferty, a także punktację przyznaną ofertom w przyjętym kryterium oceny ofert,</w:t>
      </w:r>
    </w:p>
    <w:p w:rsidR="0026241B" w:rsidRPr="000E446D" w:rsidRDefault="00901183" w:rsidP="00A9018C">
      <w:pPr>
        <w:suppressAutoHyphens w:val="0"/>
        <w:spacing w:after="0" w:line="240" w:lineRule="auto"/>
        <w:ind w:left="1418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b) </w:t>
      </w:r>
      <w:r w:rsidR="0079172F" w:rsidRPr="000E446D">
        <w:rPr>
          <w:rFonts w:asciiTheme="majorHAnsi" w:hAnsiTheme="majorHAnsi" w:cs="Arial"/>
          <w:sz w:val="20"/>
          <w:szCs w:val="20"/>
        </w:rPr>
        <w:t>Wykonawcach, których oferty zostały odrzucone, podając uzasadnienie faktyczne,</w:t>
      </w:r>
    </w:p>
    <w:p w:rsidR="001B1975" w:rsidRPr="000E446D" w:rsidRDefault="0026241B" w:rsidP="00A9018C">
      <w:pPr>
        <w:suppressAutoHyphens w:val="0"/>
        <w:spacing w:after="0" w:line="240" w:lineRule="auto"/>
        <w:ind w:left="1418" w:hanging="284"/>
        <w:contextualSpacing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c) </w:t>
      </w:r>
      <w:r w:rsidR="0079172F" w:rsidRPr="000E446D">
        <w:rPr>
          <w:rFonts w:asciiTheme="majorHAnsi" w:hAnsiTheme="majorHAnsi" w:cs="Arial"/>
          <w:sz w:val="20"/>
          <w:szCs w:val="20"/>
        </w:rPr>
        <w:t>Wykonawcach, którzy zostali wykluczeni z postępowania o udzielenie zamówienia, podając uzasadnienie faktyczne.</w:t>
      </w:r>
    </w:p>
    <w:p w:rsidR="0079172F" w:rsidRPr="000E446D" w:rsidRDefault="0079172F" w:rsidP="00A9018C">
      <w:pPr>
        <w:pStyle w:val="Tekstpodstawowy"/>
        <w:widowControl w:val="0"/>
        <w:numPr>
          <w:ilvl w:val="2"/>
          <w:numId w:val="6"/>
        </w:numPr>
        <w:spacing w:after="0"/>
        <w:ind w:left="709" w:hanging="425"/>
        <w:jc w:val="both"/>
        <w:rPr>
          <w:rFonts w:asciiTheme="majorHAnsi" w:hAnsiTheme="majorHAnsi" w:cs="Arial"/>
          <w:b/>
          <w:sz w:val="20"/>
          <w:szCs w:val="20"/>
        </w:rPr>
      </w:pPr>
      <w:r w:rsidRPr="000E446D">
        <w:rPr>
          <w:rFonts w:asciiTheme="majorHAnsi" w:hAnsiTheme="majorHAnsi" w:cs="Arial"/>
          <w:b/>
          <w:sz w:val="20"/>
          <w:szCs w:val="20"/>
        </w:rPr>
        <w:t>Istotne dla stron postanowienia, które zostaną wprowadzone do treści zawieranej umowy w sprawie zamówienia, ogólne warunki umowy albo wzór umowy, jeżeli zamawiający wymaga od wykonawcy, aby zawarł z nim umowę w sprawie zamówienia na takich warunkach.</w:t>
      </w:r>
    </w:p>
    <w:p w:rsidR="001B1975" w:rsidRPr="000E446D" w:rsidRDefault="0079172F" w:rsidP="00A9018C">
      <w:pPr>
        <w:pStyle w:val="Akapitzlist"/>
        <w:numPr>
          <w:ilvl w:val="0"/>
          <w:numId w:val="21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 xml:space="preserve">Określa wzór umowy stanowiący Załącznik nr </w:t>
      </w:r>
      <w:r w:rsidR="00766A90">
        <w:rPr>
          <w:rFonts w:asciiTheme="majorHAnsi" w:hAnsiTheme="majorHAnsi"/>
          <w:sz w:val="20"/>
          <w:szCs w:val="20"/>
        </w:rPr>
        <w:t>3</w:t>
      </w:r>
      <w:r w:rsidRPr="000E446D">
        <w:rPr>
          <w:rFonts w:asciiTheme="majorHAnsi" w:hAnsiTheme="majorHAnsi"/>
          <w:sz w:val="20"/>
          <w:szCs w:val="20"/>
        </w:rPr>
        <w:t xml:space="preserve"> do Zaproszenia.</w:t>
      </w:r>
    </w:p>
    <w:p w:rsidR="0079172F" w:rsidRPr="00DA3229" w:rsidRDefault="00DA3229" w:rsidP="00DA3229">
      <w:pPr>
        <w:pStyle w:val="Tekstpodstawowy"/>
        <w:widowControl w:val="0"/>
        <w:spacing w:after="0"/>
        <w:rPr>
          <w:rFonts w:asciiTheme="majorHAnsi" w:hAnsiTheme="majorHAnsi" w:cs="Verdana"/>
          <w:bCs/>
          <w:sz w:val="20"/>
          <w:szCs w:val="20"/>
          <w:lang w:eastAsia="pl-PL"/>
        </w:rPr>
      </w:pPr>
      <w:r>
        <w:rPr>
          <w:rFonts w:asciiTheme="majorHAnsi" w:hAnsiTheme="majorHAnsi" w:cs="Verdana"/>
          <w:bCs/>
          <w:sz w:val="20"/>
          <w:szCs w:val="20"/>
          <w:lang w:eastAsia="pl-PL"/>
        </w:rPr>
        <w:t xml:space="preserve">      </w:t>
      </w:r>
      <w:r w:rsidRPr="00DA3229">
        <w:rPr>
          <w:rFonts w:asciiTheme="majorHAnsi" w:hAnsiTheme="majorHAnsi" w:cs="Verdana"/>
          <w:b/>
          <w:bCs/>
          <w:sz w:val="20"/>
          <w:szCs w:val="20"/>
          <w:lang w:eastAsia="pl-PL"/>
        </w:rPr>
        <w:t>12.</w:t>
      </w:r>
      <w:r>
        <w:rPr>
          <w:rFonts w:asciiTheme="majorHAnsi" w:hAnsiTheme="majorHAnsi" w:cs="Verdana"/>
          <w:bCs/>
          <w:sz w:val="20"/>
          <w:szCs w:val="20"/>
          <w:lang w:eastAsia="pl-PL"/>
        </w:rPr>
        <w:t xml:space="preserve">    </w:t>
      </w:r>
      <w:r w:rsidR="0079172F" w:rsidRPr="000E446D">
        <w:rPr>
          <w:rFonts w:asciiTheme="majorHAnsi" w:hAnsiTheme="majorHAnsi" w:cs="Verdana"/>
          <w:bCs/>
          <w:sz w:val="20"/>
          <w:szCs w:val="20"/>
          <w:lang w:eastAsia="pl-PL"/>
        </w:rPr>
        <w:t xml:space="preserve">Klauzula informacyjna dotycząca RODO </w:t>
      </w:r>
    </w:p>
    <w:p w:rsidR="0079172F" w:rsidRPr="00233B55" w:rsidRDefault="0079172F" w:rsidP="00274734">
      <w:pPr>
        <w:pStyle w:val="Akapitzlist"/>
        <w:numPr>
          <w:ilvl w:val="0"/>
          <w:numId w:val="33"/>
        </w:numPr>
        <w:spacing w:after="0" w:line="240" w:lineRule="auto"/>
        <w:ind w:left="1134"/>
        <w:jc w:val="both"/>
        <w:rPr>
          <w:rFonts w:asciiTheme="majorHAnsi" w:hAnsiTheme="majorHAnsi" w:cs="Verdana"/>
          <w:b/>
          <w:bCs/>
          <w:sz w:val="18"/>
          <w:szCs w:val="18"/>
          <w:lang w:eastAsia="pl-PL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Zgodnie z art. 13 ust. 1 i 2 rozporządzenia Parlamentu Europejskiego i Rady (UE) 2016/679 z dnia 27 kwietnia 2016 r. w sprawie ochrony osób fizycznych w związku z przetwarzaniem danych osobowych i w sprawie swobodnego przepływu takich danych oraz uchylenia dyrektywy 95/46/WE (ogólne rozporządzenie o ochronie danych) (Dz. Urz. UE L 119 z 04.05.2016, str. 1), dalej „RODO”, informuję, że: </w:t>
      </w:r>
    </w:p>
    <w:p w:rsidR="0079172F" w:rsidRPr="00233B55" w:rsidRDefault="0079172F" w:rsidP="00A9018C">
      <w:pPr>
        <w:numPr>
          <w:ilvl w:val="0"/>
          <w:numId w:val="8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b/>
          <w:bCs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administratorem Pani/Pana danych osobowych jest </w:t>
      </w:r>
      <w:r w:rsidRPr="00233B55">
        <w:rPr>
          <w:rFonts w:asciiTheme="majorHAnsi" w:hAnsiTheme="majorHAnsi" w:cs="Times New Roman"/>
          <w:bCs/>
          <w:iCs/>
          <w:sz w:val="18"/>
          <w:szCs w:val="18"/>
        </w:rPr>
        <w:t>ZDZ w Kielcach</w:t>
      </w:r>
    </w:p>
    <w:p w:rsidR="0079172F" w:rsidRPr="00233B55" w:rsidRDefault="00F97AF7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kontakt z Inspektorem Ochrony Danych możliwy jest pod adresem: </w:t>
      </w:r>
      <w:hyperlink r:id="rId11" w:history="1">
        <w:r w:rsidRPr="00233B55">
          <w:rPr>
            <w:rStyle w:val="Hipercze"/>
            <w:rFonts w:asciiTheme="majorHAnsi" w:hAnsiTheme="majorHAnsi" w:cs="Times New Roman"/>
            <w:color w:val="auto"/>
            <w:sz w:val="18"/>
            <w:szCs w:val="18"/>
          </w:rPr>
          <w:t>iod@zdz.kielce.pl</w:t>
        </w:r>
      </w:hyperlink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Pani/Pana dane osobowe przetwarzane będą na podstawie art. 6 ust. 1 lit. c</w:t>
      </w:r>
      <w:r w:rsidRPr="00233B55">
        <w:rPr>
          <w:rFonts w:asciiTheme="majorHAnsi" w:hAnsiTheme="majorHAnsi" w:cs="Times New Roman"/>
          <w:i/>
          <w:sz w:val="18"/>
          <w:szCs w:val="18"/>
        </w:rPr>
        <w:t xml:space="preserve"> </w:t>
      </w:r>
      <w:r w:rsidR="000D7E24" w:rsidRPr="00233B55">
        <w:rPr>
          <w:rFonts w:asciiTheme="majorHAnsi" w:hAnsiTheme="majorHAnsi" w:cs="Times New Roman"/>
          <w:sz w:val="18"/>
          <w:szCs w:val="18"/>
        </w:rPr>
        <w:t>RODO w celu związanym z </w:t>
      </w:r>
      <w:r w:rsidRPr="00233B55">
        <w:rPr>
          <w:rFonts w:asciiTheme="majorHAnsi" w:hAnsiTheme="majorHAnsi" w:cs="Times New Roman"/>
          <w:sz w:val="18"/>
          <w:szCs w:val="18"/>
        </w:rPr>
        <w:t>niniejszym postępowaniem o udzielenie zamówienia publicznego;</w:t>
      </w:r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odbiorcami Pani/Pana danych osobowych będą osoby lub podmioty, którym udostępniona zostanie dokumentacja postępowania w oparciu o art. 8 oraz art. 96 ust. 3 ustawy z dnia 29 stycznia 2004 r. – Prawo zamówień publicznych (Dz. U. z 2019 r. poz. 1843);  </w:t>
      </w:r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Pani/Pana dane osobowe będą przechowywane, zgodnie z art. 97 ust. 1 ustawy </w:t>
      </w:r>
      <w:proofErr w:type="spellStart"/>
      <w:r w:rsidRPr="00233B55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233B55">
        <w:rPr>
          <w:rFonts w:asciiTheme="majorHAnsi" w:hAnsiTheme="majorHAnsi" w:cs="Times New Roman"/>
          <w:sz w:val="18"/>
          <w:szCs w:val="18"/>
        </w:rPr>
        <w:t>, przez okres 4 lat od dnia zakończenia postępowania o udzielenie zamówienia lub na okres przechowywania tych danych zgodnie z wytycznymi o dofinansowania z środków UE;</w:t>
      </w:r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b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233B55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233B55">
        <w:rPr>
          <w:rFonts w:asciiTheme="majorHAnsi" w:hAnsiTheme="majorHAnsi" w:cs="Times New Roman"/>
          <w:sz w:val="18"/>
          <w:szCs w:val="18"/>
        </w:rPr>
        <w:t>, związa</w:t>
      </w:r>
      <w:r w:rsidR="00156146" w:rsidRPr="00233B55">
        <w:rPr>
          <w:rFonts w:asciiTheme="majorHAnsi" w:hAnsiTheme="majorHAnsi" w:cs="Times New Roman"/>
          <w:sz w:val="18"/>
          <w:szCs w:val="18"/>
        </w:rPr>
        <w:t>nym z udziałem w postępowaniu o </w:t>
      </w:r>
      <w:r w:rsidRPr="00233B55">
        <w:rPr>
          <w:rFonts w:asciiTheme="majorHAnsi" w:hAnsiTheme="majorHAnsi" w:cs="Times New Roman"/>
          <w:sz w:val="18"/>
          <w:szCs w:val="18"/>
        </w:rPr>
        <w:t xml:space="preserve">udzielenie zamówienia publicznego; konsekwencje niepodania określonych danych wynikają z ustawy </w:t>
      </w:r>
      <w:proofErr w:type="spellStart"/>
      <w:r w:rsidRPr="00233B55">
        <w:rPr>
          <w:rFonts w:asciiTheme="majorHAnsi" w:hAnsiTheme="majorHAnsi" w:cs="Times New Roman"/>
          <w:sz w:val="18"/>
          <w:szCs w:val="18"/>
        </w:rPr>
        <w:t>Pzp</w:t>
      </w:r>
      <w:proofErr w:type="spellEnd"/>
      <w:r w:rsidRPr="00233B55">
        <w:rPr>
          <w:rFonts w:asciiTheme="majorHAnsi" w:hAnsiTheme="majorHAnsi" w:cs="Times New Roman"/>
          <w:sz w:val="18"/>
          <w:szCs w:val="18"/>
        </w:rPr>
        <w:t xml:space="preserve">;  </w:t>
      </w:r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w odniesieniu do Pani/Pana danych osobowych decyzje nie będą podejmowane w sposób zautomatyzowany, stosowanie do art. 22 RODO;</w:t>
      </w:r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posiada Pani/Pan:</w:t>
      </w:r>
    </w:p>
    <w:p w:rsidR="0079172F" w:rsidRPr="00233B55" w:rsidRDefault="0079172F" w:rsidP="00A9018C">
      <w:pPr>
        <w:numPr>
          <w:ilvl w:val="0"/>
          <w:numId w:val="10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na podstawie art. 15 RODO prawo dostępu do danych osobowych Pani/Pana dotyczących;</w:t>
      </w:r>
    </w:p>
    <w:p w:rsidR="0079172F" w:rsidRPr="00233B55" w:rsidRDefault="0079172F" w:rsidP="00A9018C">
      <w:pPr>
        <w:numPr>
          <w:ilvl w:val="0"/>
          <w:numId w:val="10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na podstawie art. 16 RODO prawo do sprostowania Pani/Pana danych osobowych </w:t>
      </w:r>
      <w:r w:rsidRPr="00233B55">
        <w:rPr>
          <w:rFonts w:asciiTheme="majorHAnsi" w:hAnsiTheme="majorHAnsi" w:cs="Times New Roman"/>
          <w:b/>
          <w:sz w:val="18"/>
          <w:szCs w:val="18"/>
          <w:vertAlign w:val="superscript"/>
        </w:rPr>
        <w:t>**</w:t>
      </w:r>
      <w:r w:rsidRPr="00233B55">
        <w:rPr>
          <w:rFonts w:asciiTheme="majorHAnsi" w:hAnsiTheme="majorHAnsi" w:cs="Times New Roman"/>
          <w:sz w:val="18"/>
          <w:szCs w:val="18"/>
        </w:rPr>
        <w:t>;</w:t>
      </w:r>
    </w:p>
    <w:p w:rsidR="0079172F" w:rsidRPr="00233B55" w:rsidRDefault="0079172F" w:rsidP="00A9018C">
      <w:pPr>
        <w:numPr>
          <w:ilvl w:val="0"/>
          <w:numId w:val="10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na podstawie art. 18 RODO prawo żądania od administratora ograniczenia przetwarzania danych osobowych z zastrzeżeniem przypadków, o których mowa w art. 18 ust. 2 RODO ***;</w:t>
      </w:r>
    </w:p>
    <w:p w:rsidR="0079172F" w:rsidRPr="00233B55" w:rsidRDefault="0079172F" w:rsidP="00A9018C">
      <w:pPr>
        <w:numPr>
          <w:ilvl w:val="0"/>
          <w:numId w:val="10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prawo do wniesienia skargi do Prezesa Urzędu Ochrony Danych Osobowych, gdy uzna Pani/Pan, że przetwarzanie danych osobowych Pani/Pana dotyczących narusza przepisy RODO;</w:t>
      </w:r>
    </w:p>
    <w:p w:rsidR="0079172F" w:rsidRPr="00233B55" w:rsidRDefault="0079172F" w:rsidP="00A9018C">
      <w:pPr>
        <w:numPr>
          <w:ilvl w:val="0"/>
          <w:numId w:val="9"/>
        </w:numPr>
        <w:suppressAutoHyphens w:val="0"/>
        <w:spacing w:after="0" w:line="240" w:lineRule="auto"/>
        <w:ind w:left="993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nie przysługuje Pani/Panu:</w:t>
      </w:r>
    </w:p>
    <w:p w:rsidR="0079172F" w:rsidRPr="00233B55" w:rsidRDefault="0079172F" w:rsidP="00A9018C">
      <w:pPr>
        <w:numPr>
          <w:ilvl w:val="0"/>
          <w:numId w:val="11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w związku z art. 17 ust. 3 lit. b, d lub e RODO prawo do usunięcia danych osobowych;</w:t>
      </w:r>
    </w:p>
    <w:p w:rsidR="0079172F" w:rsidRPr="00233B55" w:rsidRDefault="0079172F" w:rsidP="00A9018C">
      <w:pPr>
        <w:numPr>
          <w:ilvl w:val="0"/>
          <w:numId w:val="11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b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>prawo do przenoszenia danych osobowych, o którym mowa w art. 20 RODO;</w:t>
      </w:r>
    </w:p>
    <w:p w:rsidR="00A975AD" w:rsidRPr="00233B55" w:rsidRDefault="0079172F" w:rsidP="00A9018C">
      <w:pPr>
        <w:numPr>
          <w:ilvl w:val="0"/>
          <w:numId w:val="11"/>
        </w:num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18"/>
          <w:szCs w:val="18"/>
        </w:rPr>
      </w:pPr>
      <w:r w:rsidRPr="00233B55">
        <w:rPr>
          <w:rFonts w:asciiTheme="majorHAnsi" w:hAnsiTheme="majorHAnsi" w:cs="Times New Roman"/>
          <w:sz w:val="18"/>
          <w:szCs w:val="18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233B55" w:rsidRPr="00233B55" w:rsidRDefault="00233B55" w:rsidP="00233B55">
      <w:pPr>
        <w:suppressAutoHyphens w:val="0"/>
        <w:spacing w:after="0" w:line="240" w:lineRule="auto"/>
        <w:ind w:left="1276"/>
        <w:jc w:val="both"/>
        <w:rPr>
          <w:rFonts w:asciiTheme="majorHAnsi" w:hAnsiTheme="majorHAnsi" w:cs="Times New Roman"/>
          <w:i/>
          <w:sz w:val="18"/>
          <w:szCs w:val="18"/>
        </w:rPr>
      </w:pPr>
    </w:p>
    <w:p w:rsidR="00A975AD" w:rsidRPr="000E446D" w:rsidRDefault="00A975AD" w:rsidP="00A9018C">
      <w:pPr>
        <w:pStyle w:val="Tekstpodstawowy"/>
        <w:widowControl w:val="0"/>
        <w:spacing w:after="0"/>
        <w:rPr>
          <w:rFonts w:asciiTheme="majorHAnsi" w:hAnsiTheme="majorHAnsi" w:cs="Arial"/>
          <w:b/>
          <w:sz w:val="20"/>
          <w:szCs w:val="20"/>
          <w:u w:val="single"/>
        </w:rPr>
      </w:pPr>
      <w:r w:rsidRPr="000E446D">
        <w:rPr>
          <w:rFonts w:asciiTheme="majorHAnsi" w:hAnsiTheme="majorHAnsi" w:cs="Arial"/>
          <w:b/>
          <w:bCs/>
          <w:sz w:val="20"/>
          <w:szCs w:val="20"/>
          <w:u w:val="single"/>
        </w:rPr>
        <w:t>Załączniki stanowiące integralną część zaproszenia</w:t>
      </w:r>
    </w:p>
    <w:p w:rsidR="00C6525F" w:rsidRPr="000E446D" w:rsidRDefault="00A975AD" w:rsidP="00A9018C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Załącznik nr 1</w:t>
      </w:r>
      <w:r w:rsidRPr="000E446D">
        <w:rPr>
          <w:rFonts w:asciiTheme="majorHAnsi" w:hAnsiTheme="majorHAnsi"/>
          <w:sz w:val="20"/>
          <w:szCs w:val="20"/>
        </w:rPr>
        <w:tab/>
        <w:t>-</w:t>
      </w:r>
      <w:r w:rsidRPr="000E446D">
        <w:rPr>
          <w:rFonts w:asciiTheme="majorHAnsi" w:hAnsiTheme="majorHAnsi"/>
          <w:sz w:val="20"/>
          <w:szCs w:val="20"/>
        </w:rPr>
        <w:tab/>
        <w:t>Charakterystyka przedmiotu zamówienia</w:t>
      </w:r>
      <w:r w:rsidR="00FE0AC5" w:rsidRPr="000E446D">
        <w:rPr>
          <w:rFonts w:asciiTheme="majorHAnsi" w:hAnsiTheme="majorHAnsi"/>
          <w:sz w:val="20"/>
          <w:szCs w:val="20"/>
        </w:rPr>
        <w:t>.</w:t>
      </w:r>
    </w:p>
    <w:p w:rsidR="00C6525F" w:rsidRPr="000E446D" w:rsidRDefault="00C6525F" w:rsidP="00A9018C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 xml:space="preserve">Załącznik nr </w:t>
      </w:r>
      <w:r w:rsidR="000F2419" w:rsidRPr="000E446D">
        <w:rPr>
          <w:rFonts w:asciiTheme="majorHAnsi" w:hAnsiTheme="majorHAnsi"/>
          <w:sz w:val="20"/>
          <w:szCs w:val="20"/>
        </w:rPr>
        <w:t>2</w:t>
      </w:r>
      <w:r w:rsidRPr="000E446D">
        <w:rPr>
          <w:rFonts w:asciiTheme="majorHAnsi" w:hAnsiTheme="majorHAnsi"/>
          <w:sz w:val="20"/>
          <w:szCs w:val="20"/>
        </w:rPr>
        <w:tab/>
        <w:t>-</w:t>
      </w:r>
      <w:r w:rsidRPr="000E446D">
        <w:rPr>
          <w:rFonts w:asciiTheme="majorHAnsi" w:hAnsiTheme="majorHAnsi"/>
          <w:sz w:val="20"/>
          <w:szCs w:val="20"/>
        </w:rPr>
        <w:tab/>
        <w:t>Formularz Ofertowy</w:t>
      </w:r>
    </w:p>
    <w:p w:rsidR="008E7CC1" w:rsidRPr="00233B55" w:rsidRDefault="00A975AD" w:rsidP="00233B55">
      <w:pPr>
        <w:pStyle w:val="Akapitzlist"/>
        <w:numPr>
          <w:ilvl w:val="0"/>
          <w:numId w:val="22"/>
        </w:numPr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 xml:space="preserve">Załącznik nr </w:t>
      </w:r>
      <w:r w:rsidR="004C3FF5">
        <w:rPr>
          <w:rFonts w:asciiTheme="majorHAnsi" w:hAnsiTheme="majorHAnsi"/>
          <w:sz w:val="20"/>
          <w:szCs w:val="20"/>
        </w:rPr>
        <w:t>3</w:t>
      </w:r>
      <w:r w:rsidRPr="000E446D">
        <w:rPr>
          <w:rFonts w:asciiTheme="majorHAnsi" w:hAnsiTheme="majorHAnsi"/>
          <w:sz w:val="20"/>
          <w:szCs w:val="20"/>
        </w:rPr>
        <w:tab/>
        <w:t>-</w:t>
      </w:r>
      <w:r w:rsidRPr="000E446D">
        <w:rPr>
          <w:rFonts w:asciiTheme="majorHAnsi" w:hAnsiTheme="majorHAnsi"/>
          <w:sz w:val="20"/>
          <w:szCs w:val="20"/>
        </w:rPr>
        <w:tab/>
        <w:t>Projekt umowy</w:t>
      </w:r>
    </w:p>
    <w:p w:rsidR="00233B55" w:rsidRPr="00233B55" w:rsidRDefault="00233B55" w:rsidP="00A52C8A">
      <w:pPr>
        <w:pStyle w:val="Akapitzlist"/>
        <w:suppressAutoHyphens w:val="0"/>
        <w:spacing w:after="0" w:line="240" w:lineRule="auto"/>
        <w:ind w:left="1134"/>
        <w:contextualSpacing/>
        <w:jc w:val="both"/>
        <w:rPr>
          <w:rFonts w:asciiTheme="majorHAnsi" w:hAnsiTheme="majorHAnsi" w:cs="Times New Roman"/>
          <w:sz w:val="20"/>
          <w:szCs w:val="20"/>
        </w:rPr>
      </w:pPr>
    </w:p>
    <w:p w:rsidR="008E7CC1" w:rsidRPr="008E7CC1" w:rsidRDefault="008E7CC1" w:rsidP="00A9018C">
      <w:pPr>
        <w:tabs>
          <w:tab w:val="left" w:pos="709"/>
        </w:tabs>
        <w:spacing w:after="0" w:line="240" w:lineRule="auto"/>
        <w:rPr>
          <w:rFonts w:asciiTheme="majorHAnsi" w:hAnsiTheme="majorHAnsi"/>
          <w:b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  <w:t xml:space="preserve">      </w:t>
      </w:r>
      <w:r w:rsidRPr="008E7CC1">
        <w:rPr>
          <w:rFonts w:asciiTheme="majorHAnsi" w:hAnsiTheme="majorHAnsi"/>
          <w:b/>
          <w:sz w:val="20"/>
          <w:szCs w:val="20"/>
        </w:rPr>
        <w:t xml:space="preserve">Joanna </w:t>
      </w:r>
      <w:proofErr w:type="spellStart"/>
      <w:r w:rsidRPr="008E7CC1">
        <w:rPr>
          <w:rFonts w:asciiTheme="majorHAnsi" w:hAnsiTheme="majorHAnsi"/>
          <w:b/>
          <w:sz w:val="20"/>
          <w:szCs w:val="20"/>
        </w:rPr>
        <w:t>Kaśków</w:t>
      </w:r>
      <w:proofErr w:type="spellEnd"/>
      <w:r w:rsidRPr="008E7CC1">
        <w:rPr>
          <w:rFonts w:asciiTheme="majorHAnsi" w:hAnsiTheme="majorHAnsi"/>
          <w:b/>
          <w:sz w:val="20"/>
          <w:szCs w:val="20"/>
        </w:rPr>
        <w:tab/>
      </w:r>
    </w:p>
    <w:p w:rsidR="008E7CC1" w:rsidRPr="000E446D" w:rsidRDefault="008E7CC1" w:rsidP="00A9018C">
      <w:pPr>
        <w:tabs>
          <w:tab w:val="left" w:pos="709"/>
        </w:tabs>
        <w:spacing w:after="0" w:line="240" w:lineRule="auto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ab/>
      </w:r>
      <w:r>
        <w:rPr>
          <w:rFonts w:asciiTheme="majorHAnsi" w:hAnsiTheme="majorHAnsi"/>
          <w:sz w:val="20"/>
          <w:szCs w:val="20"/>
        </w:rPr>
        <w:tab/>
      </w:r>
    </w:p>
    <w:p w:rsidR="00A975AD" w:rsidRPr="000E446D" w:rsidRDefault="008E7CC1" w:rsidP="00A9018C">
      <w:pPr>
        <w:tabs>
          <w:tab w:val="left" w:pos="709"/>
        </w:tabs>
        <w:spacing w:after="0" w:line="240" w:lineRule="auto"/>
        <w:ind w:left="3540"/>
        <w:jc w:val="center"/>
        <w:rPr>
          <w:rFonts w:asciiTheme="majorHAnsi" w:hAnsiTheme="majorHAnsi"/>
          <w:sz w:val="20"/>
          <w:szCs w:val="20"/>
        </w:rPr>
      </w:pPr>
      <w:r>
        <w:rPr>
          <w:rFonts w:asciiTheme="majorHAnsi" w:hAnsiTheme="majorHAnsi"/>
          <w:sz w:val="20"/>
          <w:szCs w:val="20"/>
        </w:rPr>
        <w:t>Starszy referent</w:t>
      </w:r>
      <w:r w:rsidR="00A975AD" w:rsidRPr="000E446D">
        <w:rPr>
          <w:rFonts w:asciiTheme="majorHAnsi" w:hAnsiTheme="majorHAnsi"/>
          <w:sz w:val="20"/>
          <w:szCs w:val="20"/>
        </w:rPr>
        <w:t xml:space="preserve"> ds. Zamówień Publicznych</w:t>
      </w:r>
      <w:r w:rsidR="00A975AD" w:rsidRPr="000E446D">
        <w:rPr>
          <w:rFonts w:asciiTheme="majorHAnsi" w:hAnsiTheme="majorHAnsi"/>
          <w:sz w:val="20"/>
          <w:szCs w:val="20"/>
        </w:rPr>
        <w:br/>
        <w:t xml:space="preserve"> i Kontraktowania Wydatków</w:t>
      </w:r>
    </w:p>
    <w:p w:rsidR="00A975AD" w:rsidRPr="000E446D" w:rsidRDefault="00A975AD" w:rsidP="008E7CC1">
      <w:pPr>
        <w:tabs>
          <w:tab w:val="left" w:pos="709"/>
        </w:tabs>
        <w:spacing w:after="0" w:line="240" w:lineRule="auto"/>
        <w:ind w:left="3540"/>
        <w:rPr>
          <w:rFonts w:asciiTheme="majorHAnsi" w:hAnsiTheme="majorHAnsi"/>
          <w:sz w:val="20"/>
          <w:szCs w:val="20"/>
        </w:rPr>
      </w:pPr>
    </w:p>
    <w:p w:rsidR="00FE0AC5" w:rsidRPr="000E446D" w:rsidRDefault="00FE0AC5" w:rsidP="00A9018C">
      <w:pPr>
        <w:spacing w:after="0" w:line="240" w:lineRule="auto"/>
        <w:jc w:val="both"/>
        <w:rPr>
          <w:rFonts w:asciiTheme="majorHAnsi" w:hAnsiTheme="majorHAnsi" w:cs="Times New Roman"/>
          <w:sz w:val="20"/>
          <w:szCs w:val="20"/>
        </w:rPr>
      </w:pPr>
    </w:p>
    <w:p w:rsidR="0079172F" w:rsidRPr="00233B55" w:rsidRDefault="0079172F" w:rsidP="00A9018C">
      <w:pPr>
        <w:spacing w:after="0" w:line="240" w:lineRule="auto"/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233B55">
        <w:rPr>
          <w:rFonts w:asciiTheme="majorHAnsi" w:hAnsiTheme="majorHAnsi" w:cs="Times New Roman"/>
          <w:sz w:val="16"/>
          <w:szCs w:val="16"/>
        </w:rPr>
        <w:t>* Wyjaśnienie: informacja w tym zakresie jest wymagana, jeżeli w odniesieniu do danego administratora lub podmiotu  przetwarzającego istnieje obowiązek wyznaczenia inspektora ochrony danych osobowych.</w:t>
      </w:r>
    </w:p>
    <w:p w:rsidR="0079172F" w:rsidRPr="00233B55" w:rsidRDefault="0079172F" w:rsidP="00A9018C">
      <w:pPr>
        <w:spacing w:after="0" w:line="240" w:lineRule="auto"/>
        <w:ind w:left="284"/>
        <w:jc w:val="both"/>
        <w:rPr>
          <w:rFonts w:asciiTheme="majorHAnsi" w:hAnsiTheme="majorHAnsi" w:cs="Times New Roman"/>
          <w:sz w:val="16"/>
          <w:szCs w:val="16"/>
        </w:rPr>
      </w:pPr>
      <w:r w:rsidRPr="00233B55">
        <w:rPr>
          <w:rFonts w:asciiTheme="majorHAnsi" w:hAnsiTheme="majorHAnsi" w:cs="Times New Roman"/>
          <w:sz w:val="16"/>
          <w:szCs w:val="16"/>
        </w:rPr>
        <w:t xml:space="preserve">** Wyjaśnienie: skorzystanie z prawa do sprostowania nie może skutkować zmianą wyniku postępowania o udzielenie zamówienia publicznego ani zmianą postanowień umowy </w:t>
      </w:r>
      <w:r w:rsidRPr="00233B55">
        <w:rPr>
          <w:rFonts w:asciiTheme="majorHAnsi" w:hAnsiTheme="majorHAnsi"/>
          <w:sz w:val="16"/>
          <w:szCs w:val="16"/>
        </w:rPr>
        <w:t>w zakresie</w:t>
      </w:r>
      <w:r w:rsidRPr="00233B55">
        <w:rPr>
          <w:rFonts w:asciiTheme="majorHAnsi" w:hAnsiTheme="majorHAnsi" w:cs="Times New Roman"/>
          <w:sz w:val="16"/>
          <w:szCs w:val="16"/>
        </w:rPr>
        <w:t xml:space="preserve"> niezgodnym z ustawą </w:t>
      </w:r>
      <w:proofErr w:type="spellStart"/>
      <w:r w:rsidRPr="00233B55">
        <w:rPr>
          <w:rFonts w:asciiTheme="majorHAnsi" w:hAnsiTheme="majorHAnsi" w:cs="Times New Roman"/>
          <w:sz w:val="16"/>
          <w:szCs w:val="16"/>
        </w:rPr>
        <w:t>Pzp</w:t>
      </w:r>
      <w:proofErr w:type="spellEnd"/>
      <w:r w:rsidRPr="00233B55">
        <w:rPr>
          <w:rFonts w:asciiTheme="majorHAnsi" w:hAnsiTheme="majorHAnsi" w:cs="Times New Roman"/>
          <w:sz w:val="16"/>
          <w:szCs w:val="16"/>
        </w:rPr>
        <w:t xml:space="preserve"> oraz nie może naruszać  integralności protokołu oraz jego załączników.</w:t>
      </w:r>
    </w:p>
    <w:p w:rsidR="00A9018C" w:rsidRPr="00233B55" w:rsidRDefault="0079172F" w:rsidP="000C5E23">
      <w:pPr>
        <w:spacing w:after="0" w:line="240" w:lineRule="auto"/>
        <w:ind w:left="284"/>
        <w:jc w:val="both"/>
        <w:rPr>
          <w:rStyle w:val="componentheading"/>
          <w:rFonts w:asciiTheme="majorHAnsi" w:hAnsiTheme="majorHAnsi" w:cs="Times New Roman"/>
          <w:sz w:val="16"/>
          <w:szCs w:val="16"/>
        </w:rPr>
      </w:pPr>
      <w:r w:rsidRPr="00233B55">
        <w:rPr>
          <w:rFonts w:asciiTheme="majorHAnsi" w:hAnsiTheme="majorHAnsi" w:cs="Times New Roman"/>
          <w:sz w:val="16"/>
          <w:szCs w:val="16"/>
        </w:rPr>
        <w:t>*** Wyjaśnienie: prawo do ograniczenia przetwarzania nie ma zastosowania w odniesieniu do przechowywania, w celu zapewnienia korzystania ze środków ochrony prawnej lub w celu ochrony praw innej osoby fizycznej lub prawnej, lub z uwagi na ważne względy interesu publicznego Unii Europejs</w:t>
      </w:r>
      <w:r w:rsidR="005B7049" w:rsidRPr="00233B55">
        <w:rPr>
          <w:rFonts w:asciiTheme="majorHAnsi" w:hAnsiTheme="majorHAnsi" w:cs="Times New Roman"/>
          <w:sz w:val="16"/>
          <w:szCs w:val="16"/>
        </w:rPr>
        <w:t xml:space="preserve">kiej lub państwa członkowskiego. </w:t>
      </w:r>
    </w:p>
    <w:p w:rsidR="004867FC" w:rsidRPr="000E446D" w:rsidRDefault="004867FC" w:rsidP="000C5E23">
      <w:pPr>
        <w:spacing w:after="0" w:line="240" w:lineRule="auto"/>
        <w:jc w:val="right"/>
        <w:rPr>
          <w:rStyle w:val="componentheading"/>
          <w:rFonts w:asciiTheme="majorHAnsi" w:hAnsiTheme="majorHAnsi"/>
          <w:b/>
          <w:sz w:val="20"/>
          <w:szCs w:val="20"/>
          <w:u w:val="single"/>
        </w:rPr>
      </w:pPr>
      <w:r w:rsidRPr="000E446D">
        <w:rPr>
          <w:rStyle w:val="componentheading"/>
          <w:rFonts w:asciiTheme="majorHAnsi" w:hAnsiTheme="majorHAnsi"/>
          <w:b/>
          <w:sz w:val="20"/>
          <w:szCs w:val="20"/>
          <w:u w:val="single"/>
        </w:rPr>
        <w:lastRenderedPageBreak/>
        <w:t xml:space="preserve">Załącznik nr 1 </w:t>
      </w:r>
    </w:p>
    <w:p w:rsidR="004867FC" w:rsidRPr="000E446D" w:rsidRDefault="004867FC" w:rsidP="00A9018C">
      <w:pPr>
        <w:spacing w:after="0" w:line="240" w:lineRule="auto"/>
        <w:jc w:val="both"/>
        <w:rPr>
          <w:rStyle w:val="componentheading"/>
          <w:rFonts w:asciiTheme="majorHAnsi" w:hAnsiTheme="majorHAnsi"/>
          <w:b/>
          <w:sz w:val="20"/>
          <w:szCs w:val="20"/>
          <w:u w:val="single"/>
        </w:rPr>
      </w:pPr>
    </w:p>
    <w:p w:rsidR="004867FC" w:rsidRPr="000E446D" w:rsidRDefault="004867FC" w:rsidP="00A9018C">
      <w:pPr>
        <w:spacing w:after="0" w:line="240" w:lineRule="auto"/>
        <w:jc w:val="center"/>
        <w:rPr>
          <w:rFonts w:asciiTheme="majorHAnsi" w:hAnsiTheme="majorHAnsi"/>
          <w:b/>
          <w:sz w:val="20"/>
          <w:szCs w:val="20"/>
          <w:u w:val="single"/>
        </w:rPr>
      </w:pPr>
      <w:r w:rsidRPr="000E446D">
        <w:rPr>
          <w:rStyle w:val="componentheading"/>
          <w:rFonts w:asciiTheme="majorHAnsi" w:hAnsiTheme="majorHAnsi"/>
          <w:b/>
          <w:sz w:val="20"/>
          <w:szCs w:val="20"/>
          <w:u w:val="single"/>
        </w:rPr>
        <w:t>SZCZEGÓŁOWA CHARAKTERYSTYKA PRZEMIOTU ZAMÓWIENIA</w:t>
      </w:r>
    </w:p>
    <w:p w:rsidR="00274734" w:rsidRDefault="00274734" w:rsidP="00274734">
      <w:pPr>
        <w:pStyle w:val="Nagwek1"/>
        <w:keepLines/>
        <w:numPr>
          <w:ilvl w:val="0"/>
          <w:numId w:val="57"/>
        </w:numPr>
        <w:spacing w:before="360" w:after="0"/>
        <w:jc w:val="both"/>
        <w:rPr>
          <w:rFonts w:asciiTheme="majorHAnsi" w:eastAsia="Arial" w:hAnsiTheme="majorHAnsi"/>
          <w:sz w:val="20"/>
          <w:szCs w:val="20"/>
          <w:u w:val="single"/>
        </w:rPr>
      </w:pPr>
      <w:bookmarkStart w:id="1" w:name="_Hlk46250198"/>
      <w:r>
        <w:rPr>
          <w:rFonts w:asciiTheme="majorHAnsi" w:eastAsia="Arial" w:hAnsiTheme="majorHAnsi"/>
          <w:sz w:val="20"/>
          <w:szCs w:val="20"/>
          <w:u w:val="single"/>
        </w:rPr>
        <w:t xml:space="preserve">Komputer  </w:t>
      </w:r>
      <w:proofErr w:type="spellStart"/>
      <w:r>
        <w:rPr>
          <w:rFonts w:asciiTheme="majorHAnsi" w:eastAsia="Arial" w:hAnsiTheme="majorHAnsi"/>
          <w:sz w:val="20"/>
          <w:szCs w:val="20"/>
          <w:u w:val="single"/>
        </w:rPr>
        <w:t>AiO</w:t>
      </w:r>
      <w:proofErr w:type="spellEnd"/>
      <w:r>
        <w:rPr>
          <w:rFonts w:asciiTheme="majorHAnsi" w:eastAsia="Arial" w:hAnsiTheme="majorHAnsi"/>
          <w:sz w:val="20"/>
          <w:szCs w:val="20"/>
          <w:u w:val="single"/>
        </w:rPr>
        <w:t xml:space="preserve"> </w:t>
      </w:r>
      <w:r w:rsidR="006510DB">
        <w:rPr>
          <w:rFonts w:asciiTheme="majorHAnsi" w:eastAsia="Arial" w:hAnsiTheme="majorHAnsi"/>
          <w:sz w:val="20"/>
          <w:szCs w:val="20"/>
          <w:u w:val="single"/>
        </w:rPr>
        <w:t>– 2</w:t>
      </w:r>
      <w:r w:rsidR="004867FC" w:rsidRPr="000E446D">
        <w:rPr>
          <w:rFonts w:asciiTheme="majorHAnsi" w:eastAsia="Arial" w:hAnsiTheme="majorHAnsi"/>
          <w:sz w:val="20"/>
          <w:szCs w:val="20"/>
          <w:u w:val="single"/>
        </w:rPr>
        <w:t xml:space="preserve"> szt. </w:t>
      </w:r>
    </w:p>
    <w:p w:rsidR="00274734" w:rsidRPr="00274734" w:rsidRDefault="00274734" w:rsidP="00274734"/>
    <w:tbl>
      <w:tblPr>
        <w:tblStyle w:val="GridTable1LightAccent5"/>
        <w:tblW w:w="9747" w:type="dxa"/>
        <w:tblLayout w:type="fixed"/>
        <w:tblLook w:val="0000" w:firstRow="0" w:lastRow="0" w:firstColumn="0" w:lastColumn="0" w:noHBand="0" w:noVBand="0"/>
      </w:tblPr>
      <w:tblGrid>
        <w:gridCol w:w="692"/>
        <w:gridCol w:w="3126"/>
        <w:gridCol w:w="5929"/>
      </w:tblGrid>
      <w:tr w:rsidR="00274734" w:rsidRPr="0049725B" w:rsidTr="000158D3">
        <w:trPr>
          <w:trHeight w:val="266"/>
        </w:trPr>
        <w:tc>
          <w:tcPr>
            <w:tcW w:w="692" w:type="dxa"/>
            <w:shd w:val="clear" w:color="auto" w:fill="95B3D7" w:themeFill="accent1" w:themeFillTint="99"/>
            <w:vAlign w:val="center"/>
          </w:tcPr>
          <w:bookmarkEnd w:id="1"/>
          <w:p w:rsidR="00274734" w:rsidRPr="00EC19AE" w:rsidRDefault="00274734" w:rsidP="000158D3">
            <w:pPr>
              <w:rPr>
                <w:rFonts w:asciiTheme="majorHAnsi" w:eastAsia="Arial" w:hAnsiTheme="majorHAnsi"/>
                <w:b/>
              </w:rPr>
            </w:pPr>
            <w:r w:rsidRPr="00EC19AE">
              <w:rPr>
                <w:rFonts w:asciiTheme="majorHAnsi" w:eastAsia="Arial" w:hAnsiTheme="majorHAnsi"/>
                <w:b/>
              </w:rPr>
              <w:t>L.p.</w:t>
            </w:r>
          </w:p>
        </w:tc>
        <w:tc>
          <w:tcPr>
            <w:tcW w:w="3126" w:type="dxa"/>
            <w:shd w:val="clear" w:color="auto" w:fill="95B3D7" w:themeFill="accent1" w:themeFillTint="99"/>
            <w:vAlign w:val="center"/>
          </w:tcPr>
          <w:p w:rsidR="00274734" w:rsidRPr="00AF4BE6" w:rsidRDefault="00274734" w:rsidP="000158D3">
            <w:pPr>
              <w:rPr>
                <w:rFonts w:asciiTheme="majorHAnsi" w:eastAsia="Arial" w:hAnsiTheme="majorHAnsi"/>
                <w:b/>
                <w:szCs w:val="24"/>
              </w:rPr>
            </w:pPr>
            <w:r w:rsidRPr="00AF4BE6">
              <w:rPr>
                <w:rFonts w:asciiTheme="majorHAnsi" w:eastAsia="Arial" w:hAnsiTheme="majorHAnsi"/>
                <w:b/>
                <w:szCs w:val="24"/>
              </w:rPr>
              <w:t>Nazwa komponentu</w:t>
            </w:r>
          </w:p>
        </w:tc>
        <w:tc>
          <w:tcPr>
            <w:tcW w:w="5929" w:type="dxa"/>
            <w:shd w:val="clear" w:color="auto" w:fill="95B3D7" w:themeFill="accent1" w:themeFillTint="99"/>
            <w:vAlign w:val="center"/>
          </w:tcPr>
          <w:p w:rsidR="00274734" w:rsidRPr="008F4386" w:rsidRDefault="00274734" w:rsidP="000158D3">
            <w:pPr>
              <w:rPr>
                <w:rFonts w:asciiTheme="majorHAnsi" w:hAnsiTheme="majorHAnsi"/>
                <w:b/>
                <w:szCs w:val="24"/>
              </w:rPr>
            </w:pPr>
            <w:r w:rsidRPr="00AF4BE6">
              <w:rPr>
                <w:rFonts w:asciiTheme="majorHAnsi" w:hAnsiTheme="majorHAnsi"/>
                <w:b/>
                <w:szCs w:val="24"/>
              </w:rPr>
              <w:t>Wymagane minimalne parametry techniczne komputerów</w:t>
            </w:r>
          </w:p>
        </w:tc>
      </w:tr>
      <w:tr w:rsidR="00274734" w:rsidRPr="0049725B" w:rsidTr="000158D3">
        <w:trPr>
          <w:trHeight w:val="599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Typ</w:t>
            </w: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Komputer stacjonarny. W ofercie wymagane jest podanie modelu, symbolu oraz producenta</w:t>
            </w:r>
          </w:p>
        </w:tc>
      </w:tr>
      <w:tr w:rsidR="00274734" w:rsidRPr="0049725B" w:rsidTr="000158D3">
        <w:trPr>
          <w:trHeight w:val="454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Zastosowanie</w:t>
            </w:r>
          </w:p>
        </w:tc>
        <w:tc>
          <w:tcPr>
            <w:tcW w:w="5929" w:type="dxa"/>
          </w:tcPr>
          <w:p w:rsidR="00274734" w:rsidRPr="00F632AA" w:rsidRDefault="00274734" w:rsidP="000158D3">
            <w:pPr>
              <w:rPr>
                <w:rFonts w:asciiTheme="majorHAnsi" w:hAnsiTheme="majorHAnsi" w:cstheme="majorHAnsi"/>
              </w:rPr>
            </w:pPr>
            <w:r w:rsidRPr="00F632AA">
              <w:rPr>
                <w:rFonts w:asciiTheme="majorHAnsi" w:hAnsiTheme="majorHAnsi" w:cstheme="majorHAnsi"/>
                <w:bCs/>
              </w:rPr>
              <w:t>Komputer będzie wykorzystywany dla potrzeb aplikacji biurowych, aplikacji edukacyjnych, dostępu do Internetu oraz poczty elektronicznej</w:t>
            </w:r>
          </w:p>
        </w:tc>
      </w:tr>
      <w:tr w:rsidR="00274734" w:rsidRPr="0049725B" w:rsidTr="000158D3">
        <w:trPr>
          <w:trHeight w:val="454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Procesor</w:t>
            </w:r>
          </w:p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</w:p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D83868">
              <w:rPr>
                <w:rFonts w:asciiTheme="majorHAnsi" w:hAnsiTheme="majorHAnsi" w:cstheme="majorHAnsi"/>
                <w:bCs/>
              </w:rPr>
              <w:t xml:space="preserve">Min. 4-rdzeniowy, niskonapięciowy o średnim TDP na poziomie 15W, min 2,1GHz, osiągający w zaoferowanej konfiguracji w teście </w:t>
            </w:r>
            <w:proofErr w:type="spellStart"/>
            <w:r w:rsidRPr="00D83868">
              <w:rPr>
                <w:rFonts w:asciiTheme="majorHAnsi" w:hAnsiTheme="majorHAnsi" w:cstheme="majorHAnsi"/>
                <w:bCs/>
              </w:rPr>
              <w:t>PassMark</w:t>
            </w:r>
            <w:proofErr w:type="spellEnd"/>
            <w:r w:rsidRPr="00D83868">
              <w:rPr>
                <w:rFonts w:asciiTheme="majorHAnsi" w:hAnsiTheme="majorHAnsi" w:cstheme="majorHAnsi"/>
                <w:bCs/>
              </w:rPr>
              <w:t xml:space="preserve"> CPU Mark wynik min. 7140  punktów. Do oferty należy </w:t>
            </w:r>
            <w:proofErr w:type="spellStart"/>
            <w:r w:rsidRPr="00D83868">
              <w:rPr>
                <w:rFonts w:asciiTheme="majorHAnsi" w:hAnsiTheme="majorHAnsi" w:cstheme="majorHAnsi"/>
                <w:bCs/>
              </w:rPr>
              <w:t>dołaczyć</w:t>
            </w:r>
            <w:proofErr w:type="spellEnd"/>
            <w:r w:rsidRPr="00D83868">
              <w:rPr>
                <w:rFonts w:asciiTheme="majorHAnsi" w:hAnsiTheme="majorHAnsi" w:cstheme="majorHAnsi"/>
                <w:bCs/>
              </w:rPr>
              <w:t xml:space="preserve"> wydruk ze strony: </w:t>
            </w:r>
            <w:hyperlink r:id="rId12" w:history="1">
              <w:r w:rsidRPr="00D83868">
                <w:rPr>
                  <w:rStyle w:val="Hipercze"/>
                  <w:rFonts w:asciiTheme="majorHAnsi" w:hAnsiTheme="majorHAnsi" w:cstheme="majorHAnsi"/>
                  <w:bCs/>
                </w:rPr>
                <w:t>http://www.cpubenchmark.net</w:t>
              </w:r>
            </w:hyperlink>
            <w:r w:rsidRPr="00D83868">
              <w:rPr>
                <w:rFonts w:asciiTheme="majorHAnsi" w:hAnsiTheme="majorHAnsi" w:cstheme="majorHAnsi"/>
                <w:bCs/>
              </w:rPr>
              <w:t xml:space="preserve">  potw</w:t>
            </w:r>
            <w:r>
              <w:rPr>
                <w:rFonts w:asciiTheme="majorHAnsi" w:hAnsiTheme="majorHAnsi" w:cstheme="majorHAnsi"/>
                <w:bCs/>
              </w:rPr>
              <w:t>ierdzający spełnienie wymogów S</w:t>
            </w:r>
            <w:r w:rsidRPr="00D83868">
              <w:rPr>
                <w:rFonts w:asciiTheme="majorHAnsi" w:hAnsiTheme="majorHAnsi" w:cstheme="majorHAnsi"/>
                <w:bCs/>
              </w:rPr>
              <w:t>WZ</w:t>
            </w:r>
          </w:p>
        </w:tc>
      </w:tr>
      <w:tr w:rsidR="00274734" w:rsidRPr="0049725B" w:rsidTr="000158D3">
        <w:trPr>
          <w:trHeight w:val="454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Pamięć operacyjna</w:t>
            </w:r>
          </w:p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240546">
              <w:rPr>
                <w:rFonts w:asciiTheme="majorHAnsi" w:hAnsiTheme="majorHAnsi" w:cstheme="majorHAnsi"/>
                <w:bCs/>
                <w:iCs/>
              </w:rPr>
              <w:t>1 x 8GB 2666Mhz</w:t>
            </w:r>
            <w:r w:rsidRPr="00D83868">
              <w:rPr>
                <w:rFonts w:asciiTheme="majorHAnsi" w:hAnsiTheme="majorHAnsi" w:cstheme="majorHAnsi"/>
                <w:bCs/>
              </w:rPr>
              <w:t xml:space="preserve"> z możliwością rozbudowy do min 32GB, minimum </w:t>
            </w:r>
            <w:r w:rsidRPr="00D83868">
              <w:rPr>
                <w:rFonts w:asciiTheme="majorHAnsi" w:hAnsiTheme="majorHAnsi" w:cstheme="majorHAnsi"/>
                <w:bCs/>
                <w:i/>
              </w:rPr>
              <w:t>1</w:t>
            </w:r>
            <w:r w:rsidRPr="00D83868">
              <w:rPr>
                <w:rFonts w:asciiTheme="majorHAnsi" w:hAnsiTheme="majorHAnsi" w:cstheme="majorHAnsi"/>
                <w:bCs/>
              </w:rPr>
              <w:t xml:space="preserve"> slot wolny na dalszą rozbudowę</w:t>
            </w:r>
          </w:p>
        </w:tc>
      </w:tr>
      <w:tr w:rsidR="00274734" w:rsidRPr="00AF3927" w:rsidTr="000158D3">
        <w:trPr>
          <w:trHeight w:val="192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Parametry pamięci masowej</w:t>
            </w:r>
          </w:p>
        </w:tc>
        <w:tc>
          <w:tcPr>
            <w:tcW w:w="5929" w:type="dxa"/>
          </w:tcPr>
          <w:p w:rsidR="00274734" w:rsidRPr="008F4386" w:rsidRDefault="00274734" w:rsidP="000158D3">
            <w:pPr>
              <w:jc w:val="both"/>
              <w:rPr>
                <w:rFonts w:asciiTheme="majorHAnsi" w:hAnsiTheme="majorHAnsi" w:cstheme="majorHAnsi"/>
                <w:bCs/>
                <w:lang w:val="sv-SE"/>
              </w:rPr>
            </w:pPr>
            <w:r w:rsidRPr="00D83868">
              <w:rPr>
                <w:rFonts w:asciiTheme="majorHAnsi" w:hAnsiTheme="majorHAnsi" w:cstheme="majorHAnsi"/>
                <w:bCs/>
                <w:lang w:val="sv-SE"/>
              </w:rPr>
              <w:t xml:space="preserve">Min. 256 GB PCIe NVMe SSD 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  <w:lang w:val="en-US"/>
              </w:rPr>
            </w:pPr>
            <w:r w:rsidRPr="00494E66">
              <w:rPr>
                <w:rFonts w:asciiTheme="majorHAnsi" w:hAnsiTheme="majorHAnsi" w:cstheme="majorHAnsi"/>
                <w:bCs/>
              </w:rPr>
              <w:t>Grafika</w:t>
            </w:r>
          </w:p>
          <w:p w:rsidR="00274734" w:rsidRPr="00494E66" w:rsidRDefault="00274734" w:rsidP="000158D3">
            <w:pPr>
              <w:rPr>
                <w:rFonts w:asciiTheme="majorHAnsi" w:hAnsiTheme="majorHAnsi"/>
                <w:lang w:val="en-US"/>
              </w:rPr>
            </w:pPr>
          </w:p>
        </w:tc>
        <w:tc>
          <w:tcPr>
            <w:tcW w:w="5929" w:type="dxa"/>
          </w:tcPr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Zintegrowana z płytą główną, ze wsparciem dla DirectX 12,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OpenGL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4.5,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obsugująca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rozdzielczość max 3840x2160.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Osięgająca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w teście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Average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G3D Mark wynik na poziomie </w:t>
            </w:r>
            <w:r w:rsidRPr="00AA2C2B">
              <w:rPr>
                <w:rFonts w:asciiTheme="majorHAnsi" w:hAnsiTheme="majorHAnsi" w:cstheme="majorHAnsi"/>
                <w:bCs/>
                <w:iCs/>
              </w:rPr>
              <w:t xml:space="preserve">1440 </w:t>
            </w:r>
            <w:r w:rsidRPr="00F632AA">
              <w:rPr>
                <w:rFonts w:asciiTheme="majorHAnsi" w:hAnsiTheme="majorHAnsi" w:cstheme="majorHAnsi"/>
                <w:bCs/>
              </w:rPr>
              <w:t>punktów.</w:t>
            </w:r>
          </w:p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Do oferty należy dołączyć wydruk ze strony: </w:t>
            </w:r>
            <w:hyperlink r:id="rId13" w:history="1">
              <w:r w:rsidRPr="00F632AA">
                <w:rPr>
                  <w:rStyle w:val="Hipercze"/>
                  <w:rFonts w:asciiTheme="majorHAnsi" w:hAnsiTheme="majorHAnsi" w:cstheme="majorHAnsi"/>
                  <w:bCs/>
                </w:rPr>
                <w:t>http://www.videocardbenchmark.net</w:t>
              </w:r>
            </w:hyperlink>
            <w:r w:rsidRPr="00F632AA">
              <w:rPr>
                <w:rFonts w:asciiTheme="majorHAnsi" w:hAnsiTheme="majorHAnsi" w:cstheme="majorHAnsi"/>
                <w:bCs/>
              </w:rPr>
              <w:t xml:space="preserve"> potw</w:t>
            </w:r>
            <w:r>
              <w:rPr>
                <w:rFonts w:asciiTheme="majorHAnsi" w:hAnsiTheme="majorHAnsi" w:cstheme="majorHAnsi"/>
                <w:bCs/>
              </w:rPr>
              <w:t>ierdzający spełnienie wymogów S</w:t>
            </w:r>
            <w:r w:rsidRPr="00F632AA">
              <w:rPr>
                <w:rFonts w:asciiTheme="majorHAnsi" w:hAnsiTheme="majorHAnsi" w:cstheme="majorHAnsi"/>
                <w:bCs/>
              </w:rPr>
              <w:t>WZ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Wyposażenie multimedialne</w:t>
            </w:r>
          </w:p>
          <w:p w:rsidR="00274734" w:rsidRPr="00494E66" w:rsidRDefault="00274734" w:rsidP="000158D3">
            <w:pPr>
              <w:rPr>
                <w:rFonts w:asciiTheme="majorHAnsi" w:hAnsiTheme="majorHAnsi"/>
              </w:rPr>
            </w:pP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Karta dźwiękowa stereo zintegrowana z płytą główną; wbudowany głośnik 2W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  <w:color w:val="000000"/>
              </w:rPr>
              <w:t>Obudowa</w:t>
            </w:r>
          </w:p>
          <w:p w:rsidR="00274734" w:rsidRPr="00494E66" w:rsidRDefault="00274734" w:rsidP="000158D3">
            <w:pPr>
              <w:rPr>
                <w:rFonts w:asciiTheme="majorHAnsi" w:hAnsiTheme="majorHAnsi"/>
              </w:rPr>
            </w:pPr>
          </w:p>
        </w:tc>
        <w:tc>
          <w:tcPr>
            <w:tcW w:w="5929" w:type="dxa"/>
          </w:tcPr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Obudowa typu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All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in One – zintegrowany komputer w obudowie wraz z monitorem z matrycą IPS  min 23.8” o parametrach: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5"/>
              </w:numPr>
              <w:suppressAutoHyphens w:val="0"/>
              <w:ind w:left="607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rozdzielczość min. 1920 x 1080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5"/>
              </w:numPr>
              <w:suppressAutoHyphens w:val="0"/>
              <w:ind w:left="607"/>
              <w:contextualSpacing/>
              <w:jc w:val="both"/>
              <w:rPr>
                <w:rFonts w:asciiTheme="majorHAnsi" w:hAnsiTheme="majorHAnsi" w:cstheme="majorHAnsi"/>
                <w:bCs/>
                <w:i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kontrast typowy min. 1000:1, 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5"/>
              </w:numPr>
              <w:suppressAutoHyphens w:val="0"/>
              <w:ind w:left="607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  <w:iCs/>
              </w:rPr>
              <w:t>typowa jasność min 250 cd/m2</w:t>
            </w:r>
            <w:r w:rsidRPr="00AA4198">
              <w:rPr>
                <w:rFonts w:asciiTheme="majorHAnsi" w:hAnsiTheme="majorHAnsi" w:cstheme="majorHAnsi"/>
                <w:bCs/>
                <w:i/>
              </w:rPr>
              <w:t xml:space="preserve">  </w:t>
            </w:r>
            <w:r w:rsidRPr="00AA4198">
              <w:rPr>
                <w:rFonts w:asciiTheme="majorHAnsi" w:hAnsiTheme="majorHAnsi" w:cstheme="majorHAnsi"/>
                <w:bCs/>
              </w:rPr>
              <w:t>matryca matowa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5"/>
              </w:numPr>
              <w:suppressAutoHyphens w:val="0"/>
              <w:spacing w:after="0"/>
              <w:ind w:left="606" w:hanging="357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kąty widzenia pion/poziom: min 178/178 stopni</w:t>
            </w:r>
          </w:p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lastRenderedPageBreak/>
              <w:t xml:space="preserve">Posiadająca min. 1 zewnętrzną półkę 5,25” SLIM oraz min 1 wewnętrzną półkę 3,5” umożliwiającą zamontowanie dysku 2,5”/3,5” (HDD/SSD/SED).  Zaprojektowana i wykonana przez producenta komputera opatrzona trwałym logo producenta. </w:t>
            </w:r>
          </w:p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Wymagany jest wbudowany fabrycznie wizualny system diagnostyczny, służący do sygnalizowania i diagnozowania problemów z komputerem i jego komponentami, który musi sygnalizować co najmniej:</w:t>
            </w:r>
          </w:p>
          <w:p w:rsidR="00274734" w:rsidRDefault="00274734" w:rsidP="00274734">
            <w:pPr>
              <w:numPr>
                <w:ilvl w:val="0"/>
                <w:numId w:val="60"/>
              </w:numPr>
              <w:tabs>
                <w:tab w:val="clear" w:pos="360"/>
              </w:tabs>
              <w:suppressAutoHyphens w:val="0"/>
              <w:spacing w:after="0" w:line="240" w:lineRule="auto"/>
              <w:ind w:left="607"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awarie procesora </w:t>
            </w:r>
          </w:p>
          <w:p w:rsidR="00274734" w:rsidRDefault="00274734" w:rsidP="00274734">
            <w:pPr>
              <w:numPr>
                <w:ilvl w:val="0"/>
                <w:numId w:val="60"/>
              </w:numPr>
              <w:tabs>
                <w:tab w:val="clear" w:pos="360"/>
              </w:tabs>
              <w:suppressAutoHyphens w:val="0"/>
              <w:spacing w:after="0" w:line="240" w:lineRule="auto"/>
              <w:ind w:left="607"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uszkodzenie kontrolera Video</w:t>
            </w:r>
          </w:p>
          <w:p w:rsidR="00274734" w:rsidRDefault="00274734" w:rsidP="00274734">
            <w:pPr>
              <w:numPr>
                <w:ilvl w:val="0"/>
                <w:numId w:val="60"/>
              </w:numPr>
              <w:tabs>
                <w:tab w:val="clear" w:pos="360"/>
              </w:tabs>
              <w:suppressAutoHyphens w:val="0"/>
              <w:spacing w:after="0" w:line="240" w:lineRule="auto"/>
              <w:ind w:left="607"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uszkodzenie pamięci RAM</w:t>
            </w:r>
          </w:p>
          <w:p w:rsidR="00274734" w:rsidRPr="00AA4198" w:rsidRDefault="00274734" w:rsidP="00274734">
            <w:pPr>
              <w:numPr>
                <w:ilvl w:val="0"/>
                <w:numId w:val="60"/>
              </w:numPr>
              <w:tabs>
                <w:tab w:val="clear" w:pos="360"/>
              </w:tabs>
              <w:suppressAutoHyphens w:val="0"/>
              <w:spacing w:after="0" w:line="240" w:lineRule="auto"/>
              <w:ind w:left="607"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uszkodzenie zasilacza</w:t>
            </w:r>
          </w:p>
          <w:p w:rsidR="00274734" w:rsidRPr="008F4386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Obudowa musi umożliwiać zastosowanie zabezpieczenia fizycznego w postaci linki metalowej (złącze blokady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Kensingtona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) 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</w:rPr>
            </w:pPr>
            <w:r w:rsidRPr="00494E66">
              <w:rPr>
                <w:rFonts w:asciiTheme="majorHAnsi" w:hAnsiTheme="majorHAnsi" w:cstheme="majorHAnsi"/>
                <w:bCs/>
              </w:rPr>
              <w:t>Zgodność z systemami operacyjnymi i standardami</w:t>
            </w: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Oferowane modele komputerów muszą posiadać certyfikat Microsoft, potwierdzający poprawną współpracę oferowanych modeli komputerów z oferowanym systemem operacyjnym 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494E66" w:rsidRDefault="00274734" w:rsidP="000158D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Cs/>
              </w:rPr>
              <w:t>B</w:t>
            </w:r>
            <w:r w:rsidRPr="00494E66">
              <w:rPr>
                <w:rFonts w:asciiTheme="majorHAnsi" w:hAnsiTheme="majorHAnsi" w:cstheme="majorHAnsi"/>
                <w:bCs/>
              </w:rPr>
              <w:t>IOS</w:t>
            </w:r>
          </w:p>
          <w:p w:rsidR="00274734" w:rsidRPr="00AF3927" w:rsidRDefault="00274734" w:rsidP="000158D3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5929" w:type="dxa"/>
          </w:tcPr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Możliwość odczytania z BIOS: 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6"/>
              </w:numPr>
              <w:suppressAutoHyphens w:val="0"/>
              <w:ind w:left="324" w:hanging="284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Wersji BIOS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6"/>
              </w:numPr>
              <w:suppressAutoHyphens w:val="0"/>
              <w:ind w:left="324" w:hanging="284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Modelu procesora, prędkości procesora, 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6"/>
              </w:numPr>
              <w:suppressAutoHyphens w:val="0"/>
              <w:spacing w:after="0"/>
              <w:ind w:left="324" w:hanging="284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Informacji o ilości pamięci RAM wraz z informacją o jej prędkości i technologii wykonania a także o pojemności </w:t>
            </w:r>
          </w:p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Funkcja blokowania/odblokowania BOOT-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owania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:rsidR="00274734" w:rsidRPr="00F632AA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Możliwość - bez potrzeby uruchamiania systemu operacyjnego z dysku twardego komputera lub innych, podłączonych do niego urządzeń zewnętrznych - ustawienia hasła na poziomie administratora.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</w:rPr>
            </w:pPr>
            <w:r w:rsidRPr="00517819">
              <w:rPr>
                <w:rFonts w:asciiTheme="majorHAnsi" w:hAnsiTheme="majorHAnsi" w:cstheme="majorHAnsi"/>
                <w:bCs/>
              </w:rPr>
              <w:t>Bezpieczeństwo</w:t>
            </w:r>
          </w:p>
        </w:tc>
        <w:tc>
          <w:tcPr>
            <w:tcW w:w="5929" w:type="dxa"/>
          </w:tcPr>
          <w:p w:rsidR="00274734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1. BIOS musi posiadać możliwość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7"/>
              </w:numPr>
              <w:suppressAutoHyphens w:val="0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ustawienia hasła dostępu do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BIOSu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(administratora) w sposób gwarantujący utrzymanie zapisanego hasła nawet w przypadku odłączenia wszystkich źródeł zasilania i podtrzymania BIOS, 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7"/>
              </w:numPr>
              <w:suppressAutoHyphens w:val="0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kontroli sekwencji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boot-ącej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>;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7"/>
              </w:numPr>
              <w:suppressAutoHyphens w:val="0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startu systemu z urządzenia USB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7"/>
              </w:numPr>
              <w:suppressAutoHyphens w:val="0"/>
              <w:spacing w:after="0"/>
              <w:ind w:left="714" w:hanging="357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lastRenderedPageBreak/>
              <w:t>funkcja blokowania BOOT-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owania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stacji roboczej z zewnętrznych urządzeń</w:t>
            </w:r>
          </w:p>
          <w:p w:rsidR="00274734" w:rsidRPr="00F632AA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2. Komputer musi posiadać zintegrowany w płycie głównej aktywny układ zgodny ze standardem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Trusted</w:t>
            </w:r>
            <w:proofErr w:type="spellEnd"/>
            <w:r w:rsidRPr="00F632AA">
              <w:rPr>
                <w:rFonts w:asciiTheme="majorHAnsi" w:hAnsiTheme="majorHAnsi" w:cstheme="majorHAnsi"/>
                <w:bCs/>
              </w:rPr>
              <w:t xml:space="preserve"> Platform Module (TPM v 2.0); </w:t>
            </w:r>
          </w:p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3. Możliwość zapięcia linki typu </w:t>
            </w:r>
            <w:proofErr w:type="spellStart"/>
            <w:r w:rsidRPr="00F632AA">
              <w:rPr>
                <w:rFonts w:asciiTheme="majorHAnsi" w:hAnsiTheme="majorHAnsi" w:cstheme="majorHAnsi"/>
                <w:bCs/>
              </w:rPr>
              <w:t>Kensington</w:t>
            </w:r>
            <w:proofErr w:type="spellEnd"/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F632AA" w:rsidRDefault="00274734" w:rsidP="000158D3">
            <w:pPr>
              <w:rPr>
                <w:rFonts w:asciiTheme="majorHAnsi" w:eastAsia="Arial" w:hAnsiTheme="majorHAnsi" w:cstheme="majorHAnsi"/>
              </w:rPr>
            </w:pPr>
            <w:r w:rsidRPr="00F632AA">
              <w:rPr>
                <w:rFonts w:asciiTheme="majorHAnsi" w:hAnsiTheme="majorHAnsi" w:cstheme="majorHAnsi"/>
                <w:bCs/>
              </w:rPr>
              <w:t>Certyfikaty i standardy</w:t>
            </w:r>
          </w:p>
          <w:p w:rsidR="00274734" w:rsidRPr="00AF3927" w:rsidRDefault="00274734" w:rsidP="000158D3">
            <w:pPr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5929" w:type="dxa"/>
          </w:tcPr>
          <w:p w:rsidR="00274734" w:rsidRPr="00F632AA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 xml:space="preserve">Certyfikat ISO 9001 dla producenta sprzętu </w:t>
            </w:r>
          </w:p>
          <w:p w:rsidR="00274734" w:rsidRPr="00086B05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F632AA">
              <w:rPr>
                <w:rFonts w:asciiTheme="majorHAnsi" w:hAnsiTheme="majorHAnsi" w:cstheme="majorHAnsi"/>
                <w:bCs/>
              </w:rPr>
              <w:t>Deklaracja zgodności CE (załączyć do oferty)</w:t>
            </w:r>
          </w:p>
          <w:p w:rsidR="00274734" w:rsidRPr="008F4386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B40C74">
              <w:rPr>
                <w:rFonts w:asciiTheme="majorHAnsi" w:hAnsiTheme="majorHAnsi" w:cstheme="majorHAnsi"/>
                <w:bCs/>
              </w:rPr>
              <w:t xml:space="preserve">Wymagany certyfikat lub wpis dotyczący oferowanego modelu komputera w  internetowym katalogu </w:t>
            </w:r>
            <w:hyperlink r:id="rId14" w:history="1">
              <w:r w:rsidRPr="00B40C74">
                <w:rPr>
                  <w:rStyle w:val="Hipercze"/>
                  <w:rFonts w:asciiTheme="majorHAnsi" w:hAnsiTheme="majorHAnsi" w:cstheme="majorHAnsi"/>
                  <w:bCs/>
                </w:rPr>
                <w:t>http://www.epeat.net</w:t>
              </w:r>
            </w:hyperlink>
            <w:r>
              <w:rPr>
                <w:rFonts w:asciiTheme="majorHAnsi" w:hAnsiTheme="majorHAnsi" w:cstheme="majorHAnsi"/>
                <w:bCs/>
              </w:rPr>
              <w:t xml:space="preserve"> 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  <w:bCs/>
              </w:rPr>
              <w:t>Warunki gwarancji</w:t>
            </w:r>
          </w:p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086B05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</w:rPr>
              <w:t xml:space="preserve">36 miesięcy  gwarancja producenta </w:t>
            </w:r>
          </w:p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  <w:bCs/>
              </w:rPr>
              <w:t>Wsparcie techniczne producenta</w:t>
            </w:r>
          </w:p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086B05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Ogólnopolska, telefoniczna infolinia/linia techniczna producenta komputera, (ogólnopolski numer – w ofercie należy podać numer telefonu) dostępna w czasie obowiązywania gwarancji na sprzęt i umożliwiająca po podaniu numeru seryjnego urządzenia: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weryfikację konfiguracji fabrycznej wraz z wersją fabrycznie dostarczonego oprogramowania (system operacyjny, szczegółowa konfiguracja sprzętowa - CPU, HDD, pamięć)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spacing w:after="0"/>
              <w:ind w:left="714" w:hanging="357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czasu obowiązywania i typ udzielonej gwarancji</w:t>
            </w:r>
          </w:p>
          <w:p w:rsidR="00274734" w:rsidRPr="00086B05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Możliwość aktualizacji i pobrania sterowników do oferowanego modelu komputera w najnowszych certyfikowanych wersjach przy użyciu dedykowanego darmowego oprogramowania producenta lub bezpośrednio z sieci Internet za pośrednictwem strony www producenta komputera po podaniu numeru seryjnego komputera lub modelu komputera</w:t>
            </w:r>
          </w:p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Możliwość weryfikacji czasu obowiązywania i reżimu gwarancji bezpośrednio z sieci Internet za pośrednictwem strony www producenta komputera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58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  <w:bCs/>
              </w:rPr>
              <w:t>Wymagania dodatkowe</w:t>
            </w:r>
          </w:p>
          <w:p w:rsidR="00274734" w:rsidRPr="00086B05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 xml:space="preserve">Zainstalowany system operacyjny </w:t>
            </w:r>
            <w:r w:rsidRPr="00086B05">
              <w:rPr>
                <w:rFonts w:asciiTheme="majorHAnsi" w:hAnsiTheme="majorHAnsi" w:cstheme="majorHAnsi"/>
                <w:bCs/>
                <w:iCs/>
              </w:rPr>
              <w:t>Windows 10 Professional 64bit PL lub system równoważny – przez równoważność</w:t>
            </w:r>
            <w:r w:rsidRPr="00086B05">
              <w:rPr>
                <w:rFonts w:asciiTheme="majorHAnsi" w:hAnsiTheme="majorHAnsi" w:cstheme="majorHAnsi"/>
                <w:bCs/>
              </w:rPr>
              <w:t xml:space="preserve"> rozumie się pełną funkcjonal</w:t>
            </w:r>
            <w:r>
              <w:rPr>
                <w:rFonts w:asciiTheme="majorHAnsi" w:hAnsiTheme="majorHAnsi" w:cstheme="majorHAnsi"/>
                <w:bCs/>
              </w:rPr>
              <w:t>ność, jaką oferuje wymagany w S</w:t>
            </w:r>
            <w:r w:rsidRPr="00086B05">
              <w:rPr>
                <w:rFonts w:asciiTheme="majorHAnsi" w:hAnsiTheme="majorHAnsi" w:cstheme="majorHAnsi"/>
                <w:bCs/>
              </w:rPr>
              <w:t>WZ system operacyjny</w:t>
            </w:r>
          </w:p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Wbudowane porty i złącza: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ind w:left="749"/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AA4198">
              <w:rPr>
                <w:rFonts w:asciiTheme="majorHAnsi" w:hAnsiTheme="majorHAnsi" w:cstheme="majorHAnsi"/>
                <w:bCs/>
                <w:lang w:val="en-US"/>
              </w:rPr>
              <w:t>porty</w:t>
            </w:r>
            <w:proofErr w:type="spellEnd"/>
            <w:r w:rsidRPr="00AA4198">
              <w:rPr>
                <w:rFonts w:asciiTheme="majorHAnsi" w:hAnsiTheme="majorHAnsi" w:cstheme="majorHAnsi"/>
                <w:bCs/>
                <w:lang w:val="en-US"/>
              </w:rPr>
              <w:t xml:space="preserve"> </w:t>
            </w:r>
            <w:proofErr w:type="spellStart"/>
            <w:r w:rsidRPr="00AA4198">
              <w:rPr>
                <w:rFonts w:asciiTheme="majorHAnsi" w:hAnsiTheme="majorHAnsi" w:cstheme="majorHAnsi"/>
                <w:bCs/>
                <w:lang w:val="en-US"/>
              </w:rPr>
              <w:t>wideo</w:t>
            </w:r>
            <w:proofErr w:type="spellEnd"/>
            <w:r w:rsidRPr="00AA4198">
              <w:rPr>
                <w:rFonts w:asciiTheme="majorHAnsi" w:hAnsiTheme="majorHAnsi" w:cstheme="majorHAnsi"/>
                <w:bCs/>
                <w:lang w:val="en-US"/>
              </w:rPr>
              <w:t xml:space="preserve">: min. 1 </w:t>
            </w:r>
            <w:proofErr w:type="spellStart"/>
            <w:r w:rsidRPr="00AA4198">
              <w:rPr>
                <w:rFonts w:asciiTheme="majorHAnsi" w:hAnsiTheme="majorHAnsi" w:cstheme="majorHAnsi"/>
                <w:bCs/>
                <w:lang w:val="en-US"/>
              </w:rPr>
              <w:t>szt</w:t>
            </w:r>
            <w:proofErr w:type="spellEnd"/>
            <w:r w:rsidRPr="00AA4198">
              <w:rPr>
                <w:rFonts w:asciiTheme="majorHAnsi" w:hAnsiTheme="majorHAnsi" w:cstheme="majorHAnsi"/>
                <w:bCs/>
                <w:lang w:val="en-US"/>
              </w:rPr>
              <w:t xml:space="preserve"> HDMI Port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ind w:left="749"/>
              <w:contextualSpacing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min. 4 x USB w tym: z tyłu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bobudowy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min 2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szt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USB </w:t>
            </w:r>
            <w:r w:rsidRPr="00AA4198">
              <w:rPr>
                <w:rFonts w:asciiTheme="majorHAnsi" w:hAnsiTheme="majorHAnsi" w:cstheme="majorHAnsi"/>
                <w:bCs/>
              </w:rPr>
              <w:lastRenderedPageBreak/>
              <w:t xml:space="preserve">3.1 Gen 1, 2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szt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USB 2.0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ind w:left="749"/>
              <w:contextualSpacing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port sieciowy RJ-45, 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ind w:left="749"/>
              <w:contextualSpacing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porty audio: wyjście słuchawek + wejście mikrofonowe tzw. port COMBO audio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8"/>
              </w:numPr>
              <w:suppressAutoHyphens w:val="0"/>
              <w:spacing w:after="0"/>
              <w:ind w:left="748" w:hanging="357"/>
              <w:contextualSpacing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kamera internetowa  + mikrofon zintegrowana w obudowie matrycy </w:t>
            </w:r>
          </w:p>
          <w:p w:rsidR="00274734" w:rsidRPr="00086B05" w:rsidRDefault="00274734" w:rsidP="000158D3">
            <w:pPr>
              <w:ind w:left="360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Wymagana ilość i rozmieszczenie (na zewnątrz obudowy komputera) portów USB nie może być osiągnięta w wyniku stosowania konwerterów, przejściówek, adapterów itp.</w:t>
            </w:r>
          </w:p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jc w:val="both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 xml:space="preserve">Karta sieciowa 10/100/1000 Ethernet RJ 45 (zintegrowana) </w:t>
            </w:r>
          </w:p>
          <w:p w:rsidR="00274734" w:rsidRPr="00C947C1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  <w:lang w:val="en-US"/>
              </w:rPr>
            </w:pPr>
            <w:r w:rsidRPr="00C947C1">
              <w:rPr>
                <w:rFonts w:asciiTheme="majorHAnsi" w:hAnsiTheme="majorHAnsi" w:cstheme="majorHAnsi"/>
                <w:bCs/>
                <w:lang w:val="en-US"/>
              </w:rPr>
              <w:t xml:space="preserve">Karta </w:t>
            </w:r>
            <w:proofErr w:type="spellStart"/>
            <w:r w:rsidRPr="00C947C1">
              <w:rPr>
                <w:rFonts w:asciiTheme="majorHAnsi" w:hAnsiTheme="majorHAnsi" w:cstheme="majorHAnsi"/>
                <w:bCs/>
                <w:lang w:val="en-US"/>
              </w:rPr>
              <w:t>WiFi</w:t>
            </w:r>
            <w:proofErr w:type="spellEnd"/>
            <w:r w:rsidRPr="00C947C1">
              <w:rPr>
                <w:rFonts w:asciiTheme="majorHAnsi" w:hAnsiTheme="majorHAnsi" w:cstheme="majorHAnsi"/>
                <w:bCs/>
                <w:lang w:val="en-US"/>
              </w:rPr>
              <w:t xml:space="preserve"> a/c z Bluetooth </w:t>
            </w:r>
          </w:p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Płyta główna wyposażona w: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69"/>
              </w:numPr>
              <w:suppressAutoHyphens w:val="0"/>
              <w:ind w:left="749"/>
              <w:contextualSpacing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2 złącza SODIMM z obsługą do 32GB pamięci RAM 2666 MHz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9"/>
              </w:numPr>
              <w:suppressAutoHyphens w:val="0"/>
              <w:ind w:left="749"/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sloty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: 1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szt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M.2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PCIe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x1 dla WLAN/BT </w:t>
            </w:r>
            <w:r w:rsidRPr="00AA4198">
              <w:rPr>
                <w:rFonts w:asciiTheme="majorHAnsi" w:hAnsiTheme="majorHAnsi" w:cstheme="majorHAnsi"/>
                <w:bCs/>
                <w:i/>
              </w:rPr>
              <w:t xml:space="preserve">+ 1 </w:t>
            </w:r>
            <w:proofErr w:type="spellStart"/>
            <w:r w:rsidRPr="00AA4198">
              <w:rPr>
                <w:rFonts w:asciiTheme="majorHAnsi" w:hAnsiTheme="majorHAnsi" w:cstheme="majorHAnsi"/>
                <w:bCs/>
                <w:i/>
              </w:rPr>
              <w:t>szt</w:t>
            </w:r>
            <w:proofErr w:type="spellEnd"/>
            <w:r w:rsidRPr="00AA4198">
              <w:rPr>
                <w:rFonts w:asciiTheme="majorHAnsi" w:hAnsiTheme="majorHAnsi" w:cstheme="majorHAnsi"/>
                <w:bCs/>
                <w:i/>
              </w:rPr>
              <w:t xml:space="preserve"> M.2 </w:t>
            </w:r>
            <w:proofErr w:type="spellStart"/>
            <w:r w:rsidRPr="00AA4198">
              <w:rPr>
                <w:rFonts w:asciiTheme="majorHAnsi" w:hAnsiTheme="majorHAnsi" w:cstheme="majorHAnsi"/>
                <w:bCs/>
                <w:i/>
              </w:rPr>
              <w:t>PCIe</w:t>
            </w:r>
            <w:proofErr w:type="spellEnd"/>
            <w:r w:rsidRPr="00AA4198">
              <w:rPr>
                <w:rFonts w:asciiTheme="majorHAnsi" w:hAnsiTheme="majorHAnsi" w:cstheme="majorHAnsi"/>
                <w:bCs/>
                <w:i/>
              </w:rPr>
              <w:t xml:space="preserve"> </w:t>
            </w:r>
            <w:proofErr w:type="spellStart"/>
            <w:r w:rsidRPr="00AA4198">
              <w:rPr>
                <w:rFonts w:asciiTheme="majorHAnsi" w:hAnsiTheme="majorHAnsi" w:cstheme="majorHAnsi"/>
                <w:bCs/>
                <w:i/>
              </w:rPr>
              <w:t>NVMe</w:t>
            </w:r>
            <w:proofErr w:type="spellEnd"/>
            <w:r w:rsidRPr="00AA4198">
              <w:rPr>
                <w:rFonts w:asciiTheme="majorHAnsi" w:hAnsiTheme="majorHAnsi" w:cstheme="majorHAnsi"/>
                <w:bCs/>
                <w:i/>
              </w:rPr>
              <w:t xml:space="preserve"> dla dysku SSD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69"/>
              </w:numPr>
              <w:suppressAutoHyphens w:val="0"/>
              <w:spacing w:after="0"/>
              <w:ind w:left="749" w:hanging="357"/>
              <w:contextualSpacing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1 złącze SATA</w:t>
            </w:r>
          </w:p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 xml:space="preserve">Klawiatura </w:t>
            </w:r>
            <w:r w:rsidRPr="00483517">
              <w:rPr>
                <w:rFonts w:asciiTheme="majorHAnsi" w:hAnsiTheme="majorHAnsi" w:cstheme="majorHAnsi"/>
              </w:rPr>
              <w:t>USB</w:t>
            </w:r>
            <w:r w:rsidRPr="00086B05">
              <w:rPr>
                <w:rFonts w:asciiTheme="majorHAnsi" w:hAnsiTheme="majorHAnsi" w:cstheme="majorHAnsi"/>
                <w:bCs/>
              </w:rPr>
              <w:t xml:space="preserve"> w układzie polski programisty </w:t>
            </w:r>
          </w:p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 xml:space="preserve">Mysz optyczna </w:t>
            </w:r>
            <w:r w:rsidRPr="00483517">
              <w:rPr>
                <w:rFonts w:asciiTheme="majorHAnsi" w:hAnsiTheme="majorHAnsi" w:cstheme="majorHAnsi"/>
              </w:rPr>
              <w:t>USB</w:t>
            </w:r>
            <w:r w:rsidRPr="00086B05">
              <w:rPr>
                <w:rFonts w:asciiTheme="majorHAnsi" w:hAnsiTheme="majorHAnsi" w:cstheme="majorHAnsi"/>
                <w:bCs/>
              </w:rPr>
              <w:t xml:space="preserve"> z min dwoma klawiszami oraz rolką (</w:t>
            </w:r>
            <w:proofErr w:type="spellStart"/>
            <w:r w:rsidRPr="00086B05">
              <w:rPr>
                <w:rFonts w:asciiTheme="majorHAnsi" w:hAnsiTheme="majorHAnsi" w:cstheme="majorHAnsi"/>
                <w:bCs/>
              </w:rPr>
              <w:t>scroll</w:t>
            </w:r>
            <w:proofErr w:type="spellEnd"/>
            <w:r w:rsidRPr="00086B05">
              <w:rPr>
                <w:rFonts w:asciiTheme="majorHAnsi" w:hAnsiTheme="majorHAnsi" w:cstheme="majorHAnsi"/>
                <w:bCs/>
              </w:rPr>
              <w:t>)</w:t>
            </w:r>
          </w:p>
          <w:p w:rsidR="00274734" w:rsidRPr="00086B05" w:rsidRDefault="00274734" w:rsidP="00274734">
            <w:pPr>
              <w:numPr>
                <w:ilvl w:val="0"/>
                <w:numId w:val="61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086B05">
              <w:rPr>
                <w:rFonts w:asciiTheme="majorHAnsi" w:hAnsiTheme="majorHAnsi" w:cstheme="majorHAnsi"/>
                <w:bCs/>
              </w:rPr>
              <w:t>Nagrywarka SATA DVD +/-RW SLIM</w:t>
            </w:r>
          </w:p>
        </w:tc>
      </w:tr>
    </w:tbl>
    <w:p w:rsidR="004867FC" w:rsidRPr="000E446D" w:rsidRDefault="004867FC" w:rsidP="00A9018C">
      <w:pPr>
        <w:pStyle w:val="Nagwek1"/>
        <w:keepLines/>
        <w:numPr>
          <w:ilvl w:val="0"/>
          <w:numId w:val="0"/>
        </w:numPr>
        <w:spacing w:before="0" w:after="0"/>
        <w:jc w:val="both"/>
        <w:rPr>
          <w:rFonts w:asciiTheme="majorHAnsi" w:eastAsia="Arial" w:hAnsiTheme="majorHAnsi"/>
          <w:sz w:val="20"/>
          <w:szCs w:val="20"/>
          <w:u w:val="single"/>
        </w:rPr>
      </w:pPr>
    </w:p>
    <w:p w:rsidR="004867FC" w:rsidRDefault="00274734" w:rsidP="00274734">
      <w:pPr>
        <w:pStyle w:val="Nagwek1"/>
        <w:keepLines/>
        <w:numPr>
          <w:ilvl w:val="0"/>
          <w:numId w:val="57"/>
        </w:numPr>
        <w:spacing w:before="360" w:after="0"/>
        <w:jc w:val="both"/>
        <w:rPr>
          <w:rFonts w:asciiTheme="majorHAnsi" w:eastAsia="Arial" w:hAnsiTheme="majorHAnsi"/>
          <w:sz w:val="20"/>
          <w:szCs w:val="20"/>
          <w:u w:val="single"/>
        </w:rPr>
      </w:pPr>
      <w:r>
        <w:rPr>
          <w:rFonts w:asciiTheme="majorHAnsi" w:eastAsia="Arial" w:hAnsiTheme="majorHAnsi"/>
          <w:sz w:val="20"/>
          <w:szCs w:val="20"/>
          <w:u w:val="single"/>
        </w:rPr>
        <w:t xml:space="preserve">Komputer przenośny </w:t>
      </w:r>
      <w:r w:rsidR="006510DB">
        <w:rPr>
          <w:rFonts w:asciiTheme="majorHAnsi" w:eastAsia="Arial" w:hAnsiTheme="majorHAnsi"/>
          <w:sz w:val="20"/>
          <w:szCs w:val="20"/>
          <w:u w:val="single"/>
        </w:rPr>
        <w:t>–</w:t>
      </w:r>
      <w:r>
        <w:rPr>
          <w:rFonts w:asciiTheme="majorHAnsi" w:eastAsia="Arial" w:hAnsiTheme="majorHAnsi"/>
          <w:sz w:val="20"/>
          <w:szCs w:val="20"/>
          <w:u w:val="single"/>
        </w:rPr>
        <w:t xml:space="preserve"> </w:t>
      </w:r>
      <w:r w:rsidR="006510DB">
        <w:rPr>
          <w:rFonts w:asciiTheme="majorHAnsi" w:eastAsia="Arial" w:hAnsiTheme="majorHAnsi"/>
          <w:sz w:val="20"/>
          <w:szCs w:val="20"/>
          <w:u w:val="single"/>
        </w:rPr>
        <w:t>10</w:t>
      </w:r>
      <w:r w:rsidR="004867FC" w:rsidRPr="000E446D">
        <w:rPr>
          <w:rFonts w:asciiTheme="majorHAnsi" w:eastAsia="Arial" w:hAnsiTheme="majorHAnsi"/>
          <w:sz w:val="20"/>
          <w:szCs w:val="20"/>
          <w:u w:val="single"/>
        </w:rPr>
        <w:t xml:space="preserve"> szt. </w:t>
      </w:r>
    </w:p>
    <w:p w:rsidR="00274734" w:rsidRDefault="00274734" w:rsidP="00274734"/>
    <w:tbl>
      <w:tblPr>
        <w:tblStyle w:val="GridTable1LightAccent1"/>
        <w:tblW w:w="9747" w:type="dxa"/>
        <w:tblLayout w:type="fixed"/>
        <w:tblLook w:val="0000" w:firstRow="0" w:lastRow="0" w:firstColumn="0" w:lastColumn="0" w:noHBand="0" w:noVBand="0"/>
      </w:tblPr>
      <w:tblGrid>
        <w:gridCol w:w="692"/>
        <w:gridCol w:w="3126"/>
        <w:gridCol w:w="5929"/>
      </w:tblGrid>
      <w:tr w:rsidR="00274734" w:rsidRPr="0049725B" w:rsidTr="000158D3">
        <w:trPr>
          <w:trHeight w:val="266"/>
        </w:trPr>
        <w:tc>
          <w:tcPr>
            <w:tcW w:w="692" w:type="dxa"/>
            <w:shd w:val="clear" w:color="auto" w:fill="95B3D7" w:themeFill="accent1" w:themeFillTint="99"/>
          </w:tcPr>
          <w:p w:rsidR="00274734" w:rsidRPr="00EC19AE" w:rsidRDefault="00274734" w:rsidP="000158D3">
            <w:pPr>
              <w:rPr>
                <w:rFonts w:asciiTheme="majorHAnsi" w:eastAsia="Arial" w:hAnsiTheme="majorHAnsi"/>
                <w:b/>
              </w:rPr>
            </w:pPr>
            <w:r w:rsidRPr="00EC19AE">
              <w:rPr>
                <w:rFonts w:asciiTheme="majorHAnsi" w:eastAsia="Arial" w:hAnsiTheme="majorHAnsi"/>
                <w:b/>
              </w:rPr>
              <w:t>L.p.</w:t>
            </w:r>
          </w:p>
        </w:tc>
        <w:tc>
          <w:tcPr>
            <w:tcW w:w="3126" w:type="dxa"/>
            <w:shd w:val="clear" w:color="auto" w:fill="95B3D7" w:themeFill="accent1" w:themeFillTint="99"/>
          </w:tcPr>
          <w:p w:rsidR="00274734" w:rsidRPr="00AF4BE6" w:rsidRDefault="00274734" w:rsidP="000158D3">
            <w:pPr>
              <w:rPr>
                <w:rFonts w:asciiTheme="majorHAnsi" w:eastAsia="Arial" w:hAnsiTheme="majorHAnsi"/>
                <w:b/>
                <w:szCs w:val="24"/>
              </w:rPr>
            </w:pPr>
            <w:r w:rsidRPr="00AF4BE6">
              <w:rPr>
                <w:rFonts w:asciiTheme="majorHAnsi" w:eastAsia="Arial" w:hAnsiTheme="majorHAnsi"/>
                <w:b/>
                <w:szCs w:val="24"/>
              </w:rPr>
              <w:t>Nazwa komponentu</w:t>
            </w:r>
          </w:p>
        </w:tc>
        <w:tc>
          <w:tcPr>
            <w:tcW w:w="5929" w:type="dxa"/>
            <w:shd w:val="clear" w:color="auto" w:fill="95B3D7" w:themeFill="accent1" w:themeFillTint="99"/>
          </w:tcPr>
          <w:p w:rsidR="00274734" w:rsidRPr="008F4386" w:rsidRDefault="00274734" w:rsidP="000158D3">
            <w:pPr>
              <w:rPr>
                <w:rFonts w:asciiTheme="majorHAnsi" w:hAnsiTheme="majorHAnsi"/>
                <w:b/>
                <w:szCs w:val="24"/>
              </w:rPr>
            </w:pPr>
            <w:r w:rsidRPr="00AF4BE6">
              <w:rPr>
                <w:rFonts w:asciiTheme="majorHAnsi" w:hAnsiTheme="majorHAnsi"/>
                <w:b/>
                <w:szCs w:val="24"/>
              </w:rPr>
              <w:t>Wymagane minimalne parametry techniczne komputerów</w:t>
            </w:r>
          </w:p>
        </w:tc>
      </w:tr>
      <w:tr w:rsidR="00274734" w:rsidRPr="0049725B" w:rsidTr="000158D3">
        <w:trPr>
          <w:trHeight w:val="599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Typ</w:t>
            </w:r>
          </w:p>
        </w:tc>
        <w:tc>
          <w:tcPr>
            <w:tcW w:w="5929" w:type="dxa"/>
          </w:tcPr>
          <w:p w:rsidR="00274734" w:rsidRPr="008F4386" w:rsidRDefault="00274734" w:rsidP="000158D3">
            <w:pPr>
              <w:outlineLvl w:val="0"/>
              <w:rPr>
                <w:rFonts w:asciiTheme="majorHAnsi" w:hAnsiTheme="majorHAnsi" w:cstheme="majorHAnsi"/>
              </w:rPr>
            </w:pPr>
            <w:r w:rsidRPr="003C1E9F">
              <w:rPr>
                <w:rFonts w:asciiTheme="majorHAnsi" w:hAnsiTheme="majorHAnsi" w:cstheme="majorHAnsi"/>
              </w:rPr>
              <w:t>Komputer przenośny typu notebook z ekranem 15,6" o rozdzielczości:</w:t>
            </w:r>
            <w:r>
              <w:rPr>
                <w:rFonts w:asciiTheme="majorHAnsi" w:hAnsiTheme="majorHAnsi" w:cstheme="majorHAnsi"/>
              </w:rPr>
              <w:t xml:space="preserve"> </w:t>
            </w:r>
            <w:r w:rsidRPr="003C1E9F">
              <w:rPr>
                <w:rFonts w:asciiTheme="majorHAnsi" w:hAnsiTheme="majorHAnsi" w:cstheme="majorHAnsi"/>
              </w:rPr>
              <w:t>FHD (1920x1080)</w:t>
            </w:r>
            <w:r w:rsidRPr="003C1E9F">
              <w:rPr>
                <w:rFonts w:asciiTheme="majorHAnsi" w:hAnsiTheme="majorHAnsi" w:cstheme="majorHAnsi"/>
                <w:b/>
              </w:rPr>
              <w:t xml:space="preserve"> </w:t>
            </w:r>
            <w:r w:rsidRPr="003C1E9F">
              <w:rPr>
                <w:rFonts w:asciiTheme="majorHAnsi" w:hAnsiTheme="majorHAnsi" w:cstheme="majorHAnsi"/>
              </w:rPr>
              <w:t xml:space="preserve">w technologii LED IPS przeciwodblaskowy, jasność min 250 nitów, kontrast min 600:1, </w:t>
            </w:r>
          </w:p>
        </w:tc>
      </w:tr>
      <w:tr w:rsidR="00274734" w:rsidRPr="0049725B" w:rsidTr="000158D3">
        <w:trPr>
          <w:trHeight w:val="454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Zastosowanie</w:t>
            </w:r>
          </w:p>
        </w:tc>
        <w:tc>
          <w:tcPr>
            <w:tcW w:w="5929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</w:rPr>
              <w:t>Komputer będzie wykorzystywany dla potrzeb aplikacji biurowych, aplikacji edukacyjnych, aplikacji obliczeniowy</w:t>
            </w:r>
            <w:r>
              <w:rPr>
                <w:rFonts w:asciiTheme="majorHAnsi" w:hAnsiTheme="majorHAnsi" w:cstheme="majorHAnsi"/>
              </w:rPr>
              <w:t>ch, oraz poczty elektronicznej i dostępu do Internetu</w:t>
            </w:r>
          </w:p>
        </w:tc>
      </w:tr>
      <w:tr w:rsidR="00274734" w:rsidRPr="0049725B" w:rsidTr="000158D3">
        <w:trPr>
          <w:trHeight w:val="454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Procesor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3C1E9F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3C1E9F">
              <w:rPr>
                <w:rFonts w:asciiTheme="majorHAnsi" w:hAnsiTheme="majorHAnsi" w:cstheme="majorHAnsi"/>
                <w:bCs/>
              </w:rPr>
              <w:t xml:space="preserve">Procesor klasy x86, 4 rdzeniowy, niskonapięciowy, zaprojektowany do pracy w komputerach przenośnych, taktowany zegarem co najmniej 2,40 GHz, z pamięcią </w:t>
            </w:r>
            <w:proofErr w:type="spellStart"/>
            <w:r w:rsidRPr="003C1E9F">
              <w:rPr>
                <w:rFonts w:asciiTheme="majorHAnsi" w:hAnsiTheme="majorHAnsi" w:cstheme="majorHAnsi"/>
                <w:bCs/>
              </w:rPr>
              <w:t>last</w:t>
            </w:r>
            <w:proofErr w:type="spellEnd"/>
            <w:r w:rsidRPr="003C1E9F">
              <w:rPr>
                <w:rFonts w:asciiTheme="majorHAnsi" w:hAnsiTheme="majorHAnsi" w:cstheme="majorHAnsi"/>
                <w:bCs/>
              </w:rPr>
              <w:t xml:space="preserve"> </w:t>
            </w:r>
            <w:proofErr w:type="spellStart"/>
            <w:r w:rsidRPr="003C1E9F">
              <w:rPr>
                <w:rFonts w:asciiTheme="majorHAnsi" w:hAnsiTheme="majorHAnsi" w:cstheme="majorHAnsi"/>
                <w:bCs/>
              </w:rPr>
              <w:t>level</w:t>
            </w:r>
            <w:proofErr w:type="spellEnd"/>
            <w:r w:rsidRPr="003C1E9F">
              <w:rPr>
                <w:rFonts w:asciiTheme="majorHAnsi" w:hAnsiTheme="majorHAnsi" w:cstheme="majorHAnsi"/>
                <w:bCs/>
              </w:rPr>
              <w:t xml:space="preserve"> cache CPU co najmniej 8 MB lub równoważny </w:t>
            </w:r>
          </w:p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3C1E9F">
              <w:rPr>
                <w:rFonts w:asciiTheme="majorHAnsi" w:hAnsiTheme="majorHAnsi" w:cstheme="majorHAnsi"/>
                <w:bCs/>
              </w:rPr>
              <w:t xml:space="preserve">Zaoferowany procesor musi uzyskiwać jednocześnie w teście </w:t>
            </w:r>
            <w:proofErr w:type="spellStart"/>
            <w:r w:rsidRPr="003C1E9F">
              <w:rPr>
                <w:rFonts w:asciiTheme="majorHAnsi" w:hAnsiTheme="majorHAnsi" w:cstheme="majorHAnsi"/>
                <w:bCs/>
              </w:rPr>
              <w:t>Passmark</w:t>
            </w:r>
            <w:proofErr w:type="spellEnd"/>
            <w:r w:rsidRPr="003C1E9F">
              <w:rPr>
                <w:rFonts w:asciiTheme="majorHAnsi" w:hAnsiTheme="majorHAnsi" w:cstheme="majorHAnsi"/>
                <w:bCs/>
              </w:rPr>
              <w:t xml:space="preserve"> CPU Mark wynik min.: 10000 punktów (wynik zaproponowanego procesora musi znajdować się na </w:t>
            </w:r>
            <w:r w:rsidRPr="003C1E9F">
              <w:rPr>
                <w:rFonts w:asciiTheme="majorHAnsi" w:hAnsiTheme="majorHAnsi" w:cstheme="majorHAnsi"/>
                <w:bCs/>
              </w:rPr>
              <w:lastRenderedPageBreak/>
              <w:t xml:space="preserve">stronie </w:t>
            </w:r>
            <w:hyperlink r:id="rId15" w:history="1">
              <w:r w:rsidRPr="003C1E9F">
                <w:rPr>
                  <w:rStyle w:val="Hipercze"/>
                  <w:rFonts w:asciiTheme="majorHAnsi" w:hAnsiTheme="majorHAnsi" w:cstheme="majorHAnsi"/>
                  <w:bCs/>
                </w:rPr>
                <w:t>http://www.cpubenchmark.net</w:t>
              </w:r>
            </w:hyperlink>
            <w:r w:rsidRPr="003C1E9F">
              <w:rPr>
                <w:rFonts w:asciiTheme="majorHAnsi" w:hAnsiTheme="majorHAnsi" w:cstheme="majorHAnsi"/>
                <w:bCs/>
              </w:rPr>
              <w:t xml:space="preserve"> ) – wydruk ze strony należy dołączyć do oferty. </w:t>
            </w:r>
          </w:p>
        </w:tc>
      </w:tr>
      <w:tr w:rsidR="00274734" w:rsidRPr="0049725B" w:rsidTr="000158D3">
        <w:trPr>
          <w:trHeight w:val="260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Pamięć operacyjna</w:t>
            </w:r>
          </w:p>
        </w:tc>
        <w:tc>
          <w:tcPr>
            <w:tcW w:w="5929" w:type="dxa"/>
          </w:tcPr>
          <w:p w:rsidR="00274734" w:rsidRPr="00124071" w:rsidRDefault="00274734" w:rsidP="000158D3">
            <w:pPr>
              <w:rPr>
                <w:rFonts w:asciiTheme="majorHAnsi" w:hAnsiTheme="majorHAnsi" w:cstheme="majorHAnsi"/>
              </w:rPr>
            </w:pPr>
            <w:r w:rsidRPr="00124071">
              <w:rPr>
                <w:rFonts w:asciiTheme="majorHAnsi" w:hAnsiTheme="majorHAnsi" w:cstheme="majorHAnsi"/>
              </w:rPr>
              <w:t>8GB DDR4, możliwość rozbudowy do min 32GB</w:t>
            </w:r>
          </w:p>
        </w:tc>
      </w:tr>
      <w:tr w:rsidR="00274734" w:rsidRPr="00AF3927" w:rsidTr="000158D3">
        <w:trPr>
          <w:trHeight w:val="136"/>
        </w:trPr>
        <w:tc>
          <w:tcPr>
            <w:tcW w:w="692" w:type="dxa"/>
          </w:tcPr>
          <w:p w:rsidR="00274734" w:rsidRPr="0049725B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Parametry pamięci masowej</w:t>
            </w: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</w:rPr>
            </w:pPr>
            <w:r w:rsidRPr="00124071">
              <w:rPr>
                <w:rFonts w:asciiTheme="majorHAnsi" w:hAnsiTheme="majorHAnsi" w:cstheme="majorHAnsi"/>
              </w:rPr>
              <w:t xml:space="preserve">Min. 256 GB SSD M.2 </w:t>
            </w:r>
            <w:proofErr w:type="spellStart"/>
            <w:r w:rsidRPr="00124071">
              <w:rPr>
                <w:rFonts w:asciiTheme="majorHAnsi" w:hAnsiTheme="majorHAnsi" w:cstheme="majorHAnsi"/>
              </w:rPr>
              <w:t>NVMe</w:t>
            </w:r>
            <w:proofErr w:type="spellEnd"/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  <w:lang w:val="en-US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  <w:lang w:val="en-US"/>
              </w:rPr>
            </w:pPr>
            <w:r w:rsidRPr="00BC2057">
              <w:rPr>
                <w:rFonts w:asciiTheme="majorHAnsi" w:hAnsiTheme="majorHAnsi" w:cstheme="majorHAnsi"/>
                <w:bCs/>
              </w:rPr>
              <w:t>Grafika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  <w:lang w:val="en-US"/>
              </w:rPr>
            </w:pPr>
          </w:p>
        </w:tc>
        <w:tc>
          <w:tcPr>
            <w:tcW w:w="5929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3C1E9F">
              <w:rPr>
                <w:rFonts w:asciiTheme="majorHAnsi" w:hAnsiTheme="majorHAnsi" w:cstheme="majorHAnsi"/>
              </w:rPr>
              <w:t xml:space="preserve">Zintegrowana w procesorze z możliwością dynamicznego przydzielenia pamięci systemowej, ze sprzętowym wsparciem dla DirectX 12.1, </w:t>
            </w:r>
            <w:proofErr w:type="spellStart"/>
            <w:r w:rsidRPr="003C1E9F">
              <w:rPr>
                <w:rFonts w:asciiTheme="majorHAnsi" w:hAnsiTheme="majorHAnsi" w:cstheme="majorHAnsi"/>
              </w:rPr>
              <w:t>OpenGL</w:t>
            </w:r>
            <w:proofErr w:type="spellEnd"/>
            <w:r w:rsidRPr="003C1E9F">
              <w:rPr>
                <w:rFonts w:asciiTheme="majorHAnsi" w:hAnsiTheme="majorHAnsi" w:cstheme="majorHAnsi"/>
              </w:rPr>
              <w:t xml:space="preserve"> 4.6, osiągająca w teście </w:t>
            </w:r>
            <w:proofErr w:type="spellStart"/>
            <w:r w:rsidRPr="003C1E9F">
              <w:rPr>
                <w:rFonts w:asciiTheme="majorHAnsi" w:hAnsiTheme="majorHAnsi" w:cstheme="majorHAnsi"/>
              </w:rPr>
              <w:t>Average</w:t>
            </w:r>
            <w:proofErr w:type="spellEnd"/>
            <w:r w:rsidRPr="003C1E9F">
              <w:rPr>
                <w:rFonts w:asciiTheme="majorHAnsi" w:hAnsiTheme="majorHAnsi" w:cstheme="majorHAnsi"/>
              </w:rPr>
              <w:t xml:space="preserve"> G3D Mark wynik na poziomie min.: 2850 punktów (wynik zaproponowanej grafiki musi znajdować się na stronie </w:t>
            </w:r>
            <w:hyperlink r:id="rId16" w:history="1">
              <w:r w:rsidRPr="003C1E9F">
                <w:rPr>
                  <w:rStyle w:val="Hipercze"/>
                  <w:rFonts w:asciiTheme="majorHAnsi" w:hAnsiTheme="majorHAnsi" w:cstheme="majorHAnsi"/>
                </w:rPr>
                <w:t>http://www.videocardbenchmark.net</w:t>
              </w:r>
            </w:hyperlink>
            <w:r w:rsidRPr="003C1E9F">
              <w:rPr>
                <w:rFonts w:asciiTheme="majorHAnsi" w:hAnsiTheme="majorHAnsi" w:cstheme="majorHAnsi"/>
              </w:rPr>
              <w:t>) – wydruk ze strony należy dołączyć do oferty.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Wyposażenie multimedialne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3C1E9F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3C1E9F">
              <w:rPr>
                <w:rFonts w:asciiTheme="majorHAnsi" w:hAnsiTheme="majorHAnsi" w:cstheme="majorHAnsi"/>
                <w:bCs/>
              </w:rPr>
              <w:t>Karta dźwiękowa stereo, wbudowane dwa głośniki stereo 2W/4 omy dla każdego z głośników</w:t>
            </w:r>
          </w:p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3C1E9F">
              <w:rPr>
                <w:rFonts w:asciiTheme="majorHAnsi" w:hAnsiTheme="majorHAnsi" w:cstheme="majorHAnsi"/>
                <w:bCs/>
              </w:rPr>
              <w:t xml:space="preserve">Wbudowana w obudowę matrycy kamera HD 720p @ 30 </w:t>
            </w:r>
            <w:proofErr w:type="spellStart"/>
            <w:r w:rsidRPr="003C1E9F">
              <w:rPr>
                <w:rFonts w:asciiTheme="majorHAnsi" w:hAnsiTheme="majorHAnsi" w:cstheme="majorHAnsi"/>
                <w:bCs/>
              </w:rPr>
              <w:t>fps</w:t>
            </w:r>
            <w:proofErr w:type="spellEnd"/>
            <w:r w:rsidRPr="003C1E9F">
              <w:rPr>
                <w:rFonts w:asciiTheme="majorHAnsi" w:hAnsiTheme="majorHAnsi" w:cstheme="majorHAnsi"/>
                <w:bCs/>
              </w:rPr>
              <w:t xml:space="preserve"> wraz z mikrofonem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  <w:bCs/>
                <w:color w:val="000000"/>
              </w:rPr>
            </w:pPr>
            <w:r w:rsidRPr="00BC2057">
              <w:rPr>
                <w:rFonts w:asciiTheme="majorHAnsi" w:hAnsiTheme="majorHAnsi" w:cstheme="majorHAnsi"/>
                <w:bCs/>
                <w:color w:val="000000"/>
              </w:rPr>
              <w:t xml:space="preserve">Wymagania dotyczące baterii </w:t>
            </w:r>
            <w:r>
              <w:rPr>
                <w:rFonts w:asciiTheme="majorHAnsi" w:hAnsiTheme="majorHAnsi" w:cstheme="majorHAnsi"/>
                <w:bCs/>
                <w:color w:val="000000"/>
              </w:rPr>
              <w:br/>
            </w:r>
            <w:r w:rsidRPr="00BC2057">
              <w:rPr>
                <w:rFonts w:asciiTheme="majorHAnsi" w:hAnsiTheme="majorHAnsi" w:cstheme="majorHAnsi"/>
                <w:bCs/>
                <w:color w:val="000000"/>
              </w:rPr>
              <w:t>i zasilania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3C1E9F" w:rsidRDefault="00274734" w:rsidP="000158D3">
            <w:pPr>
              <w:rPr>
                <w:rFonts w:asciiTheme="majorHAnsi" w:hAnsiTheme="majorHAnsi" w:cstheme="majorHAnsi"/>
              </w:rPr>
            </w:pPr>
            <w:r w:rsidRPr="003C1E9F">
              <w:rPr>
                <w:rFonts w:asciiTheme="majorHAnsi" w:hAnsiTheme="majorHAnsi" w:cstheme="majorHAnsi"/>
                <w:lang w:val="en-US"/>
              </w:rPr>
              <w:t xml:space="preserve">3-cell, 45WHr, Li-Ion, Long-Life. </w:t>
            </w:r>
            <w:r w:rsidRPr="003C1E9F">
              <w:rPr>
                <w:rFonts w:asciiTheme="majorHAnsi" w:hAnsiTheme="majorHAnsi" w:cstheme="majorHAnsi"/>
              </w:rPr>
              <w:t>Czas pracy na baterii wg dokumentacji producenta min 12,5 godziny</w:t>
            </w:r>
          </w:p>
          <w:p w:rsidR="00274734" w:rsidRDefault="00274734" w:rsidP="000158D3">
            <w:pPr>
              <w:rPr>
                <w:rFonts w:asciiTheme="majorHAnsi" w:hAnsiTheme="majorHAnsi" w:cstheme="majorHAnsi"/>
              </w:rPr>
            </w:pPr>
            <w:r w:rsidRPr="003C1E9F">
              <w:rPr>
                <w:rFonts w:asciiTheme="majorHAnsi" w:hAnsiTheme="majorHAnsi" w:cstheme="majorHAnsi"/>
              </w:rPr>
              <w:t xml:space="preserve">Funkcja szybkiego ładowania baterii umożliwiająca naładowanie baterii do 50% jej pojemności w czasie 30 min (+/-10%) 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3C1E9F">
              <w:rPr>
                <w:rFonts w:asciiTheme="majorHAnsi" w:hAnsiTheme="majorHAnsi" w:cstheme="majorHAnsi"/>
              </w:rPr>
              <w:t>zasilacz o mocy min 65W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BC2057">
              <w:rPr>
                <w:rFonts w:asciiTheme="majorHAnsi" w:hAnsiTheme="majorHAnsi" w:cstheme="majorHAnsi"/>
                <w:bCs/>
              </w:rPr>
              <w:t>System operacyjny</w:t>
            </w:r>
          </w:p>
        </w:tc>
        <w:tc>
          <w:tcPr>
            <w:tcW w:w="5929" w:type="dxa"/>
          </w:tcPr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3C1E9F">
              <w:rPr>
                <w:rFonts w:asciiTheme="majorHAnsi" w:hAnsiTheme="majorHAnsi" w:cstheme="majorHAnsi"/>
                <w:bCs/>
              </w:rPr>
              <w:t>Zainstalowany</w:t>
            </w:r>
            <w:r w:rsidRPr="003C1E9F">
              <w:rPr>
                <w:rFonts w:asciiTheme="majorHAnsi" w:hAnsiTheme="majorHAnsi" w:cstheme="majorHAnsi"/>
                <w:b/>
                <w:bCs/>
              </w:rPr>
              <w:t xml:space="preserve"> </w:t>
            </w:r>
            <w:r w:rsidRPr="003C1E9F">
              <w:rPr>
                <w:rFonts w:asciiTheme="majorHAnsi" w:hAnsiTheme="majorHAnsi" w:cstheme="majorHAnsi"/>
                <w:bCs/>
              </w:rPr>
              <w:t>64-bitowy system operacyjny Microsoft Windows 10 Professional PL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Certyfikaty i standardy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E53BAB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BC2057">
              <w:rPr>
                <w:rFonts w:asciiTheme="majorHAnsi" w:hAnsiTheme="majorHAnsi" w:cstheme="majorHAnsi"/>
                <w:bCs/>
              </w:rPr>
              <w:t xml:space="preserve"> </w:t>
            </w:r>
            <w:r w:rsidRPr="00E53BAB">
              <w:rPr>
                <w:rFonts w:asciiTheme="majorHAnsi" w:hAnsiTheme="majorHAnsi" w:cstheme="majorHAnsi"/>
                <w:bCs/>
              </w:rPr>
              <w:t>Certyfikat ISO 9001:2000 dla producenta sprzętu (należy załączyć do oferty)</w:t>
            </w:r>
          </w:p>
          <w:p w:rsidR="00274734" w:rsidRPr="00E53BAB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Deklaracja zgodności CE (załączyć do oferty)</w:t>
            </w:r>
          </w:p>
          <w:p w:rsidR="00274734" w:rsidRPr="00E53BAB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Potwierdzenie spełnienia kryteriów środowiskowych, w tym zgodności z dyrektywą </w:t>
            </w:r>
            <w:proofErr w:type="spellStart"/>
            <w:r w:rsidRPr="00E53BAB">
              <w:rPr>
                <w:rFonts w:asciiTheme="majorHAnsi" w:hAnsiTheme="majorHAnsi" w:cstheme="majorHAnsi"/>
                <w:bCs/>
              </w:rPr>
              <w:t>RoHS</w:t>
            </w:r>
            <w:proofErr w:type="spellEnd"/>
            <w:r w:rsidRPr="00E53BAB">
              <w:rPr>
                <w:rFonts w:asciiTheme="majorHAnsi" w:hAnsiTheme="majorHAnsi" w:cstheme="majorHAnsi"/>
                <w:bCs/>
              </w:rPr>
              <w:t xml:space="preserve"> Unii Europejskiej o eliminacji substancji niebezpiecznych w postaci oświadczenia producenta jednostki</w:t>
            </w:r>
          </w:p>
          <w:p w:rsidR="00274734" w:rsidRPr="008F4386" w:rsidRDefault="00274734" w:rsidP="00274734">
            <w:pPr>
              <w:numPr>
                <w:ilvl w:val="0"/>
                <w:numId w:val="59"/>
              </w:numPr>
              <w:suppressAutoHyphens w:val="0"/>
              <w:spacing w:after="0" w:line="240" w:lineRule="auto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Wydruk ze strony WHCL Microsoft potwierdzający zgodność oferowanego komputera z oferowanym system operacyjnym lub oświadczenie producenta.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BIOS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Możliwość odczytania z BIOS: 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1. Wersji BIOS wraz z datą wydania wersji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2. Modelu procesora, prędkości procesora, wielkość pamięci cache L1/L2/L3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3. Informacji o ilości pamięci RAM wraz z informacją o jej </w:t>
            </w:r>
            <w:r w:rsidRPr="00E53BAB">
              <w:rPr>
                <w:rFonts w:asciiTheme="majorHAnsi" w:hAnsiTheme="majorHAnsi" w:cstheme="majorHAnsi"/>
                <w:bCs/>
              </w:rPr>
              <w:lastRenderedPageBreak/>
              <w:t xml:space="preserve">prędkości, pojemności i obsadzeniu na poszczególnych slotach 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4. Informacji o dysku twardym: model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5. Informacji o MAC adresie karty sieciowej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6. </w:t>
            </w:r>
            <w:r w:rsidRPr="00E53BAB">
              <w:rPr>
                <w:rFonts w:asciiTheme="majorHAnsi" w:hAnsiTheme="majorHAnsi" w:cstheme="majorHAnsi"/>
              </w:rPr>
              <w:t>Zaimplementowany w BIOS podstawowy system diagnostyczny umożliwiający przetestowanie w celu wykrycia usterki zainstalowanych komponentów w oferowanym komputerze bez konieczności uruchamiania systemu operacyjnego z dysku twardego komputera lub innych, podłączonych do niego, urządzeń zewnętrznych. Minimalne funkcjonalności systemu diagnostycznego: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>- test procesora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>- test pamięci RAM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>- test dysku twardego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>- test baterii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</w:rPr>
              <w:t>- test płyty głównej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Możliwość wyłączenia/włączenia: zintegrowanej karty sieciowej, kontrolera audio, portów USB, funkcjonalności ładowania zewnętrznych urządzeń przez port USB, wewnętrznych głośników, funkcji </w:t>
            </w:r>
            <w:proofErr w:type="spellStart"/>
            <w:r w:rsidRPr="00E53BAB">
              <w:rPr>
                <w:rFonts w:asciiTheme="majorHAnsi" w:hAnsiTheme="majorHAnsi" w:cstheme="majorHAnsi"/>
                <w:bCs/>
              </w:rPr>
              <w:t>TurboBoost</w:t>
            </w:r>
            <w:proofErr w:type="spellEnd"/>
            <w:r w:rsidRPr="00E53BAB">
              <w:rPr>
                <w:rFonts w:asciiTheme="majorHAnsi" w:hAnsiTheme="majorHAnsi" w:cstheme="majorHAnsi"/>
                <w:bCs/>
              </w:rPr>
              <w:t>, wirtualizacji z poziomu BIOS bez uruchamiania systemu operacyjnego z dysku twardego komputera lub innych, podłączonych do niego, urządzeń zewnętrznych.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Funkcja blokowania/odblokowania BOOT-</w:t>
            </w:r>
            <w:proofErr w:type="spellStart"/>
            <w:r w:rsidRPr="00E53BAB">
              <w:rPr>
                <w:rFonts w:asciiTheme="majorHAnsi" w:hAnsiTheme="majorHAnsi" w:cstheme="majorHAnsi"/>
                <w:bCs/>
              </w:rPr>
              <w:t>owania</w:t>
            </w:r>
            <w:proofErr w:type="spellEnd"/>
            <w:r w:rsidRPr="00E53BAB">
              <w:rPr>
                <w:rFonts w:asciiTheme="majorHAnsi" w:hAnsiTheme="majorHAnsi" w:cstheme="majorHAnsi"/>
                <w:bCs/>
              </w:rPr>
              <w:t xml:space="preserve"> stacji roboczej z dysku twardego, zewnętrznych urządzeń oraz sieci bez potrzeby uruchamiania systemu operacyjnego z dysku twardego komputera lub innych, podłączonych do niego, urządzeń zewnętrznych.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Możliwość bez potrzeby uruchamiania systemu operacyjnego z dysku twardego komputera lub innych, podłączonych do niego urządzeń zewnętrznych - ustawienia hasła dla BIOS na poziomie administratora. 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Możliwość bez potrzeby uruchamiania systemu operacyjnego z dysku twardego komputera lub innych, podłączonych do niego urządzeń zewnętrznych - ustawienia hasła dla dysku twardego w tym również dla dysków </w:t>
            </w:r>
            <w:proofErr w:type="spellStart"/>
            <w:r w:rsidRPr="00E53BAB">
              <w:rPr>
                <w:rFonts w:asciiTheme="majorHAnsi" w:hAnsiTheme="majorHAnsi" w:cstheme="majorHAnsi"/>
                <w:bCs/>
              </w:rPr>
              <w:t>NVMe</w:t>
            </w:r>
            <w:proofErr w:type="spellEnd"/>
            <w:r w:rsidRPr="00E53BAB">
              <w:rPr>
                <w:rFonts w:asciiTheme="majorHAnsi" w:hAnsiTheme="majorHAnsi" w:cstheme="majorHAnsi"/>
                <w:bCs/>
              </w:rPr>
              <w:t xml:space="preserve">. 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BIOS musi posiadać funkcję update BIOS z opcją </w:t>
            </w:r>
            <w:r w:rsidRPr="00E53BAB">
              <w:rPr>
                <w:rFonts w:asciiTheme="majorHAnsi" w:hAnsiTheme="majorHAnsi" w:cstheme="majorHAnsi"/>
                <w:bCs/>
              </w:rPr>
              <w:lastRenderedPageBreak/>
              <w:t>automatycznego update BIOS przez sieć włączaną na poziomie BIOS przez użytkownika bez potrzeby uruchamiania systemu operacyjnego z dysku twardego komputera lub innych, podłączonych do niego, urządzeń zewnętrznych.</w:t>
            </w:r>
          </w:p>
          <w:p w:rsidR="00274734" w:rsidRPr="008F4386" w:rsidRDefault="00274734" w:rsidP="000158D3">
            <w:pPr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 xml:space="preserve">W BIOS musi być zaimplementowany mechanizm trwałego kasowania danych z dysków twardych zainstalowanych w komputerze w tym również dysków SSD </w:t>
            </w:r>
            <w:proofErr w:type="spellStart"/>
            <w:r w:rsidRPr="00E53BAB">
              <w:rPr>
                <w:rFonts w:asciiTheme="majorHAnsi" w:hAnsiTheme="majorHAnsi" w:cstheme="majorHAnsi"/>
                <w:bCs/>
              </w:rPr>
              <w:t>NVMe</w:t>
            </w:r>
            <w:proofErr w:type="spellEnd"/>
            <w:r w:rsidRPr="00E53BAB">
              <w:rPr>
                <w:rFonts w:asciiTheme="majorHAnsi" w:hAnsiTheme="majorHAnsi" w:cstheme="majorHAnsi"/>
                <w:bCs/>
              </w:rPr>
              <w:t xml:space="preserve"> – mechanizm uruchamiany na życzenie przez użytkownika.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Bezpieczeństwo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Default="00274734" w:rsidP="00274734">
            <w:pPr>
              <w:pStyle w:val="Akapitzlist"/>
              <w:numPr>
                <w:ilvl w:val="0"/>
                <w:numId w:val="70"/>
              </w:numPr>
              <w:suppressAutoHyphens w:val="0"/>
              <w:ind w:left="324" w:hanging="316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BIOS musi posiadać następujące cechy:</w:t>
            </w:r>
          </w:p>
          <w:p w:rsidR="00274734" w:rsidRDefault="00274734" w:rsidP="00274734">
            <w:pPr>
              <w:pStyle w:val="Akapitzlist"/>
              <w:numPr>
                <w:ilvl w:val="1"/>
                <w:numId w:val="70"/>
              </w:numPr>
              <w:suppressAutoHyphens w:val="0"/>
              <w:ind w:left="749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możliwość autoryzacji przy starcie komputera każdego użytkownika jego hasłem indywidualnym lub hasłem administratora</w:t>
            </w:r>
          </w:p>
          <w:p w:rsidR="00274734" w:rsidRDefault="00274734" w:rsidP="00274734">
            <w:pPr>
              <w:pStyle w:val="Akapitzlist"/>
              <w:numPr>
                <w:ilvl w:val="1"/>
                <w:numId w:val="70"/>
              </w:numPr>
              <w:suppressAutoHyphens w:val="0"/>
              <w:ind w:left="749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kontrola sekwencji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boot-ącej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>;</w:t>
            </w:r>
          </w:p>
          <w:p w:rsidR="00274734" w:rsidRDefault="00274734" w:rsidP="00274734">
            <w:pPr>
              <w:pStyle w:val="Akapitzlist"/>
              <w:numPr>
                <w:ilvl w:val="1"/>
                <w:numId w:val="70"/>
              </w:numPr>
              <w:suppressAutoHyphens w:val="0"/>
              <w:ind w:left="749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możliwość startu systemu z urządzenia USB</w:t>
            </w:r>
          </w:p>
          <w:p w:rsidR="00274734" w:rsidRDefault="00274734" w:rsidP="00274734">
            <w:pPr>
              <w:pStyle w:val="Akapitzlist"/>
              <w:numPr>
                <w:ilvl w:val="1"/>
                <w:numId w:val="70"/>
              </w:numPr>
              <w:suppressAutoHyphens w:val="0"/>
              <w:ind w:left="749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funkcja blokowania BOOT-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owania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stacji roboczej z zewnętrznych urządzeń</w:t>
            </w:r>
          </w:p>
          <w:p w:rsidR="00274734" w:rsidRDefault="00274734" w:rsidP="00274734">
            <w:pPr>
              <w:pStyle w:val="Akapitzlist"/>
              <w:numPr>
                <w:ilvl w:val="1"/>
                <w:numId w:val="70"/>
              </w:numPr>
              <w:suppressAutoHyphens w:val="0"/>
              <w:ind w:left="749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>BIOS musi zawierać nieulotną informację z nazwą produktu, jego numerem seryjnym, wersją BIOS, zainstalowanym fabrycznie systemem operacyjnym, a także informację o: typie zainstalowanego procesora, ilości pamięci RAM,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0"/>
              </w:numPr>
              <w:suppressAutoHyphens w:val="0"/>
              <w:ind w:left="324" w:hanging="316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Możliwość zapięcia linki typu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Kensington</w:t>
            </w:r>
            <w:proofErr w:type="spellEnd"/>
          </w:p>
          <w:p w:rsidR="00274734" w:rsidRDefault="00274734" w:rsidP="00274734">
            <w:pPr>
              <w:pStyle w:val="Akapitzlist"/>
              <w:numPr>
                <w:ilvl w:val="0"/>
                <w:numId w:val="70"/>
              </w:numPr>
              <w:suppressAutoHyphens w:val="0"/>
              <w:ind w:left="324" w:hanging="316"/>
              <w:contextualSpacing/>
              <w:jc w:val="both"/>
              <w:rPr>
                <w:rFonts w:asciiTheme="majorHAnsi" w:hAnsiTheme="majorHAnsi" w:cstheme="majorHAnsi"/>
                <w:bCs/>
              </w:rPr>
            </w:pPr>
            <w:r w:rsidRPr="00AA4198">
              <w:rPr>
                <w:rFonts w:asciiTheme="majorHAnsi" w:hAnsiTheme="majorHAnsi" w:cstheme="majorHAnsi"/>
                <w:bCs/>
              </w:rPr>
              <w:t xml:space="preserve">Komputer musi posiadać zintegrowany w płycie głównej aktywny układ zgodny ze standardem </w:t>
            </w:r>
            <w:proofErr w:type="spellStart"/>
            <w:r w:rsidRPr="00AA4198">
              <w:rPr>
                <w:rFonts w:asciiTheme="majorHAnsi" w:hAnsiTheme="majorHAnsi" w:cstheme="majorHAnsi"/>
                <w:bCs/>
              </w:rPr>
              <w:t>Trusted</w:t>
            </w:r>
            <w:proofErr w:type="spellEnd"/>
            <w:r w:rsidRPr="00AA4198">
              <w:rPr>
                <w:rFonts w:asciiTheme="majorHAnsi" w:hAnsiTheme="majorHAnsi" w:cstheme="majorHAnsi"/>
                <w:bCs/>
              </w:rPr>
              <w:t xml:space="preserve"> Platform Module (TPM v 2.0) 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0"/>
              </w:numPr>
              <w:suppressAutoHyphens w:val="0"/>
              <w:ind w:left="324" w:hanging="316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  <w:bCs/>
              </w:rPr>
              <w:t>Obudowa o wzmocnionej konstrukcji, spełniająca wymogi normy Mil-Std-810H w zakresie min 19 testów (załączyć oświadczenie producenta).</w:t>
            </w:r>
            <w:r w:rsidRPr="00AA4198">
              <w:rPr>
                <w:rFonts w:asciiTheme="majorHAnsi" w:hAnsiTheme="majorHAnsi" w:cstheme="majorHAnsi"/>
              </w:rPr>
              <w:t>Zintegrowany w obudowie notebooka czytnik linii papilarnych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0"/>
              </w:numPr>
              <w:suppressAutoHyphens w:val="0"/>
              <w:ind w:left="324" w:hanging="316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 xml:space="preserve">Zaimplementowany w BIOS mechanizm zakładania hasła dla dysków twardych zainstalowanych w komputerze w tym również dla dysków SSD </w:t>
            </w:r>
            <w:proofErr w:type="spellStart"/>
            <w:r w:rsidRPr="00AA4198">
              <w:rPr>
                <w:rFonts w:asciiTheme="majorHAnsi" w:hAnsiTheme="majorHAnsi" w:cstheme="majorHAnsi"/>
              </w:rPr>
              <w:t>NVMe</w:t>
            </w:r>
            <w:proofErr w:type="spellEnd"/>
            <w:r w:rsidRPr="00AA4198">
              <w:rPr>
                <w:rFonts w:asciiTheme="majorHAnsi" w:hAnsiTheme="majorHAnsi" w:cstheme="majorHAnsi"/>
              </w:rPr>
              <w:t>.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0"/>
              </w:numPr>
              <w:suppressAutoHyphens w:val="0"/>
              <w:ind w:left="324" w:hanging="316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>Zaimplementowany w BIOS system diagnostyczny z graficznym interfejsem użytkownika w języku polskim, umożliwiający przetestowanie w celu wykrycia usterki zainstalowanych komponentów w oferowanym komputerze bez konieczności uruchamiania systemu operacyjnego z dysku twardego komputera lub innych, podłączonych do niego, urządzeń zewnętrznych. System diagnostyczny może być zainstalowany na ukrytej dedykowanej partycji dysku twardego. Minimalne funkcjonalności systemu diagnostycznego:</w:t>
            </w:r>
          </w:p>
          <w:p w:rsidR="00274734" w:rsidRDefault="00274734" w:rsidP="00274734">
            <w:pPr>
              <w:pStyle w:val="Akapitzlist"/>
              <w:numPr>
                <w:ilvl w:val="1"/>
                <w:numId w:val="70"/>
              </w:numPr>
              <w:suppressAutoHyphens w:val="0"/>
              <w:ind w:left="466" w:hanging="142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 xml:space="preserve"> informacje o systemie, min.: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1"/>
              </w:numPr>
              <w:suppressAutoHyphens w:val="0"/>
              <w:ind w:left="891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>Procesor: typ procesora, jego obecna prędkość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1"/>
              </w:numPr>
              <w:suppressAutoHyphens w:val="0"/>
              <w:ind w:left="891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lastRenderedPageBreak/>
              <w:t>Pamięć RAM: rozmiar pamięci RAM, osadzenie na poszczególnych slotach, szybkość pamięci, nr seryjny, typ pamięci, nr części, nazwa producenta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1"/>
              </w:numPr>
              <w:suppressAutoHyphens w:val="0"/>
              <w:ind w:left="891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 xml:space="preserve">Dysk twardy: model, wersja </w:t>
            </w:r>
            <w:proofErr w:type="spellStart"/>
            <w:r w:rsidRPr="00AA4198">
              <w:rPr>
                <w:rFonts w:asciiTheme="majorHAnsi" w:hAnsiTheme="majorHAnsi" w:cstheme="majorHAnsi"/>
              </w:rPr>
              <w:t>firmware</w:t>
            </w:r>
            <w:proofErr w:type="spellEnd"/>
            <w:r w:rsidRPr="00AA4198">
              <w:rPr>
                <w:rFonts w:asciiTheme="majorHAnsi" w:hAnsiTheme="majorHAnsi" w:cstheme="majorHAnsi"/>
              </w:rPr>
              <w:t>, nr seryjny, procentowe zużycie dysku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1"/>
              </w:numPr>
              <w:suppressAutoHyphens w:val="0"/>
              <w:ind w:left="891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 xml:space="preserve">Napęd optyczny: model, wersja </w:t>
            </w:r>
            <w:proofErr w:type="spellStart"/>
            <w:r w:rsidRPr="00AA4198">
              <w:rPr>
                <w:rFonts w:asciiTheme="majorHAnsi" w:hAnsiTheme="majorHAnsi" w:cstheme="majorHAnsi"/>
              </w:rPr>
              <w:t>firmware</w:t>
            </w:r>
            <w:proofErr w:type="spellEnd"/>
            <w:r w:rsidRPr="00AA4198">
              <w:rPr>
                <w:rFonts w:asciiTheme="majorHAnsi" w:hAnsiTheme="majorHAnsi" w:cstheme="majorHAnsi"/>
              </w:rPr>
              <w:t>, nr seryjny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1"/>
              </w:numPr>
              <w:suppressAutoHyphens w:val="0"/>
              <w:ind w:left="891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>Data wydania i wersja BIOS</w:t>
            </w:r>
          </w:p>
          <w:p w:rsidR="00274734" w:rsidRPr="00AA4198" w:rsidRDefault="00274734" w:rsidP="00274734">
            <w:pPr>
              <w:pStyle w:val="Akapitzlist"/>
              <w:numPr>
                <w:ilvl w:val="0"/>
                <w:numId w:val="71"/>
              </w:numPr>
              <w:suppressAutoHyphens w:val="0"/>
              <w:ind w:left="891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AA4198">
              <w:rPr>
                <w:rFonts w:asciiTheme="majorHAnsi" w:hAnsiTheme="majorHAnsi" w:cstheme="majorHAnsi"/>
              </w:rPr>
              <w:t>Nr seryjny komputera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2"/>
              </w:numPr>
              <w:suppressAutoHyphens w:val="0"/>
              <w:ind w:left="607" w:hanging="283"/>
              <w:contextualSpacing/>
              <w:jc w:val="both"/>
              <w:rPr>
                <w:rFonts w:asciiTheme="majorHAnsi" w:hAnsiTheme="majorHAnsi" w:cstheme="majorHAnsi"/>
              </w:rPr>
            </w:pPr>
            <w:r w:rsidRPr="001717B8">
              <w:rPr>
                <w:rFonts w:asciiTheme="majorHAnsi" w:hAnsiTheme="majorHAnsi" w:cstheme="majorHAnsi"/>
              </w:rPr>
              <w:t>możliwość przeprowadzenia szybkiego oraz szczegółowego testu kontrolującego komponenty komputera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2"/>
              </w:numPr>
              <w:suppressAutoHyphens w:val="0"/>
              <w:ind w:left="607" w:hanging="283"/>
              <w:contextualSpacing/>
              <w:jc w:val="both"/>
              <w:rPr>
                <w:rFonts w:asciiTheme="majorHAnsi" w:hAnsiTheme="majorHAnsi" w:cstheme="majorHAnsi"/>
              </w:rPr>
            </w:pPr>
            <w:r w:rsidRPr="001717B8">
              <w:rPr>
                <w:rFonts w:asciiTheme="majorHAnsi" w:hAnsiTheme="majorHAnsi" w:cstheme="majorHAnsi"/>
              </w:rPr>
              <w:t xml:space="preserve">możliwość przeprowadzenia testów poszczególnych komponentów a w szczególności: procesora, pamięci RAM, dysku twardego, karty </w:t>
            </w:r>
            <w:proofErr w:type="spellStart"/>
            <w:r w:rsidRPr="001717B8">
              <w:rPr>
                <w:rFonts w:asciiTheme="majorHAnsi" w:hAnsiTheme="majorHAnsi" w:cstheme="majorHAnsi"/>
              </w:rPr>
              <w:t>dźwiekowej</w:t>
            </w:r>
            <w:proofErr w:type="spellEnd"/>
            <w:r w:rsidRPr="001717B8">
              <w:rPr>
                <w:rFonts w:asciiTheme="majorHAnsi" w:hAnsiTheme="majorHAnsi" w:cstheme="majorHAnsi"/>
              </w:rPr>
              <w:t>, klawiatury, myszy, sieci, napędu optycznego, płyty głównej, portów USB, karty graficznej</w:t>
            </w:r>
          </w:p>
          <w:p w:rsidR="00274734" w:rsidRPr="001717B8" w:rsidRDefault="00274734" w:rsidP="00274734">
            <w:pPr>
              <w:pStyle w:val="Akapitzlist"/>
              <w:numPr>
                <w:ilvl w:val="0"/>
                <w:numId w:val="72"/>
              </w:numPr>
              <w:suppressAutoHyphens w:val="0"/>
              <w:spacing w:after="0"/>
              <w:ind w:left="607" w:hanging="284"/>
              <w:contextualSpacing/>
              <w:jc w:val="both"/>
              <w:rPr>
                <w:rFonts w:asciiTheme="majorHAnsi" w:hAnsiTheme="majorHAnsi" w:cstheme="majorHAnsi"/>
              </w:rPr>
            </w:pPr>
            <w:r w:rsidRPr="001717B8">
              <w:rPr>
                <w:rFonts w:asciiTheme="majorHAnsi" w:hAnsiTheme="majorHAnsi" w:cstheme="majorHAnsi"/>
              </w:rPr>
              <w:t>rejestr przeprowadzonych testów zawierający min.: datę testu, wynik, identyfikator awarii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>Komputer musi być wyposażony w zintegrowany z płytą główną szyfrowany kontroler fizycznie odizolowany, odpowiedzialny za weryfikację i ochronę BIOS oraz jego samoczynną naprawę w przypadku nieautoryzowanego jego nadpisania lub uszkodzenia.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 xml:space="preserve">Komputer musi być wyposażony w BIOS posiadający mechanizm samokontroli i samoczynnej autonaprawy, działający automatycznie przy każdym uruchomieniu komputera, który sprawdza integralność i autentyczność uruchamianego podsystemu BIOS oraz musi chronić Master </w:t>
            </w:r>
            <w:proofErr w:type="spellStart"/>
            <w:r w:rsidRPr="00E53BAB">
              <w:rPr>
                <w:rFonts w:asciiTheme="majorHAnsi" w:hAnsiTheme="majorHAnsi" w:cstheme="majorHAnsi"/>
              </w:rPr>
              <w:t>Boot</w:t>
            </w:r>
            <w:proofErr w:type="spellEnd"/>
            <w:r w:rsidRPr="00E53BA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53BAB">
              <w:rPr>
                <w:rFonts w:asciiTheme="majorHAnsi" w:hAnsiTheme="majorHAnsi" w:cstheme="majorHAnsi"/>
              </w:rPr>
              <w:t>Record</w:t>
            </w:r>
            <w:proofErr w:type="spellEnd"/>
            <w:r w:rsidRPr="00E53BAB">
              <w:rPr>
                <w:rFonts w:asciiTheme="majorHAnsi" w:hAnsiTheme="majorHAnsi" w:cstheme="majorHAnsi"/>
              </w:rPr>
              <w:t xml:space="preserve"> (MBR) oraz GUID </w:t>
            </w:r>
            <w:proofErr w:type="spellStart"/>
            <w:r w:rsidRPr="00E53BAB">
              <w:rPr>
                <w:rFonts w:asciiTheme="majorHAnsi" w:hAnsiTheme="majorHAnsi" w:cstheme="majorHAnsi"/>
              </w:rPr>
              <w:t>Partition</w:t>
            </w:r>
            <w:proofErr w:type="spellEnd"/>
            <w:r w:rsidRPr="00E53BA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53BAB">
              <w:rPr>
                <w:rFonts w:asciiTheme="majorHAnsi" w:hAnsiTheme="majorHAnsi" w:cstheme="majorHAnsi"/>
              </w:rPr>
              <w:t>Table</w:t>
            </w:r>
            <w:proofErr w:type="spellEnd"/>
            <w:r w:rsidRPr="00E53BAB">
              <w:rPr>
                <w:rFonts w:asciiTheme="majorHAnsi" w:hAnsiTheme="majorHAnsi" w:cstheme="majorHAnsi"/>
              </w:rPr>
              <w:t xml:space="preserve"> (GPT) przed uszkodzeniem lub usunięciem. Weryfikacja poprawności BIOS musi się odbywać z wykorzystaniem zintegrowanego z płytą główną szyfrowanego kontrolera fizycznie odizolowanego o którym mowa w wyżej.</w:t>
            </w:r>
          </w:p>
          <w:p w:rsidR="00274734" w:rsidRPr="00E53BAB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E53BAB">
              <w:rPr>
                <w:rFonts w:asciiTheme="majorHAnsi" w:hAnsiTheme="majorHAnsi" w:cstheme="majorHAnsi"/>
              </w:rPr>
              <w:t>Mechaniczna przesłona kamery zintegrowana w ramce matryc.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Warunki gwarancji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Pr="00086B05" w:rsidRDefault="00274734" w:rsidP="000158D3">
            <w:pPr>
              <w:jc w:val="both"/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</w:rPr>
              <w:t xml:space="preserve">36 miesięcy  gwarancja producenta 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086B05">
              <w:rPr>
                <w:rFonts w:asciiTheme="majorHAnsi" w:hAnsiTheme="majorHAnsi" w:cstheme="majorHAnsi"/>
              </w:rPr>
              <w:t>Oświadczenie producenta komputera, że w przypadku nie wywiązywania się z obowiązków gwarancyjnych oferenta lub firmy serwisującej, przejmie na siebie wszelkie zobowiązania związane z serwisem.</w:t>
            </w:r>
          </w:p>
        </w:tc>
      </w:tr>
      <w:tr w:rsidR="00274734" w:rsidRPr="00AF3927" w:rsidTr="000158D3">
        <w:trPr>
          <w:trHeight w:val="454"/>
        </w:trPr>
        <w:tc>
          <w:tcPr>
            <w:tcW w:w="692" w:type="dxa"/>
          </w:tcPr>
          <w:p w:rsidR="00274734" w:rsidRPr="00AF3927" w:rsidRDefault="00274734" w:rsidP="00274734">
            <w:pPr>
              <w:numPr>
                <w:ilvl w:val="0"/>
                <w:numId w:val="62"/>
              </w:numPr>
              <w:spacing w:after="0" w:line="240" w:lineRule="auto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  <w:tc>
          <w:tcPr>
            <w:tcW w:w="3126" w:type="dxa"/>
          </w:tcPr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  <w:r w:rsidRPr="00BC2057">
              <w:rPr>
                <w:rFonts w:asciiTheme="majorHAnsi" w:hAnsiTheme="majorHAnsi" w:cstheme="majorHAnsi"/>
                <w:bCs/>
              </w:rPr>
              <w:t>Wymagania dodatkowe</w:t>
            </w:r>
          </w:p>
          <w:p w:rsidR="00274734" w:rsidRPr="00BC2057" w:rsidRDefault="00274734" w:rsidP="000158D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5929" w:type="dxa"/>
          </w:tcPr>
          <w:p w:rsidR="00274734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contextualSpacing/>
              <w:rPr>
                <w:rFonts w:asciiTheme="majorHAnsi" w:hAnsiTheme="majorHAnsi" w:cstheme="majorHAnsi"/>
                <w:bCs/>
              </w:rPr>
            </w:pPr>
            <w:r w:rsidRPr="001717B8">
              <w:rPr>
                <w:rFonts w:asciiTheme="majorHAnsi" w:hAnsiTheme="majorHAnsi" w:cstheme="majorHAnsi"/>
                <w:bCs/>
              </w:rPr>
              <w:lastRenderedPageBreak/>
              <w:t xml:space="preserve">Wbudowane porty i złącza: 1 x HDMI 1.4b, 3 szt. USB typ-A 3.1 Gen 1 w tym 1 szt. z ładowaniem </w:t>
            </w:r>
            <w:r w:rsidRPr="001717B8">
              <w:rPr>
                <w:rFonts w:asciiTheme="majorHAnsi" w:hAnsiTheme="majorHAnsi" w:cstheme="majorHAnsi"/>
                <w:bCs/>
              </w:rPr>
              <w:lastRenderedPageBreak/>
              <w:t>zewnętrznych urządzeń, 1 szt. USB 3.1 Gen 2 typu-C, RJ-45, 1 x złącze słuchawkowe stereo/mikrofonowe (</w:t>
            </w:r>
            <w:proofErr w:type="spellStart"/>
            <w:r w:rsidRPr="001717B8">
              <w:rPr>
                <w:rFonts w:asciiTheme="majorHAnsi" w:hAnsiTheme="majorHAnsi" w:cstheme="majorHAnsi"/>
                <w:bCs/>
              </w:rPr>
              <w:t>combo</w:t>
            </w:r>
            <w:proofErr w:type="spellEnd"/>
            <w:r w:rsidRPr="001717B8">
              <w:rPr>
                <w:rFonts w:asciiTheme="majorHAnsi" w:hAnsiTheme="majorHAnsi" w:cstheme="majorHAnsi"/>
                <w:bCs/>
              </w:rPr>
              <w:t xml:space="preserve"> audio), czytnik kart multimedialnych micro SD, wbudowana kamera 720p@30fps w obudowę ekranu komputera i dwa mikrofony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contextualSpacing/>
              <w:rPr>
                <w:rFonts w:asciiTheme="majorHAnsi" w:hAnsiTheme="majorHAnsi" w:cstheme="majorHAnsi"/>
                <w:bCs/>
              </w:rPr>
            </w:pPr>
            <w:r w:rsidRPr="001717B8">
              <w:rPr>
                <w:rFonts w:asciiTheme="majorHAnsi" w:hAnsiTheme="majorHAnsi" w:cstheme="majorHAnsi"/>
                <w:bCs/>
              </w:rPr>
              <w:t>Karta sieciowa LAN 10/100/1000 Ethernet RJ 45 zintegrowana z płytą główną oraz WLAN-AC 802.11a/b/g/n/</w:t>
            </w:r>
            <w:proofErr w:type="spellStart"/>
            <w:r w:rsidRPr="001717B8">
              <w:rPr>
                <w:rFonts w:asciiTheme="majorHAnsi" w:hAnsiTheme="majorHAnsi" w:cstheme="majorHAnsi"/>
                <w:bCs/>
              </w:rPr>
              <w:t>ac</w:t>
            </w:r>
            <w:proofErr w:type="spellEnd"/>
            <w:r w:rsidRPr="001717B8">
              <w:rPr>
                <w:rFonts w:asciiTheme="majorHAnsi" w:hAnsiTheme="majorHAnsi" w:cstheme="majorHAnsi"/>
                <w:bCs/>
              </w:rPr>
              <w:t xml:space="preserve"> wraz z Bluetooth 5.0 COMBO, zintegrowany z płytą główną lub w postaci wewnętrznego modułu mini-PCI Express. </w:t>
            </w:r>
          </w:p>
          <w:p w:rsidR="00274734" w:rsidRPr="001717B8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contextualSpacing/>
              <w:rPr>
                <w:rFonts w:asciiTheme="majorHAnsi" w:hAnsiTheme="majorHAnsi" w:cstheme="majorHAnsi"/>
                <w:bCs/>
              </w:rPr>
            </w:pPr>
            <w:r w:rsidRPr="001717B8">
              <w:rPr>
                <w:rFonts w:asciiTheme="majorHAnsi" w:hAnsiTheme="majorHAnsi" w:cstheme="majorHAnsi"/>
                <w:bCs/>
              </w:rPr>
              <w:t xml:space="preserve">Klawiatura (układ US -QWERTY) odporna na zalanie, </w:t>
            </w:r>
            <w:r w:rsidRPr="001717B8">
              <w:rPr>
                <w:rFonts w:asciiTheme="majorHAnsi" w:hAnsiTheme="majorHAnsi" w:cstheme="majorHAnsi"/>
              </w:rPr>
              <w:t>podświetlana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contextualSpacing/>
              <w:rPr>
                <w:rFonts w:asciiTheme="majorHAnsi" w:hAnsiTheme="majorHAnsi" w:cstheme="majorHAnsi"/>
                <w:bCs/>
              </w:rPr>
            </w:pPr>
            <w:proofErr w:type="spellStart"/>
            <w:r w:rsidRPr="001717B8">
              <w:rPr>
                <w:rFonts w:asciiTheme="majorHAnsi" w:hAnsiTheme="majorHAnsi" w:cstheme="majorHAnsi"/>
                <w:bCs/>
              </w:rPr>
              <w:t>Clickpad</w:t>
            </w:r>
            <w:proofErr w:type="spellEnd"/>
          </w:p>
          <w:p w:rsidR="00274734" w:rsidRPr="001717B8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contextualSpacing/>
              <w:rPr>
                <w:rFonts w:asciiTheme="majorHAnsi" w:hAnsiTheme="majorHAnsi" w:cstheme="majorHAnsi"/>
                <w:bCs/>
              </w:rPr>
            </w:pPr>
            <w:r w:rsidRPr="001717B8">
              <w:rPr>
                <w:rFonts w:asciiTheme="majorHAnsi" w:hAnsiTheme="majorHAnsi" w:cstheme="majorHAnsi"/>
              </w:rPr>
              <w:t>Czytnik linii papilarnych</w:t>
            </w:r>
          </w:p>
          <w:p w:rsidR="00274734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contextualSpacing/>
              <w:rPr>
                <w:rFonts w:asciiTheme="majorHAnsi" w:hAnsiTheme="majorHAnsi" w:cstheme="majorHAnsi"/>
                <w:bCs/>
              </w:rPr>
            </w:pPr>
            <w:r w:rsidRPr="001717B8">
              <w:rPr>
                <w:rFonts w:asciiTheme="majorHAnsi" w:hAnsiTheme="majorHAnsi" w:cstheme="majorHAnsi"/>
                <w:bCs/>
              </w:rPr>
              <w:t>Możliwość telefonicznego sprawdzenia konfiguracji sprzętowej komputera oraz warunków gwarancji po podaniu numeru seryjnego bezpośrednio u producenta lub jego przedstawiciela.</w:t>
            </w:r>
          </w:p>
          <w:p w:rsidR="00274734" w:rsidRPr="00BC2057" w:rsidRDefault="00274734" w:rsidP="00274734">
            <w:pPr>
              <w:pStyle w:val="Akapitzlist"/>
              <w:numPr>
                <w:ilvl w:val="0"/>
                <w:numId w:val="73"/>
              </w:numPr>
              <w:suppressAutoHyphens w:val="0"/>
              <w:spacing w:after="0"/>
              <w:ind w:left="714" w:hanging="357"/>
              <w:contextualSpacing/>
              <w:rPr>
                <w:rFonts w:asciiTheme="majorHAnsi" w:hAnsiTheme="majorHAnsi" w:cstheme="majorHAnsi"/>
                <w:bCs/>
              </w:rPr>
            </w:pPr>
            <w:r w:rsidRPr="00E53BAB">
              <w:rPr>
                <w:rFonts w:asciiTheme="majorHAnsi" w:hAnsiTheme="majorHAnsi" w:cstheme="majorHAnsi"/>
                <w:bCs/>
              </w:rPr>
              <w:t>Obudowa zewnętrzna matrycy oraz wokół klawiszy wykonana z aluminium</w:t>
            </w:r>
          </w:p>
        </w:tc>
      </w:tr>
    </w:tbl>
    <w:p w:rsidR="00274734" w:rsidRPr="00274734" w:rsidRDefault="00274734" w:rsidP="00274734"/>
    <w:p w:rsidR="004867FC" w:rsidRPr="000E446D" w:rsidRDefault="004867FC" w:rsidP="00A9018C">
      <w:pPr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</w:p>
    <w:p w:rsidR="00E255BE" w:rsidRDefault="004867FC" w:rsidP="00E255BE">
      <w:pPr>
        <w:pStyle w:val="Nagwek1"/>
        <w:keepLines/>
        <w:numPr>
          <w:ilvl w:val="0"/>
          <w:numId w:val="57"/>
        </w:numPr>
        <w:spacing w:before="0" w:after="0"/>
        <w:jc w:val="both"/>
        <w:rPr>
          <w:rFonts w:asciiTheme="majorHAnsi" w:hAnsiTheme="majorHAnsi"/>
          <w:sz w:val="20"/>
          <w:szCs w:val="20"/>
          <w:u w:val="single"/>
          <w:lang w:val="en-US"/>
        </w:rPr>
      </w:pPr>
      <w:proofErr w:type="spellStart"/>
      <w:r w:rsidRPr="00E255BE">
        <w:rPr>
          <w:rFonts w:asciiTheme="majorHAnsi" w:hAnsiTheme="majorHAnsi"/>
          <w:sz w:val="20"/>
          <w:szCs w:val="20"/>
          <w:u w:val="single"/>
          <w:lang w:val="en-US"/>
        </w:rPr>
        <w:t>Oprogramowanie</w:t>
      </w:r>
      <w:proofErr w:type="spellEnd"/>
      <w:r w:rsidRPr="000E446D">
        <w:rPr>
          <w:rFonts w:asciiTheme="majorHAnsi" w:hAnsiTheme="majorHAnsi"/>
          <w:sz w:val="20"/>
          <w:szCs w:val="20"/>
          <w:u w:val="single"/>
          <w:lang w:val="en-US"/>
        </w:rPr>
        <w:t xml:space="preserve"> Microsoft  </w:t>
      </w:r>
      <w:proofErr w:type="spellStart"/>
      <w:r w:rsidRPr="000E446D">
        <w:rPr>
          <w:rFonts w:asciiTheme="majorHAnsi" w:hAnsiTheme="majorHAnsi"/>
          <w:sz w:val="20"/>
          <w:szCs w:val="20"/>
          <w:u w:val="single"/>
          <w:lang w:val="en-US"/>
        </w:rPr>
        <w:t>Off</w:t>
      </w:r>
      <w:r w:rsidR="006510DB">
        <w:rPr>
          <w:rFonts w:asciiTheme="majorHAnsi" w:hAnsiTheme="majorHAnsi"/>
          <w:sz w:val="20"/>
          <w:szCs w:val="20"/>
          <w:u w:val="single"/>
          <w:lang w:val="en-US"/>
        </w:rPr>
        <w:t>iceProPlus</w:t>
      </w:r>
      <w:proofErr w:type="spellEnd"/>
      <w:r w:rsidR="006510DB">
        <w:rPr>
          <w:rFonts w:asciiTheme="majorHAnsi" w:hAnsiTheme="majorHAnsi"/>
          <w:sz w:val="20"/>
          <w:szCs w:val="20"/>
          <w:u w:val="single"/>
          <w:lang w:val="en-US"/>
        </w:rPr>
        <w:t xml:space="preserve"> 2019 SNGL OLP NL-  12</w:t>
      </w:r>
      <w:r w:rsidRPr="000E446D">
        <w:rPr>
          <w:rFonts w:asciiTheme="majorHAnsi" w:hAnsiTheme="majorHAnsi"/>
          <w:sz w:val="20"/>
          <w:szCs w:val="20"/>
          <w:u w:val="single"/>
          <w:lang w:val="en-US"/>
        </w:rPr>
        <w:t xml:space="preserve"> </w:t>
      </w:r>
      <w:proofErr w:type="spellStart"/>
      <w:r w:rsidRPr="000E446D">
        <w:rPr>
          <w:rFonts w:asciiTheme="majorHAnsi" w:hAnsiTheme="majorHAnsi"/>
          <w:sz w:val="20"/>
          <w:szCs w:val="20"/>
          <w:u w:val="single"/>
          <w:lang w:val="en-US"/>
        </w:rPr>
        <w:t>szt</w:t>
      </w:r>
      <w:proofErr w:type="spellEnd"/>
      <w:r w:rsidRPr="000E446D">
        <w:rPr>
          <w:rFonts w:asciiTheme="majorHAnsi" w:hAnsiTheme="majorHAnsi"/>
          <w:sz w:val="20"/>
          <w:szCs w:val="20"/>
          <w:u w:val="single"/>
          <w:lang w:val="en-US"/>
        </w:rPr>
        <w:t xml:space="preserve">. </w:t>
      </w:r>
    </w:p>
    <w:p w:rsidR="00E255BE" w:rsidRPr="00E255BE" w:rsidRDefault="00E255BE" w:rsidP="00E255BE">
      <w:pPr>
        <w:rPr>
          <w:lang w:val="en-US"/>
        </w:rPr>
      </w:pPr>
    </w:p>
    <w:p w:rsidR="00E255BE" w:rsidRPr="00E255BE" w:rsidRDefault="00E255BE" w:rsidP="00E255BE">
      <w:pPr>
        <w:rPr>
          <w:rFonts w:asciiTheme="majorHAnsi" w:hAnsiTheme="majorHAnsi"/>
          <w:sz w:val="20"/>
          <w:szCs w:val="20"/>
          <w:lang w:val="en-US"/>
        </w:rPr>
      </w:pPr>
      <w:r w:rsidRPr="00E255BE">
        <w:rPr>
          <w:rFonts w:asciiTheme="majorHAnsi" w:hAnsiTheme="majorHAnsi"/>
          <w:b/>
          <w:sz w:val="20"/>
          <w:szCs w:val="20"/>
          <w:lang w:val="en-US"/>
        </w:rPr>
        <w:t>4.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      </w:t>
      </w:r>
      <w:proofErr w:type="spellStart"/>
      <w:r w:rsidRPr="00E255BE">
        <w:rPr>
          <w:rFonts w:asciiTheme="majorHAnsi" w:hAnsiTheme="majorHAnsi"/>
          <w:b/>
          <w:sz w:val="20"/>
          <w:szCs w:val="20"/>
          <w:lang w:val="en-US"/>
        </w:rPr>
        <w:t>Termin</w:t>
      </w:r>
      <w:proofErr w:type="spellEnd"/>
      <w:r w:rsidRPr="00E255BE"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b/>
          <w:sz w:val="20"/>
          <w:szCs w:val="20"/>
          <w:lang w:val="en-US"/>
        </w:rPr>
        <w:t>realizacji</w:t>
      </w:r>
      <w:proofErr w:type="spellEnd"/>
      <w:r w:rsidRPr="00E255BE">
        <w:rPr>
          <w:rFonts w:asciiTheme="majorHAnsi" w:hAnsiTheme="majorHAnsi"/>
          <w:b/>
          <w:sz w:val="20"/>
          <w:szCs w:val="20"/>
          <w:lang w:val="en-US"/>
        </w:rPr>
        <w:t>:</w:t>
      </w:r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r w:rsidRPr="00E255BE">
        <w:rPr>
          <w:rFonts w:asciiTheme="majorHAnsi" w:hAnsiTheme="majorHAnsi"/>
          <w:sz w:val="20"/>
          <w:szCs w:val="20"/>
          <w:lang w:val="en-US"/>
        </w:rPr>
        <w:t xml:space="preserve">14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dni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roboczych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od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dnia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podpisania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umowy</w:t>
      </w:r>
      <w:proofErr w:type="spellEnd"/>
    </w:p>
    <w:p w:rsidR="00E255BE" w:rsidRPr="00E255BE" w:rsidRDefault="00E255BE" w:rsidP="00E255BE">
      <w:pPr>
        <w:rPr>
          <w:rFonts w:asciiTheme="majorHAnsi" w:hAnsiTheme="majorHAnsi"/>
          <w:sz w:val="20"/>
          <w:szCs w:val="20"/>
          <w:lang w:val="en-US"/>
        </w:rPr>
      </w:pPr>
      <w:r>
        <w:rPr>
          <w:rFonts w:asciiTheme="majorHAnsi" w:hAnsiTheme="majorHAnsi"/>
          <w:b/>
          <w:sz w:val="20"/>
          <w:szCs w:val="20"/>
          <w:lang w:val="en-US"/>
        </w:rPr>
        <w:t xml:space="preserve">5.      </w:t>
      </w:r>
      <w:proofErr w:type="spellStart"/>
      <w:r>
        <w:rPr>
          <w:rFonts w:asciiTheme="majorHAnsi" w:hAnsiTheme="majorHAnsi"/>
          <w:b/>
          <w:sz w:val="20"/>
          <w:szCs w:val="20"/>
          <w:lang w:val="en-US"/>
        </w:rPr>
        <w:t>Miejsce</w:t>
      </w:r>
      <w:proofErr w:type="spellEnd"/>
      <w:r>
        <w:rPr>
          <w:rFonts w:asciiTheme="majorHAnsi" w:hAnsiTheme="majorHAnsi"/>
          <w:b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b/>
          <w:sz w:val="20"/>
          <w:szCs w:val="20"/>
          <w:lang w:val="en-US"/>
        </w:rPr>
        <w:t>dostawy</w:t>
      </w:r>
      <w:proofErr w:type="spellEnd"/>
      <w:r w:rsidRPr="00E255BE">
        <w:rPr>
          <w:rFonts w:asciiTheme="majorHAnsi" w:hAnsiTheme="majorHAnsi"/>
          <w:b/>
          <w:sz w:val="20"/>
          <w:szCs w:val="20"/>
          <w:lang w:val="en-US"/>
        </w:rPr>
        <w:t xml:space="preserve">: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Biuro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Zakładu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ZDZ Kielce,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ul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. </w:t>
      </w:r>
      <w:proofErr w:type="spellStart"/>
      <w:r w:rsidRPr="00E255BE">
        <w:rPr>
          <w:rFonts w:asciiTheme="majorHAnsi" w:hAnsiTheme="majorHAnsi"/>
          <w:sz w:val="20"/>
          <w:szCs w:val="20"/>
          <w:lang w:val="en-US"/>
        </w:rPr>
        <w:t>Śląska</w:t>
      </w:r>
      <w:proofErr w:type="spellEnd"/>
      <w:r w:rsidRPr="00E255BE">
        <w:rPr>
          <w:rFonts w:asciiTheme="majorHAnsi" w:hAnsiTheme="majorHAnsi"/>
          <w:sz w:val="20"/>
          <w:szCs w:val="20"/>
          <w:lang w:val="en-US"/>
        </w:rPr>
        <w:t xml:space="preserve"> 9, 25-328 Kielce</w:t>
      </w:r>
    </w:p>
    <w:p w:rsidR="00E255BE" w:rsidRDefault="00E255BE" w:rsidP="00E255BE">
      <w:pPr>
        <w:rPr>
          <w:rFonts w:asciiTheme="majorHAnsi" w:hAnsiTheme="majorHAnsi"/>
          <w:b/>
          <w:sz w:val="20"/>
          <w:szCs w:val="20"/>
          <w:lang w:val="en-US"/>
        </w:rPr>
      </w:pPr>
    </w:p>
    <w:p w:rsidR="00E255BE" w:rsidRPr="00E255BE" w:rsidRDefault="00E255BE" w:rsidP="00E255BE">
      <w:pPr>
        <w:rPr>
          <w:rFonts w:asciiTheme="majorHAnsi" w:hAnsiTheme="majorHAnsi"/>
          <w:b/>
          <w:sz w:val="20"/>
          <w:szCs w:val="20"/>
          <w:lang w:val="en-US"/>
        </w:rPr>
      </w:pPr>
    </w:p>
    <w:p w:rsidR="004867FC" w:rsidRPr="000E446D" w:rsidRDefault="004867FC" w:rsidP="00A9018C">
      <w:pPr>
        <w:spacing w:after="0"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4867FC" w:rsidRPr="000E446D" w:rsidRDefault="004867FC" w:rsidP="00A9018C">
      <w:pPr>
        <w:spacing w:line="240" w:lineRule="auto"/>
        <w:rPr>
          <w:rFonts w:asciiTheme="majorHAnsi" w:hAnsiTheme="majorHAnsi"/>
          <w:sz w:val="20"/>
          <w:szCs w:val="20"/>
          <w:lang w:val="en-US"/>
        </w:rPr>
      </w:pPr>
    </w:p>
    <w:p w:rsidR="00FE0AC5" w:rsidRPr="000E446D" w:rsidRDefault="00FE0AC5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63E3E" w:rsidRPr="000E446D" w:rsidRDefault="00463E3E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63E3E" w:rsidRPr="000E446D" w:rsidRDefault="00463E3E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6241B" w:rsidRDefault="0026241B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BE0AB6" w:rsidRDefault="00BE0AB6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74734" w:rsidRDefault="00274734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26241B" w:rsidRPr="000E446D" w:rsidRDefault="0026241B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45576C" w:rsidRPr="000E446D" w:rsidRDefault="0045576C" w:rsidP="00FA7ED5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E446D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3A3869">
        <w:rPr>
          <w:rFonts w:asciiTheme="majorHAnsi" w:hAnsiTheme="majorHAnsi"/>
          <w:b/>
          <w:color w:val="000000" w:themeColor="text1"/>
          <w:sz w:val="20"/>
          <w:szCs w:val="20"/>
        </w:rPr>
        <w:t>2</w:t>
      </w:r>
    </w:p>
    <w:p w:rsidR="00710DDC" w:rsidRPr="000E446D" w:rsidRDefault="00710DDC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tbl>
      <w:tblPr>
        <w:tblStyle w:val="Tabela-Siatka1"/>
        <w:tblW w:w="0" w:type="auto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ook w:val="04A0" w:firstRow="1" w:lastRow="0" w:firstColumn="1" w:lastColumn="0" w:noHBand="0" w:noVBand="1"/>
      </w:tblPr>
      <w:tblGrid>
        <w:gridCol w:w="3692"/>
      </w:tblGrid>
      <w:tr w:rsidR="0045576C" w:rsidRPr="000E446D" w:rsidTr="00AC4CED">
        <w:trPr>
          <w:trHeight w:val="934"/>
        </w:trPr>
        <w:tc>
          <w:tcPr>
            <w:tcW w:w="3692" w:type="dxa"/>
            <w:vAlign w:val="center"/>
          </w:tcPr>
          <w:p w:rsidR="0045576C" w:rsidRPr="000E446D" w:rsidRDefault="0045576C" w:rsidP="00A9018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0E446D" w:rsidRDefault="00C56F8B" w:rsidP="00A9018C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0E446D" w:rsidRDefault="00C56F8B" w:rsidP="00A9018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0E446D" w:rsidRDefault="00C56F8B" w:rsidP="00A9018C">
            <w:pPr>
              <w:tabs>
                <w:tab w:val="left" w:pos="3675"/>
              </w:tabs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  <w:p w:rsidR="00C56F8B" w:rsidRPr="000E446D" w:rsidRDefault="00C56F8B" w:rsidP="00A9018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45576C" w:rsidRPr="000E446D" w:rsidTr="00AC4CED">
        <w:trPr>
          <w:trHeight w:val="365"/>
        </w:trPr>
        <w:tc>
          <w:tcPr>
            <w:tcW w:w="3692" w:type="dxa"/>
            <w:vAlign w:val="center"/>
          </w:tcPr>
          <w:p w:rsidR="0045576C" w:rsidRPr="000E446D" w:rsidRDefault="0045576C" w:rsidP="00A9018C">
            <w:pPr>
              <w:tabs>
                <w:tab w:val="left" w:pos="3675"/>
              </w:tabs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Pieczęć / imię i nazwisko, adres Wykonawcy</w:t>
            </w:r>
          </w:p>
        </w:tc>
      </w:tr>
    </w:tbl>
    <w:p w:rsidR="00C56F8B" w:rsidRPr="000E446D" w:rsidRDefault="00C56F8B" w:rsidP="00A9018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C56F8B" w:rsidRPr="000E446D" w:rsidRDefault="00C56F8B" w:rsidP="00A9018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3416FC" w:rsidRPr="000E446D" w:rsidRDefault="0045576C" w:rsidP="00A9018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0E446D"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  <w:t>O F E R T A  C E N O W A</w:t>
      </w:r>
    </w:p>
    <w:p w:rsidR="00901183" w:rsidRPr="000E446D" w:rsidRDefault="00901183" w:rsidP="00A9018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tbl>
      <w:tblPr>
        <w:tblStyle w:val="Tabela-Siatka1"/>
        <w:tblW w:w="10037" w:type="dxa"/>
        <w:tblLook w:val="04A0" w:firstRow="1" w:lastRow="0" w:firstColumn="1" w:lastColumn="0" w:noHBand="0" w:noVBand="1"/>
      </w:tblPr>
      <w:tblGrid>
        <w:gridCol w:w="4613"/>
        <w:gridCol w:w="5424"/>
      </w:tblGrid>
      <w:tr w:rsidR="00901183" w:rsidRPr="000E446D" w:rsidTr="00776BA0">
        <w:trPr>
          <w:trHeight w:val="403"/>
        </w:trPr>
        <w:tc>
          <w:tcPr>
            <w:tcW w:w="10037" w:type="dxa"/>
            <w:gridSpan w:val="2"/>
            <w:shd w:val="clear" w:color="auto" w:fill="D9D9D9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Dane dotyczące Wykonawcy:</w:t>
            </w:r>
          </w:p>
        </w:tc>
      </w:tr>
      <w:tr w:rsidR="000D7E24" w:rsidRPr="000E446D" w:rsidTr="00776BA0">
        <w:trPr>
          <w:trHeight w:val="558"/>
        </w:trPr>
        <w:tc>
          <w:tcPr>
            <w:tcW w:w="4613" w:type="dxa"/>
            <w:vAlign w:val="center"/>
          </w:tcPr>
          <w:p w:rsidR="000D7E24" w:rsidRPr="000E446D" w:rsidRDefault="000D7E24" w:rsidP="00A9018C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Nazwa i adres Wykonawcy</w:t>
            </w:r>
          </w:p>
        </w:tc>
        <w:tc>
          <w:tcPr>
            <w:tcW w:w="5424" w:type="dxa"/>
            <w:vAlign w:val="center"/>
          </w:tcPr>
          <w:p w:rsidR="000D7E24" w:rsidRPr="000E446D" w:rsidRDefault="000D7E24" w:rsidP="00A9018C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0E446D" w:rsidTr="00776BA0">
        <w:trPr>
          <w:trHeight w:val="558"/>
        </w:trPr>
        <w:tc>
          <w:tcPr>
            <w:tcW w:w="4613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Imię, nazwisko osoby (osób) upoważnionych do podpisania umowy:</w:t>
            </w:r>
          </w:p>
        </w:tc>
        <w:tc>
          <w:tcPr>
            <w:tcW w:w="5424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0E446D" w:rsidTr="00776BA0">
        <w:trPr>
          <w:trHeight w:val="461"/>
        </w:trPr>
        <w:tc>
          <w:tcPr>
            <w:tcW w:w="4613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telefonu:</w:t>
            </w:r>
          </w:p>
        </w:tc>
        <w:tc>
          <w:tcPr>
            <w:tcW w:w="5424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0E446D" w:rsidTr="00776BA0">
        <w:trPr>
          <w:trHeight w:val="521"/>
        </w:trPr>
        <w:tc>
          <w:tcPr>
            <w:tcW w:w="4613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REGON:</w:t>
            </w:r>
          </w:p>
        </w:tc>
        <w:tc>
          <w:tcPr>
            <w:tcW w:w="5424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0E446D" w:rsidTr="00776BA0">
        <w:trPr>
          <w:trHeight w:val="494"/>
        </w:trPr>
        <w:tc>
          <w:tcPr>
            <w:tcW w:w="4613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Numer NIP:</w:t>
            </w:r>
          </w:p>
        </w:tc>
        <w:tc>
          <w:tcPr>
            <w:tcW w:w="5424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center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  <w:tr w:rsidR="00901183" w:rsidRPr="000E446D" w:rsidTr="00776BA0">
        <w:trPr>
          <w:trHeight w:val="517"/>
        </w:trPr>
        <w:tc>
          <w:tcPr>
            <w:tcW w:w="4613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jc w:val="right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/>
                <w:color w:val="000000" w:themeColor="text1"/>
                <w:sz w:val="20"/>
                <w:szCs w:val="20"/>
              </w:rPr>
              <w:t>Adres kontaktowy e-mail:</w:t>
            </w:r>
          </w:p>
        </w:tc>
        <w:tc>
          <w:tcPr>
            <w:tcW w:w="5424" w:type="dxa"/>
            <w:vAlign w:val="center"/>
          </w:tcPr>
          <w:p w:rsidR="00901183" w:rsidRPr="000E446D" w:rsidRDefault="00901183" w:rsidP="00A9018C">
            <w:pPr>
              <w:spacing w:after="0" w:line="240" w:lineRule="auto"/>
              <w:rPr>
                <w:rFonts w:asciiTheme="majorHAnsi" w:hAnsiTheme="majorHAnsi"/>
                <w:color w:val="000000" w:themeColor="text1"/>
                <w:sz w:val="20"/>
                <w:szCs w:val="20"/>
              </w:rPr>
            </w:pPr>
          </w:p>
        </w:tc>
      </w:tr>
    </w:tbl>
    <w:p w:rsidR="00901183" w:rsidRPr="000E446D" w:rsidRDefault="00901183" w:rsidP="00A9018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</w:p>
    <w:p w:rsidR="003416FC" w:rsidRPr="000E446D" w:rsidRDefault="0045576C" w:rsidP="00A9018C">
      <w:pPr>
        <w:keepNext/>
        <w:spacing w:after="0" w:line="240" w:lineRule="auto"/>
        <w:jc w:val="center"/>
        <w:outlineLvl w:val="0"/>
        <w:rPr>
          <w:rFonts w:asciiTheme="majorHAnsi" w:eastAsia="Times New Roman" w:hAnsiTheme="majorHAnsi"/>
          <w:b/>
          <w:iCs/>
          <w:color w:val="000000" w:themeColor="text1"/>
          <w:sz w:val="20"/>
          <w:szCs w:val="20"/>
          <w:u w:val="single"/>
          <w:lang w:val="it-IT" w:eastAsia="pl-PL"/>
        </w:rPr>
      </w:pPr>
      <w:r w:rsidRPr="000E446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 xml:space="preserve">Nawiązując do </w:t>
      </w:r>
      <w:r w:rsidR="003416FC" w:rsidRPr="000E446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Z</w:t>
      </w:r>
      <w:r w:rsidRPr="000E446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aproszenia</w:t>
      </w:r>
      <w:r w:rsidRPr="000E446D">
        <w:rPr>
          <w:rFonts w:asciiTheme="majorHAnsi" w:eastAsia="Times New Roman" w:hAnsiTheme="majorHAnsi" w:cstheme="minorHAnsi"/>
          <w:b/>
          <w:bCs/>
          <w:color w:val="000000" w:themeColor="text1"/>
          <w:sz w:val="20"/>
          <w:szCs w:val="20"/>
        </w:rPr>
        <w:t xml:space="preserve"> </w:t>
      </w:r>
      <w:r w:rsidRPr="000E446D">
        <w:rPr>
          <w:rFonts w:asciiTheme="majorHAnsi" w:eastAsia="Times New Roman" w:hAnsiTheme="majorHAnsi" w:cstheme="minorHAnsi"/>
          <w:color w:val="000000" w:themeColor="text1"/>
          <w:sz w:val="20"/>
          <w:szCs w:val="20"/>
        </w:rPr>
        <w:t>na:</w:t>
      </w:r>
    </w:p>
    <w:p w:rsidR="009B71C8" w:rsidRPr="000E446D" w:rsidRDefault="009B71C8" w:rsidP="00A9018C">
      <w:pPr>
        <w:spacing w:after="0" w:line="240" w:lineRule="auto"/>
        <w:jc w:val="center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„DOSTAWĘ SPRZĘTU KOMPUTEROWEGO WRAZ Z OPROGRAMOWANIEM ”</w:t>
      </w:r>
    </w:p>
    <w:p w:rsidR="00EE22D0" w:rsidRPr="000E446D" w:rsidRDefault="0045576C" w:rsidP="00A9018C">
      <w:pPr>
        <w:spacing w:after="0" w:line="240" w:lineRule="auto"/>
        <w:jc w:val="center"/>
        <w:rPr>
          <w:rFonts w:asciiTheme="majorHAnsi" w:hAnsiTheme="majorHAnsi" w:cstheme="min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inorHAnsi"/>
          <w:color w:val="000000" w:themeColor="text1"/>
          <w:sz w:val="20"/>
          <w:szCs w:val="20"/>
        </w:rPr>
        <w:t xml:space="preserve">oferuję realizację przedmiotu zamówienia </w:t>
      </w:r>
      <w:r w:rsidR="002D350B" w:rsidRPr="000E446D">
        <w:rPr>
          <w:rFonts w:asciiTheme="majorHAnsi" w:hAnsiTheme="majorHAnsi" w:cstheme="minorHAnsi"/>
          <w:color w:val="000000" w:themeColor="text1"/>
          <w:sz w:val="20"/>
          <w:szCs w:val="20"/>
        </w:rPr>
        <w:t>za:</w:t>
      </w:r>
    </w:p>
    <w:p w:rsidR="00EE22D0" w:rsidRPr="000E446D" w:rsidRDefault="00EE22D0" w:rsidP="00A9018C">
      <w:pPr>
        <w:spacing w:after="0" w:line="240" w:lineRule="auto"/>
        <w:rPr>
          <w:rFonts w:asciiTheme="majorHAnsi" w:hAnsiTheme="majorHAnsi" w:cstheme="minorHAnsi"/>
          <w:color w:val="000000" w:themeColor="text1"/>
          <w:sz w:val="20"/>
          <w:szCs w:val="20"/>
        </w:rPr>
      </w:pPr>
    </w:p>
    <w:tbl>
      <w:tblPr>
        <w:tblStyle w:val="Tabela-Siatka"/>
        <w:tblW w:w="10031" w:type="dxa"/>
        <w:tblLook w:val="04A0" w:firstRow="1" w:lastRow="0" w:firstColumn="1" w:lastColumn="0" w:noHBand="0" w:noVBand="1"/>
      </w:tblPr>
      <w:tblGrid>
        <w:gridCol w:w="1663"/>
        <w:gridCol w:w="5373"/>
        <w:gridCol w:w="2995"/>
      </w:tblGrid>
      <w:tr w:rsidR="00BA2B23" w:rsidRPr="000E446D" w:rsidTr="00D21B37">
        <w:trPr>
          <w:trHeight w:val="256"/>
        </w:trPr>
        <w:tc>
          <w:tcPr>
            <w:tcW w:w="7036" w:type="dxa"/>
            <w:gridSpan w:val="2"/>
            <w:vAlign w:val="center"/>
          </w:tcPr>
          <w:p w:rsidR="00710DDC" w:rsidRPr="000E446D" w:rsidRDefault="00710DDC" w:rsidP="00A9018C">
            <w:pPr>
              <w:spacing w:after="0" w:line="240" w:lineRule="auto"/>
              <w:jc w:val="right"/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ogółem cena brutto za całość</w:t>
            </w:r>
            <w:r w:rsidR="00BA2B23" w:rsidRPr="000E446D">
              <w:rPr>
                <w:rFonts w:asciiTheme="majorHAnsi" w:hAnsiTheme="majorHAnsi" w:cstheme="minorHAnsi"/>
                <w:b/>
                <w:bCs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2995" w:type="dxa"/>
            <w:shd w:val="clear" w:color="auto" w:fill="FFFFFF" w:themeFill="background1"/>
            <w:vAlign w:val="center"/>
          </w:tcPr>
          <w:p w:rsidR="00BA2B23" w:rsidRPr="000E446D" w:rsidRDefault="00BA2B23" w:rsidP="00A9018C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BA2B23" w:rsidRPr="000E446D" w:rsidRDefault="00BA2B23" w:rsidP="00A901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  <w:tr w:rsidR="00BA2B23" w:rsidRPr="000E446D" w:rsidTr="00D21B37">
        <w:trPr>
          <w:trHeight w:val="479"/>
        </w:trPr>
        <w:tc>
          <w:tcPr>
            <w:tcW w:w="1663" w:type="dxa"/>
            <w:vAlign w:val="center"/>
          </w:tcPr>
          <w:p w:rsidR="00BA2B23" w:rsidRPr="000E446D" w:rsidRDefault="00BA2B23" w:rsidP="00A9018C">
            <w:pPr>
              <w:spacing w:after="0" w:line="240" w:lineRule="auto"/>
              <w:jc w:val="center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  <w:r w:rsidRPr="000E446D"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  <w:t>słownie</w:t>
            </w:r>
            <w:r w:rsidRPr="000E446D">
              <w:rPr>
                <w:rFonts w:asciiTheme="majorHAnsi" w:hAnsiTheme="majorHAnsi" w:cstheme="minorHAnsi"/>
                <w:smallCaps/>
                <w:color w:val="000000" w:themeColor="text1"/>
                <w:sz w:val="20"/>
                <w:szCs w:val="20"/>
              </w:rPr>
              <w:t>:</w:t>
            </w:r>
          </w:p>
        </w:tc>
        <w:tc>
          <w:tcPr>
            <w:tcW w:w="8368" w:type="dxa"/>
            <w:gridSpan w:val="2"/>
            <w:vAlign w:val="center"/>
          </w:tcPr>
          <w:p w:rsidR="00BA2B23" w:rsidRPr="000E446D" w:rsidRDefault="00BA2B23" w:rsidP="00A9018C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  <w:p w:rsidR="00BA2B23" w:rsidRPr="000E446D" w:rsidRDefault="00BA2B23" w:rsidP="00A9018C">
            <w:pPr>
              <w:spacing w:after="0" w:line="240" w:lineRule="auto"/>
              <w:rPr>
                <w:rFonts w:asciiTheme="majorHAnsi" w:hAnsiTheme="majorHAnsi" w:cstheme="minorHAnsi"/>
                <w:b/>
                <w:smallCaps/>
                <w:color w:val="000000" w:themeColor="text1"/>
                <w:sz w:val="20"/>
                <w:szCs w:val="20"/>
              </w:rPr>
            </w:pPr>
          </w:p>
        </w:tc>
      </w:tr>
    </w:tbl>
    <w:p w:rsidR="00D21B37" w:rsidRPr="00987208" w:rsidRDefault="00D21B37" w:rsidP="00A9018C">
      <w:pPr>
        <w:spacing w:after="0" w:line="240" w:lineRule="auto"/>
        <w:rPr>
          <w:rFonts w:asciiTheme="majorHAnsi" w:hAnsiTheme="majorHAnsi" w:cstheme="minorHAnsi"/>
          <w:b/>
          <w:i/>
          <w:sz w:val="20"/>
          <w:szCs w:val="20"/>
        </w:rPr>
      </w:pPr>
      <w:r w:rsidRPr="00987208">
        <w:rPr>
          <w:rFonts w:asciiTheme="majorHAnsi" w:hAnsiTheme="majorHAnsi" w:cstheme="minorHAnsi"/>
          <w:b/>
          <w:i/>
          <w:sz w:val="20"/>
          <w:szCs w:val="20"/>
        </w:rPr>
        <w:t>W tym:</w:t>
      </w:r>
    </w:p>
    <w:tbl>
      <w:tblPr>
        <w:tblStyle w:val="Tabela-Siatka1"/>
        <w:tblW w:w="10031" w:type="dxa"/>
        <w:tblLayout w:type="fixed"/>
        <w:tblLook w:val="04A0" w:firstRow="1" w:lastRow="0" w:firstColumn="1" w:lastColumn="0" w:noHBand="0" w:noVBand="1"/>
      </w:tblPr>
      <w:tblGrid>
        <w:gridCol w:w="507"/>
        <w:gridCol w:w="1869"/>
        <w:gridCol w:w="4111"/>
        <w:gridCol w:w="851"/>
        <w:gridCol w:w="1417"/>
        <w:gridCol w:w="1276"/>
      </w:tblGrid>
      <w:tr w:rsidR="00661425" w:rsidRPr="00D13CC7" w:rsidTr="00661425">
        <w:tc>
          <w:tcPr>
            <w:tcW w:w="50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 xml:space="preserve">Lp. </w:t>
            </w:r>
          </w:p>
        </w:tc>
        <w:tc>
          <w:tcPr>
            <w:tcW w:w="1869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 xml:space="preserve">Nazwa sprzętu </w:t>
            </w:r>
          </w:p>
        </w:tc>
        <w:tc>
          <w:tcPr>
            <w:tcW w:w="4111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>Zaoferowany sprzęt: (model/symbol/producent oferowanego sprzętu)</w:t>
            </w:r>
          </w:p>
        </w:tc>
        <w:tc>
          <w:tcPr>
            <w:tcW w:w="851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>Ilość sztuk</w:t>
            </w:r>
          </w:p>
        </w:tc>
        <w:tc>
          <w:tcPr>
            <w:tcW w:w="141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>Wartość jednostkowa brutto</w:t>
            </w:r>
          </w:p>
        </w:tc>
        <w:tc>
          <w:tcPr>
            <w:tcW w:w="1276" w:type="dxa"/>
          </w:tcPr>
          <w:p w:rsidR="00661425" w:rsidRPr="00D13CC7" w:rsidRDefault="005E2782" w:rsidP="00D21B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 xml:space="preserve">Wartość  </w:t>
            </w:r>
            <w:r w:rsidR="00661425" w:rsidRPr="00D13CC7">
              <w:rPr>
                <w:rFonts w:asciiTheme="majorHAnsi" w:hAnsiTheme="majorHAnsi"/>
                <w:sz w:val="20"/>
                <w:szCs w:val="20"/>
              </w:rPr>
              <w:t xml:space="preserve">brutto </w:t>
            </w:r>
            <w:r>
              <w:rPr>
                <w:rFonts w:asciiTheme="majorHAnsi" w:hAnsiTheme="majorHAnsi"/>
                <w:sz w:val="20"/>
                <w:szCs w:val="20"/>
              </w:rPr>
              <w:t xml:space="preserve">  </w:t>
            </w:r>
          </w:p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1425" w:rsidRPr="00D13CC7" w:rsidTr="00661425">
        <w:tc>
          <w:tcPr>
            <w:tcW w:w="50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>1.</w:t>
            </w:r>
          </w:p>
        </w:tc>
        <w:tc>
          <w:tcPr>
            <w:tcW w:w="1869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" w:hAnsiTheme="majorHAnsi"/>
                <w:sz w:val="20"/>
                <w:szCs w:val="20"/>
                <w:u w:val="single"/>
              </w:rPr>
              <w:t xml:space="preserve">Komputer  </w:t>
            </w:r>
            <w:proofErr w:type="spellStart"/>
            <w:r>
              <w:rPr>
                <w:rFonts w:asciiTheme="majorHAnsi" w:eastAsia="Arial" w:hAnsiTheme="majorHAnsi"/>
                <w:sz w:val="20"/>
                <w:szCs w:val="20"/>
                <w:u w:val="single"/>
              </w:rPr>
              <w:t>AiO</w:t>
            </w:r>
            <w:proofErr w:type="spellEnd"/>
          </w:p>
        </w:tc>
        <w:tc>
          <w:tcPr>
            <w:tcW w:w="4111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25" w:rsidRPr="00D13CC7" w:rsidRDefault="00661425" w:rsidP="00D21B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2</w:t>
            </w:r>
          </w:p>
          <w:p w:rsidR="00661425" w:rsidRPr="00D13CC7" w:rsidRDefault="00661425" w:rsidP="00D21B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1425" w:rsidRPr="00D13CC7" w:rsidTr="00661425">
        <w:tc>
          <w:tcPr>
            <w:tcW w:w="50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 w:rsidRPr="00D13CC7">
              <w:rPr>
                <w:rFonts w:asciiTheme="majorHAnsi" w:hAnsiTheme="majorHAnsi"/>
                <w:sz w:val="20"/>
                <w:szCs w:val="20"/>
              </w:rPr>
              <w:t>2.</w:t>
            </w:r>
          </w:p>
        </w:tc>
        <w:tc>
          <w:tcPr>
            <w:tcW w:w="1869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eastAsia="Arial" w:hAnsiTheme="majorHAnsi"/>
                <w:sz w:val="20"/>
                <w:szCs w:val="20"/>
                <w:u w:val="single"/>
              </w:rPr>
              <w:t>Komputer przenośny</w:t>
            </w:r>
          </w:p>
        </w:tc>
        <w:tc>
          <w:tcPr>
            <w:tcW w:w="4111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851" w:type="dxa"/>
          </w:tcPr>
          <w:p w:rsidR="00661425" w:rsidRPr="00D13CC7" w:rsidRDefault="00661425" w:rsidP="00D21B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10</w:t>
            </w:r>
          </w:p>
          <w:p w:rsidR="00661425" w:rsidRPr="00D13CC7" w:rsidRDefault="00661425" w:rsidP="00D21B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  <w:tr w:rsidR="00661425" w:rsidRPr="00D13CC7" w:rsidTr="00661425">
        <w:tc>
          <w:tcPr>
            <w:tcW w:w="50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t>3.</w:t>
            </w:r>
          </w:p>
        </w:tc>
        <w:tc>
          <w:tcPr>
            <w:tcW w:w="5980" w:type="dxa"/>
            <w:gridSpan w:val="2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D21B37">
              <w:rPr>
                <w:rFonts w:asciiTheme="majorHAnsi" w:hAnsiTheme="majorHAnsi"/>
                <w:sz w:val="20"/>
                <w:szCs w:val="20"/>
                <w:u w:val="single"/>
                <w:lang w:val="en-US"/>
              </w:rPr>
              <w:t>Oprogramowanie</w:t>
            </w:r>
            <w:proofErr w:type="spellEnd"/>
            <w:r w:rsidRPr="00D21B37">
              <w:rPr>
                <w:rFonts w:asciiTheme="majorHAnsi" w:hAnsiTheme="majorHAnsi"/>
                <w:sz w:val="20"/>
                <w:szCs w:val="20"/>
                <w:u w:val="single"/>
                <w:lang w:val="en-US"/>
              </w:rPr>
              <w:t xml:space="preserve"> Microsoft  </w:t>
            </w:r>
            <w:proofErr w:type="spellStart"/>
            <w:r w:rsidRPr="00D21B37">
              <w:rPr>
                <w:rFonts w:asciiTheme="majorHAnsi" w:hAnsiTheme="majorHAnsi"/>
                <w:sz w:val="20"/>
                <w:szCs w:val="20"/>
                <w:u w:val="single"/>
                <w:lang w:val="en-US"/>
              </w:rPr>
              <w:t>OfficeProPlus</w:t>
            </w:r>
            <w:proofErr w:type="spellEnd"/>
            <w:r w:rsidRPr="00D21B37">
              <w:rPr>
                <w:rFonts w:asciiTheme="majorHAnsi" w:hAnsiTheme="majorHAnsi"/>
                <w:sz w:val="20"/>
                <w:szCs w:val="20"/>
                <w:u w:val="single"/>
                <w:lang w:val="en-US"/>
              </w:rPr>
              <w:t xml:space="preserve"> 2019 SNGL OLP NL</w:t>
            </w:r>
          </w:p>
        </w:tc>
        <w:tc>
          <w:tcPr>
            <w:tcW w:w="851" w:type="dxa"/>
          </w:tcPr>
          <w:p w:rsidR="00661425" w:rsidRPr="00D13CC7" w:rsidRDefault="00661425" w:rsidP="00D21B37">
            <w:pPr>
              <w:jc w:val="center"/>
              <w:rPr>
                <w:rFonts w:asciiTheme="majorHAnsi" w:hAnsiTheme="majorHAnsi"/>
                <w:b/>
                <w:sz w:val="20"/>
                <w:szCs w:val="20"/>
              </w:rPr>
            </w:pPr>
            <w:r>
              <w:rPr>
                <w:rFonts w:asciiTheme="majorHAnsi" w:hAnsiTheme="majorHAnsi"/>
                <w:b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1276" w:type="dxa"/>
          </w:tcPr>
          <w:p w:rsidR="00661425" w:rsidRPr="00D13CC7" w:rsidRDefault="00661425" w:rsidP="00D21B37">
            <w:pPr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942ABF" w:rsidRDefault="00942ABF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21B37" w:rsidRPr="000E446D" w:rsidRDefault="00D21B37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19636C" w:rsidRPr="000E446D" w:rsidRDefault="00E300EC" w:rsidP="00A9018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Oświadczamy, że dysponujemy osobami oraz warunkami technicznymi, umożliwiającymi wykonanie niniejszego zamówienia.</w:t>
      </w:r>
    </w:p>
    <w:p w:rsidR="00E300EC" w:rsidRPr="000E446D" w:rsidRDefault="00E300EC" w:rsidP="00A9018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lastRenderedPageBreak/>
        <w:t>Oświadczamy, że jesteśmy w odpowiedniej sytuacji ekonomicznej lub finansowej umożliwiającej wykonanie zamówienia w terminach i na warunkach określonych przez Zamawiającego.</w:t>
      </w:r>
    </w:p>
    <w:p w:rsidR="00E300EC" w:rsidRPr="000E446D" w:rsidRDefault="00E300EC" w:rsidP="00A9018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Oświadczamy, że wykonamy przedmiot zamówienia zgodnie z Charakterystyką przedmiotu zamówienia stanowiącym Załącznik nr 1</w:t>
      </w:r>
      <w:r w:rsidR="00FB7CA3" w:rsidRPr="000E446D">
        <w:rPr>
          <w:rFonts w:asciiTheme="majorHAnsi" w:hAnsiTheme="majorHAnsi"/>
          <w:sz w:val="20"/>
          <w:szCs w:val="20"/>
        </w:rPr>
        <w:t xml:space="preserve"> </w:t>
      </w:r>
      <w:r w:rsidRPr="000E446D">
        <w:rPr>
          <w:rFonts w:asciiTheme="majorHAnsi" w:hAnsiTheme="majorHAnsi"/>
          <w:sz w:val="20"/>
          <w:szCs w:val="20"/>
        </w:rPr>
        <w:t>do Zaproszenia.</w:t>
      </w:r>
    </w:p>
    <w:p w:rsidR="004063FB" w:rsidRPr="000E446D" w:rsidRDefault="004063FB" w:rsidP="00A9018C">
      <w:pPr>
        <w:numPr>
          <w:ilvl w:val="0"/>
          <w:numId w:val="23"/>
        </w:numPr>
        <w:spacing w:after="0" w:line="240" w:lineRule="auto"/>
        <w:ind w:right="-28"/>
        <w:jc w:val="both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Wskazujemy dostępność odpisu z właściwego rejestru lub z centralnej ewidencji i informacji o działalności gospodarczej w formie elektronicznej pod następującym adresem internetowym</w:t>
      </w:r>
      <w:r w:rsidRPr="000E446D">
        <w:rPr>
          <w:rStyle w:val="Odwoanieprzypisudolnego"/>
          <w:rFonts w:asciiTheme="majorHAnsi" w:hAnsiTheme="majorHAnsi" w:cs="Arial"/>
          <w:sz w:val="20"/>
          <w:szCs w:val="20"/>
        </w:rPr>
        <w:footnoteReference w:id="1"/>
      </w:r>
      <w:r w:rsidRPr="000E446D">
        <w:rPr>
          <w:rFonts w:asciiTheme="majorHAnsi" w:hAnsiTheme="majorHAnsi" w:cs="Arial"/>
          <w:sz w:val="20"/>
          <w:szCs w:val="20"/>
        </w:rPr>
        <w:t>:</w:t>
      </w:r>
    </w:p>
    <w:p w:rsidR="004063FB" w:rsidRPr="000E446D" w:rsidRDefault="004063FB" w:rsidP="00A9018C">
      <w:pPr>
        <w:widowControl w:val="0"/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>https://ems.ms.gov.pl - dla odpisu z Krajowego Rejestru Sądowego</w:t>
      </w:r>
    </w:p>
    <w:p w:rsidR="004063FB" w:rsidRPr="000E446D" w:rsidRDefault="004063FB" w:rsidP="00A9018C">
      <w:pPr>
        <w:widowControl w:val="0"/>
        <w:spacing w:after="0" w:line="240" w:lineRule="auto"/>
        <w:ind w:left="720"/>
        <w:rPr>
          <w:rFonts w:asciiTheme="majorHAnsi" w:hAnsiTheme="majorHAnsi" w:cs="Arial"/>
          <w:sz w:val="20"/>
          <w:szCs w:val="20"/>
        </w:rPr>
      </w:pPr>
      <w:r w:rsidRPr="000E446D">
        <w:rPr>
          <w:rFonts w:asciiTheme="majorHAnsi" w:hAnsiTheme="majorHAnsi" w:cs="Arial"/>
          <w:sz w:val="20"/>
          <w:szCs w:val="20"/>
        </w:rPr>
        <w:t xml:space="preserve">https://www.ceidg.gov.pl - dla odpisu z </w:t>
      </w:r>
      <w:proofErr w:type="spellStart"/>
      <w:r w:rsidRPr="000E446D">
        <w:rPr>
          <w:rFonts w:asciiTheme="majorHAnsi" w:hAnsiTheme="majorHAnsi" w:cs="Arial"/>
          <w:sz w:val="20"/>
          <w:szCs w:val="20"/>
        </w:rPr>
        <w:t>CEDiIG</w:t>
      </w:r>
      <w:proofErr w:type="spellEnd"/>
    </w:p>
    <w:p w:rsidR="004063FB" w:rsidRPr="000E446D" w:rsidRDefault="004063FB" w:rsidP="00A9018C">
      <w:pPr>
        <w:widowControl w:val="0"/>
        <w:spacing w:after="60" w:line="240" w:lineRule="auto"/>
        <w:ind w:left="720"/>
        <w:rPr>
          <w:rFonts w:asciiTheme="majorHAnsi" w:hAnsiTheme="majorHAnsi" w:cs="Arial"/>
          <w:i/>
          <w:sz w:val="20"/>
          <w:szCs w:val="20"/>
          <w:u w:val="single"/>
          <w:vertAlign w:val="superscript"/>
        </w:rPr>
      </w:pPr>
      <w:r w:rsidRPr="000E446D">
        <w:rPr>
          <w:rFonts w:asciiTheme="majorHAnsi" w:hAnsiTheme="majorHAnsi" w:cs="Arial"/>
          <w:sz w:val="20"/>
          <w:szCs w:val="20"/>
        </w:rPr>
        <w:t>http://…………………</w:t>
      </w:r>
      <w:r w:rsidR="001E7564" w:rsidRPr="000E446D">
        <w:rPr>
          <w:rFonts w:asciiTheme="majorHAnsi" w:hAnsiTheme="majorHAnsi" w:cs="Arial"/>
          <w:sz w:val="20"/>
          <w:szCs w:val="20"/>
        </w:rPr>
        <w:t>.....................</w:t>
      </w:r>
      <w:r w:rsidRPr="000E446D">
        <w:rPr>
          <w:rFonts w:asciiTheme="majorHAnsi" w:hAnsiTheme="majorHAnsi" w:cs="Arial"/>
          <w:sz w:val="20"/>
          <w:szCs w:val="20"/>
        </w:rPr>
        <w:t>…</w:t>
      </w:r>
      <w:r w:rsidR="00442E69" w:rsidRPr="000E446D">
        <w:rPr>
          <w:rFonts w:asciiTheme="majorHAnsi" w:hAnsiTheme="majorHAnsi" w:cs="Arial"/>
          <w:sz w:val="20"/>
          <w:szCs w:val="20"/>
        </w:rPr>
        <w:t>..................................</w:t>
      </w:r>
      <w:r w:rsidRPr="000E446D">
        <w:rPr>
          <w:rFonts w:asciiTheme="majorHAnsi" w:hAnsiTheme="majorHAnsi" w:cs="Arial"/>
          <w:sz w:val="20"/>
          <w:szCs w:val="20"/>
        </w:rPr>
        <w:t>……. - inny dokument</w:t>
      </w:r>
    </w:p>
    <w:p w:rsidR="00E300EC" w:rsidRPr="000E446D" w:rsidRDefault="00E300EC" w:rsidP="00A9018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O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>ś</w:t>
      </w:r>
      <w:r w:rsidRPr="000E446D">
        <w:rPr>
          <w:rFonts w:asciiTheme="majorHAnsi" w:hAnsiTheme="majorHAnsi"/>
          <w:sz w:val="20"/>
          <w:szCs w:val="20"/>
        </w:rPr>
        <w:t xml:space="preserve">wiadczamy, 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>ż</w:t>
      </w:r>
      <w:r w:rsidRPr="000E446D">
        <w:rPr>
          <w:rFonts w:asciiTheme="majorHAnsi" w:hAnsiTheme="majorHAnsi"/>
          <w:sz w:val="20"/>
          <w:szCs w:val="20"/>
        </w:rPr>
        <w:t>e w cenie naszej oferty zostały uwzgl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>ę</w:t>
      </w:r>
      <w:r w:rsidRPr="000E446D">
        <w:rPr>
          <w:rFonts w:asciiTheme="majorHAnsi" w:hAnsiTheme="majorHAnsi"/>
          <w:sz w:val="20"/>
          <w:szCs w:val="20"/>
        </w:rPr>
        <w:t>dnione wszystkie koszty wykonania przedmiotu zamówienia zgodnie z Zaproszenie</w:t>
      </w:r>
      <w:r w:rsidR="00A00451">
        <w:rPr>
          <w:rFonts w:asciiTheme="majorHAnsi" w:hAnsiTheme="majorHAnsi"/>
          <w:sz w:val="20"/>
          <w:szCs w:val="20"/>
        </w:rPr>
        <w:t>m</w:t>
      </w:r>
      <w:r w:rsidRPr="000E446D">
        <w:rPr>
          <w:rFonts w:asciiTheme="majorHAnsi" w:hAnsiTheme="majorHAnsi"/>
          <w:sz w:val="20"/>
          <w:szCs w:val="20"/>
        </w:rPr>
        <w:t xml:space="preserve"> do składania oferty.</w:t>
      </w:r>
    </w:p>
    <w:p w:rsidR="00E300EC" w:rsidRPr="000E446D" w:rsidRDefault="00E300EC" w:rsidP="00A9018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 xml:space="preserve">Oświadczamy, że uzyskaliśmy od Zamawiającego wszystkie niezbędne informacje dotyczące niniejszego zamówienia oraz, że zapoznaliśmy się z treścią Zaproszenia do składania ofert, Charakterystyką przedmiotu zamówienia oraz Projektem umowy i nie wnosimy do nich zastrzeżeń oraz przyjmujemy warunki w nich zawarte. </w:t>
      </w:r>
    </w:p>
    <w:p w:rsidR="00E300EC" w:rsidRPr="000E446D" w:rsidRDefault="00E300EC" w:rsidP="00A9018C">
      <w:pPr>
        <w:numPr>
          <w:ilvl w:val="0"/>
          <w:numId w:val="23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eastAsia="Times New Roman" w:hAnsiTheme="majorHAnsi" w:cs="Times New Roman"/>
          <w:sz w:val="20"/>
          <w:szCs w:val="20"/>
        </w:rPr>
        <w:t>O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>ś</w:t>
      </w:r>
      <w:r w:rsidRPr="000E446D">
        <w:rPr>
          <w:rFonts w:asciiTheme="majorHAnsi" w:eastAsia="Times New Roman" w:hAnsiTheme="majorHAnsi" w:cs="Times New Roman"/>
          <w:sz w:val="20"/>
          <w:szCs w:val="20"/>
        </w:rPr>
        <w:t>wiadczamy, iż uwa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>ż</w:t>
      </w:r>
      <w:r w:rsidRPr="000E446D">
        <w:rPr>
          <w:rFonts w:asciiTheme="majorHAnsi" w:eastAsia="Times New Roman" w:hAnsiTheme="majorHAnsi" w:cs="Times New Roman"/>
          <w:sz w:val="20"/>
          <w:szCs w:val="20"/>
        </w:rPr>
        <w:t>amy si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 xml:space="preserve">ę </w:t>
      </w:r>
      <w:r w:rsidRPr="000E446D">
        <w:rPr>
          <w:rFonts w:asciiTheme="majorHAnsi" w:eastAsia="Times New Roman" w:hAnsiTheme="majorHAnsi" w:cs="Times New Roman"/>
          <w:sz w:val="20"/>
          <w:szCs w:val="20"/>
        </w:rPr>
        <w:t>za zwi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>ą</w:t>
      </w:r>
      <w:r w:rsidRPr="000E446D">
        <w:rPr>
          <w:rFonts w:asciiTheme="majorHAnsi" w:eastAsia="Times New Roman" w:hAnsiTheme="majorHAnsi" w:cs="Times New Roman"/>
          <w:sz w:val="20"/>
          <w:szCs w:val="20"/>
        </w:rPr>
        <w:t>zanych niniejsz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0E446D">
        <w:rPr>
          <w:rFonts w:asciiTheme="majorHAnsi" w:eastAsia="Times New Roman" w:hAnsiTheme="majorHAnsi" w:cs="Times New Roman"/>
          <w:sz w:val="20"/>
          <w:szCs w:val="20"/>
        </w:rPr>
        <w:t>ofert</w:t>
      </w:r>
      <w:r w:rsidRPr="000E446D">
        <w:rPr>
          <w:rFonts w:asciiTheme="majorHAnsi" w:eastAsia="TimesNewRoman" w:hAnsiTheme="majorHAnsi" w:cs="TimesNewRoman"/>
          <w:sz w:val="20"/>
          <w:szCs w:val="20"/>
        </w:rPr>
        <w:t xml:space="preserve">ą </w:t>
      </w:r>
      <w:r w:rsidRPr="000E446D">
        <w:rPr>
          <w:rFonts w:asciiTheme="majorHAnsi" w:eastAsia="Times New Roman" w:hAnsiTheme="majorHAnsi" w:cs="Times New Roman"/>
          <w:sz w:val="20"/>
          <w:szCs w:val="20"/>
        </w:rPr>
        <w:t>na czas 30 dni - wskazany w Zaproszeniu.</w:t>
      </w:r>
    </w:p>
    <w:p w:rsidR="00E300EC" w:rsidRPr="000E446D" w:rsidRDefault="00E300EC" w:rsidP="00A9018C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Oświadczamy, że wypełniliśmy obowiązki informacyjne przewidziane w art. 13 oraz 14 RODO</w:t>
      </w:r>
      <w:r w:rsidRPr="000E446D">
        <w:rPr>
          <w:rStyle w:val="Odwoanieprzypisudolnego"/>
          <w:rFonts w:asciiTheme="majorHAnsi" w:hAnsiTheme="majorHAnsi"/>
          <w:sz w:val="20"/>
          <w:szCs w:val="20"/>
        </w:rPr>
        <w:footnoteReference w:id="2"/>
      </w:r>
      <w:r w:rsidRPr="000E446D">
        <w:rPr>
          <w:rFonts w:asciiTheme="majorHAnsi" w:hAnsiTheme="majorHAnsi"/>
          <w:sz w:val="20"/>
          <w:szCs w:val="20"/>
        </w:rPr>
        <w:t xml:space="preserve">  wobec osób fizycznych, od których dane osobowe bezpośrednio lub pośrednio pozyskaliśmy w celu ubiegania się o udzielnie niniejszego zamówienia / nie dotyczy</w:t>
      </w:r>
      <w:r w:rsidRPr="000E446D">
        <w:rPr>
          <w:rStyle w:val="Odwoanieprzypisudolnego"/>
          <w:rFonts w:asciiTheme="majorHAnsi" w:hAnsiTheme="majorHAnsi"/>
          <w:sz w:val="20"/>
          <w:szCs w:val="20"/>
        </w:rPr>
        <w:footnoteReference w:id="3"/>
      </w:r>
    </w:p>
    <w:p w:rsidR="00E300EC" w:rsidRPr="000E446D" w:rsidRDefault="00E300EC" w:rsidP="00A9018C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eastAsia="Verdana,Bold" w:hAnsiTheme="majorHAnsi" w:cs="Verdana,Bold"/>
          <w:bCs/>
          <w:sz w:val="20"/>
          <w:szCs w:val="20"/>
        </w:rPr>
        <w:t xml:space="preserve">Zobowiązujemy się </w:t>
      </w:r>
      <w:r w:rsidRPr="000E446D">
        <w:rPr>
          <w:rFonts w:asciiTheme="majorHAnsi" w:hAnsiTheme="majorHAnsi" w:cs="Verdana"/>
          <w:sz w:val="20"/>
          <w:szCs w:val="20"/>
        </w:rPr>
        <w:t>do wykonania zamówienia w terminie określonym w Zaproszeniu.</w:t>
      </w:r>
    </w:p>
    <w:p w:rsidR="00E300EC" w:rsidRPr="000E446D" w:rsidRDefault="00E300EC" w:rsidP="00A9018C">
      <w:pPr>
        <w:numPr>
          <w:ilvl w:val="0"/>
          <w:numId w:val="24"/>
        </w:numPr>
        <w:suppressAutoHyphens w:val="0"/>
        <w:spacing w:after="0" w:line="240" w:lineRule="auto"/>
        <w:jc w:val="both"/>
        <w:rPr>
          <w:rFonts w:asciiTheme="majorHAnsi" w:hAnsiTheme="majorHAnsi"/>
          <w:sz w:val="20"/>
          <w:szCs w:val="20"/>
        </w:rPr>
      </w:pPr>
      <w:r w:rsidRPr="000E446D">
        <w:rPr>
          <w:rFonts w:asciiTheme="majorHAnsi" w:eastAsia="Verdana,Bold" w:hAnsiTheme="majorHAnsi" w:cs="Verdana,Bold"/>
          <w:bCs/>
          <w:sz w:val="20"/>
          <w:szCs w:val="20"/>
        </w:rPr>
        <w:t xml:space="preserve">Akceptujemy </w:t>
      </w:r>
      <w:r w:rsidRPr="000E446D">
        <w:rPr>
          <w:rFonts w:asciiTheme="majorHAnsi" w:hAnsiTheme="majorHAnsi" w:cs="Verdana"/>
          <w:sz w:val="20"/>
          <w:szCs w:val="20"/>
        </w:rPr>
        <w:t xml:space="preserve">warunki płatności określone przez Zamawiającego w Projekcie umowy – </w:t>
      </w:r>
      <w:r w:rsidRPr="00037964">
        <w:rPr>
          <w:rFonts w:asciiTheme="majorHAnsi" w:hAnsiTheme="majorHAnsi" w:cs="Verdana"/>
          <w:sz w:val="20"/>
          <w:szCs w:val="20"/>
        </w:rPr>
        <w:t>Załączniku nr </w:t>
      </w:r>
      <w:r w:rsidR="00037964" w:rsidRPr="00037964">
        <w:rPr>
          <w:rFonts w:asciiTheme="majorHAnsi" w:hAnsiTheme="majorHAnsi" w:cs="Verdana"/>
          <w:sz w:val="20"/>
          <w:szCs w:val="20"/>
        </w:rPr>
        <w:t>3</w:t>
      </w:r>
      <w:r w:rsidR="001C5E69" w:rsidRPr="00037964">
        <w:rPr>
          <w:rFonts w:asciiTheme="majorHAnsi" w:hAnsiTheme="majorHAnsi" w:cs="Verdana"/>
          <w:sz w:val="20"/>
          <w:szCs w:val="20"/>
        </w:rPr>
        <w:t xml:space="preserve"> </w:t>
      </w:r>
      <w:r w:rsidR="00710DDC" w:rsidRPr="00037964">
        <w:rPr>
          <w:rFonts w:asciiTheme="majorHAnsi" w:hAnsiTheme="majorHAnsi" w:cs="Verdana"/>
          <w:sz w:val="20"/>
          <w:szCs w:val="20"/>
        </w:rPr>
        <w:t>do</w:t>
      </w:r>
      <w:r w:rsidR="00710DDC" w:rsidRPr="000E446D">
        <w:rPr>
          <w:rFonts w:asciiTheme="majorHAnsi" w:hAnsiTheme="majorHAnsi" w:cs="Verdana"/>
          <w:sz w:val="20"/>
          <w:szCs w:val="20"/>
        </w:rPr>
        <w:t xml:space="preserve"> Zaproszenia.</w:t>
      </w:r>
    </w:p>
    <w:p w:rsidR="00E300EC" w:rsidRPr="000E446D" w:rsidRDefault="00E300EC" w:rsidP="00A9018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  <w:sz w:val="20"/>
          <w:szCs w:val="20"/>
          <w:u w:val="single"/>
        </w:rPr>
      </w:pPr>
      <w:r w:rsidRPr="000E446D">
        <w:rPr>
          <w:rFonts w:asciiTheme="majorHAnsi" w:eastAsia="Verdana,Bold" w:hAnsiTheme="majorHAnsi" w:cs="Verdana,Bold"/>
          <w:bCs/>
          <w:sz w:val="20"/>
          <w:szCs w:val="20"/>
        </w:rPr>
        <w:t xml:space="preserve">Oświadczamy, </w:t>
      </w:r>
      <w:r w:rsidRPr="000E446D">
        <w:rPr>
          <w:rFonts w:asciiTheme="majorHAnsi" w:hAnsiTheme="majorHAnsi" w:cs="Verdana"/>
          <w:sz w:val="20"/>
          <w:szCs w:val="20"/>
        </w:rPr>
        <w:t xml:space="preserve">że zapoznaliśmy się z Projektem umowy, </w:t>
      </w:r>
      <w:r w:rsidRPr="00037964">
        <w:rPr>
          <w:rFonts w:asciiTheme="majorHAnsi" w:hAnsiTheme="majorHAnsi" w:cs="Verdana"/>
          <w:sz w:val="20"/>
          <w:szCs w:val="20"/>
        </w:rPr>
        <w:t xml:space="preserve">stanowiącym Załącznik nr </w:t>
      </w:r>
      <w:r w:rsidR="00037964" w:rsidRPr="00037964">
        <w:rPr>
          <w:rFonts w:asciiTheme="majorHAnsi" w:hAnsiTheme="majorHAnsi" w:cs="Verdana"/>
          <w:sz w:val="20"/>
          <w:szCs w:val="20"/>
        </w:rPr>
        <w:t>3</w:t>
      </w:r>
      <w:r w:rsidRPr="000E446D">
        <w:rPr>
          <w:rFonts w:asciiTheme="majorHAnsi" w:hAnsiTheme="majorHAnsi" w:cs="Verdana"/>
          <w:sz w:val="20"/>
          <w:szCs w:val="20"/>
        </w:rPr>
        <w:t xml:space="preserve"> do Zaproszenia</w:t>
      </w:r>
      <w:r w:rsidR="00710DDC" w:rsidRPr="000E446D">
        <w:rPr>
          <w:rFonts w:asciiTheme="majorHAnsi" w:hAnsiTheme="majorHAnsi" w:cs="Verdana"/>
          <w:sz w:val="20"/>
          <w:szCs w:val="20"/>
        </w:rPr>
        <w:t xml:space="preserve"> </w:t>
      </w:r>
      <w:r w:rsidRPr="000E446D">
        <w:rPr>
          <w:rFonts w:asciiTheme="majorHAnsi" w:hAnsiTheme="majorHAnsi" w:cs="Verdana"/>
          <w:sz w:val="20"/>
          <w:szCs w:val="20"/>
          <w:u w:val="single"/>
        </w:rPr>
        <w:t>i zobowiązujemy się, w przypadku wyboru naszej oferty, do zawarcia umowy zgodnej z ofertą, na warunkach określonych w Zaproszeniu oraz w miejscu i terminie wyznaczonym przez Zamawiającego.</w:t>
      </w:r>
    </w:p>
    <w:p w:rsidR="00E300EC" w:rsidRPr="000E446D" w:rsidRDefault="00E300EC" w:rsidP="00A9018C">
      <w:pPr>
        <w:numPr>
          <w:ilvl w:val="0"/>
          <w:numId w:val="24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Theme="majorHAnsi" w:hAnsiTheme="majorHAnsi" w:cs="Verdana"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>Oświadczamy, że wszystkie informacje podane w niniejszym Formularzu są aktualne i zgodne z prawdą oraz zostały przedstawione z pełną świadomością konsekwencji wprowadzenia zamawiającego w błąd przy przedstawianiu informacji.</w:t>
      </w:r>
    </w:p>
    <w:p w:rsidR="00F13083" w:rsidRPr="000E446D" w:rsidRDefault="00F13083" w:rsidP="00A9018C">
      <w:pPr>
        <w:autoSpaceDE w:val="0"/>
        <w:autoSpaceDN w:val="0"/>
        <w:adjustRightInd w:val="0"/>
        <w:spacing w:line="240" w:lineRule="auto"/>
        <w:rPr>
          <w:rFonts w:asciiTheme="majorHAnsi" w:hAnsiTheme="majorHAnsi"/>
          <w:sz w:val="20"/>
          <w:szCs w:val="20"/>
        </w:rPr>
      </w:pPr>
    </w:p>
    <w:p w:rsidR="00E300EC" w:rsidRPr="000E446D" w:rsidRDefault="00E300EC" w:rsidP="00A9018C">
      <w:pPr>
        <w:autoSpaceDE w:val="0"/>
        <w:autoSpaceDN w:val="0"/>
        <w:adjustRightInd w:val="0"/>
        <w:spacing w:after="0" w:line="240" w:lineRule="auto"/>
        <w:rPr>
          <w:rFonts w:asciiTheme="majorHAnsi" w:eastAsia="Verdana,Italic" w:hAnsiTheme="majorHAnsi" w:cs="Verdana,Italic"/>
          <w:b/>
          <w:i/>
          <w:iCs/>
          <w:sz w:val="20"/>
          <w:szCs w:val="20"/>
        </w:rPr>
      </w:pPr>
      <w:r w:rsidRPr="000E446D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</w:t>
      </w:r>
    </w:p>
    <w:p w:rsidR="00E300EC" w:rsidRPr="000E446D" w:rsidRDefault="00CD0F98" w:rsidP="00A9018C">
      <w:pPr>
        <w:autoSpaceDE w:val="0"/>
        <w:autoSpaceDN w:val="0"/>
        <w:adjustRightInd w:val="0"/>
        <w:spacing w:after="0" w:line="240" w:lineRule="auto"/>
        <w:rPr>
          <w:rFonts w:asciiTheme="majorHAnsi" w:hAnsiTheme="majorHAnsi"/>
          <w:i/>
          <w:sz w:val="20"/>
          <w:szCs w:val="20"/>
        </w:rPr>
      </w:pPr>
      <w:r w:rsidRPr="000E446D">
        <w:rPr>
          <w:rFonts w:asciiTheme="majorHAnsi" w:hAnsiTheme="majorHAnsi"/>
          <w:sz w:val="20"/>
          <w:szCs w:val="20"/>
        </w:rPr>
        <w:t xml:space="preserve">   </w:t>
      </w:r>
      <w:r w:rsidR="00E300EC" w:rsidRPr="000E446D">
        <w:rPr>
          <w:rFonts w:asciiTheme="majorHAnsi" w:hAnsiTheme="majorHAnsi"/>
          <w:sz w:val="20"/>
          <w:szCs w:val="20"/>
        </w:rPr>
        <w:t xml:space="preserve">  </w:t>
      </w:r>
      <w:r w:rsidR="00E300EC" w:rsidRPr="000E446D">
        <w:rPr>
          <w:rFonts w:asciiTheme="majorHAnsi" w:hAnsiTheme="majorHAnsi"/>
          <w:i/>
          <w:sz w:val="20"/>
          <w:szCs w:val="20"/>
        </w:rPr>
        <w:t>(miejscowo</w:t>
      </w:r>
      <w:r w:rsidR="00E300EC" w:rsidRPr="000E446D">
        <w:rPr>
          <w:rFonts w:asciiTheme="majorHAnsi" w:eastAsia="TimesNewRoman" w:hAnsiTheme="majorHAnsi" w:cs="TimesNewRoman"/>
          <w:i/>
          <w:sz w:val="20"/>
          <w:szCs w:val="20"/>
        </w:rPr>
        <w:t>ść</w:t>
      </w:r>
      <w:r w:rsidR="00E300EC" w:rsidRPr="000E446D">
        <w:rPr>
          <w:rFonts w:asciiTheme="majorHAnsi" w:hAnsiTheme="majorHAnsi"/>
          <w:i/>
          <w:sz w:val="20"/>
          <w:szCs w:val="20"/>
        </w:rPr>
        <w:t>, data)</w:t>
      </w:r>
      <w:r w:rsidR="000D7E24" w:rsidRPr="000E446D">
        <w:rPr>
          <w:rFonts w:asciiTheme="majorHAnsi" w:hAnsiTheme="majorHAnsi"/>
          <w:i/>
          <w:sz w:val="20"/>
          <w:szCs w:val="20"/>
        </w:rPr>
        <w:tab/>
      </w:r>
      <w:r w:rsidR="000D7E24" w:rsidRPr="000E446D">
        <w:rPr>
          <w:rFonts w:asciiTheme="majorHAnsi" w:hAnsiTheme="majorHAnsi"/>
          <w:i/>
          <w:sz w:val="20"/>
          <w:szCs w:val="20"/>
        </w:rPr>
        <w:tab/>
      </w:r>
      <w:r w:rsidR="000D7E24" w:rsidRPr="000E446D">
        <w:rPr>
          <w:rFonts w:asciiTheme="majorHAnsi" w:hAnsiTheme="majorHAnsi"/>
          <w:i/>
          <w:sz w:val="20"/>
          <w:szCs w:val="20"/>
        </w:rPr>
        <w:tab/>
      </w:r>
      <w:r w:rsidR="000D7E24" w:rsidRPr="000E446D">
        <w:rPr>
          <w:rFonts w:asciiTheme="majorHAnsi" w:hAnsiTheme="majorHAnsi"/>
          <w:i/>
          <w:sz w:val="20"/>
          <w:szCs w:val="20"/>
        </w:rPr>
        <w:tab/>
      </w:r>
      <w:r w:rsidR="00B7143D">
        <w:rPr>
          <w:rFonts w:asciiTheme="majorHAnsi" w:hAnsiTheme="majorHAnsi"/>
          <w:i/>
          <w:sz w:val="20"/>
          <w:szCs w:val="20"/>
        </w:rPr>
        <w:t xml:space="preserve">                        </w:t>
      </w:r>
      <w:r w:rsidR="00E300EC" w:rsidRPr="000E446D">
        <w:rPr>
          <w:rFonts w:asciiTheme="majorHAnsi" w:eastAsia="Verdana,Italic" w:hAnsiTheme="majorHAnsi" w:cs="Verdana,Italic"/>
          <w:b/>
          <w:i/>
          <w:iCs/>
          <w:sz w:val="20"/>
          <w:szCs w:val="20"/>
        </w:rPr>
        <w:t>_____________________________________________________</w:t>
      </w:r>
    </w:p>
    <w:p w:rsidR="00E300EC" w:rsidRPr="000E446D" w:rsidRDefault="00E300EC" w:rsidP="00A9018C">
      <w:pPr>
        <w:autoSpaceDE w:val="0"/>
        <w:autoSpaceDN w:val="0"/>
        <w:adjustRightInd w:val="0"/>
        <w:spacing w:line="240" w:lineRule="auto"/>
        <w:ind w:left="5040"/>
        <w:rPr>
          <w:rFonts w:asciiTheme="majorHAnsi" w:hAnsiTheme="majorHAnsi"/>
          <w:i/>
          <w:sz w:val="20"/>
          <w:szCs w:val="20"/>
        </w:rPr>
      </w:pPr>
      <w:r w:rsidRPr="000E446D">
        <w:rPr>
          <w:rFonts w:asciiTheme="majorHAnsi" w:hAnsiTheme="majorHAnsi"/>
          <w:i/>
          <w:sz w:val="20"/>
          <w:szCs w:val="20"/>
        </w:rPr>
        <w:t>(piecz</w:t>
      </w:r>
      <w:r w:rsidRPr="000E446D">
        <w:rPr>
          <w:rFonts w:asciiTheme="majorHAnsi" w:eastAsia="TimesNewRoman" w:hAnsiTheme="majorHAnsi" w:cs="TimesNewRoman"/>
          <w:i/>
          <w:sz w:val="20"/>
          <w:szCs w:val="20"/>
        </w:rPr>
        <w:t>ą</w:t>
      </w:r>
      <w:r w:rsidRPr="000E446D">
        <w:rPr>
          <w:rFonts w:asciiTheme="majorHAnsi" w:hAnsiTheme="majorHAnsi"/>
          <w:i/>
          <w:sz w:val="20"/>
          <w:szCs w:val="20"/>
        </w:rPr>
        <w:t>tka i podpis osoby/osób uprawnionej/</w:t>
      </w:r>
      <w:proofErr w:type="spellStart"/>
      <w:r w:rsidRPr="000E446D">
        <w:rPr>
          <w:rFonts w:asciiTheme="majorHAnsi" w:hAnsiTheme="majorHAnsi"/>
          <w:i/>
          <w:sz w:val="20"/>
          <w:szCs w:val="20"/>
        </w:rPr>
        <w:t>ych</w:t>
      </w:r>
      <w:proofErr w:type="spellEnd"/>
      <w:r w:rsidRPr="000E446D">
        <w:rPr>
          <w:rFonts w:asciiTheme="majorHAnsi" w:hAnsiTheme="majorHAnsi"/>
          <w:i/>
          <w:sz w:val="20"/>
          <w:szCs w:val="20"/>
        </w:rPr>
        <w:t xml:space="preserve"> upowa</w:t>
      </w:r>
      <w:r w:rsidRPr="000E446D">
        <w:rPr>
          <w:rFonts w:asciiTheme="majorHAnsi" w:eastAsia="TimesNewRoman" w:hAnsiTheme="majorHAnsi" w:cs="TimesNewRoman"/>
          <w:i/>
          <w:sz w:val="20"/>
          <w:szCs w:val="20"/>
        </w:rPr>
        <w:t>ż</w:t>
      </w:r>
      <w:r w:rsidRPr="000E446D">
        <w:rPr>
          <w:rFonts w:asciiTheme="majorHAnsi" w:hAnsiTheme="majorHAnsi"/>
          <w:i/>
          <w:sz w:val="20"/>
          <w:szCs w:val="20"/>
        </w:rPr>
        <w:t>nionej przez Wykonawc</w:t>
      </w:r>
      <w:r w:rsidRPr="000E446D">
        <w:rPr>
          <w:rFonts w:asciiTheme="majorHAnsi" w:eastAsia="TimesNewRoman" w:hAnsiTheme="majorHAnsi" w:cs="TimesNewRoman"/>
          <w:i/>
          <w:sz w:val="20"/>
          <w:szCs w:val="20"/>
        </w:rPr>
        <w:t>ę</w:t>
      </w:r>
      <w:r w:rsidRPr="000E446D">
        <w:rPr>
          <w:rFonts w:asciiTheme="majorHAnsi" w:hAnsiTheme="majorHAnsi"/>
          <w:i/>
          <w:sz w:val="20"/>
          <w:szCs w:val="20"/>
        </w:rPr>
        <w:t>)</w:t>
      </w:r>
    </w:p>
    <w:p w:rsidR="00F45A4C" w:rsidRPr="000E446D" w:rsidRDefault="00F45A4C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9B71C8" w:rsidRPr="000E446D" w:rsidRDefault="009B71C8" w:rsidP="00A9018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61425" w:rsidRDefault="00661425" w:rsidP="00164BAC">
      <w:pPr>
        <w:spacing w:after="0" w:line="240" w:lineRule="auto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61425" w:rsidRDefault="00661425" w:rsidP="00FA7ED5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61425" w:rsidRDefault="00661425" w:rsidP="00FA7ED5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61425" w:rsidRDefault="00661425" w:rsidP="00FA7ED5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661425" w:rsidRDefault="00661425" w:rsidP="00FA7ED5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  <w:sz w:val="20"/>
          <w:szCs w:val="20"/>
        </w:rPr>
      </w:pPr>
    </w:p>
    <w:p w:rsidR="00DA0F97" w:rsidRPr="000E446D" w:rsidRDefault="00DA0F97" w:rsidP="00FA7ED5">
      <w:pPr>
        <w:spacing w:after="0" w:line="240" w:lineRule="auto"/>
        <w:jc w:val="right"/>
        <w:rPr>
          <w:rFonts w:asciiTheme="majorHAnsi" w:hAnsiTheme="majorHAnsi"/>
          <w:b/>
          <w:color w:val="000000" w:themeColor="text1"/>
          <w:sz w:val="20"/>
          <w:szCs w:val="20"/>
        </w:rPr>
      </w:pPr>
      <w:r w:rsidRPr="000E446D">
        <w:rPr>
          <w:rFonts w:asciiTheme="majorHAnsi" w:hAnsiTheme="majorHAnsi"/>
          <w:b/>
          <w:color w:val="000000" w:themeColor="text1"/>
          <w:sz w:val="20"/>
          <w:szCs w:val="20"/>
        </w:rPr>
        <w:lastRenderedPageBreak/>
        <w:t xml:space="preserve">Załącznik nr </w:t>
      </w:r>
      <w:r w:rsidR="00164BAC">
        <w:rPr>
          <w:rFonts w:asciiTheme="majorHAnsi" w:hAnsiTheme="majorHAnsi"/>
          <w:b/>
          <w:color w:val="000000" w:themeColor="text1"/>
          <w:sz w:val="20"/>
          <w:szCs w:val="20"/>
        </w:rPr>
        <w:t>3</w:t>
      </w:r>
    </w:p>
    <w:p w:rsidR="009F44D2" w:rsidRPr="000E446D" w:rsidRDefault="009F44D2" w:rsidP="00FA7ED5">
      <w:pPr>
        <w:keepNext/>
        <w:keepLines/>
        <w:widowControl w:val="0"/>
        <w:tabs>
          <w:tab w:val="left" w:leader="dot" w:pos="5970"/>
        </w:tabs>
        <w:spacing w:line="240" w:lineRule="auto"/>
        <w:jc w:val="right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bookmarkStart w:id="2" w:name="bookmark1"/>
    </w:p>
    <w:p w:rsidR="009F44D2" w:rsidRPr="000E446D" w:rsidRDefault="009F44D2" w:rsidP="00A9018C">
      <w:pPr>
        <w:keepNext/>
        <w:keepLines/>
        <w:widowControl w:val="0"/>
        <w:tabs>
          <w:tab w:val="left" w:leader="dot" w:pos="5970"/>
        </w:tabs>
        <w:spacing w:line="240" w:lineRule="auto"/>
        <w:ind w:firstLine="284"/>
        <w:jc w:val="center"/>
        <w:outlineLvl w:val="1"/>
        <w:rPr>
          <w:rFonts w:asciiTheme="majorHAnsi" w:eastAsia="Times New Roman" w:hAnsiTheme="majorHAnsi" w:cstheme="majorHAnsi"/>
          <w:b/>
          <w:bCs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b/>
          <w:bCs/>
          <w:sz w:val="20"/>
          <w:szCs w:val="20"/>
        </w:rPr>
        <w:t>PROJEKT UMOWY</w:t>
      </w:r>
      <w:bookmarkEnd w:id="2"/>
      <w:r w:rsidR="009B71C8" w:rsidRPr="000E446D">
        <w:rPr>
          <w:rFonts w:asciiTheme="majorHAnsi" w:eastAsia="Times New Roman" w:hAnsiTheme="majorHAnsi" w:cstheme="majorHAnsi"/>
          <w:b/>
          <w:bCs/>
          <w:sz w:val="20"/>
          <w:szCs w:val="20"/>
        </w:rPr>
        <w:t xml:space="preserve"> </w:t>
      </w:r>
      <w:r w:rsidRPr="000E446D">
        <w:rPr>
          <w:rFonts w:asciiTheme="majorHAnsi" w:eastAsia="Times New Roman" w:hAnsiTheme="majorHAnsi" w:cstheme="majorHAnsi"/>
          <w:b/>
          <w:bCs/>
          <w:sz w:val="20"/>
          <w:szCs w:val="20"/>
        </w:rPr>
        <w:t>Nr ………………………</w:t>
      </w:r>
    </w:p>
    <w:p w:rsidR="009F44D2" w:rsidRPr="000E446D" w:rsidRDefault="009B71C8" w:rsidP="00A9018C">
      <w:pPr>
        <w:keepLines/>
        <w:autoSpaceDE w:val="0"/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Podpisana</w:t>
      </w:r>
      <w:r w:rsidR="0017750E">
        <w:rPr>
          <w:rFonts w:asciiTheme="majorHAnsi" w:hAnsiTheme="majorHAnsi" w:cstheme="majorHAnsi"/>
          <w:sz w:val="20"/>
          <w:szCs w:val="20"/>
        </w:rPr>
        <w:t xml:space="preserve"> w dniu ………………………. 2021</w:t>
      </w:r>
      <w:r w:rsidR="009F44D2" w:rsidRPr="000E446D">
        <w:rPr>
          <w:rFonts w:asciiTheme="majorHAnsi" w:hAnsiTheme="majorHAnsi" w:cstheme="majorHAnsi"/>
          <w:sz w:val="20"/>
          <w:szCs w:val="20"/>
        </w:rPr>
        <w:t xml:space="preserve"> roku w Kielcach pomiędzy:</w:t>
      </w:r>
    </w:p>
    <w:p w:rsidR="009F44D2" w:rsidRPr="000E446D" w:rsidRDefault="009F44D2" w:rsidP="00A9018C">
      <w:pPr>
        <w:keepNext/>
        <w:keepLines/>
        <w:spacing w:after="60" w:line="240" w:lineRule="auto"/>
        <w:outlineLvl w:val="4"/>
        <w:rPr>
          <w:rFonts w:asciiTheme="majorHAnsi" w:eastAsiaTheme="majorEastAsia" w:hAnsiTheme="majorHAnsi" w:cstheme="majorHAnsi"/>
          <w:b/>
          <w:sz w:val="20"/>
          <w:szCs w:val="20"/>
        </w:rPr>
      </w:pPr>
      <w:r w:rsidRPr="000E446D">
        <w:rPr>
          <w:rFonts w:asciiTheme="majorHAnsi" w:eastAsiaTheme="majorEastAsia" w:hAnsiTheme="majorHAnsi" w:cstheme="majorHAnsi"/>
          <w:b/>
          <w:sz w:val="20"/>
          <w:szCs w:val="20"/>
        </w:rPr>
        <w:t>Zakładem Doskonalenia Zawodowego w Kielcach</w:t>
      </w:r>
    </w:p>
    <w:p w:rsidR="009F44D2" w:rsidRPr="000E446D" w:rsidRDefault="009F44D2" w:rsidP="00A9018C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ul. Paderewskiego 55, 25-950 Kielce wpisanym do </w:t>
      </w:r>
      <w:r w:rsidRPr="000E446D">
        <w:rPr>
          <w:rFonts w:asciiTheme="majorHAnsi" w:hAnsiTheme="majorHAnsi" w:cstheme="majorHAnsi"/>
          <w:bCs/>
          <w:sz w:val="20"/>
          <w:szCs w:val="20"/>
        </w:rPr>
        <w:t>rejestru przedsiębiorców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Cs/>
          <w:sz w:val="20"/>
          <w:szCs w:val="20"/>
        </w:rPr>
        <w:t xml:space="preserve">w </w:t>
      </w:r>
      <w:r w:rsidRPr="000E446D">
        <w:rPr>
          <w:rFonts w:asciiTheme="majorHAnsi" w:hAnsiTheme="majorHAnsi" w:cstheme="majorHAnsi"/>
          <w:sz w:val="20"/>
          <w:szCs w:val="20"/>
        </w:rPr>
        <w:t xml:space="preserve">Sądzie Rejonowym w Kielcach Wydział X Gospodarczy Krajowego Rejestru Sądowego pod </w:t>
      </w:r>
      <w:r w:rsidRPr="000E446D">
        <w:rPr>
          <w:rFonts w:asciiTheme="majorHAnsi" w:hAnsiTheme="majorHAnsi" w:cstheme="majorHAnsi"/>
          <w:bCs/>
          <w:sz w:val="20"/>
          <w:szCs w:val="20"/>
        </w:rPr>
        <w:t xml:space="preserve">numerem KRS 0000067987, </w:t>
      </w:r>
      <w:r w:rsidRPr="000E446D">
        <w:rPr>
          <w:rFonts w:asciiTheme="majorHAnsi" w:hAnsiTheme="majorHAnsi" w:cstheme="majorHAnsi"/>
          <w:sz w:val="20"/>
          <w:szCs w:val="20"/>
        </w:rPr>
        <w:t xml:space="preserve">NIP 657-000-88-69 REGON 000512562 </w:t>
      </w:r>
    </w:p>
    <w:p w:rsidR="009F44D2" w:rsidRPr="000E446D" w:rsidRDefault="009F44D2" w:rsidP="00A9018C">
      <w:pPr>
        <w:spacing w:after="60" w:line="240" w:lineRule="auto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>reprezentowanym przez:</w:t>
      </w:r>
    </w:p>
    <w:p w:rsidR="009F44D2" w:rsidRPr="000E446D" w:rsidRDefault="009F44D2" w:rsidP="00274734">
      <w:pPr>
        <w:widowControl w:val="0"/>
        <w:numPr>
          <w:ilvl w:val="0"/>
          <w:numId w:val="35"/>
        </w:numPr>
        <w:tabs>
          <w:tab w:val="clear" w:pos="1074"/>
        </w:tabs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………………………… - ………………………………</w:t>
      </w:r>
    </w:p>
    <w:p w:rsidR="009F44D2" w:rsidRPr="000E446D" w:rsidRDefault="009F44D2" w:rsidP="00274734">
      <w:pPr>
        <w:widowControl w:val="0"/>
        <w:numPr>
          <w:ilvl w:val="0"/>
          <w:numId w:val="35"/>
        </w:numPr>
        <w:tabs>
          <w:tab w:val="clear" w:pos="1074"/>
        </w:tabs>
        <w:suppressAutoHyphens w:val="0"/>
        <w:autoSpaceDE w:val="0"/>
        <w:autoSpaceDN w:val="0"/>
        <w:adjustRightInd w:val="0"/>
        <w:spacing w:after="60" w:line="240" w:lineRule="auto"/>
        <w:ind w:left="0" w:firstLine="0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………………………… - ……………………………... </w:t>
      </w:r>
    </w:p>
    <w:p w:rsidR="009F44D2" w:rsidRPr="000E446D" w:rsidRDefault="009F44D2" w:rsidP="00A9018C">
      <w:pPr>
        <w:widowControl w:val="0"/>
        <w:spacing w:after="6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>zwanym dalej ZAMAWIAJĄCYM</w:t>
      </w:r>
    </w:p>
    <w:p w:rsidR="009F44D2" w:rsidRPr="000E446D" w:rsidRDefault="009F44D2" w:rsidP="00A9018C">
      <w:pPr>
        <w:widowControl w:val="0"/>
        <w:spacing w:after="6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>a</w:t>
      </w:r>
    </w:p>
    <w:p w:rsidR="009F44D2" w:rsidRPr="000E446D" w:rsidRDefault="009F44D2" w:rsidP="00A9018C">
      <w:pPr>
        <w:widowControl w:val="0"/>
        <w:spacing w:after="6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>……………………………………………………</w:t>
      </w:r>
      <w:r w:rsidR="00C067F2" w:rsidRPr="000E446D">
        <w:rPr>
          <w:rFonts w:asciiTheme="majorHAnsi" w:eastAsia="Times New Roman" w:hAnsiTheme="majorHAnsi" w:cstheme="majorHAnsi"/>
          <w:sz w:val="20"/>
          <w:szCs w:val="20"/>
        </w:rPr>
        <w:t>…………………………………………………………………………………</w:t>
      </w:r>
    </w:p>
    <w:p w:rsidR="009F44D2" w:rsidRPr="000E446D" w:rsidRDefault="009F44D2" w:rsidP="00A9018C">
      <w:pPr>
        <w:widowControl w:val="0"/>
        <w:spacing w:after="60" w:line="240" w:lineRule="auto"/>
        <w:ind w:right="6820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>reprezentowanym przez:</w:t>
      </w:r>
    </w:p>
    <w:p w:rsidR="009F44D2" w:rsidRPr="000E446D" w:rsidRDefault="009F44D2" w:rsidP="00A9018C">
      <w:pPr>
        <w:widowControl w:val="0"/>
        <w:tabs>
          <w:tab w:val="left" w:leader="dot" w:pos="2278"/>
          <w:tab w:val="left" w:leader="dot" w:pos="5970"/>
        </w:tabs>
        <w:spacing w:after="24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>zwanym dalej WYKONAWCĄ</w:t>
      </w:r>
    </w:p>
    <w:p w:rsidR="009F44D2" w:rsidRPr="000E446D" w:rsidRDefault="009F44D2" w:rsidP="00A9018C">
      <w:pPr>
        <w:widowControl w:val="0"/>
        <w:tabs>
          <w:tab w:val="left" w:leader="dot" w:pos="2278"/>
          <w:tab w:val="left" w:leader="dot" w:pos="597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</w:rPr>
      </w:pPr>
      <w:r w:rsidRPr="000E446D">
        <w:rPr>
          <w:rFonts w:asciiTheme="majorHAnsi" w:eastAsia="Times New Roman" w:hAnsiTheme="majorHAnsi" w:cstheme="majorHAnsi"/>
          <w:sz w:val="20"/>
          <w:szCs w:val="20"/>
        </w:rPr>
        <w:t xml:space="preserve">o następującej treści: </w:t>
      </w:r>
    </w:p>
    <w:p w:rsidR="009F44D2" w:rsidRPr="000E446D" w:rsidRDefault="00C067F2" w:rsidP="00A9018C">
      <w:pPr>
        <w:spacing w:after="0" w:line="240" w:lineRule="auto"/>
        <w:jc w:val="center"/>
        <w:rPr>
          <w:rFonts w:asciiTheme="majorHAnsi" w:hAnsiTheme="majorHAnsi" w:cstheme="majorHAnsi"/>
          <w:b/>
          <w:sz w:val="20"/>
          <w:szCs w:val="20"/>
        </w:rPr>
      </w:pPr>
      <w:r w:rsidRPr="000E446D">
        <w:rPr>
          <w:rFonts w:asciiTheme="majorHAnsi" w:hAnsiTheme="majorHAnsi" w:cstheme="majorHAnsi"/>
          <w:b/>
          <w:sz w:val="20"/>
          <w:szCs w:val="20"/>
        </w:rPr>
        <w:t>§ 1</w:t>
      </w:r>
    </w:p>
    <w:p w:rsidR="00AB741F" w:rsidRPr="000E446D" w:rsidRDefault="009F44D2" w:rsidP="00274734">
      <w:pPr>
        <w:pStyle w:val="Akapitzlist"/>
        <w:widowControl w:val="0"/>
        <w:numPr>
          <w:ilvl w:val="0"/>
          <w:numId w:val="39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Zamawiający zamawia, a Wykonawca zobowiązuje się do dostarczenia fabrycznie nowych urządzeń</w:t>
      </w:r>
      <w:r w:rsidR="00AB741F" w:rsidRPr="000E446D">
        <w:rPr>
          <w:rFonts w:asciiTheme="majorHAnsi" w:hAnsiTheme="majorHAnsi" w:cstheme="majorHAnsi"/>
          <w:sz w:val="20"/>
          <w:szCs w:val="20"/>
        </w:rPr>
        <w:t>:</w:t>
      </w:r>
    </w:p>
    <w:p w:rsidR="00AB741F" w:rsidRPr="000E446D" w:rsidRDefault="00AB741F" w:rsidP="00A9018C">
      <w:pPr>
        <w:pStyle w:val="Akapitzlist"/>
        <w:widowControl w:val="0"/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1) Komputer </w:t>
      </w:r>
      <w:proofErr w:type="spellStart"/>
      <w:r w:rsidRPr="000E446D">
        <w:rPr>
          <w:rFonts w:asciiTheme="majorHAnsi" w:hAnsiTheme="majorHAnsi" w:cstheme="majorHAnsi"/>
          <w:sz w:val="20"/>
          <w:szCs w:val="20"/>
        </w:rPr>
        <w:t>AiO</w:t>
      </w:r>
      <w:proofErr w:type="spellEnd"/>
      <w:r w:rsidRPr="000E446D">
        <w:rPr>
          <w:rFonts w:asciiTheme="majorHAnsi" w:hAnsiTheme="majorHAnsi" w:cstheme="majorHAnsi"/>
          <w:sz w:val="20"/>
          <w:szCs w:val="20"/>
        </w:rPr>
        <w:t xml:space="preserve"> …………………</w:t>
      </w:r>
      <w:r w:rsidR="00AB2A7B">
        <w:rPr>
          <w:rFonts w:asciiTheme="majorHAnsi" w:hAnsiTheme="majorHAnsi" w:cstheme="majorHAnsi"/>
          <w:sz w:val="20"/>
          <w:szCs w:val="20"/>
        </w:rPr>
        <w:t>………………………………………………….  w ilości 2</w:t>
      </w:r>
      <w:r w:rsidRPr="000E446D">
        <w:rPr>
          <w:rFonts w:asciiTheme="majorHAnsi" w:hAnsiTheme="majorHAnsi" w:cstheme="majorHAnsi"/>
          <w:sz w:val="20"/>
          <w:szCs w:val="20"/>
        </w:rPr>
        <w:t xml:space="preserve"> szt.</w:t>
      </w:r>
    </w:p>
    <w:p w:rsidR="00AB741F" w:rsidRPr="000E446D" w:rsidRDefault="00AB741F" w:rsidP="00A9018C">
      <w:pPr>
        <w:pStyle w:val="Akapitzlist"/>
        <w:widowControl w:val="0"/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2) Komputer przenośny: …</w:t>
      </w:r>
      <w:r w:rsidR="00AB2A7B">
        <w:rPr>
          <w:rFonts w:asciiTheme="majorHAnsi" w:hAnsiTheme="majorHAnsi" w:cstheme="majorHAnsi"/>
          <w:sz w:val="20"/>
          <w:szCs w:val="20"/>
        </w:rPr>
        <w:t>………………………………………………….. w ilości 10</w:t>
      </w:r>
      <w:r w:rsidRPr="000E446D">
        <w:rPr>
          <w:rFonts w:asciiTheme="majorHAnsi" w:hAnsiTheme="majorHAnsi" w:cstheme="majorHAnsi"/>
          <w:sz w:val="20"/>
          <w:szCs w:val="20"/>
        </w:rPr>
        <w:t xml:space="preserve"> szt.</w:t>
      </w:r>
    </w:p>
    <w:p w:rsidR="009F44D2" w:rsidRPr="000E446D" w:rsidRDefault="00AB741F" w:rsidP="00A9018C">
      <w:pPr>
        <w:pStyle w:val="Akapitzlist"/>
        <w:widowControl w:val="0"/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709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oraz Oprogramowani</w:t>
      </w:r>
      <w:r w:rsidR="003E2A0A" w:rsidRPr="000E446D">
        <w:rPr>
          <w:rFonts w:asciiTheme="majorHAnsi" w:hAnsiTheme="majorHAnsi" w:cstheme="majorHAnsi"/>
          <w:sz w:val="20"/>
          <w:szCs w:val="20"/>
        </w:rPr>
        <w:t>a</w:t>
      </w:r>
      <w:r w:rsidR="00AB2A7B">
        <w:rPr>
          <w:rFonts w:asciiTheme="majorHAnsi" w:hAnsiTheme="majorHAnsi" w:cstheme="majorHAnsi"/>
          <w:sz w:val="20"/>
          <w:szCs w:val="20"/>
        </w:rPr>
        <w:t xml:space="preserve"> MICROSOFT </w:t>
      </w:r>
      <w:proofErr w:type="spellStart"/>
      <w:r w:rsidR="00AB2A7B">
        <w:rPr>
          <w:rFonts w:asciiTheme="majorHAnsi" w:hAnsiTheme="majorHAnsi" w:cstheme="majorHAnsi"/>
          <w:sz w:val="20"/>
          <w:szCs w:val="20"/>
        </w:rPr>
        <w:t>OfficeProPlus</w:t>
      </w:r>
      <w:proofErr w:type="spellEnd"/>
      <w:r w:rsidR="00AB2A7B">
        <w:rPr>
          <w:rFonts w:asciiTheme="majorHAnsi" w:hAnsiTheme="majorHAnsi" w:cstheme="majorHAnsi"/>
          <w:sz w:val="20"/>
          <w:szCs w:val="20"/>
        </w:rPr>
        <w:t xml:space="preserve"> 2019 SNGL OLP NL w ilości 12</w:t>
      </w:r>
      <w:r w:rsidRPr="000E446D">
        <w:rPr>
          <w:rFonts w:asciiTheme="majorHAnsi" w:hAnsiTheme="majorHAnsi" w:cstheme="majorHAnsi"/>
          <w:sz w:val="20"/>
          <w:szCs w:val="20"/>
        </w:rPr>
        <w:t xml:space="preserve"> szt.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, </w:t>
      </w:r>
      <w:r w:rsidR="009F44D2" w:rsidRPr="000E446D">
        <w:rPr>
          <w:rFonts w:asciiTheme="majorHAnsi" w:hAnsiTheme="majorHAnsi" w:cstheme="majorHAnsi"/>
          <w:sz w:val="20"/>
          <w:szCs w:val="20"/>
        </w:rPr>
        <w:t>zwanych</w:t>
      </w:r>
      <w:r w:rsidR="009F44D2" w:rsidRPr="000E446D">
        <w:rPr>
          <w:rFonts w:asciiTheme="majorHAnsi" w:hAnsiTheme="majorHAnsi" w:cstheme="majorHAnsi"/>
          <w:spacing w:val="5"/>
          <w:sz w:val="20"/>
          <w:szCs w:val="20"/>
        </w:rPr>
        <w:t xml:space="preserve"> </w:t>
      </w:r>
      <w:r w:rsidR="009F44D2" w:rsidRPr="000E446D">
        <w:rPr>
          <w:rFonts w:asciiTheme="majorHAnsi" w:hAnsiTheme="majorHAnsi" w:cstheme="majorHAnsi"/>
          <w:sz w:val="20"/>
          <w:szCs w:val="20"/>
        </w:rPr>
        <w:t xml:space="preserve">dalej </w:t>
      </w:r>
      <w:r w:rsidR="009F44D2" w:rsidRPr="000E446D">
        <w:rPr>
          <w:rFonts w:asciiTheme="majorHAnsi" w:hAnsiTheme="majorHAnsi" w:cstheme="majorHAnsi"/>
          <w:b/>
          <w:bCs/>
          <w:sz w:val="20"/>
          <w:szCs w:val="20"/>
        </w:rPr>
        <w:t>„Sprzętem”.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39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Wykonawca oświadcza, że określony w § 1 przedmiot Umowy odpowiada pod względem jakości wymaganiom unijnych norm jakościowych i jest wolny od wad fizycznych i</w:t>
      </w:r>
      <w:r w:rsidRPr="000E446D">
        <w:rPr>
          <w:rFonts w:asciiTheme="majorHAnsi" w:hAnsiTheme="majorHAnsi" w:cstheme="majorHAnsi"/>
          <w:spacing w:val="-32"/>
          <w:sz w:val="20"/>
          <w:szCs w:val="20"/>
        </w:rPr>
        <w:t xml:space="preserve">  </w:t>
      </w:r>
      <w:r w:rsidRPr="000E446D">
        <w:rPr>
          <w:rFonts w:asciiTheme="majorHAnsi" w:hAnsiTheme="majorHAnsi" w:cstheme="majorHAnsi"/>
          <w:sz w:val="20"/>
          <w:szCs w:val="20"/>
        </w:rPr>
        <w:t>prawnych.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39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Wykonawca zobowiązany jest do dostawy Sprzętu o parametrach technicznych zgodnych </w:t>
      </w:r>
      <w:r w:rsidRPr="000E446D">
        <w:rPr>
          <w:rFonts w:asciiTheme="majorHAnsi" w:hAnsiTheme="majorHAnsi" w:cstheme="majorHAnsi"/>
          <w:sz w:val="20"/>
          <w:szCs w:val="20"/>
        </w:rPr>
        <w:br/>
        <w:t>z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ofertą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złożoną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postępowaniu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podstawie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którego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zawarto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Umowę.</w:t>
      </w:r>
      <w:r w:rsidRPr="000E446D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Wykaz parametrów</w:t>
      </w:r>
      <w:r w:rsidRPr="000E446D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technicznych</w:t>
      </w:r>
      <w:r w:rsidRPr="000E446D">
        <w:rPr>
          <w:rFonts w:asciiTheme="majorHAnsi" w:hAnsiTheme="majorHAnsi" w:cstheme="majorHAnsi"/>
          <w:b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Sprzętu</w:t>
      </w:r>
      <w:r w:rsidRPr="000E446D">
        <w:rPr>
          <w:rFonts w:asciiTheme="majorHAnsi" w:hAnsiTheme="majorHAnsi" w:cstheme="majorHAnsi"/>
          <w:b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stanowi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załącznik</w:t>
      </w:r>
      <w:r w:rsidRPr="000E446D">
        <w:rPr>
          <w:rFonts w:asciiTheme="majorHAnsi" w:hAnsiTheme="majorHAnsi" w:cstheme="majorHAnsi"/>
          <w:b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nr</w:t>
      </w:r>
      <w:r w:rsidRPr="000E446D">
        <w:rPr>
          <w:rFonts w:asciiTheme="majorHAnsi" w:hAnsiTheme="majorHAnsi" w:cstheme="majorHAnsi"/>
          <w:b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1</w:t>
      </w:r>
      <w:r w:rsidRPr="000E446D">
        <w:rPr>
          <w:rFonts w:asciiTheme="majorHAnsi" w:hAnsiTheme="majorHAnsi" w:cstheme="majorHAnsi"/>
          <w:b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="009B71C8"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39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Wykonawca zobowiązuje się, by dostarczane urządzenia w ramach przedmiotu umowy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były: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0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fabrycznie nowe i wolne od wad, oraz posiadające oznakowanie (certyfikat) 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CE, </w:t>
      </w:r>
      <w:r w:rsidRPr="000E446D">
        <w:rPr>
          <w:rFonts w:asciiTheme="majorHAnsi" w:hAnsiTheme="majorHAnsi" w:cstheme="majorHAnsi"/>
          <w:sz w:val="20"/>
          <w:szCs w:val="20"/>
        </w:rPr>
        <w:t>nie obciążone prawami na rzecz osób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trzecich,</w:t>
      </w:r>
      <w:r w:rsidR="009B71C8" w:rsidRPr="000E446D">
        <w:rPr>
          <w:rFonts w:asciiTheme="majorHAnsi" w:hAnsiTheme="majorHAnsi" w:cstheme="majorHAnsi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dostarczone Zamawiającemu w opakowaniu zabezp</w:t>
      </w:r>
      <w:r w:rsidR="0084415D" w:rsidRPr="000E446D">
        <w:rPr>
          <w:rFonts w:asciiTheme="majorHAnsi" w:hAnsiTheme="majorHAnsi" w:cstheme="majorHAnsi"/>
          <w:sz w:val="20"/>
          <w:szCs w:val="20"/>
        </w:rPr>
        <w:t>ieczającym przed uszkodzeniem w </w:t>
      </w:r>
      <w:r w:rsidRPr="000E446D">
        <w:rPr>
          <w:rFonts w:asciiTheme="majorHAnsi" w:hAnsiTheme="majorHAnsi" w:cstheme="majorHAnsi"/>
          <w:sz w:val="20"/>
          <w:szCs w:val="20"/>
        </w:rPr>
        <w:t>czasie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transportu,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0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nieużywane, nie były przedmiotem wystaw bądź prezentacji, nie były wcześniej wykorzystywane przez innego użytkownika – dotyczy to także części składowych</w:t>
      </w:r>
      <w:r w:rsidRPr="000E446D">
        <w:rPr>
          <w:rFonts w:asciiTheme="majorHAnsi" w:hAnsiTheme="majorHAnsi" w:cstheme="majorHAnsi"/>
          <w:spacing w:val="-3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sprzętu,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0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kompletne, aby do ich uruchomienia oraz stosowania zgodnie z przeznaczeniem nie był konieczny zakup dodatkowych elementów i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akcesoriów,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0"/>
        </w:numPr>
        <w:tabs>
          <w:tab w:val="left" w:pos="-5812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pozbawione wszelkiego rodzaju zabezpieczeń, które po upływie okresu gwarancji utrudniałyby dostęp do urządzeń i ich serwisowanie pracownikom Zamawiającego lub innemu wykonawcy usług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serwisowych.</w:t>
      </w:r>
    </w:p>
    <w:p w:rsidR="0084415D" w:rsidRPr="000E446D" w:rsidRDefault="0084415D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C067F2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 w:rsidRPr="000E446D">
        <w:rPr>
          <w:rFonts w:asciiTheme="majorHAnsi" w:eastAsiaTheme="majorEastAsia" w:hAnsiTheme="majorHAnsi" w:cstheme="majorHAnsi"/>
          <w:b/>
          <w:iCs/>
          <w:sz w:val="20"/>
          <w:szCs w:val="20"/>
        </w:rPr>
        <w:t>§ 2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Wykonawca zobowią</w:t>
      </w:r>
      <w:r w:rsidR="003E2A0A" w:rsidRPr="000E446D">
        <w:rPr>
          <w:rFonts w:asciiTheme="majorHAnsi" w:hAnsiTheme="majorHAnsi" w:cstheme="majorHAnsi"/>
          <w:sz w:val="20"/>
          <w:szCs w:val="20"/>
        </w:rPr>
        <w:t>zany jest do dostawy Sprzętu do:</w:t>
      </w:r>
      <w:r w:rsidR="00A9018C" w:rsidRPr="000E446D">
        <w:rPr>
          <w:rFonts w:asciiTheme="majorHAnsi" w:hAnsiTheme="majorHAnsi" w:cstheme="majorHAnsi"/>
          <w:sz w:val="20"/>
          <w:szCs w:val="20"/>
        </w:rPr>
        <w:t xml:space="preserve"> </w:t>
      </w:r>
      <w:r w:rsidR="00C7749E">
        <w:rPr>
          <w:rFonts w:asciiTheme="majorHAnsi" w:hAnsiTheme="majorHAnsi" w:cstheme="majorHAnsi"/>
          <w:sz w:val="20"/>
          <w:szCs w:val="20"/>
        </w:rPr>
        <w:t>Biura</w:t>
      </w:r>
      <w:r w:rsidR="00C7749E" w:rsidRPr="00C7749E">
        <w:rPr>
          <w:rFonts w:asciiTheme="majorHAnsi" w:hAnsiTheme="majorHAnsi" w:cstheme="majorHAnsi"/>
          <w:sz w:val="20"/>
          <w:szCs w:val="20"/>
        </w:rPr>
        <w:t xml:space="preserve"> Zakładu </w:t>
      </w:r>
      <w:r w:rsidR="00A9018C" w:rsidRPr="00C7749E">
        <w:rPr>
          <w:rFonts w:asciiTheme="majorHAnsi" w:hAnsiTheme="majorHAnsi" w:cstheme="majorHAnsi"/>
          <w:sz w:val="20"/>
          <w:szCs w:val="20"/>
        </w:rPr>
        <w:t>ZDZ Kielce, ul. Śląska 9, 25-328 Kielce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 terminie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 </w:t>
      </w:r>
      <w:r w:rsidR="003E2A0A" w:rsidRPr="000E446D">
        <w:rPr>
          <w:rFonts w:asciiTheme="majorHAnsi" w:eastAsia="Times New Roman" w:hAnsiTheme="majorHAnsi" w:cs="Arial"/>
          <w:b/>
          <w:bCs/>
          <w:sz w:val="20"/>
          <w:szCs w:val="20"/>
          <w:lang w:eastAsia="pl-PL"/>
        </w:rPr>
        <w:t>14 dni roboczych od dnia podpisania 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Dniem roboczym jest dzień od poniedziałku do piątku, który nie jest dniem wolnym od pracy </w:t>
      </w:r>
      <w:r w:rsidRPr="000E446D">
        <w:rPr>
          <w:rFonts w:asciiTheme="majorHAnsi" w:hAnsiTheme="majorHAnsi" w:cstheme="majorHAnsi"/>
          <w:sz w:val="20"/>
          <w:szCs w:val="20"/>
        </w:rPr>
        <w:br/>
        <w:t xml:space="preserve">w rozumieniu ustawy z dnia 18 stycznia 1951 r. o dniach wolnych od pracy (Dz. U. 2015 r., </w:t>
      </w:r>
      <w:r w:rsidRPr="000E446D">
        <w:rPr>
          <w:rFonts w:asciiTheme="majorHAnsi" w:hAnsiTheme="majorHAnsi" w:cstheme="majorHAnsi"/>
          <w:spacing w:val="-3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poz. 90 z </w:t>
      </w:r>
      <w:proofErr w:type="spellStart"/>
      <w:r w:rsidRPr="000E446D">
        <w:rPr>
          <w:rFonts w:asciiTheme="majorHAnsi" w:hAnsiTheme="majorHAnsi" w:cstheme="majorHAnsi"/>
          <w:sz w:val="20"/>
          <w:szCs w:val="20"/>
        </w:rPr>
        <w:t>późn</w:t>
      </w:r>
      <w:proofErr w:type="spellEnd"/>
      <w:r w:rsidRPr="000E446D">
        <w:rPr>
          <w:rFonts w:asciiTheme="majorHAnsi" w:hAnsiTheme="majorHAnsi" w:cstheme="majorHAnsi"/>
          <w:sz w:val="20"/>
          <w:szCs w:val="20"/>
        </w:rPr>
        <w:t>.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zm.).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Dostawa odbędzie się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jednorazowo.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O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planowanym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terminie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dostawy,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Wykonawca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powiadomi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Zamawiającego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(pisemnie,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e-mailem) </w:t>
      </w:r>
      <w:r w:rsidRPr="000E446D">
        <w:rPr>
          <w:rFonts w:asciiTheme="majorHAnsi" w:hAnsiTheme="majorHAnsi" w:cstheme="majorHAnsi"/>
          <w:sz w:val="20"/>
          <w:szCs w:val="20"/>
        </w:rPr>
        <w:br/>
        <w:t>z wyprzedzeniem 3 dni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roboczych.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dniu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dostawy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Zamawiający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dokona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kontroli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dostarczanego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Sprzętu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pod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względem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="003E2A0A" w:rsidRPr="000E446D">
        <w:rPr>
          <w:rFonts w:asciiTheme="majorHAnsi" w:hAnsiTheme="majorHAnsi" w:cstheme="majorHAnsi"/>
          <w:sz w:val="20"/>
          <w:szCs w:val="20"/>
        </w:rPr>
        <w:t>zgodności</w:t>
      </w:r>
      <w:r w:rsidR="006B1B10">
        <w:rPr>
          <w:rFonts w:asciiTheme="majorHAnsi" w:hAnsiTheme="majorHAnsi" w:cstheme="majorHAnsi"/>
          <w:sz w:val="20"/>
          <w:szCs w:val="20"/>
        </w:rPr>
        <w:t xml:space="preserve">                        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z parametrami technicznymi określonymi w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załączniku nr 1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Dostawa musi zostać wyznaczona i zrealizowana w dniu ro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boczym w godzinach między 8.00 </w:t>
      </w:r>
      <w:r w:rsidRPr="000E446D">
        <w:rPr>
          <w:rFonts w:asciiTheme="majorHAnsi" w:hAnsiTheme="majorHAnsi" w:cstheme="majorHAnsi"/>
          <w:sz w:val="20"/>
          <w:szCs w:val="20"/>
        </w:rPr>
        <w:t>a 16.00 lub w innych godzinach uzgodnionych z Zamawiając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ym. Kontrola zgodności Sprzętu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parametrami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technicznymi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lastRenderedPageBreak/>
        <w:t>określonymi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="003E2A0A" w:rsidRPr="000E446D">
        <w:rPr>
          <w:rFonts w:asciiTheme="majorHAnsi" w:hAnsiTheme="majorHAnsi" w:cstheme="majorHAnsi"/>
          <w:spacing w:val="-14"/>
          <w:sz w:val="20"/>
          <w:szCs w:val="20"/>
        </w:rPr>
        <w:t> </w:t>
      </w:r>
      <w:r w:rsidRPr="000E446D">
        <w:rPr>
          <w:rFonts w:asciiTheme="majorHAnsi" w:hAnsiTheme="majorHAnsi" w:cstheme="majorHAnsi"/>
          <w:b/>
          <w:sz w:val="20"/>
          <w:szCs w:val="20"/>
        </w:rPr>
        <w:t>załączniku</w:t>
      </w:r>
      <w:r w:rsidRPr="000E446D">
        <w:rPr>
          <w:rFonts w:asciiTheme="majorHAnsi" w:hAnsiTheme="majorHAnsi" w:cstheme="majorHAnsi"/>
          <w:b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nr</w:t>
      </w:r>
      <w:r w:rsidRPr="000E446D">
        <w:rPr>
          <w:rFonts w:asciiTheme="majorHAnsi" w:hAnsiTheme="majorHAnsi" w:cstheme="majorHAnsi"/>
          <w:b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b/>
          <w:sz w:val="20"/>
          <w:szCs w:val="20"/>
        </w:rPr>
        <w:t>1</w:t>
      </w:r>
      <w:r w:rsidRPr="000E446D">
        <w:rPr>
          <w:rFonts w:asciiTheme="majorHAnsi" w:hAnsiTheme="majorHAnsi" w:cstheme="majorHAnsi"/>
          <w:b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zostanie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dokonana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 Zamawiającego do końca następnego dnia roboczego po dniu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sytuacji, gdy na etapie odbioru Zamawiający stwierdzi, że dos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tarczony sprzęt jest niezgodny </w:t>
      </w:r>
      <w:r w:rsidRPr="000E446D">
        <w:rPr>
          <w:rFonts w:asciiTheme="majorHAnsi" w:hAnsiTheme="majorHAnsi" w:cstheme="majorHAnsi"/>
          <w:sz w:val="20"/>
          <w:szCs w:val="20"/>
        </w:rPr>
        <w:t>z, Umową, załącznikami do Umowy, ofertą Wykonawcy lub nie będzie</w:t>
      </w:r>
      <w:r w:rsidR="003E2A0A" w:rsidRPr="000E446D">
        <w:rPr>
          <w:rFonts w:asciiTheme="majorHAnsi" w:hAnsiTheme="majorHAnsi" w:cstheme="majorHAnsi"/>
          <w:sz w:val="20"/>
          <w:szCs w:val="20"/>
        </w:rPr>
        <w:t xml:space="preserve"> spełniał wymagań określonych w </w:t>
      </w:r>
      <w:r w:rsidRPr="000E446D">
        <w:rPr>
          <w:rFonts w:asciiTheme="majorHAnsi" w:hAnsiTheme="majorHAnsi" w:cstheme="majorHAnsi"/>
          <w:sz w:val="20"/>
          <w:szCs w:val="20"/>
        </w:rPr>
        <w:t>Charakterystyce Przedmiotu Zamówienia, Zamawiający niezwłocznie poinformuje o tym fakcie Wykonawcę. Wykonawca odbierze dostarczony niezgodny z wymogami sprzęt z miejsca dostawy, do którego zosta</w:t>
      </w:r>
      <w:r w:rsidR="004108AE" w:rsidRPr="000E446D">
        <w:rPr>
          <w:rFonts w:asciiTheme="majorHAnsi" w:hAnsiTheme="majorHAnsi" w:cstheme="majorHAnsi"/>
          <w:sz w:val="20"/>
          <w:szCs w:val="20"/>
        </w:rPr>
        <w:t>ł dostarczony, na swój koszt, a </w:t>
      </w:r>
      <w:r w:rsidRPr="000E446D">
        <w:rPr>
          <w:rFonts w:asciiTheme="majorHAnsi" w:hAnsiTheme="majorHAnsi" w:cstheme="majorHAnsi"/>
          <w:sz w:val="20"/>
          <w:szCs w:val="20"/>
        </w:rPr>
        <w:t>następnie wymieni sprzęt na sprzęt wolny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wad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dostarczy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go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ponownie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własny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koszt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terminie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nie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dłuższym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niż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2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dni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robocze licząc od dnia zgłoszenia niezgodności.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Potwierdzeniem prawidłowego wykonania Umowy jest 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złożenie przez Strony podpisów </w:t>
      </w:r>
      <w:r w:rsidRPr="000E446D">
        <w:rPr>
          <w:rFonts w:asciiTheme="majorHAnsi" w:hAnsiTheme="majorHAnsi" w:cstheme="majorHAnsi"/>
          <w:sz w:val="20"/>
          <w:szCs w:val="20"/>
        </w:rPr>
        <w:t>na protokole zdawczo - odbiorczym Sprzętu, w tym kart gwarancyjnych (możliwość sprawdzenia statusu gwarancji przez serwis www producenta, weryfikacji po SN lub dokumentów potwierdzających okres gwarancji wystawionych przez producenta Sprzętu) zwanych dalej „</w:t>
      </w:r>
      <w:r w:rsidRPr="000E446D">
        <w:rPr>
          <w:rFonts w:asciiTheme="majorHAnsi" w:hAnsiTheme="majorHAnsi" w:cstheme="majorHAnsi"/>
          <w:b/>
          <w:sz w:val="20"/>
          <w:szCs w:val="20"/>
        </w:rPr>
        <w:t>Protokołem</w:t>
      </w:r>
      <w:r w:rsidRPr="000E446D">
        <w:rPr>
          <w:rFonts w:asciiTheme="majorHAnsi" w:hAnsiTheme="majorHAnsi" w:cstheme="majorHAnsi"/>
          <w:sz w:val="20"/>
          <w:szCs w:val="20"/>
        </w:rPr>
        <w:t xml:space="preserve">”. Wzór Protokołu stanowi </w:t>
      </w:r>
      <w:r w:rsidRPr="000E446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załącznik nr 2 </w:t>
      </w: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do</w:t>
      </w:r>
      <w:r w:rsidRPr="000E446D">
        <w:rPr>
          <w:rFonts w:asciiTheme="majorHAnsi" w:hAnsiTheme="majorHAnsi" w:cstheme="majorHAnsi"/>
          <w:color w:val="000000" w:themeColor="text1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Osobami upoważnionymi do podpisu Protokołu (dalej: „Osoby upoważnione”)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są: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ze strony Zamawiającego - </w:t>
      </w:r>
      <w:r w:rsidRPr="000E446D">
        <w:rPr>
          <w:rFonts w:asciiTheme="majorHAnsi" w:hAnsiTheme="majorHAnsi" w:cstheme="majorHAnsi"/>
          <w:sz w:val="20"/>
          <w:szCs w:val="20"/>
          <w:shd w:val="clear" w:color="auto" w:fill="FFFF00"/>
        </w:rPr>
        <w:t>...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2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ze strony Wykonawcy - </w:t>
      </w:r>
      <w:r w:rsidRPr="000E446D">
        <w:rPr>
          <w:rFonts w:asciiTheme="majorHAnsi" w:hAnsiTheme="majorHAnsi" w:cstheme="majorHAnsi"/>
          <w:sz w:val="20"/>
          <w:szCs w:val="20"/>
          <w:shd w:val="clear" w:color="auto" w:fill="FFFF00"/>
        </w:rPr>
        <w:t>...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Wykonawca zobowiązany jest do dostarczenia Sprzętu własnym staraniem oraz na własny koszt </w:t>
      </w:r>
      <w:r w:rsidRPr="000E446D">
        <w:rPr>
          <w:rFonts w:asciiTheme="majorHAnsi" w:hAnsiTheme="majorHAnsi" w:cstheme="majorHAnsi"/>
          <w:sz w:val="20"/>
          <w:szCs w:val="20"/>
        </w:rPr>
        <w:br/>
        <w:t>i ryzyko do miejsca, o którym mowa w ust.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1.</w:t>
      </w:r>
    </w:p>
    <w:p w:rsidR="004108AE" w:rsidRPr="000E446D" w:rsidRDefault="009F44D2" w:rsidP="00274734">
      <w:pPr>
        <w:pStyle w:val="Akapitzlist"/>
        <w:widowControl w:val="0"/>
        <w:numPr>
          <w:ilvl w:val="0"/>
          <w:numId w:val="41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dniu dostawy Wykonawca przekaże Zamawiającemu karty gwarancyjne (wydruki ze strony producenta Sprzętu, weryfikację po SN lub dokumenty potwierdzające okres gwarancji wystawione przez producenta Sprzętu), licencje dotyczące oprogramowan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ia oraz inne dokumenty zgodnie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4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wymaganiami określonymi w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załączniku nr 1 </w:t>
      </w:r>
      <w:r w:rsidRPr="000E446D">
        <w:rPr>
          <w:rFonts w:asciiTheme="majorHAnsi" w:hAnsiTheme="majorHAnsi" w:cstheme="majorHAnsi"/>
          <w:sz w:val="20"/>
          <w:szCs w:val="20"/>
        </w:rPr>
        <w:t>do Umowy i złożonej ofercie oraz instrukcje obsługi dla dostarczanego Sprzętu, a także sterowniki dodawane do Sp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rzętu (jeśli takie występują). </w:t>
      </w:r>
      <w:r w:rsidRPr="000E446D">
        <w:rPr>
          <w:rFonts w:asciiTheme="majorHAnsi" w:hAnsiTheme="majorHAnsi" w:cstheme="majorHAnsi"/>
          <w:sz w:val="20"/>
          <w:szCs w:val="20"/>
        </w:rPr>
        <w:t>Nie przekazanie w dniu dostawy kart gwarancyjnych z pełnym okresem gwarancji na Sprzęt stanowi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podstawę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niepodpisania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Zamawiającego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Protokołu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naliczanie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kar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umownych, </w:t>
      </w:r>
      <w:r w:rsidRPr="000E446D">
        <w:rPr>
          <w:rFonts w:asciiTheme="majorHAnsi" w:hAnsiTheme="majorHAnsi" w:cstheme="majorHAnsi"/>
          <w:sz w:val="20"/>
          <w:szCs w:val="20"/>
        </w:rPr>
        <w:t>o których jest mowa w § 6 ust.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3.</w:t>
      </w:r>
    </w:p>
    <w:p w:rsidR="00A9018C" w:rsidRPr="000E446D" w:rsidRDefault="00A9018C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E20A8B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>§ 3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Strony uzgadniają, że wynagrodzenie za prawidłowe wykonanie Umowy wynosi:................................... zł brutto (słownie złotych: .......................................................................), w tym ......% podatku VAT, </w:t>
      </w:r>
      <w:r w:rsidRPr="000E446D">
        <w:rPr>
          <w:rFonts w:asciiTheme="majorHAnsi" w:hAnsiTheme="majorHAnsi" w:cstheme="majorHAnsi"/>
          <w:sz w:val="20"/>
          <w:szCs w:val="20"/>
        </w:rPr>
        <w:br/>
        <w:t>tj. ............................ zł. (słownie złotych: .........................................).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wynagrodzeniu zawierają się wszystkie kos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zty związane z dostawą Sprzętu </w:t>
      </w:r>
      <w:r w:rsidRPr="000E446D">
        <w:rPr>
          <w:rFonts w:asciiTheme="majorHAnsi" w:hAnsiTheme="majorHAnsi" w:cstheme="majorHAnsi"/>
          <w:sz w:val="20"/>
          <w:szCs w:val="20"/>
        </w:rPr>
        <w:t>a w szczególności: transport zagraniczny i krajowy, o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pakowanie, czynności związane  </w:t>
      </w:r>
      <w:r w:rsidRPr="000E446D">
        <w:rPr>
          <w:rFonts w:asciiTheme="majorHAnsi" w:hAnsiTheme="majorHAnsi" w:cstheme="majorHAnsi"/>
          <w:sz w:val="20"/>
          <w:szCs w:val="20"/>
        </w:rPr>
        <w:t>z przygotowaniem dostaw</w:t>
      </w:r>
      <w:r w:rsidR="004108AE" w:rsidRPr="000E446D">
        <w:rPr>
          <w:rFonts w:asciiTheme="majorHAnsi" w:hAnsiTheme="majorHAnsi" w:cstheme="majorHAnsi"/>
          <w:sz w:val="20"/>
          <w:szCs w:val="20"/>
        </w:rPr>
        <w:t>y, ubezpieczenie za granicą i w </w:t>
      </w:r>
      <w:r w:rsidRPr="000E446D">
        <w:rPr>
          <w:rFonts w:asciiTheme="majorHAnsi" w:hAnsiTheme="majorHAnsi" w:cstheme="majorHAnsi"/>
          <w:sz w:val="20"/>
          <w:szCs w:val="20"/>
        </w:rPr>
        <w:t xml:space="preserve">kraju do czasu przekazania Zamawiającemu, koszt załadunku, rozładunku u Zamawiającego, koszt odprawy celnej, cło, podatek VAT (jeżeli dotyczy) oraz gwarancja, o której jest mowa w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załączniku nr 1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3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wynagrodzeniu</w:t>
      </w:r>
      <w:r w:rsidRPr="000E446D">
        <w:rPr>
          <w:rFonts w:asciiTheme="majorHAnsi" w:hAnsiTheme="majorHAnsi" w:cstheme="majorHAnsi"/>
          <w:spacing w:val="3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zawierają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się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także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wszystkie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koszty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związane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realizacją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serwisu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gwarancji, </w:t>
      </w:r>
      <w:r w:rsidRPr="000E446D">
        <w:rPr>
          <w:rFonts w:asciiTheme="majorHAnsi" w:hAnsiTheme="majorHAnsi" w:cstheme="majorHAnsi"/>
          <w:sz w:val="20"/>
          <w:szCs w:val="20"/>
        </w:rPr>
        <w:br/>
        <w:t>w tym koszty pracy serwisanta, koszty podzespołów wymienianych w ramach gwarancji, koszty związane z ich transportem i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dostawą.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Strony postanawiają, 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że </w:t>
      </w:r>
      <w:r w:rsidRPr="000E446D">
        <w:rPr>
          <w:rFonts w:asciiTheme="majorHAnsi" w:hAnsiTheme="majorHAnsi" w:cstheme="majorHAnsi"/>
          <w:sz w:val="20"/>
          <w:szCs w:val="20"/>
        </w:rPr>
        <w:t>zapłata za dostarczony Sprzęt zostanie dokonana na podstawie prawidłowo sporządzonej, doręczonej do siedziby Zamawiającego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faktury.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Podstawą do wystawienia faktury jest podpisanie Protokołu przez Osoby</w:t>
      </w:r>
      <w:r w:rsidRPr="000E446D">
        <w:rPr>
          <w:rFonts w:asciiTheme="majorHAnsi" w:hAnsiTheme="majorHAnsi" w:cstheme="majorHAnsi"/>
          <w:spacing w:val="-2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upoważnione.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Strony ustalają, że płatność wynagrodzenia nastąpi w terminie do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21 dni </w:t>
      </w:r>
      <w:r w:rsidRPr="000E446D">
        <w:rPr>
          <w:rFonts w:asciiTheme="majorHAnsi" w:hAnsiTheme="majorHAnsi" w:cstheme="majorHAnsi"/>
          <w:sz w:val="20"/>
          <w:szCs w:val="20"/>
        </w:rPr>
        <w:t>od daty doręczenia Zamawiającemu prawidłowo wystawionej</w:t>
      </w:r>
      <w:r w:rsidRPr="000E446D">
        <w:rPr>
          <w:rFonts w:asciiTheme="majorHAnsi" w:hAnsiTheme="majorHAnsi" w:cstheme="majorHAnsi"/>
          <w:spacing w:val="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faktury.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Jako dzień zapłaty Strony ustalają dzień obciążenia wynagrodzeniem rachunku bankowego Zamawiającego.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3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Płatności będą dokonywane przez Zamawiającego przelewem na rachunek bankowy Wykonawcy wskazany na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fakturze.</w:t>
      </w:r>
    </w:p>
    <w:p w:rsidR="004108AE" w:rsidRPr="000E446D" w:rsidRDefault="004108AE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E20A8B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>§ 4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Na dostarczony sprzęt, Wykonawca udziela gwarancji na okresy wskazane w </w:t>
      </w:r>
      <w:r w:rsidR="004108AE" w:rsidRPr="000E446D">
        <w:rPr>
          <w:rFonts w:asciiTheme="majorHAnsi" w:hAnsiTheme="majorHAnsi" w:cstheme="majorHAnsi"/>
          <w:b/>
          <w:sz w:val="20"/>
          <w:szCs w:val="20"/>
        </w:rPr>
        <w:t xml:space="preserve">załączniku </w:t>
      </w:r>
      <w:r w:rsidRPr="000E446D">
        <w:rPr>
          <w:rFonts w:asciiTheme="majorHAnsi" w:hAnsiTheme="majorHAnsi" w:cstheme="majorHAnsi"/>
          <w:b/>
          <w:sz w:val="20"/>
          <w:szCs w:val="20"/>
        </w:rPr>
        <w:t>nr 1</w:t>
      </w:r>
      <w:r w:rsidRPr="000E446D">
        <w:rPr>
          <w:rFonts w:asciiTheme="majorHAnsi" w:hAnsiTheme="majorHAnsi" w:cstheme="majorHAnsi"/>
          <w:sz w:val="20"/>
          <w:szCs w:val="20"/>
        </w:rPr>
        <w:t xml:space="preserve"> w stosunku do poszczególnych urządzeń będących przedmiotem 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Strony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zgodnie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ustalają,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iż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okres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odpowiedzialności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Wykonawcy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tytułu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rękojmi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wady dostarczonych urządzeń równy będzie okresowi gwarancji wskazanemu w ust. 1</w:t>
      </w:r>
      <w:r w:rsidRPr="000E446D">
        <w:rPr>
          <w:rFonts w:asciiTheme="majorHAnsi" w:hAnsiTheme="majorHAnsi" w:cstheme="majorHAnsi"/>
          <w:spacing w:val="-2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powyżej.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Okres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gwarancyjny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rozpoczyna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się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dniu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potwierdzenia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Protokole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Osoby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upoważnione, bezusterkowej i zgodnej z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załącznikiem nr 2 </w:t>
      </w:r>
      <w:r w:rsidRPr="000E446D">
        <w:rPr>
          <w:rFonts w:asciiTheme="majorHAnsi" w:hAnsiTheme="majorHAnsi" w:cstheme="majorHAnsi"/>
          <w:sz w:val="20"/>
          <w:szCs w:val="20"/>
        </w:rPr>
        <w:t>do Umowy dostawy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Sprzętu.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Szczegółowe zestawienie minimalnych warunków gwaranc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yjnych  Sprzętu  znajduje  się </w:t>
      </w:r>
      <w:r w:rsidRPr="000E446D">
        <w:rPr>
          <w:rFonts w:asciiTheme="majorHAnsi" w:hAnsiTheme="majorHAnsi" w:cstheme="majorHAnsi"/>
          <w:sz w:val="20"/>
          <w:szCs w:val="20"/>
        </w:rPr>
        <w:t xml:space="preserve">w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załączniku nr 1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Wykonawca gwarantuje, że Sprzęt jest dobrej jakości i wolny od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wad.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W dniu dostawy Wykonawca przekaże Zamawiającemu pozostałe nie wymienione w 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załączniku nr 1 </w:t>
      </w:r>
      <w:r w:rsidRPr="000E446D">
        <w:rPr>
          <w:rFonts w:asciiTheme="majorHAnsi" w:hAnsiTheme="majorHAnsi" w:cstheme="majorHAnsi"/>
          <w:sz w:val="20"/>
          <w:szCs w:val="20"/>
        </w:rPr>
        <w:t xml:space="preserve">do Umowy, szczegółowe warunki dotyczące gwarancji i serwisu (wydruki ze strony producenta Sprzętu, </w:t>
      </w:r>
      <w:r w:rsidRPr="000E446D">
        <w:rPr>
          <w:rFonts w:asciiTheme="majorHAnsi" w:hAnsiTheme="majorHAnsi" w:cstheme="majorHAnsi"/>
          <w:sz w:val="20"/>
          <w:szCs w:val="20"/>
        </w:rPr>
        <w:lastRenderedPageBreak/>
        <w:t>weryfikację po SN lub dokumenty potwierdzające okres gwarancji wystawione przez producenta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Sprzętu).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okresie gwarancyjnym Sprzęt objęty będzie bezpłatnym serwisem w ramach zaoferowanej gwarancji.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Gwarancja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świadczona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będzie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zgodnie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podanymi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niżej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warunkami.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przypadku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="0084415D" w:rsidRPr="000E446D">
        <w:rPr>
          <w:rFonts w:asciiTheme="majorHAnsi" w:hAnsiTheme="majorHAnsi" w:cstheme="majorHAnsi"/>
          <w:sz w:val="20"/>
          <w:szCs w:val="20"/>
        </w:rPr>
        <w:t>stwierdzenia sprzeczności w </w:t>
      </w:r>
      <w:r w:rsidRPr="000E446D">
        <w:rPr>
          <w:rFonts w:asciiTheme="majorHAnsi" w:hAnsiTheme="majorHAnsi" w:cstheme="majorHAnsi"/>
          <w:sz w:val="20"/>
          <w:szCs w:val="20"/>
        </w:rPr>
        <w:t>postanowieniach umowy i karty gwarancyjnej wydanej wraz z przedmiotem Umowy, pierwszeństwo mają postanowienia Umowy, w tym załącznika nr 1 do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Zamawiający może wykonywać uprawnienia z tytułu rękojmi za wady fizyczne dostarczonych urządzeń, niezależnie od uprawnień wynikających z gwarancji, w terminie, o którym mowa w ust.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2.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Naprawy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gwarancyjne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realizowane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będą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</w:t>
      </w:r>
      <w:r w:rsidRPr="000E446D">
        <w:rPr>
          <w:rFonts w:asciiTheme="majorHAnsi" w:hAnsiTheme="majorHAnsi" w:cstheme="majorHAnsi"/>
          <w:spacing w:val="-2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Wykonawcę,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producenta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urządzeń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lub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jego autoryzowanego partnera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serwisowego.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przypadku, gdy konieczne będzie usunięcie awarii poza siedzibą Zamawiającego, wszystkie ewentualne trwałe nośniki pamięci pozostaną w siedzibie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Zamawiającego.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 nieuzasadnionej odmowy wykonania obowiązków gwarancyjnych, Zamawiającemu, niezależnie od prawa do naliczenia kary umownej, będzie służyło prawo zlecenia dokonania napraw zastępczych na koszt i ryzyko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4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Gwarancja nie może ograniczać praw Zamawiającego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do: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5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instalowania i wymiany w zakupionym sprzęcie standardowych kart i urządzeń, zgodnie </w:t>
      </w:r>
      <w:r w:rsidRPr="000E446D">
        <w:rPr>
          <w:rFonts w:asciiTheme="majorHAnsi" w:hAnsiTheme="majorHAnsi" w:cstheme="majorHAnsi"/>
          <w:sz w:val="20"/>
          <w:szCs w:val="20"/>
        </w:rPr>
        <w:br/>
        <w:t>z zasadami sztuki, przez wykwalifikowany personel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Zamawiającego,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5"/>
        </w:numPr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dysponowania zakupionym sprzętem; w razie sprzedaży lub innej formy przekazania sprzętu gwarancja musi przechodzić na nowego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właściciela.</w:t>
      </w:r>
    </w:p>
    <w:p w:rsidR="00A9018C" w:rsidRPr="000E446D" w:rsidRDefault="00A9018C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9F44D2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 w:rsidRPr="000E446D">
        <w:rPr>
          <w:rFonts w:asciiTheme="majorHAnsi" w:eastAsiaTheme="majorEastAsia" w:hAnsiTheme="majorHAnsi" w:cstheme="majorHAnsi"/>
          <w:b/>
          <w:iCs/>
          <w:sz w:val="20"/>
          <w:szCs w:val="20"/>
        </w:rPr>
        <w:t xml:space="preserve">§ </w:t>
      </w:r>
      <w:r w:rsidR="00E20A8B">
        <w:rPr>
          <w:rFonts w:asciiTheme="majorHAnsi" w:eastAsiaTheme="majorEastAsia" w:hAnsiTheme="majorHAnsi" w:cstheme="majorHAnsi"/>
          <w:b/>
          <w:iCs/>
          <w:sz w:val="20"/>
          <w:szCs w:val="20"/>
        </w:rPr>
        <w:t>5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6"/>
        </w:numPr>
        <w:tabs>
          <w:tab w:val="left" w:pos="-5954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 awarii Sprzętu, nośniki (w szczególności dyski twarde) pozostają w siedzibie Zamawiającego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a</w:t>
      </w:r>
      <w:r w:rsidR="004108AE" w:rsidRPr="000E446D">
        <w:rPr>
          <w:rFonts w:asciiTheme="majorHAnsi" w:hAnsiTheme="majorHAnsi" w:cstheme="majorHAnsi"/>
          <w:spacing w:val="-5"/>
          <w:sz w:val="20"/>
          <w:szCs w:val="20"/>
        </w:rPr>
        <w:t> </w:t>
      </w:r>
      <w:r w:rsidRPr="000E446D">
        <w:rPr>
          <w:rFonts w:asciiTheme="majorHAnsi" w:hAnsiTheme="majorHAnsi" w:cstheme="majorHAnsi"/>
          <w:sz w:val="20"/>
          <w:szCs w:val="20"/>
        </w:rPr>
        <w:t>wydawane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będą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dopiero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fizycznym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zniszczeniu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zawartych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nich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danych </w:t>
      </w:r>
      <w:r w:rsidRPr="000E446D">
        <w:rPr>
          <w:rFonts w:asciiTheme="majorHAnsi" w:hAnsiTheme="majorHAnsi" w:cstheme="majorHAnsi"/>
          <w:sz w:val="20"/>
          <w:szCs w:val="20"/>
        </w:rPr>
        <w:t>(w siedzibie Zamawiającego) dokonanym przez Wykonawcę pod nadzorem upoważnionego pracownika Zamawiającego za pomocą profesjonalnych urządzeń spełniających wymagania obowiązujących norm i przepisów.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6"/>
        </w:numPr>
        <w:tabs>
          <w:tab w:val="left" w:pos="-5954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Strony ustalają czas reakcji serwisu do końca następnego dnia roboczego po otrzymaniu przez Wykonawcę zgłoszenia o awarii drogą telefoniczną, faksową bądź pocztą elektroniczną. Przez czas reakcji rozumie się pojawienie się pracowników Wykonawcy w siedzibie Zamawiającego w celu usunięcia awarii Sprzętu zgodnie z</w:t>
      </w:r>
      <w:r w:rsidR="0084415D" w:rsidRPr="000E446D">
        <w:rPr>
          <w:rFonts w:asciiTheme="majorHAnsi" w:hAnsiTheme="majorHAnsi" w:cstheme="majorHAnsi"/>
          <w:sz w:val="20"/>
          <w:szCs w:val="20"/>
        </w:rPr>
        <w:t> </w:t>
      </w:r>
      <w:r w:rsidRPr="000E446D">
        <w:rPr>
          <w:rFonts w:asciiTheme="majorHAnsi" w:hAnsiTheme="majorHAnsi" w:cstheme="majorHAnsi"/>
          <w:b/>
          <w:sz w:val="20"/>
          <w:szCs w:val="20"/>
        </w:rPr>
        <w:t xml:space="preserve">załącznikiem nr 1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6"/>
        </w:numPr>
        <w:tabs>
          <w:tab w:val="left" w:pos="-5954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W przypadku braku możliwości realizacji usługi serwisu w terminie przewidzianym wyżej Wykonawca jest zobowiązany dostarczyć Zamawiającemu 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sprzęt zastępczy o parametrach </w:t>
      </w:r>
      <w:r w:rsidRPr="000E446D">
        <w:rPr>
          <w:rFonts w:asciiTheme="majorHAnsi" w:hAnsiTheme="majorHAnsi" w:cstheme="majorHAnsi"/>
          <w:sz w:val="20"/>
          <w:szCs w:val="20"/>
        </w:rPr>
        <w:t>nie gorszych niż naprawiany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Sprzęt.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6"/>
        </w:numPr>
        <w:tabs>
          <w:tab w:val="left" w:pos="-5954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razie nieuwzględnienia przez Wykonawcę reklamacji na wady Sprzętu, Zamawiający może zażądać przeprowadzenia ekspertyzy przez właściwego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rzeczoznawcę.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6"/>
        </w:numPr>
        <w:tabs>
          <w:tab w:val="left" w:pos="-5954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Jeżeli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reklamacja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Zamawiającego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okaże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się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uzasadniona,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koszty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związane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przeprowadzeniem ekspertyzy ponosi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Wykonawca.</w:t>
      </w:r>
    </w:p>
    <w:p w:rsidR="00A9018C" w:rsidRPr="000E446D" w:rsidRDefault="00A9018C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E20A8B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>§ 6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7"/>
        </w:numPr>
        <w:tabs>
          <w:tab w:val="left" w:pos="-779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 niedostarczenia Sprzętu w terminie, o którym mowa w § 2 ust. 1, Zamawiający może naliczyć kary umowne w wysokości 1% kwoty brutto, o której mowa w § 3 ust. 1 za każdy rozpoczęty dzień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opóźnienia.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7"/>
        </w:numPr>
        <w:tabs>
          <w:tab w:val="left" w:pos="-779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W przypadku odstąpienia Wykonawcy od wykonania postanowień Umowy z własnej winy, bądź odstąpienia od wykonania postanowień Umowy przez Zamawiającego z przyczyn </w:t>
      </w:r>
      <w:r w:rsidR="0084415D" w:rsidRPr="000E446D">
        <w:rPr>
          <w:rFonts w:asciiTheme="majorHAnsi" w:hAnsiTheme="majorHAnsi" w:cstheme="majorHAnsi"/>
          <w:sz w:val="20"/>
          <w:szCs w:val="20"/>
        </w:rPr>
        <w:t>leżących po stronie Wykonawcy w </w:t>
      </w:r>
      <w:r w:rsidRPr="000E446D">
        <w:rPr>
          <w:rFonts w:asciiTheme="majorHAnsi" w:hAnsiTheme="majorHAnsi" w:cstheme="majorHAnsi"/>
          <w:sz w:val="20"/>
          <w:szCs w:val="20"/>
        </w:rPr>
        <w:t>szczególności, gdy Wykonawca nie wykonuje lub nienależycie wykonuje zobowiązania wynikające z Umowy, Wykonawca zap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łaci Zamawiającemu karę umowną </w:t>
      </w:r>
      <w:r w:rsidRPr="000E446D">
        <w:rPr>
          <w:rFonts w:asciiTheme="majorHAnsi" w:hAnsiTheme="majorHAnsi" w:cstheme="majorHAnsi"/>
          <w:sz w:val="20"/>
          <w:szCs w:val="20"/>
        </w:rPr>
        <w:t>w wysokości 10% kwoty brutto, o której mowa w § 3 ust.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1.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7"/>
        </w:numPr>
        <w:tabs>
          <w:tab w:val="left" w:pos="-779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Zamawiający ma prawo żądać od Wykonawcy odszkodowania na zasadach ogólnych, jeżeli Wykonawca nie wykonuje, bądź nienależycie wykonuje zo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bowiązania wynikające z Umowy, </w:t>
      </w:r>
      <w:r w:rsidRPr="000E446D">
        <w:rPr>
          <w:rFonts w:asciiTheme="majorHAnsi" w:hAnsiTheme="majorHAnsi" w:cstheme="majorHAnsi"/>
          <w:sz w:val="20"/>
          <w:szCs w:val="20"/>
        </w:rPr>
        <w:t>a powstała z tego tytułu szkoda przekracza wysokość kar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umownych.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7"/>
        </w:numPr>
        <w:tabs>
          <w:tab w:val="left" w:pos="-779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Maksymalna wysokość kar umownych nie może przekroczyć wartości 25% wartości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1345AE" w:rsidRPr="000E446D" w:rsidRDefault="001345AE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E20A8B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>§ 7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8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 gdy okoliczności „siły wyższej” uniemożliwiają chwilowo wykonanie jakichkolwiek zobowiązań umownych którejkolwiek ze Stron Umowy, termin wykonania zobowiązań umownych będzie przedłużony o czas trwania okoliczności „siły wyższej” oraz jej skutków, z uwzględnieniem postanowień ust. 3. Przez „siłę wyższą” rozumie się nadzwyczajne, niezależne od woli Stron wydarzenia, w szczególności takie jak strajki, zamieszki, klęski żywiołowe, akty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terroru.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8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 gdy którakolwiek ze Stron nie jest w stanie wywiązać się ze swych zobowiązań umownych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związku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okolicznościami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„siły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wyższej”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druga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Strona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musi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być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poinformowana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 xml:space="preserve">w formie pisemnej w </w:t>
      </w:r>
      <w:r w:rsidRPr="000E446D">
        <w:rPr>
          <w:rFonts w:asciiTheme="majorHAnsi" w:hAnsiTheme="majorHAnsi" w:cstheme="majorHAnsi"/>
          <w:sz w:val="20"/>
          <w:szCs w:val="20"/>
        </w:rPr>
        <w:lastRenderedPageBreak/>
        <w:t xml:space="preserve">terminie do 7 dni od momentu ustania 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ww. </w:t>
      </w:r>
      <w:r w:rsidRPr="000E446D">
        <w:rPr>
          <w:rFonts w:asciiTheme="majorHAnsi" w:hAnsiTheme="majorHAnsi" w:cstheme="majorHAnsi"/>
          <w:sz w:val="20"/>
          <w:szCs w:val="20"/>
        </w:rPr>
        <w:t>okoliczności pod rygorem rozwiązania Umowy w trybie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natychmiastowym.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8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Gdy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okoliczności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„siły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wyższej”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uniemożliwiają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jednej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wywiązanie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się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swych zobowiązań umownych przez okres dłuższy niż 2 miesiące, Strony mogą rozwiązać</w:t>
      </w:r>
      <w:r w:rsidR="0084415D" w:rsidRPr="000E446D">
        <w:rPr>
          <w:rFonts w:asciiTheme="majorHAnsi" w:hAnsiTheme="majorHAnsi" w:cstheme="majorHAnsi"/>
          <w:sz w:val="20"/>
          <w:szCs w:val="20"/>
        </w:rPr>
        <w:t xml:space="preserve"> Umowę </w:t>
      </w:r>
      <w:r w:rsidRPr="000E446D">
        <w:rPr>
          <w:rFonts w:asciiTheme="majorHAnsi" w:hAnsiTheme="majorHAnsi" w:cstheme="majorHAnsi"/>
          <w:sz w:val="20"/>
          <w:szCs w:val="20"/>
        </w:rPr>
        <w:t>w całości lub w części bez odszkodowania. W przypadku rozwiązania Umowy w wyżej wymieniony sposób, jej końcowe rozliczenie musi być uzgodnione przez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Strony.</w:t>
      </w:r>
    </w:p>
    <w:p w:rsidR="00A9018C" w:rsidRPr="000E446D" w:rsidRDefault="00A9018C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E20A8B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>§ 8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9"/>
        </w:numPr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Zamawiający może odstąpić od umowy bez zachowania okresu wypowiedzenia ze skutkiem </w:t>
      </w: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na dzień wskazany w oświadczeniu o odstąpieniu od umowy w przypadku, gdy: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opóźnienie w dostawie przekroczy 10 (słownie: dziesię</w:t>
      </w:r>
      <w:r w:rsidR="00127801"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ć) dni, ponad termin określony </w:t>
      </w: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w §2 ust. 1 Umowy;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jeżeli Wykonawca popada w stan likwidacji, stan upadłości lub został wydany nakaz zajęcia majątku Wykonawcy w zakresie, który uniemożliwia wykonanie przez Wykonawcę przedmiotu umowy z zastrzeżeniem art. 98 ustawy Prawo upadłościowe i naprawcze;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Wykonawca przy realizacji Umowy jest zaangażowany w praktyki korupcyjne stwierdzone aktem oskarżenia;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jeżeli suma kar umownych, o których mowa w § 6 Umowy, przekroczy 25% łącznej kwoty wynagrodzenia brutto, o której mowa w § 3 ust. 1 Umowy;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jeżeli Wykonawca rozszerza zakres podwykon</w:t>
      </w:r>
      <w:r w:rsidR="00127801"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awstwa poza wskazany w ofercie </w:t>
      </w: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i nie zmienia sposobu realizacji Umowy, mim</w:t>
      </w:r>
      <w:r w:rsidR="00127801"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o wezwania przez Zamawiającego </w:t>
      </w: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do usunięcia uchybień w terminie określonym w wezwaniu, nie krótszym niż 5 dni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Zamawiający będzie mógł odstąpić od Umowy w całości lub w części w terminie 30 dni od dnia, </w:t>
      </w: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br/>
        <w:t>w którym Zamawiający powziął wiadomość o okolicznościach uzasadniających odstąpienie.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Odstąpienie przez Zamawiającego od Umowy nie zwalnia Wykonawcy od obowiązku zapłaty kar umownych zastrzeżonych w Umowie.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0"/>
        </w:numPr>
        <w:suppressAutoHyphens w:val="0"/>
        <w:autoSpaceDE w:val="0"/>
        <w:autoSpaceDN w:val="0"/>
        <w:spacing w:before="10"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Oświadczenie o odstąpieniu od Umowy lub oświadczenie o jej wypowiedzeniu, zostanie sporządzone w formie pisemnej wraz z uzasadnieniem i zostan</w:t>
      </w:r>
      <w:r w:rsidR="00127801"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ie przesłane na adres wskazany </w:t>
      </w: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w komparycji Umowy.</w:t>
      </w:r>
    </w:p>
    <w:p w:rsidR="00127801" w:rsidRPr="000E446D" w:rsidRDefault="00127801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</w:p>
    <w:p w:rsidR="009F44D2" w:rsidRPr="000E446D" w:rsidRDefault="00E20A8B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>§ 9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1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Zmiana postanowień Umowy wymaga formy pisemnej, pod rygorem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nieważności.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1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Zamawiający</w:t>
      </w:r>
      <w:r w:rsidR="00A9018C"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przewiduje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zmiany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postanowień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="00A9018C" w:rsidRPr="000E446D">
        <w:rPr>
          <w:rFonts w:asciiTheme="majorHAnsi" w:hAnsiTheme="majorHAnsi" w:cstheme="majorHAnsi"/>
          <w:sz w:val="20"/>
          <w:szCs w:val="20"/>
        </w:rPr>
        <w:t xml:space="preserve">Umowy </w:t>
      </w:r>
      <w:r w:rsidRPr="000E446D">
        <w:rPr>
          <w:rFonts w:asciiTheme="majorHAnsi" w:hAnsiTheme="majorHAnsi" w:cstheme="majorHAnsi"/>
          <w:sz w:val="20"/>
          <w:szCs w:val="20"/>
        </w:rPr>
        <w:t>w stosunku do treści oferty, na podstawie której dokonano wyboru Wykonawcy w poniższym zakresie: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2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zmiany terminu realizacji zamówienia poprzez jego przedłużenie ze względu na przyczyny leżące po stronie Zamawiającego dotyczące np. braku przygotowania/przekazania miejsca dostawy, oraz inne niezawinione przez Strony przyczyny spowodowane przez tzw. siłę wyższą, bez zwiększenia kwoty, o której mowa w § 3 ust. 1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2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wydłużenia terminu gwarancji, bez zwiększania kwoty, o której jest mowa w § 3 ust. 1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2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zmiany  parametrów  technicznych  oferowan</w:t>
      </w:r>
      <w:r w:rsidR="00127801" w:rsidRPr="000E446D">
        <w:rPr>
          <w:rFonts w:asciiTheme="majorHAnsi" w:hAnsiTheme="majorHAnsi" w:cstheme="majorHAnsi"/>
          <w:sz w:val="20"/>
          <w:szCs w:val="20"/>
        </w:rPr>
        <w:t xml:space="preserve">ego  Sprzętu,  pod  warunkiem, </w:t>
      </w:r>
      <w:r w:rsidRPr="000E446D">
        <w:rPr>
          <w:rFonts w:asciiTheme="majorHAnsi" w:hAnsiTheme="majorHAnsi" w:cstheme="majorHAnsi"/>
          <w:sz w:val="20"/>
          <w:szCs w:val="20"/>
        </w:rPr>
        <w:t>że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proponowane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rozwiązania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techniczne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technologiczne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są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równoważne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lub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lepsze od pierwotnie określonych w ofercie. Zmiana, o której jest mowa w zdaniu poprzedzającym nie może prowadzić do zwiększenia wartości brutto Umowy. Zmiana, o której jest mowa w zdaniu pierwszym może zostać wprowadzona tylko w wypadku zaistnienia okoliczności, na które Wykonawca nie miał wpływu (np. wycofanie z produkcji, niedostępność na rynku w trakcie realizacji Umowy),  po wcześniejszym udowodnieniu zaistniałego stanu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faktycznego,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2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przypadku wystąpienia omyłek pisarskich i ra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chunkowych Umowę można zmienić </w:t>
      </w:r>
      <w:r w:rsidRPr="000E446D">
        <w:rPr>
          <w:rFonts w:asciiTheme="majorHAnsi" w:hAnsiTheme="majorHAnsi" w:cstheme="majorHAnsi"/>
          <w:sz w:val="20"/>
          <w:szCs w:val="20"/>
        </w:rPr>
        <w:t>w zakresie sprostowania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omyłek.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2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Umowa może ulec zmianie wyłącznie w drodze pisemnego aneksu podpisanego przez upoważnionych przedstawicieli Stron pod rygorem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nieważności.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2"/>
        </w:numPr>
        <w:tabs>
          <w:tab w:val="left" w:pos="-4536"/>
        </w:tabs>
        <w:suppressAutoHyphens w:val="0"/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Niedopuszczalne są pod rygorem nieważności istotne zmian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y postanowień Umowy w stosunku </w:t>
      </w:r>
      <w:r w:rsidRPr="000E446D">
        <w:rPr>
          <w:rFonts w:asciiTheme="majorHAnsi" w:hAnsiTheme="majorHAnsi" w:cstheme="majorHAnsi"/>
          <w:sz w:val="20"/>
          <w:szCs w:val="20"/>
        </w:rPr>
        <w:t>do treści oferty, które nie są wymienione w ust.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2.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49"/>
        </w:numPr>
        <w:tabs>
          <w:tab w:val="left" w:pos="-3828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razie zaistnienia istotnej zmiany okoliczności powodujące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j, że wykonanie Umowy nie leży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interesie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publicznym,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czego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nie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można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było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przewidzieć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chwili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zawarcia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Umowy,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lub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dalsze wykonywanie Umowy może zagrozić istotnemu interesowi bezpieczeństwa państwa lub bezpieczeństwu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publicznemu,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Zamawiający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może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odstąpić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terminie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30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dni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dnia powzięcia wiadomości o tych okolicznościach. W takim wypadku Wykonawca może żądać jedynie wynagrodzenia należnego mu z tytułu wykonania części Umowy.</w:t>
      </w:r>
    </w:p>
    <w:p w:rsidR="004108AE" w:rsidRPr="000E446D" w:rsidRDefault="009F44D2" w:rsidP="00274734">
      <w:pPr>
        <w:pStyle w:val="Akapitzlist"/>
        <w:widowControl w:val="0"/>
        <w:numPr>
          <w:ilvl w:val="0"/>
          <w:numId w:val="49"/>
        </w:numPr>
        <w:tabs>
          <w:tab w:val="left" w:pos="-3828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/>
          <w:color w:val="000000" w:themeColor="text1"/>
          <w:sz w:val="20"/>
          <w:szCs w:val="20"/>
        </w:rPr>
        <w:t xml:space="preserve">Zamawiający zastrzega możliwość udzielenia Wykonawcy </w:t>
      </w:r>
      <w:r w:rsidRPr="000E446D">
        <w:rPr>
          <w:rFonts w:asciiTheme="majorHAnsi" w:hAnsiTheme="majorHAnsi"/>
          <w:iCs/>
          <w:color w:val="000000" w:themeColor="text1"/>
          <w:sz w:val="20"/>
          <w:szCs w:val="20"/>
        </w:rPr>
        <w:t xml:space="preserve">zamówień uzupełniających stanowiących 30 % </w:t>
      </w:r>
      <w:r w:rsidRPr="000E446D">
        <w:rPr>
          <w:rFonts w:asciiTheme="majorHAnsi" w:hAnsiTheme="majorHAnsi"/>
          <w:iCs/>
          <w:color w:val="000000" w:themeColor="text1"/>
          <w:sz w:val="20"/>
          <w:szCs w:val="20"/>
        </w:rPr>
        <w:lastRenderedPageBreak/>
        <w:t>wartości zamówienia podstawowego i polegających na powtórzeniu tego samego rodzaju zamówienia</w:t>
      </w:r>
      <w:r w:rsidRPr="000E446D">
        <w:rPr>
          <w:rFonts w:asciiTheme="majorHAnsi" w:hAnsiTheme="majorHAnsi"/>
          <w:color w:val="000000" w:themeColor="text1"/>
          <w:sz w:val="20"/>
          <w:szCs w:val="20"/>
        </w:rPr>
        <w:t xml:space="preserve"> na takich samych warunkach finansowych.</w:t>
      </w:r>
    </w:p>
    <w:p w:rsidR="004108AE" w:rsidRPr="000E446D" w:rsidRDefault="004108AE" w:rsidP="00A9018C">
      <w:pPr>
        <w:pStyle w:val="Akapitzlist"/>
        <w:widowControl w:val="0"/>
        <w:tabs>
          <w:tab w:val="left" w:pos="-3828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</w:p>
    <w:p w:rsidR="009F44D2" w:rsidRPr="000E446D" w:rsidRDefault="00EE3595" w:rsidP="00EE3595">
      <w:pPr>
        <w:pStyle w:val="Akapitzlist"/>
        <w:widowControl w:val="0"/>
        <w:tabs>
          <w:tab w:val="left" w:pos="-3828"/>
        </w:tabs>
        <w:suppressAutoHyphens w:val="0"/>
        <w:autoSpaceDE w:val="0"/>
        <w:autoSpaceDN w:val="0"/>
        <w:spacing w:after="0" w:line="240" w:lineRule="auto"/>
        <w:ind w:left="426"/>
        <w:rPr>
          <w:rFonts w:asciiTheme="majorHAnsi" w:hAnsiTheme="majorHAnsi" w:cstheme="majorHAnsi"/>
          <w:sz w:val="20"/>
          <w:szCs w:val="20"/>
        </w:rPr>
      </w:pP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ab/>
      </w: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ab/>
      </w: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ab/>
      </w: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ab/>
      </w: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ab/>
      </w:r>
      <w:r>
        <w:rPr>
          <w:rFonts w:asciiTheme="majorHAnsi" w:eastAsiaTheme="majorEastAsia" w:hAnsiTheme="majorHAnsi" w:cstheme="majorHAnsi"/>
          <w:b/>
          <w:iCs/>
          <w:sz w:val="20"/>
          <w:szCs w:val="20"/>
        </w:rPr>
        <w:tab/>
        <w:t xml:space="preserve">        </w:t>
      </w:r>
      <w:r w:rsidR="009F44D2" w:rsidRPr="000E446D">
        <w:rPr>
          <w:rFonts w:asciiTheme="majorHAnsi" w:eastAsiaTheme="majorEastAsia" w:hAnsiTheme="majorHAnsi" w:cstheme="majorHAnsi"/>
          <w:b/>
          <w:iCs/>
          <w:sz w:val="20"/>
          <w:szCs w:val="20"/>
        </w:rPr>
        <w:t>§ 10</w:t>
      </w:r>
    </w:p>
    <w:p w:rsidR="009F44D2" w:rsidRPr="000E446D" w:rsidRDefault="009F44D2" w:rsidP="00A9018C">
      <w:pPr>
        <w:spacing w:line="240" w:lineRule="auto"/>
        <w:jc w:val="both"/>
        <w:rPr>
          <w:rFonts w:asciiTheme="majorHAnsi" w:hAnsiTheme="majorHAnsi"/>
          <w:bCs/>
          <w:sz w:val="20"/>
          <w:szCs w:val="20"/>
        </w:rPr>
      </w:pPr>
      <w:r w:rsidRPr="000E446D">
        <w:rPr>
          <w:rFonts w:asciiTheme="majorHAnsi" w:hAnsiTheme="majorHAnsi"/>
          <w:bCs/>
          <w:sz w:val="20"/>
          <w:szCs w:val="20"/>
        </w:rPr>
        <w:t>ZDZ w Kielcach oświadcza, że posiada status dużego przedsiębiorcy w</w:t>
      </w:r>
      <w:r w:rsidR="004108AE" w:rsidRPr="000E446D">
        <w:rPr>
          <w:rFonts w:asciiTheme="majorHAnsi" w:hAnsiTheme="majorHAnsi"/>
          <w:bCs/>
          <w:sz w:val="20"/>
          <w:szCs w:val="20"/>
        </w:rPr>
        <w:t xml:space="preserve"> rozumieniu art. 4 pkt 6) ustaw </w:t>
      </w:r>
      <w:r w:rsidRPr="000E446D">
        <w:rPr>
          <w:rFonts w:asciiTheme="majorHAnsi" w:hAnsiTheme="majorHAnsi"/>
          <w:bCs/>
          <w:sz w:val="20"/>
          <w:szCs w:val="20"/>
        </w:rPr>
        <w:t>z dnia 8 marca 2013 roku o przeciwdziałaniu nadmiernym opóźnie</w:t>
      </w:r>
      <w:r w:rsidR="00463E3E" w:rsidRPr="000E446D">
        <w:rPr>
          <w:rFonts w:asciiTheme="majorHAnsi" w:hAnsiTheme="majorHAnsi"/>
          <w:bCs/>
          <w:sz w:val="20"/>
          <w:szCs w:val="20"/>
        </w:rPr>
        <w:t xml:space="preserve">niom w transakcjach handlowych </w:t>
      </w:r>
      <w:r w:rsidRPr="000E446D">
        <w:rPr>
          <w:rFonts w:asciiTheme="majorHAnsi" w:hAnsiTheme="majorHAnsi"/>
          <w:bCs/>
          <w:sz w:val="20"/>
          <w:szCs w:val="20"/>
        </w:rPr>
        <w:t>(Dz. U. z 2019r. poz. 118).</w:t>
      </w:r>
    </w:p>
    <w:p w:rsidR="009F44D2" w:rsidRPr="000E446D" w:rsidRDefault="009F44D2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 w:rsidRPr="000E446D">
        <w:rPr>
          <w:rFonts w:asciiTheme="majorHAnsi" w:eastAsiaTheme="majorEastAsia" w:hAnsiTheme="majorHAnsi" w:cstheme="majorHAnsi"/>
          <w:b/>
          <w:iCs/>
          <w:sz w:val="20"/>
          <w:szCs w:val="20"/>
        </w:rPr>
        <w:t>§ 11</w:t>
      </w:r>
    </w:p>
    <w:p w:rsidR="004108AE" w:rsidRPr="000E446D" w:rsidRDefault="009F44D2" w:rsidP="00274734">
      <w:pPr>
        <w:pStyle w:val="Akapitzlist"/>
        <w:numPr>
          <w:ilvl w:val="0"/>
          <w:numId w:val="55"/>
        </w:numPr>
        <w:autoSpaceDE w:val="0"/>
        <w:autoSpaceDN w:val="0"/>
        <w:spacing w:after="0" w:line="240" w:lineRule="auto"/>
        <w:ind w:left="426" w:hanging="284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Stosownie do wymogu określonego w art. 13 ogólnego Rozporządzenia o ochronie danych osobowych z dnia 27 kwietnia 2016 r. Wykonawca</w:t>
      </w:r>
      <w:r w:rsidRPr="000E446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został poinformowany, że</w:t>
      </w:r>
      <w:r w:rsidRPr="000E446D">
        <w:rPr>
          <w:rFonts w:asciiTheme="majorHAnsi" w:hAnsiTheme="majorHAnsi" w:cstheme="majorHAnsi"/>
          <w:b/>
          <w:color w:val="000000" w:themeColor="text1"/>
          <w:sz w:val="20"/>
          <w:szCs w:val="20"/>
        </w:rPr>
        <w:t>:</w:t>
      </w:r>
    </w:p>
    <w:p w:rsidR="009F44D2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administratorem jego danych osobowych jest Zakład Doskonalenia Zawodowego w Kielcach z siedzibą: 25-950 Kielce, ul. Paderewskiego 55,</w:t>
      </w:r>
    </w:p>
    <w:p w:rsidR="009F44D2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kontakt z Inspektorem Ochrony Danych możliwy jest pod adresem: </w:t>
      </w:r>
      <w:hyperlink r:id="rId17" w:history="1">
        <w:r w:rsidRPr="000E446D">
          <w:rPr>
            <w:rFonts w:asciiTheme="majorHAnsi" w:hAnsiTheme="majorHAnsi" w:cstheme="majorHAnsi"/>
            <w:color w:val="000000" w:themeColor="text1"/>
            <w:sz w:val="20"/>
            <w:szCs w:val="20"/>
            <w:u w:val="single"/>
          </w:rPr>
          <w:t>iod@zdz.kielce.pl</w:t>
        </w:r>
      </w:hyperlink>
    </w:p>
    <w:p w:rsidR="009F44D2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dane osobowe Wykonawcy przetwarzane będą w celu realizacji umowy na podstawie art. 6 ust. 1 lit. b ogólnego rozporządzenia o ochronie danych osobowych z dnia 27 kwietnia 2016</w:t>
      </w:r>
      <w:r w:rsidR="004108AE"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r. ,</w:t>
      </w:r>
    </w:p>
    <w:p w:rsidR="004108AE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dane osobowe mogą być przekazywane innym organom i podmiotom wyłącznie na podstawie obowiązujących przepisów prawa,</w:t>
      </w:r>
    </w:p>
    <w:p w:rsidR="009F44D2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 dane osobowe przechowywane będą przez okres 10 lat po ustaniu umowy,</w:t>
      </w:r>
    </w:p>
    <w:p w:rsidR="009F44D2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Wykonawca posiada prawo do dostępu do treści swoich danych, ich sprostowania, usunięcia lub ograniczenia przetwarzania,</w:t>
      </w:r>
    </w:p>
    <w:p w:rsidR="009F44D2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Wykonawca ma prawo wniesienia skargi do organu nadzorczego, gdy przetwarzanie danych osobowych dotyczących Wykonawcy naruszyłoby przepisy ogólnego rozporządzenia o ochronie danych osobowych z dnia 27 kwietnia 2016 roku.,</w:t>
      </w:r>
    </w:p>
    <w:p w:rsidR="004108AE" w:rsidRPr="000E446D" w:rsidRDefault="009F44D2" w:rsidP="00274734">
      <w:pPr>
        <w:pStyle w:val="Akapitzlist"/>
        <w:numPr>
          <w:ilvl w:val="0"/>
          <w:numId w:val="33"/>
        </w:numPr>
        <w:autoSpaceDE w:val="0"/>
        <w:autoSpaceDN w:val="0"/>
        <w:spacing w:after="0" w:line="240" w:lineRule="auto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podanie danych osobowych przez Wykonawcę jest dobrowolne, jednakże odmowa podania danych skutkuje odmową zawarcia umowy</w:t>
      </w:r>
      <w:r w:rsidR="004108AE" w:rsidRPr="000E446D">
        <w:rPr>
          <w:rFonts w:asciiTheme="majorHAnsi" w:hAnsiTheme="majorHAnsi" w:cstheme="majorHAnsi"/>
          <w:color w:val="000000" w:themeColor="text1"/>
          <w:sz w:val="20"/>
          <w:szCs w:val="20"/>
        </w:rPr>
        <w:t>.</w:t>
      </w:r>
    </w:p>
    <w:p w:rsidR="004108AE" w:rsidRPr="000E446D" w:rsidRDefault="009F44D2" w:rsidP="00274734">
      <w:pPr>
        <w:pStyle w:val="Akapitzlist"/>
        <w:numPr>
          <w:ilvl w:val="0"/>
          <w:numId w:val="55"/>
        </w:numPr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celu realizacji postanowień niniejszego paragrafu ustala się, że „informacja poufna” oznacza informację techniczną, technologiczną, organizacyjną i/lub handlową otrzymaną lub uzyskaną w sposób zamierzony lub niezamierzony od drugiej Strony w formie pisemnej, ustnej, czy też elektronicznej, w związku z realizacją niniejszej umowy. „Informacje poufne” to w szczególności informacje,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które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Strony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otrzymały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bezpośrednio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siebie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nawzajem,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a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także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pośrednictwem osób działających w imieniu drugiej Strony lub osób trzecich, nieujawnione przez Stronę, której dotyczą do publicznej wiadomości w sposób umożliwiający zapoznanie się z nimi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 przez nieoznaczony krąg osób. </w:t>
      </w:r>
    </w:p>
    <w:p w:rsidR="009F44D2" w:rsidRPr="000E446D" w:rsidRDefault="009F44D2" w:rsidP="00274734">
      <w:pPr>
        <w:pStyle w:val="Akapitzlist"/>
        <w:numPr>
          <w:ilvl w:val="0"/>
          <w:numId w:val="55"/>
        </w:numPr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 informację poufną strony uznają również ws</w:t>
      </w:r>
      <w:r w:rsidR="004108AE" w:rsidRPr="000E446D">
        <w:rPr>
          <w:rFonts w:asciiTheme="majorHAnsi" w:hAnsiTheme="majorHAnsi" w:cstheme="majorHAnsi"/>
          <w:sz w:val="20"/>
          <w:szCs w:val="20"/>
        </w:rPr>
        <w:t xml:space="preserve">zelkie dane osobowe dotyczące </w:t>
      </w:r>
      <w:r w:rsidR="00A9018C" w:rsidRPr="000E446D">
        <w:rPr>
          <w:rFonts w:asciiTheme="majorHAnsi" w:hAnsiTheme="majorHAnsi" w:cstheme="majorHAnsi"/>
          <w:sz w:val="20"/>
          <w:szCs w:val="20"/>
        </w:rPr>
        <w:t>osób u niego zatrudnionych, a </w:t>
      </w:r>
      <w:r w:rsidRPr="000E446D">
        <w:rPr>
          <w:rFonts w:asciiTheme="majorHAnsi" w:hAnsiTheme="majorHAnsi" w:cstheme="majorHAnsi"/>
          <w:sz w:val="20"/>
          <w:szCs w:val="20"/>
        </w:rPr>
        <w:t>które zostały powzięte przez Wykonawcę w toku realizacji przedmiotowej umowy. Strony Umowy zobowiązują się traktować wzajemnie jako poufne wszelkie informacje powzięte w trakcie realizacji usług stanowiące tajemnicę strony drugiej, w tym w szczególności informacji dotyczących sposobu używanych zabezpieczeń oraz ich rozwiązań technicznych. Strony Umowy nie wykorzystają tych informacji d</w:t>
      </w:r>
      <w:r w:rsidR="00A9018C" w:rsidRPr="000E446D">
        <w:rPr>
          <w:rFonts w:asciiTheme="majorHAnsi" w:hAnsiTheme="majorHAnsi" w:cstheme="majorHAnsi"/>
          <w:sz w:val="20"/>
          <w:szCs w:val="20"/>
        </w:rPr>
        <w:t>o innych celów niż związanych z </w:t>
      </w:r>
      <w:r w:rsidRPr="000E446D">
        <w:rPr>
          <w:rFonts w:asciiTheme="majorHAnsi" w:hAnsiTheme="majorHAnsi" w:cstheme="majorHAnsi"/>
          <w:sz w:val="20"/>
          <w:szCs w:val="20"/>
        </w:rPr>
        <w:t>realizacją Umowy  i nie ujawnią ich osobom trzecim, za wyjątkiem osób re</w:t>
      </w:r>
      <w:r w:rsidR="00A9018C" w:rsidRPr="000E446D">
        <w:rPr>
          <w:rFonts w:asciiTheme="majorHAnsi" w:hAnsiTheme="majorHAnsi" w:cstheme="majorHAnsi"/>
          <w:sz w:val="20"/>
          <w:szCs w:val="20"/>
        </w:rPr>
        <w:t>prezentujących Zamawiającego  i </w:t>
      </w:r>
      <w:r w:rsidRPr="000E446D">
        <w:rPr>
          <w:rFonts w:asciiTheme="majorHAnsi" w:hAnsiTheme="majorHAnsi" w:cstheme="majorHAnsi"/>
          <w:sz w:val="20"/>
          <w:szCs w:val="20"/>
        </w:rPr>
        <w:t>Wykonawcę w zakresie niezbędnym do prawidłowego wykonywania przedmiotu umowy. Zasada poufności obowiązuje również pracowników Za</w:t>
      </w:r>
      <w:r w:rsidR="00A9018C" w:rsidRPr="000E446D">
        <w:rPr>
          <w:rFonts w:asciiTheme="majorHAnsi" w:hAnsiTheme="majorHAnsi" w:cstheme="majorHAnsi"/>
          <w:sz w:val="20"/>
          <w:szCs w:val="20"/>
        </w:rPr>
        <w:t xml:space="preserve">mawiającego i osoby skierowane </w:t>
      </w:r>
      <w:r w:rsidRPr="000E446D">
        <w:rPr>
          <w:rFonts w:asciiTheme="majorHAnsi" w:hAnsiTheme="majorHAnsi" w:cstheme="majorHAnsi"/>
          <w:sz w:val="20"/>
          <w:szCs w:val="20"/>
        </w:rPr>
        <w:t>do realizacji usług przez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Wykonawcę.</w:t>
      </w:r>
    </w:p>
    <w:p w:rsidR="009F44D2" w:rsidRPr="000E446D" w:rsidRDefault="009F44D2" w:rsidP="00274734">
      <w:pPr>
        <w:pStyle w:val="Akapitzlist"/>
        <w:numPr>
          <w:ilvl w:val="0"/>
          <w:numId w:val="55"/>
        </w:numPr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Zamawiający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oświadcza,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że</w:t>
      </w:r>
      <w:r w:rsidRPr="000E446D">
        <w:rPr>
          <w:rFonts w:asciiTheme="majorHAnsi" w:hAnsiTheme="majorHAnsi" w:cstheme="majorHAnsi"/>
          <w:spacing w:val="-2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Wykonawca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będzie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zwolniony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obowiązku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zachowania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2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poufności uzyskanych informacji, jeżeli obowiązek ich ujawnienia wynikać będzie z bezwzględnie obowiązujących przepisów prawa, prawomocnego orzeczenia sądowego lub</w:t>
      </w:r>
      <w:r w:rsidRPr="000E446D">
        <w:rPr>
          <w:rFonts w:asciiTheme="majorHAnsi" w:hAnsiTheme="majorHAnsi" w:cstheme="majorHAnsi"/>
          <w:spacing w:val="5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polecenia urzędowego wydanego przez właściwy organ w zakresie posiadanych kompetencji. W każdym takim przypadku, przed ujawnieniem jakichkolwiek informacji poufnych Wykonawca będzie zobowiązany do natychmiastowego poinformowania Zamawiającego.</w:t>
      </w:r>
    </w:p>
    <w:p w:rsidR="009F44D2" w:rsidRPr="000E446D" w:rsidRDefault="009F44D2" w:rsidP="00274734">
      <w:pPr>
        <w:pStyle w:val="Akapitzlist"/>
        <w:numPr>
          <w:ilvl w:val="0"/>
          <w:numId w:val="55"/>
        </w:numPr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Strony zgodnie oświadczają, że zobowiązanie Wykonawcy do zachowania w poufności wszelkich informacji związanych z Umową obowiązuje od dnia jej zawarcia jak również po wygaś</w:t>
      </w:r>
      <w:r w:rsidR="002C2238" w:rsidRPr="000E446D">
        <w:rPr>
          <w:rFonts w:asciiTheme="majorHAnsi" w:hAnsiTheme="majorHAnsi" w:cstheme="majorHAnsi"/>
          <w:sz w:val="20"/>
          <w:szCs w:val="20"/>
        </w:rPr>
        <w:t>nięciu lub rozwiązaniu Umowy. W </w:t>
      </w:r>
      <w:r w:rsidRPr="000E446D">
        <w:rPr>
          <w:rFonts w:asciiTheme="majorHAnsi" w:hAnsiTheme="majorHAnsi" w:cstheme="majorHAnsi"/>
          <w:sz w:val="20"/>
          <w:szCs w:val="20"/>
        </w:rPr>
        <w:t>przypadku realizacji obowiązków wynikających z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Podwykonawcę,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Wykonawca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odpowiada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działania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Podwykonawcy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="002C2238" w:rsidRPr="000E446D">
        <w:rPr>
          <w:rFonts w:asciiTheme="majorHAnsi" w:hAnsiTheme="majorHAnsi" w:cstheme="majorHAnsi"/>
          <w:sz w:val="20"/>
          <w:szCs w:val="20"/>
        </w:rPr>
        <w:t xml:space="preserve">związane ze zobowiązaniem </w:t>
      </w:r>
      <w:r w:rsidRPr="000E446D">
        <w:rPr>
          <w:rFonts w:asciiTheme="majorHAnsi" w:hAnsiTheme="majorHAnsi" w:cstheme="majorHAnsi"/>
          <w:sz w:val="20"/>
          <w:szCs w:val="20"/>
        </w:rPr>
        <w:t>do zachowania poufności jak za działania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własne.</w:t>
      </w:r>
    </w:p>
    <w:p w:rsidR="009F44D2" w:rsidRPr="000E446D" w:rsidRDefault="009F44D2" w:rsidP="00274734">
      <w:pPr>
        <w:pStyle w:val="Akapitzlist"/>
        <w:numPr>
          <w:ilvl w:val="0"/>
          <w:numId w:val="55"/>
        </w:numPr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 wszelkie szkody powstałe po stronie Zamawiającego na skutek niew</w:t>
      </w:r>
      <w:r w:rsidR="002C2238" w:rsidRPr="000E446D">
        <w:rPr>
          <w:rFonts w:asciiTheme="majorHAnsi" w:hAnsiTheme="majorHAnsi" w:cstheme="majorHAnsi"/>
          <w:sz w:val="20"/>
          <w:szCs w:val="20"/>
        </w:rPr>
        <w:t>ywiązania się przez Wykonawcę z </w:t>
      </w:r>
      <w:r w:rsidRPr="000E446D">
        <w:rPr>
          <w:rFonts w:asciiTheme="majorHAnsi" w:hAnsiTheme="majorHAnsi" w:cstheme="majorHAnsi"/>
          <w:sz w:val="20"/>
          <w:szCs w:val="20"/>
        </w:rPr>
        <w:t>zobowiązań, o których mowa w ust. 2-5, za szkody wyrządzone osobom trzecim spowodowane działaniem lub zaniechaniem Wykonawcy, odpowiada w pełnej wysokości wyłącznie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Wykonawca.</w:t>
      </w:r>
    </w:p>
    <w:p w:rsidR="009F44D2" w:rsidRPr="000E446D" w:rsidRDefault="009F44D2" w:rsidP="00A9018C">
      <w:pPr>
        <w:tabs>
          <w:tab w:val="left" w:pos="900"/>
        </w:tabs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9F44D2" w:rsidRPr="000E446D" w:rsidRDefault="009F44D2" w:rsidP="00A9018C">
      <w:pPr>
        <w:keepNext/>
        <w:keepLines/>
        <w:spacing w:after="0" w:line="240" w:lineRule="auto"/>
        <w:jc w:val="center"/>
        <w:outlineLvl w:val="3"/>
        <w:rPr>
          <w:rFonts w:asciiTheme="majorHAnsi" w:eastAsiaTheme="majorEastAsia" w:hAnsiTheme="majorHAnsi" w:cstheme="majorHAnsi"/>
          <w:b/>
          <w:iCs/>
          <w:sz w:val="20"/>
          <w:szCs w:val="20"/>
        </w:rPr>
      </w:pPr>
      <w:r w:rsidRPr="000E446D">
        <w:rPr>
          <w:rFonts w:asciiTheme="majorHAnsi" w:eastAsiaTheme="majorEastAsia" w:hAnsiTheme="majorHAnsi" w:cstheme="majorHAnsi"/>
          <w:b/>
          <w:iCs/>
          <w:sz w:val="20"/>
          <w:szCs w:val="20"/>
        </w:rPr>
        <w:t>§ 12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Wykonawca nie może bez uprzedniej zgody Zamawiającego przenosić na osoby trzecie wierzytelności </w:t>
      </w:r>
      <w:r w:rsidRPr="000E446D">
        <w:rPr>
          <w:rFonts w:asciiTheme="majorHAnsi" w:hAnsiTheme="majorHAnsi" w:cstheme="majorHAnsi"/>
          <w:sz w:val="20"/>
          <w:szCs w:val="20"/>
        </w:rPr>
        <w:lastRenderedPageBreak/>
        <w:t>przysługujących mu na podstawie niniejszej Umowy, w szczególności na podstawie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przelewu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wierzytelności,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poręczenia,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zastawu,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ani</w:t>
      </w:r>
      <w:r w:rsidRPr="000E446D">
        <w:rPr>
          <w:rFonts w:asciiTheme="majorHAnsi" w:hAnsiTheme="majorHAnsi" w:cstheme="majorHAnsi"/>
          <w:spacing w:val="-1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żadnej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innej podobnej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umowy,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wskutek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której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dochodzi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do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przeniesienia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kwoty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wierzytelności,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tym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również do zarządzania i administrowania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wierzytelnością.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przypadku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wystąpienia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osób</w:t>
      </w:r>
      <w:r w:rsidRPr="000E446D">
        <w:rPr>
          <w:rFonts w:asciiTheme="majorHAnsi" w:hAnsiTheme="majorHAnsi" w:cstheme="majorHAnsi"/>
          <w:spacing w:val="-1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trzecich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przeciwko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Zamawiającemu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roszczeniami,</w:t>
      </w:r>
      <w:r w:rsidRPr="000E446D">
        <w:rPr>
          <w:rFonts w:asciiTheme="majorHAnsi" w:hAnsiTheme="majorHAnsi" w:cstheme="majorHAnsi"/>
          <w:spacing w:val="-1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2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tytułu</w:t>
      </w:r>
      <w:r w:rsidRPr="000E446D">
        <w:rPr>
          <w:rFonts w:asciiTheme="majorHAnsi" w:hAnsiTheme="majorHAnsi" w:cstheme="majorHAnsi"/>
          <w:spacing w:val="-1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praw patentowych lub autorskich do przedmiotu umowy, odpowiedzialność z tego tytułu ponosi Wykonawca.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 xml:space="preserve">Zmiana osób upoważnionych w Umowie oraz adresów wskazanych w komparycji nie stanowią zmiany treści Umowy. Każda ze stron może jednostronnie dokonać 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ww. </w:t>
      </w:r>
      <w:r w:rsidRPr="000E446D">
        <w:rPr>
          <w:rFonts w:asciiTheme="majorHAnsi" w:hAnsiTheme="majorHAnsi" w:cstheme="majorHAnsi"/>
          <w:sz w:val="20"/>
          <w:szCs w:val="20"/>
        </w:rPr>
        <w:t>zm</w:t>
      </w:r>
      <w:r w:rsidR="002C2238" w:rsidRPr="000E446D">
        <w:rPr>
          <w:rFonts w:asciiTheme="majorHAnsi" w:hAnsiTheme="majorHAnsi" w:cstheme="majorHAnsi"/>
          <w:sz w:val="20"/>
          <w:szCs w:val="20"/>
        </w:rPr>
        <w:t xml:space="preserve">ian zawiadamiając niezwłocznie </w:t>
      </w:r>
      <w:r w:rsidRPr="000E446D">
        <w:rPr>
          <w:rFonts w:asciiTheme="majorHAnsi" w:hAnsiTheme="majorHAnsi" w:cstheme="majorHAnsi"/>
          <w:sz w:val="20"/>
          <w:szCs w:val="20"/>
        </w:rPr>
        <w:t>o tym na piśmie lub w formie elektronicznej drugą Stronę</w:t>
      </w:r>
      <w:r w:rsidRPr="000E446D">
        <w:rPr>
          <w:rFonts w:asciiTheme="majorHAnsi" w:hAnsiTheme="majorHAnsi" w:cstheme="majorHAnsi"/>
          <w:spacing w:val="-1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Wszelkie spory między Stronami wynikłe w związku albo na podstawie Umowy, których nie da się</w:t>
      </w:r>
      <w:r w:rsidRPr="000E446D">
        <w:rPr>
          <w:rFonts w:asciiTheme="majorHAnsi" w:hAnsiTheme="majorHAnsi" w:cstheme="majorHAnsi"/>
          <w:spacing w:val="-1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rozstrzygnąć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polubownie,</w:t>
      </w:r>
      <w:r w:rsidRPr="000E446D">
        <w:rPr>
          <w:rFonts w:asciiTheme="majorHAnsi" w:hAnsiTheme="majorHAnsi" w:cstheme="majorHAnsi"/>
          <w:spacing w:val="-10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będą</w:t>
      </w:r>
      <w:r w:rsidRPr="000E446D">
        <w:rPr>
          <w:rFonts w:asciiTheme="majorHAnsi" w:hAnsiTheme="majorHAnsi" w:cstheme="majorHAnsi"/>
          <w:spacing w:val="-1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rozstrzygane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przez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sąd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powszechny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miejscowo</w:t>
      </w:r>
      <w:r w:rsidRPr="000E446D">
        <w:rPr>
          <w:rFonts w:asciiTheme="majorHAnsi" w:hAnsiTheme="majorHAnsi" w:cstheme="majorHAnsi"/>
          <w:spacing w:val="-1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właściwy</w:t>
      </w:r>
      <w:r w:rsidRPr="000E446D">
        <w:rPr>
          <w:rFonts w:asciiTheme="majorHAnsi" w:hAnsiTheme="majorHAnsi" w:cstheme="majorHAnsi"/>
          <w:spacing w:val="-1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dla siedziby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Zamawiającego.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Prawa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obowiązki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</w:t>
      </w:r>
      <w:r w:rsidRPr="000E446D">
        <w:rPr>
          <w:rFonts w:asciiTheme="majorHAnsi" w:hAnsiTheme="majorHAnsi" w:cstheme="majorHAnsi"/>
          <w:spacing w:val="-8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określone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i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wynikające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Umowy,</w:t>
      </w:r>
      <w:r w:rsidRPr="000E446D">
        <w:rPr>
          <w:rFonts w:asciiTheme="majorHAnsi" w:hAnsiTheme="majorHAnsi" w:cstheme="majorHAnsi"/>
          <w:spacing w:val="-1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nie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mogą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być</w:t>
      </w:r>
      <w:r w:rsidRPr="000E446D">
        <w:rPr>
          <w:rFonts w:asciiTheme="majorHAnsi" w:hAnsiTheme="majorHAnsi" w:cstheme="majorHAnsi"/>
          <w:spacing w:val="-2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przenoszone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na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osoby trzecie bez pisemnej zgody drugiej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Strony.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W sprawach nieuregulowanych Umową zastosowanie mają w szczególności przepisy Kodeksu cywilnego oraz ustawy</w:t>
      </w:r>
      <w:r w:rsidRPr="000E446D">
        <w:rPr>
          <w:rFonts w:asciiTheme="majorHAnsi" w:hAnsiTheme="majorHAnsi" w:cstheme="majorHAnsi"/>
          <w:spacing w:val="-5"/>
          <w:sz w:val="20"/>
          <w:szCs w:val="20"/>
        </w:rPr>
        <w:t xml:space="preserve"> </w:t>
      </w:r>
      <w:proofErr w:type="spellStart"/>
      <w:r w:rsidRPr="000E446D">
        <w:rPr>
          <w:rFonts w:asciiTheme="majorHAnsi" w:hAnsiTheme="majorHAnsi" w:cstheme="majorHAnsi"/>
          <w:sz w:val="20"/>
          <w:szCs w:val="20"/>
        </w:rPr>
        <w:t>Pzp</w:t>
      </w:r>
      <w:proofErr w:type="spellEnd"/>
      <w:r w:rsidRPr="000E446D">
        <w:rPr>
          <w:rFonts w:asciiTheme="majorHAnsi" w:hAnsiTheme="majorHAnsi" w:cstheme="majorHAnsi"/>
          <w:sz w:val="20"/>
          <w:szCs w:val="20"/>
        </w:rPr>
        <w:t>.</w:t>
      </w:r>
    </w:p>
    <w:p w:rsidR="009F44D2" w:rsidRPr="000E446D" w:rsidRDefault="009F44D2" w:rsidP="00274734">
      <w:pPr>
        <w:pStyle w:val="Akapitzlist"/>
        <w:widowControl w:val="0"/>
        <w:numPr>
          <w:ilvl w:val="0"/>
          <w:numId w:val="56"/>
        </w:numPr>
        <w:tabs>
          <w:tab w:val="left" w:pos="-5387"/>
        </w:tabs>
        <w:suppressAutoHyphens w:val="0"/>
        <w:autoSpaceDE w:val="0"/>
        <w:autoSpaceDN w:val="0"/>
        <w:spacing w:after="0" w:line="240" w:lineRule="auto"/>
        <w:ind w:left="426"/>
        <w:jc w:val="both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Umowę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sporządzono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w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dwóch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jednobrzmiących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egzemplarzach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po</w:t>
      </w:r>
      <w:r w:rsidRPr="000E446D">
        <w:rPr>
          <w:rFonts w:asciiTheme="majorHAnsi" w:hAnsiTheme="majorHAnsi" w:cstheme="majorHAnsi"/>
          <w:spacing w:val="-7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jednym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dla</w:t>
      </w:r>
      <w:r w:rsidRPr="000E446D">
        <w:rPr>
          <w:rFonts w:asciiTheme="majorHAnsi" w:hAnsiTheme="majorHAnsi" w:cstheme="majorHAnsi"/>
          <w:spacing w:val="-9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każdej</w:t>
      </w:r>
      <w:r w:rsidRPr="000E446D">
        <w:rPr>
          <w:rFonts w:asciiTheme="majorHAnsi" w:hAnsiTheme="majorHAnsi" w:cstheme="majorHAnsi"/>
          <w:spacing w:val="-4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ze</w:t>
      </w:r>
      <w:r w:rsidRPr="000E446D">
        <w:rPr>
          <w:rFonts w:asciiTheme="majorHAnsi" w:hAnsiTheme="majorHAnsi" w:cstheme="majorHAnsi"/>
          <w:spacing w:val="-6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Stron.</w:t>
      </w:r>
    </w:p>
    <w:p w:rsidR="009F44D2" w:rsidRPr="000E446D" w:rsidRDefault="009F44D2" w:rsidP="00A9018C">
      <w:pPr>
        <w:tabs>
          <w:tab w:val="left" w:pos="567"/>
          <w:tab w:val="left" w:pos="900"/>
        </w:tabs>
        <w:spacing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9F44D2" w:rsidRPr="000E446D" w:rsidRDefault="009F44D2" w:rsidP="00A9018C">
      <w:pPr>
        <w:tabs>
          <w:tab w:val="left" w:pos="567"/>
          <w:tab w:val="left" w:pos="900"/>
        </w:tabs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0E446D">
        <w:rPr>
          <w:rFonts w:asciiTheme="majorHAnsi" w:eastAsia="Times New Roman" w:hAnsiTheme="majorHAnsi" w:cstheme="majorHAnsi"/>
          <w:sz w:val="20"/>
          <w:szCs w:val="20"/>
          <w:lang w:eastAsia="pl-PL"/>
        </w:rPr>
        <w:t>Wykaz załączników:</w:t>
      </w:r>
    </w:p>
    <w:p w:rsidR="009F44D2" w:rsidRPr="000E446D" w:rsidRDefault="009F44D2" w:rsidP="00274734">
      <w:pPr>
        <w:widowControl w:val="0"/>
        <w:numPr>
          <w:ilvl w:val="0"/>
          <w:numId w:val="34"/>
        </w:numPr>
        <w:tabs>
          <w:tab w:val="left" w:pos="451"/>
        </w:tabs>
        <w:suppressAutoHyphens w:val="0"/>
        <w:autoSpaceDE w:val="0"/>
        <w:autoSpaceDN w:val="0"/>
        <w:spacing w:before="1" w:after="0" w:line="240" w:lineRule="auto"/>
        <w:ind w:left="0" w:firstLine="0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załącznik nr 1 – parametry techniczne Sprzętu, Charakterystyka Przedmiotu Zamówienia,</w:t>
      </w:r>
    </w:p>
    <w:p w:rsidR="009F44D2" w:rsidRPr="000E446D" w:rsidRDefault="009F44D2" w:rsidP="00274734">
      <w:pPr>
        <w:widowControl w:val="0"/>
        <w:numPr>
          <w:ilvl w:val="0"/>
          <w:numId w:val="34"/>
        </w:numPr>
        <w:tabs>
          <w:tab w:val="left" w:pos="451"/>
        </w:tabs>
        <w:suppressAutoHyphens w:val="0"/>
        <w:autoSpaceDE w:val="0"/>
        <w:autoSpaceDN w:val="0"/>
        <w:spacing w:before="1" w:after="0" w:line="240" w:lineRule="auto"/>
        <w:ind w:left="0" w:firstLine="0"/>
        <w:rPr>
          <w:rFonts w:asciiTheme="majorHAnsi" w:hAnsiTheme="majorHAnsi" w:cstheme="majorHAnsi"/>
          <w:sz w:val="20"/>
          <w:szCs w:val="20"/>
        </w:rPr>
      </w:pPr>
      <w:r w:rsidRPr="000E446D">
        <w:rPr>
          <w:rFonts w:asciiTheme="majorHAnsi" w:hAnsiTheme="majorHAnsi" w:cstheme="majorHAnsi"/>
          <w:sz w:val="20"/>
          <w:szCs w:val="20"/>
        </w:rPr>
        <w:t>załącznik nr 2 – formularz</w:t>
      </w:r>
      <w:r w:rsidRPr="000E446D">
        <w:rPr>
          <w:rFonts w:asciiTheme="majorHAnsi" w:hAnsiTheme="majorHAnsi" w:cstheme="majorHAnsi"/>
          <w:spacing w:val="-3"/>
          <w:sz w:val="20"/>
          <w:szCs w:val="20"/>
        </w:rPr>
        <w:t xml:space="preserve"> </w:t>
      </w:r>
      <w:r w:rsidRPr="000E446D">
        <w:rPr>
          <w:rFonts w:asciiTheme="majorHAnsi" w:hAnsiTheme="majorHAnsi" w:cstheme="majorHAnsi"/>
          <w:sz w:val="20"/>
          <w:szCs w:val="20"/>
        </w:rPr>
        <w:t>Protokołu</w:t>
      </w:r>
      <w:r w:rsidR="00C067F2" w:rsidRPr="000E446D">
        <w:rPr>
          <w:rFonts w:asciiTheme="majorHAnsi" w:hAnsiTheme="majorHAnsi" w:cstheme="majorHAnsi"/>
          <w:sz w:val="20"/>
          <w:szCs w:val="20"/>
        </w:rPr>
        <w:t xml:space="preserve"> odbioru</w:t>
      </w:r>
    </w:p>
    <w:p w:rsidR="009F44D2" w:rsidRPr="000E446D" w:rsidRDefault="009F44D2" w:rsidP="00A9018C">
      <w:pPr>
        <w:keepNext/>
        <w:keepLines/>
        <w:tabs>
          <w:tab w:val="left" w:pos="7394"/>
        </w:tabs>
        <w:spacing w:before="40" w:line="240" w:lineRule="auto"/>
        <w:outlineLvl w:val="3"/>
        <w:rPr>
          <w:rFonts w:asciiTheme="majorHAnsi" w:eastAsiaTheme="majorEastAsia" w:hAnsiTheme="majorHAnsi" w:cstheme="majorHAnsi"/>
          <w:iCs/>
          <w:sz w:val="20"/>
          <w:szCs w:val="20"/>
        </w:rPr>
      </w:pPr>
    </w:p>
    <w:p w:rsidR="009F44D2" w:rsidRPr="000E446D" w:rsidRDefault="009F44D2" w:rsidP="00A9018C">
      <w:pPr>
        <w:keepNext/>
        <w:keepLines/>
        <w:tabs>
          <w:tab w:val="left" w:pos="7394"/>
        </w:tabs>
        <w:spacing w:before="40" w:line="240" w:lineRule="auto"/>
        <w:outlineLvl w:val="3"/>
        <w:rPr>
          <w:rFonts w:asciiTheme="majorHAnsi" w:eastAsiaTheme="majorEastAsia" w:hAnsiTheme="majorHAnsi" w:cstheme="majorHAnsi"/>
          <w:iCs/>
          <w:sz w:val="20"/>
          <w:szCs w:val="20"/>
        </w:rPr>
      </w:pPr>
    </w:p>
    <w:p w:rsidR="009F44D2" w:rsidRPr="000E446D" w:rsidRDefault="002C2238" w:rsidP="00A9018C">
      <w:pPr>
        <w:keepNext/>
        <w:keepLines/>
        <w:tabs>
          <w:tab w:val="left" w:pos="7394"/>
        </w:tabs>
        <w:spacing w:before="40" w:line="240" w:lineRule="auto"/>
        <w:outlineLvl w:val="3"/>
        <w:rPr>
          <w:rFonts w:asciiTheme="majorHAnsi" w:eastAsiaTheme="majorEastAsia" w:hAnsiTheme="majorHAnsi" w:cstheme="majorHAnsi"/>
          <w:iCs/>
          <w:sz w:val="20"/>
          <w:szCs w:val="20"/>
        </w:rPr>
      </w:pPr>
      <w:r w:rsidRPr="000E446D">
        <w:rPr>
          <w:rFonts w:asciiTheme="majorHAnsi" w:eastAsiaTheme="majorEastAsia" w:hAnsiTheme="majorHAnsi" w:cstheme="majorHAnsi"/>
          <w:iCs/>
          <w:sz w:val="20"/>
          <w:szCs w:val="20"/>
        </w:rPr>
        <w:t xml:space="preserve">          </w:t>
      </w:r>
      <w:r w:rsidR="009F44D2" w:rsidRPr="000E446D">
        <w:rPr>
          <w:rFonts w:asciiTheme="majorHAnsi" w:eastAsiaTheme="majorEastAsia" w:hAnsiTheme="majorHAnsi" w:cstheme="majorHAnsi"/>
          <w:iCs/>
          <w:sz w:val="20"/>
          <w:szCs w:val="20"/>
        </w:rPr>
        <w:t>ZAMAWIAJĄCY</w:t>
      </w:r>
      <w:r w:rsidR="009F44D2" w:rsidRPr="000E446D">
        <w:rPr>
          <w:rFonts w:asciiTheme="majorHAnsi" w:eastAsiaTheme="majorEastAsia" w:hAnsiTheme="majorHAnsi" w:cstheme="majorHAnsi"/>
          <w:iCs/>
          <w:sz w:val="20"/>
          <w:szCs w:val="20"/>
        </w:rPr>
        <w:tab/>
        <w:t>WYKONAWCA</w:t>
      </w:r>
    </w:p>
    <w:p w:rsidR="009F44D2" w:rsidRPr="000E446D" w:rsidRDefault="009F44D2" w:rsidP="00A9018C">
      <w:pPr>
        <w:spacing w:after="60" w:line="240" w:lineRule="auto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A9018C" w:rsidRPr="000E446D" w:rsidRDefault="00A9018C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FA60DE" w:rsidRPr="000E446D" w:rsidRDefault="00FA60DE" w:rsidP="00A9018C">
      <w:pPr>
        <w:spacing w:after="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A139F3" w:rsidRDefault="00A139F3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A139F3" w:rsidRDefault="00A139F3" w:rsidP="00A9018C">
      <w:pPr>
        <w:spacing w:after="60" w:line="240" w:lineRule="auto"/>
        <w:jc w:val="both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Default="009F44D2" w:rsidP="00A139F3">
      <w:pPr>
        <w:spacing w:after="60" w:line="240" w:lineRule="auto"/>
        <w:jc w:val="right"/>
        <w:outlineLvl w:val="0"/>
        <w:rPr>
          <w:rFonts w:asciiTheme="majorHAnsi" w:hAnsiTheme="majorHAnsi" w:cs="Arial"/>
          <w:b/>
          <w:sz w:val="20"/>
          <w:szCs w:val="20"/>
        </w:rPr>
      </w:pPr>
      <w:r w:rsidRPr="000E446D">
        <w:rPr>
          <w:rFonts w:asciiTheme="majorHAnsi" w:hAnsiTheme="majorHAnsi" w:cs="Arial"/>
          <w:b/>
          <w:sz w:val="20"/>
          <w:szCs w:val="20"/>
        </w:rPr>
        <w:lastRenderedPageBreak/>
        <w:t xml:space="preserve">Załącznik nr 2 do umowy </w:t>
      </w:r>
    </w:p>
    <w:p w:rsidR="00A139F3" w:rsidRPr="000E446D" w:rsidRDefault="00A139F3" w:rsidP="00A139F3">
      <w:pPr>
        <w:spacing w:after="60" w:line="240" w:lineRule="auto"/>
        <w:jc w:val="right"/>
        <w:outlineLvl w:val="0"/>
        <w:rPr>
          <w:rFonts w:asciiTheme="majorHAnsi" w:hAnsiTheme="majorHAnsi" w:cs="Arial"/>
          <w:b/>
          <w:sz w:val="20"/>
          <w:szCs w:val="20"/>
        </w:rPr>
      </w:pPr>
    </w:p>
    <w:p w:rsidR="009F44D2" w:rsidRPr="000E446D" w:rsidRDefault="009F44D2" w:rsidP="00A9018C">
      <w:pPr>
        <w:widowControl w:val="0"/>
        <w:autoSpaceDE w:val="0"/>
        <w:autoSpaceDN w:val="0"/>
        <w:spacing w:line="240" w:lineRule="auto"/>
        <w:ind w:left="354" w:right="790"/>
        <w:jc w:val="center"/>
        <w:rPr>
          <w:rFonts w:asciiTheme="majorHAnsi" w:eastAsia="Arial" w:hAnsiTheme="majorHAnsi"/>
          <w:b/>
          <w:sz w:val="20"/>
          <w:szCs w:val="20"/>
        </w:rPr>
      </w:pPr>
      <w:r w:rsidRPr="000E446D">
        <w:rPr>
          <w:rFonts w:asciiTheme="majorHAnsi" w:eastAsia="Arial" w:hAnsiTheme="majorHAnsi"/>
          <w:b/>
          <w:sz w:val="20"/>
          <w:szCs w:val="20"/>
        </w:rPr>
        <w:t>Protokół  zdawczo - odbiorczy sprzętu</w:t>
      </w:r>
    </w:p>
    <w:p w:rsidR="009F44D2" w:rsidRPr="000E446D" w:rsidRDefault="009F44D2" w:rsidP="00A9018C">
      <w:pPr>
        <w:widowControl w:val="0"/>
        <w:autoSpaceDE w:val="0"/>
        <w:autoSpaceDN w:val="0"/>
        <w:spacing w:line="240" w:lineRule="auto"/>
        <w:ind w:left="354" w:right="790"/>
        <w:jc w:val="center"/>
        <w:rPr>
          <w:rFonts w:asciiTheme="majorHAnsi" w:eastAsia="Arial" w:hAnsiTheme="majorHAnsi"/>
          <w:b/>
          <w:sz w:val="20"/>
          <w:szCs w:val="20"/>
        </w:rPr>
      </w:pPr>
      <w:r w:rsidRPr="000E446D">
        <w:rPr>
          <w:rFonts w:asciiTheme="majorHAnsi" w:eastAsia="Arial" w:hAnsiTheme="majorHAnsi"/>
          <w:b/>
          <w:sz w:val="20"/>
          <w:szCs w:val="20"/>
        </w:rPr>
        <w:t>z dnia ……………………….</w:t>
      </w:r>
    </w:p>
    <w:p w:rsidR="009F44D2" w:rsidRPr="000E446D" w:rsidRDefault="009F44D2" w:rsidP="00A9018C">
      <w:pPr>
        <w:widowControl w:val="0"/>
        <w:autoSpaceDE w:val="0"/>
        <w:autoSpaceDN w:val="0"/>
        <w:spacing w:line="240" w:lineRule="auto"/>
        <w:rPr>
          <w:rFonts w:asciiTheme="majorHAnsi" w:eastAsia="Arial" w:hAnsiTheme="majorHAnsi"/>
          <w:spacing w:val="-1"/>
          <w:sz w:val="20"/>
          <w:szCs w:val="20"/>
        </w:rPr>
      </w:pPr>
      <w:r w:rsidRPr="000E446D">
        <w:rPr>
          <w:rFonts w:asciiTheme="majorHAnsi" w:eastAsia="Arial" w:hAnsiTheme="majorHAnsi"/>
          <w:spacing w:val="-1"/>
          <w:sz w:val="20"/>
          <w:szCs w:val="20"/>
        </w:rPr>
        <w:t>Wykonawca:</w:t>
      </w:r>
      <w:r w:rsidRPr="000E446D">
        <w:rPr>
          <w:rFonts w:asciiTheme="majorHAnsi" w:eastAsia="Arial" w:hAnsiTheme="majorHAnsi"/>
          <w:spacing w:val="40"/>
          <w:sz w:val="20"/>
          <w:szCs w:val="20"/>
        </w:rPr>
        <w:t xml:space="preserve"> </w:t>
      </w:r>
      <w:r w:rsidRPr="000E446D">
        <w:rPr>
          <w:rFonts w:asciiTheme="majorHAnsi" w:eastAsia="Arial" w:hAnsiTheme="majorHAnsi"/>
          <w:spacing w:val="-1"/>
          <w:sz w:val="20"/>
          <w:szCs w:val="20"/>
        </w:rPr>
        <w:t>.............................................................................................................................................</w:t>
      </w:r>
      <w:r w:rsidR="002C2238" w:rsidRPr="000E446D">
        <w:rPr>
          <w:rFonts w:asciiTheme="majorHAnsi" w:eastAsia="Arial" w:hAnsiTheme="majorHAnsi"/>
          <w:spacing w:val="-1"/>
          <w:sz w:val="20"/>
          <w:szCs w:val="20"/>
        </w:rPr>
        <w:t>............</w:t>
      </w:r>
      <w:r w:rsidRPr="000E446D">
        <w:rPr>
          <w:rFonts w:asciiTheme="majorHAnsi" w:eastAsia="Arial" w:hAnsiTheme="majorHAnsi"/>
          <w:spacing w:val="-1"/>
          <w:sz w:val="20"/>
          <w:szCs w:val="20"/>
        </w:rPr>
        <w:t>.....</w:t>
      </w:r>
      <w:r w:rsidR="002C2238" w:rsidRPr="000E446D">
        <w:rPr>
          <w:rFonts w:asciiTheme="majorHAnsi" w:eastAsia="Arial" w:hAnsiTheme="majorHAnsi"/>
          <w:spacing w:val="-1"/>
          <w:sz w:val="20"/>
          <w:szCs w:val="20"/>
        </w:rPr>
        <w:t>...............</w:t>
      </w:r>
    </w:p>
    <w:p w:rsidR="009F44D2" w:rsidRPr="000E446D" w:rsidRDefault="002C2238" w:rsidP="00A9018C">
      <w:pPr>
        <w:widowControl w:val="0"/>
        <w:autoSpaceDE w:val="0"/>
        <w:autoSpaceDN w:val="0"/>
        <w:spacing w:line="240" w:lineRule="auto"/>
        <w:rPr>
          <w:rFonts w:asciiTheme="majorHAnsi" w:eastAsia="Arial" w:hAnsiTheme="majorHAnsi"/>
          <w:sz w:val="20"/>
          <w:szCs w:val="20"/>
        </w:rPr>
      </w:pPr>
      <w:r w:rsidRPr="000E446D">
        <w:rPr>
          <w:rFonts w:asciiTheme="majorHAnsi" w:eastAsia="Arial" w:hAnsiTheme="majorHAnsi"/>
          <w:spacing w:val="-1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tbl>
      <w:tblPr>
        <w:tblStyle w:val="Tabelasiatki1jasnaakcent15"/>
        <w:tblW w:w="8788" w:type="dxa"/>
        <w:tblInd w:w="279" w:type="dxa"/>
        <w:tblLook w:val="04A0" w:firstRow="1" w:lastRow="0" w:firstColumn="1" w:lastColumn="0" w:noHBand="0" w:noVBand="1"/>
      </w:tblPr>
      <w:tblGrid>
        <w:gridCol w:w="486"/>
        <w:gridCol w:w="2844"/>
        <w:gridCol w:w="1701"/>
        <w:gridCol w:w="1773"/>
        <w:gridCol w:w="1984"/>
      </w:tblGrid>
      <w:tr w:rsidR="009F44D2" w:rsidRPr="000E446D" w:rsidTr="009F44D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1" w:type="dxa"/>
            <w:gridSpan w:val="3"/>
            <w:tcBorders>
              <w:bottom w:val="single" w:sz="4" w:space="0" w:color="C6D9F1" w:themeColor="text2" w:themeTint="33"/>
            </w:tcBorders>
            <w:shd w:val="clear" w:color="auto" w:fill="C6D9F1" w:themeFill="text2" w:themeFillTint="33"/>
            <w:noWrap/>
            <w:vAlign w:val="center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  <w:t>Zamawiający:</w:t>
            </w:r>
          </w:p>
        </w:tc>
        <w:tc>
          <w:tcPr>
            <w:tcW w:w="3757" w:type="dxa"/>
            <w:gridSpan w:val="2"/>
            <w:tcBorders>
              <w:bottom w:val="single" w:sz="4" w:space="0" w:color="C6D9F1" w:themeColor="text2" w:themeTint="33"/>
            </w:tcBorders>
            <w:shd w:val="clear" w:color="auto" w:fill="C6D9F1" w:themeFill="text2" w:themeFillTint="33"/>
            <w:noWrap/>
            <w:vAlign w:val="center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/>
                <w:b w:val="0"/>
                <w:bCs w:val="0"/>
                <w:sz w:val="20"/>
                <w:szCs w:val="20"/>
              </w:rPr>
            </w:pPr>
            <w:r w:rsidRPr="000E446D">
              <w:rPr>
                <w:rFonts w:asciiTheme="majorHAnsi" w:eastAsia="Arial" w:hAnsiTheme="majorHAnsi"/>
                <w:b w:val="0"/>
                <w:bCs w:val="0"/>
                <w:sz w:val="20"/>
                <w:szCs w:val="20"/>
              </w:rPr>
              <w:t xml:space="preserve">Adres dostawy </w:t>
            </w:r>
          </w:p>
        </w:tc>
      </w:tr>
      <w:tr w:rsidR="009F44D2" w:rsidRPr="000E446D" w:rsidTr="009F44D2">
        <w:trPr>
          <w:trHeight w:val="9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31" w:type="dxa"/>
            <w:gridSpan w:val="3"/>
            <w:tcBorders>
              <w:top w:val="single" w:sz="4" w:space="0" w:color="C6D9F1" w:themeColor="text2" w:themeTint="33"/>
            </w:tcBorders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757" w:type="dxa"/>
            <w:gridSpan w:val="2"/>
            <w:tcBorders>
              <w:top w:val="single" w:sz="4" w:space="0" w:color="C6D9F1" w:themeColor="text2" w:themeTint="33"/>
            </w:tcBorders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9F44D2" w:rsidRPr="000E446D" w:rsidTr="009F44D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30" w:type="dxa"/>
            <w:gridSpan w:val="2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  <w:t>Data realizacji zamówienia</w:t>
            </w:r>
          </w:p>
        </w:tc>
        <w:tc>
          <w:tcPr>
            <w:tcW w:w="5458" w:type="dxa"/>
            <w:gridSpan w:val="3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 w:cs="Arial"/>
                <w:sz w:val="20"/>
                <w:szCs w:val="20"/>
              </w:rPr>
            </w:pPr>
          </w:p>
        </w:tc>
      </w:tr>
      <w:tr w:rsidR="009F44D2" w:rsidRPr="000E446D" w:rsidTr="009F44D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8" w:type="dxa"/>
            <w:gridSpan w:val="5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Arial" w:hAnsiTheme="majorHAnsi"/>
                <w:b w:val="0"/>
                <w:bCs w:val="0"/>
                <w:sz w:val="20"/>
                <w:szCs w:val="20"/>
              </w:rPr>
            </w:pPr>
            <w:r w:rsidRPr="000E446D">
              <w:rPr>
                <w:rFonts w:asciiTheme="majorHAnsi" w:eastAsia="Arial" w:hAnsiTheme="majorHAnsi"/>
                <w:b w:val="0"/>
                <w:bCs w:val="0"/>
                <w:sz w:val="20"/>
                <w:szCs w:val="20"/>
              </w:rPr>
              <w:t>Uwagi:</w:t>
            </w:r>
          </w:p>
        </w:tc>
      </w:tr>
      <w:tr w:rsidR="009F44D2" w:rsidRPr="000E446D" w:rsidTr="009F44D2">
        <w:trPr>
          <w:trHeight w:val="163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788" w:type="dxa"/>
            <w:gridSpan w:val="5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Arial" w:hAnsiTheme="majorHAnsi" w:cs="Arial"/>
                <w:b w:val="0"/>
                <w:bCs w:val="0"/>
                <w:sz w:val="20"/>
                <w:szCs w:val="20"/>
              </w:rPr>
            </w:pPr>
          </w:p>
        </w:tc>
      </w:tr>
      <w:tr w:rsidR="009F44D2" w:rsidRPr="000E446D" w:rsidTr="009F44D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318" w:type="dxa"/>
            <w:gridSpan w:val="3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1984" w:type="dxa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/>
                <w:sz w:val="20"/>
                <w:szCs w:val="20"/>
              </w:rPr>
            </w:pPr>
            <w:r w:rsidRPr="000E446D">
              <w:rPr>
                <w:rFonts w:asciiTheme="majorHAnsi" w:eastAsia="Arial" w:hAnsiTheme="majorHAnsi"/>
                <w:sz w:val="20"/>
                <w:szCs w:val="20"/>
              </w:rPr>
              <w:t>Wykonanie</w:t>
            </w:r>
          </w:p>
        </w:tc>
      </w:tr>
      <w:tr w:rsidR="009F44D2" w:rsidRPr="000E446D" w:rsidTr="009F44D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noWrap/>
          </w:tcPr>
          <w:p w:rsidR="009F44D2" w:rsidRPr="000E446D" w:rsidRDefault="009F44D2" w:rsidP="00274734">
            <w:pPr>
              <w:widowControl w:val="0"/>
              <w:numPr>
                <w:ilvl w:val="0"/>
                <w:numId w:val="36"/>
              </w:numPr>
              <w:suppressAutoHyphens w:val="0"/>
              <w:autoSpaceDE w:val="0"/>
              <w:autoSpaceDN w:val="0"/>
              <w:spacing w:after="0" w:line="240" w:lineRule="auto"/>
              <w:contextualSpacing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318" w:type="dxa"/>
            <w:gridSpan w:val="3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Dostawa sprzętu </w:t>
            </w:r>
          </w:p>
        </w:tc>
        <w:tc>
          <w:tcPr>
            <w:tcW w:w="1984" w:type="dxa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</w:tr>
      <w:tr w:rsidR="009F44D2" w:rsidRPr="000E446D" w:rsidTr="009F44D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318" w:type="dxa"/>
            <w:gridSpan w:val="3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 xml:space="preserve">Przekazanie dokumentacji </w:t>
            </w:r>
          </w:p>
        </w:tc>
        <w:tc>
          <w:tcPr>
            <w:tcW w:w="1984" w:type="dxa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</w:tr>
      <w:tr w:rsidR="009F44D2" w:rsidRPr="000E446D" w:rsidTr="009F44D2">
        <w:trPr>
          <w:trHeight w:val="3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6" w:type="dxa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b w:val="0"/>
                <w:bCs w:val="0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318" w:type="dxa"/>
            <w:gridSpan w:val="3"/>
            <w:noWrap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</w:pPr>
            <w:r w:rsidRPr="000E446D">
              <w:rPr>
                <w:rFonts w:asciiTheme="majorHAnsi" w:eastAsia="Times New Roman" w:hAnsiTheme="majorHAnsi"/>
                <w:color w:val="000000"/>
                <w:sz w:val="20"/>
                <w:szCs w:val="20"/>
                <w:lang w:eastAsia="pl-PL"/>
              </w:rPr>
              <w:t>Karty gwarancyjne (wydruk ze strony producenta, weryfikacja po SN lub dokument potwierdzający okres gwarancji wystawiony przez producenta)</w:t>
            </w:r>
          </w:p>
        </w:tc>
        <w:tc>
          <w:tcPr>
            <w:tcW w:w="1984" w:type="dxa"/>
          </w:tcPr>
          <w:p w:rsidR="009F44D2" w:rsidRPr="000E446D" w:rsidRDefault="009F44D2" w:rsidP="00A9018C">
            <w:pPr>
              <w:widowControl w:val="0"/>
              <w:autoSpaceDE w:val="0"/>
              <w:autoSpaceDN w:val="0"/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Arial" w:hAnsiTheme="majorHAnsi"/>
                <w:sz w:val="20"/>
                <w:szCs w:val="20"/>
              </w:rPr>
            </w:pPr>
          </w:p>
        </w:tc>
      </w:tr>
    </w:tbl>
    <w:p w:rsidR="009F44D2" w:rsidRPr="000E446D" w:rsidRDefault="009F44D2" w:rsidP="00A9018C">
      <w:pPr>
        <w:widowControl w:val="0"/>
        <w:autoSpaceDE w:val="0"/>
        <w:autoSpaceDN w:val="0"/>
        <w:spacing w:line="240" w:lineRule="auto"/>
        <w:rPr>
          <w:rFonts w:asciiTheme="majorHAnsi" w:eastAsia="Arial" w:hAnsiTheme="majorHAnsi"/>
          <w:sz w:val="20"/>
          <w:szCs w:val="20"/>
        </w:rPr>
      </w:pPr>
    </w:p>
    <w:p w:rsidR="009F44D2" w:rsidRPr="000E446D" w:rsidRDefault="009F44D2" w:rsidP="00A9018C">
      <w:pPr>
        <w:widowControl w:val="0"/>
        <w:autoSpaceDE w:val="0"/>
        <w:autoSpaceDN w:val="0"/>
        <w:spacing w:line="240" w:lineRule="auto"/>
        <w:rPr>
          <w:rFonts w:asciiTheme="majorHAnsi" w:eastAsia="Arial" w:hAnsiTheme="majorHAnsi"/>
          <w:sz w:val="20"/>
          <w:szCs w:val="20"/>
        </w:rPr>
      </w:pPr>
      <w:r w:rsidRPr="000E446D">
        <w:rPr>
          <w:rFonts w:asciiTheme="majorHAnsi" w:eastAsia="Arial" w:hAnsiTheme="majorHAnsi"/>
          <w:sz w:val="20"/>
          <w:szCs w:val="20"/>
        </w:rPr>
        <w:t xml:space="preserve">   </w:t>
      </w:r>
    </w:p>
    <w:p w:rsidR="009F44D2" w:rsidRPr="000E446D" w:rsidRDefault="009F44D2" w:rsidP="00A9018C">
      <w:pPr>
        <w:widowControl w:val="0"/>
        <w:tabs>
          <w:tab w:val="left" w:pos="851"/>
          <w:tab w:val="left" w:pos="5954"/>
        </w:tabs>
        <w:autoSpaceDE w:val="0"/>
        <w:autoSpaceDN w:val="0"/>
        <w:spacing w:line="240" w:lineRule="auto"/>
        <w:rPr>
          <w:rFonts w:asciiTheme="majorHAnsi" w:eastAsia="Arial" w:hAnsiTheme="majorHAnsi"/>
          <w:sz w:val="20"/>
          <w:szCs w:val="20"/>
        </w:rPr>
      </w:pPr>
      <w:r w:rsidRPr="000E446D">
        <w:rPr>
          <w:rFonts w:asciiTheme="majorHAnsi" w:eastAsia="Arial" w:hAnsiTheme="majorHAnsi"/>
          <w:sz w:val="20"/>
          <w:szCs w:val="20"/>
        </w:rPr>
        <w:tab/>
        <w:t>podpis Wykonawcy</w:t>
      </w:r>
      <w:r w:rsidRPr="000E446D">
        <w:rPr>
          <w:rFonts w:asciiTheme="majorHAnsi" w:eastAsia="Arial" w:hAnsiTheme="majorHAnsi"/>
          <w:sz w:val="20"/>
          <w:szCs w:val="20"/>
        </w:rPr>
        <w:tab/>
        <w:t>podpis Zamawiającego</w:t>
      </w:r>
    </w:p>
    <w:p w:rsidR="009F44D2" w:rsidRPr="000E446D" w:rsidRDefault="009F44D2" w:rsidP="00A9018C">
      <w:pPr>
        <w:widowControl w:val="0"/>
        <w:tabs>
          <w:tab w:val="left" w:pos="1134"/>
          <w:tab w:val="left" w:pos="6804"/>
        </w:tabs>
        <w:autoSpaceDE w:val="0"/>
        <w:autoSpaceDN w:val="0"/>
        <w:spacing w:line="240" w:lineRule="auto"/>
        <w:rPr>
          <w:rFonts w:asciiTheme="majorHAnsi" w:eastAsia="Arial" w:hAnsiTheme="majorHAnsi"/>
          <w:sz w:val="20"/>
          <w:szCs w:val="20"/>
        </w:rPr>
      </w:pPr>
    </w:p>
    <w:p w:rsidR="009F44D2" w:rsidRPr="000E446D" w:rsidRDefault="009F44D2" w:rsidP="00A9018C">
      <w:pPr>
        <w:widowControl w:val="0"/>
        <w:autoSpaceDE w:val="0"/>
        <w:autoSpaceDN w:val="0"/>
        <w:spacing w:before="3" w:line="240" w:lineRule="auto"/>
        <w:rPr>
          <w:rFonts w:asciiTheme="majorHAnsi" w:eastAsia="Arial" w:hAnsiTheme="majorHAnsi"/>
          <w:b/>
          <w:sz w:val="20"/>
          <w:szCs w:val="20"/>
        </w:rPr>
      </w:pPr>
    </w:p>
    <w:p w:rsidR="00F45A4C" w:rsidRPr="000E446D" w:rsidRDefault="00F45A4C" w:rsidP="00A9018C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F45A4C" w:rsidRPr="000E446D" w:rsidRDefault="00F45A4C" w:rsidP="00A9018C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p w:rsidR="00A23102" w:rsidRPr="000E446D" w:rsidRDefault="00A23102" w:rsidP="00A9018C">
      <w:pPr>
        <w:spacing w:after="0" w:line="240" w:lineRule="auto"/>
        <w:rPr>
          <w:rFonts w:asciiTheme="majorHAnsi" w:hAnsiTheme="majorHAnsi" w:cs="Tahoma"/>
          <w:b/>
          <w:color w:val="000000" w:themeColor="text1"/>
          <w:sz w:val="20"/>
          <w:szCs w:val="20"/>
        </w:rPr>
      </w:pPr>
    </w:p>
    <w:sectPr w:rsidR="00A23102" w:rsidRPr="000E446D" w:rsidSect="009B71C8">
      <w:headerReference w:type="default" r:id="rId18"/>
      <w:footerReference w:type="default" r:id="rId19"/>
      <w:pgSz w:w="11906" w:h="16838"/>
      <w:pgMar w:top="851" w:right="1134" w:bottom="851" w:left="1134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1B37" w:rsidRDefault="00D21B37">
      <w:pPr>
        <w:spacing w:after="0" w:line="240" w:lineRule="auto"/>
      </w:pPr>
      <w:r>
        <w:separator/>
      </w:r>
    </w:p>
  </w:endnote>
  <w:endnote w:type="continuationSeparator" w:id="0">
    <w:p w:rsidR="00D21B37" w:rsidRDefault="00D21B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-BoldMT">
    <w:altName w:val="Times New Roman"/>
    <w:charset w:val="EE"/>
    <w:family w:val="auto"/>
    <w:pitch w:val="default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Verdana,Bold">
    <w:altName w:val="MS Gothic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Verdana,Italic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37" w:rsidRDefault="00D21B37" w:rsidP="00C41A33">
    <w:pPr>
      <w:pStyle w:val="Stopka"/>
      <w:rPr>
        <w:rFonts w:ascii="Times New Roman" w:hAnsi="Times New Roman" w:cs="Times New Roman"/>
      </w:rPr>
    </w:pPr>
  </w:p>
  <w:p w:rsidR="00D21B37" w:rsidRPr="00CC0999" w:rsidRDefault="00D21B37" w:rsidP="00810899">
    <w:pPr>
      <w:pStyle w:val="Stopka"/>
      <w:jc w:val="right"/>
      <w:rPr>
        <w:rFonts w:ascii="Times New Roman" w:hAnsi="Times New Roman" w:cs="Times New Roman"/>
      </w:rPr>
    </w:pPr>
    <w:r>
      <w:rPr>
        <w:noProof/>
        <w:lang w:eastAsia="pl-PL"/>
      </w:rPr>
      <w:drawing>
        <wp:inline distT="0" distB="0" distL="0" distR="0">
          <wp:extent cx="5772150" cy="209550"/>
          <wp:effectExtent l="19050" t="0" r="0" b="0"/>
          <wp:docPr id="3" name="Obraz 3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209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sdt>
    <w:sdtPr>
      <w:id w:val="-432745021"/>
      <w:docPartObj>
        <w:docPartGallery w:val="Page Numbers (Bottom of Page)"/>
        <w:docPartUnique/>
      </w:docPartObj>
    </w:sdtPr>
    <w:sdtEndPr/>
    <w:sdtContent>
      <w:p w:rsidR="00D21B37" w:rsidRPr="00AC4CED" w:rsidRDefault="00D21B37" w:rsidP="00E36C88">
        <w:pPr>
          <w:pStyle w:val="Stopka"/>
          <w:tabs>
            <w:tab w:val="clear" w:pos="4536"/>
            <w:tab w:val="clear" w:pos="9072"/>
            <w:tab w:val="left" w:pos="8370"/>
          </w:tabs>
          <w:rPr>
            <w:sz w:val="16"/>
            <w:szCs w:val="16"/>
          </w:rPr>
        </w:pPr>
      </w:p>
      <w:p w:rsidR="00D21B37" w:rsidRPr="007948E3" w:rsidRDefault="001F4C78" w:rsidP="007948E3">
        <w:pPr>
          <w:pStyle w:val="Stopka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1B37" w:rsidRDefault="00D21B37">
      <w:pPr>
        <w:spacing w:after="0" w:line="240" w:lineRule="auto"/>
      </w:pPr>
      <w:r>
        <w:separator/>
      </w:r>
    </w:p>
  </w:footnote>
  <w:footnote w:type="continuationSeparator" w:id="0">
    <w:p w:rsidR="00D21B37" w:rsidRDefault="00D21B37">
      <w:pPr>
        <w:spacing w:after="0" w:line="240" w:lineRule="auto"/>
      </w:pPr>
      <w:r>
        <w:continuationSeparator/>
      </w:r>
    </w:p>
  </w:footnote>
  <w:footnote w:id="1">
    <w:p w:rsidR="00D21B37" w:rsidRPr="000D7E24" w:rsidRDefault="00D21B37">
      <w:pPr>
        <w:pStyle w:val="Tekstprzypisudolnego"/>
        <w:rPr>
          <w:rFonts w:ascii="Arial Narrow" w:hAnsi="Arial Narrow"/>
          <w:sz w:val="18"/>
          <w:szCs w:val="18"/>
        </w:rPr>
      </w:pPr>
      <w:r w:rsidRPr="000D7E24">
        <w:rPr>
          <w:rStyle w:val="Odwoanieprzypisudolnego"/>
          <w:rFonts w:ascii="Arial Narrow" w:hAnsi="Arial Narrow"/>
          <w:sz w:val="18"/>
          <w:szCs w:val="18"/>
        </w:rPr>
        <w:footnoteRef/>
      </w:r>
      <w:r w:rsidRPr="000D7E24">
        <w:rPr>
          <w:rFonts w:ascii="Arial Narrow" w:hAnsi="Arial Narrow"/>
          <w:sz w:val="18"/>
          <w:szCs w:val="18"/>
        </w:rPr>
        <w:t xml:space="preserve"> niepotrzebne skreślić</w:t>
      </w:r>
    </w:p>
  </w:footnote>
  <w:footnote w:id="2">
    <w:p w:rsidR="00D21B37" w:rsidRPr="00FA7ED5" w:rsidRDefault="00D21B37" w:rsidP="00E300EC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FA7ED5">
        <w:rPr>
          <w:rStyle w:val="Odwoanieprzypisudolnego"/>
          <w:rFonts w:asciiTheme="majorHAnsi" w:hAnsiTheme="majorHAnsi"/>
          <w:sz w:val="18"/>
          <w:szCs w:val="18"/>
        </w:rPr>
        <w:footnoteRef/>
      </w:r>
      <w:r w:rsidRPr="00FA7ED5">
        <w:rPr>
          <w:rFonts w:asciiTheme="majorHAnsi" w:hAnsiTheme="majorHAnsi"/>
          <w:sz w:val="18"/>
          <w:szCs w:val="18"/>
        </w:rPr>
        <w:t xml:space="preserve"> Rozporządzenie 2016/679 Parlamentu Europejskiego i Rady (UE) z dnia 27 kwietnia 2016r w sprawie ochrony osób fizycznych w związku z przetwarzaniem danych osobowych i w sprawie swobodnego przepływu takich danych oraz uchylenia dyrektywy 95/46/WE (ogólne rozporządzenie o ochronie danych) (Dz. Urz. UE L119 z 04.05.2016, str. 1), (Dz. Urz. UEL127 z 23.05.2018, str. 2) dalej „RODO"</w:t>
      </w:r>
    </w:p>
  </w:footnote>
  <w:footnote w:id="3">
    <w:p w:rsidR="00D21B37" w:rsidRPr="00FA7ED5" w:rsidRDefault="00D21B37" w:rsidP="00E300EC">
      <w:pPr>
        <w:pStyle w:val="Tekstprzypisudolnego"/>
        <w:jc w:val="both"/>
        <w:rPr>
          <w:rFonts w:asciiTheme="majorHAnsi" w:hAnsiTheme="majorHAnsi"/>
          <w:sz w:val="18"/>
          <w:szCs w:val="18"/>
        </w:rPr>
      </w:pPr>
      <w:r w:rsidRPr="00FA7ED5">
        <w:rPr>
          <w:rFonts w:asciiTheme="majorHAnsi" w:hAnsiTheme="majorHAnsi"/>
          <w:sz w:val="18"/>
          <w:szCs w:val="18"/>
          <w:vertAlign w:val="superscript"/>
        </w:rPr>
        <w:footnoteRef/>
      </w:r>
      <w:r w:rsidRPr="00FA7ED5">
        <w:rPr>
          <w:rFonts w:asciiTheme="majorHAnsi" w:hAnsiTheme="majorHAnsi"/>
          <w:sz w:val="18"/>
          <w:szCs w:val="18"/>
        </w:rPr>
        <w:t xml:space="preserve"> W  przypadku, gdy Wykonawca nie przekazuje danych osobowych innych niż bezpośrednio jego dotyczących lub zachodzi wyłączenie stosowania obowiązku informacyjnego, stosownie do art. 13 ust. 4 lub art. 14 ust. 5 RODO - treści oświadczenia. W takim przypadku Wykonawca nie składa oświadczenia, np. przez usunięcie treści oświadczenia poprzez jego wykreślenie.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1B37" w:rsidRPr="00AC44B5" w:rsidRDefault="00D21B37" w:rsidP="008F235D">
    <w:pPr>
      <w:tabs>
        <w:tab w:val="left" w:pos="390"/>
        <w:tab w:val="right" w:pos="9000"/>
      </w:tabs>
      <w:spacing w:after="0" w:line="240" w:lineRule="auto"/>
      <w:rPr>
        <w:rFonts w:ascii="Cambria" w:hAnsi="Cambria" w:cs="Cambria"/>
        <w:sz w:val="18"/>
        <w:szCs w:val="18"/>
        <w:lang w:eastAsia="pl-PL"/>
      </w:rPr>
    </w:pPr>
    <w:r>
      <w:rPr>
        <w:rFonts w:ascii="Cambria" w:hAnsi="Cambria" w:cs="Cambria"/>
        <w:sz w:val="18"/>
        <w:szCs w:val="18"/>
        <w:lang w:eastAsia="pl-PL"/>
      </w:rPr>
      <w:tab/>
    </w:r>
    <w:r>
      <w:rPr>
        <w:rFonts w:ascii="Cambria" w:hAnsi="Cambria" w:cs="Cambria"/>
        <w:sz w:val="18"/>
        <w:szCs w:val="18"/>
        <w:lang w:eastAsia="pl-PL"/>
      </w:rPr>
      <w:tab/>
      <w:t xml:space="preserve">        </w:t>
    </w:r>
  </w:p>
  <w:p w:rsidR="00D21B37" w:rsidRPr="00862451" w:rsidRDefault="00D21B37" w:rsidP="00862451">
    <w:pPr>
      <w:pStyle w:val="Nagwek"/>
    </w:pPr>
    <w:r>
      <w:rPr>
        <w:noProof/>
        <w:lang w:eastAsia="pl-PL"/>
      </w:rPr>
      <w:drawing>
        <wp:inline distT="0" distB="0" distL="0" distR="0">
          <wp:extent cx="5772150" cy="762000"/>
          <wp:effectExtent l="19050" t="0" r="0" b="0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1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21B37" w:rsidRPr="00052E04" w:rsidRDefault="00D21B37" w:rsidP="0023076D">
    <w:pPr>
      <w:tabs>
        <w:tab w:val="center" w:pos="4536"/>
        <w:tab w:val="right" w:pos="9072"/>
      </w:tabs>
      <w:suppressAutoHyphens w:val="0"/>
      <w:spacing w:after="0" w:line="240" w:lineRule="auto"/>
      <w:jc w:val="right"/>
      <w:rPr>
        <w:rFonts w:ascii="Times New Roman" w:hAnsi="Times New Roman" w:cs="Times New Roman"/>
        <w:b/>
        <w:sz w:val="18"/>
        <w:szCs w:val="18"/>
        <w:u w:val="single"/>
        <w:lang w:eastAsia="pl-PL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pStyle w:val="Nagwek1"/>
      <w:lvlText w:val="%1."/>
      <w:lvlJc w:val="left"/>
      <w:pPr>
        <w:tabs>
          <w:tab w:val="num" w:pos="491"/>
        </w:tabs>
        <w:ind w:left="1211" w:hanging="360"/>
      </w:pPr>
      <w:rPr>
        <w:b w:val="0"/>
      </w:rPr>
    </w:lvl>
    <w:lvl w:ilvl="1">
      <w:start w:val="1"/>
      <w:numFmt w:val="lowerLetter"/>
      <w:pStyle w:val="Nagwek2"/>
      <w:lvlText w:val="%2."/>
      <w:lvlJc w:val="left"/>
      <w:pPr>
        <w:tabs>
          <w:tab w:val="num" w:pos="491"/>
        </w:tabs>
        <w:ind w:left="1931" w:hanging="360"/>
      </w:pPr>
    </w:lvl>
    <w:lvl w:ilvl="2">
      <w:start w:val="1"/>
      <w:numFmt w:val="lowerRoman"/>
      <w:pStyle w:val="Nagwek3"/>
      <w:lvlText w:val="%3."/>
      <w:lvlJc w:val="left"/>
      <w:pPr>
        <w:tabs>
          <w:tab w:val="num" w:pos="491"/>
        </w:tabs>
        <w:ind w:left="2651" w:hanging="180"/>
      </w:pPr>
    </w:lvl>
    <w:lvl w:ilvl="3">
      <w:start w:val="1"/>
      <w:numFmt w:val="decimal"/>
      <w:pStyle w:val="Nagwek4"/>
      <w:lvlText w:val="%4."/>
      <w:lvlJc w:val="left"/>
      <w:pPr>
        <w:tabs>
          <w:tab w:val="num" w:pos="491"/>
        </w:tabs>
        <w:ind w:left="3371" w:hanging="360"/>
      </w:pPr>
    </w:lvl>
    <w:lvl w:ilvl="4">
      <w:start w:val="1"/>
      <w:numFmt w:val="lowerLetter"/>
      <w:lvlText w:val="%5."/>
      <w:lvlJc w:val="left"/>
      <w:pPr>
        <w:tabs>
          <w:tab w:val="num" w:pos="491"/>
        </w:tabs>
        <w:ind w:left="4091" w:hanging="360"/>
      </w:pPr>
    </w:lvl>
    <w:lvl w:ilvl="5">
      <w:start w:val="1"/>
      <w:numFmt w:val="lowerRoman"/>
      <w:pStyle w:val="Nagwek6"/>
      <w:lvlText w:val="%6."/>
      <w:lvlJc w:val="left"/>
      <w:pPr>
        <w:tabs>
          <w:tab w:val="num" w:pos="491"/>
        </w:tabs>
        <w:ind w:left="4811" w:hanging="180"/>
      </w:pPr>
    </w:lvl>
    <w:lvl w:ilvl="6">
      <w:start w:val="1"/>
      <w:numFmt w:val="decimal"/>
      <w:lvlText w:val="%7."/>
      <w:lvlJc w:val="left"/>
      <w:pPr>
        <w:tabs>
          <w:tab w:val="num" w:pos="491"/>
        </w:tabs>
        <w:ind w:left="5531" w:hanging="360"/>
      </w:pPr>
    </w:lvl>
    <w:lvl w:ilvl="7">
      <w:start w:val="1"/>
      <w:numFmt w:val="lowerLetter"/>
      <w:pStyle w:val="Nagwek8"/>
      <w:lvlText w:val="%8."/>
      <w:lvlJc w:val="left"/>
      <w:pPr>
        <w:tabs>
          <w:tab w:val="num" w:pos="491"/>
        </w:tabs>
        <w:ind w:left="6251" w:hanging="360"/>
      </w:pPr>
    </w:lvl>
    <w:lvl w:ilvl="8">
      <w:start w:val="1"/>
      <w:numFmt w:val="lowerRoman"/>
      <w:lvlText w:val="%9."/>
      <w:lvlJc w:val="left"/>
      <w:pPr>
        <w:tabs>
          <w:tab w:val="num" w:pos="491"/>
        </w:tabs>
        <w:ind w:left="6971" w:hanging="180"/>
      </w:pPr>
    </w:lvl>
  </w:abstractNum>
  <w:abstractNum w:abstractNumId="1">
    <w:nsid w:val="00000002"/>
    <w:multiLevelType w:val="multi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name w:val="WW8Num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3">
    <w:nsid w:val="00000004"/>
    <w:multiLevelType w:val="multilevel"/>
    <w:tmpl w:val="00000004"/>
    <w:name w:val="WW8Num3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10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10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4">
    <w:nsid w:val="00000005"/>
    <w:multiLevelType w:val="multilevel"/>
    <w:tmpl w:val="00000005"/>
    <w:name w:val="WW8Num4"/>
    <w:lvl w:ilvl="0">
      <w:start w:val="13"/>
      <w:numFmt w:val="decimal"/>
      <w:lvlText w:val="%1."/>
      <w:lvlJc w:val="left"/>
      <w:pPr>
        <w:tabs>
          <w:tab w:val="num" w:pos="435"/>
        </w:tabs>
        <w:ind w:left="435" w:hanging="435"/>
      </w:pPr>
      <w:rPr>
        <w:b w:val="0"/>
      </w:rPr>
    </w:lvl>
    <w:lvl w:ilvl="1">
      <w:start w:val="2"/>
      <w:numFmt w:val="decimal"/>
      <w:lvlText w:val="12.%2."/>
      <w:lvlJc w:val="left"/>
      <w:pPr>
        <w:tabs>
          <w:tab w:val="num" w:pos="861"/>
        </w:tabs>
        <w:ind w:left="861" w:hanging="435"/>
      </w:p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5">
    <w:nsid w:val="00000006"/>
    <w:multiLevelType w:val="multilevel"/>
    <w:tmpl w:val="00000006"/>
    <w:name w:val="WW8Num5"/>
    <w:lvl w:ilvl="0">
      <w:start w:val="13"/>
      <w:numFmt w:val="decimal"/>
      <w:lvlText w:val="%1."/>
      <w:lvlJc w:val="left"/>
      <w:pPr>
        <w:tabs>
          <w:tab w:val="num" w:pos="450"/>
        </w:tabs>
        <w:ind w:left="450" w:hanging="450"/>
      </w:pPr>
    </w:lvl>
    <w:lvl w:ilvl="1">
      <w:start w:val="1"/>
      <w:numFmt w:val="decimal"/>
      <w:lvlText w:val="14.%2."/>
      <w:lvlJc w:val="left"/>
      <w:pPr>
        <w:tabs>
          <w:tab w:val="num" w:pos="876"/>
        </w:tabs>
        <w:ind w:left="876" w:hanging="450"/>
      </w:pPr>
      <w:rPr>
        <w:rFonts w:ascii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1572"/>
        </w:tabs>
        <w:ind w:left="1572" w:hanging="720"/>
      </w:pPr>
    </w:lvl>
    <w:lvl w:ilvl="3">
      <w:start w:val="1"/>
      <w:numFmt w:val="decimal"/>
      <w:lvlText w:val="%1.%2.%3.%4."/>
      <w:lvlJc w:val="left"/>
      <w:pPr>
        <w:tabs>
          <w:tab w:val="num" w:pos="1998"/>
        </w:tabs>
        <w:ind w:left="1998" w:hanging="720"/>
      </w:p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</w:lvl>
    <w:lvl w:ilvl="5">
      <w:start w:val="1"/>
      <w:numFmt w:val="decimal"/>
      <w:lvlText w:val="%1.%2.%3.%4.%5.%6."/>
      <w:lvlJc w:val="left"/>
      <w:pPr>
        <w:tabs>
          <w:tab w:val="num" w:pos="3210"/>
        </w:tabs>
        <w:ind w:left="32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3996"/>
        </w:tabs>
        <w:ind w:left="399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422"/>
        </w:tabs>
        <w:ind w:left="442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5208"/>
        </w:tabs>
        <w:ind w:left="5208" w:hanging="1800"/>
      </w:pPr>
    </w:lvl>
  </w:abstractNum>
  <w:abstractNum w:abstractNumId="6">
    <w:nsid w:val="00000007"/>
    <w:multiLevelType w:val="singleLevel"/>
    <w:tmpl w:val="00000007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</w:lvl>
  </w:abstractNum>
  <w:abstractNum w:abstractNumId="7">
    <w:nsid w:val="00000008"/>
    <w:multiLevelType w:val="singleLevel"/>
    <w:tmpl w:val="00000008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</w:abstractNum>
  <w:abstractNum w:abstractNumId="8">
    <w:nsid w:val="00000009"/>
    <w:multiLevelType w:val="single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Verdana" w:hAnsi="Verdana"/>
        <w:sz w:val="22"/>
        <w:szCs w:val="22"/>
      </w:rPr>
    </w:lvl>
  </w:abstractNum>
  <w:abstractNum w:abstractNumId="9">
    <w:nsid w:val="0000000A"/>
    <w:multiLevelType w:val="multilevel"/>
    <w:tmpl w:val="79F04DBC"/>
    <w:name w:val="WW8Num14"/>
    <w:lvl w:ilvl="0">
      <w:start w:val="7"/>
      <w:numFmt w:val="decimal"/>
      <w:lvlText w:val="%1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480" w:hanging="480"/>
      </w:pPr>
      <w:rPr>
        <w:rFonts w:ascii="Times New Roman" w:hAnsi="Times New Roman" w:cs="Times New Roman"/>
        <w:sz w:val="22"/>
        <w:szCs w:val="22"/>
      </w:rPr>
    </w:lvl>
    <w:lvl w:ilvl="2">
      <w:start w:val="5"/>
      <w:numFmt w:val="decimal"/>
      <w:lvlText w:val="%1.%2.%3"/>
      <w:lvlJc w:val="left"/>
      <w:pPr>
        <w:tabs>
          <w:tab w:val="num" w:pos="0"/>
        </w:tabs>
        <w:ind w:left="862" w:hanging="720"/>
      </w:pPr>
      <w:rPr>
        <w:rFonts w:ascii="Verdana" w:hAnsi="Verdana" w:hint="default"/>
        <w:i w:val="0"/>
      </w:rPr>
    </w:lvl>
    <w:lvl w:ilvl="3">
      <w:start w:val="1"/>
      <w:numFmt w:val="decimal"/>
      <w:lvlText w:val="%1.%2.%3.%4"/>
      <w:lvlJc w:val="left"/>
      <w:pPr>
        <w:tabs>
          <w:tab w:val="num" w:pos="-284"/>
        </w:tabs>
        <w:ind w:left="1080" w:hanging="1080"/>
      </w:pPr>
      <w:rPr>
        <w:rFonts w:ascii="Verdana" w:hAnsi="Verdana" w:cs="Times New Roman" w:hint="default"/>
        <w:sz w:val="22"/>
        <w:szCs w:val="16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  <w:rPr>
        <w:rFonts w:ascii="Times New Roman" w:hAnsi="Times New Roman" w:cs="Times New Roman"/>
        <w:sz w:val="22"/>
        <w:szCs w:val="22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  <w:rPr>
        <w:rFonts w:ascii="Times New Roman" w:hAnsi="Times New Roman" w:cs="Times New Roman"/>
        <w:sz w:val="22"/>
        <w:szCs w:val="22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  <w:rPr>
        <w:rFonts w:ascii="Times New Roman" w:hAnsi="Times New Roman" w:cs="Times New Roman"/>
        <w:sz w:val="22"/>
        <w:szCs w:val="22"/>
      </w:rPr>
    </w:lvl>
  </w:abstractNum>
  <w:abstractNum w:abstractNumId="10">
    <w:nsid w:val="0000000B"/>
    <w:multiLevelType w:val="multilevel"/>
    <w:tmpl w:val="0000000B"/>
    <w:name w:val="WW8Num1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2"/>
      <w:numFmt w:val="decimal"/>
      <w:lvlText w:val="%1.%2"/>
      <w:lvlJc w:val="left"/>
      <w:pPr>
        <w:tabs>
          <w:tab w:val="num" w:pos="0"/>
        </w:tabs>
        <w:ind w:left="73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</w:lvl>
  </w:abstractNum>
  <w:abstractNum w:abstractNumId="11">
    <w:nsid w:val="0000000C"/>
    <w:multiLevelType w:val="singleLevel"/>
    <w:tmpl w:val="0000000C"/>
    <w:name w:val="WW8Num1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/>
        <w:b w:val="0"/>
        <w:i w:val="0"/>
        <w:sz w:val="20"/>
        <w:szCs w:val="20"/>
      </w:rPr>
    </w:lvl>
  </w:abstractNum>
  <w:abstractNum w:abstractNumId="12">
    <w:nsid w:val="0000000D"/>
    <w:multiLevelType w:val="singleLevel"/>
    <w:tmpl w:val="0000000D"/>
    <w:name w:val="WW8Num1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0E"/>
    <w:multiLevelType w:val="singleLevel"/>
    <w:tmpl w:val="0000000E"/>
    <w:name w:val="WW8Num20"/>
    <w:lvl w:ilvl="0">
      <w:start w:val="3"/>
      <w:numFmt w:val="upperRoman"/>
      <w:pStyle w:val="Legenda1"/>
      <w:lvlText w:val="%1."/>
      <w:lvlJc w:val="left"/>
      <w:pPr>
        <w:tabs>
          <w:tab w:val="num" w:pos="340"/>
        </w:tabs>
        <w:ind w:left="340" w:hanging="340"/>
      </w:pPr>
    </w:lvl>
  </w:abstractNum>
  <w:abstractNum w:abstractNumId="14">
    <w:nsid w:val="0000000F"/>
    <w:multiLevelType w:val="singleLevel"/>
    <w:tmpl w:val="0000000F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  <w:i w:val="0"/>
        <w:sz w:val="20"/>
        <w:szCs w:val="20"/>
      </w:rPr>
    </w:lvl>
  </w:abstractNum>
  <w:abstractNum w:abstractNumId="15">
    <w:nsid w:val="00000010"/>
    <w:multiLevelType w:val="singleLevel"/>
    <w:tmpl w:val="00000010"/>
    <w:name w:val="WW8Num22"/>
    <w:lvl w:ilvl="0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/>
        <w:sz w:val="22"/>
        <w:szCs w:val="22"/>
      </w:rPr>
    </w:lvl>
  </w:abstractNum>
  <w:abstractNum w:abstractNumId="16">
    <w:nsid w:val="00000011"/>
    <w:multiLevelType w:val="multilevel"/>
    <w:tmpl w:val="00000011"/>
    <w:name w:val="WW8Num23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7">
    <w:nsid w:val="00000012"/>
    <w:multiLevelType w:val="multilevel"/>
    <w:tmpl w:val="04023254"/>
    <w:name w:val="WW8Num24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86" w:hanging="360"/>
      </w:pPr>
      <w:rPr>
        <w:rFonts w:ascii="StarSymbol" w:hAnsi="StarSymbol" w:cs="StarSymbol" w:hint="default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572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8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4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10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6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82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8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8">
    <w:nsid w:val="00000013"/>
    <w:multiLevelType w:val="singleLevel"/>
    <w:tmpl w:val="00000013"/>
    <w:name w:val="WW8Num25"/>
    <w:lvl w:ilvl="0">
      <w:start w:val="1"/>
      <w:numFmt w:val="bullet"/>
      <w:lvlText w:val=""/>
      <w:lvlJc w:val="left"/>
      <w:pPr>
        <w:tabs>
          <w:tab w:val="num" w:pos="0"/>
        </w:tabs>
        <w:ind w:left="1353" w:hanging="360"/>
      </w:pPr>
      <w:rPr>
        <w:rFonts w:ascii="Symbol" w:hAnsi="Symbol" w:cs="Times New Roman"/>
        <w:b w:val="0"/>
        <w:sz w:val="24"/>
        <w:szCs w:val="24"/>
      </w:rPr>
    </w:lvl>
  </w:abstractNum>
  <w:abstractNum w:abstractNumId="19">
    <w:nsid w:val="00000014"/>
    <w:multiLevelType w:val="singleLevel"/>
    <w:tmpl w:val="00000014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00000015"/>
    <w:multiLevelType w:val="multilevel"/>
    <w:tmpl w:val="00000015"/>
    <w:name w:val="WW8Num27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571"/>
        </w:tabs>
        <w:ind w:left="1571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21">
    <w:nsid w:val="00000016"/>
    <w:multiLevelType w:val="multilevel"/>
    <w:tmpl w:val="00000016"/>
    <w:name w:val="WW8Num28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22">
    <w:nsid w:val="00000017"/>
    <w:multiLevelType w:val="multilevel"/>
    <w:tmpl w:val="00000017"/>
    <w:name w:val="WW8Num30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1">
      <w:start w:val="3"/>
      <w:numFmt w:val="decimal"/>
      <w:lvlText w:val="%1.%2."/>
      <w:lvlJc w:val="left"/>
      <w:pPr>
        <w:tabs>
          <w:tab w:val="num" w:pos="0"/>
        </w:tabs>
        <w:ind w:left="1216" w:hanging="720"/>
      </w:pPr>
      <w:rPr>
        <w:rFonts w:ascii="Symbol" w:hAnsi="Symbol" w:cs="Microsoft Sans Serif"/>
      </w:rPr>
    </w:lvl>
    <w:lvl w:ilvl="2">
      <w:start w:val="4"/>
      <w:numFmt w:val="decimal"/>
      <w:lvlText w:val="%1.%2.%3."/>
      <w:lvlJc w:val="left"/>
      <w:pPr>
        <w:tabs>
          <w:tab w:val="num" w:pos="0"/>
        </w:tabs>
        <w:ind w:left="1712" w:hanging="720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568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064" w:hanging="108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920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416" w:hanging="144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72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68" w:hanging="1800"/>
      </w:pPr>
      <w:rPr>
        <w:rFonts w:ascii="Symbol" w:hAnsi="Symbol"/>
        <w:b w:val="0"/>
        <w:i w:val="0"/>
        <w:color w:val="auto"/>
        <w:position w:val="0"/>
        <w:sz w:val="20"/>
        <w:szCs w:val="20"/>
        <w:u w:val="none"/>
        <w:vertAlign w:val="baseline"/>
      </w:rPr>
    </w:lvl>
  </w:abstractNum>
  <w:abstractNum w:abstractNumId="23">
    <w:nsid w:val="00000018"/>
    <w:multiLevelType w:val="multilevel"/>
    <w:tmpl w:val="00000018"/>
    <w:name w:val="WW8Num32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50"/>
        </w:tabs>
        <w:ind w:left="1150" w:hanging="720"/>
      </w:pPr>
    </w:lvl>
    <w:lvl w:ilvl="2">
      <w:start w:val="1"/>
      <w:numFmt w:val="decimal"/>
      <w:lvlText w:val="%1.%2.%3."/>
      <w:lvlJc w:val="left"/>
      <w:pPr>
        <w:tabs>
          <w:tab w:val="num" w:pos="1580"/>
        </w:tabs>
        <w:ind w:left="1580" w:hanging="720"/>
      </w:pPr>
    </w:lvl>
    <w:lvl w:ilvl="3">
      <w:start w:val="1"/>
      <w:numFmt w:val="decimal"/>
      <w:lvlText w:val="%1.%2.%3.%4."/>
      <w:lvlJc w:val="left"/>
      <w:pPr>
        <w:tabs>
          <w:tab w:val="num" w:pos="2370"/>
        </w:tabs>
        <w:ind w:left="2370" w:hanging="1080"/>
      </w:pPr>
    </w:lvl>
    <w:lvl w:ilvl="4">
      <w:start w:val="1"/>
      <w:numFmt w:val="decimal"/>
      <w:lvlText w:val="%1.%2.%3.%4.%5."/>
      <w:lvlJc w:val="left"/>
      <w:pPr>
        <w:tabs>
          <w:tab w:val="num" w:pos="2800"/>
        </w:tabs>
        <w:ind w:left="2800" w:hanging="1080"/>
      </w:pPr>
    </w:lvl>
    <w:lvl w:ilvl="5">
      <w:start w:val="1"/>
      <w:numFmt w:val="decimal"/>
      <w:lvlText w:val="%1.%2.%3.%4.%5.%6."/>
      <w:lvlJc w:val="left"/>
      <w:pPr>
        <w:tabs>
          <w:tab w:val="num" w:pos="3590"/>
        </w:tabs>
        <w:ind w:left="359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4020"/>
        </w:tabs>
        <w:ind w:left="40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4810"/>
        </w:tabs>
        <w:ind w:left="481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5240"/>
        </w:tabs>
        <w:ind w:left="5240" w:hanging="1800"/>
      </w:pPr>
    </w:lvl>
  </w:abstractNum>
  <w:abstractNum w:abstractNumId="24">
    <w:nsid w:val="00000019"/>
    <w:multiLevelType w:val="singleLevel"/>
    <w:tmpl w:val="00000019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5">
    <w:nsid w:val="0000001A"/>
    <w:multiLevelType w:val="singleLevel"/>
    <w:tmpl w:val="0000001A"/>
    <w:name w:val="WW8Num34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</w:abstractNum>
  <w:abstractNum w:abstractNumId="26">
    <w:nsid w:val="0000001B"/>
    <w:multiLevelType w:val="multilevel"/>
    <w:tmpl w:val="F2CE915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719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08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hint="default"/>
      </w:rPr>
    </w:lvl>
  </w:abstractNum>
  <w:abstractNum w:abstractNumId="27">
    <w:nsid w:val="0000001C"/>
    <w:multiLevelType w:val="singleLevel"/>
    <w:tmpl w:val="0000001C"/>
    <w:name w:val="WW8Num37"/>
    <w:lvl w:ilvl="0">
      <w:start w:val="1"/>
      <w:numFmt w:val="bullet"/>
      <w:lvlText w:val=""/>
      <w:lvlJc w:val="left"/>
      <w:pPr>
        <w:tabs>
          <w:tab w:val="num" w:pos="765"/>
        </w:tabs>
        <w:ind w:left="765" w:hanging="360"/>
      </w:pPr>
      <w:rPr>
        <w:rFonts w:ascii="Wingdings" w:hAnsi="Wingdings" w:cs="StarSymbol"/>
        <w:sz w:val="18"/>
        <w:szCs w:val="18"/>
      </w:rPr>
    </w:lvl>
  </w:abstractNum>
  <w:abstractNum w:abstractNumId="28">
    <w:nsid w:val="0000001D"/>
    <w:multiLevelType w:val="singleLevel"/>
    <w:tmpl w:val="0000001D"/>
    <w:name w:val="WW8Num3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StarSymbol" w:hAnsi="StarSymbol" w:cs="StarSymbol"/>
        <w:sz w:val="18"/>
        <w:szCs w:val="18"/>
      </w:rPr>
    </w:lvl>
  </w:abstractNum>
  <w:abstractNum w:abstractNumId="29">
    <w:nsid w:val="0000001E"/>
    <w:multiLevelType w:val="singleLevel"/>
    <w:tmpl w:val="0000001E"/>
    <w:name w:val="WW8Num3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0000001F"/>
    <w:multiLevelType w:val="multilevel"/>
    <w:tmpl w:val="0000001F"/>
    <w:name w:val="WW8Num40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31">
    <w:nsid w:val="00000020"/>
    <w:multiLevelType w:val="multilevel"/>
    <w:tmpl w:val="00000020"/>
    <w:name w:val="WW8Num41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659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32">
    <w:nsid w:val="00000021"/>
    <w:multiLevelType w:val="singleLevel"/>
    <w:tmpl w:val="00000021"/>
    <w:name w:val="WW8Num4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33">
    <w:nsid w:val="00000022"/>
    <w:multiLevelType w:val="singleLevel"/>
    <w:tmpl w:val="00000022"/>
    <w:name w:val="WW8Num45"/>
    <w:lvl w:ilvl="0">
      <w:start w:val="1"/>
      <w:numFmt w:val="bullet"/>
      <w:lvlText w:val=""/>
      <w:lvlJc w:val="left"/>
      <w:pPr>
        <w:tabs>
          <w:tab w:val="num" w:pos="0"/>
        </w:tabs>
        <w:ind w:left="1713" w:hanging="360"/>
      </w:pPr>
      <w:rPr>
        <w:rFonts w:ascii="Symbol" w:hAnsi="Symbol"/>
      </w:rPr>
    </w:lvl>
  </w:abstractNum>
  <w:abstractNum w:abstractNumId="34">
    <w:nsid w:val="00000023"/>
    <w:multiLevelType w:val="singleLevel"/>
    <w:tmpl w:val="00000023"/>
    <w:name w:val="WW8Num46"/>
    <w:lvl w:ilvl="0">
      <w:start w:val="1"/>
      <w:numFmt w:val="bullet"/>
      <w:lvlText w:val=""/>
      <w:lvlJc w:val="left"/>
      <w:pPr>
        <w:tabs>
          <w:tab w:val="num" w:pos="823"/>
        </w:tabs>
        <w:ind w:left="823" w:hanging="397"/>
      </w:pPr>
      <w:rPr>
        <w:rFonts w:ascii="Symbol" w:hAnsi="Symbol"/>
        <w:color w:val="auto"/>
      </w:rPr>
    </w:lvl>
  </w:abstractNum>
  <w:abstractNum w:abstractNumId="35">
    <w:nsid w:val="00000024"/>
    <w:multiLevelType w:val="singleLevel"/>
    <w:tmpl w:val="00000024"/>
    <w:name w:val="WW8Num50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36">
    <w:nsid w:val="00000025"/>
    <w:multiLevelType w:val="singleLevel"/>
    <w:tmpl w:val="00000025"/>
    <w:name w:val="WW8Num5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7">
    <w:nsid w:val="00000026"/>
    <w:multiLevelType w:val="singleLevel"/>
    <w:tmpl w:val="00000026"/>
    <w:name w:val="WW8Num5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38">
    <w:nsid w:val="00000027"/>
    <w:multiLevelType w:val="singleLevel"/>
    <w:tmpl w:val="00000027"/>
    <w:name w:val="WW8Num56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9">
    <w:nsid w:val="00000028"/>
    <w:multiLevelType w:val="singleLevel"/>
    <w:tmpl w:val="00000028"/>
    <w:name w:val="WW8Num5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0">
    <w:nsid w:val="00000029"/>
    <w:multiLevelType w:val="multilevel"/>
    <w:tmpl w:val="00000029"/>
    <w:name w:val="WW8Num58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644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70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41">
    <w:nsid w:val="0000002A"/>
    <w:multiLevelType w:val="multilevel"/>
    <w:tmpl w:val="0000002A"/>
    <w:name w:val="WW8Num59"/>
    <w:lvl w:ilvl="0">
      <w:start w:val="7"/>
      <w:numFmt w:val="decimal"/>
      <w:lvlText w:val="%1"/>
      <w:lvlJc w:val="left"/>
      <w:pPr>
        <w:tabs>
          <w:tab w:val="num" w:pos="0"/>
        </w:tabs>
        <w:ind w:left="435" w:hanging="435"/>
      </w:pPr>
      <w:rPr>
        <w:i w:val="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860" w:hanging="435"/>
      </w:pPr>
      <w:rPr>
        <w:i w:val="0"/>
      </w:rPr>
    </w:lvl>
    <w:lvl w:ilvl="2">
      <w:start w:val="2"/>
      <w:numFmt w:val="decimal"/>
      <w:lvlText w:val="%1.%2.%3"/>
      <w:lvlJc w:val="left"/>
      <w:pPr>
        <w:tabs>
          <w:tab w:val="num" w:pos="0"/>
        </w:tabs>
        <w:ind w:left="1570" w:hanging="720"/>
      </w:pPr>
      <w:rPr>
        <w:i w:val="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995" w:hanging="720"/>
      </w:pPr>
      <w:rPr>
        <w:i w:val="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780" w:hanging="1080"/>
      </w:pPr>
      <w:rPr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3205" w:hanging="1080"/>
      </w:pPr>
      <w:rPr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990" w:hanging="1440"/>
      </w:pPr>
      <w:rPr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4775" w:hanging="1800"/>
      </w:pPr>
      <w:rPr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5200" w:hanging="1800"/>
      </w:pPr>
      <w:rPr>
        <w:i w:val="0"/>
      </w:rPr>
    </w:lvl>
  </w:abstractNum>
  <w:abstractNum w:abstractNumId="42">
    <w:nsid w:val="0000002D"/>
    <w:multiLevelType w:val="singleLevel"/>
    <w:tmpl w:val="0000002D"/>
    <w:name w:val="WW8Num49"/>
    <w:lvl w:ilvl="0">
      <w:start w:val="1"/>
      <w:numFmt w:val="bullet"/>
      <w:lvlText w:val=""/>
      <w:lvlJc w:val="left"/>
      <w:pPr>
        <w:tabs>
          <w:tab w:val="num" w:pos="0"/>
        </w:tabs>
        <w:ind w:left="1070" w:hanging="360"/>
      </w:pPr>
      <w:rPr>
        <w:rFonts w:ascii="Symbol" w:hAnsi="Symbol"/>
      </w:rPr>
    </w:lvl>
  </w:abstractNum>
  <w:abstractNum w:abstractNumId="43">
    <w:nsid w:val="00000030"/>
    <w:multiLevelType w:val="singleLevel"/>
    <w:tmpl w:val="00000030"/>
    <w:name w:val="WW8Num5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4">
    <w:nsid w:val="00000031"/>
    <w:multiLevelType w:val="singleLevel"/>
    <w:tmpl w:val="00000031"/>
    <w:name w:val="WW8Num53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45">
    <w:nsid w:val="00000038"/>
    <w:multiLevelType w:val="multilevel"/>
    <w:tmpl w:val="1370163A"/>
    <w:name w:val="WW8Num60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i w:val="0"/>
        <w:sz w:val="18"/>
        <w:szCs w:val="18"/>
      </w:rPr>
    </w:lvl>
    <w:lvl w:ilvl="1">
      <w:start w:val="1"/>
      <w:numFmt w:val="decimal"/>
      <w:lvlText w:val="%1.%2."/>
      <w:lvlJc w:val="left"/>
      <w:pPr>
        <w:tabs>
          <w:tab w:val="num" w:pos="644"/>
        </w:tabs>
        <w:ind w:left="644" w:hanging="360"/>
      </w:p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</w:lvl>
    <w:lvl w:ilvl="3">
      <w:start w:val="1"/>
      <w:numFmt w:val="decimal"/>
      <w:lvlText w:val="%1.%2.%3.%4."/>
      <w:lvlJc w:val="left"/>
      <w:pPr>
        <w:tabs>
          <w:tab w:val="num" w:pos="3273"/>
        </w:tabs>
        <w:ind w:left="3273" w:hanging="720"/>
      </w:p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</w:lvl>
    <w:lvl w:ilvl="5">
      <w:start w:val="1"/>
      <w:numFmt w:val="decimal"/>
      <w:lvlText w:val="%1.%2.%3.%4.%5.%6."/>
      <w:lvlJc w:val="left"/>
      <w:pPr>
        <w:tabs>
          <w:tab w:val="num" w:pos="5335"/>
        </w:tabs>
        <w:ind w:left="53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6546"/>
        </w:tabs>
        <w:ind w:left="654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8608"/>
        </w:tabs>
        <w:ind w:left="8608" w:hanging="1800"/>
      </w:pPr>
    </w:lvl>
  </w:abstractNum>
  <w:abstractNum w:abstractNumId="46">
    <w:nsid w:val="00000039"/>
    <w:multiLevelType w:val="singleLevel"/>
    <w:tmpl w:val="00000039"/>
    <w:name w:val="WW8Num6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47">
    <w:nsid w:val="0000003B"/>
    <w:multiLevelType w:val="multilevel"/>
    <w:tmpl w:val="0000003B"/>
    <w:name w:val="WW8Num63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1346"/>
        </w:tabs>
        <w:ind w:left="1346" w:hanging="360"/>
      </w:pPr>
    </w:lvl>
    <w:lvl w:ilvl="2">
      <w:start w:val="1"/>
      <w:numFmt w:val="decimal"/>
      <w:lvlText w:val="%2.%3."/>
      <w:lvlJc w:val="left"/>
      <w:pPr>
        <w:tabs>
          <w:tab w:val="num" w:pos="2692"/>
        </w:tabs>
        <w:ind w:left="2692" w:hanging="720"/>
      </w:pPr>
    </w:lvl>
    <w:lvl w:ilvl="3">
      <w:start w:val="1"/>
      <w:numFmt w:val="decimal"/>
      <w:lvlText w:val="%1.%2.%3.%4."/>
      <w:lvlJc w:val="left"/>
      <w:pPr>
        <w:tabs>
          <w:tab w:val="num" w:pos="3678"/>
        </w:tabs>
        <w:ind w:left="3678" w:hanging="720"/>
      </w:pPr>
    </w:lvl>
    <w:lvl w:ilvl="4">
      <w:start w:val="1"/>
      <w:numFmt w:val="decimal"/>
      <w:lvlText w:val="%1.%2.%3.%4.%5."/>
      <w:lvlJc w:val="left"/>
      <w:pPr>
        <w:tabs>
          <w:tab w:val="num" w:pos="5024"/>
        </w:tabs>
        <w:ind w:left="5024" w:hanging="1080"/>
      </w:pPr>
    </w:lvl>
    <w:lvl w:ilvl="5">
      <w:start w:val="1"/>
      <w:numFmt w:val="decimal"/>
      <w:lvlText w:val="%1.%2.%3.%4.%5.%6."/>
      <w:lvlJc w:val="left"/>
      <w:pPr>
        <w:tabs>
          <w:tab w:val="num" w:pos="6010"/>
        </w:tabs>
        <w:ind w:left="601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7356"/>
        </w:tabs>
        <w:ind w:left="735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8342"/>
        </w:tabs>
        <w:ind w:left="8342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9688"/>
        </w:tabs>
        <w:ind w:left="9688" w:hanging="1800"/>
      </w:pPr>
    </w:lvl>
  </w:abstractNum>
  <w:abstractNum w:abstractNumId="48">
    <w:nsid w:val="0000003C"/>
    <w:multiLevelType w:val="multilevel"/>
    <w:tmpl w:val="0000003C"/>
    <w:name w:val="WW8Num64"/>
    <w:lvl w:ilvl="0">
      <w:start w:val="18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288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572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216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50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144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788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072" w:hanging="1800"/>
      </w:pPr>
    </w:lvl>
  </w:abstractNum>
  <w:abstractNum w:abstractNumId="49">
    <w:nsid w:val="0000003E"/>
    <w:multiLevelType w:val="multilevel"/>
    <w:tmpl w:val="99AA7C56"/>
    <w:name w:val="WW8Num66"/>
    <w:lvl w:ilvl="0">
      <w:start w:val="20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800" w:hanging="1800"/>
      </w:pPr>
    </w:lvl>
  </w:abstractNum>
  <w:abstractNum w:abstractNumId="50">
    <w:nsid w:val="0000003F"/>
    <w:multiLevelType w:val="multilevel"/>
    <w:tmpl w:val="0000003F"/>
    <w:name w:val="WW8Num67"/>
    <w:lvl w:ilvl="0">
      <w:start w:val="7"/>
      <w:numFmt w:val="decimal"/>
      <w:lvlText w:val="%1."/>
      <w:lvlJc w:val="left"/>
      <w:pPr>
        <w:tabs>
          <w:tab w:val="num" w:pos="0"/>
        </w:tabs>
        <w:ind w:left="645" w:hanging="645"/>
      </w:pPr>
    </w:lvl>
    <w:lvl w:ilvl="1">
      <w:start w:val="2"/>
      <w:numFmt w:val="decimal"/>
      <w:lvlText w:val="%1.%2."/>
      <w:lvlJc w:val="left"/>
      <w:pPr>
        <w:tabs>
          <w:tab w:val="num" w:pos="0"/>
        </w:tabs>
        <w:ind w:left="976" w:hanging="720"/>
      </w:pPr>
    </w:lvl>
    <w:lvl w:ilvl="2">
      <w:start w:val="5"/>
      <w:numFmt w:val="decimal"/>
      <w:lvlText w:val="%1.%2.%3."/>
      <w:lvlJc w:val="left"/>
      <w:pPr>
        <w:tabs>
          <w:tab w:val="num" w:pos="0"/>
        </w:tabs>
        <w:ind w:left="123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10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2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976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592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848" w:hanging="1800"/>
      </w:pPr>
    </w:lvl>
  </w:abstractNum>
  <w:abstractNum w:abstractNumId="51">
    <w:nsid w:val="00000041"/>
    <w:multiLevelType w:val="singleLevel"/>
    <w:tmpl w:val="00000041"/>
    <w:name w:val="WW8Num69"/>
    <w:lvl w:ilvl="0">
      <w:start w:val="1"/>
      <w:numFmt w:val="lowerLetter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52">
    <w:nsid w:val="00000046"/>
    <w:multiLevelType w:val="singleLevel"/>
    <w:tmpl w:val="00000046"/>
    <w:name w:val="WW8Num75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3">
    <w:nsid w:val="00000049"/>
    <w:multiLevelType w:val="singleLevel"/>
    <w:tmpl w:val="00000049"/>
    <w:name w:val="WW8Num78"/>
    <w:lvl w:ilvl="0">
      <w:start w:val="1"/>
      <w:numFmt w:val="bullet"/>
      <w:lvlText w:val=""/>
      <w:lvlJc w:val="left"/>
      <w:pPr>
        <w:tabs>
          <w:tab w:val="num" w:pos="0"/>
        </w:tabs>
        <w:ind w:left="1211" w:hanging="360"/>
      </w:pPr>
      <w:rPr>
        <w:rFonts w:ascii="Symbol" w:hAnsi="Symbol"/>
      </w:rPr>
    </w:lvl>
  </w:abstractNum>
  <w:abstractNum w:abstractNumId="54">
    <w:nsid w:val="0000004A"/>
    <w:multiLevelType w:val="singleLevel"/>
    <w:tmpl w:val="0000004A"/>
    <w:name w:val="WW8Num7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5">
    <w:nsid w:val="0000004B"/>
    <w:multiLevelType w:val="singleLevel"/>
    <w:tmpl w:val="0000004B"/>
    <w:name w:val="WW8Num8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56">
    <w:nsid w:val="0000004C"/>
    <w:multiLevelType w:val="singleLevel"/>
    <w:tmpl w:val="0000004C"/>
    <w:name w:val="WW8Num8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i w:val="0"/>
      </w:rPr>
    </w:lvl>
  </w:abstractNum>
  <w:abstractNum w:abstractNumId="57">
    <w:nsid w:val="0000004D"/>
    <w:multiLevelType w:val="singleLevel"/>
    <w:tmpl w:val="0000004D"/>
    <w:name w:val="WW8Num8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Verdana" w:hAnsi="Verdana"/>
        <w:b w:val="0"/>
        <w:i w:val="0"/>
        <w:caps w:val="0"/>
        <w:smallCaps w:val="0"/>
        <w:strike w:val="0"/>
        <w:dstrike w:val="0"/>
        <w:vanish w:val="0"/>
        <w:color w:val="000000"/>
        <w:position w:val="0"/>
        <w:sz w:val="16"/>
        <w:vertAlign w:val="baseline"/>
      </w:rPr>
    </w:lvl>
  </w:abstractNum>
  <w:abstractNum w:abstractNumId="58">
    <w:nsid w:val="0000004E"/>
    <w:multiLevelType w:val="singleLevel"/>
    <w:tmpl w:val="0000004E"/>
    <w:name w:val="WW8Num8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9">
    <w:nsid w:val="00000050"/>
    <w:multiLevelType w:val="singleLevel"/>
    <w:tmpl w:val="00000050"/>
    <w:name w:val="WW8Num8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18"/>
        <w:szCs w:val="18"/>
      </w:rPr>
    </w:lvl>
  </w:abstractNum>
  <w:abstractNum w:abstractNumId="60">
    <w:nsid w:val="00000051"/>
    <w:multiLevelType w:val="singleLevel"/>
    <w:tmpl w:val="00000051"/>
    <w:name w:val="WW8Num86"/>
    <w:lvl w:ilvl="0">
      <w:start w:val="1"/>
      <w:numFmt w:val="bullet"/>
      <w:lvlText w:val=""/>
      <w:lvlJc w:val="left"/>
      <w:pPr>
        <w:tabs>
          <w:tab w:val="num" w:pos="0"/>
        </w:tabs>
        <w:ind w:left="928" w:hanging="360"/>
      </w:pPr>
      <w:rPr>
        <w:rFonts w:ascii="Symbol" w:hAnsi="Symbol"/>
      </w:rPr>
    </w:lvl>
  </w:abstractNum>
  <w:abstractNum w:abstractNumId="61">
    <w:nsid w:val="00000052"/>
    <w:multiLevelType w:val="multilevel"/>
    <w:tmpl w:val="00000052"/>
    <w:name w:val="WW8Num87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lowerRoman"/>
      <w:lvlText w:val="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62">
    <w:nsid w:val="00000054"/>
    <w:multiLevelType w:val="multilevel"/>
    <w:tmpl w:val="00000054"/>
    <w:name w:val="WW8Num89"/>
    <w:lvl w:ilvl="0">
      <w:start w:val="22"/>
      <w:numFmt w:val="decimal"/>
      <w:lvlText w:val="%1"/>
      <w:lvlJc w:val="left"/>
      <w:pPr>
        <w:tabs>
          <w:tab w:val="num" w:pos="0"/>
        </w:tabs>
        <w:ind w:left="375" w:hanging="375"/>
      </w:pPr>
      <w:rPr>
        <w:u w:val="none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375" w:hanging="375"/>
      </w:pPr>
      <w:rPr>
        <w:u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u w:val="none"/>
      </w:rPr>
    </w:lvl>
  </w:abstractNum>
  <w:abstractNum w:abstractNumId="63">
    <w:nsid w:val="00000056"/>
    <w:multiLevelType w:val="singleLevel"/>
    <w:tmpl w:val="00000056"/>
    <w:name w:val="WW8Num9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Verdana" w:hAnsi="Verdana"/>
        <w:b/>
        <w:i w:val="0"/>
        <w:caps w:val="0"/>
        <w:smallCaps w:val="0"/>
        <w:strike w:val="0"/>
        <w:dstrike w:val="0"/>
        <w:vanish w:val="0"/>
        <w:color w:val="auto"/>
        <w:position w:val="0"/>
        <w:sz w:val="16"/>
        <w:vertAlign w:val="baseline"/>
      </w:rPr>
    </w:lvl>
  </w:abstractNum>
  <w:abstractNum w:abstractNumId="64">
    <w:nsid w:val="00000057"/>
    <w:multiLevelType w:val="singleLevel"/>
    <w:tmpl w:val="00000057"/>
    <w:name w:val="WW8Num9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auto"/>
      </w:rPr>
    </w:lvl>
  </w:abstractNum>
  <w:abstractNum w:abstractNumId="65">
    <w:nsid w:val="0000005A"/>
    <w:multiLevelType w:val="singleLevel"/>
    <w:tmpl w:val="0000005A"/>
    <w:name w:val="WW8Num9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strike w:val="0"/>
        <w:dstrike w:val="0"/>
      </w:rPr>
    </w:lvl>
  </w:abstractNum>
  <w:abstractNum w:abstractNumId="66">
    <w:nsid w:val="0000005D"/>
    <w:multiLevelType w:val="singleLevel"/>
    <w:tmpl w:val="0000005D"/>
    <w:name w:val="WW8Num98"/>
    <w:lvl w:ilvl="0">
      <w:start w:val="1"/>
      <w:numFmt w:val="bullet"/>
      <w:lvlText w:val=""/>
      <w:lvlJc w:val="left"/>
      <w:pPr>
        <w:tabs>
          <w:tab w:val="num" w:pos="0"/>
        </w:tabs>
        <w:ind w:left="1429" w:hanging="360"/>
      </w:pPr>
      <w:rPr>
        <w:rFonts w:ascii="Wingdings" w:hAnsi="Wingdings"/>
      </w:rPr>
    </w:lvl>
  </w:abstractNum>
  <w:abstractNum w:abstractNumId="67">
    <w:nsid w:val="0000005E"/>
    <w:multiLevelType w:val="multilevel"/>
    <w:tmpl w:val="0000005E"/>
    <w:name w:val="WW8Num9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-113"/>
        </w:tabs>
        <w:ind w:left="815" w:hanging="360"/>
      </w:pPr>
    </w:lvl>
    <w:lvl w:ilvl="2">
      <w:start w:val="1"/>
      <w:numFmt w:val="lowerRoman"/>
      <w:lvlText w:val="%3."/>
      <w:lvlJc w:val="left"/>
      <w:pPr>
        <w:tabs>
          <w:tab w:val="num" w:pos="-113"/>
        </w:tabs>
        <w:ind w:left="2047" w:hanging="180"/>
      </w:pPr>
    </w:lvl>
    <w:lvl w:ilvl="3">
      <w:start w:val="1"/>
      <w:numFmt w:val="decimal"/>
      <w:lvlText w:val="%4."/>
      <w:lvlJc w:val="left"/>
      <w:pPr>
        <w:tabs>
          <w:tab w:val="num" w:pos="-113"/>
        </w:tabs>
        <w:ind w:left="2767" w:hanging="360"/>
      </w:pPr>
    </w:lvl>
    <w:lvl w:ilvl="4">
      <w:start w:val="1"/>
      <w:numFmt w:val="lowerLetter"/>
      <w:lvlText w:val="%5."/>
      <w:lvlJc w:val="left"/>
      <w:pPr>
        <w:tabs>
          <w:tab w:val="num" w:pos="-113"/>
        </w:tabs>
        <w:ind w:left="3487" w:hanging="360"/>
      </w:pPr>
    </w:lvl>
    <w:lvl w:ilvl="5">
      <w:start w:val="1"/>
      <w:numFmt w:val="lowerRoman"/>
      <w:lvlText w:val="%6."/>
      <w:lvlJc w:val="left"/>
      <w:pPr>
        <w:tabs>
          <w:tab w:val="num" w:pos="-113"/>
        </w:tabs>
        <w:ind w:left="4207" w:hanging="180"/>
      </w:pPr>
    </w:lvl>
    <w:lvl w:ilvl="6">
      <w:start w:val="1"/>
      <w:numFmt w:val="decimal"/>
      <w:lvlText w:val="%7."/>
      <w:lvlJc w:val="left"/>
      <w:pPr>
        <w:tabs>
          <w:tab w:val="num" w:pos="-113"/>
        </w:tabs>
        <w:ind w:left="4927" w:hanging="360"/>
      </w:pPr>
    </w:lvl>
    <w:lvl w:ilvl="7">
      <w:start w:val="1"/>
      <w:numFmt w:val="lowerLetter"/>
      <w:lvlText w:val="%8."/>
      <w:lvlJc w:val="left"/>
      <w:pPr>
        <w:tabs>
          <w:tab w:val="num" w:pos="-113"/>
        </w:tabs>
        <w:ind w:left="5647" w:hanging="360"/>
      </w:pPr>
    </w:lvl>
    <w:lvl w:ilvl="8">
      <w:start w:val="1"/>
      <w:numFmt w:val="lowerRoman"/>
      <w:lvlText w:val="%9."/>
      <w:lvlJc w:val="left"/>
      <w:pPr>
        <w:tabs>
          <w:tab w:val="num" w:pos="-113"/>
        </w:tabs>
        <w:ind w:left="6367" w:hanging="180"/>
      </w:pPr>
    </w:lvl>
  </w:abstractNum>
  <w:abstractNum w:abstractNumId="68">
    <w:nsid w:val="0000005F"/>
    <w:multiLevelType w:val="singleLevel"/>
    <w:tmpl w:val="0000005F"/>
    <w:name w:val="WW8Num100"/>
    <w:lvl w:ilvl="0">
      <w:start w:val="2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9">
    <w:nsid w:val="00000060"/>
    <w:multiLevelType w:val="singleLevel"/>
    <w:tmpl w:val="27EABACE"/>
    <w:name w:val="WW8Num101"/>
    <w:lvl w:ilvl="0">
      <w:start w:val="1"/>
      <w:numFmt w:val="decimal"/>
      <w:lvlText w:val="%1)"/>
      <w:lvlJc w:val="left"/>
      <w:pPr>
        <w:tabs>
          <w:tab w:val="num" w:pos="0"/>
        </w:tabs>
        <w:ind w:left="928" w:hanging="360"/>
      </w:pPr>
      <w:rPr>
        <w:b w:val="0"/>
      </w:rPr>
    </w:lvl>
  </w:abstractNum>
  <w:abstractNum w:abstractNumId="70">
    <w:nsid w:val="00000061"/>
    <w:multiLevelType w:val="multilevel"/>
    <w:tmpl w:val="00000061"/>
    <w:name w:val="WW8Num10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928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b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6480" w:hanging="180"/>
      </w:pPr>
    </w:lvl>
  </w:abstractNum>
  <w:abstractNum w:abstractNumId="71">
    <w:nsid w:val="00000062"/>
    <w:multiLevelType w:val="singleLevel"/>
    <w:tmpl w:val="00000062"/>
    <w:name w:val="WW8Num10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72">
    <w:nsid w:val="00000063"/>
    <w:multiLevelType w:val="multilevel"/>
    <w:tmpl w:val="62CA6F22"/>
    <w:name w:val="WW8Num104"/>
    <w:lvl w:ilvl="0">
      <w:start w:val="3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5"/>
      <w:numFmt w:val="decimal"/>
      <w:lvlText w:val="%1.%2"/>
      <w:lvlJc w:val="left"/>
      <w:pPr>
        <w:tabs>
          <w:tab w:val="num" w:pos="0"/>
        </w:tabs>
        <w:ind w:left="360" w:hanging="360"/>
      </w:pPr>
      <w:rPr>
        <w:b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4059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50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6405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739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8751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9744" w:hanging="1800"/>
      </w:pPr>
    </w:lvl>
  </w:abstractNum>
  <w:abstractNum w:abstractNumId="73">
    <w:nsid w:val="02CA3BBB"/>
    <w:multiLevelType w:val="hybridMultilevel"/>
    <w:tmpl w:val="69345296"/>
    <w:lvl w:ilvl="0" w:tplc="AD3C86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055F2A2E"/>
    <w:multiLevelType w:val="hybridMultilevel"/>
    <w:tmpl w:val="D8BE8C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05D2077C"/>
    <w:multiLevelType w:val="hybridMultilevel"/>
    <w:tmpl w:val="D7902ED4"/>
    <w:lvl w:ilvl="0" w:tplc="E02EEE02">
      <w:start w:val="1"/>
      <w:numFmt w:val="decimal"/>
      <w:lvlText w:val="%1)"/>
      <w:lvlJc w:val="left"/>
      <w:pPr>
        <w:ind w:left="1571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6">
    <w:nsid w:val="061C1C6E"/>
    <w:multiLevelType w:val="hybridMultilevel"/>
    <w:tmpl w:val="B7D4BD8E"/>
    <w:lvl w:ilvl="0" w:tplc="DB641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07144638"/>
    <w:multiLevelType w:val="hybridMultilevel"/>
    <w:tmpl w:val="452AA8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09313F03"/>
    <w:multiLevelType w:val="hybridMultilevel"/>
    <w:tmpl w:val="FE3E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0A615A00"/>
    <w:multiLevelType w:val="hybridMultilevel"/>
    <w:tmpl w:val="12F22C10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0">
    <w:nsid w:val="0B6C5423"/>
    <w:multiLevelType w:val="hybridMultilevel"/>
    <w:tmpl w:val="248EC640"/>
    <w:lvl w:ilvl="0" w:tplc="0C56B71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0C8E4A99"/>
    <w:multiLevelType w:val="hybridMultilevel"/>
    <w:tmpl w:val="228C9E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104444D9"/>
    <w:multiLevelType w:val="hybridMultilevel"/>
    <w:tmpl w:val="B4386604"/>
    <w:lvl w:ilvl="0" w:tplc="3E628B8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12167BEA"/>
    <w:multiLevelType w:val="hybridMultilevel"/>
    <w:tmpl w:val="2B6C5346"/>
    <w:lvl w:ilvl="0" w:tplc="C812FAE0">
      <w:start w:val="3"/>
      <w:numFmt w:val="decimal"/>
      <w:lvlText w:val="%1."/>
      <w:lvlJc w:val="left"/>
      <w:pPr>
        <w:tabs>
          <w:tab w:val="num" w:pos="704"/>
        </w:tabs>
        <w:ind w:left="704" w:hanging="344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14716EB0"/>
    <w:multiLevelType w:val="hybridMultilevel"/>
    <w:tmpl w:val="57FE343C"/>
    <w:lvl w:ilvl="0" w:tplc="9BD25C2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14B3536C"/>
    <w:multiLevelType w:val="hybridMultilevel"/>
    <w:tmpl w:val="254ADBF8"/>
    <w:lvl w:ilvl="0" w:tplc="5D88A474">
      <w:numFmt w:val="bullet"/>
      <w:lvlText w:val="-"/>
      <w:lvlJc w:val="left"/>
      <w:pPr>
        <w:ind w:left="450" w:hanging="138"/>
      </w:pPr>
      <w:rPr>
        <w:rFonts w:ascii="Arial" w:eastAsia="Arial" w:hAnsi="Arial" w:cs="Arial" w:hint="default"/>
        <w:w w:val="100"/>
        <w:sz w:val="22"/>
        <w:szCs w:val="22"/>
        <w:lang w:val="pl-PL" w:eastAsia="en-US" w:bidi="ar-SA"/>
      </w:rPr>
    </w:lvl>
    <w:lvl w:ilvl="1" w:tplc="80D63946">
      <w:numFmt w:val="bullet"/>
      <w:lvlText w:val="-"/>
      <w:lvlJc w:val="left"/>
      <w:pPr>
        <w:ind w:left="4866" w:hanging="137"/>
      </w:pPr>
      <w:rPr>
        <w:rFonts w:ascii="Arial" w:eastAsia="Arial" w:hAnsi="Arial" w:cs="Arial" w:hint="default"/>
        <w:b/>
        <w:bCs/>
        <w:w w:val="100"/>
        <w:sz w:val="22"/>
        <w:szCs w:val="22"/>
        <w:lang w:val="pl-PL" w:eastAsia="en-US" w:bidi="ar-SA"/>
      </w:rPr>
    </w:lvl>
    <w:lvl w:ilvl="2" w:tplc="8410CACA">
      <w:numFmt w:val="bullet"/>
      <w:lvlText w:val="•"/>
      <w:lvlJc w:val="left"/>
      <w:pPr>
        <w:ind w:left="5509" w:hanging="137"/>
      </w:pPr>
      <w:rPr>
        <w:lang w:val="pl-PL" w:eastAsia="en-US" w:bidi="ar-SA"/>
      </w:rPr>
    </w:lvl>
    <w:lvl w:ilvl="3" w:tplc="2AA6A722">
      <w:numFmt w:val="bullet"/>
      <w:lvlText w:val="•"/>
      <w:lvlJc w:val="left"/>
      <w:pPr>
        <w:ind w:left="6159" w:hanging="137"/>
      </w:pPr>
      <w:rPr>
        <w:lang w:val="pl-PL" w:eastAsia="en-US" w:bidi="ar-SA"/>
      </w:rPr>
    </w:lvl>
    <w:lvl w:ilvl="4" w:tplc="4ADA0A68">
      <w:numFmt w:val="bullet"/>
      <w:lvlText w:val="•"/>
      <w:lvlJc w:val="left"/>
      <w:pPr>
        <w:ind w:left="6808" w:hanging="137"/>
      </w:pPr>
      <w:rPr>
        <w:lang w:val="pl-PL" w:eastAsia="en-US" w:bidi="ar-SA"/>
      </w:rPr>
    </w:lvl>
    <w:lvl w:ilvl="5" w:tplc="93B2BD0C">
      <w:numFmt w:val="bullet"/>
      <w:lvlText w:val="•"/>
      <w:lvlJc w:val="left"/>
      <w:pPr>
        <w:ind w:left="7458" w:hanging="137"/>
      </w:pPr>
      <w:rPr>
        <w:lang w:val="pl-PL" w:eastAsia="en-US" w:bidi="ar-SA"/>
      </w:rPr>
    </w:lvl>
    <w:lvl w:ilvl="6" w:tplc="2474DA96">
      <w:numFmt w:val="bullet"/>
      <w:lvlText w:val="•"/>
      <w:lvlJc w:val="left"/>
      <w:pPr>
        <w:ind w:left="8108" w:hanging="137"/>
      </w:pPr>
      <w:rPr>
        <w:lang w:val="pl-PL" w:eastAsia="en-US" w:bidi="ar-SA"/>
      </w:rPr>
    </w:lvl>
    <w:lvl w:ilvl="7" w:tplc="3F180C2C">
      <w:numFmt w:val="bullet"/>
      <w:lvlText w:val="•"/>
      <w:lvlJc w:val="left"/>
      <w:pPr>
        <w:ind w:left="8757" w:hanging="137"/>
      </w:pPr>
      <w:rPr>
        <w:lang w:val="pl-PL" w:eastAsia="en-US" w:bidi="ar-SA"/>
      </w:rPr>
    </w:lvl>
    <w:lvl w:ilvl="8" w:tplc="5D8A1276">
      <w:numFmt w:val="bullet"/>
      <w:lvlText w:val="•"/>
      <w:lvlJc w:val="left"/>
      <w:pPr>
        <w:ind w:left="9407" w:hanging="137"/>
      </w:pPr>
      <w:rPr>
        <w:lang w:val="pl-PL" w:eastAsia="en-US" w:bidi="ar-SA"/>
      </w:rPr>
    </w:lvl>
  </w:abstractNum>
  <w:abstractNum w:abstractNumId="86">
    <w:nsid w:val="18873342"/>
    <w:multiLevelType w:val="hybridMultilevel"/>
    <w:tmpl w:val="63B22828"/>
    <w:lvl w:ilvl="0" w:tplc="B7E670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192A1CF5"/>
    <w:multiLevelType w:val="hybridMultilevel"/>
    <w:tmpl w:val="572CA992"/>
    <w:lvl w:ilvl="0" w:tplc="0415000F">
      <w:start w:val="1"/>
      <w:numFmt w:val="decimal"/>
      <w:lvlText w:val="%1."/>
      <w:lvlJc w:val="left"/>
      <w:pPr>
        <w:tabs>
          <w:tab w:val="num" w:pos="1074"/>
        </w:tabs>
        <w:ind w:left="1074" w:hanging="360"/>
      </w:pPr>
    </w:lvl>
    <w:lvl w:ilvl="1" w:tplc="04150019">
      <w:start w:val="1"/>
      <w:numFmt w:val="decimal"/>
      <w:lvlText w:val="%2."/>
      <w:lvlJc w:val="left"/>
      <w:pPr>
        <w:tabs>
          <w:tab w:val="num" w:pos="2154"/>
        </w:tabs>
        <w:ind w:left="215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874"/>
        </w:tabs>
        <w:ind w:left="2874" w:hanging="360"/>
      </w:pPr>
    </w:lvl>
    <w:lvl w:ilvl="3" w:tplc="0415000F">
      <w:start w:val="1"/>
      <w:numFmt w:val="decimal"/>
      <w:lvlText w:val="%4."/>
      <w:lvlJc w:val="left"/>
      <w:pPr>
        <w:tabs>
          <w:tab w:val="num" w:pos="3594"/>
        </w:tabs>
        <w:ind w:left="3594" w:hanging="360"/>
      </w:pPr>
    </w:lvl>
    <w:lvl w:ilvl="4" w:tplc="04150019">
      <w:start w:val="1"/>
      <w:numFmt w:val="decimal"/>
      <w:lvlText w:val="%5."/>
      <w:lvlJc w:val="left"/>
      <w:pPr>
        <w:tabs>
          <w:tab w:val="num" w:pos="4314"/>
        </w:tabs>
        <w:ind w:left="4314" w:hanging="360"/>
      </w:pPr>
    </w:lvl>
    <w:lvl w:ilvl="5" w:tplc="0415001B">
      <w:start w:val="1"/>
      <w:numFmt w:val="decimal"/>
      <w:lvlText w:val="%6."/>
      <w:lvlJc w:val="left"/>
      <w:pPr>
        <w:tabs>
          <w:tab w:val="num" w:pos="5034"/>
        </w:tabs>
        <w:ind w:left="5034" w:hanging="360"/>
      </w:pPr>
    </w:lvl>
    <w:lvl w:ilvl="6" w:tplc="0415000F">
      <w:start w:val="1"/>
      <w:numFmt w:val="decimal"/>
      <w:lvlText w:val="%7."/>
      <w:lvlJc w:val="left"/>
      <w:pPr>
        <w:tabs>
          <w:tab w:val="num" w:pos="5754"/>
        </w:tabs>
        <w:ind w:left="5754" w:hanging="360"/>
      </w:pPr>
    </w:lvl>
    <w:lvl w:ilvl="7" w:tplc="04150019">
      <w:start w:val="1"/>
      <w:numFmt w:val="decimal"/>
      <w:lvlText w:val="%8."/>
      <w:lvlJc w:val="left"/>
      <w:pPr>
        <w:tabs>
          <w:tab w:val="num" w:pos="6474"/>
        </w:tabs>
        <w:ind w:left="6474" w:hanging="360"/>
      </w:pPr>
    </w:lvl>
    <w:lvl w:ilvl="8" w:tplc="0415001B">
      <w:start w:val="1"/>
      <w:numFmt w:val="decimal"/>
      <w:lvlText w:val="%9."/>
      <w:lvlJc w:val="left"/>
      <w:pPr>
        <w:tabs>
          <w:tab w:val="num" w:pos="7194"/>
        </w:tabs>
        <w:ind w:left="7194" w:hanging="360"/>
      </w:pPr>
    </w:lvl>
  </w:abstractNum>
  <w:abstractNum w:abstractNumId="88">
    <w:nsid w:val="19ED4F34"/>
    <w:multiLevelType w:val="hybridMultilevel"/>
    <w:tmpl w:val="833027FC"/>
    <w:lvl w:ilvl="0" w:tplc="73E6A0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0">
    <w:nsid w:val="1B263DC8"/>
    <w:multiLevelType w:val="hybridMultilevel"/>
    <w:tmpl w:val="37D2CFB6"/>
    <w:lvl w:ilvl="0" w:tplc="2BCCB466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1">
    <w:nsid w:val="1CF62FE8"/>
    <w:multiLevelType w:val="hybridMultilevel"/>
    <w:tmpl w:val="136C6658"/>
    <w:lvl w:ilvl="0" w:tplc="A57E587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23DD0383"/>
    <w:multiLevelType w:val="hybridMultilevel"/>
    <w:tmpl w:val="B4AC9C14"/>
    <w:lvl w:ilvl="0" w:tplc="02FA9B02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24A86F46"/>
    <w:multiLevelType w:val="hybridMultilevel"/>
    <w:tmpl w:val="427CEBD0"/>
    <w:lvl w:ilvl="0" w:tplc="D3028D24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24DF2A9B"/>
    <w:multiLevelType w:val="hybridMultilevel"/>
    <w:tmpl w:val="870A069C"/>
    <w:lvl w:ilvl="0" w:tplc="948E728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>
    <w:nsid w:val="26DC1299"/>
    <w:multiLevelType w:val="hybridMultilevel"/>
    <w:tmpl w:val="6D7A5F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280D2575"/>
    <w:multiLevelType w:val="hybridMultilevel"/>
    <w:tmpl w:val="859C240E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8">
    <w:nsid w:val="29FD178C"/>
    <w:multiLevelType w:val="hybridMultilevel"/>
    <w:tmpl w:val="0344C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2F2F56FA"/>
    <w:multiLevelType w:val="hybridMultilevel"/>
    <w:tmpl w:val="FEB888EA"/>
    <w:lvl w:ilvl="0" w:tplc="F81000F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308C2AA1"/>
    <w:multiLevelType w:val="hybridMultilevel"/>
    <w:tmpl w:val="45FAE9CC"/>
    <w:lvl w:ilvl="0" w:tplc="3684C2CA">
      <w:start w:val="1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2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38055D19"/>
    <w:multiLevelType w:val="hybridMultilevel"/>
    <w:tmpl w:val="97B8D75A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4">
    <w:nsid w:val="38C21BEA"/>
    <w:multiLevelType w:val="hybridMultilevel"/>
    <w:tmpl w:val="3E9444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390532C6"/>
    <w:multiLevelType w:val="hybridMultilevel"/>
    <w:tmpl w:val="2556ACBC"/>
    <w:lvl w:ilvl="0" w:tplc="FFFFFFFF">
      <w:start w:val="1"/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6">
    <w:nsid w:val="393B3D5C"/>
    <w:multiLevelType w:val="hybridMultilevel"/>
    <w:tmpl w:val="03B206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3AD128A1"/>
    <w:multiLevelType w:val="hybridMultilevel"/>
    <w:tmpl w:val="C21C551A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8">
    <w:nsid w:val="3E1E578D"/>
    <w:multiLevelType w:val="hybridMultilevel"/>
    <w:tmpl w:val="2662C4F0"/>
    <w:lvl w:ilvl="0" w:tplc="ECEA7E0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9">
    <w:nsid w:val="411513EB"/>
    <w:multiLevelType w:val="hybridMultilevel"/>
    <w:tmpl w:val="99AE4B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41981585"/>
    <w:multiLevelType w:val="hybridMultilevel"/>
    <w:tmpl w:val="77CEAA6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1">
    <w:nsid w:val="457B4FB4"/>
    <w:multiLevelType w:val="hybridMultilevel"/>
    <w:tmpl w:val="D5B4DE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471001F8"/>
    <w:multiLevelType w:val="hybridMultilevel"/>
    <w:tmpl w:val="F3D03C54"/>
    <w:lvl w:ilvl="0" w:tplc="F4BC8358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4774795E"/>
    <w:multiLevelType w:val="hybridMultilevel"/>
    <w:tmpl w:val="AC362220"/>
    <w:lvl w:ilvl="0" w:tplc="593488F4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498A72A2"/>
    <w:multiLevelType w:val="hybridMultilevel"/>
    <w:tmpl w:val="DA5EF85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5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>
    <w:nsid w:val="4BFB32F2"/>
    <w:multiLevelType w:val="hybridMultilevel"/>
    <w:tmpl w:val="1B5025EE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7298BEA2">
      <w:start w:val="1"/>
      <w:numFmt w:val="decimal"/>
      <w:lvlText w:val="%2)"/>
      <w:lvlJc w:val="left"/>
      <w:pPr>
        <w:ind w:left="-261" w:hanging="360"/>
      </w:pPr>
      <w:rPr>
        <w:rFonts w:asciiTheme="majorHAnsi" w:eastAsia="Times New Roman" w:hAnsiTheme="majorHAnsi" w:cs="Times New Roman" w:hint="default"/>
        <w:b w:val="0"/>
        <w:sz w:val="20"/>
        <w:szCs w:val="20"/>
      </w:rPr>
    </w:lvl>
    <w:lvl w:ilvl="2" w:tplc="7E10A1B6">
      <w:start w:val="1"/>
      <w:numFmt w:val="decimal"/>
      <w:lvlText w:val="%3."/>
      <w:lvlJc w:val="right"/>
      <w:pPr>
        <w:tabs>
          <w:tab w:val="num" w:pos="786"/>
        </w:tabs>
        <w:ind w:left="786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>
    <w:nsid w:val="52DE5DA6"/>
    <w:multiLevelType w:val="multilevel"/>
    <w:tmpl w:val="0972B936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  <w:rPr>
        <w:rFonts w:hint="default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>
      <w:start w:val="1"/>
      <w:numFmt w:val="none"/>
      <w:suff w:val="nothing"/>
      <w:lvlText w:val=""/>
      <w:lvlJc w:val="left"/>
      <w:pPr>
        <w:ind w:left="576" w:hanging="576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008" w:hanging="1008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152" w:hanging="1152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296" w:hanging="1296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1440" w:hanging="144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1584" w:hanging="1584"/>
      </w:pPr>
      <w:rPr>
        <w:rFonts w:hint="default"/>
      </w:rPr>
    </w:lvl>
  </w:abstractNum>
  <w:abstractNum w:abstractNumId="118">
    <w:nsid w:val="54590FFC"/>
    <w:multiLevelType w:val="hybridMultilevel"/>
    <w:tmpl w:val="DEC25C72"/>
    <w:name w:val="WW8Num242"/>
    <w:lvl w:ilvl="0" w:tplc="72327104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9">
    <w:nsid w:val="55A4418A"/>
    <w:multiLevelType w:val="hybridMultilevel"/>
    <w:tmpl w:val="10F285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55DC25E2"/>
    <w:multiLevelType w:val="hybridMultilevel"/>
    <w:tmpl w:val="3A32236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1">
    <w:nsid w:val="55F71BC9"/>
    <w:multiLevelType w:val="hybridMultilevel"/>
    <w:tmpl w:val="2908A2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58724DE6"/>
    <w:multiLevelType w:val="hybridMultilevel"/>
    <w:tmpl w:val="9438CC62"/>
    <w:lvl w:ilvl="0" w:tplc="0CC43C16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58C7219F"/>
    <w:multiLevelType w:val="hybridMultilevel"/>
    <w:tmpl w:val="E6607AE0"/>
    <w:lvl w:ilvl="0" w:tplc="E714732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59723333"/>
    <w:multiLevelType w:val="hybridMultilevel"/>
    <w:tmpl w:val="B82618B2"/>
    <w:lvl w:ilvl="0" w:tplc="1154040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5AB80C2C"/>
    <w:multiLevelType w:val="hybridMultilevel"/>
    <w:tmpl w:val="1C9020CE"/>
    <w:lvl w:ilvl="0" w:tplc="D80846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5B6E4EE7"/>
    <w:multiLevelType w:val="hybridMultilevel"/>
    <w:tmpl w:val="732E3FE2"/>
    <w:lvl w:ilvl="0" w:tplc="1924DB2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5C8C3FFD"/>
    <w:multiLevelType w:val="hybridMultilevel"/>
    <w:tmpl w:val="95FEE040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8">
    <w:nsid w:val="5F6164BE"/>
    <w:multiLevelType w:val="hybridMultilevel"/>
    <w:tmpl w:val="BC769E38"/>
    <w:lvl w:ilvl="0" w:tplc="5CA0CC60">
      <w:start w:val="1"/>
      <w:numFmt w:val="decimal"/>
      <w:lvlText w:val="%1."/>
      <w:lvlJc w:val="left"/>
      <w:pPr>
        <w:ind w:left="1288" w:hanging="360"/>
      </w:pPr>
      <w:rPr>
        <w:b w:val="0"/>
      </w:rPr>
    </w:lvl>
    <w:lvl w:ilvl="1" w:tplc="AA74AB90">
      <w:start w:val="2"/>
      <w:numFmt w:val="decimal"/>
      <w:lvlText w:val="%2."/>
      <w:lvlJc w:val="left"/>
      <w:pPr>
        <w:ind w:left="2008" w:hanging="360"/>
      </w:pPr>
      <w:rPr>
        <w:rFonts w:hint="default"/>
        <w:b/>
      </w:rPr>
    </w:lvl>
    <w:lvl w:ilvl="2" w:tplc="EF6ECE3E">
      <w:start w:val="6"/>
      <w:numFmt w:val="decimal"/>
      <w:lvlText w:val="%3."/>
      <w:lvlJc w:val="left"/>
      <w:pPr>
        <w:ind w:left="2908" w:hanging="360"/>
      </w:pPr>
      <w:rPr>
        <w:rFonts w:hint="default"/>
      </w:rPr>
    </w:lvl>
    <w:lvl w:ilvl="3" w:tplc="655A88E4">
      <w:start w:val="1"/>
      <w:numFmt w:val="decimal"/>
      <w:lvlText w:val="%4)"/>
      <w:lvlJc w:val="left"/>
      <w:pPr>
        <w:ind w:left="3448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29">
    <w:nsid w:val="606B23DA"/>
    <w:multiLevelType w:val="hybridMultilevel"/>
    <w:tmpl w:val="FE3E3B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26C1738"/>
    <w:multiLevelType w:val="hybridMultilevel"/>
    <w:tmpl w:val="EDAEBEC2"/>
    <w:lvl w:ilvl="0" w:tplc="821C153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63877A63"/>
    <w:multiLevelType w:val="hybridMultilevel"/>
    <w:tmpl w:val="DB04A464"/>
    <w:lvl w:ilvl="0" w:tplc="FFFFFFFF">
      <w:start w:val="1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>
    <w:nsid w:val="63B31AF6"/>
    <w:multiLevelType w:val="hybridMultilevel"/>
    <w:tmpl w:val="E4ECEBFC"/>
    <w:lvl w:ilvl="0" w:tplc="C866AE6A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65E41B62"/>
    <w:multiLevelType w:val="hybridMultilevel"/>
    <w:tmpl w:val="450686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690C376D"/>
    <w:multiLevelType w:val="hybridMultilevel"/>
    <w:tmpl w:val="331C29BC"/>
    <w:lvl w:ilvl="0" w:tplc="DCD0905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6B765FB0"/>
    <w:multiLevelType w:val="hybridMultilevel"/>
    <w:tmpl w:val="81C26C0C"/>
    <w:lvl w:ilvl="0" w:tplc="81EA6C6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bullet"/>
      <w:lvlText w:val="-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6EB575E8"/>
    <w:multiLevelType w:val="multilevel"/>
    <w:tmpl w:val="68563E64"/>
    <w:name w:val="WW8Num244"/>
    <w:lvl w:ilvl="0">
      <w:start w:val="1"/>
      <w:numFmt w:val="decimal"/>
      <w:lvlText w:val="%1."/>
      <w:lvlJc w:val="left"/>
      <w:pPr>
        <w:tabs>
          <w:tab w:val="num" w:pos="142"/>
        </w:tabs>
        <w:ind w:left="502" w:hanging="360"/>
      </w:pPr>
      <w:rPr>
        <w:rFonts w:hint="default"/>
        <w:sz w:val="18"/>
        <w:szCs w:val="18"/>
      </w:rPr>
    </w:lvl>
    <w:lvl w:ilvl="1">
      <w:start w:val="1"/>
      <w:numFmt w:val="decimal"/>
      <w:lvlText w:val="%1.%2"/>
      <w:lvlJc w:val="left"/>
      <w:pPr>
        <w:tabs>
          <w:tab w:val="num" w:pos="-142"/>
        </w:tabs>
        <w:ind w:left="644" w:hanging="360"/>
      </w:pPr>
      <w:rPr>
        <w:rFonts w:ascii="StarSymbol" w:hAnsi="StarSymbol" w:cs="StarSymbol" w:hint="default"/>
        <w:b w:val="0"/>
        <w:sz w:val="18"/>
        <w:szCs w:val="18"/>
      </w:rPr>
    </w:lvl>
    <w:lvl w:ilvl="2">
      <w:start w:val="1"/>
      <w:numFmt w:val="decimal"/>
      <w:lvlText w:val="%1.%2.%3"/>
      <w:lvlJc w:val="left"/>
      <w:pPr>
        <w:tabs>
          <w:tab w:val="num" w:pos="142"/>
        </w:tabs>
        <w:ind w:left="1714" w:hanging="720"/>
      </w:pPr>
      <w:rPr>
        <w:rFonts w:ascii="StarSymbol" w:hAnsi="StarSymbol" w:cs="StarSymbol" w:hint="default"/>
        <w:sz w:val="18"/>
        <w:szCs w:val="18"/>
      </w:rPr>
    </w:lvl>
    <w:lvl w:ilvl="3">
      <w:start w:val="1"/>
      <w:numFmt w:val="decimal"/>
      <w:lvlText w:val="%1.%2.%3.%4"/>
      <w:lvlJc w:val="left"/>
      <w:pPr>
        <w:tabs>
          <w:tab w:val="num" w:pos="142"/>
        </w:tabs>
        <w:ind w:left="2140" w:hanging="720"/>
      </w:pPr>
      <w:rPr>
        <w:rFonts w:ascii="StarSymbol" w:hAnsi="StarSymbol" w:cs="StarSymbol" w:hint="default"/>
        <w:sz w:val="18"/>
        <w:szCs w:val="18"/>
      </w:rPr>
    </w:lvl>
    <w:lvl w:ilvl="4">
      <w:start w:val="1"/>
      <w:numFmt w:val="decimal"/>
      <w:lvlText w:val="%1.%2.%3.%4.%5"/>
      <w:lvlJc w:val="left"/>
      <w:pPr>
        <w:tabs>
          <w:tab w:val="num" w:pos="142"/>
        </w:tabs>
        <w:ind w:left="2926" w:hanging="1080"/>
      </w:pPr>
      <w:rPr>
        <w:rFonts w:ascii="StarSymbol" w:hAnsi="StarSymbol" w:cs="StarSymbol" w:hint="default"/>
        <w:sz w:val="18"/>
        <w:szCs w:val="18"/>
      </w:rPr>
    </w:lvl>
    <w:lvl w:ilvl="5">
      <w:start w:val="1"/>
      <w:numFmt w:val="decimal"/>
      <w:lvlText w:val="%1.%2.%3.%4.%5.%6"/>
      <w:lvlJc w:val="left"/>
      <w:pPr>
        <w:tabs>
          <w:tab w:val="num" w:pos="142"/>
        </w:tabs>
        <w:ind w:left="3352" w:hanging="1080"/>
      </w:pPr>
      <w:rPr>
        <w:rFonts w:ascii="StarSymbol" w:hAnsi="StarSymbol" w:cs="StarSymbol" w:hint="default"/>
        <w:sz w:val="18"/>
        <w:szCs w:val="18"/>
      </w:rPr>
    </w:lvl>
    <w:lvl w:ilvl="6">
      <w:start w:val="1"/>
      <w:numFmt w:val="decimal"/>
      <w:lvlText w:val="%1.%2.%3.%4.%5.%6.%7"/>
      <w:lvlJc w:val="left"/>
      <w:pPr>
        <w:tabs>
          <w:tab w:val="num" w:pos="142"/>
        </w:tabs>
        <w:ind w:left="4138" w:hanging="1440"/>
      </w:pPr>
      <w:rPr>
        <w:rFonts w:ascii="StarSymbol" w:hAnsi="StarSymbol" w:cs="StarSymbol" w:hint="default"/>
        <w:sz w:val="18"/>
        <w:szCs w:val="18"/>
      </w:rPr>
    </w:lvl>
    <w:lvl w:ilvl="7">
      <w:start w:val="1"/>
      <w:numFmt w:val="decimal"/>
      <w:lvlText w:val="%1.%2.%3.%4.%5.%6.%7.%8"/>
      <w:lvlJc w:val="left"/>
      <w:pPr>
        <w:tabs>
          <w:tab w:val="num" w:pos="142"/>
        </w:tabs>
        <w:ind w:left="4924" w:hanging="1800"/>
      </w:pPr>
      <w:rPr>
        <w:rFonts w:ascii="StarSymbol" w:hAnsi="StarSymbol" w:cs="StarSymbol" w:hint="default"/>
        <w:sz w:val="18"/>
        <w:szCs w:val="18"/>
      </w:rPr>
    </w:lvl>
    <w:lvl w:ilvl="8">
      <w:start w:val="1"/>
      <w:numFmt w:val="decimal"/>
      <w:lvlText w:val="%1.%2.%3.%4.%5.%6.%7.%8.%9"/>
      <w:lvlJc w:val="left"/>
      <w:pPr>
        <w:tabs>
          <w:tab w:val="num" w:pos="142"/>
        </w:tabs>
        <w:ind w:left="5350" w:hanging="1800"/>
      </w:pPr>
      <w:rPr>
        <w:rFonts w:ascii="StarSymbol" w:hAnsi="StarSymbol" w:cs="StarSymbol" w:hint="default"/>
        <w:sz w:val="18"/>
        <w:szCs w:val="18"/>
      </w:rPr>
    </w:lvl>
  </w:abstractNum>
  <w:abstractNum w:abstractNumId="137">
    <w:nsid w:val="6FEA2B8E"/>
    <w:multiLevelType w:val="hybridMultilevel"/>
    <w:tmpl w:val="1F52ECA2"/>
    <w:lvl w:ilvl="0" w:tplc="145A39B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0CB5CA2"/>
    <w:multiLevelType w:val="hybridMultilevel"/>
    <w:tmpl w:val="F718FC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699260D"/>
    <w:multiLevelType w:val="hybridMultilevel"/>
    <w:tmpl w:val="2E92E844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0">
    <w:nsid w:val="77E25D14"/>
    <w:multiLevelType w:val="hybridMultilevel"/>
    <w:tmpl w:val="0D748278"/>
    <w:lvl w:ilvl="0" w:tplc="976ECA8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8082EEE"/>
    <w:multiLevelType w:val="hybridMultilevel"/>
    <w:tmpl w:val="5D46DBFE"/>
    <w:lvl w:ilvl="0" w:tplc="0415000F">
      <w:start w:val="1"/>
      <w:numFmt w:val="decimal"/>
      <w:lvlText w:val="%1."/>
      <w:lvlJc w:val="left"/>
      <w:pPr>
        <w:ind w:left="2700" w:hanging="360"/>
      </w:pPr>
    </w:lvl>
    <w:lvl w:ilvl="1" w:tplc="04150019" w:tentative="1">
      <w:start w:val="1"/>
      <w:numFmt w:val="lowerLetter"/>
      <w:lvlText w:val="%2."/>
      <w:lvlJc w:val="left"/>
      <w:pPr>
        <w:ind w:left="3420" w:hanging="360"/>
      </w:pPr>
    </w:lvl>
    <w:lvl w:ilvl="2" w:tplc="0415001B" w:tentative="1">
      <w:start w:val="1"/>
      <w:numFmt w:val="lowerRoman"/>
      <w:lvlText w:val="%3."/>
      <w:lvlJc w:val="right"/>
      <w:pPr>
        <w:ind w:left="4140" w:hanging="180"/>
      </w:pPr>
    </w:lvl>
    <w:lvl w:ilvl="3" w:tplc="0415000F" w:tentative="1">
      <w:start w:val="1"/>
      <w:numFmt w:val="decimal"/>
      <w:lvlText w:val="%4."/>
      <w:lvlJc w:val="left"/>
      <w:pPr>
        <w:ind w:left="4860" w:hanging="360"/>
      </w:pPr>
    </w:lvl>
    <w:lvl w:ilvl="4" w:tplc="04150019" w:tentative="1">
      <w:start w:val="1"/>
      <w:numFmt w:val="lowerLetter"/>
      <w:lvlText w:val="%5."/>
      <w:lvlJc w:val="left"/>
      <w:pPr>
        <w:ind w:left="5580" w:hanging="360"/>
      </w:pPr>
    </w:lvl>
    <w:lvl w:ilvl="5" w:tplc="0415001B" w:tentative="1">
      <w:start w:val="1"/>
      <w:numFmt w:val="lowerRoman"/>
      <w:lvlText w:val="%6."/>
      <w:lvlJc w:val="right"/>
      <w:pPr>
        <w:ind w:left="6300" w:hanging="180"/>
      </w:pPr>
    </w:lvl>
    <w:lvl w:ilvl="6" w:tplc="0415000F" w:tentative="1">
      <w:start w:val="1"/>
      <w:numFmt w:val="decimal"/>
      <w:lvlText w:val="%7."/>
      <w:lvlJc w:val="left"/>
      <w:pPr>
        <w:ind w:left="7020" w:hanging="360"/>
      </w:pPr>
    </w:lvl>
    <w:lvl w:ilvl="7" w:tplc="04150019" w:tentative="1">
      <w:start w:val="1"/>
      <w:numFmt w:val="lowerLetter"/>
      <w:lvlText w:val="%8."/>
      <w:lvlJc w:val="left"/>
      <w:pPr>
        <w:ind w:left="7740" w:hanging="360"/>
      </w:pPr>
    </w:lvl>
    <w:lvl w:ilvl="8" w:tplc="041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42">
    <w:nsid w:val="79C01C24"/>
    <w:multiLevelType w:val="hybridMultilevel"/>
    <w:tmpl w:val="6CE0602C"/>
    <w:lvl w:ilvl="0" w:tplc="0470BE6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A61229F"/>
    <w:multiLevelType w:val="hybridMultilevel"/>
    <w:tmpl w:val="ED9AF0D8"/>
    <w:lvl w:ilvl="0" w:tplc="31AAB562">
      <w:start w:val="3"/>
      <w:numFmt w:val="decimal"/>
      <w:lvlText w:val="%1)"/>
      <w:lvlJc w:val="left"/>
      <w:pPr>
        <w:ind w:left="11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4">
    <w:nsid w:val="7BD873AC"/>
    <w:multiLevelType w:val="hybridMultilevel"/>
    <w:tmpl w:val="DF2E904C"/>
    <w:lvl w:ilvl="0" w:tplc="8C40E9F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5">
    <w:nsid w:val="7F5D58EB"/>
    <w:multiLevelType w:val="hybridMultilevel"/>
    <w:tmpl w:val="CD6AE516"/>
    <w:lvl w:ilvl="0" w:tplc="74F43CB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3"/>
  </w:num>
  <w:num w:numId="3">
    <w:abstractNumId w:val="127"/>
  </w:num>
  <w:num w:numId="4">
    <w:abstractNumId w:val="122"/>
  </w:num>
  <w:num w:numId="5">
    <w:abstractNumId w:val="125"/>
  </w:num>
  <w:num w:numId="6">
    <w:abstractNumId w:val="128"/>
  </w:num>
  <w:num w:numId="7">
    <w:abstractNumId w:val="133"/>
  </w:num>
  <w:num w:numId="8">
    <w:abstractNumId w:val="115"/>
  </w:num>
  <w:num w:numId="9">
    <w:abstractNumId w:val="95"/>
  </w:num>
  <w:num w:numId="10">
    <w:abstractNumId w:val="89"/>
  </w:num>
  <w:num w:numId="11">
    <w:abstractNumId w:val="101"/>
  </w:num>
  <w:num w:numId="12">
    <w:abstractNumId w:val="88"/>
  </w:num>
  <w:num w:numId="13">
    <w:abstractNumId w:val="124"/>
  </w:num>
  <w:num w:numId="14">
    <w:abstractNumId w:val="82"/>
  </w:num>
  <w:num w:numId="15">
    <w:abstractNumId w:val="102"/>
  </w:num>
  <w:num w:numId="16">
    <w:abstractNumId w:val="92"/>
  </w:num>
  <w:num w:numId="17">
    <w:abstractNumId w:val="142"/>
  </w:num>
  <w:num w:numId="18">
    <w:abstractNumId w:val="140"/>
  </w:num>
  <w:num w:numId="19">
    <w:abstractNumId w:val="93"/>
  </w:num>
  <w:num w:numId="20">
    <w:abstractNumId w:val="99"/>
  </w:num>
  <w:num w:numId="21">
    <w:abstractNumId w:val="80"/>
  </w:num>
  <w:num w:numId="22">
    <w:abstractNumId w:val="108"/>
  </w:num>
  <w:num w:numId="23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4"/>
  </w:num>
  <w:num w:numId="25">
    <w:abstractNumId w:val="75"/>
  </w:num>
  <w:num w:numId="26">
    <w:abstractNumId w:val="132"/>
  </w:num>
  <w:num w:numId="27">
    <w:abstractNumId w:val="143"/>
  </w:num>
  <w:num w:numId="28">
    <w:abstractNumId w:val="100"/>
  </w:num>
  <w:num w:numId="29">
    <w:abstractNumId w:val="120"/>
  </w:num>
  <w:num w:numId="30">
    <w:abstractNumId w:val="129"/>
  </w:num>
  <w:num w:numId="31">
    <w:abstractNumId w:val="94"/>
  </w:num>
  <w:num w:numId="32">
    <w:abstractNumId w:val="83"/>
  </w:num>
  <w:num w:numId="33">
    <w:abstractNumId w:val="138"/>
  </w:num>
  <w:num w:numId="34">
    <w:abstractNumId w:val="85"/>
  </w:num>
  <w:num w:numId="35">
    <w:abstractNumId w:val="8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10"/>
  </w:num>
  <w:num w:numId="37">
    <w:abstractNumId w:val="78"/>
  </w:num>
  <w:num w:numId="38">
    <w:abstractNumId w:val="91"/>
  </w:num>
  <w:num w:numId="39">
    <w:abstractNumId w:val="98"/>
  </w:num>
  <w:num w:numId="40">
    <w:abstractNumId w:val="145"/>
  </w:num>
  <w:num w:numId="41">
    <w:abstractNumId w:val="123"/>
  </w:num>
  <w:num w:numId="42">
    <w:abstractNumId w:val="86"/>
  </w:num>
  <w:num w:numId="43">
    <w:abstractNumId w:val="77"/>
  </w:num>
  <w:num w:numId="44">
    <w:abstractNumId w:val="111"/>
  </w:num>
  <w:num w:numId="45">
    <w:abstractNumId w:val="126"/>
  </w:num>
  <w:num w:numId="46">
    <w:abstractNumId w:val="119"/>
  </w:num>
  <w:num w:numId="47">
    <w:abstractNumId w:val="96"/>
  </w:num>
  <w:num w:numId="48">
    <w:abstractNumId w:val="81"/>
  </w:num>
  <w:num w:numId="49">
    <w:abstractNumId w:val="121"/>
  </w:num>
  <w:num w:numId="50">
    <w:abstractNumId w:val="134"/>
  </w:num>
  <w:num w:numId="51">
    <w:abstractNumId w:val="76"/>
  </w:num>
  <w:num w:numId="52">
    <w:abstractNumId w:val="73"/>
  </w:num>
  <w:num w:numId="53">
    <w:abstractNumId w:val="144"/>
  </w:num>
  <w:num w:numId="54">
    <w:abstractNumId w:val="130"/>
  </w:num>
  <w:num w:numId="55">
    <w:abstractNumId w:val="106"/>
  </w:num>
  <w:num w:numId="56">
    <w:abstractNumId w:val="104"/>
  </w:num>
  <w:num w:numId="57">
    <w:abstractNumId w:val="117"/>
  </w:num>
  <w:num w:numId="58">
    <w:abstractNumId w:val="90"/>
  </w:num>
  <w:num w:numId="59">
    <w:abstractNumId w:val="139"/>
  </w:num>
  <w:num w:numId="60">
    <w:abstractNumId w:val="103"/>
  </w:num>
  <w:num w:numId="61">
    <w:abstractNumId w:val="1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137"/>
  </w:num>
  <w:num w:numId="63">
    <w:abstractNumId w:val="84"/>
  </w:num>
  <w:num w:numId="64">
    <w:abstractNumId w:val="113"/>
  </w:num>
  <w:num w:numId="65">
    <w:abstractNumId w:val="105"/>
  </w:num>
  <w:num w:numId="66">
    <w:abstractNumId w:val="74"/>
  </w:num>
  <w:num w:numId="67">
    <w:abstractNumId w:val="79"/>
  </w:num>
  <w:num w:numId="68">
    <w:abstractNumId w:val="131"/>
  </w:num>
  <w:num w:numId="69">
    <w:abstractNumId w:val="97"/>
  </w:num>
  <w:num w:numId="70">
    <w:abstractNumId w:val="135"/>
  </w:num>
  <w:num w:numId="71">
    <w:abstractNumId w:val="141"/>
  </w:num>
  <w:num w:numId="72">
    <w:abstractNumId w:val="107"/>
  </w:num>
  <w:num w:numId="73">
    <w:abstractNumId w:val="109"/>
  </w:num>
  <w:numIdMacAtCleanup w:val="7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10"/>
  <w:drawingGridVerticalSpacing w:val="0"/>
  <w:displayHorizontalDrawingGridEvery w:val="0"/>
  <w:displayVerticalDrawingGridEvery w:val="0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14C1"/>
    <w:rsid w:val="00001E92"/>
    <w:rsid w:val="00006458"/>
    <w:rsid w:val="00006E73"/>
    <w:rsid w:val="000108CA"/>
    <w:rsid w:val="0001473F"/>
    <w:rsid w:val="000151A0"/>
    <w:rsid w:val="000158D3"/>
    <w:rsid w:val="00022FAA"/>
    <w:rsid w:val="00023EDF"/>
    <w:rsid w:val="0003149B"/>
    <w:rsid w:val="000328EA"/>
    <w:rsid w:val="00032FE1"/>
    <w:rsid w:val="0003608A"/>
    <w:rsid w:val="000374F1"/>
    <w:rsid w:val="00037964"/>
    <w:rsid w:val="00040AE8"/>
    <w:rsid w:val="00041244"/>
    <w:rsid w:val="0004125B"/>
    <w:rsid w:val="00041BC8"/>
    <w:rsid w:val="00041E4B"/>
    <w:rsid w:val="000450F4"/>
    <w:rsid w:val="000471BF"/>
    <w:rsid w:val="0004750E"/>
    <w:rsid w:val="00050781"/>
    <w:rsid w:val="00050B4F"/>
    <w:rsid w:val="00052E04"/>
    <w:rsid w:val="000555F3"/>
    <w:rsid w:val="00061363"/>
    <w:rsid w:val="00062323"/>
    <w:rsid w:val="00063886"/>
    <w:rsid w:val="00071DA3"/>
    <w:rsid w:val="00072C22"/>
    <w:rsid w:val="00080AD3"/>
    <w:rsid w:val="000837E4"/>
    <w:rsid w:val="00085280"/>
    <w:rsid w:val="00085D26"/>
    <w:rsid w:val="00092CD3"/>
    <w:rsid w:val="0009396D"/>
    <w:rsid w:val="00097FE9"/>
    <w:rsid w:val="000A505A"/>
    <w:rsid w:val="000B0135"/>
    <w:rsid w:val="000B0A74"/>
    <w:rsid w:val="000B11F0"/>
    <w:rsid w:val="000B3D9B"/>
    <w:rsid w:val="000B406C"/>
    <w:rsid w:val="000C2A22"/>
    <w:rsid w:val="000C5E23"/>
    <w:rsid w:val="000D364A"/>
    <w:rsid w:val="000D6408"/>
    <w:rsid w:val="000D674A"/>
    <w:rsid w:val="000D7E24"/>
    <w:rsid w:val="000E446D"/>
    <w:rsid w:val="000E55A4"/>
    <w:rsid w:val="000F012C"/>
    <w:rsid w:val="000F0F53"/>
    <w:rsid w:val="000F2419"/>
    <w:rsid w:val="000F4400"/>
    <w:rsid w:val="00100BB6"/>
    <w:rsid w:val="00102F8D"/>
    <w:rsid w:val="00107CF4"/>
    <w:rsid w:val="00110049"/>
    <w:rsid w:val="0011024E"/>
    <w:rsid w:val="00110928"/>
    <w:rsid w:val="00114686"/>
    <w:rsid w:val="00115EFD"/>
    <w:rsid w:val="001179B6"/>
    <w:rsid w:val="00123FB9"/>
    <w:rsid w:val="00126B89"/>
    <w:rsid w:val="00127801"/>
    <w:rsid w:val="001331A0"/>
    <w:rsid w:val="001345AE"/>
    <w:rsid w:val="00135511"/>
    <w:rsid w:val="001466C1"/>
    <w:rsid w:val="00147D85"/>
    <w:rsid w:val="00150DD2"/>
    <w:rsid w:val="00153F7E"/>
    <w:rsid w:val="00156146"/>
    <w:rsid w:val="001565BF"/>
    <w:rsid w:val="00157B77"/>
    <w:rsid w:val="00160B76"/>
    <w:rsid w:val="00161ABB"/>
    <w:rsid w:val="00161EC7"/>
    <w:rsid w:val="00162911"/>
    <w:rsid w:val="00164BAC"/>
    <w:rsid w:val="00170170"/>
    <w:rsid w:val="001722EB"/>
    <w:rsid w:val="00172A30"/>
    <w:rsid w:val="00172E43"/>
    <w:rsid w:val="001746AF"/>
    <w:rsid w:val="0017750E"/>
    <w:rsid w:val="001819DA"/>
    <w:rsid w:val="00181DC0"/>
    <w:rsid w:val="001822D9"/>
    <w:rsid w:val="00183B95"/>
    <w:rsid w:val="001956D2"/>
    <w:rsid w:val="0019636C"/>
    <w:rsid w:val="001A4B84"/>
    <w:rsid w:val="001A5F10"/>
    <w:rsid w:val="001A7090"/>
    <w:rsid w:val="001A7253"/>
    <w:rsid w:val="001B110A"/>
    <w:rsid w:val="001B1975"/>
    <w:rsid w:val="001B6835"/>
    <w:rsid w:val="001C1667"/>
    <w:rsid w:val="001C43BB"/>
    <w:rsid w:val="001C5E69"/>
    <w:rsid w:val="001D07D8"/>
    <w:rsid w:val="001D3461"/>
    <w:rsid w:val="001E41B5"/>
    <w:rsid w:val="001E7564"/>
    <w:rsid w:val="001F06E7"/>
    <w:rsid w:val="001F4C78"/>
    <w:rsid w:val="001F5ABC"/>
    <w:rsid w:val="001F6A9E"/>
    <w:rsid w:val="001F6D06"/>
    <w:rsid w:val="001F7566"/>
    <w:rsid w:val="00203FBC"/>
    <w:rsid w:val="00205BEB"/>
    <w:rsid w:val="00211F28"/>
    <w:rsid w:val="00214244"/>
    <w:rsid w:val="00215F73"/>
    <w:rsid w:val="00221D7A"/>
    <w:rsid w:val="00225240"/>
    <w:rsid w:val="00226C54"/>
    <w:rsid w:val="00230636"/>
    <w:rsid w:val="0023076D"/>
    <w:rsid w:val="00233B55"/>
    <w:rsid w:val="00235754"/>
    <w:rsid w:val="00243FCE"/>
    <w:rsid w:val="002459DE"/>
    <w:rsid w:val="00255B17"/>
    <w:rsid w:val="0026125D"/>
    <w:rsid w:val="0026241B"/>
    <w:rsid w:val="002650AB"/>
    <w:rsid w:val="00271BD0"/>
    <w:rsid w:val="0027434D"/>
    <w:rsid w:val="00274734"/>
    <w:rsid w:val="0028251F"/>
    <w:rsid w:val="002866B9"/>
    <w:rsid w:val="00287C83"/>
    <w:rsid w:val="00290C0A"/>
    <w:rsid w:val="002A30CE"/>
    <w:rsid w:val="002A3CA1"/>
    <w:rsid w:val="002A55FE"/>
    <w:rsid w:val="002A6398"/>
    <w:rsid w:val="002B027A"/>
    <w:rsid w:val="002B2AB4"/>
    <w:rsid w:val="002B3C92"/>
    <w:rsid w:val="002C0C0E"/>
    <w:rsid w:val="002C1EFB"/>
    <w:rsid w:val="002C2238"/>
    <w:rsid w:val="002C250B"/>
    <w:rsid w:val="002C6FA9"/>
    <w:rsid w:val="002D1A75"/>
    <w:rsid w:val="002D350B"/>
    <w:rsid w:val="002D677E"/>
    <w:rsid w:val="002E2BA8"/>
    <w:rsid w:val="002F647E"/>
    <w:rsid w:val="002F74A9"/>
    <w:rsid w:val="00306E8E"/>
    <w:rsid w:val="00307C88"/>
    <w:rsid w:val="00310A79"/>
    <w:rsid w:val="00310C4C"/>
    <w:rsid w:val="00322744"/>
    <w:rsid w:val="00330395"/>
    <w:rsid w:val="003326A4"/>
    <w:rsid w:val="00332E8E"/>
    <w:rsid w:val="0033669F"/>
    <w:rsid w:val="003416FC"/>
    <w:rsid w:val="00346867"/>
    <w:rsid w:val="00351474"/>
    <w:rsid w:val="0035319C"/>
    <w:rsid w:val="00357FD2"/>
    <w:rsid w:val="00363A3F"/>
    <w:rsid w:val="00367FE0"/>
    <w:rsid w:val="00375FBD"/>
    <w:rsid w:val="00377284"/>
    <w:rsid w:val="00377597"/>
    <w:rsid w:val="0038252E"/>
    <w:rsid w:val="003909FE"/>
    <w:rsid w:val="00395C22"/>
    <w:rsid w:val="00395D53"/>
    <w:rsid w:val="003A16DC"/>
    <w:rsid w:val="003A3869"/>
    <w:rsid w:val="003A4455"/>
    <w:rsid w:val="003A5CD4"/>
    <w:rsid w:val="003A663C"/>
    <w:rsid w:val="003A69D2"/>
    <w:rsid w:val="003B2F3E"/>
    <w:rsid w:val="003B4C3A"/>
    <w:rsid w:val="003C0FE8"/>
    <w:rsid w:val="003C1F9C"/>
    <w:rsid w:val="003C3766"/>
    <w:rsid w:val="003C621B"/>
    <w:rsid w:val="003D14E5"/>
    <w:rsid w:val="003D267D"/>
    <w:rsid w:val="003E1ABD"/>
    <w:rsid w:val="003E1B44"/>
    <w:rsid w:val="003E2A0A"/>
    <w:rsid w:val="003E3B0F"/>
    <w:rsid w:val="003E6789"/>
    <w:rsid w:val="003E7E5C"/>
    <w:rsid w:val="003F0371"/>
    <w:rsid w:val="003F06C0"/>
    <w:rsid w:val="003F2CC3"/>
    <w:rsid w:val="003F7B7F"/>
    <w:rsid w:val="004011A7"/>
    <w:rsid w:val="00401DB6"/>
    <w:rsid w:val="004063FB"/>
    <w:rsid w:val="004108AE"/>
    <w:rsid w:val="00412C38"/>
    <w:rsid w:val="00413DAA"/>
    <w:rsid w:val="004148EC"/>
    <w:rsid w:val="00417A68"/>
    <w:rsid w:val="004209F0"/>
    <w:rsid w:val="0042136F"/>
    <w:rsid w:val="00422B11"/>
    <w:rsid w:val="00424BC8"/>
    <w:rsid w:val="00425E43"/>
    <w:rsid w:val="00430941"/>
    <w:rsid w:val="00432282"/>
    <w:rsid w:val="00432D35"/>
    <w:rsid w:val="00434984"/>
    <w:rsid w:val="004352C9"/>
    <w:rsid w:val="00435C81"/>
    <w:rsid w:val="004405F5"/>
    <w:rsid w:val="00442E69"/>
    <w:rsid w:val="00444710"/>
    <w:rsid w:val="0044552A"/>
    <w:rsid w:val="00446777"/>
    <w:rsid w:val="00447934"/>
    <w:rsid w:val="004552B0"/>
    <w:rsid w:val="0045576C"/>
    <w:rsid w:val="004612A0"/>
    <w:rsid w:val="00462B3E"/>
    <w:rsid w:val="00463E3E"/>
    <w:rsid w:val="00465FEB"/>
    <w:rsid w:val="00470F7A"/>
    <w:rsid w:val="00471BC4"/>
    <w:rsid w:val="00474943"/>
    <w:rsid w:val="0048039B"/>
    <w:rsid w:val="00483914"/>
    <w:rsid w:val="004867FC"/>
    <w:rsid w:val="00495DA6"/>
    <w:rsid w:val="00496871"/>
    <w:rsid w:val="00496CC5"/>
    <w:rsid w:val="004A29BD"/>
    <w:rsid w:val="004A3054"/>
    <w:rsid w:val="004B1A8C"/>
    <w:rsid w:val="004B32E4"/>
    <w:rsid w:val="004B76C4"/>
    <w:rsid w:val="004C3FF5"/>
    <w:rsid w:val="004C636E"/>
    <w:rsid w:val="004C6BAA"/>
    <w:rsid w:val="004D0A85"/>
    <w:rsid w:val="004D225D"/>
    <w:rsid w:val="004D3209"/>
    <w:rsid w:val="004D58FF"/>
    <w:rsid w:val="004D6B51"/>
    <w:rsid w:val="004E1945"/>
    <w:rsid w:val="004E2C85"/>
    <w:rsid w:val="004F028C"/>
    <w:rsid w:val="00507DDB"/>
    <w:rsid w:val="00513412"/>
    <w:rsid w:val="00523B47"/>
    <w:rsid w:val="0052799F"/>
    <w:rsid w:val="00530EA4"/>
    <w:rsid w:val="00531683"/>
    <w:rsid w:val="0053585D"/>
    <w:rsid w:val="0053654B"/>
    <w:rsid w:val="0053708A"/>
    <w:rsid w:val="005427B5"/>
    <w:rsid w:val="00544AB1"/>
    <w:rsid w:val="00544FC4"/>
    <w:rsid w:val="00545747"/>
    <w:rsid w:val="005469FE"/>
    <w:rsid w:val="0055563A"/>
    <w:rsid w:val="00556DC4"/>
    <w:rsid w:val="00561401"/>
    <w:rsid w:val="00562A45"/>
    <w:rsid w:val="00566C62"/>
    <w:rsid w:val="00567486"/>
    <w:rsid w:val="00572775"/>
    <w:rsid w:val="00575572"/>
    <w:rsid w:val="00575AB2"/>
    <w:rsid w:val="0058292B"/>
    <w:rsid w:val="00582F2B"/>
    <w:rsid w:val="00583FEB"/>
    <w:rsid w:val="00585521"/>
    <w:rsid w:val="0058636B"/>
    <w:rsid w:val="00586881"/>
    <w:rsid w:val="005924D8"/>
    <w:rsid w:val="00595613"/>
    <w:rsid w:val="00596AEB"/>
    <w:rsid w:val="005A1DCE"/>
    <w:rsid w:val="005A59AF"/>
    <w:rsid w:val="005B0641"/>
    <w:rsid w:val="005B44D3"/>
    <w:rsid w:val="005B7049"/>
    <w:rsid w:val="005C0D1C"/>
    <w:rsid w:val="005C0EE5"/>
    <w:rsid w:val="005E2782"/>
    <w:rsid w:val="005E4861"/>
    <w:rsid w:val="005F1163"/>
    <w:rsid w:val="005F3F2D"/>
    <w:rsid w:val="005F574B"/>
    <w:rsid w:val="005F5885"/>
    <w:rsid w:val="006012B2"/>
    <w:rsid w:val="00615008"/>
    <w:rsid w:val="00626BA3"/>
    <w:rsid w:val="00627AC3"/>
    <w:rsid w:val="00631AB6"/>
    <w:rsid w:val="00633AF1"/>
    <w:rsid w:val="00635101"/>
    <w:rsid w:val="00635227"/>
    <w:rsid w:val="00637C44"/>
    <w:rsid w:val="0064128A"/>
    <w:rsid w:val="006510DB"/>
    <w:rsid w:val="00661425"/>
    <w:rsid w:val="006614C8"/>
    <w:rsid w:val="0066343B"/>
    <w:rsid w:val="00663E43"/>
    <w:rsid w:val="00665AD8"/>
    <w:rsid w:val="00665D5A"/>
    <w:rsid w:val="006716DD"/>
    <w:rsid w:val="00675019"/>
    <w:rsid w:val="00681FEC"/>
    <w:rsid w:val="006821A5"/>
    <w:rsid w:val="00683701"/>
    <w:rsid w:val="0068663E"/>
    <w:rsid w:val="00692E0C"/>
    <w:rsid w:val="0069631A"/>
    <w:rsid w:val="00697C57"/>
    <w:rsid w:val="006A0EA7"/>
    <w:rsid w:val="006A4147"/>
    <w:rsid w:val="006B1B10"/>
    <w:rsid w:val="006B3F86"/>
    <w:rsid w:val="006B4D44"/>
    <w:rsid w:val="006B684A"/>
    <w:rsid w:val="006C0700"/>
    <w:rsid w:val="006C2665"/>
    <w:rsid w:val="006C502B"/>
    <w:rsid w:val="006C7C21"/>
    <w:rsid w:val="006D3B8C"/>
    <w:rsid w:val="006D4D10"/>
    <w:rsid w:val="006D5FCF"/>
    <w:rsid w:val="006D60F9"/>
    <w:rsid w:val="006E15F8"/>
    <w:rsid w:val="006E2D01"/>
    <w:rsid w:val="006E4E96"/>
    <w:rsid w:val="006E7D45"/>
    <w:rsid w:val="006F0BBD"/>
    <w:rsid w:val="006F165E"/>
    <w:rsid w:val="006F213C"/>
    <w:rsid w:val="00700E58"/>
    <w:rsid w:val="00710DDC"/>
    <w:rsid w:val="007158A6"/>
    <w:rsid w:val="00716A2F"/>
    <w:rsid w:val="00725324"/>
    <w:rsid w:val="00731B8F"/>
    <w:rsid w:val="00740AA9"/>
    <w:rsid w:val="00741D22"/>
    <w:rsid w:val="00745E9D"/>
    <w:rsid w:val="00751BFC"/>
    <w:rsid w:val="0075337E"/>
    <w:rsid w:val="00753682"/>
    <w:rsid w:val="00754C9B"/>
    <w:rsid w:val="007551BD"/>
    <w:rsid w:val="00761615"/>
    <w:rsid w:val="00762F75"/>
    <w:rsid w:val="00763E6B"/>
    <w:rsid w:val="007656F1"/>
    <w:rsid w:val="007661D3"/>
    <w:rsid w:val="00766A90"/>
    <w:rsid w:val="00767474"/>
    <w:rsid w:val="00770135"/>
    <w:rsid w:val="00774FBB"/>
    <w:rsid w:val="00776BA0"/>
    <w:rsid w:val="007839BF"/>
    <w:rsid w:val="00784218"/>
    <w:rsid w:val="0078586F"/>
    <w:rsid w:val="00787A2D"/>
    <w:rsid w:val="0079172F"/>
    <w:rsid w:val="00792307"/>
    <w:rsid w:val="007948E3"/>
    <w:rsid w:val="00794A99"/>
    <w:rsid w:val="007A538A"/>
    <w:rsid w:val="007B1651"/>
    <w:rsid w:val="007B16EC"/>
    <w:rsid w:val="007B5644"/>
    <w:rsid w:val="007B789E"/>
    <w:rsid w:val="007C0000"/>
    <w:rsid w:val="007C3133"/>
    <w:rsid w:val="007D2227"/>
    <w:rsid w:val="007E23AD"/>
    <w:rsid w:val="007E6B0C"/>
    <w:rsid w:val="007E6C7D"/>
    <w:rsid w:val="007E6EE2"/>
    <w:rsid w:val="007F28F0"/>
    <w:rsid w:val="007F39BF"/>
    <w:rsid w:val="007F4FD5"/>
    <w:rsid w:val="007F7DC6"/>
    <w:rsid w:val="008014C4"/>
    <w:rsid w:val="00802477"/>
    <w:rsid w:val="0080308B"/>
    <w:rsid w:val="00805ED0"/>
    <w:rsid w:val="008073CF"/>
    <w:rsid w:val="00810899"/>
    <w:rsid w:val="00811D7A"/>
    <w:rsid w:val="00815038"/>
    <w:rsid w:val="00820543"/>
    <w:rsid w:val="00827AC3"/>
    <w:rsid w:val="0083138A"/>
    <w:rsid w:val="00831E6D"/>
    <w:rsid w:val="008342CA"/>
    <w:rsid w:val="008354B7"/>
    <w:rsid w:val="00842CE8"/>
    <w:rsid w:val="00843D8E"/>
    <w:rsid w:val="0084415D"/>
    <w:rsid w:val="00844778"/>
    <w:rsid w:val="00844B0F"/>
    <w:rsid w:val="00844E79"/>
    <w:rsid w:val="00846FB6"/>
    <w:rsid w:val="00847F5E"/>
    <w:rsid w:val="008506C5"/>
    <w:rsid w:val="00862451"/>
    <w:rsid w:val="00867EAC"/>
    <w:rsid w:val="008701FC"/>
    <w:rsid w:val="00870444"/>
    <w:rsid w:val="00872017"/>
    <w:rsid w:val="0087260C"/>
    <w:rsid w:val="00873352"/>
    <w:rsid w:val="00881037"/>
    <w:rsid w:val="00890DE9"/>
    <w:rsid w:val="00895F00"/>
    <w:rsid w:val="008A44E5"/>
    <w:rsid w:val="008A54D4"/>
    <w:rsid w:val="008B081D"/>
    <w:rsid w:val="008B34B3"/>
    <w:rsid w:val="008C19CB"/>
    <w:rsid w:val="008C326E"/>
    <w:rsid w:val="008C5A18"/>
    <w:rsid w:val="008D10A9"/>
    <w:rsid w:val="008D5913"/>
    <w:rsid w:val="008D63D1"/>
    <w:rsid w:val="008D6E33"/>
    <w:rsid w:val="008E098B"/>
    <w:rsid w:val="008E6D6B"/>
    <w:rsid w:val="008E7986"/>
    <w:rsid w:val="008E7CC1"/>
    <w:rsid w:val="008F0537"/>
    <w:rsid w:val="008F13C5"/>
    <w:rsid w:val="008F1654"/>
    <w:rsid w:val="008F235D"/>
    <w:rsid w:val="008F2EFD"/>
    <w:rsid w:val="008F37BC"/>
    <w:rsid w:val="008F6764"/>
    <w:rsid w:val="008F6FE3"/>
    <w:rsid w:val="00900C24"/>
    <w:rsid w:val="00901183"/>
    <w:rsid w:val="0090190C"/>
    <w:rsid w:val="009061B8"/>
    <w:rsid w:val="00907785"/>
    <w:rsid w:val="00916040"/>
    <w:rsid w:val="00917974"/>
    <w:rsid w:val="0092252D"/>
    <w:rsid w:val="00924405"/>
    <w:rsid w:val="00925CF6"/>
    <w:rsid w:val="009276FF"/>
    <w:rsid w:val="009305DC"/>
    <w:rsid w:val="009329B3"/>
    <w:rsid w:val="00933B1E"/>
    <w:rsid w:val="00934822"/>
    <w:rsid w:val="00934F92"/>
    <w:rsid w:val="009351B5"/>
    <w:rsid w:val="0093578C"/>
    <w:rsid w:val="00936F5E"/>
    <w:rsid w:val="00937239"/>
    <w:rsid w:val="0094086C"/>
    <w:rsid w:val="00941197"/>
    <w:rsid w:val="00942ABF"/>
    <w:rsid w:val="00947392"/>
    <w:rsid w:val="00956BC3"/>
    <w:rsid w:val="0096086B"/>
    <w:rsid w:val="00966CE7"/>
    <w:rsid w:val="009675A1"/>
    <w:rsid w:val="009735D3"/>
    <w:rsid w:val="00974279"/>
    <w:rsid w:val="00975B45"/>
    <w:rsid w:val="009769FA"/>
    <w:rsid w:val="009800FF"/>
    <w:rsid w:val="009807A2"/>
    <w:rsid w:val="0098436E"/>
    <w:rsid w:val="0098584A"/>
    <w:rsid w:val="0098665E"/>
    <w:rsid w:val="00987208"/>
    <w:rsid w:val="00992F5A"/>
    <w:rsid w:val="009A0D53"/>
    <w:rsid w:val="009A47F7"/>
    <w:rsid w:val="009A6F39"/>
    <w:rsid w:val="009B43AD"/>
    <w:rsid w:val="009B595C"/>
    <w:rsid w:val="009B71C8"/>
    <w:rsid w:val="009C05DF"/>
    <w:rsid w:val="009C1FEE"/>
    <w:rsid w:val="009C5619"/>
    <w:rsid w:val="009C5B0F"/>
    <w:rsid w:val="009C62CA"/>
    <w:rsid w:val="009D58CC"/>
    <w:rsid w:val="009D6869"/>
    <w:rsid w:val="009E1123"/>
    <w:rsid w:val="009E2552"/>
    <w:rsid w:val="009E33FC"/>
    <w:rsid w:val="009E49FB"/>
    <w:rsid w:val="009E72D4"/>
    <w:rsid w:val="009F44D2"/>
    <w:rsid w:val="009F6A72"/>
    <w:rsid w:val="009F6BD9"/>
    <w:rsid w:val="00A00451"/>
    <w:rsid w:val="00A046BF"/>
    <w:rsid w:val="00A05101"/>
    <w:rsid w:val="00A07DA9"/>
    <w:rsid w:val="00A11906"/>
    <w:rsid w:val="00A139F3"/>
    <w:rsid w:val="00A23102"/>
    <w:rsid w:val="00A237E3"/>
    <w:rsid w:val="00A2614F"/>
    <w:rsid w:val="00A3496B"/>
    <w:rsid w:val="00A368D8"/>
    <w:rsid w:val="00A4211E"/>
    <w:rsid w:val="00A5226E"/>
    <w:rsid w:val="00A52C8A"/>
    <w:rsid w:val="00A55209"/>
    <w:rsid w:val="00A61C97"/>
    <w:rsid w:val="00A653E5"/>
    <w:rsid w:val="00A65C42"/>
    <w:rsid w:val="00A67359"/>
    <w:rsid w:val="00A70358"/>
    <w:rsid w:val="00A71867"/>
    <w:rsid w:val="00A71AE0"/>
    <w:rsid w:val="00A71C39"/>
    <w:rsid w:val="00A75DE6"/>
    <w:rsid w:val="00A829E9"/>
    <w:rsid w:val="00A87F33"/>
    <w:rsid w:val="00A9018C"/>
    <w:rsid w:val="00A929A0"/>
    <w:rsid w:val="00A975AD"/>
    <w:rsid w:val="00AA1F5A"/>
    <w:rsid w:val="00AB0345"/>
    <w:rsid w:val="00AB100C"/>
    <w:rsid w:val="00AB2A7B"/>
    <w:rsid w:val="00AB3AE9"/>
    <w:rsid w:val="00AB741F"/>
    <w:rsid w:val="00AB7CD6"/>
    <w:rsid w:val="00AC44B5"/>
    <w:rsid w:val="00AC4CED"/>
    <w:rsid w:val="00AC5B91"/>
    <w:rsid w:val="00AD26E5"/>
    <w:rsid w:val="00AD59D8"/>
    <w:rsid w:val="00AE12D0"/>
    <w:rsid w:val="00AE49CE"/>
    <w:rsid w:val="00AE5D26"/>
    <w:rsid w:val="00AF57A5"/>
    <w:rsid w:val="00AF6965"/>
    <w:rsid w:val="00B00F50"/>
    <w:rsid w:val="00B01BB8"/>
    <w:rsid w:val="00B01C36"/>
    <w:rsid w:val="00B049B5"/>
    <w:rsid w:val="00B106FC"/>
    <w:rsid w:val="00B142F6"/>
    <w:rsid w:val="00B159CF"/>
    <w:rsid w:val="00B15E6C"/>
    <w:rsid w:val="00B16941"/>
    <w:rsid w:val="00B267DB"/>
    <w:rsid w:val="00B30DFF"/>
    <w:rsid w:val="00B41E58"/>
    <w:rsid w:val="00B4239A"/>
    <w:rsid w:val="00B47C13"/>
    <w:rsid w:val="00B501FF"/>
    <w:rsid w:val="00B5052E"/>
    <w:rsid w:val="00B53A2A"/>
    <w:rsid w:val="00B54616"/>
    <w:rsid w:val="00B54C8E"/>
    <w:rsid w:val="00B64F3E"/>
    <w:rsid w:val="00B669B8"/>
    <w:rsid w:val="00B70A67"/>
    <w:rsid w:val="00B7143D"/>
    <w:rsid w:val="00B72070"/>
    <w:rsid w:val="00B73A38"/>
    <w:rsid w:val="00B75A35"/>
    <w:rsid w:val="00B8323E"/>
    <w:rsid w:val="00B85815"/>
    <w:rsid w:val="00B93E8F"/>
    <w:rsid w:val="00B9415A"/>
    <w:rsid w:val="00B9508A"/>
    <w:rsid w:val="00BA27AE"/>
    <w:rsid w:val="00BA2B23"/>
    <w:rsid w:val="00BA5285"/>
    <w:rsid w:val="00BA7DE5"/>
    <w:rsid w:val="00BB0A4B"/>
    <w:rsid w:val="00BB2D5B"/>
    <w:rsid w:val="00BB3AFC"/>
    <w:rsid w:val="00BC2123"/>
    <w:rsid w:val="00BC3A43"/>
    <w:rsid w:val="00BC3C91"/>
    <w:rsid w:val="00BC66DA"/>
    <w:rsid w:val="00BC7CB2"/>
    <w:rsid w:val="00BD00DB"/>
    <w:rsid w:val="00BD2409"/>
    <w:rsid w:val="00BE0AB6"/>
    <w:rsid w:val="00BE4533"/>
    <w:rsid w:val="00BE7885"/>
    <w:rsid w:val="00BF6D04"/>
    <w:rsid w:val="00BF7577"/>
    <w:rsid w:val="00C00D20"/>
    <w:rsid w:val="00C0251C"/>
    <w:rsid w:val="00C02900"/>
    <w:rsid w:val="00C05E98"/>
    <w:rsid w:val="00C067F2"/>
    <w:rsid w:val="00C1302B"/>
    <w:rsid w:val="00C150EC"/>
    <w:rsid w:val="00C171C6"/>
    <w:rsid w:val="00C24BD9"/>
    <w:rsid w:val="00C26A7F"/>
    <w:rsid w:val="00C3265B"/>
    <w:rsid w:val="00C330CC"/>
    <w:rsid w:val="00C335A0"/>
    <w:rsid w:val="00C34D69"/>
    <w:rsid w:val="00C36D9D"/>
    <w:rsid w:val="00C373E7"/>
    <w:rsid w:val="00C411E7"/>
    <w:rsid w:val="00C41A33"/>
    <w:rsid w:val="00C42806"/>
    <w:rsid w:val="00C439A3"/>
    <w:rsid w:val="00C46422"/>
    <w:rsid w:val="00C5130D"/>
    <w:rsid w:val="00C53617"/>
    <w:rsid w:val="00C54ADC"/>
    <w:rsid w:val="00C563E1"/>
    <w:rsid w:val="00C56F8B"/>
    <w:rsid w:val="00C6186F"/>
    <w:rsid w:val="00C61B6A"/>
    <w:rsid w:val="00C62F39"/>
    <w:rsid w:val="00C6525F"/>
    <w:rsid w:val="00C664D6"/>
    <w:rsid w:val="00C67A90"/>
    <w:rsid w:val="00C73A34"/>
    <w:rsid w:val="00C772AA"/>
    <w:rsid w:val="00C7749E"/>
    <w:rsid w:val="00C81862"/>
    <w:rsid w:val="00C93336"/>
    <w:rsid w:val="00C97922"/>
    <w:rsid w:val="00CA1041"/>
    <w:rsid w:val="00CA144D"/>
    <w:rsid w:val="00CA1DB9"/>
    <w:rsid w:val="00CA218E"/>
    <w:rsid w:val="00CA7653"/>
    <w:rsid w:val="00CB1DA9"/>
    <w:rsid w:val="00CB214B"/>
    <w:rsid w:val="00CB2B92"/>
    <w:rsid w:val="00CB5578"/>
    <w:rsid w:val="00CC0999"/>
    <w:rsid w:val="00CC67D3"/>
    <w:rsid w:val="00CC7267"/>
    <w:rsid w:val="00CD0F98"/>
    <w:rsid w:val="00CD32B4"/>
    <w:rsid w:val="00CD6849"/>
    <w:rsid w:val="00CD721D"/>
    <w:rsid w:val="00CE012A"/>
    <w:rsid w:val="00CE541B"/>
    <w:rsid w:val="00CE5BD6"/>
    <w:rsid w:val="00CE5BE1"/>
    <w:rsid w:val="00CF3DE2"/>
    <w:rsid w:val="00CF7BA3"/>
    <w:rsid w:val="00D0189F"/>
    <w:rsid w:val="00D06AC6"/>
    <w:rsid w:val="00D06D0B"/>
    <w:rsid w:val="00D1042C"/>
    <w:rsid w:val="00D12649"/>
    <w:rsid w:val="00D1583A"/>
    <w:rsid w:val="00D16617"/>
    <w:rsid w:val="00D21B37"/>
    <w:rsid w:val="00D2626F"/>
    <w:rsid w:val="00D322C7"/>
    <w:rsid w:val="00D32858"/>
    <w:rsid w:val="00D36266"/>
    <w:rsid w:val="00D5366C"/>
    <w:rsid w:val="00D55AC7"/>
    <w:rsid w:val="00D56BE0"/>
    <w:rsid w:val="00D57C67"/>
    <w:rsid w:val="00D63FDC"/>
    <w:rsid w:val="00D647E3"/>
    <w:rsid w:val="00D6563A"/>
    <w:rsid w:val="00D66A93"/>
    <w:rsid w:val="00D67982"/>
    <w:rsid w:val="00D72A4C"/>
    <w:rsid w:val="00D75713"/>
    <w:rsid w:val="00D75740"/>
    <w:rsid w:val="00D853D3"/>
    <w:rsid w:val="00D922DC"/>
    <w:rsid w:val="00D967B7"/>
    <w:rsid w:val="00DA045F"/>
    <w:rsid w:val="00DA0F97"/>
    <w:rsid w:val="00DA3229"/>
    <w:rsid w:val="00DA5F05"/>
    <w:rsid w:val="00DA6E5A"/>
    <w:rsid w:val="00DA7136"/>
    <w:rsid w:val="00DB3B6E"/>
    <w:rsid w:val="00DB6190"/>
    <w:rsid w:val="00DD047F"/>
    <w:rsid w:val="00DD2B85"/>
    <w:rsid w:val="00DD6A36"/>
    <w:rsid w:val="00DE491E"/>
    <w:rsid w:val="00DF21CF"/>
    <w:rsid w:val="00DF21FE"/>
    <w:rsid w:val="00DF3759"/>
    <w:rsid w:val="00E143F7"/>
    <w:rsid w:val="00E148AE"/>
    <w:rsid w:val="00E20A8B"/>
    <w:rsid w:val="00E23B1F"/>
    <w:rsid w:val="00E254C9"/>
    <w:rsid w:val="00E255BE"/>
    <w:rsid w:val="00E25C85"/>
    <w:rsid w:val="00E300EC"/>
    <w:rsid w:val="00E3154B"/>
    <w:rsid w:val="00E36C88"/>
    <w:rsid w:val="00E43AD2"/>
    <w:rsid w:val="00E44ACB"/>
    <w:rsid w:val="00E4752C"/>
    <w:rsid w:val="00E50ADC"/>
    <w:rsid w:val="00E5257C"/>
    <w:rsid w:val="00E53350"/>
    <w:rsid w:val="00E555B6"/>
    <w:rsid w:val="00E55F46"/>
    <w:rsid w:val="00E560E3"/>
    <w:rsid w:val="00E574DE"/>
    <w:rsid w:val="00E574F1"/>
    <w:rsid w:val="00E61BC6"/>
    <w:rsid w:val="00E64A39"/>
    <w:rsid w:val="00E67812"/>
    <w:rsid w:val="00E702E6"/>
    <w:rsid w:val="00E82D19"/>
    <w:rsid w:val="00E92054"/>
    <w:rsid w:val="00E927C4"/>
    <w:rsid w:val="00E94875"/>
    <w:rsid w:val="00EA37D5"/>
    <w:rsid w:val="00EB6E23"/>
    <w:rsid w:val="00EC198E"/>
    <w:rsid w:val="00EC1C1D"/>
    <w:rsid w:val="00EC2CF2"/>
    <w:rsid w:val="00EC64D8"/>
    <w:rsid w:val="00ED23B2"/>
    <w:rsid w:val="00ED623F"/>
    <w:rsid w:val="00ED7BC2"/>
    <w:rsid w:val="00EE22D0"/>
    <w:rsid w:val="00EE3595"/>
    <w:rsid w:val="00EE6040"/>
    <w:rsid w:val="00EF18F9"/>
    <w:rsid w:val="00EF2333"/>
    <w:rsid w:val="00EF46A1"/>
    <w:rsid w:val="00F00A24"/>
    <w:rsid w:val="00F02A67"/>
    <w:rsid w:val="00F03C55"/>
    <w:rsid w:val="00F04EA6"/>
    <w:rsid w:val="00F04FF8"/>
    <w:rsid w:val="00F05B2F"/>
    <w:rsid w:val="00F05E0D"/>
    <w:rsid w:val="00F06BC0"/>
    <w:rsid w:val="00F07E72"/>
    <w:rsid w:val="00F105F7"/>
    <w:rsid w:val="00F108C2"/>
    <w:rsid w:val="00F1141F"/>
    <w:rsid w:val="00F13083"/>
    <w:rsid w:val="00F130AA"/>
    <w:rsid w:val="00F15832"/>
    <w:rsid w:val="00F166BB"/>
    <w:rsid w:val="00F17A7A"/>
    <w:rsid w:val="00F210EE"/>
    <w:rsid w:val="00F259A6"/>
    <w:rsid w:val="00F25D63"/>
    <w:rsid w:val="00F31ADF"/>
    <w:rsid w:val="00F34805"/>
    <w:rsid w:val="00F412CA"/>
    <w:rsid w:val="00F4251C"/>
    <w:rsid w:val="00F428DA"/>
    <w:rsid w:val="00F42EEF"/>
    <w:rsid w:val="00F453EB"/>
    <w:rsid w:val="00F45A4C"/>
    <w:rsid w:val="00F47BD1"/>
    <w:rsid w:val="00F52479"/>
    <w:rsid w:val="00F56974"/>
    <w:rsid w:val="00F61266"/>
    <w:rsid w:val="00F64C8A"/>
    <w:rsid w:val="00F66068"/>
    <w:rsid w:val="00F66818"/>
    <w:rsid w:val="00F705C3"/>
    <w:rsid w:val="00F74625"/>
    <w:rsid w:val="00F75CAF"/>
    <w:rsid w:val="00F76B98"/>
    <w:rsid w:val="00F812F8"/>
    <w:rsid w:val="00F83C32"/>
    <w:rsid w:val="00F94298"/>
    <w:rsid w:val="00F97AF7"/>
    <w:rsid w:val="00FA30A6"/>
    <w:rsid w:val="00FA56EB"/>
    <w:rsid w:val="00FA60DE"/>
    <w:rsid w:val="00FA78C1"/>
    <w:rsid w:val="00FA7ED5"/>
    <w:rsid w:val="00FB7CA3"/>
    <w:rsid w:val="00FC2C06"/>
    <w:rsid w:val="00FC3276"/>
    <w:rsid w:val="00FD14C1"/>
    <w:rsid w:val="00FD2157"/>
    <w:rsid w:val="00FE0AC5"/>
    <w:rsid w:val="00FE2F7A"/>
    <w:rsid w:val="00FE3633"/>
    <w:rsid w:val="00FF1FC2"/>
    <w:rsid w:val="00FF56B4"/>
    <w:rsid w:val="00FF58B7"/>
    <w:rsid w:val="00FF645B"/>
    <w:rsid w:val="00FF6FAD"/>
    <w:rsid w:val="00FF7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839BF"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paragraph" w:styleId="Nagwek1">
    <w:name w:val="heading 1"/>
    <w:basedOn w:val="Normalny"/>
    <w:next w:val="Normalny"/>
    <w:qFormat/>
    <w:rsid w:val="0055563A"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/>
      <w:b/>
      <w:bCs/>
      <w:kern w:val="1"/>
      <w:sz w:val="32"/>
      <w:szCs w:val="32"/>
    </w:rPr>
  </w:style>
  <w:style w:type="paragraph" w:styleId="Nagwek2">
    <w:name w:val="heading 2"/>
    <w:basedOn w:val="Normalny"/>
    <w:next w:val="Normalny"/>
    <w:qFormat/>
    <w:rsid w:val="0055563A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55563A"/>
    <w:pPr>
      <w:keepNext/>
      <w:numPr>
        <w:ilvl w:val="2"/>
        <w:numId w:val="1"/>
      </w:numPr>
      <w:spacing w:after="0" w:line="240" w:lineRule="auto"/>
      <w:outlineLvl w:val="2"/>
    </w:pPr>
    <w:rPr>
      <w:rFonts w:ascii="Times New Roman" w:eastAsia="Times New Roman" w:hAnsi="Times New Roman"/>
      <w:b/>
      <w:sz w:val="24"/>
      <w:szCs w:val="24"/>
    </w:rPr>
  </w:style>
  <w:style w:type="paragraph" w:styleId="Nagwek4">
    <w:name w:val="heading 4"/>
    <w:basedOn w:val="Normalny"/>
    <w:next w:val="Normalny"/>
    <w:qFormat/>
    <w:rsid w:val="0055563A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55563A"/>
    <w:pPr>
      <w:keepNext/>
      <w:jc w:val="center"/>
      <w:outlineLvl w:val="4"/>
    </w:pPr>
    <w:rPr>
      <w:b/>
      <w:u w:val="single"/>
    </w:rPr>
  </w:style>
  <w:style w:type="paragraph" w:styleId="Nagwek6">
    <w:name w:val="heading 6"/>
    <w:basedOn w:val="Normalny"/>
    <w:next w:val="Normalny"/>
    <w:qFormat/>
    <w:rsid w:val="0055563A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</w:rPr>
  </w:style>
  <w:style w:type="paragraph" w:styleId="Nagwek7">
    <w:name w:val="heading 7"/>
    <w:basedOn w:val="Normalny"/>
    <w:next w:val="Normalny"/>
    <w:qFormat/>
    <w:rsid w:val="0055563A"/>
    <w:pPr>
      <w:keepNext/>
      <w:spacing w:after="0" w:line="240" w:lineRule="auto"/>
      <w:jc w:val="right"/>
      <w:outlineLvl w:val="6"/>
    </w:pPr>
    <w:rPr>
      <w:rFonts w:ascii="Verdana" w:hAnsi="Verdana"/>
      <w:b/>
      <w:bCs/>
      <w:spacing w:val="-8"/>
      <w:sz w:val="14"/>
      <w:szCs w:val="18"/>
    </w:rPr>
  </w:style>
  <w:style w:type="paragraph" w:styleId="Nagwek8">
    <w:name w:val="heading 8"/>
    <w:basedOn w:val="Normalny"/>
    <w:next w:val="Normalny"/>
    <w:qFormat/>
    <w:rsid w:val="0055563A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gwek9">
    <w:name w:val="heading 9"/>
    <w:basedOn w:val="Normalny"/>
    <w:next w:val="Normalny"/>
    <w:qFormat/>
    <w:rsid w:val="0055563A"/>
    <w:pPr>
      <w:keepNext/>
      <w:spacing w:after="0"/>
      <w:jc w:val="both"/>
      <w:outlineLvl w:val="8"/>
    </w:pPr>
    <w:rPr>
      <w:rFonts w:ascii="Arial" w:hAnsi="Arial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0">
    <w:name w:val="WW8Num4z0"/>
    <w:rsid w:val="0055563A"/>
    <w:rPr>
      <w:b w:val="0"/>
    </w:rPr>
  </w:style>
  <w:style w:type="character" w:customStyle="1" w:styleId="WW8Num5z1">
    <w:name w:val="WW8Num5z1"/>
    <w:rsid w:val="0055563A"/>
    <w:rPr>
      <w:rFonts w:ascii="Times New Roman" w:hAnsi="Times New Roman" w:cs="Times New Roman"/>
    </w:rPr>
  </w:style>
  <w:style w:type="character" w:customStyle="1" w:styleId="WW8Num6z1">
    <w:name w:val="WW8Num6z1"/>
    <w:rsid w:val="0055563A"/>
    <w:rPr>
      <w:rFonts w:ascii="Symbol" w:hAnsi="Symbol"/>
    </w:rPr>
  </w:style>
  <w:style w:type="character" w:customStyle="1" w:styleId="WW8Num6z2">
    <w:name w:val="WW8Num6z2"/>
    <w:rsid w:val="0055563A"/>
    <w:rPr>
      <w:rFonts w:ascii="Marlett" w:hAnsi="Marlett"/>
    </w:rPr>
  </w:style>
  <w:style w:type="character" w:customStyle="1" w:styleId="WW8Num6z3">
    <w:name w:val="WW8Num6z3"/>
    <w:rsid w:val="0055563A"/>
    <w:rPr>
      <w:rFonts w:ascii="Symbol" w:hAnsi="Symbol"/>
    </w:rPr>
  </w:style>
  <w:style w:type="character" w:customStyle="1" w:styleId="WW8Num8z0">
    <w:name w:val="WW8Num8z0"/>
    <w:rsid w:val="0055563A"/>
    <w:rPr>
      <w:sz w:val="22"/>
      <w:szCs w:val="22"/>
    </w:rPr>
  </w:style>
  <w:style w:type="character" w:customStyle="1" w:styleId="WW8Num8z1">
    <w:name w:val="WW8Num8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8z2">
    <w:name w:val="WW8Num8z2"/>
    <w:rsid w:val="0055563A"/>
    <w:rPr>
      <w:rFonts w:ascii="Times New Roman" w:hAnsi="Times New Roman" w:cs="Times New Roman"/>
    </w:rPr>
  </w:style>
  <w:style w:type="character" w:customStyle="1" w:styleId="WW8Num9z0">
    <w:name w:val="WW8Num9z0"/>
    <w:rsid w:val="0055563A"/>
    <w:rPr>
      <w:sz w:val="22"/>
      <w:szCs w:val="22"/>
    </w:rPr>
  </w:style>
  <w:style w:type="character" w:customStyle="1" w:styleId="WW8Num10z0">
    <w:name w:val="WW8Num10z0"/>
    <w:rsid w:val="0055563A"/>
    <w:rPr>
      <w:sz w:val="22"/>
      <w:szCs w:val="22"/>
    </w:rPr>
  </w:style>
  <w:style w:type="character" w:customStyle="1" w:styleId="WW8Num10z1">
    <w:name w:val="WW8Num10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0z2">
    <w:name w:val="WW8Num10z2"/>
    <w:rsid w:val="0055563A"/>
    <w:rPr>
      <w:rFonts w:ascii="Times New Roman" w:hAnsi="Times New Roman" w:cs="Times New Roman"/>
    </w:rPr>
  </w:style>
  <w:style w:type="character" w:customStyle="1" w:styleId="WW8Num10z3">
    <w:name w:val="WW8Num10z3"/>
    <w:rsid w:val="0055563A"/>
    <w:rPr>
      <w:rFonts w:ascii="Symbol" w:hAnsi="Symbol"/>
    </w:rPr>
  </w:style>
  <w:style w:type="character" w:customStyle="1" w:styleId="WW8Num11z0">
    <w:name w:val="WW8Num11z0"/>
    <w:rsid w:val="0055563A"/>
    <w:rPr>
      <w:sz w:val="22"/>
      <w:szCs w:val="22"/>
    </w:rPr>
  </w:style>
  <w:style w:type="character" w:customStyle="1" w:styleId="WW8Num11z1">
    <w:name w:val="WW8Num11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1z2">
    <w:name w:val="WW8Num11z2"/>
    <w:rsid w:val="0055563A"/>
    <w:rPr>
      <w:rFonts w:ascii="Times New Roman" w:hAnsi="Times New Roman" w:cs="Times New Roman"/>
    </w:rPr>
  </w:style>
  <w:style w:type="character" w:customStyle="1" w:styleId="WW8Num12z0">
    <w:name w:val="WW8Num12z0"/>
    <w:rsid w:val="0055563A"/>
    <w:rPr>
      <w:sz w:val="22"/>
      <w:szCs w:val="22"/>
    </w:rPr>
  </w:style>
  <w:style w:type="character" w:customStyle="1" w:styleId="WW8Num12z1">
    <w:name w:val="WW8Num1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12z2">
    <w:name w:val="WW8Num12z2"/>
    <w:rsid w:val="0055563A"/>
    <w:rPr>
      <w:rFonts w:ascii="Times New Roman" w:hAnsi="Times New Roman" w:cs="Times New Roman"/>
    </w:rPr>
  </w:style>
  <w:style w:type="character" w:customStyle="1" w:styleId="WW8Num13z0">
    <w:name w:val="WW8Num13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WW8Num13z1">
    <w:name w:val="WW8Num13z1"/>
    <w:rsid w:val="0055563A"/>
    <w:rPr>
      <w:sz w:val="20"/>
      <w:szCs w:val="20"/>
    </w:rPr>
  </w:style>
  <w:style w:type="character" w:customStyle="1" w:styleId="WW8Num13z2">
    <w:name w:val="WW8Num13z2"/>
    <w:rsid w:val="0055563A"/>
    <w:rPr>
      <w:rFonts w:ascii="Wingdings" w:hAnsi="Wingdings" w:cs="Times New Roman"/>
    </w:rPr>
  </w:style>
  <w:style w:type="character" w:customStyle="1" w:styleId="WW8Num14z0">
    <w:name w:val="WW8Num14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14z2">
    <w:name w:val="WW8Num14z2"/>
    <w:rsid w:val="0055563A"/>
    <w:rPr>
      <w:rFonts w:ascii="Marlett" w:hAnsi="Marlett"/>
    </w:rPr>
  </w:style>
  <w:style w:type="character" w:customStyle="1" w:styleId="WW8Num15z0">
    <w:name w:val="WW8Num15z0"/>
    <w:rsid w:val="0055563A"/>
    <w:rPr>
      <w:b w:val="0"/>
      <w:i w:val="0"/>
      <w:sz w:val="22"/>
      <w:szCs w:val="22"/>
    </w:rPr>
  </w:style>
  <w:style w:type="character" w:customStyle="1" w:styleId="WW8Num17z0">
    <w:name w:val="WW8Num17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0">
    <w:name w:val="WW8Num18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55563A"/>
    <w:rPr>
      <w:rFonts w:ascii="Courier New" w:hAnsi="Courier New"/>
    </w:rPr>
  </w:style>
  <w:style w:type="character" w:customStyle="1" w:styleId="WW8Num18z2">
    <w:name w:val="WW8Num18z2"/>
    <w:rsid w:val="0055563A"/>
    <w:rPr>
      <w:rFonts w:ascii="Times New Roman" w:hAnsi="Times New Roman"/>
    </w:rPr>
  </w:style>
  <w:style w:type="character" w:customStyle="1" w:styleId="WW8Num18z3">
    <w:name w:val="WW8Num18z3"/>
    <w:rsid w:val="0055563A"/>
    <w:rPr>
      <w:rFonts w:ascii="Symbol" w:hAnsi="Symbol"/>
    </w:rPr>
  </w:style>
  <w:style w:type="character" w:customStyle="1" w:styleId="WW8Num21z0">
    <w:name w:val="WW8Num21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8Num21z1">
    <w:name w:val="WW8Num21z1"/>
    <w:rsid w:val="0055563A"/>
    <w:rPr>
      <w:rFonts w:ascii="Courier New" w:hAnsi="Courier New" w:cs="Courier New"/>
    </w:rPr>
  </w:style>
  <w:style w:type="character" w:customStyle="1" w:styleId="WW8Num21z2">
    <w:name w:val="WW8Num21z2"/>
    <w:rsid w:val="0055563A"/>
    <w:rPr>
      <w:rFonts w:ascii="Wingdings" w:hAnsi="Wingdings"/>
    </w:rPr>
  </w:style>
  <w:style w:type="character" w:customStyle="1" w:styleId="WW8Num22z0">
    <w:name w:val="WW8Num22z0"/>
    <w:rsid w:val="0055563A"/>
    <w:rPr>
      <w:sz w:val="22"/>
      <w:szCs w:val="22"/>
    </w:rPr>
  </w:style>
  <w:style w:type="character" w:customStyle="1" w:styleId="WW8Num22z1">
    <w:name w:val="WW8Num22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22z2">
    <w:name w:val="WW8Num22z2"/>
    <w:rsid w:val="0055563A"/>
    <w:rPr>
      <w:rFonts w:ascii="Times New Roman" w:hAnsi="Times New Roman" w:cs="Times New Roman"/>
    </w:rPr>
  </w:style>
  <w:style w:type="character" w:customStyle="1" w:styleId="WW8Num23z0">
    <w:name w:val="WW8Num23z0"/>
    <w:rsid w:val="0055563A"/>
    <w:rPr>
      <w:rFonts w:ascii="StarSymbol" w:hAnsi="StarSymbol" w:cs="StarSymbol"/>
      <w:sz w:val="18"/>
      <w:szCs w:val="18"/>
    </w:rPr>
  </w:style>
  <w:style w:type="character" w:customStyle="1" w:styleId="WW8Num23z1">
    <w:name w:val="WW8Num23z1"/>
    <w:rsid w:val="0055563A"/>
    <w:rPr>
      <w:rFonts w:ascii="Courier New" w:hAnsi="Courier New" w:cs="Courier New"/>
    </w:rPr>
  </w:style>
  <w:style w:type="character" w:customStyle="1" w:styleId="WW8Num23z2">
    <w:name w:val="WW8Num23z2"/>
    <w:rsid w:val="0055563A"/>
    <w:rPr>
      <w:rFonts w:ascii="Wingdings" w:hAnsi="Wingdings"/>
    </w:rPr>
  </w:style>
  <w:style w:type="character" w:customStyle="1" w:styleId="WW8Num24z0">
    <w:name w:val="WW8Num24z0"/>
    <w:rsid w:val="0055563A"/>
    <w:rPr>
      <w:rFonts w:ascii="StarSymbol" w:hAnsi="StarSymbol" w:cs="StarSymbol"/>
      <w:sz w:val="18"/>
      <w:szCs w:val="18"/>
    </w:rPr>
  </w:style>
  <w:style w:type="character" w:customStyle="1" w:styleId="WW8Num25z0">
    <w:name w:val="WW8Num2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25z1">
    <w:name w:val="WW8Num25z1"/>
    <w:rsid w:val="0055563A"/>
    <w:rPr>
      <w:rFonts w:ascii="Symbol" w:hAnsi="Symbol"/>
    </w:rPr>
  </w:style>
  <w:style w:type="character" w:customStyle="1" w:styleId="WW8Num25z2">
    <w:name w:val="WW8Num25z2"/>
    <w:rsid w:val="0055563A"/>
    <w:rPr>
      <w:b w:val="0"/>
      <w:i w:val="0"/>
    </w:rPr>
  </w:style>
  <w:style w:type="character" w:customStyle="1" w:styleId="WW8Num29z0">
    <w:name w:val="WW8Num29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29z1">
    <w:name w:val="WW8Num29z1"/>
    <w:rsid w:val="0055563A"/>
    <w:rPr>
      <w:rFonts w:ascii="Symbol" w:hAnsi="Symbol" w:cs="Microsoft Sans Serif"/>
    </w:rPr>
  </w:style>
  <w:style w:type="character" w:customStyle="1" w:styleId="WW8Num29z2">
    <w:name w:val="WW8Num29z2"/>
    <w:rsid w:val="0055563A"/>
    <w:rPr>
      <w:b w:val="0"/>
      <w:i w:val="0"/>
    </w:rPr>
  </w:style>
  <w:style w:type="character" w:customStyle="1" w:styleId="WW8Num29z3">
    <w:name w:val="WW8Num29z3"/>
    <w:rsid w:val="0055563A"/>
    <w:rPr>
      <w:rFonts w:ascii="Symbol" w:hAnsi="Symbol"/>
    </w:rPr>
  </w:style>
  <w:style w:type="character" w:customStyle="1" w:styleId="WW8Num30z0">
    <w:name w:val="WW8Num30z0"/>
    <w:rsid w:val="0055563A"/>
    <w:rPr>
      <w:rFonts w:ascii="Symbol" w:hAnsi="Symbol"/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8Num30z1">
    <w:name w:val="WW8Num30z1"/>
    <w:rsid w:val="0055563A"/>
    <w:rPr>
      <w:rFonts w:ascii="Symbol" w:hAnsi="Symbol" w:cs="Microsoft Sans Serif"/>
    </w:rPr>
  </w:style>
  <w:style w:type="character" w:customStyle="1" w:styleId="WW8Num30z2">
    <w:name w:val="WW8Num30z2"/>
    <w:rsid w:val="0055563A"/>
    <w:rPr>
      <w:b w:val="0"/>
      <w:i w:val="0"/>
    </w:rPr>
  </w:style>
  <w:style w:type="character" w:customStyle="1" w:styleId="WW8Num31z0">
    <w:name w:val="WW8Num31z0"/>
    <w:rsid w:val="0055563A"/>
    <w:rPr>
      <w:b w:val="0"/>
      <w:i w:val="0"/>
    </w:rPr>
  </w:style>
  <w:style w:type="character" w:customStyle="1" w:styleId="WW8Num31z1">
    <w:name w:val="WW8Num31z1"/>
    <w:rsid w:val="0055563A"/>
    <w:rPr>
      <w:rFonts w:ascii="Courier New" w:hAnsi="Courier New" w:cs="Courier New"/>
    </w:rPr>
  </w:style>
  <w:style w:type="character" w:customStyle="1" w:styleId="WW8Num31z2">
    <w:name w:val="WW8Num31z2"/>
    <w:rsid w:val="0055563A"/>
    <w:rPr>
      <w:rFonts w:ascii="Wingdings" w:hAnsi="Wingdings"/>
    </w:rPr>
  </w:style>
  <w:style w:type="character" w:customStyle="1" w:styleId="WW8Num31z3">
    <w:name w:val="WW8Num31z3"/>
    <w:rsid w:val="0055563A"/>
    <w:rPr>
      <w:rFonts w:ascii="Symbol" w:hAnsi="Symbol"/>
    </w:rPr>
  </w:style>
  <w:style w:type="character" w:customStyle="1" w:styleId="WW8Num35z0">
    <w:name w:val="WW8Num35z0"/>
    <w:rsid w:val="0055563A"/>
    <w:rPr>
      <w:rFonts w:ascii="Times New Roman" w:eastAsia="Times New Roman" w:hAnsi="Times New Roman" w:cs="Times New Roman"/>
      <w:b w:val="0"/>
      <w:sz w:val="24"/>
      <w:szCs w:val="24"/>
    </w:rPr>
  </w:style>
  <w:style w:type="character" w:customStyle="1" w:styleId="WW8Num36z1">
    <w:name w:val="WW8Num36z1"/>
    <w:rsid w:val="0055563A"/>
    <w:rPr>
      <w:i w:val="0"/>
    </w:rPr>
  </w:style>
  <w:style w:type="character" w:customStyle="1" w:styleId="WW8Num37z0">
    <w:name w:val="WW8Num37z0"/>
    <w:rsid w:val="0055563A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55563A"/>
    <w:rPr>
      <w:rFonts w:ascii="Courier New" w:hAnsi="Courier New" w:cs="Courier New"/>
    </w:rPr>
  </w:style>
  <w:style w:type="character" w:customStyle="1" w:styleId="WW8Num37z3">
    <w:name w:val="WW8Num37z3"/>
    <w:rsid w:val="0055563A"/>
    <w:rPr>
      <w:rFonts w:ascii="Symbol" w:hAnsi="Symbol"/>
    </w:rPr>
  </w:style>
  <w:style w:type="character" w:customStyle="1" w:styleId="WW8Num38z0">
    <w:name w:val="WW8Num38z0"/>
    <w:rsid w:val="0055563A"/>
    <w:rPr>
      <w:rFonts w:ascii="StarSymbol" w:hAnsi="StarSymbol" w:cs="StarSymbol"/>
      <w:sz w:val="18"/>
      <w:szCs w:val="18"/>
    </w:rPr>
  </w:style>
  <w:style w:type="character" w:customStyle="1" w:styleId="WW8Num39z0">
    <w:name w:val="WW8Num39z0"/>
    <w:rsid w:val="0055563A"/>
    <w:rPr>
      <w:color w:val="auto"/>
    </w:rPr>
  </w:style>
  <w:style w:type="character" w:customStyle="1" w:styleId="WW8Num42z0">
    <w:name w:val="WW8Num42z0"/>
    <w:rsid w:val="0055563A"/>
    <w:rPr>
      <w:rFonts w:ascii="Symbol" w:hAnsi="Symbol"/>
    </w:rPr>
  </w:style>
  <w:style w:type="character" w:customStyle="1" w:styleId="WW8Num43z0">
    <w:name w:val="WW8Num43z0"/>
    <w:rsid w:val="0055563A"/>
    <w:rPr>
      <w:rFonts w:ascii="Symbol" w:hAnsi="Symbol"/>
    </w:rPr>
  </w:style>
  <w:style w:type="character" w:customStyle="1" w:styleId="WW8Num45z0">
    <w:name w:val="WW8Num45z0"/>
    <w:rsid w:val="0055563A"/>
    <w:rPr>
      <w:rFonts w:ascii="Symbol" w:hAnsi="Symbol"/>
    </w:rPr>
  </w:style>
  <w:style w:type="character" w:customStyle="1" w:styleId="WW8Num45z1">
    <w:name w:val="WW8Num45z1"/>
    <w:rsid w:val="0055563A"/>
    <w:rPr>
      <w:rFonts w:ascii="Courier New" w:hAnsi="Courier New" w:cs="Courier New"/>
    </w:rPr>
  </w:style>
  <w:style w:type="character" w:customStyle="1" w:styleId="WW8Num45z2">
    <w:name w:val="WW8Num45z2"/>
    <w:rsid w:val="0055563A"/>
    <w:rPr>
      <w:rFonts w:ascii="Wingdings" w:hAnsi="Wingdings"/>
    </w:rPr>
  </w:style>
  <w:style w:type="character" w:customStyle="1" w:styleId="WW8Num46z0">
    <w:name w:val="WW8Num46z0"/>
    <w:rsid w:val="0055563A"/>
    <w:rPr>
      <w:rFonts w:ascii="Symbol" w:hAnsi="Symbol"/>
      <w:color w:val="auto"/>
    </w:rPr>
  </w:style>
  <w:style w:type="character" w:customStyle="1" w:styleId="WW8Num47z0">
    <w:name w:val="WW8Num47z0"/>
    <w:rsid w:val="0055563A"/>
    <w:rPr>
      <w:b w:val="0"/>
    </w:rPr>
  </w:style>
  <w:style w:type="character" w:customStyle="1" w:styleId="WW8Num48z0">
    <w:name w:val="WW8Num48z0"/>
    <w:rsid w:val="0055563A"/>
    <w:rPr>
      <w:color w:val="auto"/>
    </w:rPr>
  </w:style>
  <w:style w:type="character" w:customStyle="1" w:styleId="WW8Num49z0">
    <w:name w:val="WW8Num49z0"/>
    <w:rsid w:val="0055563A"/>
    <w:rPr>
      <w:rFonts w:ascii="Symbol" w:hAnsi="Symbol"/>
    </w:rPr>
  </w:style>
  <w:style w:type="character" w:customStyle="1" w:styleId="WW8Num49z1">
    <w:name w:val="WW8Num49z1"/>
    <w:rsid w:val="0055563A"/>
    <w:rPr>
      <w:rFonts w:ascii="Courier New" w:hAnsi="Courier New" w:cs="Courier New"/>
    </w:rPr>
  </w:style>
  <w:style w:type="character" w:customStyle="1" w:styleId="WW8Num49z2">
    <w:name w:val="WW8Num49z2"/>
    <w:rsid w:val="0055563A"/>
    <w:rPr>
      <w:rFonts w:ascii="Wingdings" w:hAnsi="Wingdings"/>
    </w:rPr>
  </w:style>
  <w:style w:type="character" w:customStyle="1" w:styleId="WW8Num50z0">
    <w:name w:val="WW8Num50z0"/>
    <w:rsid w:val="0055563A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52z0">
    <w:name w:val="WW8Num52z0"/>
    <w:rsid w:val="0055563A"/>
    <w:rPr>
      <w:rFonts w:ascii="Wingdings" w:hAnsi="Wingdings"/>
    </w:rPr>
  </w:style>
  <w:style w:type="character" w:customStyle="1" w:styleId="WW8Num52z1">
    <w:name w:val="WW8Num52z1"/>
    <w:rsid w:val="0055563A"/>
    <w:rPr>
      <w:rFonts w:ascii="Courier New" w:hAnsi="Courier New" w:cs="Courier New"/>
    </w:rPr>
  </w:style>
  <w:style w:type="character" w:customStyle="1" w:styleId="WW8Num52z3">
    <w:name w:val="WW8Num52z3"/>
    <w:rsid w:val="0055563A"/>
    <w:rPr>
      <w:rFonts w:ascii="Symbol" w:hAnsi="Symbol"/>
    </w:rPr>
  </w:style>
  <w:style w:type="character" w:customStyle="1" w:styleId="WW8Num53z0">
    <w:name w:val="WW8Num53z0"/>
    <w:rsid w:val="0055563A"/>
    <w:rPr>
      <w:rFonts w:ascii="Verdana" w:hAnsi="Verdana" w:cs="Tahoma"/>
      <w:sz w:val="16"/>
      <w:szCs w:val="16"/>
    </w:rPr>
  </w:style>
  <w:style w:type="character" w:customStyle="1" w:styleId="WW8Num54z0">
    <w:name w:val="WW8Num54z0"/>
    <w:rsid w:val="0055563A"/>
    <w:rPr>
      <w:strike w:val="0"/>
      <w:dstrike w:val="0"/>
    </w:rPr>
  </w:style>
  <w:style w:type="character" w:customStyle="1" w:styleId="WW8Num55z0">
    <w:name w:val="WW8Num55z0"/>
    <w:rsid w:val="0055563A"/>
    <w:rPr>
      <w:rFonts w:ascii="Symbol" w:hAnsi="Symbol"/>
    </w:rPr>
  </w:style>
  <w:style w:type="character" w:customStyle="1" w:styleId="WW8Num56z0">
    <w:name w:val="WW8Num56z0"/>
    <w:rsid w:val="0055563A"/>
    <w:rPr>
      <w:rFonts w:ascii="Times New Roman" w:eastAsia="Times New Roman" w:hAnsi="Times New Roman" w:cs="Times New Roman"/>
    </w:rPr>
  </w:style>
  <w:style w:type="character" w:customStyle="1" w:styleId="WW8Num56z1">
    <w:name w:val="WW8Num56z1"/>
    <w:rsid w:val="0055563A"/>
    <w:rPr>
      <w:rFonts w:ascii="Courier New" w:hAnsi="Courier New"/>
    </w:rPr>
  </w:style>
  <w:style w:type="character" w:customStyle="1" w:styleId="WW8Num56z2">
    <w:name w:val="WW8Num56z2"/>
    <w:rsid w:val="0055563A"/>
    <w:rPr>
      <w:rFonts w:ascii="Wingdings" w:hAnsi="Wingdings"/>
    </w:rPr>
  </w:style>
  <w:style w:type="character" w:customStyle="1" w:styleId="WW8Num56z3">
    <w:name w:val="WW8Num56z3"/>
    <w:rsid w:val="0055563A"/>
    <w:rPr>
      <w:rFonts w:ascii="Symbol" w:hAnsi="Symbol"/>
    </w:rPr>
  </w:style>
  <w:style w:type="character" w:customStyle="1" w:styleId="WW8Num57z0">
    <w:name w:val="WW8Num57z0"/>
    <w:rsid w:val="0055563A"/>
    <w:rPr>
      <w:rFonts w:ascii="Symbol" w:hAnsi="Symbol"/>
    </w:rPr>
  </w:style>
  <w:style w:type="character" w:customStyle="1" w:styleId="WW8Num57z1">
    <w:name w:val="WW8Num57z1"/>
    <w:rsid w:val="0055563A"/>
    <w:rPr>
      <w:rFonts w:ascii="Courier New" w:hAnsi="Courier New"/>
    </w:rPr>
  </w:style>
  <w:style w:type="character" w:customStyle="1" w:styleId="WW8Num57z2">
    <w:name w:val="WW8Num57z2"/>
    <w:rsid w:val="0055563A"/>
    <w:rPr>
      <w:rFonts w:ascii="Wingdings" w:hAnsi="Wingdings"/>
    </w:rPr>
  </w:style>
  <w:style w:type="character" w:customStyle="1" w:styleId="WW8Num59z0">
    <w:name w:val="WW8Num59z0"/>
    <w:rsid w:val="0055563A"/>
    <w:rPr>
      <w:i w:val="0"/>
    </w:rPr>
  </w:style>
  <w:style w:type="character" w:customStyle="1" w:styleId="Domylnaczcionkaakapitu6">
    <w:name w:val="Domyślna czcionka akapitu6"/>
    <w:rsid w:val="0055563A"/>
  </w:style>
  <w:style w:type="character" w:customStyle="1" w:styleId="Nagwek1Znak">
    <w:name w:val="Nagłówek 1 Znak"/>
    <w:rsid w:val="0055563A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Nagwek2Znak">
    <w:name w:val="Nagłówek 2 Znak"/>
    <w:rsid w:val="0055563A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rsid w:val="0055563A"/>
    <w:rPr>
      <w:rFonts w:ascii="Times New Roman" w:eastAsia="Times New Roman" w:hAnsi="Times New Roman"/>
      <w:b/>
      <w:sz w:val="24"/>
      <w:szCs w:val="24"/>
    </w:rPr>
  </w:style>
  <w:style w:type="character" w:customStyle="1" w:styleId="Nagwek4Znak">
    <w:name w:val="Nagłówek 4 Znak"/>
    <w:rsid w:val="0055563A"/>
    <w:rPr>
      <w:rFonts w:ascii="Times New Roman" w:eastAsia="Times New Roman" w:hAnsi="Times New Roman"/>
      <w:b/>
      <w:bCs/>
      <w:sz w:val="28"/>
      <w:szCs w:val="28"/>
    </w:rPr>
  </w:style>
  <w:style w:type="character" w:customStyle="1" w:styleId="Nagwek5Znak">
    <w:name w:val="Nagłówek 5 Znak"/>
    <w:rsid w:val="0055563A"/>
    <w:rPr>
      <w:b/>
      <w:sz w:val="22"/>
      <w:szCs w:val="22"/>
      <w:u w:val="single"/>
    </w:rPr>
  </w:style>
  <w:style w:type="character" w:customStyle="1" w:styleId="Nagwek6Znak">
    <w:name w:val="Nagłówek 6 Znak"/>
    <w:rsid w:val="0055563A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gwek7Znak">
    <w:name w:val="Nagłówek 7 Znak"/>
    <w:rsid w:val="0055563A"/>
    <w:rPr>
      <w:rFonts w:ascii="Verdana" w:hAnsi="Verdana" w:cs="Arial"/>
      <w:b/>
      <w:bCs/>
      <w:spacing w:val="-8"/>
      <w:sz w:val="14"/>
      <w:szCs w:val="18"/>
    </w:rPr>
  </w:style>
  <w:style w:type="character" w:customStyle="1" w:styleId="Nagwek8Znak">
    <w:name w:val="Nagłówek 8 Znak"/>
    <w:rsid w:val="0055563A"/>
    <w:rPr>
      <w:rFonts w:ascii="Times New Roman" w:eastAsia="Times New Roman" w:hAnsi="Times New Roman"/>
      <w:i/>
      <w:iCs/>
      <w:sz w:val="24"/>
      <w:szCs w:val="24"/>
    </w:rPr>
  </w:style>
  <w:style w:type="character" w:customStyle="1" w:styleId="Nagwek9Znak">
    <w:name w:val="Nagłówek 9 Znak"/>
    <w:rsid w:val="0055563A"/>
    <w:rPr>
      <w:rFonts w:ascii="Arial" w:hAnsi="Arial" w:cs="Arial"/>
      <w:b/>
      <w:sz w:val="22"/>
      <w:szCs w:val="22"/>
    </w:rPr>
  </w:style>
  <w:style w:type="character" w:customStyle="1" w:styleId="NagwekZnak">
    <w:name w:val="Nagłówek Znak"/>
    <w:uiPriority w:val="99"/>
    <w:rsid w:val="0055563A"/>
    <w:rPr>
      <w:sz w:val="22"/>
      <w:szCs w:val="22"/>
    </w:rPr>
  </w:style>
  <w:style w:type="character" w:customStyle="1" w:styleId="StopkaZnak">
    <w:name w:val="Stopka Znak"/>
    <w:uiPriority w:val="99"/>
    <w:rsid w:val="0055563A"/>
    <w:rPr>
      <w:sz w:val="22"/>
      <w:szCs w:val="22"/>
    </w:rPr>
  </w:style>
  <w:style w:type="character" w:customStyle="1" w:styleId="TekstdymkaZnak">
    <w:name w:val="Tekst dymka Znak"/>
    <w:uiPriority w:val="99"/>
    <w:rsid w:val="0055563A"/>
    <w:rPr>
      <w:rFonts w:ascii="Tahoma" w:hAnsi="Tahoma" w:cs="Tahoma"/>
      <w:sz w:val="16"/>
      <w:szCs w:val="16"/>
    </w:rPr>
  </w:style>
  <w:style w:type="character" w:customStyle="1" w:styleId="WW8Num5z0">
    <w:name w:val="WW8Num5z0"/>
    <w:rsid w:val="0055563A"/>
    <w:rPr>
      <w:b w:val="0"/>
    </w:rPr>
  </w:style>
  <w:style w:type="character" w:customStyle="1" w:styleId="WW8Num14z1">
    <w:name w:val="WW8Num14z1"/>
    <w:rsid w:val="0055563A"/>
    <w:rPr>
      <w:rFonts w:ascii="Symbol" w:hAnsi="Symbol"/>
    </w:rPr>
  </w:style>
  <w:style w:type="character" w:customStyle="1" w:styleId="WW8Num20z0">
    <w:name w:val="WW8Num20z0"/>
    <w:rsid w:val="0055563A"/>
    <w:rPr>
      <w:rFonts w:ascii="Arial" w:hAnsi="Arial" w:cs="Arial"/>
      <w:b w:val="0"/>
      <w:i w:val="0"/>
      <w:sz w:val="22"/>
      <w:szCs w:val="22"/>
    </w:rPr>
  </w:style>
  <w:style w:type="character" w:customStyle="1" w:styleId="Absatz-Standardschriftart">
    <w:name w:val="Absatz-Standardschriftart"/>
    <w:rsid w:val="0055563A"/>
  </w:style>
  <w:style w:type="character" w:customStyle="1" w:styleId="WW8Num4z1">
    <w:name w:val="WW8Num4z1"/>
    <w:rsid w:val="0055563A"/>
    <w:rPr>
      <w:rFonts w:ascii="Times New Roman" w:hAnsi="Times New Roman" w:cs="Times New Roman"/>
    </w:rPr>
  </w:style>
  <w:style w:type="character" w:customStyle="1" w:styleId="WW8Num8z3">
    <w:name w:val="WW8Num8z3"/>
    <w:rsid w:val="0055563A"/>
    <w:rPr>
      <w:rFonts w:ascii="Symbol" w:hAnsi="Symbol"/>
    </w:rPr>
  </w:style>
  <w:style w:type="character" w:customStyle="1" w:styleId="WW8Num8z4">
    <w:name w:val="WW8Num8z4"/>
    <w:rsid w:val="0055563A"/>
    <w:rPr>
      <w:rFonts w:ascii="Courier New" w:hAnsi="Courier New" w:cs="Courier New"/>
    </w:rPr>
  </w:style>
  <w:style w:type="character" w:customStyle="1" w:styleId="WW8Num8z5">
    <w:name w:val="WW8Num8z5"/>
    <w:rsid w:val="0055563A"/>
    <w:rPr>
      <w:rFonts w:ascii="Marlett" w:hAnsi="Marlett"/>
    </w:rPr>
  </w:style>
  <w:style w:type="character" w:customStyle="1" w:styleId="WW8Num19z0">
    <w:name w:val="WW8Num19z0"/>
    <w:rsid w:val="0055563A"/>
    <w:rPr>
      <w:b w:val="0"/>
      <w:i w:val="0"/>
      <w:sz w:val="22"/>
      <w:szCs w:val="22"/>
    </w:rPr>
  </w:style>
  <w:style w:type="character" w:customStyle="1" w:styleId="WW8Num24z1">
    <w:name w:val="WW8Num24z1"/>
    <w:rsid w:val="0055563A"/>
    <w:rPr>
      <w:rFonts w:ascii="Symbol" w:hAnsi="Symbol"/>
    </w:rPr>
  </w:style>
  <w:style w:type="character" w:customStyle="1" w:styleId="WW8Num24z2">
    <w:name w:val="WW8Num24z2"/>
    <w:rsid w:val="0055563A"/>
    <w:rPr>
      <w:b w:val="0"/>
      <w:i w:val="0"/>
    </w:rPr>
  </w:style>
  <w:style w:type="character" w:customStyle="1" w:styleId="Domylnaczcionkaakapitu5">
    <w:name w:val="Domyślna czcionka akapitu5"/>
    <w:rsid w:val="0055563A"/>
  </w:style>
  <w:style w:type="character" w:customStyle="1" w:styleId="WW-Absatz-Standardschriftart">
    <w:name w:val="WW-Absatz-Standardschriftart"/>
    <w:rsid w:val="0055563A"/>
  </w:style>
  <w:style w:type="character" w:customStyle="1" w:styleId="WW-Absatz-Standardschriftart1">
    <w:name w:val="WW-Absatz-Standardschriftart1"/>
    <w:rsid w:val="0055563A"/>
  </w:style>
  <w:style w:type="character" w:customStyle="1" w:styleId="WW-Absatz-Standardschriftart11">
    <w:name w:val="WW-Absatz-Standardschriftart11"/>
    <w:rsid w:val="0055563A"/>
  </w:style>
  <w:style w:type="character" w:customStyle="1" w:styleId="WW-Absatz-Standardschriftart111">
    <w:name w:val="WW-Absatz-Standardschriftart111"/>
    <w:rsid w:val="0055563A"/>
  </w:style>
  <w:style w:type="character" w:customStyle="1" w:styleId="WW-Absatz-Standardschriftart1111">
    <w:name w:val="WW-Absatz-Standardschriftart1111"/>
    <w:rsid w:val="0055563A"/>
  </w:style>
  <w:style w:type="character" w:customStyle="1" w:styleId="WW8Num13z4">
    <w:name w:val="WW8Num13z4"/>
    <w:rsid w:val="0055563A"/>
    <w:rPr>
      <w:rFonts w:ascii="Courier New" w:hAnsi="Courier New" w:cs="Marlett"/>
    </w:rPr>
  </w:style>
  <w:style w:type="character" w:customStyle="1" w:styleId="WW8Num13z5">
    <w:name w:val="WW8Num13z5"/>
    <w:rsid w:val="0055563A"/>
    <w:rPr>
      <w:rFonts w:ascii="Marlett" w:hAnsi="Marlett"/>
    </w:rPr>
  </w:style>
  <w:style w:type="character" w:customStyle="1" w:styleId="WW8Num13z6">
    <w:name w:val="WW8Num13z6"/>
    <w:rsid w:val="0055563A"/>
    <w:rPr>
      <w:rFonts w:ascii="Symbol" w:hAnsi="Symbol"/>
    </w:rPr>
  </w:style>
  <w:style w:type="character" w:customStyle="1" w:styleId="WW8Num16z0">
    <w:name w:val="WW8Num16z0"/>
    <w:rsid w:val="0055563A"/>
    <w:rPr>
      <w:rFonts w:ascii="Arial" w:hAnsi="Arial"/>
      <w:b w:val="0"/>
      <w:i w:val="0"/>
      <w:sz w:val="20"/>
      <w:szCs w:val="20"/>
    </w:rPr>
  </w:style>
  <w:style w:type="character" w:customStyle="1" w:styleId="WW-Absatz-Standardschriftart11111">
    <w:name w:val="WW-Absatz-Standardschriftart11111"/>
    <w:rsid w:val="0055563A"/>
  </w:style>
  <w:style w:type="character" w:customStyle="1" w:styleId="WW8Num28z1">
    <w:name w:val="WW8Num28z1"/>
    <w:rsid w:val="0055563A"/>
    <w:rPr>
      <w:rFonts w:ascii="Wingdings" w:hAnsi="Wingdings"/>
    </w:rPr>
  </w:style>
  <w:style w:type="character" w:customStyle="1" w:styleId="WW8Num28z2">
    <w:name w:val="WW8Num28z2"/>
    <w:rsid w:val="0055563A"/>
    <w:rPr>
      <w:b w:val="0"/>
      <w:i w:val="0"/>
    </w:rPr>
  </w:style>
  <w:style w:type="character" w:customStyle="1" w:styleId="WW8Num33z0">
    <w:name w:val="WW8Num33z0"/>
    <w:rsid w:val="0055563A"/>
    <w:rPr>
      <w:b w:val="0"/>
      <w:i w:val="0"/>
      <w:color w:val="auto"/>
      <w:position w:val="0"/>
      <w:sz w:val="20"/>
      <w:szCs w:val="20"/>
      <w:u w:val="none"/>
      <w:vertAlign w:val="baseline"/>
    </w:rPr>
  </w:style>
  <w:style w:type="character" w:customStyle="1" w:styleId="WW-Absatz-Standardschriftart111111">
    <w:name w:val="WW-Absatz-Standardschriftart111111"/>
    <w:rsid w:val="0055563A"/>
  </w:style>
  <w:style w:type="character" w:customStyle="1" w:styleId="WW-Absatz-Standardschriftart1111111">
    <w:name w:val="WW-Absatz-Standardschriftart1111111"/>
    <w:rsid w:val="0055563A"/>
  </w:style>
  <w:style w:type="character" w:customStyle="1" w:styleId="WW-Absatz-Standardschriftart11111111">
    <w:name w:val="WW-Absatz-Standardschriftart11111111"/>
    <w:rsid w:val="0055563A"/>
  </w:style>
  <w:style w:type="character" w:customStyle="1" w:styleId="WW-Absatz-Standardschriftart111111111">
    <w:name w:val="WW-Absatz-Standardschriftart111111111"/>
    <w:rsid w:val="0055563A"/>
  </w:style>
  <w:style w:type="character" w:customStyle="1" w:styleId="WW-Absatz-Standardschriftart1111111111">
    <w:name w:val="WW-Absatz-Standardschriftart1111111111"/>
    <w:rsid w:val="0055563A"/>
  </w:style>
  <w:style w:type="character" w:customStyle="1" w:styleId="WW8Num9z1">
    <w:name w:val="WW8Num9z1"/>
    <w:rsid w:val="0055563A"/>
    <w:rPr>
      <w:rFonts w:ascii="Arial" w:hAnsi="Arial"/>
      <w:b w:val="0"/>
      <w:i w:val="0"/>
      <w:sz w:val="22"/>
      <w:szCs w:val="22"/>
    </w:rPr>
  </w:style>
  <w:style w:type="character" w:customStyle="1" w:styleId="WW8Num9z2">
    <w:name w:val="WW8Num9z2"/>
    <w:rsid w:val="0055563A"/>
    <w:rPr>
      <w:rFonts w:ascii="Times New Roman" w:hAnsi="Times New Roman" w:cs="Times New Roman"/>
    </w:rPr>
  </w:style>
  <w:style w:type="character" w:customStyle="1" w:styleId="WW8Num9z3">
    <w:name w:val="WW8Num9z3"/>
    <w:rsid w:val="0055563A"/>
    <w:rPr>
      <w:rFonts w:ascii="Symbol" w:hAnsi="Symbol"/>
    </w:rPr>
  </w:style>
  <w:style w:type="character" w:customStyle="1" w:styleId="WW8Num9z4">
    <w:name w:val="WW8Num9z4"/>
    <w:rsid w:val="0055563A"/>
    <w:rPr>
      <w:rFonts w:ascii="Courier New" w:hAnsi="Courier New" w:cs="Courier New"/>
    </w:rPr>
  </w:style>
  <w:style w:type="character" w:customStyle="1" w:styleId="WW8Num9z5">
    <w:name w:val="WW8Num9z5"/>
    <w:rsid w:val="0055563A"/>
    <w:rPr>
      <w:rFonts w:ascii="Marlett" w:hAnsi="Marlett"/>
    </w:rPr>
  </w:style>
  <w:style w:type="character" w:customStyle="1" w:styleId="WW8Num11z3">
    <w:name w:val="WW8Num11z3"/>
    <w:rsid w:val="0055563A"/>
    <w:rPr>
      <w:rFonts w:ascii="Symbol" w:hAnsi="Symbol"/>
    </w:rPr>
  </w:style>
  <w:style w:type="character" w:customStyle="1" w:styleId="WW8Num14z4">
    <w:name w:val="WW8Num14z4"/>
    <w:rsid w:val="0055563A"/>
    <w:rPr>
      <w:rFonts w:ascii="Courier New" w:hAnsi="Courier New" w:cs="Courier New"/>
    </w:rPr>
  </w:style>
  <w:style w:type="character" w:customStyle="1" w:styleId="WW8Num14z5">
    <w:name w:val="WW8Num14z5"/>
    <w:rsid w:val="0055563A"/>
    <w:rPr>
      <w:rFonts w:ascii="Marlett" w:hAnsi="Marlett"/>
    </w:rPr>
  </w:style>
  <w:style w:type="character" w:customStyle="1" w:styleId="WW8Num14z6">
    <w:name w:val="WW8Num14z6"/>
    <w:rsid w:val="0055563A"/>
    <w:rPr>
      <w:rFonts w:ascii="Symbol" w:hAnsi="Symbol"/>
    </w:rPr>
  </w:style>
  <w:style w:type="character" w:customStyle="1" w:styleId="WW8Num34z0">
    <w:name w:val="WW8Num34z0"/>
    <w:rsid w:val="0055563A"/>
    <w:rPr>
      <w:sz w:val="20"/>
      <w:szCs w:val="20"/>
    </w:rPr>
  </w:style>
  <w:style w:type="character" w:customStyle="1" w:styleId="WW-Absatz-Standardschriftart11111111111">
    <w:name w:val="WW-Absatz-Standardschriftart11111111111"/>
    <w:rsid w:val="0055563A"/>
  </w:style>
  <w:style w:type="character" w:customStyle="1" w:styleId="WW8Num10z4">
    <w:name w:val="WW8Num10z4"/>
    <w:rsid w:val="0055563A"/>
    <w:rPr>
      <w:rFonts w:ascii="Courier New" w:hAnsi="Courier New" w:cs="Courier New"/>
    </w:rPr>
  </w:style>
  <w:style w:type="character" w:customStyle="1" w:styleId="WW8Num10z5">
    <w:name w:val="WW8Num10z5"/>
    <w:rsid w:val="0055563A"/>
    <w:rPr>
      <w:rFonts w:ascii="Marlett" w:hAnsi="Marlett"/>
    </w:rPr>
  </w:style>
  <w:style w:type="character" w:customStyle="1" w:styleId="WW8Num12z3">
    <w:name w:val="WW8Num12z3"/>
    <w:rsid w:val="0055563A"/>
    <w:rPr>
      <w:rFonts w:ascii="Symbol" w:hAnsi="Symbol"/>
    </w:rPr>
  </w:style>
  <w:style w:type="character" w:customStyle="1" w:styleId="WW8Num15z1">
    <w:name w:val="WW8Num15z1"/>
    <w:rsid w:val="0055563A"/>
    <w:rPr>
      <w:rFonts w:ascii="Courier New" w:hAnsi="Courier New"/>
    </w:rPr>
  </w:style>
  <w:style w:type="character" w:customStyle="1" w:styleId="WW8Num15z4">
    <w:name w:val="WW8Num15z4"/>
    <w:rsid w:val="0055563A"/>
    <w:rPr>
      <w:rFonts w:ascii="Courier New" w:hAnsi="Courier New" w:cs="Marlett"/>
    </w:rPr>
  </w:style>
  <w:style w:type="character" w:customStyle="1" w:styleId="WW8Num15z5">
    <w:name w:val="WW8Num15z5"/>
    <w:rsid w:val="0055563A"/>
    <w:rPr>
      <w:rFonts w:ascii="Marlett" w:hAnsi="Marlett"/>
    </w:rPr>
  </w:style>
  <w:style w:type="character" w:customStyle="1" w:styleId="WW8Num15z6">
    <w:name w:val="WW8Num15z6"/>
    <w:rsid w:val="0055563A"/>
    <w:rPr>
      <w:rFonts w:ascii="Symbol" w:hAnsi="Symbol"/>
    </w:rPr>
  </w:style>
  <w:style w:type="character" w:customStyle="1" w:styleId="WW-Absatz-Standardschriftart111111111111">
    <w:name w:val="WW-Absatz-Standardschriftart111111111111"/>
    <w:rsid w:val="0055563A"/>
  </w:style>
  <w:style w:type="character" w:customStyle="1" w:styleId="WW-Absatz-Standardschriftart1111111111111">
    <w:name w:val="WW-Absatz-Standardschriftart1111111111111"/>
    <w:rsid w:val="0055563A"/>
  </w:style>
  <w:style w:type="character" w:customStyle="1" w:styleId="WW-Absatz-Standardschriftart11111111111111">
    <w:name w:val="WW-Absatz-Standardschriftart11111111111111"/>
    <w:rsid w:val="0055563A"/>
  </w:style>
  <w:style w:type="character" w:customStyle="1" w:styleId="WW8Num16z1">
    <w:name w:val="WW8Num16z1"/>
    <w:rsid w:val="0055563A"/>
    <w:rPr>
      <w:sz w:val="20"/>
      <w:szCs w:val="20"/>
    </w:rPr>
  </w:style>
  <w:style w:type="character" w:customStyle="1" w:styleId="WW8Num16z4">
    <w:name w:val="WW8Num16z4"/>
    <w:rsid w:val="0055563A"/>
    <w:rPr>
      <w:rFonts w:ascii="Courier New" w:hAnsi="Courier New" w:cs="Marlett"/>
    </w:rPr>
  </w:style>
  <w:style w:type="character" w:customStyle="1" w:styleId="WW8Num16z5">
    <w:name w:val="WW8Num16z5"/>
    <w:rsid w:val="0055563A"/>
    <w:rPr>
      <w:rFonts w:ascii="Marlett" w:hAnsi="Marlett"/>
    </w:rPr>
  </w:style>
  <w:style w:type="character" w:customStyle="1" w:styleId="WW8Num16z6">
    <w:name w:val="WW8Num16z6"/>
    <w:rsid w:val="0055563A"/>
    <w:rPr>
      <w:rFonts w:ascii="Symbol" w:hAnsi="Symbol"/>
    </w:rPr>
  </w:style>
  <w:style w:type="character" w:customStyle="1" w:styleId="WW8Num17z1">
    <w:name w:val="WW8Num17z1"/>
    <w:rsid w:val="0055563A"/>
    <w:rPr>
      <w:sz w:val="20"/>
      <w:szCs w:val="20"/>
    </w:rPr>
  </w:style>
  <w:style w:type="character" w:customStyle="1" w:styleId="WW8Num17z2">
    <w:name w:val="WW8Num17z2"/>
    <w:rsid w:val="0055563A"/>
    <w:rPr>
      <w:rFonts w:ascii="Times New Roman" w:hAnsi="Times New Roman" w:cs="Times New Roman"/>
    </w:rPr>
  </w:style>
  <w:style w:type="character" w:customStyle="1" w:styleId="WW8Num17z3">
    <w:name w:val="WW8Num17z3"/>
    <w:rsid w:val="0055563A"/>
    <w:rPr>
      <w:rFonts w:ascii="Symbol" w:hAnsi="Symbol"/>
    </w:rPr>
  </w:style>
  <w:style w:type="character" w:customStyle="1" w:styleId="WW8Num17z4">
    <w:name w:val="WW8Num17z4"/>
    <w:rsid w:val="0055563A"/>
    <w:rPr>
      <w:rFonts w:ascii="Courier New" w:hAnsi="Courier New" w:cs="Marlett"/>
    </w:rPr>
  </w:style>
  <w:style w:type="character" w:customStyle="1" w:styleId="WW8Num17z5">
    <w:name w:val="WW8Num17z5"/>
    <w:rsid w:val="0055563A"/>
    <w:rPr>
      <w:rFonts w:ascii="Marlett" w:hAnsi="Marlett"/>
    </w:rPr>
  </w:style>
  <w:style w:type="character" w:customStyle="1" w:styleId="WW8Num26z0">
    <w:name w:val="WW8Num26z0"/>
    <w:rsid w:val="0055563A"/>
    <w:rPr>
      <w:rFonts w:ascii="StarSymbol" w:hAnsi="StarSymbol" w:cs="StarSymbol"/>
      <w:sz w:val="18"/>
      <w:szCs w:val="18"/>
    </w:rPr>
  </w:style>
  <w:style w:type="character" w:customStyle="1" w:styleId="WW8Num32z1">
    <w:name w:val="WW8Num32z1"/>
    <w:rsid w:val="0055563A"/>
    <w:rPr>
      <w:rFonts w:ascii="Symbol" w:hAnsi="Symbol" w:cs="Microsoft Sans Serif"/>
    </w:rPr>
  </w:style>
  <w:style w:type="character" w:customStyle="1" w:styleId="WW8Num32z2">
    <w:name w:val="WW8Num32z2"/>
    <w:rsid w:val="0055563A"/>
    <w:rPr>
      <w:b w:val="0"/>
      <w:i w:val="0"/>
    </w:rPr>
  </w:style>
  <w:style w:type="character" w:customStyle="1" w:styleId="WW-Absatz-Standardschriftart111111111111111">
    <w:name w:val="WW-Absatz-Standardschriftart111111111111111"/>
    <w:rsid w:val="0055563A"/>
  </w:style>
  <w:style w:type="character" w:customStyle="1" w:styleId="WW8Num18z4">
    <w:name w:val="WW8Num18z4"/>
    <w:rsid w:val="0055563A"/>
    <w:rPr>
      <w:rFonts w:ascii="Courier New" w:hAnsi="Courier New" w:cs="Courier New"/>
    </w:rPr>
  </w:style>
  <w:style w:type="character" w:customStyle="1" w:styleId="WW8Num18z5">
    <w:name w:val="WW8Num18z5"/>
    <w:rsid w:val="0055563A"/>
    <w:rPr>
      <w:rFonts w:ascii="Marlett" w:hAnsi="Marlett"/>
    </w:rPr>
  </w:style>
  <w:style w:type="character" w:customStyle="1" w:styleId="WW8Num27z0">
    <w:name w:val="WW8Num27z0"/>
    <w:rsid w:val="0055563A"/>
    <w:rPr>
      <w:rFonts w:ascii="Symbol" w:hAnsi="Symbol" w:cs="Times New Roman"/>
      <w:b w:val="0"/>
      <w:sz w:val="24"/>
      <w:szCs w:val="24"/>
    </w:rPr>
  </w:style>
  <w:style w:type="character" w:customStyle="1" w:styleId="WW8Num33z1">
    <w:name w:val="WW8Num33z1"/>
    <w:rsid w:val="0055563A"/>
    <w:rPr>
      <w:rFonts w:ascii="Symbol" w:hAnsi="Symbol" w:cs="Microsoft Sans Serif"/>
    </w:rPr>
  </w:style>
  <w:style w:type="character" w:customStyle="1" w:styleId="WW8Num33z2">
    <w:name w:val="WW8Num33z2"/>
    <w:rsid w:val="0055563A"/>
    <w:rPr>
      <w:b w:val="0"/>
      <w:i w:val="0"/>
    </w:rPr>
  </w:style>
  <w:style w:type="character" w:customStyle="1" w:styleId="WW-Absatz-Standardschriftart1111111111111111">
    <w:name w:val="WW-Absatz-Standardschriftart1111111111111111"/>
    <w:rsid w:val="0055563A"/>
  </w:style>
  <w:style w:type="character" w:customStyle="1" w:styleId="WW-Absatz-Standardschriftart11111111111111111">
    <w:name w:val="WW-Absatz-Standardschriftart11111111111111111"/>
    <w:rsid w:val="0055563A"/>
  </w:style>
  <w:style w:type="character" w:customStyle="1" w:styleId="WW-Absatz-Standardschriftart111111111111111111">
    <w:name w:val="WW-Absatz-Standardschriftart111111111111111111"/>
    <w:rsid w:val="0055563A"/>
  </w:style>
  <w:style w:type="character" w:customStyle="1" w:styleId="WW-Absatz-Standardschriftart1111111111111111111">
    <w:name w:val="WW-Absatz-Standardschriftart1111111111111111111"/>
    <w:rsid w:val="0055563A"/>
  </w:style>
  <w:style w:type="character" w:customStyle="1" w:styleId="WW-Absatz-Standardschriftart11111111111111111111">
    <w:name w:val="WW-Absatz-Standardschriftart11111111111111111111"/>
    <w:rsid w:val="0055563A"/>
  </w:style>
  <w:style w:type="character" w:customStyle="1" w:styleId="WW8Num13z3">
    <w:name w:val="WW8Num13z3"/>
    <w:rsid w:val="0055563A"/>
    <w:rPr>
      <w:rFonts w:ascii="Symbol" w:hAnsi="Symbol"/>
    </w:rPr>
  </w:style>
  <w:style w:type="character" w:customStyle="1" w:styleId="WW8Num15z2">
    <w:name w:val="WW8Num15z2"/>
    <w:rsid w:val="0055563A"/>
    <w:rPr>
      <w:rFonts w:ascii="Times New Roman" w:hAnsi="Times New Roman" w:cs="Times New Roman"/>
    </w:rPr>
  </w:style>
  <w:style w:type="character" w:customStyle="1" w:styleId="WW8Num17z6">
    <w:name w:val="WW8Num17z6"/>
    <w:rsid w:val="0055563A"/>
    <w:rPr>
      <w:rFonts w:ascii="Symbol" w:hAnsi="Symbol"/>
    </w:rPr>
  </w:style>
  <w:style w:type="character" w:customStyle="1" w:styleId="WW8Num19z1">
    <w:name w:val="WW8Num19z1"/>
    <w:rsid w:val="0055563A"/>
    <w:rPr>
      <w:rFonts w:ascii="Courier New" w:hAnsi="Courier New"/>
    </w:rPr>
  </w:style>
  <w:style w:type="character" w:customStyle="1" w:styleId="WW8Num19z2">
    <w:name w:val="WW8Num19z2"/>
    <w:rsid w:val="0055563A"/>
    <w:rPr>
      <w:rFonts w:ascii="Wingdings" w:hAnsi="Wingdings"/>
    </w:rPr>
  </w:style>
  <w:style w:type="character" w:customStyle="1" w:styleId="WW8Num19z3">
    <w:name w:val="WW8Num19z3"/>
    <w:rsid w:val="0055563A"/>
    <w:rPr>
      <w:rFonts w:ascii="Symbol" w:hAnsi="Symbol"/>
    </w:rPr>
  </w:style>
  <w:style w:type="character" w:customStyle="1" w:styleId="WW8Num19z4">
    <w:name w:val="WW8Num19z4"/>
    <w:rsid w:val="0055563A"/>
    <w:rPr>
      <w:rFonts w:ascii="Courier New" w:hAnsi="Courier New" w:cs="Courier New"/>
    </w:rPr>
  </w:style>
  <w:style w:type="character" w:customStyle="1" w:styleId="WW8Num19z5">
    <w:name w:val="WW8Num19z5"/>
    <w:rsid w:val="0055563A"/>
    <w:rPr>
      <w:rFonts w:ascii="Marlett" w:hAnsi="Marlett"/>
    </w:rPr>
  </w:style>
  <w:style w:type="character" w:customStyle="1" w:styleId="WW8Num28z0">
    <w:name w:val="WW8Num28z0"/>
    <w:rsid w:val="0055563A"/>
    <w:rPr>
      <w:rFonts w:ascii="Symbol" w:hAnsi="Symbol"/>
    </w:rPr>
  </w:style>
  <w:style w:type="character" w:customStyle="1" w:styleId="WW8Num35z1">
    <w:name w:val="WW8Num35z1"/>
    <w:rsid w:val="0055563A"/>
    <w:rPr>
      <w:rFonts w:ascii="Wingdings" w:hAnsi="Wingdings"/>
    </w:rPr>
  </w:style>
  <w:style w:type="character" w:customStyle="1" w:styleId="WW8Num39z1">
    <w:name w:val="WW8Num39z1"/>
    <w:rsid w:val="0055563A"/>
    <w:rPr>
      <w:rFonts w:ascii="Wingdings" w:hAnsi="Wingdings"/>
    </w:rPr>
  </w:style>
  <w:style w:type="character" w:customStyle="1" w:styleId="WW8Num41z1">
    <w:name w:val="WW8Num41z1"/>
    <w:rsid w:val="0055563A"/>
    <w:rPr>
      <w:rFonts w:ascii="Symbol" w:eastAsia="Times New Roman" w:hAnsi="Symbol" w:cs="Microsoft Sans Serif"/>
    </w:rPr>
  </w:style>
  <w:style w:type="character" w:customStyle="1" w:styleId="WW8Num41z2">
    <w:name w:val="WW8Num41z2"/>
    <w:rsid w:val="0055563A"/>
    <w:rPr>
      <w:b w:val="0"/>
      <w:i w:val="0"/>
    </w:rPr>
  </w:style>
  <w:style w:type="character" w:customStyle="1" w:styleId="Domylnaczcionkaakapitu4">
    <w:name w:val="Domyślna czcionka akapitu4"/>
    <w:rsid w:val="0055563A"/>
  </w:style>
  <w:style w:type="character" w:customStyle="1" w:styleId="Domylnaczcionkaakapitu3">
    <w:name w:val="Domyślna czcionka akapitu3"/>
    <w:rsid w:val="0055563A"/>
  </w:style>
  <w:style w:type="character" w:customStyle="1" w:styleId="WW-Absatz-Standardschriftart111111111111111111111">
    <w:name w:val="WW-Absatz-Standardschriftart111111111111111111111"/>
    <w:rsid w:val="0055563A"/>
  </w:style>
  <w:style w:type="character" w:customStyle="1" w:styleId="WW-Absatz-Standardschriftart1111111111111111111111">
    <w:name w:val="WW-Absatz-Standardschriftart1111111111111111111111"/>
    <w:rsid w:val="0055563A"/>
  </w:style>
  <w:style w:type="character" w:customStyle="1" w:styleId="WW-Absatz-Standardschriftart11111111111111111111111">
    <w:name w:val="WW-Absatz-Standardschriftart11111111111111111111111"/>
    <w:rsid w:val="0055563A"/>
  </w:style>
  <w:style w:type="character" w:customStyle="1" w:styleId="WW8Num6z0">
    <w:name w:val="WW8Num6z0"/>
    <w:rsid w:val="0055563A"/>
    <w:rPr>
      <w:rFonts w:ascii="Times New Roman" w:hAnsi="Times New Roman" w:cs="Times New Roman"/>
      <w:sz w:val="22"/>
      <w:szCs w:val="22"/>
    </w:rPr>
  </w:style>
  <w:style w:type="character" w:customStyle="1" w:styleId="WW8Num6z4">
    <w:name w:val="WW8Num6z4"/>
    <w:rsid w:val="0055563A"/>
    <w:rPr>
      <w:rFonts w:ascii="Courier New" w:hAnsi="Courier New" w:cs="Courier New"/>
    </w:rPr>
  </w:style>
  <w:style w:type="character" w:customStyle="1" w:styleId="WW8Num12z4">
    <w:name w:val="WW8Num12z4"/>
    <w:rsid w:val="0055563A"/>
    <w:rPr>
      <w:rFonts w:ascii="Courier New" w:hAnsi="Courier New" w:cs="Courier New"/>
    </w:rPr>
  </w:style>
  <w:style w:type="character" w:customStyle="1" w:styleId="WW8Num12z5">
    <w:name w:val="WW8Num12z5"/>
    <w:rsid w:val="0055563A"/>
    <w:rPr>
      <w:rFonts w:ascii="Marlett" w:hAnsi="Marlett"/>
    </w:rPr>
  </w:style>
  <w:style w:type="character" w:customStyle="1" w:styleId="WW8Num15z3">
    <w:name w:val="WW8Num15z3"/>
    <w:rsid w:val="0055563A"/>
    <w:rPr>
      <w:rFonts w:ascii="Symbol" w:hAnsi="Symbol"/>
    </w:rPr>
  </w:style>
  <w:style w:type="character" w:customStyle="1" w:styleId="WW8Num20z1">
    <w:name w:val="WW8Num20z1"/>
    <w:rsid w:val="0055563A"/>
    <w:rPr>
      <w:sz w:val="20"/>
      <w:szCs w:val="20"/>
    </w:rPr>
  </w:style>
  <w:style w:type="character" w:customStyle="1" w:styleId="WW8Num20z4">
    <w:name w:val="WW8Num20z4"/>
    <w:rsid w:val="0055563A"/>
    <w:rPr>
      <w:rFonts w:ascii="Courier New" w:hAnsi="Courier New" w:cs="Marlett"/>
    </w:rPr>
  </w:style>
  <w:style w:type="character" w:customStyle="1" w:styleId="WW8Num20z5">
    <w:name w:val="WW8Num20z5"/>
    <w:rsid w:val="0055563A"/>
    <w:rPr>
      <w:rFonts w:ascii="Marlett" w:hAnsi="Marlett"/>
    </w:rPr>
  </w:style>
  <w:style w:type="character" w:customStyle="1" w:styleId="WW8Num20z6">
    <w:name w:val="WW8Num20z6"/>
    <w:rsid w:val="0055563A"/>
    <w:rPr>
      <w:rFonts w:ascii="Symbol" w:hAnsi="Symbol"/>
    </w:rPr>
  </w:style>
  <w:style w:type="character" w:customStyle="1" w:styleId="WW8Num22z3">
    <w:name w:val="WW8Num22z3"/>
    <w:rsid w:val="0055563A"/>
    <w:rPr>
      <w:rFonts w:ascii="Symbol" w:hAnsi="Symbol"/>
    </w:rPr>
  </w:style>
  <w:style w:type="character" w:customStyle="1" w:styleId="WW8Num22z4">
    <w:name w:val="WW8Num22z4"/>
    <w:rsid w:val="0055563A"/>
    <w:rPr>
      <w:rFonts w:ascii="Courier New" w:hAnsi="Courier New" w:cs="Courier New"/>
    </w:rPr>
  </w:style>
  <w:style w:type="character" w:customStyle="1" w:styleId="WW8Num22z5">
    <w:name w:val="WW8Num22z5"/>
    <w:rsid w:val="0055563A"/>
    <w:rPr>
      <w:rFonts w:ascii="Marlett" w:hAnsi="Marlett"/>
    </w:rPr>
  </w:style>
  <w:style w:type="character" w:customStyle="1" w:styleId="Domylnaczcionkaakapitu2">
    <w:name w:val="Domyślna czcionka akapitu2"/>
    <w:rsid w:val="0055563A"/>
  </w:style>
  <w:style w:type="character" w:customStyle="1" w:styleId="WW-Absatz-Standardschriftart111111111111111111111111">
    <w:name w:val="WW-Absatz-Standardschriftart111111111111111111111111"/>
    <w:rsid w:val="0055563A"/>
  </w:style>
  <w:style w:type="character" w:customStyle="1" w:styleId="Domylnaczcionkaakapitu1">
    <w:name w:val="Domyślna czcionka akapitu1"/>
    <w:rsid w:val="0055563A"/>
  </w:style>
  <w:style w:type="character" w:styleId="Hipercze">
    <w:name w:val="Hyperlink"/>
    <w:rsid w:val="0055563A"/>
    <w:rPr>
      <w:color w:val="000080"/>
      <w:u w:val="single"/>
    </w:rPr>
  </w:style>
  <w:style w:type="character" w:customStyle="1" w:styleId="Znakinumeracji">
    <w:name w:val="Znaki numeracji"/>
    <w:rsid w:val="0055563A"/>
  </w:style>
  <w:style w:type="character" w:customStyle="1" w:styleId="WW8Num14z3">
    <w:name w:val="WW8Num14z3"/>
    <w:rsid w:val="0055563A"/>
    <w:rPr>
      <w:rFonts w:ascii="Symbol" w:hAnsi="Symbol"/>
    </w:rPr>
  </w:style>
  <w:style w:type="character" w:customStyle="1" w:styleId="WW8Num11z4">
    <w:name w:val="WW8Num11z4"/>
    <w:rsid w:val="0055563A"/>
    <w:rPr>
      <w:rFonts w:ascii="Courier New" w:hAnsi="Courier New" w:cs="Courier New"/>
    </w:rPr>
  </w:style>
  <w:style w:type="character" w:customStyle="1" w:styleId="WW8Num11z5">
    <w:name w:val="WW8Num11z5"/>
    <w:rsid w:val="0055563A"/>
    <w:rPr>
      <w:rFonts w:ascii="Marlett" w:hAnsi="Marlett"/>
    </w:rPr>
  </w:style>
  <w:style w:type="character" w:styleId="UyteHipercze">
    <w:name w:val="FollowedHyperlink"/>
    <w:rsid w:val="0055563A"/>
    <w:rPr>
      <w:color w:val="800000"/>
      <w:u w:val="single"/>
    </w:rPr>
  </w:style>
  <w:style w:type="character" w:customStyle="1" w:styleId="Symbolewypunktowania">
    <w:name w:val="Symbole wypunktowania"/>
    <w:rsid w:val="0055563A"/>
    <w:rPr>
      <w:rFonts w:ascii="StarSymbol" w:eastAsia="StarSymbol" w:hAnsi="StarSymbol" w:cs="StarSymbol"/>
      <w:sz w:val="18"/>
      <w:szCs w:val="18"/>
    </w:rPr>
  </w:style>
  <w:style w:type="character" w:customStyle="1" w:styleId="TekstpodstawowyZnak">
    <w:name w:val="Tekst podstawow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rsid w:val="0055563A"/>
    <w:rPr>
      <w:rFonts w:ascii="Times New Roman" w:eastAsia="Times New Roman" w:hAnsi="Times New Roman"/>
      <w:sz w:val="24"/>
      <w:szCs w:val="24"/>
    </w:rPr>
  </w:style>
  <w:style w:type="character" w:customStyle="1" w:styleId="TytuZnak">
    <w:name w:val="Tytuł Znak"/>
    <w:rsid w:val="0055563A"/>
    <w:rPr>
      <w:rFonts w:ascii="Book Antiqua" w:eastAsia="Times New Roman" w:hAnsi="Book Antiqua"/>
      <w:b/>
      <w:bCs/>
      <w:sz w:val="24"/>
    </w:rPr>
  </w:style>
  <w:style w:type="character" w:customStyle="1" w:styleId="PodtytuZnak">
    <w:name w:val="Podtytuł Znak"/>
    <w:rsid w:val="0055563A"/>
    <w:rPr>
      <w:rFonts w:ascii="Arial" w:eastAsia="Lucida Sans Unicode" w:hAnsi="Arial" w:cs="Tahoma"/>
      <w:i/>
      <w:iCs/>
      <w:sz w:val="28"/>
      <w:szCs w:val="28"/>
    </w:rPr>
  </w:style>
  <w:style w:type="character" w:styleId="Pogrubienie">
    <w:name w:val="Strong"/>
    <w:aliases w:val="Tekst treści + Arial1,12,Kursywa2"/>
    <w:uiPriority w:val="22"/>
    <w:qFormat/>
    <w:rsid w:val="0055563A"/>
    <w:rPr>
      <w:b/>
      <w:bCs/>
    </w:rPr>
  </w:style>
  <w:style w:type="character" w:customStyle="1" w:styleId="FontStyle23">
    <w:name w:val="Font Style23"/>
    <w:rsid w:val="0055563A"/>
    <w:rPr>
      <w:rFonts w:ascii="Times New Roman" w:hAnsi="Times New Roman" w:cs="Times New Roman"/>
      <w:sz w:val="22"/>
      <w:szCs w:val="22"/>
    </w:rPr>
  </w:style>
  <w:style w:type="character" w:customStyle="1" w:styleId="Tekstpodstawowy2Znak">
    <w:name w:val="Tekst podstawowy 2 Znak"/>
    <w:rsid w:val="0055563A"/>
    <w:rPr>
      <w:rFonts w:ascii="Verdana" w:eastAsia="Times New Roman" w:hAnsi="Verdana"/>
      <w:sz w:val="16"/>
      <w:szCs w:val="16"/>
    </w:rPr>
  </w:style>
  <w:style w:type="character" w:customStyle="1" w:styleId="Tekstpodstawowy3Znak">
    <w:name w:val="Tekst podstawowy 3 Znak"/>
    <w:rsid w:val="0055563A"/>
    <w:rPr>
      <w:rFonts w:ascii="Verdana" w:eastAsia="Times New Roman" w:hAnsi="Verdana"/>
      <w:sz w:val="16"/>
      <w:szCs w:val="16"/>
      <w:shd w:val="clear" w:color="auto" w:fill="FFFFFF"/>
    </w:rPr>
  </w:style>
  <w:style w:type="character" w:customStyle="1" w:styleId="Tekstpodstawowywcity2Znak">
    <w:name w:val="Tekst podstawowy wcięty 2 Znak"/>
    <w:rsid w:val="0055563A"/>
    <w:rPr>
      <w:rFonts w:ascii="Verdana" w:hAnsi="Verdana"/>
      <w:bCs/>
      <w:sz w:val="16"/>
      <w:szCs w:val="16"/>
    </w:rPr>
  </w:style>
  <w:style w:type="character" w:customStyle="1" w:styleId="Tekstpodstawowywcity3Znak">
    <w:name w:val="Tekst podstawowy wcięty 3 Znak"/>
    <w:rsid w:val="0055563A"/>
    <w:rPr>
      <w:rFonts w:ascii="Verdana" w:hAnsi="Verdana"/>
      <w:color w:val="000000"/>
      <w:sz w:val="16"/>
      <w:szCs w:val="16"/>
    </w:rPr>
  </w:style>
  <w:style w:type="character" w:customStyle="1" w:styleId="FontStyle152">
    <w:name w:val="Font Style152"/>
    <w:uiPriority w:val="99"/>
    <w:rsid w:val="0055563A"/>
    <w:rPr>
      <w:rFonts w:ascii="Times New Roman" w:hAnsi="Times New Roman" w:cs="Times New Roman"/>
      <w:sz w:val="22"/>
      <w:szCs w:val="22"/>
    </w:rPr>
  </w:style>
  <w:style w:type="character" w:customStyle="1" w:styleId="FontStyle93">
    <w:name w:val="Font Style93"/>
    <w:uiPriority w:val="99"/>
    <w:rsid w:val="0055563A"/>
    <w:rPr>
      <w:rFonts w:ascii="Times New Roman" w:hAnsi="Times New Roman" w:cs="Times New Roman"/>
      <w:sz w:val="30"/>
      <w:szCs w:val="30"/>
    </w:rPr>
  </w:style>
  <w:style w:type="character" w:customStyle="1" w:styleId="FontStyle150">
    <w:name w:val="Font Style150"/>
    <w:uiPriority w:val="99"/>
    <w:rsid w:val="0055563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16">
    <w:name w:val="Font Style116"/>
    <w:rsid w:val="0055563A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9">
    <w:name w:val="Font Style149"/>
    <w:rsid w:val="0055563A"/>
    <w:rPr>
      <w:rFonts w:ascii="Times New Roman" w:hAnsi="Times New Roman" w:cs="Times New Roman"/>
      <w:sz w:val="26"/>
      <w:szCs w:val="26"/>
    </w:rPr>
  </w:style>
  <w:style w:type="character" w:customStyle="1" w:styleId="FontStyle151">
    <w:name w:val="Font Style151"/>
    <w:rsid w:val="0055563A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19">
    <w:name w:val="Font Style119"/>
    <w:rsid w:val="0055563A"/>
    <w:rPr>
      <w:rFonts w:ascii="Calibri" w:hAnsi="Calibri" w:cs="Calibri"/>
      <w:sz w:val="20"/>
      <w:szCs w:val="20"/>
    </w:rPr>
  </w:style>
  <w:style w:type="character" w:customStyle="1" w:styleId="postbody1">
    <w:name w:val="postbody1"/>
    <w:rsid w:val="0055563A"/>
    <w:rPr>
      <w:sz w:val="17"/>
      <w:szCs w:val="17"/>
    </w:rPr>
  </w:style>
  <w:style w:type="paragraph" w:customStyle="1" w:styleId="Nagwek50">
    <w:name w:val="Nagłówek5"/>
    <w:basedOn w:val="Normalny"/>
    <w:next w:val="Tekstpodstawowy"/>
    <w:rsid w:val="0055563A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Tekstpodstawowy">
    <w:name w:val="Body Text"/>
    <w:basedOn w:val="Normalny"/>
    <w:rsid w:val="0055563A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paragraph" w:styleId="Lista">
    <w:name w:val="List"/>
    <w:basedOn w:val="Tekstpodstawowy"/>
    <w:rsid w:val="0055563A"/>
    <w:rPr>
      <w:rFonts w:cs="Tahoma"/>
    </w:rPr>
  </w:style>
  <w:style w:type="paragraph" w:customStyle="1" w:styleId="Podpis6">
    <w:name w:val="Podpis6"/>
    <w:basedOn w:val="Normalny"/>
    <w:rsid w:val="0055563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 w:cs="Tahoma"/>
      <w:sz w:val="24"/>
      <w:szCs w:val="24"/>
    </w:rPr>
  </w:style>
  <w:style w:type="paragraph" w:styleId="Akapitzlist">
    <w:name w:val="List Paragraph"/>
    <w:aliases w:val="normalny tekst"/>
    <w:basedOn w:val="Normalny"/>
    <w:link w:val="AkapitzlistZnak"/>
    <w:uiPriority w:val="34"/>
    <w:qFormat/>
    <w:rsid w:val="0055563A"/>
    <w:pPr>
      <w:ind w:left="720"/>
    </w:pPr>
  </w:style>
  <w:style w:type="paragraph" w:styleId="Nagwek">
    <w:name w:val="head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Normalny"/>
    <w:uiPriority w:val="99"/>
    <w:rsid w:val="0055563A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uiPriority w:val="99"/>
    <w:rsid w:val="0055563A"/>
    <w:pPr>
      <w:spacing w:after="0" w:line="240" w:lineRule="auto"/>
    </w:pPr>
    <w:rPr>
      <w:rFonts w:ascii="Tahoma" w:hAnsi="Tahoma"/>
      <w:sz w:val="16"/>
      <w:szCs w:val="16"/>
    </w:rPr>
  </w:style>
  <w:style w:type="paragraph" w:customStyle="1" w:styleId="Nagwek40">
    <w:name w:val="Nagłówek4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5">
    <w:name w:val="Podpis5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4">
    <w:name w:val="Podpis4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Podpis3">
    <w:name w:val="Podpis3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20">
    <w:name w:val="Nagłówek2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2">
    <w:name w:val="Podpis2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customStyle="1" w:styleId="Nagwek10">
    <w:name w:val="Nagłówek1"/>
    <w:basedOn w:val="Normalny"/>
    <w:next w:val="Tekstpodstawowy"/>
    <w:rsid w:val="0055563A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rsid w:val="0055563A"/>
    <w:pPr>
      <w:suppressLineNumbers/>
      <w:spacing w:before="120" w:after="120" w:line="240" w:lineRule="auto"/>
    </w:pPr>
    <w:rPr>
      <w:rFonts w:ascii="Times New Roman" w:eastAsia="Times New Roman" w:hAnsi="Times New Roman" w:cs="Tahoma"/>
      <w:i/>
      <w:iCs/>
      <w:sz w:val="20"/>
      <w:szCs w:val="20"/>
    </w:rPr>
  </w:style>
  <w:style w:type="paragraph" w:styleId="Tekstpodstawowywcity">
    <w:name w:val="Body Text Indent"/>
    <w:basedOn w:val="Normalny"/>
    <w:rsid w:val="0055563A"/>
    <w:pPr>
      <w:spacing w:after="0" w:line="240" w:lineRule="auto"/>
      <w:ind w:left="187" w:hanging="187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wcity21">
    <w:name w:val="Tekst podstawowy wcięty 21"/>
    <w:basedOn w:val="Normalny"/>
    <w:rsid w:val="0055563A"/>
    <w:pPr>
      <w:spacing w:after="0" w:line="240" w:lineRule="auto"/>
      <w:ind w:left="1496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Tekstpodstawowy31">
    <w:name w:val="Tekst podstawowy 31"/>
    <w:basedOn w:val="Normalny"/>
    <w:rsid w:val="0055563A"/>
    <w:pPr>
      <w:spacing w:after="0" w:line="240" w:lineRule="auto"/>
      <w:jc w:val="both"/>
    </w:pPr>
    <w:rPr>
      <w:rFonts w:ascii="Arial" w:eastAsia="Times New Roman" w:hAnsi="Arial" w:cs="Arial"/>
    </w:rPr>
  </w:style>
  <w:style w:type="paragraph" w:customStyle="1" w:styleId="Tekstpodstawowy21">
    <w:name w:val="Tekst podstawowy 21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Tekstpodstawowywcity31">
    <w:name w:val="Tekst podstawowy wcięty 31"/>
    <w:basedOn w:val="Normalny"/>
    <w:rsid w:val="0055563A"/>
    <w:pPr>
      <w:spacing w:after="0" w:line="240" w:lineRule="auto"/>
      <w:ind w:left="561" w:hanging="374"/>
    </w:pPr>
    <w:rPr>
      <w:rFonts w:ascii="Times New Roman" w:eastAsia="Times New Roman" w:hAnsi="Times New Roman"/>
      <w:sz w:val="24"/>
      <w:szCs w:val="24"/>
    </w:rPr>
  </w:style>
  <w:style w:type="paragraph" w:customStyle="1" w:styleId="pkt">
    <w:name w:val="pkt"/>
    <w:basedOn w:val="Normalny"/>
    <w:uiPriority w:val="99"/>
    <w:rsid w:val="0055563A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pkt1">
    <w:name w:val="pkt1"/>
    <w:basedOn w:val="pkt"/>
    <w:rsid w:val="0055563A"/>
    <w:pPr>
      <w:ind w:left="850" w:hanging="425"/>
    </w:pPr>
  </w:style>
  <w:style w:type="paragraph" w:customStyle="1" w:styleId="Zawartotabeli">
    <w:name w:val="Zawartość tabeli"/>
    <w:basedOn w:val="Normalny"/>
    <w:rsid w:val="0055563A"/>
    <w:pPr>
      <w:suppressLineNumbers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agwektabeli">
    <w:name w:val="Nagłówek tabeli"/>
    <w:basedOn w:val="Zawartotabeli"/>
    <w:rsid w:val="0055563A"/>
    <w:pPr>
      <w:jc w:val="center"/>
    </w:pPr>
    <w:rPr>
      <w:b/>
      <w:bCs/>
      <w:i/>
      <w:iCs/>
    </w:rPr>
  </w:style>
  <w:style w:type="paragraph" w:styleId="Tytu">
    <w:name w:val="Title"/>
    <w:basedOn w:val="Normalny"/>
    <w:next w:val="Podtytu"/>
    <w:qFormat/>
    <w:rsid w:val="0055563A"/>
    <w:pPr>
      <w:pBdr>
        <w:bottom w:val="single" w:sz="4" w:space="1" w:color="000000"/>
      </w:pBdr>
      <w:overflowPunct w:val="0"/>
      <w:autoSpaceDE w:val="0"/>
      <w:spacing w:after="0" w:line="240" w:lineRule="auto"/>
      <w:jc w:val="center"/>
      <w:textAlignment w:val="baseline"/>
    </w:pPr>
    <w:rPr>
      <w:rFonts w:ascii="Book Antiqua" w:eastAsia="Times New Roman" w:hAnsi="Book Antiqua"/>
      <w:b/>
      <w:bCs/>
      <w:sz w:val="24"/>
      <w:szCs w:val="20"/>
    </w:rPr>
  </w:style>
  <w:style w:type="paragraph" w:styleId="Podtytu">
    <w:name w:val="Subtitle"/>
    <w:basedOn w:val="Nagwek30"/>
    <w:next w:val="Tekstpodstawowy"/>
    <w:qFormat/>
    <w:rsid w:val="0055563A"/>
    <w:pPr>
      <w:jc w:val="center"/>
    </w:pPr>
    <w:rPr>
      <w:rFonts w:cs="Times New Roman"/>
      <w:i/>
      <w:iCs/>
    </w:rPr>
  </w:style>
  <w:style w:type="paragraph" w:customStyle="1" w:styleId="Tekstpodstawowy22">
    <w:name w:val="Tekst podstawowy 22"/>
    <w:basedOn w:val="Normalny"/>
    <w:rsid w:val="0055563A"/>
    <w:pPr>
      <w:widowControl w:val="0"/>
      <w:overflowPunct w:val="0"/>
      <w:autoSpaceDE w:val="0"/>
      <w:spacing w:after="0" w:line="240" w:lineRule="auto"/>
      <w:ind w:left="360"/>
      <w:textAlignment w:val="baseline"/>
    </w:pPr>
    <w:rPr>
      <w:rFonts w:ascii="Times New Roman" w:eastAsia="Times New Roman" w:hAnsi="Times New Roman"/>
      <w:sz w:val="24"/>
      <w:szCs w:val="20"/>
    </w:rPr>
  </w:style>
  <w:style w:type="paragraph" w:customStyle="1" w:styleId="Zawartoramki">
    <w:name w:val="Zawartość ramki"/>
    <w:basedOn w:val="Tekstpodstawowy"/>
    <w:rsid w:val="0055563A"/>
  </w:style>
  <w:style w:type="paragraph" w:customStyle="1" w:styleId="Default">
    <w:name w:val="Default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tekst">
    <w:name w:val="tekst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1111111">
    <w:name w:val="1111111"/>
    <w:basedOn w:val="Default"/>
    <w:next w:val="Default"/>
    <w:rsid w:val="0055563A"/>
    <w:rPr>
      <w:rFonts w:eastAsia="Lucida Sans Unicode" w:cs="Tahoma"/>
      <w:color w:val="auto"/>
    </w:rPr>
  </w:style>
  <w:style w:type="paragraph" w:customStyle="1" w:styleId="Tekstpodstawowy220">
    <w:name w:val="Tekst podstawowy 22"/>
    <w:basedOn w:val="Normalny"/>
    <w:rsid w:val="0055563A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paragraph" w:customStyle="1" w:styleId="Styl1">
    <w:name w:val="Styl1"/>
    <w:basedOn w:val="Normalny"/>
    <w:rsid w:val="0055563A"/>
    <w:pPr>
      <w:autoSpaceDE w:val="0"/>
      <w:spacing w:after="0" w:line="240" w:lineRule="auto"/>
    </w:pPr>
    <w:rPr>
      <w:rFonts w:ascii="Times New Roman" w:eastAsia="Times New Roman" w:hAnsi="Times New Roman" w:cs="TimesNewRomanPS-BoldMT"/>
      <w:b/>
      <w:bCs/>
      <w:color w:val="000000"/>
      <w:sz w:val="23"/>
      <w:szCs w:val="23"/>
    </w:rPr>
  </w:style>
  <w:style w:type="paragraph" w:styleId="NormalnyWeb">
    <w:name w:val="Normal (Web)"/>
    <w:basedOn w:val="Normalny"/>
    <w:uiPriority w:val="99"/>
    <w:rsid w:val="0055563A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55563A"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Tekstpodstawowy23">
    <w:name w:val="Tekst podstawowy 23"/>
    <w:basedOn w:val="Normalny"/>
    <w:rsid w:val="0055563A"/>
    <w:pPr>
      <w:spacing w:after="0" w:line="240" w:lineRule="auto"/>
      <w:jc w:val="both"/>
    </w:pPr>
    <w:rPr>
      <w:rFonts w:ascii="Verdana" w:eastAsia="Times New Roman" w:hAnsi="Verdana"/>
      <w:sz w:val="16"/>
      <w:szCs w:val="16"/>
    </w:rPr>
  </w:style>
  <w:style w:type="paragraph" w:customStyle="1" w:styleId="Tekstpodstawowy32">
    <w:name w:val="Tekst podstawowy 32"/>
    <w:basedOn w:val="Normalny"/>
    <w:rsid w:val="0055563A"/>
    <w:pPr>
      <w:shd w:val="clear" w:color="auto" w:fill="FFFFFF"/>
      <w:spacing w:after="0" w:line="240" w:lineRule="auto"/>
    </w:pPr>
    <w:rPr>
      <w:rFonts w:ascii="Verdana" w:eastAsia="Times New Roman" w:hAnsi="Verdana"/>
      <w:sz w:val="16"/>
      <w:szCs w:val="16"/>
    </w:rPr>
  </w:style>
  <w:style w:type="paragraph" w:customStyle="1" w:styleId="Tekstpodstawowywcity22">
    <w:name w:val="Tekst podstawowy wcięty 22"/>
    <w:basedOn w:val="Normalny"/>
    <w:rsid w:val="0055563A"/>
    <w:pPr>
      <w:ind w:left="1080"/>
      <w:jc w:val="both"/>
    </w:pPr>
    <w:rPr>
      <w:rFonts w:ascii="Verdana" w:hAnsi="Verdana"/>
      <w:bCs/>
      <w:sz w:val="16"/>
      <w:szCs w:val="16"/>
    </w:rPr>
  </w:style>
  <w:style w:type="paragraph" w:customStyle="1" w:styleId="Tekstpodstawowywcity32">
    <w:name w:val="Tekst podstawowy wcięty 32"/>
    <w:basedOn w:val="Normalny"/>
    <w:rsid w:val="0055563A"/>
    <w:pPr>
      <w:widowControl w:val="0"/>
      <w:autoSpaceDE w:val="0"/>
      <w:spacing w:before="100" w:after="100" w:line="240" w:lineRule="auto"/>
      <w:ind w:left="851"/>
      <w:jc w:val="both"/>
    </w:pPr>
    <w:rPr>
      <w:rFonts w:ascii="Verdana" w:hAnsi="Verdana"/>
      <w:color w:val="000000"/>
      <w:sz w:val="16"/>
      <w:szCs w:val="16"/>
    </w:rPr>
  </w:style>
  <w:style w:type="paragraph" w:customStyle="1" w:styleId="Style7">
    <w:name w:val="Style7"/>
    <w:basedOn w:val="Normalny"/>
    <w:rsid w:val="0055563A"/>
    <w:pPr>
      <w:widowControl w:val="0"/>
      <w:autoSpaceDE w:val="0"/>
      <w:spacing w:after="0" w:line="280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">
    <w:name w:val="Style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9">
    <w:name w:val="Style9"/>
    <w:basedOn w:val="Normalny"/>
    <w:rsid w:val="0055563A"/>
    <w:pPr>
      <w:widowControl w:val="0"/>
      <w:autoSpaceDE w:val="0"/>
      <w:spacing w:after="0" w:line="275" w:lineRule="exact"/>
      <w:ind w:hanging="228"/>
    </w:pPr>
    <w:rPr>
      <w:rFonts w:ascii="Times New Roman" w:eastAsia="Times New Roman" w:hAnsi="Times New Roman"/>
      <w:sz w:val="24"/>
      <w:szCs w:val="24"/>
    </w:rPr>
  </w:style>
  <w:style w:type="paragraph" w:customStyle="1" w:styleId="Style15">
    <w:name w:val="Style15"/>
    <w:basedOn w:val="Normalny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7">
    <w:name w:val="Style17"/>
    <w:basedOn w:val="Normalny"/>
    <w:uiPriority w:val="99"/>
    <w:rsid w:val="0055563A"/>
    <w:pPr>
      <w:widowControl w:val="0"/>
      <w:autoSpaceDE w:val="0"/>
      <w:spacing w:after="0" w:line="275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18">
    <w:name w:val="Style18"/>
    <w:basedOn w:val="Normalny"/>
    <w:rsid w:val="0055563A"/>
    <w:pPr>
      <w:widowControl w:val="0"/>
      <w:autoSpaceDE w:val="0"/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Style19">
    <w:name w:val="Style19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31">
    <w:name w:val="Style31"/>
    <w:basedOn w:val="Normalny"/>
    <w:rsid w:val="0055563A"/>
    <w:pPr>
      <w:widowControl w:val="0"/>
      <w:autoSpaceDE w:val="0"/>
      <w:spacing w:after="0" w:line="32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80">
    <w:name w:val="Style80"/>
    <w:basedOn w:val="Normalny"/>
    <w:rsid w:val="0055563A"/>
    <w:pPr>
      <w:widowControl w:val="0"/>
      <w:autoSpaceDE w:val="0"/>
      <w:spacing w:after="0" w:line="382" w:lineRule="exact"/>
      <w:jc w:val="both"/>
    </w:pPr>
    <w:rPr>
      <w:rFonts w:ascii="Times New Roman" w:eastAsia="Times New Roman" w:hAnsi="Times New Roman"/>
      <w:sz w:val="24"/>
      <w:szCs w:val="24"/>
    </w:rPr>
  </w:style>
  <w:style w:type="paragraph" w:customStyle="1" w:styleId="Style61">
    <w:name w:val="Style61"/>
    <w:basedOn w:val="Normalny"/>
    <w:rsid w:val="0055563A"/>
    <w:pPr>
      <w:widowControl w:val="0"/>
      <w:autoSpaceDE w:val="0"/>
      <w:spacing w:after="0" w:line="315" w:lineRule="exact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Style78">
    <w:name w:val="Style78"/>
    <w:basedOn w:val="Normalny"/>
    <w:rsid w:val="0055563A"/>
    <w:pPr>
      <w:widowControl w:val="0"/>
      <w:autoSpaceDE w:val="0"/>
      <w:spacing w:after="0" w:line="312" w:lineRule="exact"/>
    </w:pPr>
    <w:rPr>
      <w:rFonts w:ascii="Times New Roman" w:eastAsia="Times New Roman" w:hAnsi="Times New Roman"/>
      <w:sz w:val="24"/>
      <w:szCs w:val="24"/>
    </w:rPr>
  </w:style>
  <w:style w:type="paragraph" w:customStyle="1" w:styleId="Style1">
    <w:name w:val="Style1"/>
    <w:basedOn w:val="Normalny"/>
    <w:rsid w:val="0055563A"/>
    <w:pPr>
      <w:widowControl w:val="0"/>
      <w:autoSpaceDE w:val="0"/>
      <w:spacing w:after="0" w:line="240" w:lineRule="auto"/>
      <w:jc w:val="center"/>
    </w:pPr>
    <w:rPr>
      <w:rFonts w:ascii="Times New Roman" w:eastAsia="Times New Roman" w:hAnsi="Times New Roman"/>
      <w:sz w:val="24"/>
      <w:szCs w:val="24"/>
    </w:rPr>
  </w:style>
  <w:style w:type="paragraph" w:customStyle="1" w:styleId="Legenda1">
    <w:name w:val="Legenda1"/>
    <w:basedOn w:val="Normalny"/>
    <w:next w:val="Normalny"/>
    <w:rsid w:val="0055563A"/>
    <w:pPr>
      <w:numPr>
        <w:numId w:val="2"/>
      </w:numPr>
      <w:overflowPunct w:val="0"/>
      <w:autoSpaceDE w:val="0"/>
      <w:spacing w:before="240" w:after="0" w:line="360" w:lineRule="auto"/>
      <w:jc w:val="both"/>
      <w:textAlignment w:val="baseline"/>
    </w:pPr>
    <w:rPr>
      <w:rFonts w:ascii="Times New Roman" w:eastAsia="Times New Roman" w:hAnsi="Times New Roman"/>
      <w:sz w:val="24"/>
      <w:szCs w:val="24"/>
    </w:rPr>
  </w:style>
  <w:style w:type="paragraph" w:customStyle="1" w:styleId="autor1">
    <w:name w:val="autor1"/>
    <w:basedOn w:val="Normalny"/>
    <w:rsid w:val="0055563A"/>
    <w:pPr>
      <w:spacing w:after="0" w:line="240" w:lineRule="auto"/>
    </w:pPr>
    <w:rPr>
      <w:rFonts w:ascii="Times New Roman" w:eastAsia="Times New Roman" w:hAnsi="Times New Roman"/>
      <w:color w:val="333333"/>
      <w:sz w:val="18"/>
      <w:szCs w:val="18"/>
    </w:rPr>
  </w:style>
  <w:style w:type="paragraph" w:customStyle="1" w:styleId="Tekstpodstawowy221">
    <w:name w:val="Tekst podstawowy 221"/>
    <w:basedOn w:val="Normalny"/>
    <w:rsid w:val="00E555B6"/>
    <w:pPr>
      <w:spacing w:after="0" w:line="240" w:lineRule="auto"/>
      <w:jc w:val="both"/>
    </w:pPr>
    <w:rPr>
      <w:rFonts w:ascii="Times New Roman" w:eastAsia="Times New Roman" w:hAnsi="Times New Roman"/>
      <w:b/>
      <w:sz w:val="24"/>
      <w:szCs w:val="24"/>
    </w:rPr>
  </w:style>
  <w:style w:type="character" w:customStyle="1" w:styleId="WW8Num1z1">
    <w:name w:val="WW8Num1z1"/>
    <w:rsid w:val="00E555B6"/>
    <w:rPr>
      <w:i w:val="0"/>
    </w:rPr>
  </w:style>
  <w:style w:type="character" w:customStyle="1" w:styleId="WW8Num2z1">
    <w:name w:val="WW8Num2z1"/>
    <w:rsid w:val="00E555B6"/>
    <w:rPr>
      <w:i w:val="0"/>
    </w:rPr>
  </w:style>
  <w:style w:type="character" w:customStyle="1" w:styleId="WW8Num7z1">
    <w:name w:val="WW8Num7z1"/>
    <w:rsid w:val="00E555B6"/>
    <w:rPr>
      <w:b w:val="0"/>
      <w:i w:val="0"/>
    </w:rPr>
  </w:style>
  <w:style w:type="character" w:customStyle="1" w:styleId="WW8Num16z2">
    <w:name w:val="WW8Num16z2"/>
    <w:rsid w:val="00E555B6"/>
    <w:rPr>
      <w:i w:val="0"/>
      <w:u w:val="none"/>
    </w:rPr>
  </w:style>
  <w:style w:type="character" w:customStyle="1" w:styleId="WW8Num25z3">
    <w:name w:val="WW8Num25z3"/>
    <w:rsid w:val="00E555B6"/>
    <w:rPr>
      <w:rFonts w:ascii="Symbol" w:hAnsi="Symbol"/>
    </w:rPr>
  </w:style>
  <w:style w:type="character" w:customStyle="1" w:styleId="WW8Num26z1">
    <w:name w:val="WW8Num26z1"/>
    <w:rsid w:val="00E555B6"/>
    <w:rPr>
      <w:rFonts w:ascii="Courier New" w:hAnsi="Courier New" w:cs="Courier New"/>
    </w:rPr>
  </w:style>
  <w:style w:type="character" w:customStyle="1" w:styleId="WW8Num26z2">
    <w:name w:val="WW8Num26z2"/>
    <w:rsid w:val="00E555B6"/>
    <w:rPr>
      <w:rFonts w:ascii="Wingdings" w:hAnsi="Wingdings"/>
    </w:rPr>
  </w:style>
  <w:style w:type="character" w:customStyle="1" w:styleId="WW8Num26z3">
    <w:name w:val="WW8Num26z3"/>
    <w:rsid w:val="00E555B6"/>
    <w:rPr>
      <w:rFonts w:ascii="Symbol" w:hAnsi="Symbol"/>
    </w:rPr>
  </w:style>
  <w:style w:type="character" w:customStyle="1" w:styleId="WW8Num35z2">
    <w:name w:val="WW8Num35z2"/>
    <w:rsid w:val="00E555B6"/>
    <w:rPr>
      <w:rFonts w:ascii="Wingdings" w:hAnsi="Wingdings"/>
    </w:rPr>
  </w:style>
  <w:style w:type="character" w:customStyle="1" w:styleId="WW8Num35z3">
    <w:name w:val="WW8Num35z3"/>
    <w:rsid w:val="00E555B6"/>
    <w:rPr>
      <w:rFonts w:ascii="Symbol" w:hAnsi="Symbol"/>
    </w:rPr>
  </w:style>
  <w:style w:type="character" w:customStyle="1" w:styleId="WW8Num38z1">
    <w:name w:val="WW8Num38z1"/>
    <w:rsid w:val="00E555B6"/>
    <w:rPr>
      <w:rFonts w:ascii="Courier New" w:hAnsi="Courier New" w:cs="Courier New"/>
    </w:rPr>
  </w:style>
  <w:style w:type="character" w:customStyle="1" w:styleId="WW8Num38z2">
    <w:name w:val="WW8Num38z2"/>
    <w:rsid w:val="00E555B6"/>
    <w:rPr>
      <w:rFonts w:ascii="Wingdings" w:hAnsi="Wingdings"/>
    </w:rPr>
  </w:style>
  <w:style w:type="character" w:customStyle="1" w:styleId="WW8Num41z0">
    <w:name w:val="WW8Num41z0"/>
    <w:rsid w:val="00E555B6"/>
    <w:rPr>
      <w:rFonts w:ascii="Symbol" w:hAnsi="Symbol"/>
    </w:rPr>
  </w:style>
  <w:style w:type="character" w:customStyle="1" w:styleId="WW8Num42z1">
    <w:name w:val="WW8Num42z1"/>
    <w:rsid w:val="00E555B6"/>
    <w:rPr>
      <w:rFonts w:ascii="Courier New" w:hAnsi="Courier New" w:cs="Courier New"/>
    </w:rPr>
  </w:style>
  <w:style w:type="character" w:customStyle="1" w:styleId="WW8Num42z2">
    <w:name w:val="WW8Num42z2"/>
    <w:rsid w:val="00E555B6"/>
    <w:rPr>
      <w:rFonts w:ascii="Wingdings" w:hAnsi="Wingdings"/>
    </w:rPr>
  </w:style>
  <w:style w:type="character" w:customStyle="1" w:styleId="WW8Num47z1">
    <w:name w:val="WW8Num47z1"/>
    <w:rsid w:val="00E555B6"/>
    <w:rPr>
      <w:rFonts w:ascii="Courier New" w:hAnsi="Courier New" w:cs="Courier New"/>
    </w:rPr>
  </w:style>
  <w:style w:type="character" w:customStyle="1" w:styleId="WW8Num47z2">
    <w:name w:val="WW8Num47z2"/>
    <w:rsid w:val="00E555B6"/>
    <w:rPr>
      <w:rFonts w:ascii="Wingdings" w:hAnsi="Wingdings"/>
    </w:rPr>
  </w:style>
  <w:style w:type="character" w:customStyle="1" w:styleId="WW8Num50z1">
    <w:name w:val="WW8Num50z1"/>
    <w:rsid w:val="00E555B6"/>
    <w:rPr>
      <w:rFonts w:ascii="Times New Roman" w:hAnsi="Times New Roman" w:cs="Times New Roman"/>
      <w:color w:val="auto"/>
    </w:rPr>
  </w:style>
  <w:style w:type="character" w:customStyle="1" w:styleId="WW8Num55z1">
    <w:name w:val="WW8Num55z1"/>
    <w:rsid w:val="00E555B6"/>
    <w:rPr>
      <w:i w:val="0"/>
    </w:rPr>
  </w:style>
  <w:style w:type="character" w:customStyle="1" w:styleId="WW8Num58z0">
    <w:name w:val="WW8Num58z0"/>
    <w:rsid w:val="00E555B6"/>
    <w:rPr>
      <w:rFonts w:ascii="Wingdings" w:hAnsi="Wingdings"/>
    </w:rPr>
  </w:style>
  <w:style w:type="character" w:customStyle="1" w:styleId="WW8Num58z1">
    <w:name w:val="WW8Num58z1"/>
    <w:rsid w:val="00E555B6"/>
    <w:rPr>
      <w:rFonts w:ascii="Courier New" w:hAnsi="Courier New" w:cs="Courier New"/>
    </w:rPr>
  </w:style>
  <w:style w:type="character" w:customStyle="1" w:styleId="WW8Num58z3">
    <w:name w:val="WW8Num58z3"/>
    <w:rsid w:val="00E555B6"/>
    <w:rPr>
      <w:rFonts w:ascii="Symbol" w:hAnsi="Symbol"/>
    </w:rPr>
  </w:style>
  <w:style w:type="character" w:customStyle="1" w:styleId="WW8Num60z0">
    <w:name w:val="WW8Num60z0"/>
    <w:rsid w:val="00E555B6"/>
    <w:rPr>
      <w:b/>
      <w:i w:val="0"/>
      <w:sz w:val="18"/>
      <w:szCs w:val="18"/>
    </w:rPr>
  </w:style>
  <w:style w:type="character" w:customStyle="1" w:styleId="WW8Num61z0">
    <w:name w:val="WW8Num61z0"/>
    <w:rsid w:val="00E555B6"/>
    <w:rPr>
      <w:color w:val="auto"/>
    </w:rPr>
  </w:style>
  <w:style w:type="character" w:customStyle="1" w:styleId="WW8Num62z0">
    <w:name w:val="WW8Num62z0"/>
    <w:rsid w:val="00E555B6"/>
    <w:rPr>
      <w:rFonts w:ascii="Symbol" w:hAnsi="Symbol"/>
    </w:rPr>
  </w:style>
  <w:style w:type="character" w:customStyle="1" w:styleId="WW8Num62z1">
    <w:name w:val="WW8Num62z1"/>
    <w:rsid w:val="00E555B6"/>
    <w:rPr>
      <w:rFonts w:ascii="Courier New" w:hAnsi="Courier New" w:cs="Courier New"/>
    </w:rPr>
  </w:style>
  <w:style w:type="character" w:customStyle="1" w:styleId="WW8Num62z2">
    <w:name w:val="WW8Num62z2"/>
    <w:rsid w:val="00E555B6"/>
    <w:rPr>
      <w:rFonts w:ascii="Wingdings" w:hAnsi="Wingdings"/>
    </w:rPr>
  </w:style>
  <w:style w:type="character" w:customStyle="1" w:styleId="WW8Num65z0">
    <w:name w:val="WW8Num65z0"/>
    <w:rsid w:val="00E555B6"/>
    <w:rPr>
      <w:rFonts w:ascii="Symbol" w:hAnsi="Symbol"/>
    </w:rPr>
  </w:style>
  <w:style w:type="character" w:customStyle="1" w:styleId="WW8Num65z1">
    <w:name w:val="WW8Num65z1"/>
    <w:rsid w:val="00E555B6"/>
    <w:rPr>
      <w:rFonts w:ascii="Courier New" w:hAnsi="Courier New" w:cs="Courier New"/>
    </w:rPr>
  </w:style>
  <w:style w:type="character" w:customStyle="1" w:styleId="WW8Num65z2">
    <w:name w:val="WW8Num65z2"/>
    <w:rsid w:val="00E555B6"/>
    <w:rPr>
      <w:rFonts w:ascii="Wingdings" w:hAnsi="Wingdings"/>
    </w:rPr>
  </w:style>
  <w:style w:type="character" w:customStyle="1" w:styleId="WW8Num71z1">
    <w:name w:val="WW8Num71z1"/>
    <w:rsid w:val="00E555B6"/>
    <w:rPr>
      <w:b/>
    </w:rPr>
  </w:style>
  <w:style w:type="character" w:customStyle="1" w:styleId="WW8Num72z0">
    <w:name w:val="WW8Num72z0"/>
    <w:rsid w:val="00E555B6"/>
    <w:rPr>
      <w:b/>
      <w:color w:val="auto"/>
    </w:rPr>
  </w:style>
  <w:style w:type="character" w:customStyle="1" w:styleId="WW8Num72z2">
    <w:name w:val="WW8Num72z2"/>
    <w:rsid w:val="00E555B6"/>
    <w:rPr>
      <w:b/>
    </w:rPr>
  </w:style>
  <w:style w:type="character" w:customStyle="1" w:styleId="WW8Num74z0">
    <w:name w:val="WW8Num74z0"/>
    <w:rsid w:val="00E555B6"/>
    <w:rPr>
      <w:b/>
      <w:color w:val="auto"/>
    </w:rPr>
  </w:style>
  <w:style w:type="character" w:customStyle="1" w:styleId="WW8Num77z1">
    <w:name w:val="WW8Num77z1"/>
    <w:rsid w:val="00E555B6"/>
    <w:rPr>
      <w:b/>
    </w:rPr>
  </w:style>
  <w:style w:type="character" w:customStyle="1" w:styleId="WW8Num78z0">
    <w:name w:val="WW8Num78z0"/>
    <w:rsid w:val="00E555B6"/>
    <w:rPr>
      <w:rFonts w:ascii="Symbol" w:hAnsi="Symbol"/>
    </w:rPr>
  </w:style>
  <w:style w:type="character" w:customStyle="1" w:styleId="WW8Num78z1">
    <w:name w:val="WW8Num78z1"/>
    <w:rsid w:val="00E555B6"/>
    <w:rPr>
      <w:rFonts w:ascii="Courier New" w:hAnsi="Courier New" w:cs="Courier New"/>
    </w:rPr>
  </w:style>
  <w:style w:type="character" w:customStyle="1" w:styleId="WW8Num78z2">
    <w:name w:val="WW8Num78z2"/>
    <w:rsid w:val="00E555B6"/>
    <w:rPr>
      <w:rFonts w:ascii="Wingdings" w:hAnsi="Wingdings"/>
    </w:rPr>
  </w:style>
  <w:style w:type="character" w:customStyle="1" w:styleId="WW8Num79z0">
    <w:name w:val="WW8Num79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0">
    <w:name w:val="WW8Num80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0z1">
    <w:name w:val="WW8Num80z1"/>
    <w:rsid w:val="00E555B6"/>
    <w:rPr>
      <w:rFonts w:ascii="Courier New" w:hAnsi="Courier New" w:cs="Courier New"/>
    </w:rPr>
  </w:style>
  <w:style w:type="character" w:customStyle="1" w:styleId="WW8Num80z2">
    <w:name w:val="WW8Num80z2"/>
    <w:rsid w:val="00E555B6"/>
    <w:rPr>
      <w:rFonts w:ascii="Wingdings" w:hAnsi="Wingdings"/>
    </w:rPr>
  </w:style>
  <w:style w:type="character" w:customStyle="1" w:styleId="WW8Num80z3">
    <w:name w:val="WW8Num80z3"/>
    <w:rsid w:val="00E555B6"/>
    <w:rPr>
      <w:rFonts w:ascii="Symbol" w:hAnsi="Symbol"/>
    </w:rPr>
  </w:style>
  <w:style w:type="character" w:customStyle="1" w:styleId="WW8Num81z0">
    <w:name w:val="WW8Num81z0"/>
    <w:rsid w:val="00E555B6"/>
    <w:rPr>
      <w:i w:val="0"/>
    </w:rPr>
  </w:style>
  <w:style w:type="character" w:customStyle="1" w:styleId="WW8Num82z0">
    <w:name w:val="WW8Num82z0"/>
    <w:rsid w:val="00E555B6"/>
    <w:rPr>
      <w:rFonts w:ascii="Verdana" w:hAnsi="Verdana"/>
      <w:b w:val="0"/>
      <w:i w:val="0"/>
      <w:caps w:val="0"/>
      <w:smallCaps w:val="0"/>
      <w:strike w:val="0"/>
      <w:dstrike w:val="0"/>
      <w:vanish w:val="0"/>
      <w:color w:val="000000"/>
      <w:position w:val="0"/>
      <w:sz w:val="16"/>
      <w:vertAlign w:val="baseline"/>
    </w:rPr>
  </w:style>
  <w:style w:type="character" w:customStyle="1" w:styleId="WW8Num84z0">
    <w:name w:val="WW8Num84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5z0">
    <w:name w:val="WW8Num85z0"/>
    <w:rsid w:val="00E555B6"/>
    <w:rPr>
      <w:rFonts w:ascii="Tahoma" w:hAnsi="Tahoma" w:cs="Tahoma"/>
      <w:sz w:val="18"/>
      <w:szCs w:val="18"/>
    </w:rPr>
  </w:style>
  <w:style w:type="character" w:customStyle="1" w:styleId="WW8Num86z0">
    <w:name w:val="WW8Num86z0"/>
    <w:rsid w:val="00E555B6"/>
    <w:rPr>
      <w:rFonts w:ascii="Symbol" w:hAnsi="Symbol"/>
    </w:rPr>
  </w:style>
  <w:style w:type="character" w:customStyle="1" w:styleId="WW8Num86z1">
    <w:name w:val="WW8Num86z1"/>
    <w:rsid w:val="00E555B6"/>
    <w:rPr>
      <w:rFonts w:ascii="Courier New" w:hAnsi="Courier New" w:cs="Courier New"/>
    </w:rPr>
  </w:style>
  <w:style w:type="character" w:customStyle="1" w:styleId="WW8Num86z2">
    <w:name w:val="WW8Num86z2"/>
    <w:rsid w:val="00E555B6"/>
    <w:rPr>
      <w:rFonts w:ascii="Wingdings" w:hAnsi="Wingdings"/>
    </w:rPr>
  </w:style>
  <w:style w:type="character" w:customStyle="1" w:styleId="WW8Num87z0">
    <w:name w:val="WW8Num87z0"/>
    <w:rsid w:val="00E555B6"/>
    <w:rPr>
      <w:b/>
      <w:color w:val="auto"/>
    </w:rPr>
  </w:style>
  <w:style w:type="character" w:customStyle="1" w:styleId="WW8Num88z0">
    <w:name w:val="WW8Num88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89z0">
    <w:name w:val="WW8Num89z0"/>
    <w:rsid w:val="00E555B6"/>
    <w:rPr>
      <w:u w:val="none"/>
    </w:rPr>
  </w:style>
  <w:style w:type="character" w:customStyle="1" w:styleId="WW8Num91z0">
    <w:name w:val="WW8Num91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2z0">
    <w:name w:val="WW8Num92z0"/>
    <w:rsid w:val="00E555B6"/>
    <w:rPr>
      <w:b/>
      <w:color w:val="auto"/>
    </w:rPr>
  </w:style>
  <w:style w:type="character" w:customStyle="1" w:styleId="WW8Num93z0">
    <w:name w:val="WW8Num93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4z0">
    <w:name w:val="WW8Num94z0"/>
    <w:rsid w:val="00E555B6"/>
    <w:rPr>
      <w:rFonts w:ascii="Wingdings" w:hAnsi="Wingdings"/>
    </w:rPr>
  </w:style>
  <w:style w:type="character" w:customStyle="1" w:styleId="WW8Num94z1">
    <w:name w:val="WW8Num94z1"/>
    <w:rsid w:val="00E555B6"/>
    <w:rPr>
      <w:rFonts w:ascii="Courier New" w:hAnsi="Courier New" w:cs="Courier New"/>
    </w:rPr>
  </w:style>
  <w:style w:type="character" w:customStyle="1" w:styleId="WW8Num94z3">
    <w:name w:val="WW8Num94z3"/>
    <w:rsid w:val="00E555B6"/>
    <w:rPr>
      <w:rFonts w:ascii="Symbol" w:hAnsi="Symbol"/>
    </w:rPr>
  </w:style>
  <w:style w:type="character" w:customStyle="1" w:styleId="WW8Num95z0">
    <w:name w:val="WW8Num95z0"/>
    <w:rsid w:val="00E555B6"/>
    <w:rPr>
      <w:strike w:val="0"/>
      <w:dstrike w:val="0"/>
    </w:rPr>
  </w:style>
  <w:style w:type="character" w:customStyle="1" w:styleId="WW8Num96z0">
    <w:name w:val="WW8Num9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97z0">
    <w:name w:val="WW8Num97z0"/>
    <w:rsid w:val="00E555B6"/>
    <w:rPr>
      <w:rFonts w:ascii="Wingdings" w:hAnsi="Wingdings"/>
      <w:sz w:val="24"/>
      <w:szCs w:val="24"/>
    </w:rPr>
  </w:style>
  <w:style w:type="character" w:customStyle="1" w:styleId="WW8Num97z1">
    <w:name w:val="WW8Num97z1"/>
    <w:rsid w:val="00E555B6"/>
    <w:rPr>
      <w:rFonts w:ascii="Courier New" w:hAnsi="Courier New" w:cs="Courier New"/>
    </w:rPr>
  </w:style>
  <w:style w:type="character" w:customStyle="1" w:styleId="WW8Num97z2">
    <w:name w:val="WW8Num97z2"/>
    <w:rsid w:val="00E555B6"/>
    <w:rPr>
      <w:rFonts w:ascii="Wingdings" w:hAnsi="Wingdings"/>
    </w:rPr>
  </w:style>
  <w:style w:type="character" w:customStyle="1" w:styleId="WW8Num97z3">
    <w:name w:val="WW8Num97z3"/>
    <w:rsid w:val="00E555B6"/>
    <w:rPr>
      <w:rFonts w:ascii="Symbol" w:hAnsi="Symbol"/>
    </w:rPr>
  </w:style>
  <w:style w:type="character" w:customStyle="1" w:styleId="WW8Num98z0">
    <w:name w:val="WW8Num98z0"/>
    <w:rsid w:val="00E555B6"/>
    <w:rPr>
      <w:rFonts w:ascii="Wingdings" w:hAnsi="Wingdings"/>
    </w:rPr>
  </w:style>
  <w:style w:type="character" w:customStyle="1" w:styleId="WW8Num98z1">
    <w:name w:val="WW8Num98z1"/>
    <w:rsid w:val="00E555B6"/>
    <w:rPr>
      <w:rFonts w:ascii="Courier New" w:hAnsi="Courier New" w:cs="Courier New"/>
    </w:rPr>
  </w:style>
  <w:style w:type="character" w:customStyle="1" w:styleId="WW8Num98z3">
    <w:name w:val="WW8Num98z3"/>
    <w:rsid w:val="00E555B6"/>
    <w:rPr>
      <w:rFonts w:ascii="Symbol" w:hAnsi="Symbol"/>
    </w:rPr>
  </w:style>
  <w:style w:type="character" w:customStyle="1" w:styleId="WW8Num99z0">
    <w:name w:val="WW8Num99z0"/>
    <w:rsid w:val="00E555B6"/>
    <w:rPr>
      <w:color w:val="auto"/>
    </w:rPr>
  </w:style>
  <w:style w:type="character" w:customStyle="1" w:styleId="WW8Num100z0">
    <w:name w:val="WW8Num100z0"/>
    <w:rsid w:val="00E555B6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555B6"/>
    <w:rPr>
      <w:rFonts w:ascii="Courier New" w:hAnsi="Courier New"/>
    </w:rPr>
  </w:style>
  <w:style w:type="character" w:customStyle="1" w:styleId="WW8Num100z2">
    <w:name w:val="WW8Num100z2"/>
    <w:rsid w:val="00E555B6"/>
    <w:rPr>
      <w:rFonts w:ascii="Wingdings" w:hAnsi="Wingdings"/>
    </w:rPr>
  </w:style>
  <w:style w:type="character" w:customStyle="1" w:styleId="WW8Num100z3">
    <w:name w:val="WW8Num100z3"/>
    <w:rsid w:val="00E555B6"/>
    <w:rPr>
      <w:rFonts w:ascii="Symbol" w:hAnsi="Symbol"/>
    </w:rPr>
  </w:style>
  <w:style w:type="character" w:customStyle="1" w:styleId="WW8Num102z0">
    <w:name w:val="WW8Num102z0"/>
    <w:rsid w:val="00E555B6"/>
    <w:rPr>
      <w:b/>
      <w:color w:val="auto"/>
    </w:rPr>
  </w:style>
  <w:style w:type="character" w:customStyle="1" w:styleId="WW8Num102z2">
    <w:name w:val="WW8Num102z2"/>
    <w:rsid w:val="00E555B6"/>
    <w:rPr>
      <w:b/>
    </w:rPr>
  </w:style>
  <w:style w:type="character" w:customStyle="1" w:styleId="WW8Num103z0">
    <w:name w:val="WW8Num103z0"/>
    <w:rsid w:val="00E555B6"/>
    <w:rPr>
      <w:rFonts w:ascii="Symbol" w:hAnsi="Symbol"/>
    </w:rPr>
  </w:style>
  <w:style w:type="character" w:customStyle="1" w:styleId="WW8Num103z1">
    <w:name w:val="WW8Num103z1"/>
    <w:rsid w:val="00E555B6"/>
    <w:rPr>
      <w:rFonts w:ascii="Courier New" w:hAnsi="Courier New"/>
    </w:rPr>
  </w:style>
  <w:style w:type="character" w:customStyle="1" w:styleId="WW8Num103z2">
    <w:name w:val="WW8Num103z2"/>
    <w:rsid w:val="00E555B6"/>
    <w:rPr>
      <w:rFonts w:ascii="Wingdings" w:hAnsi="Wingdings"/>
    </w:rPr>
  </w:style>
  <w:style w:type="character" w:customStyle="1" w:styleId="WW8Num104z1">
    <w:name w:val="WW8Num104z1"/>
    <w:rsid w:val="00E555B6"/>
    <w:rPr>
      <w:b/>
    </w:rPr>
  </w:style>
  <w:style w:type="character" w:customStyle="1" w:styleId="WW8Num105z0">
    <w:name w:val="WW8Num105z0"/>
    <w:rsid w:val="00E555B6"/>
    <w:rPr>
      <w:b w:val="0"/>
    </w:rPr>
  </w:style>
  <w:style w:type="character" w:customStyle="1" w:styleId="WW8Num106z0">
    <w:name w:val="WW8Num106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WW8Num107z0">
    <w:name w:val="WW8Num107z0"/>
    <w:rsid w:val="00E555B6"/>
    <w:rPr>
      <w:rFonts w:ascii="Verdana" w:hAnsi="Verdana"/>
      <w:b/>
      <w:i w:val="0"/>
      <w:caps w:val="0"/>
      <w:smallCaps w:val="0"/>
      <w:strike w:val="0"/>
      <w:dstrike w:val="0"/>
      <w:vanish w:val="0"/>
      <w:color w:val="auto"/>
      <w:position w:val="0"/>
      <w:sz w:val="16"/>
      <w:vertAlign w:val="baseline"/>
    </w:rPr>
  </w:style>
  <w:style w:type="character" w:customStyle="1" w:styleId="TekstprzypisukocowegoZnak">
    <w:name w:val="Tekst przypisu końcowego Znak"/>
    <w:rsid w:val="00E555B6"/>
    <w:rPr>
      <w:rFonts w:ascii="Times New Roman" w:eastAsia="Times New Roman" w:hAnsi="Times New Roman"/>
    </w:rPr>
  </w:style>
  <w:style w:type="character" w:customStyle="1" w:styleId="Znakiprzypiswkocowych">
    <w:name w:val="Znaki przypisów końcowych"/>
    <w:rsid w:val="00E555B6"/>
    <w:rPr>
      <w:vertAlign w:val="superscript"/>
    </w:rPr>
  </w:style>
  <w:style w:type="character" w:customStyle="1" w:styleId="FontStyle12">
    <w:name w:val="Font Style12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rsid w:val="00E555B6"/>
    <w:rPr>
      <w:rFonts w:ascii="Times New Roman" w:hAnsi="Times New Roman" w:cs="Times New Roman"/>
      <w:sz w:val="22"/>
      <w:szCs w:val="22"/>
    </w:rPr>
  </w:style>
  <w:style w:type="character" w:customStyle="1" w:styleId="FontStyle48">
    <w:name w:val="Font Style48"/>
    <w:rsid w:val="00E555B6"/>
    <w:rPr>
      <w:rFonts w:ascii="Verdana" w:hAnsi="Verdana" w:cs="Verdana"/>
      <w:sz w:val="26"/>
      <w:szCs w:val="26"/>
    </w:rPr>
  </w:style>
  <w:style w:type="character" w:customStyle="1" w:styleId="FontStyle41">
    <w:name w:val="Font Style41"/>
    <w:rsid w:val="00E555B6"/>
    <w:rPr>
      <w:rFonts w:ascii="Verdana" w:hAnsi="Verdana" w:cs="Verdana"/>
      <w:w w:val="200"/>
      <w:sz w:val="10"/>
      <w:szCs w:val="10"/>
    </w:rPr>
  </w:style>
  <w:style w:type="character" w:customStyle="1" w:styleId="FontStyle42">
    <w:name w:val="Font Style42"/>
    <w:rsid w:val="00E555B6"/>
    <w:rPr>
      <w:rFonts w:ascii="Verdana" w:hAnsi="Verdana" w:cs="Verdana"/>
      <w:b/>
      <w:bCs/>
      <w:spacing w:val="10"/>
      <w:sz w:val="12"/>
      <w:szCs w:val="12"/>
    </w:rPr>
  </w:style>
  <w:style w:type="character" w:customStyle="1" w:styleId="FontStyle47">
    <w:name w:val="Font Style47"/>
    <w:rsid w:val="00E555B6"/>
    <w:rPr>
      <w:rFonts w:ascii="Verdana" w:hAnsi="Verdana" w:cs="Verdana"/>
      <w:b/>
      <w:bCs/>
      <w:sz w:val="20"/>
      <w:szCs w:val="20"/>
    </w:rPr>
  </w:style>
  <w:style w:type="character" w:customStyle="1" w:styleId="FontStyle50">
    <w:name w:val="Font Style50"/>
    <w:rsid w:val="00E555B6"/>
    <w:rPr>
      <w:rFonts w:ascii="Verdana" w:hAnsi="Verdana" w:cs="Verdana"/>
      <w:sz w:val="20"/>
      <w:szCs w:val="20"/>
    </w:rPr>
  </w:style>
  <w:style w:type="character" w:customStyle="1" w:styleId="FontStyle53">
    <w:name w:val="Font Style53"/>
    <w:rsid w:val="00E555B6"/>
    <w:rPr>
      <w:rFonts w:ascii="Verdana" w:hAnsi="Verdana" w:cs="Verdana"/>
      <w:sz w:val="16"/>
      <w:szCs w:val="16"/>
    </w:rPr>
  </w:style>
  <w:style w:type="character" w:customStyle="1" w:styleId="FontStyle44">
    <w:name w:val="Font Style44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49">
    <w:name w:val="Font Style49"/>
    <w:rsid w:val="00E555B6"/>
    <w:rPr>
      <w:rFonts w:ascii="Verdana" w:hAnsi="Verdana" w:cs="Verdana"/>
      <w:b/>
      <w:bCs/>
      <w:sz w:val="16"/>
      <w:szCs w:val="16"/>
    </w:rPr>
  </w:style>
  <w:style w:type="character" w:customStyle="1" w:styleId="FontStyle21">
    <w:name w:val="Font Style21"/>
    <w:rsid w:val="00E555B6"/>
    <w:rPr>
      <w:rFonts w:ascii="Arial" w:hAnsi="Arial" w:cs="Arial"/>
      <w:b/>
      <w:bCs/>
      <w:sz w:val="12"/>
      <w:szCs w:val="12"/>
    </w:rPr>
  </w:style>
  <w:style w:type="character" w:customStyle="1" w:styleId="FontStyle19">
    <w:name w:val="Font Style19"/>
    <w:rsid w:val="00E555B6"/>
    <w:rPr>
      <w:rFonts w:ascii="Arial" w:hAnsi="Arial" w:cs="Arial"/>
      <w:sz w:val="12"/>
      <w:szCs w:val="12"/>
    </w:rPr>
  </w:style>
  <w:style w:type="character" w:customStyle="1" w:styleId="FontStyle20">
    <w:name w:val="Font Style20"/>
    <w:rsid w:val="00E555B6"/>
    <w:rPr>
      <w:rFonts w:ascii="Arial" w:hAnsi="Arial" w:cs="Arial"/>
      <w:sz w:val="12"/>
      <w:szCs w:val="12"/>
    </w:rPr>
  </w:style>
  <w:style w:type="character" w:customStyle="1" w:styleId="FontStyle18">
    <w:name w:val="Font Style18"/>
    <w:rsid w:val="00E555B6"/>
    <w:rPr>
      <w:rFonts w:ascii="Arial" w:hAnsi="Arial" w:cs="Arial"/>
      <w:sz w:val="12"/>
      <w:szCs w:val="12"/>
    </w:rPr>
  </w:style>
  <w:style w:type="character" w:customStyle="1" w:styleId="FontStyle22">
    <w:name w:val="Font Style22"/>
    <w:rsid w:val="00E555B6"/>
    <w:rPr>
      <w:rFonts w:ascii="Arial" w:hAnsi="Arial" w:cs="Arial"/>
      <w:sz w:val="12"/>
      <w:szCs w:val="12"/>
    </w:rPr>
  </w:style>
  <w:style w:type="character" w:customStyle="1" w:styleId="TekstprzypisudolnegoZnak">
    <w:name w:val="Tekst przypisu dolnego Znak"/>
    <w:uiPriority w:val="99"/>
    <w:rsid w:val="00E555B6"/>
    <w:rPr>
      <w:rFonts w:ascii="Times New Roman" w:eastAsia="Times New Roman" w:hAnsi="Times New Roman"/>
    </w:rPr>
  </w:style>
  <w:style w:type="character" w:customStyle="1" w:styleId="ZwykytekstZnak">
    <w:name w:val="Zwykły tekst Znak"/>
    <w:link w:val="Zwykytekst"/>
    <w:uiPriority w:val="99"/>
    <w:rsid w:val="00E555B6"/>
    <w:rPr>
      <w:rFonts w:ascii="Courier New" w:eastAsia="Times New Roman" w:hAnsi="Courier New" w:cs="Courier New"/>
    </w:rPr>
  </w:style>
  <w:style w:type="paragraph" w:styleId="Tekstprzypisukocowego">
    <w:name w:val="endnote text"/>
    <w:basedOn w:val="Normalny"/>
    <w:link w:val="TekstprzypisukocowegoZnak1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kocowegoZnak1">
    <w:name w:val="Tekst przypisu końcowego Znak1"/>
    <w:link w:val="Tekstprzypisukocowego"/>
    <w:rsid w:val="00E555B6"/>
    <w:rPr>
      <w:rFonts w:cs="Calibri"/>
      <w:lang w:eastAsia="ar-SA"/>
    </w:rPr>
  </w:style>
  <w:style w:type="paragraph" w:customStyle="1" w:styleId="Style12">
    <w:name w:val="Style12"/>
    <w:basedOn w:val="Normalny"/>
    <w:rsid w:val="00E555B6"/>
    <w:pPr>
      <w:widowControl w:val="0"/>
      <w:autoSpaceDE w:val="0"/>
      <w:spacing w:after="0" w:line="278" w:lineRule="exact"/>
      <w:jc w:val="both"/>
    </w:pPr>
    <w:rPr>
      <w:rFonts w:ascii="Microsoft Sans Serif" w:eastAsia="Times New Roman" w:hAnsi="Microsoft Sans Serif" w:cs="Microsoft Sans Serif"/>
      <w:sz w:val="24"/>
      <w:szCs w:val="24"/>
    </w:rPr>
  </w:style>
  <w:style w:type="paragraph" w:customStyle="1" w:styleId="Style5">
    <w:name w:val="Style5"/>
    <w:basedOn w:val="Normalny"/>
    <w:rsid w:val="00E555B6"/>
    <w:pPr>
      <w:widowControl w:val="0"/>
      <w:autoSpaceDE w:val="0"/>
      <w:spacing w:after="0" w:line="274" w:lineRule="exact"/>
      <w:ind w:hanging="360"/>
    </w:pPr>
    <w:rPr>
      <w:rFonts w:ascii="Arial" w:eastAsia="Times New Roman" w:hAnsi="Arial" w:cs="Arial"/>
      <w:sz w:val="24"/>
      <w:szCs w:val="24"/>
    </w:rPr>
  </w:style>
  <w:style w:type="paragraph" w:customStyle="1" w:styleId="ust">
    <w:name w:val="ust"/>
    <w:uiPriority w:val="99"/>
    <w:rsid w:val="00E555B6"/>
    <w:pPr>
      <w:suppressAutoHyphens/>
      <w:spacing w:before="60" w:after="60"/>
      <w:ind w:left="426" w:hanging="284"/>
      <w:jc w:val="both"/>
    </w:pPr>
    <w:rPr>
      <w:rFonts w:cs="Calibri"/>
      <w:sz w:val="24"/>
      <w:lang w:eastAsia="ar-SA"/>
    </w:rPr>
  </w:style>
  <w:style w:type="paragraph" w:customStyle="1" w:styleId="Nagwekstrony">
    <w:name w:val="Nag?—wek strony"/>
    <w:basedOn w:val="Normalny"/>
    <w:rsid w:val="00E555B6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tabulka">
    <w:name w:val="tabulka"/>
    <w:basedOn w:val="Normalny"/>
    <w:rsid w:val="00E555B6"/>
    <w:pPr>
      <w:widowControl w:val="0"/>
      <w:spacing w:before="120" w:after="0" w:line="240" w:lineRule="exact"/>
      <w:jc w:val="center"/>
    </w:pPr>
    <w:rPr>
      <w:rFonts w:ascii="Arial" w:eastAsia="Times New Roman" w:hAnsi="Arial"/>
      <w:sz w:val="20"/>
      <w:szCs w:val="20"/>
      <w:lang w:val="cs-CZ"/>
    </w:rPr>
  </w:style>
  <w:style w:type="paragraph" w:customStyle="1" w:styleId="Style20">
    <w:name w:val="Style20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23">
    <w:name w:val="Style2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0">
    <w:name w:val="Style30"/>
    <w:basedOn w:val="Normalny"/>
    <w:rsid w:val="00E555B6"/>
    <w:pPr>
      <w:widowControl w:val="0"/>
      <w:autoSpaceDE w:val="0"/>
      <w:spacing w:after="0" w:line="312" w:lineRule="exact"/>
    </w:pPr>
    <w:rPr>
      <w:rFonts w:ascii="Verdana" w:eastAsia="Times New Roman" w:hAnsi="Verdana"/>
      <w:sz w:val="24"/>
      <w:szCs w:val="24"/>
    </w:rPr>
  </w:style>
  <w:style w:type="paragraph" w:customStyle="1" w:styleId="Style33">
    <w:name w:val="Style33"/>
    <w:basedOn w:val="Normalny"/>
    <w:rsid w:val="00E555B6"/>
    <w:pPr>
      <w:widowControl w:val="0"/>
      <w:autoSpaceDE w:val="0"/>
      <w:spacing w:after="0" w:line="264" w:lineRule="exact"/>
      <w:jc w:val="both"/>
    </w:pPr>
    <w:rPr>
      <w:rFonts w:ascii="Verdana" w:eastAsia="Times New Roman" w:hAnsi="Verdana"/>
      <w:sz w:val="24"/>
      <w:szCs w:val="24"/>
    </w:rPr>
  </w:style>
  <w:style w:type="paragraph" w:customStyle="1" w:styleId="Style38">
    <w:name w:val="Style38"/>
    <w:basedOn w:val="Normalny"/>
    <w:rsid w:val="00E555B6"/>
    <w:pPr>
      <w:widowControl w:val="0"/>
      <w:autoSpaceDE w:val="0"/>
      <w:spacing w:after="0" w:line="240" w:lineRule="auto"/>
    </w:pPr>
    <w:rPr>
      <w:rFonts w:ascii="Verdana" w:eastAsia="Times New Roman" w:hAnsi="Verdana"/>
      <w:sz w:val="24"/>
      <w:szCs w:val="24"/>
    </w:rPr>
  </w:style>
  <w:style w:type="paragraph" w:customStyle="1" w:styleId="Style4">
    <w:name w:val="Style4"/>
    <w:basedOn w:val="Normalny"/>
    <w:rsid w:val="00E555B6"/>
    <w:pPr>
      <w:widowControl w:val="0"/>
      <w:autoSpaceDE w:val="0"/>
      <w:spacing w:after="0" w:line="178" w:lineRule="exact"/>
    </w:pPr>
    <w:rPr>
      <w:rFonts w:ascii="Constantia" w:eastAsia="Times New Roman" w:hAnsi="Constantia"/>
      <w:sz w:val="24"/>
      <w:szCs w:val="24"/>
    </w:rPr>
  </w:style>
  <w:style w:type="paragraph" w:customStyle="1" w:styleId="Style3">
    <w:name w:val="Style3"/>
    <w:basedOn w:val="Normalny"/>
    <w:rsid w:val="00E555B6"/>
    <w:pPr>
      <w:widowControl w:val="0"/>
      <w:autoSpaceDE w:val="0"/>
      <w:spacing w:after="0" w:line="182" w:lineRule="exact"/>
      <w:ind w:hanging="240"/>
    </w:pPr>
    <w:rPr>
      <w:rFonts w:ascii="Constantia" w:eastAsia="Times New Roman" w:hAnsi="Constantia"/>
      <w:sz w:val="24"/>
      <w:szCs w:val="24"/>
    </w:rPr>
  </w:style>
  <w:style w:type="paragraph" w:customStyle="1" w:styleId="Style13">
    <w:name w:val="Style13"/>
    <w:basedOn w:val="Normalny"/>
    <w:rsid w:val="00E555B6"/>
    <w:pPr>
      <w:widowControl w:val="0"/>
      <w:autoSpaceDE w:val="0"/>
      <w:spacing w:after="0" w:line="182" w:lineRule="exact"/>
    </w:pPr>
    <w:rPr>
      <w:rFonts w:ascii="Constantia" w:eastAsia="Times New Roman" w:hAnsi="Constantia"/>
      <w:sz w:val="24"/>
      <w:szCs w:val="24"/>
    </w:rPr>
  </w:style>
  <w:style w:type="paragraph" w:customStyle="1" w:styleId="Style6">
    <w:name w:val="Style6"/>
    <w:basedOn w:val="Normalny"/>
    <w:rsid w:val="00E555B6"/>
    <w:pPr>
      <w:widowControl w:val="0"/>
      <w:autoSpaceDE w:val="0"/>
      <w:spacing w:after="0" w:line="187" w:lineRule="exact"/>
      <w:ind w:hanging="278"/>
    </w:pPr>
    <w:rPr>
      <w:rFonts w:ascii="Constantia" w:eastAsia="Times New Roman" w:hAnsi="Constantia"/>
      <w:sz w:val="24"/>
      <w:szCs w:val="24"/>
    </w:rPr>
  </w:style>
  <w:style w:type="paragraph" w:styleId="Tekstprzypisudolnego">
    <w:name w:val="footnote text"/>
    <w:basedOn w:val="Normalny"/>
    <w:link w:val="TekstprzypisudolnegoZnak1"/>
    <w:uiPriority w:val="99"/>
    <w:rsid w:val="00E555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1">
    <w:name w:val="Tekst przypisu dolnego Znak1"/>
    <w:link w:val="Tekstprzypisudolnego"/>
    <w:rsid w:val="00E555B6"/>
    <w:rPr>
      <w:rFonts w:cs="Calibri"/>
      <w:lang w:eastAsia="ar-SA"/>
    </w:rPr>
  </w:style>
  <w:style w:type="paragraph" w:customStyle="1" w:styleId="Zwykytekst1">
    <w:name w:val="Zwykły tekst1"/>
    <w:basedOn w:val="Normalny"/>
    <w:rsid w:val="00E555B6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Spistreci1">
    <w:name w:val="toc 1"/>
    <w:basedOn w:val="Normalny"/>
    <w:next w:val="Normalny"/>
    <w:rsid w:val="00E555B6"/>
    <w:pPr>
      <w:tabs>
        <w:tab w:val="right" w:leader="underscore" w:pos="9062"/>
      </w:tabs>
      <w:spacing w:before="120" w:after="0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</w:rPr>
  </w:style>
  <w:style w:type="table" w:styleId="Tabela-Siatka">
    <w:name w:val="Table Grid"/>
    <w:basedOn w:val="Standardowy"/>
    <w:uiPriority w:val="59"/>
    <w:rsid w:val="00126B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5">
    <w:name w:val="List 5"/>
    <w:basedOn w:val="Normalny"/>
    <w:uiPriority w:val="99"/>
    <w:semiHidden/>
    <w:unhideWhenUsed/>
    <w:rsid w:val="008F2EFD"/>
    <w:pPr>
      <w:ind w:left="1415" w:hanging="283"/>
      <w:contextualSpacing/>
    </w:pPr>
  </w:style>
  <w:style w:type="paragraph" w:styleId="Tekstpodstawowy3">
    <w:name w:val="Body Text 3"/>
    <w:basedOn w:val="Normalny"/>
    <w:link w:val="Tekstpodstawowy3Znak1"/>
    <w:uiPriority w:val="99"/>
    <w:semiHidden/>
    <w:unhideWhenUsed/>
    <w:rsid w:val="001B110A"/>
    <w:pPr>
      <w:spacing w:after="120"/>
    </w:pPr>
    <w:rPr>
      <w:sz w:val="16"/>
      <w:szCs w:val="16"/>
    </w:rPr>
  </w:style>
  <w:style w:type="character" w:customStyle="1" w:styleId="Tekstpodstawowy3Znak1">
    <w:name w:val="Tekst podstawowy 3 Znak1"/>
    <w:basedOn w:val="Domylnaczcionkaakapitu"/>
    <w:link w:val="Tekstpodstawowy3"/>
    <w:uiPriority w:val="99"/>
    <w:semiHidden/>
    <w:rsid w:val="001B110A"/>
    <w:rPr>
      <w:rFonts w:ascii="Calibri" w:eastAsia="Calibri" w:hAnsi="Calibri" w:cs="Calibri"/>
      <w:sz w:val="16"/>
      <w:szCs w:val="16"/>
      <w:lang w:eastAsia="ar-SA"/>
    </w:rPr>
  </w:style>
  <w:style w:type="paragraph" w:customStyle="1" w:styleId="ProPublico1">
    <w:name w:val="ProPublico1"/>
    <w:basedOn w:val="Normalny"/>
    <w:uiPriority w:val="99"/>
    <w:rsid w:val="001B110A"/>
    <w:pPr>
      <w:suppressAutoHyphens w:val="0"/>
      <w:spacing w:after="0" w:line="360" w:lineRule="auto"/>
      <w:jc w:val="both"/>
      <w:outlineLvl w:val="0"/>
    </w:pPr>
    <w:rPr>
      <w:rFonts w:ascii="Arial" w:eastAsia="Times New Roman" w:hAnsi="Arial" w:cs="Times New Roman"/>
      <w:b/>
      <w:noProof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1B110A"/>
    <w:pPr>
      <w:widowControl w:val="0"/>
      <w:suppressAutoHyphens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Kolorowalistaakcent1Znak">
    <w:name w:val="Kolorowa lista — akcent 1 Znak"/>
    <w:link w:val="Kolorowalistaakcent1"/>
    <w:uiPriority w:val="34"/>
    <w:rsid w:val="00F02A67"/>
    <w:rPr>
      <w:sz w:val="22"/>
      <w:szCs w:val="22"/>
      <w:lang w:eastAsia="en-US"/>
    </w:rPr>
  </w:style>
  <w:style w:type="table" w:styleId="Kolorowalistaakcent1">
    <w:name w:val="Colorful List Accent 1"/>
    <w:basedOn w:val="Standardowy"/>
    <w:link w:val="Kolorowalistaakcent1Znak"/>
    <w:uiPriority w:val="34"/>
    <w:rsid w:val="00F02A67"/>
    <w:rPr>
      <w:sz w:val="22"/>
      <w:szCs w:val="22"/>
      <w:lang w:eastAsia="en-US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ela-Siatka1">
    <w:name w:val="Tabela - Siatka1"/>
    <w:basedOn w:val="Standardowy"/>
    <w:next w:val="Tabela-Siatka"/>
    <w:uiPriority w:val="59"/>
    <w:rsid w:val="0045576C"/>
    <w:rPr>
      <w:rFonts w:eastAsia="Calibri"/>
      <w:sz w:val="24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332E8E"/>
  </w:style>
  <w:style w:type="character" w:customStyle="1" w:styleId="AkapitzlistZnak">
    <w:name w:val="Akapit z listą Znak"/>
    <w:aliases w:val="normalny tekst Znak"/>
    <w:link w:val="Akapitzlist"/>
    <w:uiPriority w:val="34"/>
    <w:locked/>
    <w:rsid w:val="00753682"/>
    <w:rPr>
      <w:rFonts w:ascii="Calibri" w:eastAsia="Calibri" w:hAnsi="Calibri" w:cs="Calibri"/>
      <w:sz w:val="22"/>
      <w:szCs w:val="22"/>
      <w:lang w:eastAsia="ar-SA"/>
    </w:rPr>
  </w:style>
  <w:style w:type="character" w:styleId="Odwoanieprzypisudolnego">
    <w:name w:val="footnote reference"/>
    <w:uiPriority w:val="99"/>
    <w:semiHidden/>
    <w:rsid w:val="00E300EC"/>
    <w:rPr>
      <w:vertAlign w:val="superscript"/>
    </w:rPr>
  </w:style>
  <w:style w:type="character" w:customStyle="1" w:styleId="contact-street">
    <w:name w:val="contact-street"/>
    <w:basedOn w:val="Domylnaczcionkaakapitu"/>
    <w:rsid w:val="00D967B7"/>
  </w:style>
  <w:style w:type="character" w:customStyle="1" w:styleId="contact-postcode">
    <w:name w:val="contact-postcode"/>
    <w:basedOn w:val="Domylnaczcionkaakapitu"/>
    <w:rsid w:val="00D967B7"/>
  </w:style>
  <w:style w:type="table" w:customStyle="1" w:styleId="Tabela-Siatka2">
    <w:name w:val="Tabela - Siatka2"/>
    <w:basedOn w:val="Standardowy"/>
    <w:next w:val="Tabela-Siatka"/>
    <w:uiPriority w:val="59"/>
    <w:rsid w:val="008F37BC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8F37BC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E94875"/>
    <w:rPr>
      <w:rFonts w:eastAsia="Calibri"/>
      <w:sz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A0D53"/>
    <w:pPr>
      <w:suppressAutoHyphens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1">
    <w:name w:val="Zwykły tekst Znak1"/>
    <w:basedOn w:val="Domylnaczcionkaakapitu"/>
    <w:uiPriority w:val="99"/>
    <w:semiHidden/>
    <w:rsid w:val="009A0D53"/>
    <w:rPr>
      <w:rFonts w:ascii="Consolas" w:eastAsia="Calibri" w:hAnsi="Consolas" w:cs="Calibri"/>
      <w:sz w:val="21"/>
      <w:szCs w:val="21"/>
      <w:lang w:eastAsia="ar-SA"/>
    </w:rPr>
  </w:style>
  <w:style w:type="paragraph" w:customStyle="1" w:styleId="Teksttreci71">
    <w:name w:val="Tekst treści (7)1"/>
    <w:basedOn w:val="Normalny"/>
    <w:uiPriority w:val="99"/>
    <w:rsid w:val="00862451"/>
    <w:pPr>
      <w:shd w:val="clear" w:color="auto" w:fill="FFFFFF"/>
      <w:spacing w:after="240" w:line="274" w:lineRule="exact"/>
    </w:pPr>
    <w:rPr>
      <w:rFonts w:ascii="Times New Roman" w:eastAsia="Times New Roman" w:hAnsi="Times New Roman" w:cs="Times New Roman"/>
      <w:sz w:val="26"/>
      <w:szCs w:val="26"/>
      <w:lang w:eastAsia="zh-CN"/>
    </w:rPr>
  </w:style>
  <w:style w:type="table" w:customStyle="1" w:styleId="Tabelasiatki1jasnaakcent15">
    <w:name w:val="Tabela siatki 1 — jasna — akcent 15"/>
    <w:basedOn w:val="Standardowy"/>
    <w:uiPriority w:val="46"/>
    <w:rsid w:val="009F44D2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componentheading">
    <w:name w:val="componentheading"/>
    <w:rsid w:val="004867FC"/>
  </w:style>
  <w:style w:type="table" w:customStyle="1" w:styleId="GridTable1LightAccent5">
    <w:name w:val="Grid Table 1 Light Accent 5"/>
    <w:basedOn w:val="Standardowy"/>
    <w:uiPriority w:val="46"/>
    <w:rsid w:val="00274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Standardowy"/>
    <w:uiPriority w:val="46"/>
    <w:rsid w:val="00274734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59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22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075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5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26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911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96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ideocardbenchmark.net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://www.cpubenchmark.net" TargetMode="External"/><Relationship Id="rId17" Type="http://schemas.openxmlformats.org/officeDocument/2006/relationships/hyperlink" Target="mailto:iod@zdz.kielce.p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videocardbenchmark.net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od@zdz.kielce.pl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cpubenchmark.net" TargetMode="External"/><Relationship Id="rId10" Type="http://schemas.openxmlformats.org/officeDocument/2006/relationships/hyperlink" Target="mailto:zamowienia@zdz.kielce.pl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zdz.kielce.pl" TargetMode="External"/><Relationship Id="rId14" Type="http://schemas.openxmlformats.org/officeDocument/2006/relationships/hyperlink" Target="http://www.epeat.net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63C4F4-E967-4569-B961-C48CD12AC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2256</TotalTime>
  <Pages>22</Pages>
  <Words>8107</Words>
  <Characters>48644</Characters>
  <Application>Microsoft Office Word</Application>
  <DocSecurity>0</DocSecurity>
  <Lines>405</Lines>
  <Paragraphs>113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Rodziny zastępcze</vt:lpstr>
    </vt:vector>
  </TitlesOfParts>
  <Company>ZDZ</Company>
  <LinksUpToDate>false</LinksUpToDate>
  <CharactersWithSpaces>56638</CharactersWithSpaces>
  <SharedDoc>false</SharedDoc>
  <HyperlinkBase/>
  <HLinks>
    <vt:vector size="12" baseType="variant">
      <vt:variant>
        <vt:i4>8060981</vt:i4>
      </vt:variant>
      <vt:variant>
        <vt:i4>3</vt:i4>
      </vt:variant>
      <vt:variant>
        <vt:i4>0</vt:i4>
      </vt:variant>
      <vt:variant>
        <vt:i4>5</vt:i4>
      </vt:variant>
      <vt:variant>
        <vt:lpwstr>http://www.mgops.busko.pl/</vt:lpwstr>
      </vt:variant>
      <vt:variant>
        <vt:lpwstr/>
      </vt:variant>
      <vt:variant>
        <vt:i4>1835123</vt:i4>
      </vt:variant>
      <vt:variant>
        <vt:i4>0</vt:i4>
      </vt:variant>
      <vt:variant>
        <vt:i4>0</vt:i4>
      </vt:variant>
      <vt:variant>
        <vt:i4>5</vt:i4>
      </vt:variant>
      <vt:variant>
        <vt:lpwstr>mailto:sekretariat@mgops.busko.pl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Rodziny zastępcze</dc:title>
  <dc:creator>IZA</dc:creator>
  <cp:lastModifiedBy>Joanna Kaśków</cp:lastModifiedBy>
  <cp:revision>188</cp:revision>
  <cp:lastPrinted>2021-05-19T13:06:00Z</cp:lastPrinted>
  <dcterms:created xsi:type="dcterms:W3CDTF">2021-03-22T12:27:00Z</dcterms:created>
  <dcterms:modified xsi:type="dcterms:W3CDTF">2021-06-30T09:54:00Z</dcterms:modified>
</cp:coreProperties>
</file>