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4E70B0" w:rsidRDefault="00440FD4" w:rsidP="7E05DFC9">
      <w:pPr>
        <w:jc w:val="right"/>
        <w:rPr>
          <w:rFonts w:ascii="Arial Narrow" w:hAnsi="Arial Narrow" w:cs="Calibri"/>
          <w:sz w:val="22"/>
        </w:rPr>
      </w:pPr>
      <w:r w:rsidRPr="004E70B0">
        <w:rPr>
          <w:rFonts w:ascii="Arial Narrow" w:hAnsi="Arial Narrow" w:cs="Calibri"/>
          <w:sz w:val="22"/>
        </w:rPr>
        <w:t xml:space="preserve">Kielce, dnia </w:t>
      </w:r>
      <w:r w:rsidR="00C01975">
        <w:rPr>
          <w:rFonts w:ascii="Arial Narrow" w:hAnsi="Arial Narrow" w:cs="Calibri"/>
          <w:sz w:val="22"/>
        </w:rPr>
        <w:t>1</w:t>
      </w:r>
      <w:r w:rsidR="00012771">
        <w:rPr>
          <w:rFonts w:ascii="Arial Narrow" w:hAnsi="Arial Narrow" w:cs="Calibri"/>
          <w:sz w:val="22"/>
        </w:rPr>
        <w:t>8 lutego</w:t>
      </w:r>
      <w:r w:rsidR="004E70B0">
        <w:rPr>
          <w:rFonts w:ascii="Arial Narrow" w:hAnsi="Arial Narrow" w:cs="Calibri"/>
          <w:sz w:val="22"/>
        </w:rPr>
        <w:t xml:space="preserve"> 2021 r.</w:t>
      </w:r>
    </w:p>
    <w:p w:rsidR="004E70B0" w:rsidRDefault="004E70B0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8B7A61">
      <w:pPr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jc w:val="center"/>
        <w:rPr>
          <w:rFonts w:ascii="Arial Narrow" w:hAnsi="Arial Narrow" w:cs="Calibri"/>
          <w:b/>
          <w:sz w:val="22"/>
        </w:rPr>
      </w:pPr>
      <w:r w:rsidRPr="00517CB4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517CB4" w:rsidRDefault="00440FD4" w:rsidP="00517CB4">
      <w:pPr>
        <w:jc w:val="center"/>
        <w:rPr>
          <w:rFonts w:ascii="Arial Narrow" w:hAnsi="Arial Narrow" w:cs="Calibri"/>
          <w:b/>
          <w:sz w:val="22"/>
        </w:rPr>
      </w:pPr>
    </w:p>
    <w:p w:rsidR="00440FD4" w:rsidRPr="00517CB4" w:rsidRDefault="00085306" w:rsidP="00517CB4">
      <w:pPr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 w:cs="Calibri"/>
          <w:sz w:val="22"/>
        </w:rPr>
        <w:t xml:space="preserve">do złożenia oferty cenowej w postępowaniu na </w:t>
      </w:r>
      <w:r w:rsidR="004917C9" w:rsidRPr="00C704A0">
        <w:rPr>
          <w:rFonts w:ascii="Arial Narrow" w:hAnsi="Arial Narrow"/>
          <w:b/>
          <w:sz w:val="22"/>
        </w:rPr>
        <w:t>„</w:t>
      </w:r>
      <w:r w:rsidR="003E7234" w:rsidRPr="00C704A0">
        <w:rPr>
          <w:rFonts w:ascii="Arial Narrow" w:hAnsi="Arial Narrow"/>
          <w:b/>
          <w:sz w:val="22"/>
        </w:rPr>
        <w:t>Dostaw</w:t>
      </w:r>
      <w:r w:rsidR="003E7234">
        <w:rPr>
          <w:rFonts w:ascii="Arial Narrow" w:hAnsi="Arial Narrow"/>
          <w:b/>
          <w:sz w:val="22"/>
        </w:rPr>
        <w:t>ę</w:t>
      </w:r>
      <w:r w:rsidR="004917C9" w:rsidRPr="00517CB4">
        <w:rPr>
          <w:rFonts w:ascii="Arial Narrow" w:hAnsi="Arial Narrow" w:cs="Tahoma"/>
          <w:b/>
          <w:sz w:val="22"/>
        </w:rPr>
        <w:t xml:space="preserve"> s</w:t>
      </w:r>
      <w:r w:rsidR="004917C9"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 w:rsidR="00C704A0">
        <w:rPr>
          <w:rFonts w:ascii="Arial Narrow" w:hAnsi="Arial Narrow" w:cs="Calibri"/>
          <w:b/>
          <w:color w:val="000000"/>
          <w:sz w:val="22"/>
        </w:rPr>
        <w:t>y</w:t>
      </w:r>
      <w:r w:rsidR="004917C9"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montażem”, </w:t>
      </w:r>
      <w:r w:rsidR="004917C9" w:rsidRPr="00517CB4">
        <w:rPr>
          <w:rFonts w:ascii="Arial Narrow" w:hAnsi="Arial Narrow"/>
          <w:sz w:val="22"/>
        </w:rPr>
        <w:t>zgodnie z poniższymi wymogami:</w:t>
      </w:r>
    </w:p>
    <w:p w:rsidR="00517CB4" w:rsidRPr="00517CB4" w:rsidRDefault="00517CB4" w:rsidP="00517CB4">
      <w:pPr>
        <w:jc w:val="both"/>
        <w:rPr>
          <w:rFonts w:ascii="Arial Narrow" w:hAnsi="Arial Narrow"/>
          <w:sz w:val="22"/>
        </w:rPr>
      </w:pPr>
    </w:p>
    <w:p w:rsidR="00440FD4" w:rsidRPr="00517CB4" w:rsidRDefault="00440FD4" w:rsidP="00DE3AD7">
      <w:pPr>
        <w:pStyle w:val="Akapitzlist"/>
        <w:numPr>
          <w:ilvl w:val="0"/>
          <w:numId w:val="11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517CB4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517CB4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17CB4" w:rsidRDefault="00440FD4" w:rsidP="00517CB4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17CB4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17CB4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517CB4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17CB4" w:rsidRDefault="00440FD4" w:rsidP="00517CB4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17CB4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17CB4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517CB4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sz w:val="22"/>
              </w:rPr>
              <w:t>Stanowiska ds. Zamówień Publicznych i Kontraktowania Wydatków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517CB4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517CB4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517CB4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517CB4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517CB4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517CB4" w:rsidRDefault="004E70B0" w:rsidP="00517CB4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517CB4" w:rsidRDefault="00440FD4" w:rsidP="00DE3AD7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517CB4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E747B0" w:rsidRPr="00517CB4" w:rsidRDefault="00440FD4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="Times New Roman" w:hAnsi="Arial Narrow" w:cs="Calibri"/>
          <w:b/>
          <w:sz w:val="22"/>
        </w:rPr>
      </w:pPr>
      <w:r w:rsidRPr="00517CB4">
        <w:rPr>
          <w:rFonts w:ascii="Arial Narrow" w:eastAsia="Times New Roman" w:hAnsi="Arial Narrow" w:cs="Calibri"/>
          <w:sz w:val="22"/>
        </w:rPr>
        <w:t>Przedmiotem zamówienia jest</w:t>
      </w:r>
      <w:r w:rsidR="004E70B0" w:rsidRPr="00517CB4">
        <w:rPr>
          <w:rFonts w:ascii="Arial Narrow" w:eastAsia="Times New Roman" w:hAnsi="Arial Narrow" w:cs="Calibri"/>
          <w:sz w:val="22"/>
        </w:rPr>
        <w:t xml:space="preserve"> wykonanie </w:t>
      </w:r>
      <w:r w:rsidR="004917C9" w:rsidRPr="00517CB4">
        <w:rPr>
          <w:rFonts w:ascii="Arial Narrow" w:hAnsi="Arial Narrow" w:cs="Calibri Light"/>
          <w:sz w:val="22"/>
        </w:rPr>
        <w:t>zabudowy pracowni gastronomicznej oraz zabudowy szatni</w:t>
      </w:r>
      <w:r w:rsidR="00C704A0">
        <w:rPr>
          <w:rFonts w:ascii="Arial Narrow" w:hAnsi="Arial Narrow" w:cs="Calibri Light"/>
          <w:sz w:val="22"/>
        </w:rPr>
        <w:t xml:space="preserve"> wraz z montażem i dostawą.</w:t>
      </w:r>
    </w:p>
    <w:p w:rsidR="00E40FEC" w:rsidRPr="00517CB4" w:rsidRDefault="00E40FEC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17CB4">
        <w:rPr>
          <w:rFonts w:ascii="Arial Narrow" w:eastAsia="Times New Roman" w:hAnsi="Arial Narrow" w:cs="Calibri"/>
          <w:sz w:val="22"/>
        </w:rPr>
        <w:t>Z</w:t>
      </w:r>
      <w:r w:rsidRPr="00517CB4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>ałącznik nr 1 do 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>aproszenia oraz w </w:t>
      </w:r>
      <w:r w:rsidR="00515617" w:rsidRPr="00517CB4">
        <w:rPr>
          <w:rFonts w:ascii="Arial Narrow" w:hAnsi="Arial Narrow" w:cs="Arial"/>
          <w:sz w:val="22"/>
        </w:rPr>
        <w:t>P</w:t>
      </w:r>
      <w:r w:rsidRPr="00517CB4">
        <w:rPr>
          <w:rFonts w:ascii="Arial Narrow" w:hAnsi="Arial Narrow" w:cs="Arial"/>
          <w:sz w:val="22"/>
        </w:rPr>
        <w:t xml:space="preserve">rojekcie umowy – 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 xml:space="preserve">ałącznik nr </w:t>
      </w:r>
      <w:r w:rsidR="00C704A0">
        <w:rPr>
          <w:rFonts w:ascii="Arial Narrow" w:hAnsi="Arial Narrow" w:cs="Arial"/>
          <w:sz w:val="22"/>
        </w:rPr>
        <w:t>3</w:t>
      </w:r>
      <w:r w:rsidRPr="00517CB4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517CB4">
        <w:rPr>
          <w:rFonts w:ascii="Arial Narrow" w:hAnsi="Arial Narrow" w:cs="Calibri"/>
          <w:sz w:val="22"/>
        </w:rPr>
        <w:t>.</w:t>
      </w:r>
    </w:p>
    <w:p w:rsidR="004917C9" w:rsidRPr="00517CB4" w:rsidRDefault="004917C9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17CB4">
        <w:rPr>
          <w:rFonts w:ascii="Arial Narrow" w:hAnsi="Arial Narrow" w:cs="Calibri"/>
          <w:sz w:val="22"/>
        </w:rPr>
        <w:t xml:space="preserve">Zamawiający nie dopuszcza składania ofert </w:t>
      </w:r>
      <w:r w:rsidRPr="00517CB4">
        <w:rPr>
          <w:rFonts w:ascii="Arial Narrow" w:hAnsi="Arial Narrow" w:cs="Calibri"/>
          <w:color w:val="000000" w:themeColor="text1"/>
          <w:sz w:val="22"/>
        </w:rPr>
        <w:t>częściowych</w:t>
      </w:r>
      <w:r w:rsidR="00517CB4">
        <w:rPr>
          <w:rFonts w:ascii="Arial Narrow" w:hAnsi="Arial Narrow" w:cs="Calibri"/>
          <w:color w:val="000000" w:themeColor="text1"/>
          <w:sz w:val="22"/>
        </w:rPr>
        <w:t>.</w:t>
      </w:r>
    </w:p>
    <w:p w:rsidR="004917C9" w:rsidRPr="00517CB4" w:rsidRDefault="00440FD4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517CB4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517CB4">
        <w:rPr>
          <w:rFonts w:ascii="Arial Narrow" w:hAnsi="Arial Narrow" w:cs="Calibri"/>
          <w:sz w:val="22"/>
        </w:rPr>
        <w:t xml:space="preserve">Od dnia podpisania umowy do </w:t>
      </w:r>
      <w:r w:rsidR="004917C9" w:rsidRPr="00517CB4">
        <w:rPr>
          <w:rFonts w:ascii="Arial Narrow" w:hAnsi="Arial Narrow" w:cs="Calibri"/>
          <w:sz w:val="22"/>
        </w:rPr>
        <w:t>31 maja</w:t>
      </w:r>
      <w:r w:rsidRPr="00517CB4">
        <w:rPr>
          <w:rFonts w:ascii="Arial Narrow" w:hAnsi="Arial Narrow" w:cs="Calibri"/>
          <w:sz w:val="22"/>
        </w:rPr>
        <w:t xml:space="preserve"> 202</w:t>
      </w:r>
      <w:r w:rsidR="725CA2C6" w:rsidRPr="00517CB4">
        <w:rPr>
          <w:rFonts w:ascii="Arial Narrow" w:hAnsi="Arial Narrow" w:cs="Calibri"/>
          <w:sz w:val="22"/>
        </w:rPr>
        <w:t>1</w:t>
      </w:r>
      <w:r w:rsidRPr="00517CB4">
        <w:rPr>
          <w:rFonts w:ascii="Arial Narrow" w:hAnsi="Arial Narrow" w:cs="Calibri"/>
          <w:sz w:val="22"/>
        </w:rPr>
        <w:t xml:space="preserve"> roku, </w:t>
      </w:r>
    </w:p>
    <w:p w:rsidR="00440FD4" w:rsidRPr="00517CB4" w:rsidRDefault="00440FD4" w:rsidP="00DE3AD7">
      <w:pPr>
        <w:pStyle w:val="Akapitzlist"/>
        <w:numPr>
          <w:ilvl w:val="0"/>
          <w:numId w:val="13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517CB4">
        <w:rPr>
          <w:rFonts w:ascii="Arial Narrow" w:hAnsi="Arial Narrow" w:cs="Arial"/>
          <w:sz w:val="22"/>
        </w:rPr>
        <w:t>Wykaz oświadczeń lub dokumentów, jakie mają dostarczyć Wykonawcy</w:t>
      </w:r>
      <w:r w:rsidR="004917C9" w:rsidRPr="00517CB4">
        <w:rPr>
          <w:rFonts w:ascii="Arial Narrow" w:hAnsi="Arial Narrow" w:cs="Arial"/>
          <w:sz w:val="22"/>
        </w:rPr>
        <w:t>.</w:t>
      </w:r>
    </w:p>
    <w:p w:rsidR="00765989" w:rsidRPr="00517CB4" w:rsidRDefault="00440FD4" w:rsidP="00DE3AD7">
      <w:pPr>
        <w:pStyle w:val="Tekstpodstawowy"/>
        <w:numPr>
          <w:ilvl w:val="0"/>
          <w:numId w:val="8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517CB4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517CB4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517CB4" w:rsidRDefault="00765989" w:rsidP="00DE3AD7">
            <w:pPr>
              <w:pStyle w:val="Akapitzlist"/>
              <w:numPr>
                <w:ilvl w:val="0"/>
                <w:numId w:val="14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517CB4" w:rsidTr="00765989">
        <w:trPr>
          <w:trHeight w:val="359"/>
        </w:trPr>
        <w:tc>
          <w:tcPr>
            <w:tcW w:w="567" w:type="dxa"/>
          </w:tcPr>
          <w:p w:rsidR="00765989" w:rsidRPr="00517CB4" w:rsidRDefault="00765989" w:rsidP="00517CB4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517CB4" w:rsidRDefault="00765989" w:rsidP="00517CB4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sz w:val="22"/>
                <w:szCs w:val="22"/>
              </w:rPr>
              <w:t xml:space="preserve">Oferta  zgodna z załączonym drukiem „formularza oferty” – Załącznik nr 2 do Zaproszenia </w:t>
            </w:r>
          </w:p>
        </w:tc>
      </w:tr>
      <w:tr w:rsidR="00765989" w:rsidRPr="00517CB4" w:rsidTr="00765989">
        <w:tc>
          <w:tcPr>
            <w:tcW w:w="567" w:type="dxa"/>
          </w:tcPr>
          <w:p w:rsidR="00765989" w:rsidRPr="00517CB4" w:rsidRDefault="00CA17F4" w:rsidP="00517CB4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A93107" w:rsidRPr="00517CB4" w:rsidRDefault="00765989" w:rsidP="00DE3AD7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odpis z właściwego rejestru lub z centralnej ewidencji i informacji o działalności gospodarczej, jeżeli odrębne przepisy wymagają wpisu do </w:t>
            </w:r>
            <w:r w:rsidR="00A93107"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rejestru lub ewidencji </w:t>
            </w:r>
            <w:r w:rsidR="00A93107" w:rsidRPr="00517CB4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A93107" w:rsidRPr="00517CB4" w:rsidRDefault="00A93107" w:rsidP="00517CB4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517CB4" w:rsidRDefault="00765989" w:rsidP="00DE3AD7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517CB4" w:rsidRDefault="00765989" w:rsidP="00517CB4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517CB4" w:rsidRDefault="00765989" w:rsidP="00DE3AD7">
            <w:pPr>
              <w:numPr>
                <w:ilvl w:val="0"/>
                <w:numId w:val="15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zm.) dopuszcza się złożenie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517CB4" w:rsidRDefault="00765989" w:rsidP="00517CB4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765989" w:rsidRPr="00517CB4" w:rsidRDefault="00765989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517CB4">
        <w:rPr>
          <w:rFonts w:ascii="Arial Narrow" w:hAnsi="Arial Narrow" w:cs="Arial Narrow"/>
          <w:sz w:val="22"/>
          <w:szCs w:val="22"/>
        </w:rPr>
        <w:t>Wszelkie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oświadczenia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dokumenty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517CB4">
        <w:rPr>
          <w:rFonts w:ascii="Arial Narrow" w:hAnsi="Arial Narrow" w:cs="Arial Narrow"/>
          <w:sz w:val="22"/>
          <w:szCs w:val="22"/>
        </w:rPr>
        <w:t>powinny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podpisane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przez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osobę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uprawnioną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reprezentowania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firmy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upoważnionego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przez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nią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przedstawiciela.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Oświadczenia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powinny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złożone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w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formie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oryginału,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natomiast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pozostałe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dokumenty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mogą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złożone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w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formie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oryginału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kserokopii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poświadczonej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517CB4">
        <w:rPr>
          <w:rFonts w:ascii="Arial Narrow" w:hAnsi="Arial Narrow" w:cs="Arial Narrow"/>
          <w:sz w:val="22"/>
          <w:szCs w:val="22"/>
        </w:rPr>
        <w:t>za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zgodność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oryginałem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opatrzonej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imienną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pieczątką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podpisem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osoby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uprawnionej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upoważnionej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reprezentowania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firmy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zewnątrz.</w:t>
      </w:r>
    </w:p>
    <w:p w:rsidR="00440FD4" w:rsidRPr="00517CB4" w:rsidRDefault="00440FD4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517CB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517CB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517CB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517CB4" w:rsidRDefault="004072F1" w:rsidP="00DE3AD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ind w:left="426"/>
        <w:contextualSpacing w:val="0"/>
        <w:jc w:val="both"/>
        <w:rPr>
          <w:rFonts w:ascii="Arial Narrow" w:eastAsia="Times New Roman" w:hAnsi="Arial Narrow" w:cs="Calibri"/>
          <w:color w:val="FF0000"/>
          <w:sz w:val="22"/>
          <w:lang w:eastAsia="pl-PL"/>
        </w:rPr>
      </w:pPr>
      <w:r w:rsidRPr="00517CB4">
        <w:rPr>
          <w:rFonts w:ascii="Arial Narrow" w:hAnsi="Arial Narrow"/>
          <w:sz w:val="22"/>
        </w:rPr>
        <w:t>W toku badania i oceny ofert Zamawiający może żądać od Wykonawców wyjaśnień dotyczących treści złożonych ofert</w:t>
      </w:r>
    </w:p>
    <w:p w:rsidR="00440FD4" w:rsidRPr="00517CB4" w:rsidRDefault="00440FD4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517CB4" w:rsidRDefault="00440FD4" w:rsidP="00DE3AD7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0FD4" w:rsidRPr="00517CB4" w:rsidRDefault="00440FD4" w:rsidP="00DE3AD7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517CB4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517CB4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704A0" w:rsidRDefault="00C704A0" w:rsidP="00517CB4">
      <w:pPr>
        <w:ind w:left="1134"/>
        <w:jc w:val="center"/>
        <w:rPr>
          <w:rFonts w:ascii="Arial Narrow" w:hAnsi="Arial Narrow" w:cs="Calibri"/>
          <w:b/>
          <w:color w:val="000000"/>
          <w:sz w:val="22"/>
        </w:rPr>
      </w:pPr>
      <w:r w:rsidRPr="00C704A0">
        <w:rPr>
          <w:rFonts w:ascii="Arial Narrow" w:hAnsi="Arial Narrow"/>
          <w:b/>
          <w:sz w:val="22"/>
        </w:rPr>
        <w:t>„Dostawa</w:t>
      </w:r>
      <w:r w:rsidRPr="00517CB4">
        <w:rPr>
          <w:rFonts w:ascii="Arial Narrow" w:hAnsi="Arial Narrow" w:cs="Tahoma"/>
          <w:b/>
          <w:sz w:val="22"/>
        </w:rPr>
        <w:t xml:space="preserve"> s</w:t>
      </w:r>
      <w:r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>
        <w:rPr>
          <w:rFonts w:ascii="Arial Narrow" w:hAnsi="Arial Narrow" w:cs="Calibri"/>
          <w:b/>
          <w:color w:val="000000"/>
          <w:sz w:val="22"/>
        </w:rPr>
        <w:t>y</w:t>
      </w:r>
      <w:r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</w:t>
      </w:r>
    </w:p>
    <w:p w:rsidR="00440FD4" w:rsidRPr="00517CB4" w:rsidRDefault="002B5292" w:rsidP="00517CB4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17CB4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2021</w:t>
      </w:r>
      <w:r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-0</w:t>
      </w:r>
      <w:r w:rsidR="00DB5027"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</w:t>
      </w:r>
      <w:r w:rsidR="00E50BCA"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C704A0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4</w:t>
      </w:r>
      <w:r w:rsidR="00440FD4" w:rsidRPr="00517CB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440FD4" w:rsidRPr="00517CB4" w:rsidRDefault="00440FD4" w:rsidP="00DE3AD7">
      <w:pPr>
        <w:numPr>
          <w:ilvl w:val="0"/>
          <w:numId w:val="17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517CB4" w:rsidRDefault="00440FD4" w:rsidP="00DE3AD7">
      <w:pPr>
        <w:pStyle w:val="Akapitzlist"/>
        <w:keepNext/>
        <w:numPr>
          <w:ilvl w:val="0"/>
          <w:numId w:val="20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517CB4" w:rsidRDefault="00440FD4" w:rsidP="00DE3AD7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17CB4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517CB4" w:rsidRDefault="00440FD4" w:rsidP="00DE3AD7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17CB4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560241" w:rsidRPr="00517CB4" w:rsidRDefault="002B5292" w:rsidP="00DE3A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517CB4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517CB4" w:rsidRDefault="00231B9C" w:rsidP="00517CB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4414FD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517CB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517CB4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517CB4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517CB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517CB4" w:rsidRDefault="00231B9C" w:rsidP="00517CB4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517CB4" w:rsidRDefault="00231B9C" w:rsidP="00517CB4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4414FD" w:rsidRPr="00517CB4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440FD4" w:rsidRPr="00C704A0" w:rsidRDefault="00231B9C" w:rsidP="00517CB4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C704A0">
        <w:rPr>
          <w:rFonts w:ascii="Arial Narrow" w:hAnsi="Arial Narrow" w:cs="Calibri"/>
          <w:color w:val="000000"/>
          <w:sz w:val="22"/>
          <w:lang w:eastAsia="pl-PL"/>
        </w:rPr>
        <w:t>W ramach niniejszego kryterium Ofe</w:t>
      </w:r>
      <w:r w:rsidR="002B5292" w:rsidRPr="00C704A0">
        <w:rPr>
          <w:rFonts w:ascii="Arial Narrow" w:hAnsi="Arial Narrow" w:cs="Calibri"/>
          <w:color w:val="000000"/>
          <w:sz w:val="22"/>
          <w:lang w:eastAsia="pl-PL"/>
        </w:rPr>
        <w:t xml:space="preserve">rent może uzyskać maksymalnie </w:t>
      </w:r>
      <w:r w:rsidR="004414FD" w:rsidRPr="00C704A0">
        <w:rPr>
          <w:rFonts w:ascii="Arial Narrow" w:hAnsi="Arial Narrow" w:cs="Calibri"/>
          <w:color w:val="000000"/>
          <w:sz w:val="22"/>
          <w:lang w:eastAsia="pl-PL"/>
        </w:rPr>
        <w:t>100</w:t>
      </w:r>
      <w:r w:rsidRPr="00C704A0">
        <w:rPr>
          <w:rFonts w:ascii="Arial Narrow" w:hAnsi="Arial Narrow" w:cs="Calibri"/>
          <w:color w:val="000000"/>
          <w:sz w:val="22"/>
          <w:lang w:eastAsia="pl-PL"/>
        </w:rPr>
        <w:t xml:space="preserve"> punktów.</w:t>
      </w:r>
    </w:p>
    <w:p w:rsidR="00440FD4" w:rsidRPr="00517CB4" w:rsidRDefault="00440FD4" w:rsidP="00DE3AD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517CB4" w:rsidRDefault="00440FD4" w:rsidP="00DE3AD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517CB4" w:rsidRDefault="00440FD4" w:rsidP="00517CB4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517CB4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517CB4" w:rsidRDefault="00440FD4" w:rsidP="00DE3AD7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517CB4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517CB4" w:rsidRDefault="004414FD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Kontakt z </w:t>
      </w:r>
      <w:r w:rsidR="00440FD4" w:rsidRPr="00517CB4">
        <w:rPr>
          <w:rFonts w:ascii="Arial Narrow" w:hAnsi="Arial Narrow" w:cstheme="minorHAnsi"/>
          <w:sz w:val="22"/>
        </w:rPr>
        <w:t>inspektorem ochrony danych osobowych w ZDZ</w:t>
      </w:r>
      <w:r w:rsidR="00440FD4" w:rsidRPr="00517CB4">
        <w:rPr>
          <w:rFonts w:ascii="Arial Narrow" w:hAnsi="Arial Narrow" w:cstheme="minorHAnsi"/>
          <w:i/>
          <w:sz w:val="22"/>
        </w:rPr>
        <w:t xml:space="preserve">, </w:t>
      </w:r>
      <w:r w:rsidR="00440FD4" w:rsidRPr="00517CB4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517CB4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517CB4">
        <w:rPr>
          <w:rFonts w:ascii="Arial Narrow" w:hAnsi="Arial Narrow" w:cstheme="minorHAnsi"/>
          <w:sz w:val="22"/>
        </w:rPr>
        <w:t xml:space="preserve">, tel.  </w:t>
      </w:r>
      <w:r w:rsidR="00440FD4" w:rsidRPr="00517CB4">
        <w:rPr>
          <w:rFonts w:ascii="Arial Narrow" w:hAnsi="Arial Narrow" w:cstheme="minorHAnsi"/>
          <w:sz w:val="22"/>
          <w:lang w:eastAsia="pl-PL"/>
        </w:rPr>
        <w:t>41/ 366-47-91 w. 123.</w:t>
      </w:r>
      <w:r w:rsidR="00440FD4" w:rsidRPr="00517CB4">
        <w:rPr>
          <w:rFonts w:ascii="Arial Narrow" w:hAnsi="Arial Narrow" w:cstheme="minorHAnsi"/>
          <w:sz w:val="22"/>
        </w:rPr>
        <w:t xml:space="preserve">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17CB4">
        <w:rPr>
          <w:rFonts w:ascii="Arial Narrow" w:hAnsi="Arial Narrow" w:cstheme="minorHAnsi"/>
          <w:i/>
          <w:sz w:val="22"/>
        </w:rPr>
        <w:t xml:space="preserve"> </w:t>
      </w:r>
      <w:r w:rsidR="007C6998" w:rsidRPr="00517CB4">
        <w:rPr>
          <w:rFonts w:ascii="Arial Narrow" w:hAnsi="Arial Narrow" w:cstheme="minorHAnsi"/>
          <w:sz w:val="22"/>
        </w:rPr>
        <w:t>RODO w celu związanym z </w:t>
      </w:r>
      <w:r w:rsidRPr="00517CB4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lastRenderedPageBreak/>
        <w:t xml:space="preserve">Pani/Pana dane osobowe będą przechowywane, zgodnie z art. 97 ust. 1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>, związa</w:t>
      </w:r>
      <w:r w:rsidR="007C6998" w:rsidRPr="00517CB4">
        <w:rPr>
          <w:rFonts w:ascii="Arial Narrow" w:hAnsi="Arial Narrow" w:cstheme="minorHAnsi"/>
          <w:sz w:val="22"/>
        </w:rPr>
        <w:t>nym z udziałem w postępowaniu o </w:t>
      </w:r>
      <w:r w:rsidRPr="00517CB4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 xml:space="preserve">;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posiada Pani/Pan: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517CB4">
        <w:rPr>
          <w:rFonts w:ascii="Arial Narrow" w:hAnsi="Arial Narrow" w:cstheme="minorHAnsi"/>
          <w:b/>
          <w:sz w:val="22"/>
          <w:vertAlign w:val="superscript"/>
        </w:rPr>
        <w:t>**</w:t>
      </w:r>
      <w:r w:rsidRPr="00517CB4">
        <w:rPr>
          <w:rFonts w:ascii="Arial Narrow" w:hAnsi="Arial Narrow" w:cstheme="minorHAnsi"/>
          <w:sz w:val="22"/>
        </w:rPr>
        <w:t>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nie przysługuje Pani/Panu: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517CB4" w:rsidRDefault="00440FD4" w:rsidP="00517CB4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517CB4" w:rsidRDefault="00440FD4" w:rsidP="00517CB4">
      <w:pPr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**</w:t>
      </w:r>
      <w:r w:rsidR="007C6998" w:rsidRPr="00517CB4">
        <w:rPr>
          <w:rFonts w:ascii="Arial Narrow" w:hAnsi="Arial Narrow" w:cstheme="minorHAnsi"/>
          <w:sz w:val="22"/>
        </w:rPr>
        <w:t xml:space="preserve"> </w:t>
      </w:r>
      <w:r w:rsidRPr="00517CB4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517CB4" w:rsidRDefault="00440FD4" w:rsidP="00517CB4">
      <w:pPr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517CB4">
        <w:rPr>
          <w:rFonts w:ascii="Arial Narrow" w:hAnsi="Arial Narrow" w:cstheme="minorHAnsi"/>
          <w:sz w:val="22"/>
        </w:rPr>
        <w:t>ej, lub z </w:t>
      </w:r>
      <w:r w:rsidRPr="00517CB4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517CB4" w:rsidRDefault="00054496" w:rsidP="00517CB4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517CB4" w:rsidRDefault="00440FD4" w:rsidP="00DE3AD7">
      <w:pPr>
        <w:pStyle w:val="Akapitzlist"/>
        <w:widowControl w:val="0"/>
        <w:numPr>
          <w:ilvl w:val="0"/>
          <w:numId w:val="10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517CB4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517CB4" w:rsidRDefault="00054496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Załącznik nr 1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</w:r>
      <w:r w:rsidR="00EF1C13" w:rsidRPr="00517CB4">
        <w:rPr>
          <w:rFonts w:ascii="Arial Narrow" w:hAnsi="Arial Narrow"/>
          <w:b/>
          <w:sz w:val="22"/>
        </w:rPr>
        <w:t>C</w:t>
      </w:r>
      <w:r w:rsidR="008278E0" w:rsidRPr="00517CB4">
        <w:rPr>
          <w:rFonts w:ascii="Arial Narrow" w:hAnsi="Arial Narrow"/>
          <w:b/>
          <w:sz w:val="22"/>
        </w:rPr>
        <w:t>harakterystyka</w:t>
      </w:r>
      <w:r w:rsidRPr="00517CB4">
        <w:rPr>
          <w:rFonts w:ascii="Arial Narrow" w:hAnsi="Arial Narrow"/>
          <w:b/>
          <w:sz w:val="22"/>
        </w:rPr>
        <w:t xml:space="preserve"> przedmiotu zamówienia</w:t>
      </w:r>
    </w:p>
    <w:p w:rsidR="00440FD4" w:rsidRPr="00517CB4" w:rsidRDefault="00440FD4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Załącznik nr 2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</w:r>
      <w:r w:rsidR="00EF1C13" w:rsidRPr="00517CB4">
        <w:rPr>
          <w:rFonts w:ascii="Arial Narrow" w:hAnsi="Arial Narrow"/>
          <w:b/>
          <w:sz w:val="22"/>
        </w:rPr>
        <w:t>Formularz Ofertowy</w:t>
      </w:r>
    </w:p>
    <w:p w:rsidR="00EF1C13" w:rsidRPr="00517CB4" w:rsidRDefault="008B57D4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 xml:space="preserve">Załącznik nr </w:t>
      </w:r>
      <w:r w:rsidR="004414FD" w:rsidRPr="00517CB4">
        <w:rPr>
          <w:rFonts w:ascii="Arial Narrow" w:hAnsi="Arial Narrow"/>
          <w:b/>
          <w:sz w:val="22"/>
        </w:rPr>
        <w:t>3</w:t>
      </w:r>
      <w:r w:rsidRPr="00517CB4">
        <w:rPr>
          <w:rFonts w:ascii="Arial Narrow" w:hAnsi="Arial Narrow"/>
          <w:b/>
          <w:sz w:val="22"/>
        </w:rPr>
        <w:t xml:space="preserve"> 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  <w:t>P</w:t>
      </w:r>
      <w:r w:rsidR="00EF1C13" w:rsidRPr="00517CB4">
        <w:rPr>
          <w:rFonts w:ascii="Arial Narrow" w:hAnsi="Arial Narrow"/>
          <w:b/>
          <w:sz w:val="22"/>
        </w:rPr>
        <w:t>rojekt umowy</w:t>
      </w:r>
    </w:p>
    <w:p w:rsidR="00440FD4" w:rsidRPr="00517CB4" w:rsidRDefault="00440FD4" w:rsidP="00517CB4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Specjalista ds. Zamówień Publicznych</w:t>
      </w:r>
      <w:r w:rsidRPr="00517CB4">
        <w:rPr>
          <w:rFonts w:ascii="Arial Narrow" w:hAnsi="Arial Narrow"/>
          <w:sz w:val="22"/>
        </w:rPr>
        <w:br/>
        <w:t xml:space="preserve"> i Kontraktowania Wydatków</w:t>
      </w: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(-)</w:t>
      </w: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Jolanta Madej</w:t>
      </w: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517CB4" w:rsidRDefault="008131DC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517CB4" w:rsidRDefault="008131DC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517CB4" w:rsidRDefault="008131DC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517CB4" w:rsidRDefault="0071611F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517CB4" w:rsidRDefault="0071611F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517CB4" w:rsidRDefault="0071611F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7CB4" w:rsidRDefault="00517CB4" w:rsidP="00517CB4">
      <w:pPr>
        <w:jc w:val="right"/>
        <w:rPr>
          <w:rFonts w:ascii="Arial Narrow" w:eastAsia="Times New Roman" w:hAnsi="Arial Narrow" w:cs="Arial"/>
          <w:b/>
          <w:sz w:val="22"/>
          <w:u w:val="single"/>
        </w:rPr>
      </w:pPr>
    </w:p>
    <w:p w:rsidR="004414FD" w:rsidRPr="00517CB4" w:rsidRDefault="004414FD" w:rsidP="00517CB4">
      <w:pPr>
        <w:jc w:val="right"/>
        <w:rPr>
          <w:rFonts w:ascii="Arial Narrow" w:eastAsia="Times New Roman" w:hAnsi="Arial Narrow" w:cs="Arial"/>
          <w:b/>
          <w:sz w:val="22"/>
          <w:u w:val="single"/>
        </w:rPr>
      </w:pPr>
      <w:r w:rsidRPr="00517CB4">
        <w:rPr>
          <w:rFonts w:ascii="Arial Narrow" w:eastAsia="Times New Roman" w:hAnsi="Arial Narrow" w:cs="Arial"/>
          <w:b/>
          <w:sz w:val="22"/>
          <w:u w:val="single"/>
        </w:rPr>
        <w:t>Załącznik nr 1</w:t>
      </w:r>
    </w:p>
    <w:p w:rsidR="004414FD" w:rsidRPr="00517CB4" w:rsidRDefault="004414FD" w:rsidP="00517CB4">
      <w:pPr>
        <w:spacing w:after="60"/>
        <w:jc w:val="both"/>
        <w:rPr>
          <w:rFonts w:ascii="Arial Narrow" w:eastAsia="Times New Roman" w:hAnsi="Arial Narrow"/>
          <w:b/>
          <w:sz w:val="22"/>
          <w:u w:val="single"/>
        </w:rPr>
      </w:pPr>
    </w:p>
    <w:p w:rsidR="004414FD" w:rsidRPr="00517CB4" w:rsidRDefault="004414FD" w:rsidP="00517CB4">
      <w:pPr>
        <w:jc w:val="center"/>
        <w:rPr>
          <w:rFonts w:ascii="Arial Narrow" w:hAnsi="Arial Narrow" w:cs="Calibri"/>
          <w:b/>
          <w:color w:val="000000"/>
          <w:sz w:val="22"/>
        </w:rPr>
      </w:pPr>
      <w:r w:rsidRPr="00517CB4">
        <w:rPr>
          <w:rFonts w:ascii="Arial Narrow" w:hAnsi="Arial Narrow" w:cs="Calibri"/>
          <w:b/>
          <w:color w:val="000000"/>
          <w:sz w:val="22"/>
        </w:rPr>
        <w:t>CHARAKTERYSTYKA PRZEDMIOTU ZAMÓWIENIA</w:t>
      </w:r>
    </w:p>
    <w:p w:rsidR="004414FD" w:rsidRPr="00517CB4" w:rsidRDefault="004414FD" w:rsidP="00517CB4">
      <w:pPr>
        <w:jc w:val="center"/>
        <w:rPr>
          <w:rFonts w:ascii="Arial Narrow" w:hAnsi="Arial Narrow" w:cs="Calibri"/>
          <w:b/>
          <w:color w:val="000000"/>
          <w:sz w:val="22"/>
        </w:rPr>
      </w:pPr>
    </w:p>
    <w:p w:rsidR="00517CB4" w:rsidRDefault="00C704A0" w:rsidP="00C704A0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color w:val="000000"/>
          <w:sz w:val="22"/>
        </w:rPr>
      </w:pPr>
      <w:r w:rsidRPr="00C704A0">
        <w:rPr>
          <w:rFonts w:ascii="Arial Narrow" w:hAnsi="Arial Narrow"/>
          <w:b/>
          <w:sz w:val="22"/>
        </w:rPr>
        <w:t>„Dostawa</w:t>
      </w:r>
      <w:r w:rsidRPr="00517CB4">
        <w:rPr>
          <w:rFonts w:ascii="Arial Narrow" w:hAnsi="Arial Narrow" w:cs="Tahoma"/>
          <w:b/>
          <w:sz w:val="22"/>
        </w:rPr>
        <w:t xml:space="preserve"> s</w:t>
      </w:r>
      <w:r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>
        <w:rPr>
          <w:rFonts w:ascii="Arial Narrow" w:hAnsi="Arial Narrow" w:cs="Calibri"/>
          <w:b/>
          <w:color w:val="000000"/>
          <w:sz w:val="22"/>
        </w:rPr>
        <w:t>y szatni wraz z </w:t>
      </w:r>
      <w:r w:rsidRPr="00517CB4">
        <w:rPr>
          <w:rFonts w:ascii="Arial Narrow" w:hAnsi="Arial Narrow" w:cs="Calibri"/>
          <w:b/>
          <w:color w:val="000000"/>
          <w:sz w:val="22"/>
        </w:rPr>
        <w:t>montażem”</w:t>
      </w:r>
    </w:p>
    <w:p w:rsidR="00C704A0" w:rsidRPr="00517CB4" w:rsidRDefault="00C704A0" w:rsidP="00C704A0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lang w:eastAsia="pl-PL"/>
        </w:rPr>
      </w:pPr>
    </w:p>
    <w:p w:rsidR="00517CB4" w:rsidRPr="00517CB4" w:rsidRDefault="00517CB4" w:rsidP="00DE3AD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color w:val="000000"/>
          <w:sz w:val="22"/>
          <w:lang w:eastAsia="pl-PL"/>
        </w:rPr>
        <w:t>Zaleca się, aby Wykonawca, przed sporządzeniem</w:t>
      </w:r>
      <w:r w:rsidR="00C704A0">
        <w:rPr>
          <w:rFonts w:ascii="Arial Narrow" w:hAnsi="Arial Narrow" w:cs="Calibri"/>
          <w:color w:val="000000"/>
          <w:sz w:val="22"/>
          <w:lang w:eastAsia="pl-PL"/>
        </w:rPr>
        <w:t xml:space="preserve"> oferty, dokonał wizji lokalnej, </w:t>
      </w:r>
      <w:r w:rsidRPr="00517CB4">
        <w:rPr>
          <w:rFonts w:ascii="Arial Narrow" w:hAnsi="Arial Narrow" w:cs="Calibri"/>
          <w:color w:val="000000"/>
          <w:sz w:val="22"/>
          <w:lang w:eastAsia="pl-PL"/>
        </w:rPr>
        <w:t xml:space="preserve">celem pozyskania informacji, które będą niezbędne do przygotowania i złożenia oferty, </w:t>
      </w:r>
      <w:r w:rsidR="00C704A0">
        <w:rPr>
          <w:rFonts w:ascii="Arial Narrow" w:hAnsi="Arial Narrow" w:cs="Calibri"/>
          <w:color w:val="000000"/>
          <w:sz w:val="22"/>
          <w:lang w:eastAsia="pl-PL"/>
        </w:rPr>
        <w:t>po uprzednim uzgodnieniu z kierownikiem jednostki – tel. 41/386-62-85</w:t>
      </w:r>
      <w:r w:rsidRPr="00517CB4">
        <w:rPr>
          <w:rFonts w:ascii="Arial Narrow" w:hAnsi="Arial Narrow" w:cs="Calibri"/>
          <w:color w:val="000000"/>
          <w:sz w:val="22"/>
          <w:lang w:eastAsia="pl-PL"/>
        </w:rPr>
        <w:t>.  Koszty związane z przeprowadzeniem wizji i opracowaniem oferty ponosi Wykonawca.</w:t>
      </w:r>
    </w:p>
    <w:p w:rsidR="00517CB4" w:rsidRPr="00517CB4" w:rsidRDefault="00517CB4" w:rsidP="00DE3AD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bCs/>
          <w:sz w:val="22"/>
        </w:rPr>
        <w:t xml:space="preserve">Miejsce dostawy: </w:t>
      </w:r>
      <w:r>
        <w:rPr>
          <w:rFonts w:ascii="Arial Narrow" w:hAnsi="Arial Narrow" w:cs="Calibri"/>
          <w:bCs/>
          <w:sz w:val="22"/>
        </w:rPr>
        <w:t xml:space="preserve">jednostka ZDZ w </w:t>
      </w:r>
      <w:r w:rsidRPr="00517CB4">
        <w:rPr>
          <w:rFonts w:ascii="Arial Narrow" w:hAnsi="Arial Narrow" w:cs="Calibri"/>
          <w:sz w:val="22"/>
        </w:rPr>
        <w:t>JĘDRZEJ</w:t>
      </w:r>
      <w:r>
        <w:rPr>
          <w:rFonts w:ascii="Arial Narrow" w:hAnsi="Arial Narrow" w:cs="Calibri"/>
          <w:sz w:val="22"/>
        </w:rPr>
        <w:t>OWIE</w:t>
      </w:r>
      <w:r w:rsidRPr="00517CB4">
        <w:rPr>
          <w:rFonts w:ascii="Arial Narrow" w:hAnsi="Arial Narrow" w:cs="Calibri"/>
          <w:sz w:val="22"/>
        </w:rPr>
        <w:t xml:space="preserve"> al. Piłsudskiego 6</w:t>
      </w:r>
    </w:p>
    <w:p w:rsidR="00517CB4" w:rsidRPr="00517CB4" w:rsidRDefault="00517CB4" w:rsidP="00517CB4">
      <w:pPr>
        <w:rPr>
          <w:rFonts w:ascii="Arial Narrow" w:hAnsi="Arial Narrow"/>
          <w:sz w:val="22"/>
        </w:rPr>
      </w:pPr>
    </w:p>
    <w:tbl>
      <w:tblPr>
        <w:tblW w:w="8719" w:type="dxa"/>
        <w:jc w:val="center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561"/>
        <w:gridCol w:w="1101"/>
        <w:gridCol w:w="1098"/>
      </w:tblGrid>
      <w:tr w:rsidR="004414FD" w:rsidRPr="00517CB4" w:rsidTr="0008712A">
        <w:trPr>
          <w:trHeight w:val="632"/>
          <w:jc w:val="center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Lp.</w:t>
            </w:r>
          </w:p>
        </w:tc>
        <w:tc>
          <w:tcPr>
            <w:tcW w:w="5561" w:type="dxa"/>
            <w:shd w:val="clear" w:color="auto" w:fill="auto"/>
            <w:vAlign w:val="center"/>
            <w:hideMark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Nazwa produktu</w:t>
            </w:r>
          </w:p>
        </w:tc>
        <w:tc>
          <w:tcPr>
            <w:tcW w:w="1101" w:type="dxa"/>
            <w:vAlign w:val="center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jedn.</w:t>
            </w:r>
          </w:p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miary</w:t>
            </w:r>
          </w:p>
        </w:tc>
        <w:tc>
          <w:tcPr>
            <w:tcW w:w="1098" w:type="dxa"/>
            <w:vAlign w:val="center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ilość</w:t>
            </w:r>
          </w:p>
        </w:tc>
      </w:tr>
      <w:tr w:rsidR="004414FD" w:rsidRPr="00517CB4" w:rsidTr="0008712A">
        <w:trPr>
          <w:trHeight w:val="349"/>
          <w:jc w:val="center"/>
        </w:trPr>
        <w:tc>
          <w:tcPr>
            <w:tcW w:w="959" w:type="dxa"/>
            <w:shd w:val="clear" w:color="auto" w:fill="FFE599"/>
            <w:noWrap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1</w:t>
            </w:r>
          </w:p>
        </w:tc>
        <w:tc>
          <w:tcPr>
            <w:tcW w:w="5561" w:type="dxa"/>
            <w:shd w:val="clear" w:color="auto" w:fill="FFE599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2</w:t>
            </w:r>
          </w:p>
        </w:tc>
        <w:tc>
          <w:tcPr>
            <w:tcW w:w="1101" w:type="dxa"/>
            <w:shd w:val="clear" w:color="auto" w:fill="FFE599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3</w:t>
            </w:r>
          </w:p>
        </w:tc>
        <w:tc>
          <w:tcPr>
            <w:tcW w:w="1098" w:type="dxa"/>
            <w:shd w:val="clear" w:color="auto" w:fill="FFE599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4</w:t>
            </w:r>
          </w:p>
        </w:tc>
      </w:tr>
      <w:tr w:rsidR="004414FD" w:rsidRPr="00517CB4" w:rsidTr="0008712A">
        <w:trPr>
          <w:trHeight w:val="573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4414FD" w:rsidRPr="00517CB4" w:rsidRDefault="0008712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 xml:space="preserve">Zestaw nr </w:t>
            </w:r>
            <w:r w:rsidRPr="00517CB4">
              <w:rPr>
                <w:rFonts w:ascii="Arial Narrow" w:hAnsi="Arial Narrow" w:cs="Calibri Light"/>
                <w:sz w:val="22"/>
              </w:rPr>
              <w:t>1.</w:t>
            </w:r>
          </w:p>
        </w:tc>
        <w:tc>
          <w:tcPr>
            <w:tcW w:w="5561" w:type="dxa"/>
            <w:shd w:val="clear" w:color="auto" w:fill="auto"/>
          </w:tcPr>
          <w:p w:rsidR="004414FD" w:rsidRPr="00517CB4" w:rsidRDefault="004414FD" w:rsidP="00517CB4">
            <w:pPr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 xml:space="preserve">Zabudowa pracowni gastronomicznej: część pierwsza – wyspa z blatem roboczym, szafkami szufladami do przechowywania pomocy naukowych. Podwyższony blat jest miejscem  do siedzenia dla uczniów; część druga – zabudowa ściany : półki i witryny na pomoce naukowe z podświetleniem LED; szafki i szuflady z blatem stanowią miejsce na gastronomiczny expres do kawy oraz na akcesoria do niego. Specyfikacja materiałowa: płyta wiórowa laminowana gatunek 1; 18mm grubości oklejona okleiną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pcv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1mm, Kolor czarny i drewnopodobny. Blat meblowy grubości 38mm w kolorze czarnym – 3 sztuki, prowadnice szuflad firmy Blum Tandem – 7 sztuk,  zawiasy meblowe firmy Blum z hamulcem – 20 sztuk, oświetlenie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ledowe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z instalacją elektryczną – 4 sztuki, półki szklane + wypełnienie witryn lustrzane. Zabudowa cześć pierwsza – 2600mm, zabudowa część druga – 2000m. </w:t>
            </w:r>
          </w:p>
        </w:tc>
        <w:tc>
          <w:tcPr>
            <w:tcW w:w="1101" w:type="dxa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zestaw</w:t>
            </w:r>
          </w:p>
        </w:tc>
        <w:tc>
          <w:tcPr>
            <w:tcW w:w="1098" w:type="dxa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</w:p>
        </w:tc>
      </w:tr>
      <w:tr w:rsidR="004414FD" w:rsidRPr="00517CB4" w:rsidTr="0008712A">
        <w:trPr>
          <w:trHeight w:val="451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4414FD" w:rsidRPr="00517CB4" w:rsidRDefault="0008712A" w:rsidP="0008712A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>Zestaw nr 2</w:t>
            </w:r>
            <w:r w:rsidRPr="00517CB4">
              <w:rPr>
                <w:rFonts w:ascii="Arial Narrow" w:hAnsi="Arial Narrow" w:cs="Calibri Light"/>
                <w:sz w:val="22"/>
              </w:rPr>
              <w:t>.</w:t>
            </w:r>
          </w:p>
        </w:tc>
        <w:tc>
          <w:tcPr>
            <w:tcW w:w="5561" w:type="dxa"/>
            <w:shd w:val="clear" w:color="auto" w:fill="auto"/>
          </w:tcPr>
          <w:p w:rsidR="004414FD" w:rsidRPr="00517CB4" w:rsidRDefault="004414FD" w:rsidP="00517CB4">
            <w:pPr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 xml:space="preserve">Zabudowa szatni: regały z półkami na obuwie dla uczniów wykonane z płyty meblowej 18mm, laminowanej, drewnopodobnej, oklejonej obrzeżem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pcv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1mm. Szafki podzielone na segmenty o łącznej długości 5350mm </w:t>
            </w:r>
            <w:r w:rsidRPr="00517CB4">
              <w:rPr>
                <w:rFonts w:ascii="Arial Narrow" w:hAnsi="Arial Narrow" w:cs="Calibri Light"/>
                <w:sz w:val="22"/>
              </w:rPr>
              <w:br/>
              <w:t>i wysokości 1000mm.</w:t>
            </w:r>
          </w:p>
        </w:tc>
        <w:tc>
          <w:tcPr>
            <w:tcW w:w="1101" w:type="dxa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zestaw</w:t>
            </w:r>
          </w:p>
        </w:tc>
        <w:tc>
          <w:tcPr>
            <w:tcW w:w="1098" w:type="dxa"/>
          </w:tcPr>
          <w:p w:rsidR="004414FD" w:rsidRPr="00517CB4" w:rsidRDefault="004414FD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</w:p>
        </w:tc>
      </w:tr>
    </w:tbl>
    <w:p w:rsidR="004414FD" w:rsidRPr="00517CB4" w:rsidRDefault="004414FD" w:rsidP="00517CB4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4414FD" w:rsidRPr="00517CB4" w:rsidRDefault="004414FD" w:rsidP="00517CB4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4414FD" w:rsidRPr="00517CB4" w:rsidRDefault="004414FD" w:rsidP="00517CB4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4414FD" w:rsidRPr="00517CB4" w:rsidRDefault="004414FD" w:rsidP="00517CB4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667D2" w:rsidRPr="00517CB4" w:rsidRDefault="00C667D2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1451B" w:rsidRPr="00517CB4" w:rsidRDefault="0061451B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Pr="00517CB4" w:rsidRDefault="00634D1D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14FD" w:rsidRDefault="004414FD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7CB4" w:rsidRPr="00517CB4" w:rsidRDefault="00517CB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517CB4" w:rsidRDefault="00440FD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517CB4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517CB4" w:rsidTr="00085306">
        <w:trPr>
          <w:trHeight w:val="934"/>
        </w:trPr>
        <w:tc>
          <w:tcPr>
            <w:tcW w:w="3692" w:type="dxa"/>
            <w:vAlign w:val="center"/>
          </w:tcPr>
          <w:p w:rsidR="00440FD4" w:rsidRPr="00517CB4" w:rsidRDefault="00440FD4" w:rsidP="00517CB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517CB4" w:rsidTr="00085306">
        <w:trPr>
          <w:trHeight w:val="365"/>
        </w:trPr>
        <w:tc>
          <w:tcPr>
            <w:tcW w:w="3692" w:type="dxa"/>
            <w:vAlign w:val="center"/>
          </w:tcPr>
          <w:p w:rsidR="00440FD4" w:rsidRPr="00517CB4" w:rsidRDefault="00440FD4" w:rsidP="00517CB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517CB4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517CB4" w:rsidRDefault="009033FB" w:rsidP="00517CB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517CB4" w:rsidRDefault="003E1948" w:rsidP="00517CB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517CB4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517CB4" w:rsidRDefault="003E1948" w:rsidP="00517CB4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517CB4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517CB4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517CB4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517CB4" w:rsidRDefault="003E1948" w:rsidP="00517CB4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3E1948" w:rsidRPr="00517CB4" w:rsidRDefault="003E1948" w:rsidP="00C704A0">
      <w:pPr>
        <w:pStyle w:val="Tekstpodstawowy21"/>
        <w:spacing w:after="0" w:line="240" w:lineRule="auto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Nawiązując do Zaproszenia na</w:t>
      </w:r>
      <w:r w:rsidR="004917C9" w:rsidRPr="00517CB4">
        <w:rPr>
          <w:rFonts w:ascii="Arial Narrow" w:hAnsi="Arial Narrow"/>
          <w:sz w:val="22"/>
        </w:rPr>
        <w:t xml:space="preserve"> </w:t>
      </w:r>
      <w:r w:rsidR="00C704A0" w:rsidRPr="00C704A0">
        <w:rPr>
          <w:rFonts w:ascii="Arial Narrow" w:hAnsi="Arial Narrow"/>
          <w:b/>
          <w:sz w:val="22"/>
        </w:rPr>
        <w:t>„Dostaw</w:t>
      </w:r>
      <w:r w:rsidR="00C704A0">
        <w:rPr>
          <w:rFonts w:ascii="Arial Narrow" w:hAnsi="Arial Narrow"/>
          <w:b/>
          <w:sz w:val="22"/>
        </w:rPr>
        <w:t>ę</w:t>
      </w:r>
      <w:r w:rsidR="00C704A0" w:rsidRPr="00517CB4">
        <w:rPr>
          <w:rFonts w:ascii="Arial Narrow" w:hAnsi="Arial Narrow" w:cs="Tahoma"/>
          <w:b/>
          <w:sz w:val="22"/>
        </w:rPr>
        <w:t xml:space="preserve"> s</w:t>
      </w:r>
      <w:r w:rsidR="00C704A0"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 w:rsidR="00C704A0">
        <w:rPr>
          <w:rFonts w:ascii="Arial Narrow" w:hAnsi="Arial Narrow" w:cs="Calibri"/>
          <w:b/>
          <w:color w:val="000000"/>
          <w:sz w:val="22"/>
        </w:rPr>
        <w:t>y</w:t>
      </w:r>
      <w:r w:rsidR="00C704A0"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</w:t>
      </w:r>
    </w:p>
    <w:p w:rsidR="003E1948" w:rsidRPr="00517CB4" w:rsidRDefault="003E1948" w:rsidP="00517CB4">
      <w:pPr>
        <w:jc w:val="center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517CB4" w:rsidRDefault="003E1948" w:rsidP="00517CB4">
      <w:pPr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526"/>
        <w:gridCol w:w="4961"/>
        <w:gridCol w:w="2693"/>
      </w:tblGrid>
      <w:tr w:rsidR="00CA1540" w:rsidRPr="00517CB4" w:rsidTr="004414FD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704A0" w:rsidRDefault="00C704A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</w:pPr>
          </w:p>
          <w:p w:rsidR="00C704A0" w:rsidRDefault="00CA154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 xml:space="preserve">cena </w:t>
            </w:r>
            <w:r w:rsidRPr="00517CB4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brutto razem:</w:t>
            </w:r>
          </w:p>
          <w:p w:rsidR="00C704A0" w:rsidRPr="00C704A0" w:rsidRDefault="00C704A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A1540" w:rsidRPr="00517CB4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CA1540" w:rsidRPr="00517CB4" w:rsidTr="004414FD">
        <w:trPr>
          <w:trHeight w:val="227"/>
          <w:jc w:val="center"/>
        </w:trPr>
        <w:tc>
          <w:tcPr>
            <w:tcW w:w="1526" w:type="dxa"/>
            <w:vAlign w:val="center"/>
          </w:tcPr>
          <w:p w:rsidR="00CA1540" w:rsidRPr="00517CB4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A1540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C704A0" w:rsidRPr="00517CB4" w:rsidRDefault="00C704A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CA1540" w:rsidRPr="00517CB4" w:rsidRDefault="00CA1540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A1540" w:rsidRPr="00517CB4" w:rsidRDefault="00CA1540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517CB4">
        <w:rPr>
          <w:rFonts w:ascii="Arial Narrow" w:hAnsi="Arial Narrow" w:cstheme="minorHAnsi"/>
          <w:i/>
          <w:color w:val="000000" w:themeColor="text1"/>
          <w:sz w:val="22"/>
        </w:rPr>
        <w:t>ZGODNIE  Z CENAMI JEDNOSTKOWYMI :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4920"/>
        <w:gridCol w:w="850"/>
        <w:gridCol w:w="993"/>
        <w:gridCol w:w="1500"/>
      </w:tblGrid>
      <w:tr w:rsidR="004917C9" w:rsidRPr="00517CB4" w:rsidTr="0008712A">
        <w:trPr>
          <w:trHeight w:val="632"/>
          <w:jc w:val="center"/>
        </w:trPr>
        <w:tc>
          <w:tcPr>
            <w:tcW w:w="893" w:type="dxa"/>
            <w:shd w:val="clear" w:color="auto" w:fill="auto"/>
            <w:noWrap/>
            <w:hideMark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Lp.</w:t>
            </w:r>
          </w:p>
        </w:tc>
        <w:tc>
          <w:tcPr>
            <w:tcW w:w="4920" w:type="dxa"/>
            <w:shd w:val="clear" w:color="auto" w:fill="auto"/>
            <w:hideMark/>
          </w:tcPr>
          <w:p w:rsidR="004917C9" w:rsidRPr="00517CB4" w:rsidRDefault="004917C9" w:rsidP="00517CB4">
            <w:pPr>
              <w:rPr>
                <w:rFonts w:ascii="Arial Narrow" w:hAnsi="Arial Narrow" w:cs="Calibri Light"/>
                <w:b/>
                <w:bCs/>
              </w:rPr>
            </w:pPr>
          </w:p>
          <w:p w:rsidR="004917C9" w:rsidRPr="00517CB4" w:rsidRDefault="004917C9" w:rsidP="00517CB4">
            <w:pPr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Nazwa produktu</w:t>
            </w:r>
          </w:p>
        </w:tc>
        <w:tc>
          <w:tcPr>
            <w:tcW w:w="850" w:type="dxa"/>
          </w:tcPr>
          <w:p w:rsidR="004917C9" w:rsidRPr="00517CB4" w:rsidRDefault="004917C9" w:rsidP="00517CB4">
            <w:pPr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jedn.</w:t>
            </w:r>
          </w:p>
          <w:p w:rsidR="004917C9" w:rsidRPr="00517CB4" w:rsidRDefault="004917C9" w:rsidP="00517CB4">
            <w:pPr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miary</w:t>
            </w:r>
          </w:p>
        </w:tc>
        <w:tc>
          <w:tcPr>
            <w:tcW w:w="993" w:type="dxa"/>
          </w:tcPr>
          <w:p w:rsidR="004917C9" w:rsidRPr="00517CB4" w:rsidRDefault="004917C9" w:rsidP="00517CB4">
            <w:pPr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 xml:space="preserve">ilość </w:t>
            </w:r>
          </w:p>
        </w:tc>
        <w:tc>
          <w:tcPr>
            <w:tcW w:w="1500" w:type="dxa"/>
          </w:tcPr>
          <w:p w:rsidR="004917C9" w:rsidRPr="00517CB4" w:rsidRDefault="004917C9" w:rsidP="00517CB4">
            <w:pPr>
              <w:rPr>
                <w:rFonts w:ascii="Arial Narrow" w:hAnsi="Arial Narrow" w:cs="Calibri Light"/>
                <w:b/>
              </w:rPr>
            </w:pPr>
            <w:r w:rsidRPr="00517CB4">
              <w:rPr>
                <w:rFonts w:ascii="Arial Narrow" w:hAnsi="Arial Narrow" w:cs="Calibri Light"/>
                <w:b/>
                <w:sz w:val="22"/>
              </w:rPr>
              <w:t>Cena jednostkowa</w:t>
            </w:r>
          </w:p>
        </w:tc>
      </w:tr>
      <w:tr w:rsidR="004917C9" w:rsidRPr="00517CB4" w:rsidTr="0008712A">
        <w:trPr>
          <w:trHeight w:val="167"/>
          <w:jc w:val="center"/>
        </w:trPr>
        <w:tc>
          <w:tcPr>
            <w:tcW w:w="893" w:type="dxa"/>
            <w:shd w:val="clear" w:color="auto" w:fill="FFE599"/>
            <w:noWrap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1</w:t>
            </w:r>
          </w:p>
        </w:tc>
        <w:tc>
          <w:tcPr>
            <w:tcW w:w="4920" w:type="dxa"/>
            <w:shd w:val="clear" w:color="auto" w:fill="FFE599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2</w:t>
            </w:r>
          </w:p>
        </w:tc>
        <w:tc>
          <w:tcPr>
            <w:tcW w:w="850" w:type="dxa"/>
            <w:shd w:val="clear" w:color="auto" w:fill="FFE599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3</w:t>
            </w:r>
          </w:p>
        </w:tc>
        <w:tc>
          <w:tcPr>
            <w:tcW w:w="993" w:type="dxa"/>
            <w:shd w:val="clear" w:color="auto" w:fill="FFE599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4</w:t>
            </w:r>
          </w:p>
        </w:tc>
        <w:tc>
          <w:tcPr>
            <w:tcW w:w="1500" w:type="dxa"/>
            <w:shd w:val="clear" w:color="auto" w:fill="FFE599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  <w:b/>
                <w:i/>
              </w:rPr>
            </w:pPr>
            <w:r w:rsidRPr="00517CB4">
              <w:rPr>
                <w:rFonts w:ascii="Arial Narrow" w:hAnsi="Arial Narrow" w:cs="Calibri Light"/>
                <w:b/>
                <w:i/>
                <w:sz w:val="22"/>
              </w:rPr>
              <w:t>5</w:t>
            </w:r>
          </w:p>
        </w:tc>
      </w:tr>
      <w:tr w:rsidR="004917C9" w:rsidRPr="00517CB4" w:rsidTr="0008712A">
        <w:trPr>
          <w:trHeight w:val="573"/>
          <w:jc w:val="center"/>
        </w:trPr>
        <w:tc>
          <w:tcPr>
            <w:tcW w:w="893" w:type="dxa"/>
            <w:shd w:val="clear" w:color="auto" w:fill="auto"/>
            <w:noWrap/>
            <w:hideMark/>
          </w:tcPr>
          <w:p w:rsidR="004917C9" w:rsidRPr="00517CB4" w:rsidRDefault="0008712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 xml:space="preserve">Zestaw nr </w:t>
            </w:r>
            <w:r w:rsidR="004917C9" w:rsidRPr="00517CB4">
              <w:rPr>
                <w:rFonts w:ascii="Arial Narrow" w:hAnsi="Arial Narrow" w:cs="Calibri Light"/>
                <w:sz w:val="22"/>
              </w:rPr>
              <w:t>1.</w:t>
            </w:r>
          </w:p>
        </w:tc>
        <w:tc>
          <w:tcPr>
            <w:tcW w:w="4920" w:type="dxa"/>
            <w:shd w:val="clear" w:color="auto" w:fill="auto"/>
          </w:tcPr>
          <w:p w:rsidR="004917C9" w:rsidRPr="00517CB4" w:rsidRDefault="004917C9" w:rsidP="00517CB4">
            <w:pPr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 xml:space="preserve">Zabudowa pracowni gastronomicznej: część pierwsza – wyspa z blatem roboczym, szafkami szufladami do przechowywania pomocy naukowych. Podwyższony blat jest miejscem  do siedzenia dla uczniów; część druga – zabudowa ściany : półki i witryny na pomoce naukowe z podświetleniem LED; szafki i szuflady z blatem stanowią miejsce na gastronomiczny expres do kawy oraz na akcesoria do niego. Specyfikacja materiałowa: płyta wiórowa laminowana gatunek 1; 18mm grubości oklejona okleiną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pcv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1mm, Kolor czarny i drewnopodobny. Blat meblowy grubości 38mm w kolorze czarnym – 3 sztuki, prowadnice szuflad firmy Blum Tandem – 7 sztuk,  zawiasy meblowe firmy Blum z hamulcem – 20 sztuk, </w:t>
            </w:r>
            <w:r w:rsidRPr="00517CB4">
              <w:rPr>
                <w:rFonts w:ascii="Arial Narrow" w:hAnsi="Arial Narrow" w:cs="Calibri Light"/>
                <w:sz w:val="22"/>
              </w:rPr>
              <w:lastRenderedPageBreak/>
              <w:t xml:space="preserve">oświetlenie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ledowe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z instalacją elektryczną – 4 sztuki, półki szklane + wypełnienie witryn lustrzane. Zabudowa cześć pierwsza – 2600mm, zabudowa część druga – 2000m. </w:t>
            </w:r>
          </w:p>
        </w:tc>
        <w:tc>
          <w:tcPr>
            <w:tcW w:w="850" w:type="dxa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lastRenderedPageBreak/>
              <w:t>zestaw</w:t>
            </w:r>
          </w:p>
        </w:tc>
        <w:tc>
          <w:tcPr>
            <w:tcW w:w="993" w:type="dxa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500" w:type="dxa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</w:rPr>
            </w:pPr>
          </w:p>
        </w:tc>
      </w:tr>
      <w:tr w:rsidR="004917C9" w:rsidRPr="00517CB4" w:rsidTr="0008712A">
        <w:trPr>
          <w:trHeight w:val="451"/>
          <w:jc w:val="center"/>
        </w:trPr>
        <w:tc>
          <w:tcPr>
            <w:tcW w:w="893" w:type="dxa"/>
            <w:shd w:val="clear" w:color="auto" w:fill="auto"/>
            <w:noWrap/>
            <w:hideMark/>
          </w:tcPr>
          <w:p w:rsidR="004917C9" w:rsidRPr="00517CB4" w:rsidRDefault="0008712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lastRenderedPageBreak/>
              <w:t>Zestaw nr 2</w:t>
            </w:r>
            <w:r w:rsidRPr="00517CB4">
              <w:rPr>
                <w:rFonts w:ascii="Arial Narrow" w:hAnsi="Arial Narrow" w:cs="Calibri Light"/>
                <w:sz w:val="22"/>
              </w:rPr>
              <w:t>.</w:t>
            </w:r>
          </w:p>
        </w:tc>
        <w:tc>
          <w:tcPr>
            <w:tcW w:w="4920" w:type="dxa"/>
            <w:shd w:val="clear" w:color="auto" w:fill="auto"/>
          </w:tcPr>
          <w:p w:rsidR="004917C9" w:rsidRPr="00517CB4" w:rsidRDefault="004917C9" w:rsidP="00517CB4">
            <w:pPr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 xml:space="preserve">Zabudowa szatni: regały z półkami na obuwie dla uczniów wykonane z płyty meblowej 18mm, laminowanej, drewnopodobnej, oklejonej obrzeżem </w:t>
            </w:r>
            <w:proofErr w:type="spellStart"/>
            <w:r w:rsidRPr="00517CB4">
              <w:rPr>
                <w:rFonts w:ascii="Arial Narrow" w:hAnsi="Arial Narrow" w:cs="Calibri Light"/>
                <w:sz w:val="22"/>
              </w:rPr>
              <w:t>pcv</w:t>
            </w:r>
            <w:proofErr w:type="spellEnd"/>
            <w:r w:rsidRPr="00517CB4">
              <w:rPr>
                <w:rFonts w:ascii="Arial Narrow" w:hAnsi="Arial Narrow" w:cs="Calibri Light"/>
                <w:sz w:val="22"/>
              </w:rPr>
              <w:t xml:space="preserve"> 1mm. Szafki podzielone na segmenty o łącznej długości 5350mm </w:t>
            </w:r>
            <w:r w:rsidRPr="00517CB4">
              <w:rPr>
                <w:rFonts w:ascii="Arial Narrow" w:hAnsi="Arial Narrow" w:cs="Calibri Light"/>
                <w:sz w:val="22"/>
              </w:rPr>
              <w:br/>
              <w:t>i wysokości 1000mm.</w:t>
            </w:r>
          </w:p>
        </w:tc>
        <w:tc>
          <w:tcPr>
            <w:tcW w:w="850" w:type="dxa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zestaw</w:t>
            </w:r>
          </w:p>
        </w:tc>
        <w:tc>
          <w:tcPr>
            <w:tcW w:w="993" w:type="dxa"/>
          </w:tcPr>
          <w:p w:rsidR="004917C9" w:rsidRPr="00517CB4" w:rsidRDefault="004917C9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500" w:type="dxa"/>
          </w:tcPr>
          <w:p w:rsidR="004917C9" w:rsidRPr="00517CB4" w:rsidRDefault="004917C9" w:rsidP="00517CB4">
            <w:pPr>
              <w:rPr>
                <w:rFonts w:ascii="Arial Narrow" w:hAnsi="Arial Narrow" w:cs="Calibri Light"/>
              </w:rPr>
            </w:pPr>
          </w:p>
        </w:tc>
      </w:tr>
    </w:tbl>
    <w:p w:rsidR="004072F1" w:rsidRPr="00517CB4" w:rsidRDefault="004072F1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517CB4" w:rsidRDefault="003E1948" w:rsidP="00DE3AD7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517CB4">
        <w:rPr>
          <w:rStyle w:val="Odwoanieprzypisudolnego"/>
          <w:rFonts w:ascii="Arial Narrow" w:hAnsi="Arial Narrow" w:cs="Arial"/>
          <w:sz w:val="22"/>
        </w:rPr>
        <w:footnoteReference w:id="1"/>
      </w:r>
      <w:r w:rsidRPr="00517CB4">
        <w:rPr>
          <w:rFonts w:ascii="Arial Narrow" w:hAnsi="Arial Narrow" w:cs="Arial"/>
          <w:sz w:val="22"/>
        </w:rPr>
        <w:t>:</w:t>
      </w:r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517CB4">
        <w:rPr>
          <w:rFonts w:ascii="Arial Narrow" w:hAnsi="Arial Narrow" w:cs="Arial"/>
          <w:sz w:val="22"/>
        </w:rPr>
        <w:t>CEDiIG</w:t>
      </w:r>
      <w:proofErr w:type="spellEnd"/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517CB4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</w:t>
      </w:r>
      <w:r w:rsidRPr="00517CB4">
        <w:rPr>
          <w:rFonts w:ascii="Arial Narrow" w:eastAsia="TimesNewRoman" w:hAnsi="Arial Narrow" w:cs="TimesNewRoman"/>
          <w:sz w:val="22"/>
        </w:rPr>
        <w:t>ś</w:t>
      </w:r>
      <w:r w:rsidRPr="00517CB4">
        <w:rPr>
          <w:rFonts w:ascii="Arial Narrow" w:hAnsi="Arial Narrow"/>
          <w:sz w:val="22"/>
        </w:rPr>
        <w:t xml:space="preserve">wiadczamy, </w:t>
      </w:r>
      <w:r w:rsidRPr="00517CB4">
        <w:rPr>
          <w:rFonts w:ascii="Arial Narrow" w:eastAsia="TimesNewRoman" w:hAnsi="Arial Narrow" w:cs="TimesNewRoman"/>
          <w:sz w:val="22"/>
        </w:rPr>
        <w:t>ż</w:t>
      </w:r>
      <w:r w:rsidRPr="00517CB4">
        <w:rPr>
          <w:rFonts w:ascii="Arial Narrow" w:hAnsi="Arial Narrow"/>
          <w:sz w:val="22"/>
        </w:rPr>
        <w:t>e w cenie naszej oferty zostały uwzgl</w:t>
      </w:r>
      <w:r w:rsidRPr="00517CB4">
        <w:rPr>
          <w:rFonts w:ascii="Arial Narrow" w:eastAsia="TimesNewRoman" w:hAnsi="Arial Narrow" w:cs="TimesNewRoman"/>
          <w:sz w:val="22"/>
        </w:rPr>
        <w:t>ę</w:t>
      </w:r>
      <w:r w:rsidRPr="00517CB4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Times New Roman" w:hAnsi="Arial Narrow" w:cs="Times New Roman"/>
          <w:sz w:val="22"/>
        </w:rPr>
        <w:t>O</w:t>
      </w:r>
      <w:r w:rsidRPr="00517CB4">
        <w:rPr>
          <w:rFonts w:ascii="Arial Narrow" w:eastAsia="TimesNewRoman" w:hAnsi="Arial Narrow" w:cs="TimesNewRoman"/>
          <w:sz w:val="22"/>
        </w:rPr>
        <w:t>ś</w:t>
      </w:r>
      <w:r w:rsidRPr="00517CB4">
        <w:rPr>
          <w:rFonts w:ascii="Arial Narrow" w:eastAsia="Times New Roman" w:hAnsi="Arial Narrow" w:cs="Times New Roman"/>
          <w:sz w:val="22"/>
        </w:rPr>
        <w:t>wiadczamy, iż uwa</w:t>
      </w:r>
      <w:r w:rsidRPr="00517CB4">
        <w:rPr>
          <w:rFonts w:ascii="Arial Narrow" w:eastAsia="TimesNewRoman" w:hAnsi="Arial Narrow" w:cs="TimesNewRoman"/>
          <w:sz w:val="22"/>
        </w:rPr>
        <w:t>ż</w:t>
      </w:r>
      <w:r w:rsidRPr="00517CB4">
        <w:rPr>
          <w:rFonts w:ascii="Arial Narrow" w:eastAsia="Times New Roman" w:hAnsi="Arial Narrow" w:cs="Times New Roman"/>
          <w:sz w:val="22"/>
        </w:rPr>
        <w:t>amy si</w:t>
      </w:r>
      <w:r w:rsidRPr="00517CB4">
        <w:rPr>
          <w:rFonts w:ascii="Arial Narrow" w:eastAsia="TimesNewRoman" w:hAnsi="Arial Narrow" w:cs="TimesNewRoman"/>
          <w:sz w:val="22"/>
        </w:rPr>
        <w:t xml:space="preserve">ę </w:t>
      </w:r>
      <w:r w:rsidRPr="00517CB4">
        <w:rPr>
          <w:rFonts w:ascii="Arial Narrow" w:eastAsia="Times New Roman" w:hAnsi="Arial Narrow" w:cs="Times New Roman"/>
          <w:sz w:val="22"/>
        </w:rPr>
        <w:t>za zwi</w:t>
      </w:r>
      <w:r w:rsidRPr="00517CB4">
        <w:rPr>
          <w:rFonts w:ascii="Arial Narrow" w:eastAsia="TimesNewRoman" w:hAnsi="Arial Narrow" w:cs="TimesNewRoman"/>
          <w:sz w:val="22"/>
        </w:rPr>
        <w:t>ą</w:t>
      </w:r>
      <w:r w:rsidRPr="00517CB4">
        <w:rPr>
          <w:rFonts w:ascii="Arial Narrow" w:eastAsia="Times New Roman" w:hAnsi="Arial Narrow" w:cs="Times New Roman"/>
          <w:sz w:val="22"/>
        </w:rPr>
        <w:t>zanych niniejsz</w:t>
      </w:r>
      <w:r w:rsidRPr="00517CB4">
        <w:rPr>
          <w:rFonts w:ascii="Arial Narrow" w:eastAsia="TimesNewRoman" w:hAnsi="Arial Narrow" w:cs="TimesNewRoman"/>
          <w:sz w:val="22"/>
        </w:rPr>
        <w:t xml:space="preserve">ą </w:t>
      </w:r>
      <w:r w:rsidRPr="00517CB4">
        <w:rPr>
          <w:rFonts w:ascii="Arial Narrow" w:eastAsia="Times New Roman" w:hAnsi="Arial Narrow" w:cs="Times New Roman"/>
          <w:sz w:val="22"/>
        </w:rPr>
        <w:t>ofert</w:t>
      </w:r>
      <w:r w:rsidRPr="00517CB4">
        <w:rPr>
          <w:rFonts w:ascii="Arial Narrow" w:eastAsia="TimesNewRoman" w:hAnsi="Arial Narrow" w:cs="TimesNewRoman"/>
          <w:sz w:val="22"/>
        </w:rPr>
        <w:t xml:space="preserve">ą </w:t>
      </w:r>
      <w:r w:rsidRPr="00517CB4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517CB4">
        <w:rPr>
          <w:rStyle w:val="Odwoanieprzypisudolnego"/>
          <w:rFonts w:ascii="Arial Narrow" w:hAnsi="Arial Narrow"/>
          <w:sz w:val="22"/>
        </w:rPr>
        <w:footnoteReference w:id="2"/>
      </w:r>
      <w:r w:rsidRPr="00517CB4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517CB4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517CB4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517CB4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4414FD" w:rsidRPr="00517CB4">
        <w:rPr>
          <w:rFonts w:ascii="Arial Narrow" w:hAnsi="Arial Narrow" w:cs="Verdana"/>
          <w:sz w:val="22"/>
        </w:rPr>
        <w:t>3</w:t>
      </w:r>
      <w:r w:rsidRPr="00517CB4">
        <w:rPr>
          <w:rFonts w:ascii="Arial Narrow" w:hAnsi="Arial Narrow" w:cs="Verdana"/>
          <w:sz w:val="22"/>
        </w:rPr>
        <w:t> do Zaproszenia.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517CB4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4414FD" w:rsidRPr="00517CB4">
        <w:rPr>
          <w:rFonts w:ascii="Arial Narrow" w:hAnsi="Arial Narrow" w:cs="Verdana"/>
          <w:sz w:val="22"/>
        </w:rPr>
        <w:t>3</w:t>
      </w:r>
      <w:r w:rsidRPr="00517CB4">
        <w:rPr>
          <w:rFonts w:ascii="Arial Narrow" w:hAnsi="Arial Narrow" w:cs="Verdana"/>
          <w:sz w:val="22"/>
        </w:rPr>
        <w:t xml:space="preserve"> do Zaproszenia </w:t>
      </w:r>
      <w:r w:rsidRPr="00517CB4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517CB4" w:rsidRDefault="00EC571E" w:rsidP="00517CB4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517CB4" w:rsidRDefault="003E1948" w:rsidP="00517CB4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517CB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517CB4" w:rsidRDefault="003E1948" w:rsidP="00517CB4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/>
          <w:sz w:val="22"/>
        </w:rPr>
        <w:t xml:space="preserve">     </w:t>
      </w:r>
      <w:r w:rsidRPr="00517CB4">
        <w:rPr>
          <w:rFonts w:ascii="Arial Narrow" w:hAnsi="Arial Narrow"/>
          <w:i/>
          <w:sz w:val="22"/>
        </w:rPr>
        <w:t>(miejscowo</w:t>
      </w:r>
      <w:r w:rsidRPr="00517CB4">
        <w:rPr>
          <w:rFonts w:ascii="Arial Narrow" w:eastAsia="TimesNewRoman" w:hAnsi="Arial Narrow" w:cs="TimesNewRoman"/>
          <w:i/>
          <w:sz w:val="22"/>
        </w:rPr>
        <w:t>ść</w:t>
      </w:r>
      <w:r w:rsidRPr="00517CB4">
        <w:rPr>
          <w:rFonts w:ascii="Arial Narrow" w:hAnsi="Arial Narrow"/>
          <w:i/>
          <w:sz w:val="22"/>
        </w:rPr>
        <w:t>, data)</w:t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517CB4" w:rsidRDefault="003E1948" w:rsidP="00517CB4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/>
          <w:i/>
          <w:sz w:val="22"/>
        </w:rPr>
        <w:t>(piecz</w:t>
      </w:r>
      <w:r w:rsidRPr="00517CB4">
        <w:rPr>
          <w:rFonts w:ascii="Arial Narrow" w:eastAsia="TimesNewRoman" w:hAnsi="Arial Narrow" w:cs="TimesNewRoman"/>
          <w:i/>
          <w:sz w:val="22"/>
        </w:rPr>
        <w:t>ą</w:t>
      </w:r>
      <w:r w:rsidRPr="00517CB4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517CB4">
        <w:rPr>
          <w:rFonts w:ascii="Arial Narrow" w:hAnsi="Arial Narrow"/>
          <w:i/>
          <w:sz w:val="22"/>
        </w:rPr>
        <w:t>ych</w:t>
      </w:r>
      <w:proofErr w:type="spellEnd"/>
      <w:r w:rsidRPr="00517CB4">
        <w:rPr>
          <w:rFonts w:ascii="Arial Narrow" w:hAnsi="Arial Narrow"/>
          <w:i/>
          <w:sz w:val="22"/>
        </w:rPr>
        <w:t xml:space="preserve"> upowa</w:t>
      </w:r>
      <w:r w:rsidRPr="00517CB4">
        <w:rPr>
          <w:rFonts w:ascii="Arial Narrow" w:eastAsia="TimesNewRoman" w:hAnsi="Arial Narrow" w:cs="TimesNewRoman"/>
          <w:i/>
          <w:sz w:val="22"/>
        </w:rPr>
        <w:t>ż</w:t>
      </w:r>
      <w:r w:rsidRPr="00517CB4">
        <w:rPr>
          <w:rFonts w:ascii="Arial Narrow" w:hAnsi="Arial Narrow"/>
          <w:i/>
          <w:sz w:val="22"/>
        </w:rPr>
        <w:t>nionej przez Wykonawc</w:t>
      </w:r>
      <w:r w:rsidRPr="00517CB4">
        <w:rPr>
          <w:rFonts w:ascii="Arial Narrow" w:eastAsia="TimesNewRoman" w:hAnsi="Arial Narrow" w:cs="TimesNewRoman"/>
          <w:i/>
          <w:sz w:val="22"/>
        </w:rPr>
        <w:t>ę</w:t>
      </w:r>
      <w:r w:rsidRPr="00517CB4">
        <w:rPr>
          <w:rFonts w:ascii="Arial Narrow" w:hAnsi="Arial Narrow"/>
          <w:i/>
          <w:sz w:val="22"/>
        </w:rPr>
        <w:t>)</w:t>
      </w:r>
    </w:p>
    <w:p w:rsidR="003E1948" w:rsidRPr="00517CB4" w:rsidRDefault="003E1948" w:rsidP="00517CB4">
      <w:pPr>
        <w:rPr>
          <w:rFonts w:ascii="Arial Narrow" w:hAnsi="Arial Narrow" w:cs="Times New Roman"/>
          <w:sz w:val="22"/>
          <w:lang w:eastAsia="pl-PL"/>
        </w:rPr>
      </w:pPr>
      <w:r w:rsidRPr="00517CB4">
        <w:rPr>
          <w:rFonts w:ascii="Arial Narrow" w:hAnsi="Arial Narrow" w:cs="Arial"/>
          <w:sz w:val="22"/>
        </w:rPr>
        <w:t xml:space="preserve">             </w:t>
      </w:r>
    </w:p>
    <w:p w:rsidR="00CA1540" w:rsidRDefault="00CA1540" w:rsidP="00517CB4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Default="00517CB4" w:rsidP="00517CB4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Pr="00517CB4" w:rsidRDefault="00517CB4" w:rsidP="00E56290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14FD" w:rsidRPr="00517CB4" w:rsidRDefault="004414FD" w:rsidP="00E56290">
      <w:pPr>
        <w:rPr>
          <w:rFonts w:ascii="Arial Narrow" w:hAnsi="Arial Narrow"/>
          <w:b/>
          <w:sz w:val="22"/>
          <w:u w:val="single"/>
        </w:rPr>
      </w:pPr>
      <w:r w:rsidRPr="00517CB4">
        <w:rPr>
          <w:rFonts w:ascii="Arial Narrow" w:hAnsi="Arial Narrow"/>
          <w:b/>
          <w:sz w:val="22"/>
          <w:u w:val="single"/>
        </w:rPr>
        <w:t xml:space="preserve">Załącznik nr </w:t>
      </w:r>
      <w:r w:rsidR="00517CB4">
        <w:rPr>
          <w:rFonts w:ascii="Arial Narrow" w:hAnsi="Arial Narrow"/>
          <w:b/>
          <w:sz w:val="22"/>
          <w:u w:val="single"/>
        </w:rPr>
        <w:t>3</w:t>
      </w:r>
    </w:p>
    <w:p w:rsidR="004414FD" w:rsidRPr="00517CB4" w:rsidRDefault="004414FD" w:rsidP="00E56290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4414FD" w:rsidRPr="00517CB4" w:rsidRDefault="00C704A0" w:rsidP="00E56290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>
        <w:rPr>
          <w:rFonts w:ascii="Arial Narrow" w:eastAsia="Times New Roman" w:hAnsi="Arial Narrow"/>
          <w:b/>
          <w:color w:val="000000"/>
          <w:sz w:val="22"/>
          <w:u w:val="single"/>
        </w:rPr>
        <w:t>PROJEKT</w:t>
      </w:r>
      <w:r w:rsidR="004414FD" w:rsidRPr="00517CB4">
        <w:rPr>
          <w:rFonts w:ascii="Arial Narrow" w:eastAsia="Times New Roman" w:hAnsi="Arial Narrow"/>
          <w:b/>
          <w:color w:val="000000"/>
          <w:sz w:val="22"/>
          <w:u w:val="single"/>
        </w:rPr>
        <w:t xml:space="preserve"> </w:t>
      </w:r>
      <w:r w:rsidR="004414FD" w:rsidRPr="00517CB4">
        <w:rPr>
          <w:rFonts w:ascii="Arial Narrow" w:eastAsia="Times New Roman" w:hAnsi="Arial Narrow"/>
          <w:b/>
          <w:sz w:val="22"/>
          <w:u w:val="single"/>
        </w:rPr>
        <w:t xml:space="preserve">UMOWY </w:t>
      </w:r>
    </w:p>
    <w:p w:rsidR="00C704A0" w:rsidRDefault="00C704A0" w:rsidP="00E56290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414FD" w:rsidRPr="00517CB4" w:rsidRDefault="00C704A0" w:rsidP="00E56290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podpisana</w:t>
      </w:r>
      <w:r w:rsidR="004414FD" w:rsidRPr="00517CB4">
        <w:rPr>
          <w:rFonts w:ascii="Arial Narrow" w:hAnsi="Arial Narrow"/>
          <w:sz w:val="22"/>
        </w:rPr>
        <w:t xml:space="preserve"> w dniu ………………………. 202</w:t>
      </w:r>
      <w:r>
        <w:rPr>
          <w:rFonts w:ascii="Arial Narrow" w:hAnsi="Arial Narrow"/>
          <w:sz w:val="22"/>
        </w:rPr>
        <w:t>1</w:t>
      </w:r>
      <w:r w:rsidR="004414FD" w:rsidRPr="00517CB4">
        <w:rPr>
          <w:rFonts w:ascii="Arial Narrow" w:hAnsi="Arial Narrow"/>
          <w:sz w:val="22"/>
        </w:rPr>
        <w:t xml:space="preserve"> roku w Kielcach pomiędzy:</w:t>
      </w:r>
    </w:p>
    <w:p w:rsidR="004414FD" w:rsidRPr="00517CB4" w:rsidRDefault="004414FD" w:rsidP="00E56290">
      <w:pPr>
        <w:keepNext/>
        <w:keepLines/>
        <w:outlineLvl w:val="4"/>
        <w:rPr>
          <w:rFonts w:ascii="Arial Narrow" w:eastAsia="Times New Roman" w:hAnsi="Arial Narrow"/>
          <w:b/>
          <w:color w:val="000000"/>
          <w:sz w:val="22"/>
        </w:rPr>
      </w:pPr>
      <w:r w:rsidRPr="00517CB4">
        <w:rPr>
          <w:rFonts w:ascii="Arial Narrow" w:eastAsia="Times New Roman" w:hAnsi="Arial Narrow"/>
          <w:color w:val="000000"/>
          <w:sz w:val="22"/>
        </w:rPr>
        <w:t>Zakładem Doskonalenia Zawodowego w Kielcach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ul. Paderewskiego 55, 25-950 Kielce wpisanym do </w:t>
      </w:r>
      <w:r w:rsidRPr="00517CB4">
        <w:rPr>
          <w:rFonts w:ascii="Arial Narrow" w:hAnsi="Arial Narrow"/>
          <w:b/>
          <w:bCs/>
          <w:sz w:val="22"/>
        </w:rPr>
        <w:t>rejestru przedsiębiorców</w:t>
      </w:r>
      <w:r w:rsidRPr="00517CB4">
        <w:rPr>
          <w:rFonts w:ascii="Arial Narrow" w:hAnsi="Arial Narrow"/>
          <w:b/>
          <w:sz w:val="22"/>
        </w:rPr>
        <w:t xml:space="preserve"> </w:t>
      </w:r>
      <w:r w:rsidRPr="00517CB4">
        <w:rPr>
          <w:rFonts w:ascii="Arial Narrow" w:hAnsi="Arial Narrow"/>
          <w:b/>
          <w:bCs/>
          <w:sz w:val="22"/>
        </w:rPr>
        <w:t xml:space="preserve">w </w:t>
      </w:r>
      <w:r w:rsidRPr="00517CB4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517CB4">
        <w:rPr>
          <w:rFonts w:ascii="Arial Narrow" w:hAnsi="Arial Narrow"/>
          <w:b/>
          <w:bCs/>
          <w:sz w:val="22"/>
        </w:rPr>
        <w:t xml:space="preserve">numerem KRS 0000067987, </w:t>
      </w:r>
      <w:r w:rsidRPr="00517CB4">
        <w:rPr>
          <w:rFonts w:ascii="Arial Narrow" w:hAnsi="Arial Narrow"/>
          <w:b/>
          <w:bCs/>
          <w:sz w:val="22"/>
        </w:rPr>
        <w:br/>
      </w:r>
      <w:r w:rsidRPr="00517CB4">
        <w:rPr>
          <w:rFonts w:ascii="Arial Narrow" w:hAnsi="Arial Narrow"/>
          <w:sz w:val="22"/>
        </w:rPr>
        <w:t xml:space="preserve">NIP 657-000-88-69 REGON 000512562  </w:t>
      </w:r>
    </w:p>
    <w:p w:rsidR="004414FD" w:rsidRPr="00517CB4" w:rsidRDefault="004414FD" w:rsidP="00E56290">
      <w:pPr>
        <w:widowControl w:val="0"/>
        <w:suppressAutoHyphens/>
        <w:spacing w:after="60"/>
        <w:rPr>
          <w:rFonts w:ascii="Arial Narrow" w:eastAsia="Arial Unicode MS" w:hAnsi="Arial Narrow" w:cs="Arial"/>
          <w:kern w:val="2"/>
          <w:sz w:val="22"/>
        </w:rPr>
      </w:pPr>
      <w:r w:rsidRPr="00517CB4">
        <w:rPr>
          <w:rFonts w:ascii="Arial Narrow" w:eastAsia="Arial Unicode MS" w:hAnsi="Arial Narrow" w:cs="Arial"/>
          <w:kern w:val="2"/>
          <w:sz w:val="22"/>
        </w:rPr>
        <w:t>reprezentowanym przez:</w:t>
      </w:r>
    </w:p>
    <w:p w:rsidR="004414FD" w:rsidRPr="00517CB4" w:rsidRDefault="004414FD" w:rsidP="00DE3AD7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517CB4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517CB4" w:rsidRDefault="004414FD" w:rsidP="00DE3A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sz w:val="22"/>
        </w:rPr>
        <w:t xml:space="preserve">zwanym dalej w treści Umowy </w:t>
      </w:r>
      <w:r w:rsidRPr="00517CB4">
        <w:rPr>
          <w:rFonts w:ascii="Arial Narrow" w:hAnsi="Arial Narrow"/>
          <w:b/>
          <w:sz w:val="22"/>
        </w:rPr>
        <w:t>Zamawiającym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a</w:t>
      </w:r>
    </w:p>
    <w:p w:rsidR="004414FD" w:rsidRPr="00517CB4" w:rsidRDefault="004414FD" w:rsidP="00E56290">
      <w:pPr>
        <w:spacing w:after="60"/>
        <w:jc w:val="both"/>
        <w:rPr>
          <w:rFonts w:ascii="Arial Narrow" w:hAnsi="Arial Narrow"/>
          <w:bCs/>
          <w:sz w:val="22"/>
        </w:rPr>
      </w:pPr>
      <w:r w:rsidRPr="00517CB4">
        <w:rPr>
          <w:rFonts w:ascii="Arial Narrow" w:hAnsi="Arial Narrow"/>
          <w:bCs/>
          <w:sz w:val="22"/>
        </w:rPr>
        <w:t>……………………………………..</w:t>
      </w:r>
    </w:p>
    <w:p w:rsidR="004414FD" w:rsidRPr="00517CB4" w:rsidRDefault="004414FD" w:rsidP="00E56290">
      <w:pPr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bCs/>
          <w:sz w:val="22"/>
        </w:rPr>
        <w:t>reprezentowanym przez: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zwany dalej w treści Umowy </w:t>
      </w:r>
      <w:r w:rsidRPr="00517CB4">
        <w:rPr>
          <w:rFonts w:ascii="Arial Narrow" w:hAnsi="Arial Narrow"/>
          <w:b/>
          <w:bCs/>
          <w:color w:val="000000"/>
          <w:sz w:val="22"/>
        </w:rPr>
        <w:t>Wykonawcą</w:t>
      </w:r>
      <w:r w:rsidRPr="00517CB4">
        <w:rPr>
          <w:rFonts w:ascii="Arial Narrow" w:hAnsi="Arial Narrow"/>
          <w:color w:val="000000"/>
          <w:sz w:val="22"/>
        </w:rPr>
        <w:t xml:space="preserve">, 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>o następującej treści:</w:t>
      </w: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</w:p>
    <w:p w:rsidR="004414FD" w:rsidRPr="00517CB4" w:rsidRDefault="004414FD" w:rsidP="00DE3AD7">
      <w:pPr>
        <w:keepLines/>
        <w:numPr>
          <w:ilvl w:val="0"/>
          <w:numId w:val="24"/>
        </w:numPr>
        <w:autoSpaceDE w:val="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sz w:val="22"/>
        </w:rPr>
        <w:t>Zamawiający kupuje, a Wykonawca sprzedaje meble wraz z dostawą i montażem zwane w dalszej części umowy materiałami w ilościach i rodzajach oraz zgodnie z wymogami określonymi w </w:t>
      </w:r>
      <w:r w:rsidRPr="00517CB4">
        <w:rPr>
          <w:rFonts w:ascii="Arial Narrow" w:hAnsi="Arial Narrow"/>
          <w:bCs/>
          <w:sz w:val="22"/>
        </w:rPr>
        <w:t>charakterystyce przedmiotu zamówienia, stanowiącej załącznik nr 1 do Zaproszenia, zwanej dalej charakterystyką.</w:t>
      </w:r>
    </w:p>
    <w:p w:rsidR="004414FD" w:rsidRPr="00517CB4" w:rsidRDefault="004414FD" w:rsidP="00DE3AD7">
      <w:pPr>
        <w:keepLines/>
        <w:numPr>
          <w:ilvl w:val="0"/>
          <w:numId w:val="24"/>
        </w:numPr>
        <w:autoSpaceDE w:val="0"/>
        <w:spacing w:after="6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Cs/>
          <w:sz w:val="22"/>
        </w:rPr>
        <w:t>Wykonawca oświadcza, że przedmiot sprzedaży, o którym mowa w ust. 1 spełnia wymogi określone przez Zamawiającego w charakterystyce przedmiotu zamówienia.</w:t>
      </w: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2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/>
          <w:sz w:val="22"/>
        </w:rPr>
        <w:t xml:space="preserve">Wykonawca dostarczy </w:t>
      </w:r>
      <w:r w:rsidR="00517CB4">
        <w:rPr>
          <w:rFonts w:ascii="Arial Narrow" w:hAnsi="Arial Narrow"/>
          <w:sz w:val="22"/>
        </w:rPr>
        <w:t>przedmiot zamówienia</w:t>
      </w:r>
      <w:r w:rsidRPr="00517CB4">
        <w:rPr>
          <w:rFonts w:ascii="Arial Narrow" w:hAnsi="Arial Narrow"/>
          <w:sz w:val="22"/>
        </w:rPr>
        <w:t xml:space="preserve"> do </w:t>
      </w:r>
      <w:r w:rsidR="0008712A">
        <w:rPr>
          <w:rFonts w:ascii="Arial Narrow" w:hAnsi="Arial Narrow"/>
          <w:sz w:val="22"/>
        </w:rPr>
        <w:t>jednostki ZDZ</w:t>
      </w:r>
      <w:r w:rsidR="00517CB4">
        <w:rPr>
          <w:rFonts w:ascii="Arial Narrow" w:hAnsi="Arial Narrow"/>
          <w:sz w:val="22"/>
        </w:rPr>
        <w:t xml:space="preserve"> w Jędrzejowie </w:t>
      </w:r>
      <w:r w:rsidR="0008712A" w:rsidRPr="00517CB4">
        <w:rPr>
          <w:rFonts w:ascii="Arial Narrow" w:hAnsi="Arial Narrow" w:cs="Calibri"/>
          <w:sz w:val="22"/>
        </w:rPr>
        <w:t>al. Piłsudskiego 6</w:t>
      </w:r>
    </w:p>
    <w:p w:rsidR="0008712A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08712A">
        <w:rPr>
          <w:rFonts w:ascii="Arial Narrow" w:hAnsi="Arial Narrow" w:cs="Arial"/>
          <w:sz w:val="22"/>
        </w:rPr>
        <w:t xml:space="preserve">Wykonawca dostarczy całość </w:t>
      </w:r>
      <w:r w:rsidR="0008712A" w:rsidRPr="0008712A">
        <w:rPr>
          <w:rFonts w:ascii="Arial Narrow" w:hAnsi="Arial Narrow" w:cs="Arial"/>
          <w:sz w:val="22"/>
        </w:rPr>
        <w:t>przedmiotu zamówienia do 31 maja 2021 r.</w:t>
      </w:r>
      <w:r w:rsidRPr="0008712A">
        <w:rPr>
          <w:rFonts w:ascii="Arial Narrow" w:hAnsi="Arial Narrow" w:cs="Arial"/>
          <w:sz w:val="22"/>
        </w:rPr>
        <w:t xml:space="preserve"> </w:t>
      </w:r>
    </w:p>
    <w:p w:rsidR="004414FD" w:rsidRPr="0008712A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08712A">
        <w:rPr>
          <w:rFonts w:ascii="Arial Narrow" w:hAnsi="Arial Narrow" w:cs="Arial"/>
          <w:sz w:val="22"/>
        </w:rPr>
        <w:t>Wykonawca powiadomi Zamawiającego co najmniej z dwud</w:t>
      </w:r>
      <w:r w:rsidR="00732443">
        <w:rPr>
          <w:rFonts w:ascii="Arial Narrow" w:hAnsi="Arial Narrow" w:cs="Arial"/>
          <w:sz w:val="22"/>
        </w:rPr>
        <w:t>niowym wyprzedzeniem o terminie</w:t>
      </w:r>
      <w:r w:rsidRPr="0008712A">
        <w:rPr>
          <w:rFonts w:ascii="Arial Narrow" w:hAnsi="Arial Narrow" w:cs="Arial"/>
          <w:sz w:val="22"/>
        </w:rPr>
        <w:t xml:space="preserve"> dostaw</w:t>
      </w:r>
      <w:r w:rsidR="00732443">
        <w:rPr>
          <w:rFonts w:ascii="Arial Narrow" w:hAnsi="Arial Narrow" w:cs="Arial"/>
          <w:sz w:val="22"/>
        </w:rPr>
        <w:t>y</w:t>
      </w:r>
      <w:r w:rsidRPr="0008712A">
        <w:rPr>
          <w:rFonts w:ascii="Arial Narrow" w:hAnsi="Arial Narrow" w:cs="Arial"/>
          <w:sz w:val="22"/>
        </w:rPr>
        <w:t xml:space="preserve">. </w:t>
      </w:r>
    </w:p>
    <w:p w:rsidR="004414FD" w:rsidRPr="00732443" w:rsidRDefault="004414FD" w:rsidP="00DE3AD7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 w:cs="Arial"/>
          <w:sz w:val="22"/>
        </w:rPr>
      </w:pPr>
      <w:r w:rsidRPr="00732443">
        <w:rPr>
          <w:rFonts w:ascii="Arial Narrow" w:hAnsi="Arial Narrow"/>
          <w:sz w:val="22"/>
        </w:rPr>
        <w:t xml:space="preserve">Wykonawca umożliwi Zamawiającemu sprawdzenie </w:t>
      </w:r>
      <w:r w:rsidR="004E7305">
        <w:rPr>
          <w:rFonts w:ascii="Arial Narrow" w:hAnsi="Arial Narrow"/>
          <w:sz w:val="22"/>
        </w:rPr>
        <w:t>przedmiotu zamówienia</w:t>
      </w:r>
      <w:r w:rsidRPr="00732443">
        <w:rPr>
          <w:rFonts w:ascii="Arial Narrow" w:hAnsi="Arial Narrow"/>
          <w:sz w:val="22"/>
        </w:rPr>
        <w:t xml:space="preserve"> w celu </w:t>
      </w:r>
      <w:r w:rsidR="004E7305">
        <w:rPr>
          <w:rFonts w:ascii="Arial Narrow" w:hAnsi="Arial Narrow"/>
          <w:sz w:val="22"/>
        </w:rPr>
        <w:t>jego</w:t>
      </w:r>
      <w:r w:rsidRPr="00732443">
        <w:rPr>
          <w:rFonts w:ascii="Arial Narrow" w:hAnsi="Arial Narrow"/>
          <w:sz w:val="22"/>
        </w:rPr>
        <w:t xml:space="preserve"> odbioru w miejscu dostawy. Sprawdzenie będzie polegało na upewnieniu się, że </w:t>
      </w:r>
      <w:r w:rsidR="00732443" w:rsidRPr="00732443">
        <w:rPr>
          <w:rFonts w:ascii="Arial Narrow" w:hAnsi="Arial Narrow"/>
          <w:sz w:val="22"/>
        </w:rPr>
        <w:t>przedmiot zamówienia</w:t>
      </w:r>
      <w:r w:rsidR="0008712A" w:rsidRPr="00732443">
        <w:rPr>
          <w:rFonts w:ascii="Arial Narrow" w:hAnsi="Arial Narrow"/>
          <w:sz w:val="22"/>
        </w:rPr>
        <w:t xml:space="preserve"> </w:t>
      </w:r>
      <w:r w:rsidR="00732443" w:rsidRPr="00732443">
        <w:rPr>
          <w:rFonts w:ascii="Arial Narrow" w:hAnsi="Arial Narrow"/>
          <w:sz w:val="22"/>
        </w:rPr>
        <w:t>jest wolny</w:t>
      </w:r>
      <w:r w:rsidR="0008712A" w:rsidRPr="00732443">
        <w:rPr>
          <w:rFonts w:ascii="Arial Narrow" w:hAnsi="Arial Narrow"/>
          <w:sz w:val="22"/>
        </w:rPr>
        <w:t xml:space="preserve"> od wad fizycznych,  </w:t>
      </w:r>
      <w:r w:rsidRPr="00732443">
        <w:rPr>
          <w:rFonts w:ascii="Arial Narrow" w:hAnsi="Arial Narrow"/>
          <w:sz w:val="22"/>
        </w:rPr>
        <w:t xml:space="preserve">a w szczególności, że odpowiadają wymogom określonym w charakterystyce. </w:t>
      </w:r>
      <w:r w:rsidRPr="00732443">
        <w:rPr>
          <w:rFonts w:ascii="Arial Narrow" w:hAnsi="Arial Narrow" w:cs="Arial"/>
          <w:sz w:val="22"/>
        </w:rPr>
        <w:t xml:space="preserve">Na okoliczność odbioru </w:t>
      </w:r>
      <w:r w:rsidRPr="00732443">
        <w:rPr>
          <w:rFonts w:ascii="Arial Narrow" w:hAnsi="Arial Narrow" w:cs="Arial"/>
          <w:color w:val="000000" w:themeColor="text1"/>
          <w:sz w:val="22"/>
        </w:rPr>
        <w:t xml:space="preserve">zostanie sporządzony </w:t>
      </w:r>
      <w:r w:rsidRPr="00732443">
        <w:rPr>
          <w:rFonts w:ascii="Arial Narrow" w:hAnsi="Arial Narrow" w:cs="Arial"/>
          <w:sz w:val="22"/>
        </w:rPr>
        <w:t xml:space="preserve">protokół. </w:t>
      </w:r>
    </w:p>
    <w:p w:rsidR="004414FD" w:rsidRPr="00517CB4" w:rsidRDefault="004414FD" w:rsidP="00DE3AD7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/>
          <w:sz w:val="22"/>
        </w:rPr>
      </w:pPr>
      <w:r w:rsidRPr="00732443">
        <w:rPr>
          <w:rFonts w:ascii="Arial Narrow" w:hAnsi="Arial Narrow"/>
          <w:sz w:val="22"/>
        </w:rPr>
        <w:t xml:space="preserve">Wykonawca zapewni takie opakowanie materiałów, jakie </w:t>
      </w:r>
      <w:r w:rsidR="0008712A" w:rsidRPr="00732443">
        <w:rPr>
          <w:rFonts w:ascii="Arial Narrow" w:hAnsi="Arial Narrow"/>
          <w:sz w:val="22"/>
        </w:rPr>
        <w:t xml:space="preserve">jest wymagane, by nie dopuścić </w:t>
      </w:r>
      <w:r w:rsidRPr="00732443">
        <w:rPr>
          <w:rFonts w:ascii="Arial Narrow" w:hAnsi="Arial Narrow"/>
          <w:sz w:val="22"/>
        </w:rPr>
        <w:t xml:space="preserve">do ich  uszkodzenia lub pogorszenia jego jakości w trakcie transportu do miejsca dostawy. 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Materiały będą oznaczone zgodnie z obowiązującymi przepisami, a w szczególności znakami bezpieczeństwa.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517CB4">
        <w:rPr>
          <w:rFonts w:ascii="Arial Narrow" w:hAnsi="Arial Narrow" w:cs="Arial"/>
          <w:color w:val="000000"/>
          <w:sz w:val="22"/>
        </w:rPr>
        <w:t>Wykonawca wyda Zamawiającemu dokumenty, które dotyczą materiałów, przed</w:t>
      </w:r>
      <w:r w:rsidR="0008712A">
        <w:rPr>
          <w:rFonts w:ascii="Arial Narrow" w:hAnsi="Arial Narrow" w:cs="Arial"/>
          <w:color w:val="000000"/>
          <w:sz w:val="22"/>
        </w:rPr>
        <w:t>e wszystkim karty gwarancyjne i </w:t>
      </w:r>
      <w:r w:rsidRPr="00517CB4">
        <w:rPr>
          <w:rFonts w:ascii="Arial Narrow" w:hAnsi="Arial Narrow" w:cs="Arial"/>
          <w:color w:val="000000"/>
          <w:sz w:val="22"/>
        </w:rPr>
        <w:t>instrukcje obsługi, jeśli dotyczy.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517CB4">
        <w:rPr>
          <w:rFonts w:ascii="Arial Narrow" w:hAnsi="Arial Narrow" w:cs="Arial"/>
          <w:color w:val="000000"/>
          <w:sz w:val="22"/>
        </w:rPr>
        <w:t>Korzyści i ciężary związane z materiałami oraz niebezpieczeństwo ich przypadkowej utraty lub uszkodzenia przechodzą na Zamawiającego z chwilą wydania towaru Zamawiającemu i zakończenia montażu w miejscu dostawy. Za dzień wydania materiałów Zamawiającemu uważa się dzień, w którym zostały odebrane przez Zamawiającego zgodnie z procedurą określoną w ust. 5.</w:t>
      </w:r>
    </w:p>
    <w:p w:rsidR="0008712A" w:rsidRDefault="0008712A" w:rsidP="00732443">
      <w:pPr>
        <w:keepLines/>
        <w:autoSpaceDE w:val="0"/>
        <w:spacing w:after="60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3</w:t>
      </w:r>
    </w:p>
    <w:p w:rsidR="004414FD" w:rsidRPr="00517CB4" w:rsidRDefault="004414FD" w:rsidP="00DE3AD7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sz w:val="22"/>
        </w:rPr>
        <w:t xml:space="preserve">Strony </w:t>
      </w:r>
      <w:r w:rsidRPr="00517CB4">
        <w:rPr>
          <w:rFonts w:ascii="Arial Narrow" w:hAnsi="Arial Narrow"/>
          <w:color w:val="000000"/>
          <w:sz w:val="22"/>
        </w:rPr>
        <w:t xml:space="preserve">ustalają cenę za </w:t>
      </w:r>
      <w:r w:rsidR="0008712A">
        <w:rPr>
          <w:rFonts w:ascii="Arial Narrow" w:hAnsi="Arial Narrow"/>
          <w:color w:val="000000"/>
          <w:sz w:val="22"/>
        </w:rPr>
        <w:t>realizacje przedmiotu zamówienia</w:t>
      </w:r>
      <w:r w:rsidRPr="00517CB4">
        <w:rPr>
          <w:rFonts w:ascii="Arial Narrow" w:hAnsi="Arial Narrow"/>
          <w:color w:val="000000"/>
          <w:sz w:val="22"/>
        </w:rPr>
        <w:t xml:space="preserve">  na podstawie oferty Wykonawcy w kwocie:</w:t>
      </w:r>
    </w:p>
    <w:p w:rsidR="004414FD" w:rsidRPr="00517CB4" w:rsidRDefault="004414FD" w:rsidP="00DE3AD7">
      <w:pPr>
        <w:pStyle w:val="Akapitzlist"/>
        <w:keepLines/>
        <w:numPr>
          <w:ilvl w:val="1"/>
          <w:numId w:val="22"/>
        </w:numPr>
        <w:autoSpaceDE w:val="0"/>
        <w:spacing w:after="60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za </w:t>
      </w:r>
      <w:r w:rsidR="0008712A">
        <w:rPr>
          <w:rFonts w:ascii="Arial Narrow" w:hAnsi="Arial Narrow"/>
          <w:color w:val="000000"/>
          <w:sz w:val="22"/>
        </w:rPr>
        <w:t>Zestaw</w:t>
      </w:r>
      <w:r w:rsidRPr="00517CB4">
        <w:rPr>
          <w:rFonts w:ascii="Arial Narrow" w:hAnsi="Arial Narrow"/>
          <w:color w:val="000000"/>
          <w:sz w:val="22"/>
        </w:rPr>
        <w:t xml:space="preserve"> nr I: …………………… brutto, słownie: …………………………………………………</w:t>
      </w:r>
    </w:p>
    <w:p w:rsidR="004414FD" w:rsidRPr="00517CB4" w:rsidRDefault="004414FD" w:rsidP="00DE3AD7">
      <w:pPr>
        <w:pStyle w:val="Akapitzlist"/>
        <w:keepLines/>
        <w:numPr>
          <w:ilvl w:val="1"/>
          <w:numId w:val="22"/>
        </w:numPr>
        <w:autoSpaceDE w:val="0"/>
        <w:spacing w:after="60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za </w:t>
      </w:r>
      <w:r w:rsidR="0008712A">
        <w:rPr>
          <w:rFonts w:ascii="Arial Narrow" w:hAnsi="Arial Narrow"/>
          <w:color w:val="000000"/>
          <w:sz w:val="22"/>
        </w:rPr>
        <w:t>Zestaw</w:t>
      </w:r>
      <w:r w:rsidRPr="00517CB4">
        <w:rPr>
          <w:rFonts w:ascii="Arial Narrow" w:hAnsi="Arial Narrow"/>
          <w:color w:val="000000"/>
          <w:sz w:val="22"/>
        </w:rPr>
        <w:t xml:space="preserve"> nr II:</w:t>
      </w:r>
      <w:r w:rsidR="00517CB4" w:rsidRPr="00517CB4">
        <w:rPr>
          <w:rFonts w:ascii="Arial Narrow" w:hAnsi="Arial Narrow"/>
          <w:color w:val="000000"/>
          <w:sz w:val="22"/>
        </w:rPr>
        <w:t xml:space="preserve"> </w:t>
      </w:r>
      <w:r w:rsidRPr="00517CB4">
        <w:rPr>
          <w:rFonts w:ascii="Arial Narrow" w:hAnsi="Arial Narrow"/>
          <w:color w:val="000000"/>
          <w:sz w:val="22"/>
        </w:rPr>
        <w:t>…………………….brutto, słownie: …………………………………………………</w:t>
      </w:r>
    </w:p>
    <w:p w:rsidR="004414FD" w:rsidRPr="00517CB4" w:rsidRDefault="004414FD" w:rsidP="00DE3AD7">
      <w:pPr>
        <w:pStyle w:val="Akapitzlist"/>
        <w:keepLines/>
        <w:numPr>
          <w:ilvl w:val="1"/>
          <w:numId w:val="22"/>
        </w:numPr>
        <w:autoSpaceDE w:val="0"/>
        <w:spacing w:after="60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>ogółem za zadanie nr 1 + zadanie nr 2:  ………………………brutto, słownie: ………………………</w:t>
      </w:r>
    </w:p>
    <w:p w:rsidR="004414FD" w:rsidRPr="00517CB4" w:rsidRDefault="004414FD" w:rsidP="00DE3AD7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Cena obejmuje również koszty transportu oraz koszty montażu w miejscu dostawy. </w:t>
      </w:r>
    </w:p>
    <w:p w:rsidR="004414FD" w:rsidRPr="00517CB4" w:rsidRDefault="004414FD" w:rsidP="00DE3AD7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lastRenderedPageBreak/>
        <w:t xml:space="preserve">Zapłata ceny nastąpi po odbiorze </w:t>
      </w:r>
      <w:r w:rsidR="0008712A">
        <w:rPr>
          <w:rFonts w:ascii="Arial Narrow" w:hAnsi="Arial Narrow"/>
          <w:color w:val="000000"/>
          <w:sz w:val="22"/>
        </w:rPr>
        <w:t>przedmiotu zamówienia</w:t>
      </w:r>
      <w:r w:rsidRPr="00517CB4">
        <w:rPr>
          <w:rFonts w:ascii="Arial Narrow" w:hAnsi="Arial Narrow"/>
          <w:color w:val="000000"/>
          <w:sz w:val="22"/>
        </w:rPr>
        <w:t xml:space="preserve"> i otrzymaniu przez Zamawiającego faktury VAT/rachunku, przelewem na konto bankowe Wykonawcy wskazane w fakturze/rachunku oraz bezusterkowego protokołu odbioru.</w:t>
      </w:r>
    </w:p>
    <w:p w:rsidR="004414FD" w:rsidRPr="00E56290" w:rsidRDefault="004414FD" w:rsidP="00DE3AD7">
      <w:pPr>
        <w:keepLines/>
        <w:numPr>
          <w:ilvl w:val="0"/>
          <w:numId w:val="26"/>
        </w:numPr>
        <w:autoSpaceDE w:val="0"/>
        <w:ind w:left="357" w:hanging="357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/>
          <w:sz w:val="22"/>
        </w:rPr>
        <w:t xml:space="preserve">Wykonawca wystawi </w:t>
      </w:r>
      <w:r w:rsidR="0008712A">
        <w:rPr>
          <w:rFonts w:ascii="Arial Narrow" w:hAnsi="Arial Narrow"/>
          <w:sz w:val="22"/>
        </w:rPr>
        <w:t>jedną</w:t>
      </w:r>
      <w:r w:rsidRPr="00517CB4">
        <w:rPr>
          <w:rFonts w:ascii="Arial Narrow" w:hAnsi="Arial Narrow"/>
          <w:sz w:val="22"/>
        </w:rPr>
        <w:t xml:space="preserve"> faktur</w:t>
      </w:r>
      <w:r w:rsidR="0008712A">
        <w:rPr>
          <w:rFonts w:ascii="Arial Narrow" w:hAnsi="Arial Narrow"/>
          <w:sz w:val="22"/>
        </w:rPr>
        <w:t xml:space="preserve">ę, </w:t>
      </w:r>
      <w:r w:rsidR="00732443">
        <w:rPr>
          <w:rFonts w:ascii="Arial Narrow" w:hAnsi="Arial Narrow"/>
          <w:sz w:val="22"/>
        </w:rPr>
        <w:t>z wyszczególnieniem</w:t>
      </w:r>
      <w:r w:rsidR="0008712A">
        <w:rPr>
          <w:rFonts w:ascii="Arial Narrow" w:hAnsi="Arial Narrow"/>
          <w:sz w:val="22"/>
        </w:rPr>
        <w:t xml:space="preserve"> na każdy zestaw </w:t>
      </w:r>
      <w:r w:rsidRPr="00517CB4">
        <w:rPr>
          <w:rFonts w:ascii="Arial Narrow" w:hAnsi="Arial Narrow"/>
          <w:sz w:val="22"/>
        </w:rPr>
        <w:t>przedmiotu zamówienia opisan</w:t>
      </w:r>
      <w:r w:rsidR="00732443">
        <w:rPr>
          <w:rFonts w:ascii="Arial Narrow" w:hAnsi="Arial Narrow"/>
          <w:sz w:val="22"/>
        </w:rPr>
        <w:t>y</w:t>
      </w:r>
      <w:r w:rsidRPr="00517CB4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br/>
        <w:t>w charakterystyce przedmiotu zamówienia.</w:t>
      </w:r>
      <w:r w:rsidR="0008712A" w:rsidRPr="0008712A">
        <w:rPr>
          <w:rFonts w:ascii="Arial Narrow" w:hAnsi="Arial Narrow" w:cs="Tahoma"/>
          <w:sz w:val="22"/>
        </w:rPr>
        <w:t xml:space="preserve"> </w:t>
      </w:r>
      <w:r w:rsidR="0008712A" w:rsidRPr="00517CB4">
        <w:rPr>
          <w:rFonts w:ascii="Arial Narrow" w:hAnsi="Arial Narrow" w:cs="Tahoma"/>
          <w:sz w:val="22"/>
        </w:rPr>
        <w:t>Faktura będzie zawiera</w:t>
      </w:r>
      <w:r w:rsidR="00E56290">
        <w:rPr>
          <w:rFonts w:ascii="Arial Narrow" w:hAnsi="Arial Narrow" w:cs="Tahoma"/>
          <w:sz w:val="22"/>
        </w:rPr>
        <w:t>ć szczegółowe pozycje zawarte w </w:t>
      </w:r>
      <w:r w:rsidR="0008712A" w:rsidRPr="00517CB4">
        <w:rPr>
          <w:rFonts w:ascii="Arial Narrow" w:hAnsi="Arial Narrow" w:cs="Tahoma"/>
          <w:sz w:val="22"/>
        </w:rPr>
        <w:t>charakterystyce.</w:t>
      </w:r>
    </w:p>
    <w:p w:rsidR="004414FD" w:rsidRPr="00517CB4" w:rsidRDefault="004414FD" w:rsidP="00DE3AD7">
      <w:pPr>
        <w:keepLines/>
        <w:numPr>
          <w:ilvl w:val="0"/>
          <w:numId w:val="26"/>
        </w:numPr>
        <w:autoSpaceDE w:val="0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/>
          <w:sz w:val="22"/>
        </w:rPr>
        <w:t>Zamawiający dokona zapłaty, na podstawie faktury/rachunku w terminie do 30 dni od dnia otrzymania przez Zamawiającego prawidłowo wystawionej faktury.</w:t>
      </w:r>
    </w:p>
    <w:p w:rsidR="004414FD" w:rsidRDefault="004414FD" w:rsidP="00DE3AD7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 w:cs="Tahoma"/>
          <w:spacing w:val="5"/>
          <w:sz w:val="22"/>
        </w:rPr>
        <w:t>Wykonawca, na fakturze/rachunku, zobowiązany jest zamieścić informację o numerze umowy</w:t>
      </w:r>
      <w:r w:rsidR="0008712A">
        <w:rPr>
          <w:rFonts w:ascii="Arial Narrow" w:hAnsi="Arial Narrow" w:cs="Tahoma"/>
          <w:spacing w:val="5"/>
          <w:sz w:val="22"/>
        </w:rPr>
        <w:t>.</w:t>
      </w:r>
    </w:p>
    <w:p w:rsidR="00E56290" w:rsidRPr="00E56290" w:rsidRDefault="00E56290" w:rsidP="00E56290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§ 4</w:t>
      </w:r>
    </w:p>
    <w:p w:rsidR="004414FD" w:rsidRPr="00517CB4" w:rsidRDefault="00E56290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 w:cs="Arial"/>
          <w:sz w:val="22"/>
        </w:rPr>
        <w:t>Na dostarczony przedmiot zamówienia</w:t>
      </w:r>
      <w:r w:rsidR="004414FD" w:rsidRPr="00517CB4">
        <w:rPr>
          <w:rFonts w:ascii="Arial Narrow" w:hAnsi="Arial Narrow" w:cs="Arial"/>
          <w:sz w:val="22"/>
        </w:rPr>
        <w:t>, Wykonawca udziela Zamawiającemu gwarancji jakości - od daty podpisania bez zastrzeżeń protokołu odbioru - do upływu 24 miesięcy od daty podpisania protokołu odbioru.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Strony ustalają, iż do gwarancji, o której mowa w ust. 1 zastosowanie mają przepisy Kodeksu cywilnego o gwarancji jakości przy sprzedaży z zastrzeżeniem postanowień niniejszej Umowy. Wykonawca wyda Zamawiającemu dokument gwarancyjny na dostarczone materiały z</w:t>
      </w:r>
      <w:r w:rsidR="00517CB4" w:rsidRPr="00517CB4">
        <w:rPr>
          <w:rFonts w:ascii="Arial Narrow" w:hAnsi="Arial Narrow" w:cs="Arial"/>
          <w:sz w:val="22"/>
        </w:rPr>
        <w:t xml:space="preserve">godnie </w:t>
      </w:r>
      <w:r w:rsidRPr="00517CB4">
        <w:rPr>
          <w:rFonts w:ascii="Arial Narrow" w:hAnsi="Arial Narrow" w:cs="Arial"/>
          <w:sz w:val="22"/>
        </w:rPr>
        <w:t>z ust. 5.  W pozostałym zakresie lub w przypadku braku dokumentu gwarancyjnego dokumentem gwarancyjnym w rozumieniu kodeksu cywilnego jest Umowa.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Postanowienia niniejszego paragrafu nie uchybiają uprawnieniom Zamawiającego z tytułu rękojmi </w:t>
      </w:r>
      <w:r w:rsidRPr="00517CB4">
        <w:rPr>
          <w:rFonts w:ascii="Arial Narrow" w:hAnsi="Arial Narrow" w:cs="Arial"/>
          <w:sz w:val="22"/>
        </w:rPr>
        <w:br/>
        <w:t xml:space="preserve">za wady, o których mowa w art. 556-576 Kodeksu cywilnego. Okres rękojmi równy jest okresowi gwarancji wskazanemu w ust. 1. 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Zamawiający może dochodzić roszczeń z tytułu gwarancji i rękojmi także po upływie</w:t>
      </w:r>
      <w:r w:rsidR="00732443">
        <w:rPr>
          <w:rFonts w:ascii="Arial Narrow" w:hAnsi="Arial Narrow" w:cs="Arial"/>
          <w:sz w:val="22"/>
        </w:rPr>
        <w:t xml:space="preserve"> okresu, o którym mowa w ust. 1 </w:t>
      </w:r>
      <w:r w:rsidRPr="00517CB4">
        <w:rPr>
          <w:rFonts w:ascii="Arial Narrow" w:hAnsi="Arial Narrow" w:cs="Arial"/>
          <w:sz w:val="22"/>
        </w:rPr>
        <w:t>i 3, jeżeli reklamował wadę przed upływem tego terminu. W tym przypadku rosz</w:t>
      </w:r>
      <w:r w:rsidR="00732443">
        <w:rPr>
          <w:rFonts w:ascii="Arial Narrow" w:hAnsi="Arial Narrow" w:cs="Arial"/>
          <w:sz w:val="22"/>
        </w:rPr>
        <w:t>czenia Zamawiającego wygasają w </w:t>
      </w:r>
      <w:r w:rsidRPr="00517CB4">
        <w:rPr>
          <w:rFonts w:ascii="Arial Narrow" w:hAnsi="Arial Narrow" w:cs="Arial"/>
          <w:sz w:val="22"/>
        </w:rPr>
        <w:t>ciągu roku od dnia ujawnienia wady.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Wykonawca wystawi kartę gwarancyjną na przedmiot Umowy, w której określone będą: data rozpoczęcia okresu gwarancji, numery fabryczny urządzenia, warunki gwarancji oraz okres gwaranc</w:t>
      </w:r>
      <w:r w:rsidR="00732443">
        <w:rPr>
          <w:rFonts w:ascii="Arial Narrow" w:hAnsi="Arial Narrow" w:cs="Arial"/>
          <w:sz w:val="22"/>
        </w:rPr>
        <w:t>ji na dostarczone Urządzenie. W </w:t>
      </w:r>
      <w:r w:rsidRPr="00517CB4">
        <w:rPr>
          <w:rFonts w:ascii="Arial Narrow" w:hAnsi="Arial Narrow" w:cs="Arial"/>
          <w:sz w:val="22"/>
        </w:rPr>
        <w:t xml:space="preserve">przypadku niezgodności </w:t>
      </w:r>
      <w:r w:rsidR="00517CB4" w:rsidRPr="00517CB4">
        <w:rPr>
          <w:rFonts w:ascii="Arial Narrow" w:hAnsi="Arial Narrow" w:cs="Arial"/>
          <w:sz w:val="22"/>
        </w:rPr>
        <w:t xml:space="preserve">postanowień karty gwarancyjnej </w:t>
      </w:r>
      <w:r w:rsidRPr="00517CB4">
        <w:rPr>
          <w:rFonts w:ascii="Arial Narrow" w:hAnsi="Arial Narrow" w:cs="Arial"/>
          <w:sz w:val="22"/>
        </w:rPr>
        <w:t>z postanowieniami umowy, zastosowanie mają postanowienia Umowy.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Wykonawca zapewni serwis gwarancyjny polegający na naprawie materiałów w miejscu dostawy, </w:t>
      </w:r>
      <w:r w:rsidRPr="00517CB4">
        <w:rPr>
          <w:rFonts w:ascii="Arial Narrow" w:hAnsi="Arial Narrow" w:cs="Arial"/>
          <w:sz w:val="22"/>
        </w:rPr>
        <w:br/>
        <w:t>a w przypadku zaistnienia takiej konieczności wymontowania i przewiezienia p</w:t>
      </w:r>
      <w:r w:rsidR="00732443">
        <w:rPr>
          <w:rFonts w:ascii="Arial Narrow" w:hAnsi="Arial Narrow" w:cs="Arial"/>
          <w:sz w:val="22"/>
        </w:rPr>
        <w:t>odzespołów do miejsca naprawy u </w:t>
      </w:r>
      <w:r w:rsidRPr="00517CB4">
        <w:rPr>
          <w:rFonts w:ascii="Arial Narrow" w:hAnsi="Arial Narrow" w:cs="Arial"/>
          <w:sz w:val="22"/>
        </w:rPr>
        <w:t>Wykonawcy, z jednoczesnym pokryciem kosztów transportu sprzętu do/z naprawy.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W ramach gwarancji Wykonawca zapewni bezpłatny serwis materiałów. W przypadku awarii wymagającej naprawy, Wykonawca na własny koszt odbierze mater</w:t>
      </w:r>
      <w:r w:rsidR="00E56290">
        <w:rPr>
          <w:rFonts w:ascii="Arial Narrow" w:hAnsi="Arial Narrow" w:cs="Arial"/>
          <w:sz w:val="22"/>
        </w:rPr>
        <w:t xml:space="preserve">iały wadliwe z miejsca dostawy </w:t>
      </w:r>
      <w:r w:rsidRPr="00517CB4">
        <w:rPr>
          <w:rFonts w:ascii="Arial Narrow" w:hAnsi="Arial Narrow" w:cs="Arial"/>
          <w:sz w:val="22"/>
        </w:rPr>
        <w:t>a następnie dostarczy w to miejsce materiały naprawione lub wolne od wad w ciągu 21 dni, od dnia zgłoszenia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W przypadku niedokonania naprawy we wskazanym w ust. 7 terminie Zamawiający będzie naliczał kary umowne według zasad określonych w § 5 niniejszej Umowy.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Termin gwarancji przedłuża się odpowiednio o okres liczony od zgłoszenia awarii do wykonania naprawy gwarancyjnej.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Wykonawca w okresie trwania gwarancji i rękojmi wykonuje wszystkie naprawy na własny koszt </w:t>
      </w:r>
      <w:r w:rsidRPr="00517CB4">
        <w:rPr>
          <w:rFonts w:ascii="Arial Narrow" w:hAnsi="Arial Narrow" w:cs="Arial"/>
          <w:sz w:val="22"/>
        </w:rPr>
        <w:br/>
        <w:t>i nie obciąża Zamawiającego żadnymi kosztami z tego tytułu.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 przypadku braku możliwości przywrócenia sprawności technicznej materiałów, Wykonawca </w:t>
      </w:r>
      <w:r w:rsidRPr="00517CB4">
        <w:rPr>
          <w:rFonts w:ascii="Arial Narrow" w:hAnsi="Arial Narrow" w:cs="Arial"/>
          <w:sz w:val="22"/>
        </w:rPr>
        <w:br/>
        <w:t xml:space="preserve">w ramach gwarancji zobowiązany jest do dostarczenia nowych materiałów, w terminie ustalonym </w:t>
      </w:r>
      <w:r w:rsidRPr="00517CB4">
        <w:rPr>
          <w:rFonts w:ascii="Arial Narrow" w:hAnsi="Arial Narrow" w:cs="Arial"/>
          <w:sz w:val="22"/>
        </w:rPr>
        <w:br/>
        <w:t>z Zamawiającym.</w:t>
      </w:r>
    </w:p>
    <w:p w:rsidR="00E56290" w:rsidRDefault="00E56290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5</w:t>
      </w:r>
    </w:p>
    <w:p w:rsidR="004414FD" w:rsidRPr="00517CB4" w:rsidRDefault="004414FD" w:rsidP="00DE3AD7">
      <w:pPr>
        <w:keepLines/>
        <w:numPr>
          <w:ilvl w:val="0"/>
          <w:numId w:val="28"/>
        </w:numPr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W przypadku nie wykonania lub nie należytego wykonania umowy przez Wykonawcę Zamawiający może naliczyć karę umowną w następujących przypadkach i wysokościach: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opóźnienie w przekazaniu przedmiotu umowy w wysokości </w:t>
      </w:r>
      <w:r w:rsidR="00732443">
        <w:rPr>
          <w:rFonts w:ascii="Arial Narrow" w:hAnsi="Arial Narrow"/>
          <w:sz w:val="22"/>
        </w:rPr>
        <w:t>5</w:t>
      </w:r>
      <w:r w:rsidRPr="00517CB4">
        <w:rPr>
          <w:rFonts w:ascii="Arial Narrow" w:hAnsi="Arial Narrow"/>
          <w:sz w:val="22"/>
        </w:rPr>
        <w:t xml:space="preserve">% ceny określonej w </w:t>
      </w:r>
      <w:r w:rsidRPr="00517CB4">
        <w:rPr>
          <w:rFonts w:ascii="Arial Narrow" w:hAnsi="Arial Narrow"/>
          <w:bCs/>
          <w:sz w:val="22"/>
        </w:rPr>
        <w:t>§ 3 ust. 1</w:t>
      </w:r>
      <w:r w:rsidR="00732443">
        <w:rPr>
          <w:rFonts w:ascii="Arial Narrow" w:hAnsi="Arial Narrow"/>
          <w:bCs/>
          <w:sz w:val="22"/>
        </w:rPr>
        <w:t xml:space="preserve"> </w:t>
      </w:r>
      <w:proofErr w:type="spellStart"/>
      <w:r w:rsidR="00732443">
        <w:rPr>
          <w:rFonts w:ascii="Arial Narrow" w:hAnsi="Arial Narrow"/>
          <w:bCs/>
          <w:sz w:val="22"/>
        </w:rPr>
        <w:t>pkt</w:t>
      </w:r>
      <w:proofErr w:type="spellEnd"/>
      <w:r w:rsidR="00732443">
        <w:rPr>
          <w:rFonts w:ascii="Arial Narrow" w:hAnsi="Arial Narrow"/>
          <w:bCs/>
          <w:sz w:val="22"/>
        </w:rPr>
        <w:t xml:space="preserve"> 3)</w:t>
      </w:r>
      <w:r w:rsidRPr="00517CB4">
        <w:rPr>
          <w:rFonts w:ascii="Arial Narrow" w:hAnsi="Arial Narrow"/>
          <w:sz w:val="22"/>
        </w:rPr>
        <w:t xml:space="preserve"> za każdy dzień opóźnienia,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opóźnienie w usunięciu wad stwierdzonych przy odbiorze lub w okresie </w:t>
      </w:r>
      <w:r w:rsidR="00732443">
        <w:rPr>
          <w:rFonts w:ascii="Arial Narrow" w:hAnsi="Arial Narrow"/>
          <w:sz w:val="22"/>
        </w:rPr>
        <w:t>rękojmi/gwarancji w wysokości 5</w:t>
      </w:r>
      <w:r w:rsidRPr="00517CB4">
        <w:rPr>
          <w:rFonts w:ascii="Arial Narrow" w:hAnsi="Arial Narrow"/>
          <w:sz w:val="22"/>
        </w:rPr>
        <w:t xml:space="preserve">% ceny określonej w </w:t>
      </w:r>
      <w:r w:rsidRPr="00517CB4">
        <w:rPr>
          <w:rFonts w:ascii="Arial Narrow" w:hAnsi="Arial Narrow"/>
          <w:bCs/>
          <w:sz w:val="22"/>
        </w:rPr>
        <w:t>§ 3 ust. 1</w:t>
      </w:r>
      <w:r w:rsidRPr="00517CB4">
        <w:rPr>
          <w:rFonts w:ascii="Arial Narrow" w:hAnsi="Arial Narrow"/>
          <w:sz w:val="22"/>
        </w:rPr>
        <w:t xml:space="preserve"> </w:t>
      </w:r>
      <w:proofErr w:type="spellStart"/>
      <w:r w:rsidR="00732443">
        <w:rPr>
          <w:rFonts w:ascii="Arial Narrow" w:hAnsi="Arial Narrow"/>
          <w:sz w:val="22"/>
        </w:rPr>
        <w:t>pkt</w:t>
      </w:r>
      <w:proofErr w:type="spellEnd"/>
      <w:r w:rsidR="00732443">
        <w:rPr>
          <w:rFonts w:ascii="Arial Narrow" w:hAnsi="Arial Narrow"/>
          <w:sz w:val="22"/>
        </w:rPr>
        <w:t xml:space="preserve"> 3) </w:t>
      </w:r>
      <w:r w:rsidRPr="00517CB4">
        <w:rPr>
          <w:rFonts w:ascii="Arial Narrow" w:hAnsi="Arial Narrow"/>
          <w:sz w:val="22"/>
        </w:rPr>
        <w:t xml:space="preserve">za każdy dzień opóźnienia licząc od dnia wyznaczonego na usunięcie wad. 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left" w:pos="360"/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517CB4">
        <w:rPr>
          <w:rFonts w:ascii="Arial Narrow" w:hAnsi="Arial Narrow"/>
          <w:sz w:val="22"/>
        </w:rPr>
        <w:br/>
        <w:t xml:space="preserve">w wysokości 20 % ceny określonej w </w:t>
      </w:r>
      <w:r w:rsidRPr="00517CB4">
        <w:rPr>
          <w:rFonts w:ascii="Arial Narrow" w:hAnsi="Arial Narrow"/>
          <w:bCs/>
          <w:sz w:val="22"/>
        </w:rPr>
        <w:t>§ 3 ust. 1</w:t>
      </w:r>
      <w:r w:rsidR="00732443">
        <w:rPr>
          <w:rFonts w:ascii="Arial Narrow" w:hAnsi="Arial Narrow"/>
          <w:sz w:val="22"/>
        </w:rPr>
        <w:t xml:space="preserve"> </w:t>
      </w:r>
      <w:proofErr w:type="spellStart"/>
      <w:r w:rsidR="00732443">
        <w:rPr>
          <w:rFonts w:ascii="Arial Narrow" w:hAnsi="Arial Narrow"/>
          <w:sz w:val="22"/>
        </w:rPr>
        <w:t>pkt</w:t>
      </w:r>
      <w:proofErr w:type="spellEnd"/>
      <w:r w:rsidR="00732443">
        <w:rPr>
          <w:rFonts w:ascii="Arial Narrow" w:hAnsi="Arial Narrow"/>
          <w:sz w:val="22"/>
        </w:rPr>
        <w:t xml:space="preserve"> 3)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Zamawiającemu przysługuje prawo odstąpienia od u</w:t>
      </w:r>
      <w:r w:rsidR="00732443">
        <w:rPr>
          <w:rFonts w:ascii="Arial Narrow" w:hAnsi="Arial Narrow"/>
          <w:sz w:val="22"/>
        </w:rPr>
        <w:t xml:space="preserve">mowy, jeżeli Wykonawca opóźnia </w:t>
      </w:r>
      <w:r w:rsidRPr="00517CB4">
        <w:rPr>
          <w:rFonts w:ascii="Arial Narrow" w:hAnsi="Arial Narrow"/>
          <w:sz w:val="22"/>
        </w:rPr>
        <w:t>się z przekazaniem przedmiotu umowy ponad 3 dni w s</w:t>
      </w:r>
      <w:r w:rsidR="00517CB4" w:rsidRPr="00517CB4">
        <w:rPr>
          <w:rFonts w:ascii="Arial Narrow" w:hAnsi="Arial Narrow"/>
          <w:sz w:val="22"/>
        </w:rPr>
        <w:t xml:space="preserve">tosunku do terminu określonego </w:t>
      </w:r>
      <w:r w:rsidRPr="00517CB4">
        <w:rPr>
          <w:rFonts w:ascii="Arial Narrow" w:hAnsi="Arial Narrow"/>
          <w:sz w:val="22"/>
        </w:rPr>
        <w:t>w § 2 ust. 2. Zamawiający może wykonać prawo odstąpienia w terminie 14 dni od wystąpienia przyczyny uzasadniającej odstąpienie od umowy.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Odstąpienie Zamawiającego od umowy nie zwalnia Wykonawcy z obowiązku zapłaty kary umownej lub odszkodowania.</w:t>
      </w:r>
    </w:p>
    <w:p w:rsidR="004414FD" w:rsidRPr="00517CB4" w:rsidRDefault="004414FD" w:rsidP="00E56290">
      <w:pPr>
        <w:keepLines/>
        <w:autoSpaceDE w:val="0"/>
        <w:rPr>
          <w:rFonts w:ascii="Arial Narrow" w:hAnsi="Arial Narrow"/>
          <w:b/>
          <w:sz w:val="22"/>
        </w:rPr>
      </w:pPr>
    </w:p>
    <w:p w:rsidR="004414FD" w:rsidRPr="00517CB4" w:rsidRDefault="004414FD" w:rsidP="00E56290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sz w:val="22"/>
          <w:lang w:eastAsia="pl-PL"/>
        </w:rPr>
        <w:t>§ 6</w:t>
      </w:r>
    </w:p>
    <w:p w:rsidR="004414FD" w:rsidRPr="00517CB4" w:rsidRDefault="004414FD" w:rsidP="00E56290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517CB4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517CB4">
        <w:rPr>
          <w:rFonts w:ascii="Arial Narrow" w:eastAsia="Times New Roman" w:hAnsi="Arial Narrow" w:cs="Arial"/>
          <w:sz w:val="22"/>
          <w:lang w:eastAsia="pl-PL"/>
        </w:rPr>
        <w:t>:</w:t>
      </w:r>
    </w:p>
    <w:p w:rsidR="004414FD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4414FD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>do minimum opóźnienia w wykonywaniu swoich zobowiązań umownych, powstałego na skutek działania siły wyższej.</w:t>
      </w:r>
    </w:p>
    <w:p w:rsidR="004414FD" w:rsidRPr="00732443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7</w:t>
      </w:r>
    </w:p>
    <w:p w:rsidR="004414FD" w:rsidRPr="00517CB4" w:rsidRDefault="004414FD" w:rsidP="00E56290">
      <w:pPr>
        <w:autoSpaceDE w:val="0"/>
        <w:autoSpaceDN w:val="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Stosownie do wymogu określonego w art. 13 ogólnego rozporządzenia o ochronie danych osobowych </w:t>
      </w:r>
      <w:r w:rsidRPr="00517CB4">
        <w:rPr>
          <w:rFonts w:ascii="Arial Narrow" w:eastAsia="Times New Roman" w:hAnsi="Arial Narrow" w:cs="Arial"/>
          <w:sz w:val="22"/>
          <w:lang w:eastAsia="pl-PL"/>
        </w:rPr>
        <w:br/>
        <w:t>z dnia 27 kwietnia 2016 r. Wykonawca</w:t>
      </w:r>
      <w:r w:rsidRPr="00517CB4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517CB4">
        <w:rPr>
          <w:rFonts w:ascii="Arial Narrow" w:eastAsia="Times New Roman" w:hAnsi="Arial Narrow" w:cs="Arial"/>
          <w:sz w:val="22"/>
          <w:lang w:eastAsia="pl-PL"/>
        </w:rPr>
        <w:t>został poinformowany, że</w:t>
      </w:r>
      <w:r w:rsidRPr="00517CB4">
        <w:rPr>
          <w:rFonts w:ascii="Arial Narrow" w:eastAsia="Times New Roman" w:hAnsi="Arial Narrow" w:cs="Arial"/>
          <w:b/>
          <w:sz w:val="22"/>
          <w:lang w:eastAsia="pl-PL"/>
        </w:rPr>
        <w:t>: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administratorem jego danych osobowych jest Zakład Doskonalenia Zawo</w:t>
      </w:r>
      <w:r w:rsidR="00517CB4" w:rsidRPr="00517CB4">
        <w:rPr>
          <w:rFonts w:ascii="Arial Narrow" w:eastAsia="Times New Roman" w:hAnsi="Arial Narrow" w:cs="Arial"/>
          <w:sz w:val="22"/>
          <w:lang w:eastAsia="pl-PL"/>
        </w:rPr>
        <w:t xml:space="preserve">dowego w Kielcach </w:t>
      </w:r>
      <w:r w:rsidR="00517CB4" w:rsidRPr="00517CB4">
        <w:rPr>
          <w:rFonts w:ascii="Arial Narrow" w:eastAsia="Times New Roman" w:hAnsi="Arial Narrow" w:cs="Arial"/>
          <w:sz w:val="22"/>
          <w:lang w:eastAsia="pl-PL"/>
        </w:rPr>
        <w:br/>
        <w:t xml:space="preserve">z siedzibą: </w:t>
      </w:r>
      <w:r w:rsidRPr="00517CB4">
        <w:rPr>
          <w:rFonts w:ascii="Arial Narrow" w:eastAsia="Times New Roman" w:hAnsi="Arial Narrow" w:cs="Arial"/>
          <w:sz w:val="22"/>
          <w:lang w:eastAsia="pl-PL"/>
        </w:rPr>
        <w:t>25-950 Kielce, ul. Paderewskiego 55,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kontakt z Inspektorem Ochrony Danych możliwy jest pod adresem: </w:t>
      </w:r>
      <w:hyperlink r:id="rId12" w:history="1">
        <w:r w:rsidRPr="00517CB4">
          <w:rPr>
            <w:rFonts w:ascii="Arial Narrow" w:eastAsia="Times New Roman" w:hAnsi="Arial Narrow" w:cs="Arial"/>
            <w:color w:val="0000FF"/>
            <w:sz w:val="22"/>
            <w:u w:val="single"/>
            <w:lang w:eastAsia="pl-PL"/>
          </w:rPr>
          <w:t>iod@zdz.kielce.pl</w:t>
        </w:r>
      </w:hyperlink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dane osobowe mogą być przekazywane innym organom i podmiotom wyłącznie na podstawie obowiązujących przepisów prawa, 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dane osobowe przechowywane będą przez okres 10 lat po ustaniu umowy,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Wykonawca posiada prawo do dostępu do treści swoich danych,  ich sprostowania, lub ograniczenia przetwarzania,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podanie danych osobowych przez Wykonawcę jest dobrowolne jednakże odmowa podania danych skutkuje odmową zawarcia umowy,</w:t>
      </w: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8</w:t>
      </w:r>
    </w:p>
    <w:p w:rsidR="004414FD" w:rsidRPr="00517CB4" w:rsidRDefault="004414FD" w:rsidP="00E56290">
      <w:pPr>
        <w:keepLines/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425747" w:rsidRDefault="00425747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9</w:t>
      </w:r>
    </w:p>
    <w:p w:rsidR="004414FD" w:rsidRPr="00517CB4" w:rsidRDefault="004414FD" w:rsidP="00E56290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517CB4">
        <w:rPr>
          <w:rFonts w:ascii="Arial Narrow" w:eastAsia="Times New Roman" w:hAnsi="Arial Narrow"/>
          <w:sz w:val="22"/>
          <w:lang w:eastAsia="pl-PL"/>
        </w:rPr>
        <w:t>Właściwym do rozpoznania sporów wynikłych na tle realizacji niniejszej umowy jest sąd powszechny właściwy dla siedziby Zamawiającego.</w:t>
      </w:r>
    </w:p>
    <w:p w:rsidR="00425747" w:rsidRDefault="00425747" w:rsidP="00E56290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  <w:r w:rsidR="00732443">
        <w:rPr>
          <w:rFonts w:ascii="Arial Narrow" w:hAnsi="Arial Narrow"/>
          <w:b/>
          <w:bCs/>
          <w:sz w:val="22"/>
        </w:rPr>
        <w:t>0</w:t>
      </w:r>
    </w:p>
    <w:p w:rsidR="004414FD" w:rsidRPr="00517CB4" w:rsidRDefault="004414FD" w:rsidP="00DE3AD7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4414FD" w:rsidRPr="00517CB4" w:rsidRDefault="004414FD" w:rsidP="00DE3AD7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lastRenderedPageBreak/>
        <w:t xml:space="preserve">Integralne części niniejszej umowy stanowi oferta Wykonawcy oraz Zaproszenie do złożenia oferty wraz </w:t>
      </w:r>
      <w:r w:rsidRPr="00517CB4">
        <w:rPr>
          <w:rFonts w:ascii="Arial Narrow" w:hAnsi="Arial Narrow"/>
          <w:sz w:val="22"/>
        </w:rPr>
        <w:br/>
        <w:t>z załącznikami.</w:t>
      </w:r>
    </w:p>
    <w:p w:rsidR="00732443" w:rsidRDefault="00732443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  <w:r w:rsidR="00732443">
        <w:rPr>
          <w:rFonts w:ascii="Arial Narrow" w:hAnsi="Arial Narrow"/>
          <w:b/>
          <w:bCs/>
          <w:sz w:val="22"/>
        </w:rPr>
        <w:t>1</w:t>
      </w:r>
    </w:p>
    <w:p w:rsidR="004414FD" w:rsidRPr="00517CB4" w:rsidRDefault="004414FD" w:rsidP="00E56290">
      <w:pPr>
        <w:jc w:val="both"/>
        <w:rPr>
          <w:rFonts w:ascii="Arial Narrow" w:hAnsi="Arial Narrow" w:cs="Cambria"/>
          <w:bCs/>
          <w:sz w:val="22"/>
        </w:rPr>
      </w:pPr>
      <w:r w:rsidRPr="00517CB4">
        <w:rPr>
          <w:rFonts w:ascii="Arial Narrow" w:hAnsi="Arial Narrow" w:cs="Cambria"/>
          <w:bCs/>
          <w:sz w:val="22"/>
        </w:rPr>
        <w:t xml:space="preserve">ZDZ w Kielcach oświadcza, że posiada status dużego przedsiębiorcy w rozumieniu art. 4 </w:t>
      </w:r>
      <w:proofErr w:type="spellStart"/>
      <w:r w:rsidRPr="00517CB4">
        <w:rPr>
          <w:rFonts w:ascii="Arial Narrow" w:hAnsi="Arial Narrow" w:cs="Cambria"/>
          <w:bCs/>
          <w:sz w:val="22"/>
        </w:rPr>
        <w:t>pkt</w:t>
      </w:r>
      <w:proofErr w:type="spellEnd"/>
      <w:r w:rsidRPr="00517CB4">
        <w:rPr>
          <w:rFonts w:ascii="Arial Narrow" w:hAnsi="Arial Narrow" w:cs="Cambria"/>
          <w:bCs/>
          <w:sz w:val="22"/>
        </w:rPr>
        <w:t xml:space="preserve"> 6) ustawy z dnia 8 marca 2013 roku o przeciwdziałaniu nadmiernym opóźnie</w:t>
      </w:r>
      <w:r w:rsidR="00517CB4" w:rsidRPr="00517CB4">
        <w:rPr>
          <w:rFonts w:ascii="Arial Narrow" w:hAnsi="Arial Narrow" w:cs="Cambria"/>
          <w:bCs/>
          <w:sz w:val="22"/>
        </w:rPr>
        <w:t xml:space="preserve">niom w transakcjach handlowych </w:t>
      </w:r>
      <w:r w:rsidRPr="00517CB4">
        <w:rPr>
          <w:rFonts w:ascii="Arial Narrow" w:hAnsi="Arial Narrow" w:cs="Cambria"/>
          <w:bCs/>
          <w:sz w:val="22"/>
        </w:rPr>
        <w:t>(Dz. U. z 2019r. poz. 118).</w:t>
      </w:r>
    </w:p>
    <w:p w:rsidR="00732443" w:rsidRDefault="00732443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13</w:t>
      </w:r>
    </w:p>
    <w:p w:rsidR="004414FD" w:rsidRPr="00517CB4" w:rsidRDefault="004414FD" w:rsidP="00E56290">
      <w:pPr>
        <w:keepLines/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Umowa niniejsza sporządzona została w 2 jednobrzmiących egzemplarzach, po 1 egzemplarzu dla każdej ze stron.</w:t>
      </w:r>
    </w:p>
    <w:p w:rsidR="00517CB4" w:rsidRPr="00517CB4" w:rsidRDefault="00517CB4" w:rsidP="00E56290">
      <w:pPr>
        <w:keepLines/>
        <w:autoSpaceDE w:val="0"/>
        <w:jc w:val="center"/>
        <w:rPr>
          <w:rFonts w:ascii="Arial Narrow" w:hAnsi="Arial Narrow"/>
          <w:b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WYKONAWCA</w:t>
      </w:r>
      <w:r w:rsidRPr="00517CB4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b/>
          <w:sz w:val="22"/>
        </w:rPr>
        <w:t>ZAMAWIAJĄCY</w:t>
      </w:r>
    </w:p>
    <w:p w:rsidR="00DA5FE0" w:rsidRPr="00517CB4" w:rsidRDefault="00DA5FE0" w:rsidP="00517CB4">
      <w:pPr>
        <w:tabs>
          <w:tab w:val="left" w:pos="284"/>
        </w:tabs>
        <w:jc w:val="both"/>
        <w:rPr>
          <w:rFonts w:ascii="Arial Narrow" w:hAnsi="Arial Narrow" w:cs="Calibri"/>
          <w:b/>
          <w:color w:val="FF0000"/>
          <w:sz w:val="22"/>
          <w:u w:val="single"/>
        </w:rPr>
      </w:pPr>
    </w:p>
    <w:p w:rsidR="00931C05" w:rsidRPr="00517CB4" w:rsidRDefault="00931C05" w:rsidP="00517CB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sectPr w:rsidR="00931C05" w:rsidRPr="00517CB4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4A0" w:rsidRDefault="00C704A0" w:rsidP="0063076E">
      <w:r>
        <w:separator/>
      </w:r>
    </w:p>
  </w:endnote>
  <w:endnote w:type="continuationSeparator" w:id="0">
    <w:p w:rsidR="00C704A0" w:rsidRDefault="00C704A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0921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704A0" w:rsidRDefault="00C704A0" w:rsidP="00E62F69">
            <w:pPr>
              <w:pStyle w:val="Stopka"/>
            </w:pPr>
            <w:r>
              <w:t xml:space="preserve">                                                                                                                                               </w:t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E7234">
              <w:rPr>
                <w:rFonts w:ascii="Arial Narrow" w:hAnsi="Arial Narrow"/>
                <w:b/>
                <w:noProof/>
                <w:sz w:val="18"/>
                <w:szCs w:val="18"/>
              </w:rPr>
              <w:t>8</w: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E7234">
              <w:rPr>
                <w:rFonts w:ascii="Arial Narrow" w:hAnsi="Arial Narrow"/>
                <w:b/>
                <w:noProof/>
                <w:sz w:val="18"/>
                <w:szCs w:val="18"/>
              </w:rPr>
              <w:t>10</w:t>
            </w:r>
            <w:r w:rsidR="00B072B2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4A0" w:rsidRDefault="00C704A0" w:rsidP="0063076E">
      <w:r>
        <w:separator/>
      </w:r>
    </w:p>
  </w:footnote>
  <w:footnote w:type="continuationSeparator" w:id="0">
    <w:p w:rsidR="00C704A0" w:rsidRDefault="00C704A0" w:rsidP="0063076E">
      <w:r>
        <w:continuationSeparator/>
      </w:r>
    </w:p>
  </w:footnote>
  <w:footnote w:id="1">
    <w:p w:rsidR="00C704A0" w:rsidRDefault="00C704A0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C704A0" w:rsidRDefault="00C704A0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C704A0" w:rsidRDefault="00C704A0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A0" w:rsidRPr="004E70B0" w:rsidRDefault="00C704A0" w:rsidP="004E70B0">
    <w:pPr>
      <w:pStyle w:val="Nagwek"/>
      <w:jc w:val="center"/>
    </w:pPr>
    <w:r w:rsidRPr="004917C9"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A73E0"/>
    <w:multiLevelType w:val="hybridMultilevel"/>
    <w:tmpl w:val="33B630FE"/>
    <w:lvl w:ilvl="0" w:tplc="E2465A56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46D4"/>
    <w:multiLevelType w:val="hybridMultilevel"/>
    <w:tmpl w:val="0EA05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71EE"/>
    <w:multiLevelType w:val="hybridMultilevel"/>
    <w:tmpl w:val="359ADB84"/>
    <w:lvl w:ilvl="0" w:tplc="CED2E8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70310"/>
    <w:multiLevelType w:val="hybridMultilevel"/>
    <w:tmpl w:val="22380A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E6C2F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145DD"/>
    <w:multiLevelType w:val="hybridMultilevel"/>
    <w:tmpl w:val="CF7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6862B3"/>
    <w:multiLevelType w:val="hybridMultilevel"/>
    <w:tmpl w:val="EA4286D2"/>
    <w:lvl w:ilvl="0" w:tplc="9BA6A21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1970375"/>
    <w:multiLevelType w:val="hybridMultilevel"/>
    <w:tmpl w:val="7C66F504"/>
    <w:lvl w:ilvl="0" w:tplc="C43606E6">
      <w:start w:val="1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5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1"/>
  </w:num>
  <w:num w:numId="12">
    <w:abstractNumId w:val="32"/>
  </w:num>
  <w:num w:numId="13">
    <w:abstractNumId w:val="19"/>
  </w:num>
  <w:num w:numId="14">
    <w:abstractNumId w:val="28"/>
  </w:num>
  <w:num w:numId="15">
    <w:abstractNumId w:val="35"/>
  </w:num>
  <w:num w:numId="16">
    <w:abstractNumId w:val="16"/>
  </w:num>
  <w:num w:numId="17">
    <w:abstractNumId w:val="3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</w:num>
  <w:num w:numId="21">
    <w:abstractNumId w:val="33"/>
  </w:num>
  <w:num w:numId="2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"/>
  </w:num>
  <w:num w:numId="34">
    <w:abstractNumId w:val="29"/>
  </w:num>
  <w:num w:numId="35">
    <w:abstractNumId w:val="14"/>
  </w:num>
  <w:num w:numId="36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12771"/>
    <w:rsid w:val="00022C92"/>
    <w:rsid w:val="00025034"/>
    <w:rsid w:val="00025CEF"/>
    <w:rsid w:val="000306CB"/>
    <w:rsid w:val="00040B72"/>
    <w:rsid w:val="000443EE"/>
    <w:rsid w:val="00054496"/>
    <w:rsid w:val="000711C3"/>
    <w:rsid w:val="0007249F"/>
    <w:rsid w:val="000754EA"/>
    <w:rsid w:val="00085306"/>
    <w:rsid w:val="000863AD"/>
    <w:rsid w:val="0008712A"/>
    <w:rsid w:val="0009398D"/>
    <w:rsid w:val="000B02DD"/>
    <w:rsid w:val="000B203E"/>
    <w:rsid w:val="000B2B31"/>
    <w:rsid w:val="000C0ECF"/>
    <w:rsid w:val="000D63BB"/>
    <w:rsid w:val="000D76EF"/>
    <w:rsid w:val="000F48CE"/>
    <w:rsid w:val="00112758"/>
    <w:rsid w:val="00117515"/>
    <w:rsid w:val="00121274"/>
    <w:rsid w:val="00121E29"/>
    <w:rsid w:val="001227B3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920FE"/>
    <w:rsid w:val="00197972"/>
    <w:rsid w:val="001A00A7"/>
    <w:rsid w:val="001A50E5"/>
    <w:rsid w:val="001C4D2C"/>
    <w:rsid w:val="001C6087"/>
    <w:rsid w:val="001D1DFA"/>
    <w:rsid w:val="001E3473"/>
    <w:rsid w:val="001E406C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437D"/>
    <w:rsid w:val="0024708B"/>
    <w:rsid w:val="00252BA7"/>
    <w:rsid w:val="002545B5"/>
    <w:rsid w:val="00277278"/>
    <w:rsid w:val="00280A4F"/>
    <w:rsid w:val="00281EF4"/>
    <w:rsid w:val="00297EED"/>
    <w:rsid w:val="002A0A03"/>
    <w:rsid w:val="002A4C94"/>
    <w:rsid w:val="002A5A65"/>
    <w:rsid w:val="002B5292"/>
    <w:rsid w:val="002C3068"/>
    <w:rsid w:val="002C43E5"/>
    <w:rsid w:val="002E695A"/>
    <w:rsid w:val="002F3193"/>
    <w:rsid w:val="002F5B00"/>
    <w:rsid w:val="00307541"/>
    <w:rsid w:val="00313F70"/>
    <w:rsid w:val="003239EB"/>
    <w:rsid w:val="00324121"/>
    <w:rsid w:val="003316A9"/>
    <w:rsid w:val="00340E38"/>
    <w:rsid w:val="0034366A"/>
    <w:rsid w:val="00344674"/>
    <w:rsid w:val="00345033"/>
    <w:rsid w:val="00354C95"/>
    <w:rsid w:val="00370D7D"/>
    <w:rsid w:val="003732C7"/>
    <w:rsid w:val="00392EB6"/>
    <w:rsid w:val="003A4CF4"/>
    <w:rsid w:val="003A76AF"/>
    <w:rsid w:val="003C3EB9"/>
    <w:rsid w:val="003C496A"/>
    <w:rsid w:val="003D5172"/>
    <w:rsid w:val="003D7B99"/>
    <w:rsid w:val="003E1948"/>
    <w:rsid w:val="003E3E98"/>
    <w:rsid w:val="003E7234"/>
    <w:rsid w:val="003F483C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221D0"/>
    <w:rsid w:val="00425747"/>
    <w:rsid w:val="00426B21"/>
    <w:rsid w:val="00430F27"/>
    <w:rsid w:val="00434527"/>
    <w:rsid w:val="00440FD4"/>
    <w:rsid w:val="004414FD"/>
    <w:rsid w:val="00445599"/>
    <w:rsid w:val="0046661D"/>
    <w:rsid w:val="0046742B"/>
    <w:rsid w:val="004677AF"/>
    <w:rsid w:val="00467813"/>
    <w:rsid w:val="00467BCF"/>
    <w:rsid w:val="00467D62"/>
    <w:rsid w:val="00470BE0"/>
    <w:rsid w:val="00472E5F"/>
    <w:rsid w:val="00473147"/>
    <w:rsid w:val="00484DF2"/>
    <w:rsid w:val="00490523"/>
    <w:rsid w:val="004917C9"/>
    <w:rsid w:val="004918C4"/>
    <w:rsid w:val="0049210A"/>
    <w:rsid w:val="004935A6"/>
    <w:rsid w:val="004936CA"/>
    <w:rsid w:val="004A7AC4"/>
    <w:rsid w:val="004B50A6"/>
    <w:rsid w:val="004C4897"/>
    <w:rsid w:val="004D2212"/>
    <w:rsid w:val="004D7175"/>
    <w:rsid w:val="004E70B0"/>
    <w:rsid w:val="004E7305"/>
    <w:rsid w:val="004F09CA"/>
    <w:rsid w:val="004F4B4F"/>
    <w:rsid w:val="00515617"/>
    <w:rsid w:val="00517CB4"/>
    <w:rsid w:val="00524DB6"/>
    <w:rsid w:val="00525FFB"/>
    <w:rsid w:val="00541A08"/>
    <w:rsid w:val="00542243"/>
    <w:rsid w:val="00542BB7"/>
    <w:rsid w:val="00551FCD"/>
    <w:rsid w:val="005559DE"/>
    <w:rsid w:val="00557648"/>
    <w:rsid w:val="00560241"/>
    <w:rsid w:val="00582F9B"/>
    <w:rsid w:val="00591414"/>
    <w:rsid w:val="005B14BF"/>
    <w:rsid w:val="005B383D"/>
    <w:rsid w:val="005B4E28"/>
    <w:rsid w:val="005B50BF"/>
    <w:rsid w:val="005C529B"/>
    <w:rsid w:val="005D4042"/>
    <w:rsid w:val="005E4B2D"/>
    <w:rsid w:val="005F15B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4D1D"/>
    <w:rsid w:val="006374F3"/>
    <w:rsid w:val="0064283F"/>
    <w:rsid w:val="00665960"/>
    <w:rsid w:val="00694F9A"/>
    <w:rsid w:val="006A42B1"/>
    <w:rsid w:val="006A5350"/>
    <w:rsid w:val="006B0E64"/>
    <w:rsid w:val="006B3EE4"/>
    <w:rsid w:val="006C5874"/>
    <w:rsid w:val="006D08E1"/>
    <w:rsid w:val="006E1C39"/>
    <w:rsid w:val="006E62FC"/>
    <w:rsid w:val="006F2EA4"/>
    <w:rsid w:val="00710816"/>
    <w:rsid w:val="0071336E"/>
    <w:rsid w:val="007146E1"/>
    <w:rsid w:val="0071611F"/>
    <w:rsid w:val="00721038"/>
    <w:rsid w:val="00732443"/>
    <w:rsid w:val="00735B05"/>
    <w:rsid w:val="007403AC"/>
    <w:rsid w:val="007502F5"/>
    <w:rsid w:val="00755913"/>
    <w:rsid w:val="00765989"/>
    <w:rsid w:val="00773EAC"/>
    <w:rsid w:val="00777389"/>
    <w:rsid w:val="00781C97"/>
    <w:rsid w:val="00786286"/>
    <w:rsid w:val="00786B96"/>
    <w:rsid w:val="00787DBF"/>
    <w:rsid w:val="00792FCB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6E5C"/>
    <w:rsid w:val="008933C0"/>
    <w:rsid w:val="008A0154"/>
    <w:rsid w:val="008B1DE8"/>
    <w:rsid w:val="008B4711"/>
    <w:rsid w:val="008B57D4"/>
    <w:rsid w:val="008B7A61"/>
    <w:rsid w:val="008C5AEB"/>
    <w:rsid w:val="008C60FB"/>
    <w:rsid w:val="008D1DEB"/>
    <w:rsid w:val="008E0361"/>
    <w:rsid w:val="008E1B3F"/>
    <w:rsid w:val="008E71F1"/>
    <w:rsid w:val="00902A9F"/>
    <w:rsid w:val="009033FB"/>
    <w:rsid w:val="0090352F"/>
    <w:rsid w:val="00904014"/>
    <w:rsid w:val="0090678B"/>
    <w:rsid w:val="009069DC"/>
    <w:rsid w:val="009216C0"/>
    <w:rsid w:val="00931945"/>
    <w:rsid w:val="00931C05"/>
    <w:rsid w:val="0093636B"/>
    <w:rsid w:val="009374C7"/>
    <w:rsid w:val="00937B5A"/>
    <w:rsid w:val="00943F6B"/>
    <w:rsid w:val="009567FE"/>
    <w:rsid w:val="009669DD"/>
    <w:rsid w:val="00970C8E"/>
    <w:rsid w:val="009755C1"/>
    <w:rsid w:val="00975D0D"/>
    <w:rsid w:val="0099092C"/>
    <w:rsid w:val="0099534C"/>
    <w:rsid w:val="009A4812"/>
    <w:rsid w:val="009B362B"/>
    <w:rsid w:val="009B4CC1"/>
    <w:rsid w:val="009D6AC2"/>
    <w:rsid w:val="009E0DE1"/>
    <w:rsid w:val="009E565C"/>
    <w:rsid w:val="009F0B8D"/>
    <w:rsid w:val="009F235B"/>
    <w:rsid w:val="00A0285D"/>
    <w:rsid w:val="00A02AAB"/>
    <w:rsid w:val="00A05314"/>
    <w:rsid w:val="00A2149B"/>
    <w:rsid w:val="00A2489C"/>
    <w:rsid w:val="00A34F1E"/>
    <w:rsid w:val="00A40365"/>
    <w:rsid w:val="00A47147"/>
    <w:rsid w:val="00A500ED"/>
    <w:rsid w:val="00A55F9E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93107"/>
    <w:rsid w:val="00AA6A6C"/>
    <w:rsid w:val="00AB571E"/>
    <w:rsid w:val="00AC1709"/>
    <w:rsid w:val="00AC48F3"/>
    <w:rsid w:val="00AC55B9"/>
    <w:rsid w:val="00AE72B9"/>
    <w:rsid w:val="00AF481D"/>
    <w:rsid w:val="00B0292B"/>
    <w:rsid w:val="00B061C4"/>
    <w:rsid w:val="00B072B2"/>
    <w:rsid w:val="00B07FF6"/>
    <w:rsid w:val="00B13A15"/>
    <w:rsid w:val="00B21B9C"/>
    <w:rsid w:val="00B303B4"/>
    <w:rsid w:val="00B4236C"/>
    <w:rsid w:val="00B4715B"/>
    <w:rsid w:val="00B54944"/>
    <w:rsid w:val="00B6345E"/>
    <w:rsid w:val="00B70564"/>
    <w:rsid w:val="00B7105D"/>
    <w:rsid w:val="00B731CC"/>
    <w:rsid w:val="00B752E4"/>
    <w:rsid w:val="00B83746"/>
    <w:rsid w:val="00B83833"/>
    <w:rsid w:val="00B86875"/>
    <w:rsid w:val="00BA521F"/>
    <w:rsid w:val="00BB5124"/>
    <w:rsid w:val="00BB709F"/>
    <w:rsid w:val="00BC2B36"/>
    <w:rsid w:val="00BD394E"/>
    <w:rsid w:val="00BD449D"/>
    <w:rsid w:val="00C004DB"/>
    <w:rsid w:val="00C012D3"/>
    <w:rsid w:val="00C01975"/>
    <w:rsid w:val="00C07AC9"/>
    <w:rsid w:val="00C2062A"/>
    <w:rsid w:val="00C257F3"/>
    <w:rsid w:val="00C25E60"/>
    <w:rsid w:val="00C26C3F"/>
    <w:rsid w:val="00C31EB4"/>
    <w:rsid w:val="00C518AE"/>
    <w:rsid w:val="00C51F63"/>
    <w:rsid w:val="00C667D2"/>
    <w:rsid w:val="00C704A0"/>
    <w:rsid w:val="00C8002C"/>
    <w:rsid w:val="00C83511"/>
    <w:rsid w:val="00C86E75"/>
    <w:rsid w:val="00C86FB0"/>
    <w:rsid w:val="00C923E5"/>
    <w:rsid w:val="00C937BB"/>
    <w:rsid w:val="00CA1540"/>
    <w:rsid w:val="00CA17F4"/>
    <w:rsid w:val="00CA3586"/>
    <w:rsid w:val="00CB37C3"/>
    <w:rsid w:val="00CB50B1"/>
    <w:rsid w:val="00CB545D"/>
    <w:rsid w:val="00CC2CAA"/>
    <w:rsid w:val="00CC2F60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3AD7"/>
    <w:rsid w:val="00DE45D1"/>
    <w:rsid w:val="00DE57B6"/>
    <w:rsid w:val="00DF010E"/>
    <w:rsid w:val="00DF1016"/>
    <w:rsid w:val="00DF20A8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40FEC"/>
    <w:rsid w:val="00E41A4D"/>
    <w:rsid w:val="00E50B22"/>
    <w:rsid w:val="00E50BCA"/>
    <w:rsid w:val="00E53EA4"/>
    <w:rsid w:val="00E56290"/>
    <w:rsid w:val="00E628DA"/>
    <w:rsid w:val="00E62F69"/>
    <w:rsid w:val="00E63A8D"/>
    <w:rsid w:val="00E72C55"/>
    <w:rsid w:val="00E747B0"/>
    <w:rsid w:val="00E82135"/>
    <w:rsid w:val="00E90939"/>
    <w:rsid w:val="00EA0516"/>
    <w:rsid w:val="00EA17B5"/>
    <w:rsid w:val="00EB3D7F"/>
    <w:rsid w:val="00EC271F"/>
    <w:rsid w:val="00EC571E"/>
    <w:rsid w:val="00EE0623"/>
    <w:rsid w:val="00EF028B"/>
    <w:rsid w:val="00EF1C13"/>
    <w:rsid w:val="00EF39B6"/>
    <w:rsid w:val="00F21131"/>
    <w:rsid w:val="00F22773"/>
    <w:rsid w:val="00F34635"/>
    <w:rsid w:val="00F415DD"/>
    <w:rsid w:val="00F51008"/>
    <w:rsid w:val="00F56F5A"/>
    <w:rsid w:val="00F619EF"/>
    <w:rsid w:val="00F61B9D"/>
    <w:rsid w:val="00F622C7"/>
    <w:rsid w:val="00F62355"/>
    <w:rsid w:val="00F65E1D"/>
    <w:rsid w:val="00F9413C"/>
    <w:rsid w:val="00FA372A"/>
    <w:rsid w:val="00FA7A5F"/>
    <w:rsid w:val="00FC512D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locked/>
    <w:rsid w:val="00E40F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9CA8-3E57-4E9D-B9D5-3162F447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3797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13</cp:revision>
  <cp:lastPrinted>2021-02-18T13:30:00Z</cp:lastPrinted>
  <dcterms:created xsi:type="dcterms:W3CDTF">2021-02-08T10:05:00Z</dcterms:created>
  <dcterms:modified xsi:type="dcterms:W3CDTF">2021-02-18T13:31:00Z</dcterms:modified>
</cp:coreProperties>
</file>