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B844D" w14:textId="79FB14C5" w:rsidR="00C503C3" w:rsidRDefault="00F82E75" w:rsidP="00F82E75">
      <w:pPr>
        <w:jc w:val="right"/>
      </w:pPr>
      <w:r>
        <w:t>Kielce 23.04.2021 r.</w:t>
      </w:r>
    </w:p>
    <w:p w14:paraId="3058CE45" w14:textId="77777777" w:rsidR="00F82E75" w:rsidRDefault="00F82E75" w:rsidP="00C61BFD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20"/>
          <w:szCs w:val="20"/>
        </w:rPr>
      </w:pPr>
    </w:p>
    <w:p w14:paraId="6A5B9FA8" w14:textId="5B77B70A" w:rsidR="00C61BFD" w:rsidRPr="00C61BFD" w:rsidRDefault="00C61BFD" w:rsidP="00C61BFD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20"/>
          <w:szCs w:val="20"/>
        </w:rPr>
      </w:pPr>
      <w:r w:rsidRPr="00C61BFD">
        <w:rPr>
          <w:rFonts w:asciiTheme="majorHAnsi" w:hAnsiTheme="majorHAnsi" w:cs="Arial"/>
          <w:b/>
          <w:sz w:val="20"/>
          <w:szCs w:val="20"/>
        </w:rPr>
        <w:t xml:space="preserve">INFORMACJA   DLA  WYKONAWCÓW  </w:t>
      </w:r>
      <w:r>
        <w:rPr>
          <w:rFonts w:asciiTheme="majorHAnsi" w:hAnsiTheme="majorHAnsi" w:cs="Arial"/>
          <w:b/>
          <w:sz w:val="20"/>
          <w:szCs w:val="20"/>
        </w:rPr>
        <w:t>NR 1</w:t>
      </w:r>
    </w:p>
    <w:p w14:paraId="5808EA8A" w14:textId="03471208" w:rsidR="00C61BFD" w:rsidRPr="00C61BFD" w:rsidRDefault="00C61BFD" w:rsidP="00C61BFD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18"/>
          <w:szCs w:val="18"/>
        </w:rPr>
      </w:pPr>
      <w:r w:rsidRPr="00C61BFD">
        <w:rPr>
          <w:rFonts w:asciiTheme="majorHAnsi" w:hAnsiTheme="majorHAnsi" w:cs="Arial"/>
          <w:b/>
          <w:sz w:val="18"/>
          <w:szCs w:val="18"/>
        </w:rPr>
        <w:t>PYTAN</w:t>
      </w:r>
      <w:r w:rsidR="00F82E75">
        <w:rPr>
          <w:rFonts w:asciiTheme="majorHAnsi" w:hAnsiTheme="majorHAnsi" w:cs="Arial"/>
          <w:b/>
          <w:sz w:val="18"/>
          <w:szCs w:val="18"/>
        </w:rPr>
        <w:t>IA I ODPOWIEDZI DO POSTĘPOWANIA:</w:t>
      </w:r>
    </w:p>
    <w:p w14:paraId="691A894C" w14:textId="77777777" w:rsidR="00C61BFD" w:rsidRPr="00C61BFD" w:rsidRDefault="00C61BFD" w:rsidP="00C61BFD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18"/>
          <w:szCs w:val="18"/>
        </w:rPr>
      </w:pPr>
    </w:p>
    <w:p w14:paraId="3A12084B" w14:textId="3CA463F6" w:rsidR="00C61BFD" w:rsidRPr="00C61BFD" w:rsidRDefault="00C61BFD" w:rsidP="00C61BFD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</w:pPr>
      <w:r w:rsidRPr="00C61BFD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„</w:t>
      </w:r>
      <w:r w:rsidR="00F82E75" w:rsidRPr="00F82E75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Zakup wyposażenia pracowni językowej (dostawa, montaż i szkolenie) dla uczniów Niepublicznego Technikum im. T. Kościuszki w Ostrowcu Świętokrzyskim</w:t>
      </w:r>
      <w:r w:rsidR="00CC4D0C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”</w:t>
      </w:r>
    </w:p>
    <w:p w14:paraId="60D4FD5C" w14:textId="6F4CD407" w:rsidR="00C61BFD" w:rsidRPr="00FA6F29" w:rsidRDefault="003625A5" w:rsidP="00C61BFD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Arial"/>
        </w:rPr>
      </w:pPr>
      <w:r w:rsidRPr="00FA6F29">
        <w:rPr>
          <w:rFonts w:asciiTheme="majorHAnsi" w:hAnsiTheme="majorHAnsi" w:cs="Arial"/>
        </w:rPr>
        <w:t>Za</w:t>
      </w:r>
      <w:r w:rsidR="00F82E75" w:rsidRPr="00FA6F29">
        <w:rPr>
          <w:rFonts w:asciiTheme="majorHAnsi" w:hAnsiTheme="majorHAnsi" w:cs="Arial"/>
        </w:rPr>
        <w:t>ma</w:t>
      </w:r>
      <w:r w:rsidR="00FA6F29">
        <w:rPr>
          <w:rFonts w:asciiTheme="majorHAnsi" w:hAnsiTheme="majorHAnsi" w:cs="Arial"/>
        </w:rPr>
        <w:t>wiający informuje że w dniu 22</w:t>
      </w:r>
      <w:bookmarkStart w:id="0" w:name="_GoBack"/>
      <w:bookmarkEnd w:id="0"/>
      <w:r w:rsidR="00F82E75" w:rsidRPr="00FA6F29">
        <w:rPr>
          <w:rFonts w:asciiTheme="majorHAnsi" w:hAnsiTheme="majorHAnsi" w:cs="Arial"/>
        </w:rPr>
        <w:t>.04.2021 wpłynęły pytania</w:t>
      </w:r>
      <w:r w:rsidRPr="00FA6F29">
        <w:rPr>
          <w:rFonts w:asciiTheme="majorHAnsi" w:hAnsiTheme="majorHAnsi" w:cs="Arial"/>
        </w:rPr>
        <w:t>:</w:t>
      </w:r>
    </w:p>
    <w:p w14:paraId="16E795EE" w14:textId="0C08472B" w:rsidR="00FA6F29" w:rsidRDefault="00C61BFD" w:rsidP="00FA6F29">
      <w:pPr>
        <w:pStyle w:val="Akapitzlist"/>
        <w:ind w:hanging="360"/>
        <w:jc w:val="both"/>
        <w:rPr>
          <w:lang w:eastAsia="pl-PL"/>
        </w:rPr>
      </w:pPr>
      <w:r w:rsidRPr="00C61BFD">
        <w:rPr>
          <w:rFonts w:asciiTheme="majorHAnsi" w:hAnsiTheme="majorHAnsi" w:cs="Courier New"/>
          <w:b/>
          <w:sz w:val="20"/>
          <w:szCs w:val="20"/>
          <w:highlight w:val="yellow"/>
          <w:shd w:val="clear" w:color="auto" w:fill="FFFFFF"/>
        </w:rPr>
        <w:t>Pytanie 1</w:t>
      </w:r>
      <w:r w:rsidRPr="00C61BFD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>:</w:t>
      </w:r>
      <w:r w:rsidR="00FA6F29">
        <w:rPr>
          <w:rFonts w:asciiTheme="majorHAnsi" w:hAnsiTheme="majorHAnsi" w:cs="Courier New"/>
          <w:b/>
          <w:sz w:val="20"/>
          <w:szCs w:val="20"/>
        </w:rPr>
        <w:t xml:space="preserve"> „</w:t>
      </w:r>
      <w:r w:rsidR="00FA6F29">
        <w:rPr>
          <w:lang w:eastAsia="pl-PL"/>
        </w:rPr>
        <w:t xml:space="preserve">W opisie przedmiotu zamówienia Zamawiający wymaga m.in.: </w:t>
      </w:r>
      <w:r w:rsidR="00FA6F29">
        <w:t>21 gniazda do podłączenia stanowisk uczniowskich.</w:t>
      </w:r>
    </w:p>
    <w:p w14:paraId="4D6F9650" w14:textId="1FADA3C8" w:rsidR="00FA6F29" w:rsidRDefault="00FA6F29" w:rsidP="00FA6F29">
      <w:pPr>
        <w:pStyle w:val="Akapitzlist"/>
        <w:jc w:val="both"/>
        <w:rPr>
          <w:lang w:eastAsia="pl-PL"/>
        </w:rPr>
      </w:pPr>
      <w:r>
        <w:rPr>
          <w:lang w:eastAsia="pl-PL"/>
        </w:rPr>
        <w:t>Pytanie 1: Czy Zamawiający wyrazi zgodę na zaoferowanie podwójnych stanowisk uczniowskich z 16 gniazdami?</w:t>
      </w:r>
      <w:r>
        <w:rPr>
          <w:lang w:eastAsia="pl-PL"/>
        </w:rPr>
        <w:t>”</w:t>
      </w:r>
    </w:p>
    <w:p w14:paraId="4CE66682" w14:textId="11263BBB" w:rsidR="00FA6F29" w:rsidRDefault="00FA6F29" w:rsidP="00FA6F29">
      <w:pPr>
        <w:pStyle w:val="Akapitzlist"/>
        <w:ind w:hanging="360"/>
        <w:jc w:val="both"/>
        <w:rPr>
          <w:lang w:eastAsia="pl-PL"/>
        </w:rPr>
      </w:pPr>
      <w:r w:rsidRPr="00FA6F29">
        <w:rPr>
          <w:rFonts w:asciiTheme="majorHAnsi" w:hAnsiTheme="majorHAnsi" w:cs="Courier New"/>
          <w:b/>
          <w:sz w:val="20"/>
          <w:szCs w:val="20"/>
          <w:highlight w:val="yellow"/>
          <w:shd w:val="clear" w:color="auto" w:fill="FFFFFF"/>
        </w:rPr>
        <w:t>Pytanie 2</w:t>
      </w:r>
      <w:r w:rsidRPr="00C61BFD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>:</w:t>
      </w:r>
      <w:r>
        <w:rPr>
          <w:rFonts w:asciiTheme="majorHAnsi" w:hAnsiTheme="majorHAnsi" w:cs="Courier New"/>
          <w:b/>
          <w:sz w:val="20"/>
          <w:szCs w:val="20"/>
        </w:rPr>
        <w:t xml:space="preserve"> </w:t>
      </w:r>
      <w:r>
        <w:rPr>
          <w:rFonts w:asciiTheme="majorHAnsi" w:hAnsiTheme="majorHAnsi" w:cs="Courier New"/>
          <w:b/>
          <w:sz w:val="20"/>
          <w:szCs w:val="20"/>
        </w:rPr>
        <w:t xml:space="preserve"> „</w:t>
      </w:r>
      <w:r>
        <w:rPr>
          <w:lang w:eastAsia="pl-PL"/>
        </w:rPr>
        <w:t xml:space="preserve">W opisie przedmiotu zamówienia Zamawiający wymaga m.in.: </w:t>
      </w:r>
      <w:r>
        <w:t>możliwość rozbudowy o dodatkowe, wbudowane w blat pulpity dotykowe z obsługą modułu do przeprowadzania testów i quizów?</w:t>
      </w:r>
    </w:p>
    <w:p w14:paraId="3DF77533" w14:textId="66FF00AD" w:rsidR="00FA6F29" w:rsidRDefault="00FA6F29" w:rsidP="00FA6F29">
      <w:pPr>
        <w:pStyle w:val="Akapitzlist"/>
        <w:jc w:val="both"/>
      </w:pPr>
      <w:r>
        <w:t>Pytanie 2: Czy Zamawiający wyrazi zgodę na zaoferowanie pracowni nieposiadającej ww. funkcji?</w:t>
      </w:r>
      <w:r>
        <w:t>”</w:t>
      </w:r>
    </w:p>
    <w:p w14:paraId="5957F58D" w14:textId="14006F98" w:rsidR="00FA6F29" w:rsidRDefault="00FA6F29" w:rsidP="00FA6F29">
      <w:pPr>
        <w:pStyle w:val="Akapitzlist"/>
        <w:ind w:hanging="360"/>
        <w:jc w:val="both"/>
        <w:rPr>
          <w:lang w:eastAsia="pl-PL"/>
        </w:rPr>
      </w:pPr>
      <w:r w:rsidRPr="00FA6F29">
        <w:rPr>
          <w:rFonts w:asciiTheme="majorHAnsi" w:hAnsiTheme="majorHAnsi" w:cs="Courier New"/>
          <w:b/>
          <w:sz w:val="20"/>
          <w:szCs w:val="20"/>
          <w:highlight w:val="yellow"/>
          <w:shd w:val="clear" w:color="auto" w:fill="FFFFFF"/>
        </w:rPr>
        <w:t>Pytanie 3</w:t>
      </w:r>
      <w:r w:rsidRPr="00C61BFD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>:</w:t>
      </w:r>
      <w:r>
        <w:rPr>
          <w:rFonts w:asciiTheme="majorHAnsi" w:hAnsiTheme="majorHAnsi" w:cs="Courier New"/>
          <w:b/>
          <w:sz w:val="20"/>
          <w:szCs w:val="20"/>
        </w:rPr>
        <w:t xml:space="preserve"> „</w:t>
      </w:r>
      <w:r>
        <w:t>W opisie przedmiotu zamówienia Zamawiający wymaga, by oprogramowanie zarządzające systemem posiadało moduł web serwera, umożliwiającego zdalne zarządzanie pracownią z urządzeń mobilnych, umożliwiające obsługę wszystkich funkcji podanych w punkcie „Funkcje realizowane w pracowni”.</w:t>
      </w:r>
    </w:p>
    <w:p w14:paraId="1E73FBC4" w14:textId="27625994" w:rsidR="00FA6F29" w:rsidRDefault="00FA6F29" w:rsidP="00FA6F29">
      <w:pPr>
        <w:pStyle w:val="Akapitzlist"/>
        <w:jc w:val="both"/>
      </w:pPr>
      <w:r>
        <w:t>Pytanie 3: Czy Zamawiający wyrazi zgodę, by oprogramowanie zarządzające systemem nie posiadało modułu web serwera, ale z możliwością sterowania z urządzeń mobilnych np. laptop, tablet z systemem Windows?</w:t>
      </w:r>
      <w:r>
        <w:t>”</w:t>
      </w:r>
    </w:p>
    <w:p w14:paraId="628E4400" w14:textId="7983CA0E" w:rsidR="00FA6F29" w:rsidRDefault="00FA6F29" w:rsidP="00FA6F29">
      <w:pPr>
        <w:pStyle w:val="Akapitzlist"/>
        <w:ind w:hanging="360"/>
        <w:jc w:val="both"/>
        <w:rPr>
          <w:lang w:eastAsia="pl-PL"/>
        </w:rPr>
      </w:pPr>
      <w:r w:rsidRPr="00FA6F29">
        <w:rPr>
          <w:rFonts w:asciiTheme="majorHAnsi" w:hAnsiTheme="majorHAnsi" w:cs="Courier New"/>
          <w:b/>
          <w:sz w:val="20"/>
          <w:szCs w:val="20"/>
          <w:highlight w:val="yellow"/>
          <w:shd w:val="clear" w:color="auto" w:fill="FFFFFF"/>
        </w:rPr>
        <w:t>Pytanie 4</w:t>
      </w:r>
      <w:r w:rsidRPr="00C61BFD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>:</w:t>
      </w:r>
      <w:r>
        <w:rPr>
          <w:rFonts w:asciiTheme="majorHAnsi" w:hAnsiTheme="majorHAnsi" w:cs="Courier New"/>
          <w:b/>
          <w:sz w:val="20"/>
          <w:szCs w:val="20"/>
        </w:rPr>
        <w:t xml:space="preserve"> „</w:t>
      </w:r>
      <w:r>
        <w:rPr>
          <w:lang w:eastAsia="pl-PL"/>
        </w:rPr>
        <w:t xml:space="preserve">W opisie przedmiotu zamówienia Zamawiający wymaga, by oprogramowanie posiadało możliwość </w:t>
      </w:r>
      <w:r>
        <w:t>automatycznego przyporządkowanie ikony płci ucznia według imienia.</w:t>
      </w:r>
    </w:p>
    <w:p w14:paraId="06D39DE1" w14:textId="016A0812" w:rsidR="00FA6F29" w:rsidRDefault="00FA6F29" w:rsidP="00FA6F29">
      <w:pPr>
        <w:pStyle w:val="Akapitzlist"/>
        <w:jc w:val="both"/>
        <w:rPr>
          <w:lang w:eastAsia="pl-PL"/>
        </w:rPr>
      </w:pPr>
      <w:r>
        <w:rPr>
          <w:lang w:eastAsia="pl-PL"/>
        </w:rPr>
        <w:t>Pytanie 4: Czy Zamawiający wyrazi zgodę na zaoferowanie pracowni językowej nieposiadającej ww. funkcji?</w:t>
      </w:r>
      <w:r>
        <w:rPr>
          <w:lang w:eastAsia="pl-PL"/>
        </w:rPr>
        <w:t>”</w:t>
      </w:r>
    </w:p>
    <w:p w14:paraId="7F5C6719" w14:textId="57F66B20" w:rsidR="00FA6F29" w:rsidRDefault="00FA6F29" w:rsidP="00FA6F29">
      <w:pPr>
        <w:pStyle w:val="Akapitzlist"/>
        <w:ind w:hanging="360"/>
        <w:jc w:val="both"/>
        <w:rPr>
          <w:lang w:eastAsia="pl-PL"/>
        </w:rPr>
      </w:pPr>
      <w:r w:rsidRPr="00FA6F29">
        <w:rPr>
          <w:rFonts w:asciiTheme="majorHAnsi" w:hAnsiTheme="majorHAnsi" w:cs="Courier New"/>
          <w:b/>
          <w:sz w:val="20"/>
          <w:szCs w:val="20"/>
          <w:highlight w:val="yellow"/>
          <w:shd w:val="clear" w:color="auto" w:fill="FFFFFF"/>
        </w:rPr>
        <w:t>Pytanie 5</w:t>
      </w:r>
      <w:r w:rsidRPr="00C61BFD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>:</w:t>
      </w:r>
      <w:r>
        <w:rPr>
          <w:rFonts w:asciiTheme="majorHAnsi" w:hAnsiTheme="majorHAnsi" w:cs="Courier New"/>
          <w:b/>
          <w:sz w:val="20"/>
          <w:szCs w:val="20"/>
        </w:rPr>
        <w:t xml:space="preserve"> „</w:t>
      </w:r>
      <w:r>
        <w:rPr>
          <w:lang w:eastAsia="pl-PL"/>
        </w:rPr>
        <w:t>W opisie przedmiotu zamówienia Zamawiający wymaga, by oprogramowanie posiadało funkcję c</w:t>
      </w:r>
      <w:r>
        <w:t>yfrowej regulacji głośności wyjść do nagrywania.</w:t>
      </w:r>
    </w:p>
    <w:p w14:paraId="16EC2A4A" w14:textId="05D8D452" w:rsidR="00FA6F29" w:rsidRDefault="00FA6F29" w:rsidP="00FA6F29">
      <w:pPr>
        <w:pStyle w:val="Akapitzlist"/>
        <w:jc w:val="both"/>
        <w:rPr>
          <w:lang w:eastAsia="pl-PL"/>
        </w:rPr>
      </w:pPr>
      <w:r>
        <w:rPr>
          <w:lang w:eastAsia="pl-PL"/>
        </w:rPr>
        <w:t>Pytanie 5: Czy Zamawiający wyrazi zgodę na zaoferowanie pracowni językowej nieposiadającej ww. funkcji?</w:t>
      </w:r>
      <w:r>
        <w:rPr>
          <w:lang w:eastAsia="pl-PL"/>
        </w:rPr>
        <w:t>”</w:t>
      </w:r>
    </w:p>
    <w:p w14:paraId="7D1F0443" w14:textId="7B129135" w:rsidR="00FA6F29" w:rsidRDefault="00FA6F29" w:rsidP="00FA6F29">
      <w:pPr>
        <w:pStyle w:val="Akapitzlist"/>
        <w:ind w:hanging="360"/>
        <w:jc w:val="both"/>
        <w:rPr>
          <w:lang w:eastAsia="pl-PL"/>
        </w:rPr>
      </w:pPr>
      <w:r w:rsidRPr="00FA6F29">
        <w:rPr>
          <w:rFonts w:asciiTheme="majorHAnsi" w:hAnsiTheme="majorHAnsi" w:cs="Courier New"/>
          <w:b/>
          <w:sz w:val="20"/>
          <w:szCs w:val="20"/>
          <w:highlight w:val="yellow"/>
          <w:shd w:val="clear" w:color="auto" w:fill="FFFFFF"/>
        </w:rPr>
        <w:t>Pytanie 6</w:t>
      </w:r>
      <w:r w:rsidRPr="00C61BFD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>:</w:t>
      </w:r>
      <w:r>
        <w:rPr>
          <w:rFonts w:asciiTheme="majorHAnsi" w:hAnsiTheme="majorHAnsi" w:cs="Courier New"/>
          <w:b/>
          <w:sz w:val="20"/>
          <w:szCs w:val="20"/>
        </w:rPr>
        <w:t xml:space="preserve"> „</w:t>
      </w:r>
      <w:r>
        <w:rPr>
          <w:lang w:eastAsia="pl-PL"/>
        </w:rPr>
        <w:t xml:space="preserve">W opisie przedmiotu zamówienia Zamawiający wymaga, by oprogramowanie posiadało funkcję </w:t>
      </w:r>
      <w:r>
        <w:t>prowadzenia wykładu przez wbudowany wzmacniacz i głośniki?</w:t>
      </w:r>
    </w:p>
    <w:p w14:paraId="29F38510" w14:textId="003EF031" w:rsidR="00FA6F29" w:rsidRDefault="00FA6F29" w:rsidP="00FA6F29">
      <w:pPr>
        <w:pStyle w:val="Akapitzlist"/>
        <w:jc w:val="both"/>
        <w:rPr>
          <w:lang w:eastAsia="pl-PL"/>
        </w:rPr>
      </w:pPr>
      <w:r>
        <w:rPr>
          <w:lang w:eastAsia="pl-PL"/>
        </w:rPr>
        <w:t>Pytanie 6: Czy Zamawiający wyrazi zgodę na zaoferowanie pracowni językowej nieposiadającej ww. funkcji?</w:t>
      </w:r>
      <w:r>
        <w:rPr>
          <w:lang w:eastAsia="pl-PL"/>
        </w:rPr>
        <w:t>”</w:t>
      </w:r>
    </w:p>
    <w:p w14:paraId="7E448110" w14:textId="1A5D46F8" w:rsidR="00FA6F29" w:rsidRDefault="00FA6F29" w:rsidP="00FA6F29">
      <w:pPr>
        <w:pStyle w:val="Akapitzlist"/>
        <w:ind w:hanging="360"/>
        <w:jc w:val="both"/>
        <w:rPr>
          <w:lang w:eastAsia="pl-PL"/>
        </w:rPr>
      </w:pPr>
      <w:r w:rsidRPr="00FA6F29">
        <w:rPr>
          <w:rFonts w:asciiTheme="majorHAnsi" w:hAnsiTheme="majorHAnsi" w:cs="Courier New"/>
          <w:b/>
          <w:sz w:val="20"/>
          <w:szCs w:val="20"/>
          <w:highlight w:val="yellow"/>
          <w:shd w:val="clear" w:color="auto" w:fill="FFFFFF"/>
        </w:rPr>
        <w:t>Pytanie 7</w:t>
      </w:r>
      <w:r w:rsidRPr="00C61BFD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>:</w:t>
      </w:r>
      <w:r>
        <w:rPr>
          <w:rFonts w:asciiTheme="majorHAnsi" w:hAnsiTheme="majorHAnsi" w:cs="Courier New"/>
          <w:b/>
          <w:sz w:val="20"/>
          <w:szCs w:val="20"/>
        </w:rPr>
        <w:t xml:space="preserve"> „</w:t>
      </w:r>
      <w:r>
        <w:rPr>
          <w:lang w:eastAsia="pl-PL"/>
        </w:rPr>
        <w:t>W opisie przedmiotu zamówienia Zamawiający wymaga komputera wbudowanego w jednostkę centralną.</w:t>
      </w:r>
    </w:p>
    <w:p w14:paraId="2518433E" w14:textId="390DC61A" w:rsidR="00FA6F29" w:rsidRDefault="00FA6F29" w:rsidP="00FA6F29">
      <w:pPr>
        <w:pStyle w:val="Akapitzlist"/>
        <w:jc w:val="both"/>
        <w:rPr>
          <w:lang w:eastAsia="pl-PL"/>
        </w:rPr>
      </w:pPr>
      <w:r>
        <w:rPr>
          <w:lang w:eastAsia="pl-PL"/>
        </w:rPr>
        <w:t>Pytanie 7: Czy Zamawiający wyrazi zgodę na zaoferowanie rozwiązania równoważnego tj. zaoferowanie pracowni językowej obsługiwanej za pomocą laptopa lub komputera AIO?</w:t>
      </w:r>
      <w:r>
        <w:rPr>
          <w:lang w:eastAsia="pl-PL"/>
        </w:rPr>
        <w:t>”</w:t>
      </w:r>
    </w:p>
    <w:p w14:paraId="2ED861E3" w14:textId="37C273BE" w:rsidR="00FA6F29" w:rsidRDefault="00FA6F29" w:rsidP="00FA6F29">
      <w:pPr>
        <w:jc w:val="both"/>
        <w:rPr>
          <w:lang w:eastAsia="pl-PL"/>
        </w:rPr>
      </w:pPr>
      <w:r w:rsidRPr="00FA6F29">
        <w:rPr>
          <w:rFonts w:asciiTheme="majorHAnsi" w:hAnsiTheme="majorHAnsi" w:cs="Courier New"/>
          <w:b/>
          <w:sz w:val="20"/>
          <w:szCs w:val="20"/>
          <w:highlight w:val="yellow"/>
          <w:shd w:val="clear" w:color="auto" w:fill="FFFFFF"/>
        </w:rPr>
        <w:lastRenderedPageBreak/>
        <w:t>Pytanie 8</w:t>
      </w:r>
      <w:r w:rsidRPr="00FA6F29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>:</w:t>
      </w:r>
      <w:r w:rsidRPr="00FA6F29">
        <w:rPr>
          <w:rFonts w:asciiTheme="majorHAnsi" w:hAnsiTheme="majorHAnsi" w:cs="Courier New"/>
          <w:b/>
          <w:sz w:val="20"/>
          <w:szCs w:val="20"/>
        </w:rPr>
        <w:t xml:space="preserve"> </w:t>
      </w:r>
      <w:r>
        <w:rPr>
          <w:lang w:eastAsia="pl-PL"/>
        </w:rPr>
        <w:t>„</w:t>
      </w:r>
      <w:r>
        <w:rPr>
          <w:lang w:eastAsia="pl-PL"/>
        </w:rPr>
        <w:t>Pytanie 8: Czy Zamawiający wyrazi zgodę na zaoferowanie wysokiej jakości słuchawek o następujących parametrach:</w:t>
      </w:r>
    </w:p>
    <w:p w14:paraId="3E301C6E" w14:textId="77777777" w:rsidR="00FA6F29" w:rsidRDefault="00FA6F29" w:rsidP="00FA6F29">
      <w:pPr>
        <w:autoSpaceDN w:val="0"/>
        <w:ind w:left="1440" w:hanging="360"/>
        <w:jc w:val="both"/>
      </w:pPr>
      <w:r>
        <w:t>a.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>słuchawki wyposażone w mikrofon kierunkowy, eliminujący szum otoczenia,</w:t>
      </w:r>
    </w:p>
    <w:p w14:paraId="56BF6F11" w14:textId="77777777" w:rsidR="00FA6F29" w:rsidRDefault="00FA6F29" w:rsidP="00FA6F29">
      <w:pPr>
        <w:autoSpaceDN w:val="0"/>
        <w:ind w:left="1440" w:hanging="360"/>
        <w:jc w:val="both"/>
      </w:pPr>
      <w:r>
        <w:t>b.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>mikrofon dynamiczny (impedancja 200 Ω),</w:t>
      </w:r>
    </w:p>
    <w:p w14:paraId="0914C77B" w14:textId="77777777" w:rsidR="00FA6F29" w:rsidRDefault="00FA6F29" w:rsidP="00FA6F29">
      <w:pPr>
        <w:autoSpaceDN w:val="0"/>
        <w:ind w:left="1440" w:hanging="360"/>
        <w:jc w:val="both"/>
      </w:pPr>
      <w:r>
        <w:t>c.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 xml:space="preserve">pasmo przenoszenia mikrofonu 40-15000 </w:t>
      </w:r>
      <w:proofErr w:type="spellStart"/>
      <w:r>
        <w:t>Hz</w:t>
      </w:r>
      <w:proofErr w:type="spellEnd"/>
      <w:r>
        <w:t>,</w:t>
      </w:r>
    </w:p>
    <w:p w14:paraId="7D356729" w14:textId="77777777" w:rsidR="00FA6F29" w:rsidRDefault="00FA6F29" w:rsidP="00FA6F29">
      <w:pPr>
        <w:autoSpaceDN w:val="0"/>
        <w:ind w:left="1440" w:hanging="360"/>
        <w:jc w:val="both"/>
      </w:pPr>
      <w:r>
        <w:t>d.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>doskonała izolacja akustyczna,</w:t>
      </w:r>
    </w:p>
    <w:p w14:paraId="04C399EB" w14:textId="77777777" w:rsidR="00FA6F29" w:rsidRDefault="00FA6F29" w:rsidP="00FA6F29">
      <w:pPr>
        <w:autoSpaceDN w:val="0"/>
        <w:ind w:left="1440" w:hanging="360"/>
        <w:jc w:val="both"/>
      </w:pPr>
      <w:r>
        <w:t>e.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t>przewód odporny na uszkodzenia mechaniczne,</w:t>
      </w:r>
    </w:p>
    <w:p w14:paraId="5EF46FF6" w14:textId="2A76604A" w:rsidR="00FA6F29" w:rsidRDefault="00FA6F29" w:rsidP="00FA6F29">
      <w:pPr>
        <w:autoSpaceDN w:val="0"/>
        <w:ind w:left="1440" w:hanging="360"/>
        <w:jc w:val="both"/>
      </w:pPr>
      <w:r>
        <w:t>f.</w:t>
      </w:r>
      <w:r>
        <w:rPr>
          <w:rFonts w:ascii="Times New Roman" w:hAnsi="Times New Roman" w:cs="Times New Roman"/>
          <w:sz w:val="14"/>
          <w:szCs w:val="14"/>
        </w:rPr>
        <w:t xml:space="preserve">       </w:t>
      </w:r>
      <w:r>
        <w:t>złącze DIN 5 pin.</w:t>
      </w:r>
      <w:r>
        <w:t>”</w:t>
      </w:r>
    </w:p>
    <w:p w14:paraId="528B1926" w14:textId="4654016F" w:rsidR="00CC5E83" w:rsidRPr="00CC5E83" w:rsidRDefault="00CC5E83" w:rsidP="00CC5E83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Courier New"/>
          <w:sz w:val="20"/>
          <w:szCs w:val="20"/>
        </w:rPr>
      </w:pPr>
    </w:p>
    <w:p w14:paraId="2F9A98D8" w14:textId="2ABD1543" w:rsidR="00CA38E8" w:rsidRPr="00FA6F29" w:rsidRDefault="00FA6F29" w:rsidP="00CC5E83">
      <w:pPr>
        <w:jc w:val="both"/>
        <w:rPr>
          <w:rFonts w:asciiTheme="majorHAnsi" w:hAnsiTheme="majorHAnsi" w:cs="Courier New"/>
          <w:b/>
          <w:shd w:val="clear" w:color="auto" w:fill="FFFFFF"/>
        </w:rPr>
      </w:pPr>
      <w:r w:rsidRPr="00FA6F29">
        <w:rPr>
          <w:rFonts w:asciiTheme="majorHAnsi" w:hAnsiTheme="majorHAnsi" w:cs="Courier New"/>
          <w:b/>
          <w:sz w:val="20"/>
          <w:szCs w:val="20"/>
          <w:highlight w:val="yellow"/>
          <w:shd w:val="clear" w:color="auto" w:fill="FFFFFF"/>
        </w:rPr>
        <w:t>Odpowiedź na pytania 1-8</w:t>
      </w:r>
      <w:r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 xml:space="preserve">: </w:t>
      </w:r>
      <w:r w:rsidR="00CC5E83" w:rsidRPr="00FA6F29">
        <w:rPr>
          <w:rFonts w:asciiTheme="majorHAnsi" w:hAnsiTheme="majorHAnsi" w:cs="Courier New"/>
          <w:shd w:val="clear" w:color="auto" w:fill="FFFFFF"/>
        </w:rPr>
        <w:t>Zamawiający informuje</w:t>
      </w:r>
      <w:r w:rsidRPr="00FA6F29">
        <w:rPr>
          <w:rFonts w:asciiTheme="majorHAnsi" w:hAnsiTheme="majorHAnsi" w:cs="Courier New"/>
          <w:shd w:val="clear" w:color="auto" w:fill="FFFFFF"/>
        </w:rPr>
        <w:t xml:space="preserve">, że </w:t>
      </w:r>
      <w:r>
        <w:rPr>
          <w:rFonts w:asciiTheme="majorHAnsi" w:hAnsiTheme="majorHAnsi" w:cs="Courier New"/>
          <w:shd w:val="clear" w:color="auto" w:fill="FFFFFF"/>
        </w:rPr>
        <w:t>nie wyraża zgody.</w:t>
      </w:r>
    </w:p>
    <w:p w14:paraId="11B49229" w14:textId="0246C55F" w:rsidR="00C61BFD" w:rsidRPr="00C61BFD" w:rsidRDefault="00C61BFD" w:rsidP="00CA38E8">
      <w:pPr>
        <w:jc w:val="both"/>
        <w:rPr>
          <w:rFonts w:asciiTheme="majorHAnsi" w:hAnsiTheme="majorHAnsi" w:cs="Courier New"/>
          <w:b/>
          <w:sz w:val="20"/>
          <w:szCs w:val="20"/>
        </w:rPr>
      </w:pPr>
    </w:p>
    <w:p w14:paraId="5757E2D2" w14:textId="77777777" w:rsidR="00C61BFD" w:rsidRPr="00C61BFD" w:rsidRDefault="00C61BFD" w:rsidP="00C61BFD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Courier New"/>
          <w:b/>
          <w:sz w:val="20"/>
          <w:szCs w:val="20"/>
        </w:rPr>
      </w:pPr>
    </w:p>
    <w:p w14:paraId="61A56768" w14:textId="0994444D" w:rsidR="00C61BFD" w:rsidRPr="00C61BFD" w:rsidRDefault="005B79F4" w:rsidP="00C61BFD">
      <w:pPr>
        <w:ind w:right="-1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Powyższe odpowiedzi nie </w:t>
      </w:r>
      <w:r w:rsidR="00C61BFD" w:rsidRPr="00C61BFD">
        <w:rPr>
          <w:rFonts w:asciiTheme="majorHAnsi" w:hAnsiTheme="majorHAnsi"/>
          <w:sz w:val="20"/>
          <w:szCs w:val="20"/>
        </w:rPr>
        <w:t>zmieniają treści Zaprosze</w:t>
      </w:r>
      <w:r w:rsidR="00CA38E8">
        <w:rPr>
          <w:rFonts w:asciiTheme="majorHAnsi" w:hAnsiTheme="majorHAnsi"/>
          <w:sz w:val="20"/>
          <w:szCs w:val="20"/>
        </w:rPr>
        <w:t>nia  i nie powodują przedłużenia</w:t>
      </w:r>
      <w:r w:rsidR="00C61BFD" w:rsidRPr="00C61BFD">
        <w:rPr>
          <w:rFonts w:asciiTheme="majorHAnsi" w:hAnsiTheme="majorHAnsi"/>
          <w:sz w:val="20"/>
          <w:szCs w:val="20"/>
        </w:rPr>
        <w:t xml:space="preserve"> terminu składania ofert. </w:t>
      </w:r>
    </w:p>
    <w:p w14:paraId="217CE7CF" w14:textId="77777777" w:rsidR="00C61BFD" w:rsidRPr="00C61BFD" w:rsidRDefault="00C61BFD" w:rsidP="00C61BFD">
      <w:pPr>
        <w:ind w:right="-1"/>
        <w:jc w:val="both"/>
        <w:rPr>
          <w:rFonts w:asciiTheme="majorHAnsi" w:hAnsiTheme="majorHAnsi"/>
          <w:sz w:val="20"/>
          <w:szCs w:val="20"/>
          <w:u w:val="single"/>
        </w:rPr>
      </w:pPr>
    </w:p>
    <w:p w14:paraId="4FD5C0AC" w14:textId="3ECA0A25" w:rsidR="00C61BFD" w:rsidRPr="00C61BFD" w:rsidRDefault="00C61BFD" w:rsidP="00C61BFD">
      <w:pPr>
        <w:spacing w:after="0" w:line="240" w:lineRule="auto"/>
        <w:ind w:left="5664" w:firstLine="708"/>
        <w:rPr>
          <w:rFonts w:asciiTheme="majorHAnsi" w:hAnsiTheme="majorHAnsi"/>
          <w:sz w:val="18"/>
          <w:szCs w:val="18"/>
        </w:rPr>
      </w:pPr>
      <w:r w:rsidRPr="00C61BFD">
        <w:rPr>
          <w:rFonts w:asciiTheme="majorHAnsi" w:hAnsiTheme="majorHAnsi"/>
          <w:sz w:val="18"/>
          <w:szCs w:val="18"/>
        </w:rPr>
        <w:t xml:space="preserve">  </w:t>
      </w:r>
      <w:r w:rsidR="00CC5E83">
        <w:rPr>
          <w:rFonts w:asciiTheme="majorHAnsi" w:hAnsiTheme="majorHAnsi"/>
          <w:sz w:val="18"/>
          <w:szCs w:val="18"/>
        </w:rPr>
        <w:t xml:space="preserve">Joanna </w:t>
      </w:r>
      <w:proofErr w:type="spellStart"/>
      <w:r w:rsidR="00CC5E83">
        <w:rPr>
          <w:rFonts w:asciiTheme="majorHAnsi" w:hAnsiTheme="majorHAnsi"/>
          <w:sz w:val="18"/>
          <w:szCs w:val="18"/>
        </w:rPr>
        <w:t>Kaśków</w:t>
      </w:r>
      <w:proofErr w:type="spellEnd"/>
    </w:p>
    <w:p w14:paraId="564D6378" w14:textId="77777777" w:rsidR="00C61BFD" w:rsidRPr="00C61BFD" w:rsidRDefault="00C61BFD" w:rsidP="00C61BFD">
      <w:pPr>
        <w:spacing w:after="0" w:line="240" w:lineRule="auto"/>
        <w:ind w:left="5664" w:firstLine="708"/>
        <w:rPr>
          <w:rFonts w:asciiTheme="majorHAnsi" w:hAnsiTheme="majorHAnsi"/>
          <w:sz w:val="18"/>
          <w:szCs w:val="18"/>
        </w:rPr>
      </w:pPr>
    </w:p>
    <w:p w14:paraId="6486D578" w14:textId="07D778DB" w:rsidR="00CC5E83" w:rsidRDefault="00CC5E83" w:rsidP="00CC5E83">
      <w:pPr>
        <w:spacing w:after="0" w:line="240" w:lineRule="auto"/>
        <w:jc w:val="center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                       </w:t>
      </w:r>
      <w:r w:rsidR="005B79F4">
        <w:rPr>
          <w:rFonts w:asciiTheme="majorHAnsi" w:hAnsiTheme="majorHAnsi"/>
          <w:sz w:val="18"/>
          <w:szCs w:val="18"/>
        </w:rPr>
        <w:t>Starszy referent ds.</w:t>
      </w:r>
      <w:r>
        <w:rPr>
          <w:rFonts w:asciiTheme="majorHAnsi" w:hAnsiTheme="majorHAnsi"/>
          <w:sz w:val="18"/>
          <w:szCs w:val="18"/>
        </w:rPr>
        <w:t xml:space="preserve"> Zamówień Publicznych</w:t>
      </w:r>
    </w:p>
    <w:p w14:paraId="4BDF1DD0" w14:textId="0DDEDB48" w:rsidR="00C61BFD" w:rsidRPr="00C61BFD" w:rsidRDefault="00CC5E83" w:rsidP="00CC5E8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                       i Kontraktowania Wydatków</w:t>
      </w:r>
    </w:p>
    <w:p w14:paraId="6850D085" w14:textId="77777777" w:rsidR="00C61BFD" w:rsidRPr="00C61BFD" w:rsidRDefault="00C61BFD" w:rsidP="00C61BFD"/>
    <w:sectPr w:rsidR="00C61BFD" w:rsidRPr="00C61BF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CB6EF" w14:textId="77777777" w:rsidR="001E4D6B" w:rsidRDefault="001E4D6B" w:rsidP="007F453D">
      <w:pPr>
        <w:spacing w:after="0" w:line="240" w:lineRule="auto"/>
      </w:pPr>
      <w:r>
        <w:separator/>
      </w:r>
    </w:p>
  </w:endnote>
  <w:endnote w:type="continuationSeparator" w:id="0">
    <w:p w14:paraId="13538EF6" w14:textId="77777777" w:rsidR="001E4D6B" w:rsidRDefault="001E4D6B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7F453D" w:rsidRDefault="007F453D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3E893" w14:textId="77777777" w:rsidR="001E4D6B" w:rsidRDefault="001E4D6B" w:rsidP="007F453D">
      <w:pPr>
        <w:spacing w:after="0" w:line="240" w:lineRule="auto"/>
      </w:pPr>
      <w:r>
        <w:separator/>
      </w:r>
    </w:p>
  </w:footnote>
  <w:footnote w:type="continuationSeparator" w:id="0">
    <w:p w14:paraId="14882FED" w14:textId="77777777" w:rsidR="001E4D6B" w:rsidRDefault="001E4D6B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7F453D" w:rsidRDefault="007F453D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F14511"/>
    <w:multiLevelType w:val="multilevel"/>
    <w:tmpl w:val="D6D4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0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9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3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1"/>
  </w:num>
  <w:num w:numId="10">
    <w:abstractNumId w:val="1"/>
  </w:num>
  <w:num w:numId="11">
    <w:abstractNumId w:val="4"/>
  </w:num>
  <w:num w:numId="12">
    <w:abstractNumId w:val="23"/>
  </w:num>
  <w:num w:numId="13">
    <w:abstractNumId w:val="5"/>
  </w:num>
  <w:num w:numId="14">
    <w:abstractNumId w:val="17"/>
  </w:num>
  <w:num w:numId="15">
    <w:abstractNumId w:val="8"/>
  </w:num>
  <w:num w:numId="16">
    <w:abstractNumId w:val="16"/>
  </w:num>
  <w:num w:numId="17">
    <w:abstractNumId w:val="3"/>
  </w:num>
  <w:num w:numId="18">
    <w:abstractNumId w:val="22"/>
  </w:num>
  <w:num w:numId="19">
    <w:abstractNumId w:val="18"/>
  </w:num>
  <w:num w:numId="20">
    <w:abstractNumId w:val="10"/>
  </w:num>
  <w:num w:numId="21">
    <w:abstractNumId w:val="12"/>
  </w:num>
  <w:num w:numId="22">
    <w:abstractNumId w:val="9"/>
  </w:num>
  <w:num w:numId="23">
    <w:abstractNumId w:val="19"/>
  </w:num>
  <w:num w:numId="24">
    <w:abstractNumId w:val="13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34582"/>
    <w:rsid w:val="00037510"/>
    <w:rsid w:val="00040A50"/>
    <w:rsid w:val="0005087A"/>
    <w:rsid w:val="000564BA"/>
    <w:rsid w:val="00064784"/>
    <w:rsid w:val="00094957"/>
    <w:rsid w:val="00095BE2"/>
    <w:rsid w:val="00096871"/>
    <w:rsid w:val="000A37FC"/>
    <w:rsid w:val="000A3C41"/>
    <w:rsid w:val="000B595A"/>
    <w:rsid w:val="000B66E1"/>
    <w:rsid w:val="000D5A22"/>
    <w:rsid w:val="000D7B7B"/>
    <w:rsid w:val="000E42C8"/>
    <w:rsid w:val="00107A00"/>
    <w:rsid w:val="0013542E"/>
    <w:rsid w:val="001410CC"/>
    <w:rsid w:val="00141723"/>
    <w:rsid w:val="001648A1"/>
    <w:rsid w:val="00164BC9"/>
    <w:rsid w:val="001759CF"/>
    <w:rsid w:val="00177457"/>
    <w:rsid w:val="00183576"/>
    <w:rsid w:val="00194FDD"/>
    <w:rsid w:val="00196FA4"/>
    <w:rsid w:val="001B3891"/>
    <w:rsid w:val="001B6F7F"/>
    <w:rsid w:val="001D3874"/>
    <w:rsid w:val="001E4D6B"/>
    <w:rsid w:val="001E4DC6"/>
    <w:rsid w:val="001E65F6"/>
    <w:rsid w:val="001F0967"/>
    <w:rsid w:val="001F1B26"/>
    <w:rsid w:val="00212279"/>
    <w:rsid w:val="00244066"/>
    <w:rsid w:val="00251AD6"/>
    <w:rsid w:val="00256308"/>
    <w:rsid w:val="00257F68"/>
    <w:rsid w:val="00265C14"/>
    <w:rsid w:val="002840CA"/>
    <w:rsid w:val="00290082"/>
    <w:rsid w:val="002A0E1B"/>
    <w:rsid w:val="002A243E"/>
    <w:rsid w:val="002A3460"/>
    <w:rsid w:val="002A3B01"/>
    <w:rsid w:val="002D341B"/>
    <w:rsid w:val="002E4D03"/>
    <w:rsid w:val="002F59B1"/>
    <w:rsid w:val="00327EB9"/>
    <w:rsid w:val="00330ABE"/>
    <w:rsid w:val="00340E56"/>
    <w:rsid w:val="00361B09"/>
    <w:rsid w:val="003625A5"/>
    <w:rsid w:val="00371F03"/>
    <w:rsid w:val="00376D7D"/>
    <w:rsid w:val="003835A7"/>
    <w:rsid w:val="003D5756"/>
    <w:rsid w:val="003F0935"/>
    <w:rsid w:val="003F1FDA"/>
    <w:rsid w:val="00414472"/>
    <w:rsid w:val="004221AA"/>
    <w:rsid w:val="00453321"/>
    <w:rsid w:val="00491788"/>
    <w:rsid w:val="004A2B4C"/>
    <w:rsid w:val="004B4FE9"/>
    <w:rsid w:val="004D0DF7"/>
    <w:rsid w:val="004D1B4C"/>
    <w:rsid w:val="004D26D8"/>
    <w:rsid w:val="004E1D99"/>
    <w:rsid w:val="004F261F"/>
    <w:rsid w:val="004F65CF"/>
    <w:rsid w:val="004F7E84"/>
    <w:rsid w:val="00514789"/>
    <w:rsid w:val="00550934"/>
    <w:rsid w:val="0056761D"/>
    <w:rsid w:val="00570AFF"/>
    <w:rsid w:val="00570DBD"/>
    <w:rsid w:val="00571E0E"/>
    <w:rsid w:val="00573181"/>
    <w:rsid w:val="0057341E"/>
    <w:rsid w:val="00577FCA"/>
    <w:rsid w:val="005828AC"/>
    <w:rsid w:val="00584258"/>
    <w:rsid w:val="005A059B"/>
    <w:rsid w:val="005A2442"/>
    <w:rsid w:val="005B79F4"/>
    <w:rsid w:val="0060616F"/>
    <w:rsid w:val="00606F0B"/>
    <w:rsid w:val="00607AF6"/>
    <w:rsid w:val="00607D23"/>
    <w:rsid w:val="00624B18"/>
    <w:rsid w:val="0064684F"/>
    <w:rsid w:val="00661A8B"/>
    <w:rsid w:val="0066335C"/>
    <w:rsid w:val="00674055"/>
    <w:rsid w:val="00682E67"/>
    <w:rsid w:val="006A3F7E"/>
    <w:rsid w:val="006B0236"/>
    <w:rsid w:val="006B171E"/>
    <w:rsid w:val="006C605D"/>
    <w:rsid w:val="006E6AAF"/>
    <w:rsid w:val="006F1B60"/>
    <w:rsid w:val="006F6105"/>
    <w:rsid w:val="007046C4"/>
    <w:rsid w:val="00714307"/>
    <w:rsid w:val="00716512"/>
    <w:rsid w:val="00726828"/>
    <w:rsid w:val="00727632"/>
    <w:rsid w:val="00746365"/>
    <w:rsid w:val="007514BC"/>
    <w:rsid w:val="00751A5B"/>
    <w:rsid w:val="00767D4D"/>
    <w:rsid w:val="0078710F"/>
    <w:rsid w:val="00790A0F"/>
    <w:rsid w:val="007A7CF0"/>
    <w:rsid w:val="007C0FAE"/>
    <w:rsid w:val="007D3E3E"/>
    <w:rsid w:val="007E1F89"/>
    <w:rsid w:val="007E69FC"/>
    <w:rsid w:val="007F2157"/>
    <w:rsid w:val="007F453D"/>
    <w:rsid w:val="00811458"/>
    <w:rsid w:val="00820B1F"/>
    <w:rsid w:val="008306FD"/>
    <w:rsid w:val="00836D60"/>
    <w:rsid w:val="00842D6E"/>
    <w:rsid w:val="00847603"/>
    <w:rsid w:val="0085285A"/>
    <w:rsid w:val="00862850"/>
    <w:rsid w:val="00881E63"/>
    <w:rsid w:val="0088429D"/>
    <w:rsid w:val="00886AA7"/>
    <w:rsid w:val="008A36AD"/>
    <w:rsid w:val="008B4C31"/>
    <w:rsid w:val="008B699C"/>
    <w:rsid w:val="008C6EE3"/>
    <w:rsid w:val="008C709D"/>
    <w:rsid w:val="008F3D21"/>
    <w:rsid w:val="008F75A7"/>
    <w:rsid w:val="009063C1"/>
    <w:rsid w:val="00914136"/>
    <w:rsid w:val="00955D91"/>
    <w:rsid w:val="00963BEE"/>
    <w:rsid w:val="009670DB"/>
    <w:rsid w:val="00972C22"/>
    <w:rsid w:val="009762E7"/>
    <w:rsid w:val="009820FC"/>
    <w:rsid w:val="009866D9"/>
    <w:rsid w:val="00994511"/>
    <w:rsid w:val="009A231F"/>
    <w:rsid w:val="009B6274"/>
    <w:rsid w:val="009C2655"/>
    <w:rsid w:val="009C3BB8"/>
    <w:rsid w:val="009C7717"/>
    <w:rsid w:val="009D78A2"/>
    <w:rsid w:val="009D7E18"/>
    <w:rsid w:val="009E217F"/>
    <w:rsid w:val="009F1B82"/>
    <w:rsid w:val="00A20525"/>
    <w:rsid w:val="00A2782C"/>
    <w:rsid w:val="00A33321"/>
    <w:rsid w:val="00A348B8"/>
    <w:rsid w:val="00A4496B"/>
    <w:rsid w:val="00A51F49"/>
    <w:rsid w:val="00A552E3"/>
    <w:rsid w:val="00A70C8B"/>
    <w:rsid w:val="00A82339"/>
    <w:rsid w:val="00A919E2"/>
    <w:rsid w:val="00A963EC"/>
    <w:rsid w:val="00A96B26"/>
    <w:rsid w:val="00A9748F"/>
    <w:rsid w:val="00AA4EC2"/>
    <w:rsid w:val="00AB67D7"/>
    <w:rsid w:val="00AD6006"/>
    <w:rsid w:val="00AF2D3B"/>
    <w:rsid w:val="00AF4DAD"/>
    <w:rsid w:val="00B218E6"/>
    <w:rsid w:val="00B2581E"/>
    <w:rsid w:val="00B27D4B"/>
    <w:rsid w:val="00B52D13"/>
    <w:rsid w:val="00B71BEB"/>
    <w:rsid w:val="00B85F40"/>
    <w:rsid w:val="00B95FAE"/>
    <w:rsid w:val="00BB4060"/>
    <w:rsid w:val="00BB6057"/>
    <w:rsid w:val="00BC2D4D"/>
    <w:rsid w:val="00BD0040"/>
    <w:rsid w:val="00BE0C71"/>
    <w:rsid w:val="00BE43F6"/>
    <w:rsid w:val="00BF12F1"/>
    <w:rsid w:val="00BF64C4"/>
    <w:rsid w:val="00C05C74"/>
    <w:rsid w:val="00C27FF8"/>
    <w:rsid w:val="00C36995"/>
    <w:rsid w:val="00C4310E"/>
    <w:rsid w:val="00C503C3"/>
    <w:rsid w:val="00C61BFD"/>
    <w:rsid w:val="00C6697D"/>
    <w:rsid w:val="00C67241"/>
    <w:rsid w:val="00C90023"/>
    <w:rsid w:val="00C93B42"/>
    <w:rsid w:val="00CA38E8"/>
    <w:rsid w:val="00CA6D55"/>
    <w:rsid w:val="00CA6D8F"/>
    <w:rsid w:val="00CB5BCB"/>
    <w:rsid w:val="00CC4D0C"/>
    <w:rsid w:val="00CC5E83"/>
    <w:rsid w:val="00CD2514"/>
    <w:rsid w:val="00CE4E4D"/>
    <w:rsid w:val="00CF25AF"/>
    <w:rsid w:val="00CF4786"/>
    <w:rsid w:val="00D051D2"/>
    <w:rsid w:val="00D113C3"/>
    <w:rsid w:val="00D261FE"/>
    <w:rsid w:val="00D366DA"/>
    <w:rsid w:val="00D41165"/>
    <w:rsid w:val="00D44278"/>
    <w:rsid w:val="00D5302F"/>
    <w:rsid w:val="00D5434B"/>
    <w:rsid w:val="00D74F5E"/>
    <w:rsid w:val="00D85847"/>
    <w:rsid w:val="00D86D59"/>
    <w:rsid w:val="00DC6B74"/>
    <w:rsid w:val="00DD76E7"/>
    <w:rsid w:val="00E064CD"/>
    <w:rsid w:val="00E069D0"/>
    <w:rsid w:val="00E119C7"/>
    <w:rsid w:val="00E16F65"/>
    <w:rsid w:val="00E31BB2"/>
    <w:rsid w:val="00E3319F"/>
    <w:rsid w:val="00E33E28"/>
    <w:rsid w:val="00E4573B"/>
    <w:rsid w:val="00E62F3D"/>
    <w:rsid w:val="00E75315"/>
    <w:rsid w:val="00E756D5"/>
    <w:rsid w:val="00E81C62"/>
    <w:rsid w:val="00E94EF0"/>
    <w:rsid w:val="00EB6E7F"/>
    <w:rsid w:val="00EC06A0"/>
    <w:rsid w:val="00EC192A"/>
    <w:rsid w:val="00EC456D"/>
    <w:rsid w:val="00ED10C3"/>
    <w:rsid w:val="00F01FF7"/>
    <w:rsid w:val="00F04015"/>
    <w:rsid w:val="00F30F82"/>
    <w:rsid w:val="00F35C03"/>
    <w:rsid w:val="00F41251"/>
    <w:rsid w:val="00F82E75"/>
    <w:rsid w:val="00F93B9C"/>
    <w:rsid w:val="00FA6F29"/>
    <w:rsid w:val="00FB339D"/>
    <w:rsid w:val="00FB3A7B"/>
    <w:rsid w:val="00FC03E7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3F9FF-ED1C-4C06-9B45-E67F0BE6A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2</cp:revision>
  <dcterms:created xsi:type="dcterms:W3CDTF">2021-04-23T11:17:00Z</dcterms:created>
  <dcterms:modified xsi:type="dcterms:W3CDTF">2021-04-23T11:17:00Z</dcterms:modified>
</cp:coreProperties>
</file>