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3DD" w:rsidRPr="00705420" w:rsidRDefault="008423DD" w:rsidP="00077EBF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224"/>
        <w:gridCol w:w="7322"/>
      </w:tblGrid>
      <w:tr w:rsidR="00C35564" w:rsidRPr="00705420" w:rsidTr="00077EBF">
        <w:trPr>
          <w:trHeight w:val="1472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E4269D">
            <w:pPr>
              <w:pStyle w:val="Nagwek6"/>
              <w:spacing w:line="360" w:lineRule="auto"/>
              <w:ind w:left="0" w:right="57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SPECYFIKACJA TECHNICZNA WYKONANIA</w:t>
            </w:r>
          </w:p>
          <w:p w:rsidR="0045525D" w:rsidRPr="00705420" w:rsidRDefault="00C35564" w:rsidP="00E4269D">
            <w:pPr>
              <w:pStyle w:val="Nagwek6"/>
              <w:spacing w:line="360" w:lineRule="auto"/>
              <w:ind w:left="57" w:right="57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I ODBIORU ROB</w:t>
            </w:r>
            <w:r w:rsidR="00D95948"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ÓT REMONTOW</w:t>
            </w:r>
            <w:r w:rsidR="00B24031"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YCH</w:t>
            </w:r>
          </w:p>
          <w:p w:rsidR="00C35564" w:rsidRPr="00705420" w:rsidRDefault="00D95948" w:rsidP="00E4269D">
            <w:pPr>
              <w:pStyle w:val="Nagwek6"/>
              <w:spacing w:line="360" w:lineRule="auto"/>
              <w:ind w:left="57" w:right="57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(</w:t>
            </w:r>
            <w:proofErr w:type="spellStart"/>
            <w:r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STWiORR</w:t>
            </w:r>
            <w:proofErr w:type="spellEnd"/>
            <w:r w:rsidR="00B24031"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)</w:t>
            </w:r>
          </w:p>
        </w:tc>
      </w:tr>
      <w:tr w:rsidR="00C35564" w:rsidRPr="00705420" w:rsidTr="00077EBF">
        <w:trPr>
          <w:trHeight w:val="882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Obiekt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623E7D" w:rsidP="009D742A">
            <w:pPr>
              <w:autoSpaceDE w:val="0"/>
              <w:autoSpaceDN w:val="0"/>
              <w:adjustRightInd w:val="0"/>
              <w:spacing w:before="120" w:after="120" w:line="360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705420">
              <w:rPr>
                <w:rFonts w:ascii="Arial" w:hAnsi="Arial" w:cs="Arial"/>
                <w:bCs/>
              </w:rPr>
              <w:t>Budyn</w:t>
            </w:r>
            <w:r w:rsidR="009D742A">
              <w:rPr>
                <w:rFonts w:ascii="Arial" w:hAnsi="Arial" w:cs="Arial"/>
                <w:bCs/>
              </w:rPr>
              <w:t>ek Szkół</w:t>
            </w:r>
            <w:r w:rsidR="007C5AE4">
              <w:rPr>
                <w:rFonts w:ascii="Arial" w:hAnsi="Arial" w:cs="Arial"/>
                <w:bCs/>
              </w:rPr>
              <w:t xml:space="preserve"> </w:t>
            </w:r>
            <w:r w:rsidR="009D742A">
              <w:rPr>
                <w:rFonts w:ascii="Arial" w:hAnsi="Arial" w:cs="Arial"/>
                <w:bCs/>
              </w:rPr>
              <w:t>ZDZ w Końskich</w:t>
            </w:r>
          </w:p>
        </w:tc>
      </w:tr>
      <w:tr w:rsidR="00C35564" w:rsidRPr="00705420" w:rsidTr="00077EBF">
        <w:trPr>
          <w:trHeight w:val="914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 xml:space="preserve">Adres obiektu </w:t>
            </w:r>
            <w:r w:rsidRPr="00705420">
              <w:rPr>
                <w:rFonts w:ascii="Arial" w:hAnsi="Arial" w:cs="Arial"/>
                <w:i/>
                <w:iCs/>
              </w:rPr>
              <w:br/>
              <w:t>budowlanego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863" w:rsidRPr="008C5863" w:rsidRDefault="00603BEA" w:rsidP="00603BEA">
            <w:pPr>
              <w:spacing w:before="120" w:after="120" w:line="36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Końskie</w:t>
            </w:r>
            <w:r w:rsidR="007F62D6" w:rsidRPr="008C5863">
              <w:rPr>
                <w:rFonts w:ascii="Arial" w:hAnsi="Arial" w:cs="Arial"/>
                <w:b/>
                <w:bCs/>
              </w:rPr>
              <w:t xml:space="preserve"> </w:t>
            </w:r>
            <w:r w:rsidR="008C5863" w:rsidRPr="008C5863">
              <w:rPr>
                <w:rFonts w:ascii="Arial" w:hAnsi="Arial" w:cs="Arial"/>
                <w:b/>
                <w:bCs/>
              </w:rPr>
              <w:t xml:space="preserve">ul. </w:t>
            </w:r>
            <w:r>
              <w:rPr>
                <w:rFonts w:ascii="Arial" w:hAnsi="Arial" w:cs="Arial"/>
                <w:b/>
                <w:bCs/>
              </w:rPr>
              <w:t>Piłsudskiego 82</w:t>
            </w:r>
          </w:p>
        </w:tc>
      </w:tr>
      <w:tr w:rsidR="00C35564" w:rsidRPr="00705420" w:rsidTr="00077EBF">
        <w:trPr>
          <w:trHeight w:val="1287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Zamawiający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67A" w:rsidRPr="00FA49B4" w:rsidRDefault="00623E7D" w:rsidP="00E4269D">
            <w:pPr>
              <w:spacing w:before="120" w:after="12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FA49B4">
              <w:rPr>
                <w:rFonts w:ascii="Arial" w:hAnsi="Arial" w:cs="Arial"/>
                <w:b/>
              </w:rPr>
              <w:t>Zakład Doskonalenia Zawodowego</w:t>
            </w:r>
          </w:p>
          <w:p w:rsidR="00623E7D" w:rsidRPr="00705420" w:rsidRDefault="00623E7D" w:rsidP="00E4269D">
            <w:pPr>
              <w:spacing w:before="120" w:after="120" w:line="360" w:lineRule="auto"/>
              <w:ind w:left="0"/>
              <w:jc w:val="center"/>
              <w:rPr>
                <w:rFonts w:ascii="Arial" w:hAnsi="Arial" w:cs="Arial"/>
              </w:rPr>
            </w:pPr>
            <w:r w:rsidRPr="00FA49B4">
              <w:rPr>
                <w:rFonts w:ascii="Arial" w:hAnsi="Arial" w:cs="Arial"/>
                <w:b/>
              </w:rPr>
              <w:t>25-950 Kielce ul. Paderewskiego 55</w:t>
            </w:r>
          </w:p>
        </w:tc>
      </w:tr>
      <w:tr w:rsidR="00C35564" w:rsidRPr="00705420" w:rsidTr="00077EBF">
        <w:trPr>
          <w:trHeight w:val="1263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 xml:space="preserve">Nazwa </w:t>
            </w:r>
            <w:r w:rsidRPr="00705420">
              <w:rPr>
                <w:rFonts w:ascii="Arial" w:hAnsi="Arial" w:cs="Arial"/>
                <w:i/>
                <w:iCs/>
              </w:rPr>
              <w:br/>
              <w:t>zamówienia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01F" w:rsidRDefault="00603BEA" w:rsidP="00357F37">
            <w:pPr>
              <w:pStyle w:val="Bezodstpw"/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Roboty remontowe w budynku</w:t>
            </w:r>
            <w:r w:rsidR="006D101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A2105F" w:rsidRPr="00705420" w:rsidRDefault="00603BEA" w:rsidP="009D742A">
            <w:pPr>
              <w:pStyle w:val="Bezodstpw"/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Szkół</w:t>
            </w:r>
            <w:r w:rsidR="006D10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D742A">
              <w:rPr>
                <w:rFonts w:ascii="Arial" w:hAnsi="Arial" w:cs="Arial"/>
                <w:sz w:val="24"/>
                <w:szCs w:val="24"/>
              </w:rPr>
              <w:t>w Końskich</w:t>
            </w:r>
          </w:p>
        </w:tc>
      </w:tr>
      <w:tr w:rsidR="00C35564" w:rsidRPr="00705420" w:rsidTr="00077EBF">
        <w:trPr>
          <w:trHeight w:val="964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Rodzaj  robót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472B44" w:rsidP="009D742A">
            <w:pPr>
              <w:pStyle w:val="Tekstpodstawowy"/>
              <w:spacing w:before="120"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Wykonanie ław kominiarskich na dachu </w:t>
            </w:r>
            <w:r w:rsidR="009D742A" w:rsidRPr="009D742A">
              <w:rPr>
                <w:rFonts w:ascii="Arial" w:hAnsi="Arial" w:cs="Arial"/>
              </w:rPr>
              <w:t xml:space="preserve">budynku Szkół ZDZ </w:t>
            </w:r>
            <w:r w:rsidR="009D742A">
              <w:rPr>
                <w:rFonts w:ascii="Arial" w:hAnsi="Arial" w:cs="Arial"/>
              </w:rPr>
              <w:t xml:space="preserve">                   </w:t>
            </w:r>
            <w:r w:rsidR="009D742A" w:rsidRPr="009D742A">
              <w:rPr>
                <w:rFonts w:ascii="Arial" w:hAnsi="Arial" w:cs="Arial"/>
              </w:rPr>
              <w:t>w Końskich przy ul. Piłsudskiego 82</w:t>
            </w:r>
          </w:p>
        </w:tc>
      </w:tr>
      <w:tr w:rsidR="00C35564" w:rsidRPr="00705420" w:rsidTr="00077EBF">
        <w:trPr>
          <w:trHeight w:val="848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Autor</w:t>
            </w:r>
          </w:p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opracowania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357F37" w:rsidP="00E4269D">
            <w:pPr>
              <w:pStyle w:val="Nagwek3"/>
              <w:spacing w:before="120" w:after="120"/>
              <w:ind w:left="0" w:right="57" w:firstLine="0"/>
              <w:jc w:val="center"/>
              <w:rPr>
                <w:rFonts w:ascii="Arial" w:hAnsi="Arial" w:cs="Arial"/>
                <w:b w:val="0"/>
                <w:iCs/>
                <w:szCs w:val="24"/>
              </w:rPr>
            </w:pPr>
            <w:r>
              <w:rPr>
                <w:rFonts w:ascii="Arial" w:hAnsi="Arial" w:cs="Arial"/>
                <w:b w:val="0"/>
                <w:iCs/>
                <w:szCs w:val="24"/>
              </w:rPr>
              <w:t>Małgorzata Rolka</w:t>
            </w:r>
          </w:p>
        </w:tc>
      </w:tr>
      <w:tr w:rsidR="00C35564" w:rsidRPr="00705420" w:rsidTr="00077EBF">
        <w:trPr>
          <w:trHeight w:val="846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Data</w:t>
            </w:r>
          </w:p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opracowania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512D9E" w:rsidP="00E4269D">
            <w:pPr>
              <w:pStyle w:val="Nagwek3"/>
              <w:spacing w:before="120" w:after="120"/>
              <w:ind w:left="0" w:right="57" w:firstLine="0"/>
              <w:jc w:val="center"/>
              <w:rPr>
                <w:rFonts w:ascii="Arial" w:hAnsi="Arial" w:cs="Arial"/>
                <w:b w:val="0"/>
                <w:bCs/>
                <w:iCs/>
                <w:szCs w:val="24"/>
              </w:rPr>
            </w:pPr>
            <w:r>
              <w:rPr>
                <w:rFonts w:ascii="Arial" w:hAnsi="Arial" w:cs="Arial"/>
                <w:b w:val="0"/>
                <w:bCs/>
                <w:iCs/>
                <w:szCs w:val="24"/>
              </w:rPr>
              <w:t>wrzesień</w:t>
            </w:r>
            <w:r w:rsidR="00357F37">
              <w:rPr>
                <w:rFonts w:ascii="Arial" w:hAnsi="Arial" w:cs="Arial"/>
                <w:b w:val="0"/>
                <w:bCs/>
                <w:iCs/>
                <w:szCs w:val="24"/>
              </w:rPr>
              <w:t xml:space="preserve"> 2021</w:t>
            </w:r>
            <w:r w:rsidR="007073F0" w:rsidRPr="00705420">
              <w:rPr>
                <w:rFonts w:ascii="Arial" w:hAnsi="Arial" w:cs="Arial"/>
                <w:b w:val="0"/>
                <w:bCs/>
                <w:iCs/>
                <w:szCs w:val="24"/>
              </w:rPr>
              <w:t xml:space="preserve"> </w:t>
            </w:r>
            <w:proofErr w:type="spellStart"/>
            <w:r w:rsidR="007073F0" w:rsidRPr="00705420">
              <w:rPr>
                <w:rFonts w:ascii="Arial" w:hAnsi="Arial" w:cs="Arial"/>
                <w:b w:val="0"/>
                <w:bCs/>
                <w:iCs/>
                <w:szCs w:val="24"/>
              </w:rPr>
              <w:t>r</w:t>
            </w:r>
            <w:proofErr w:type="spellEnd"/>
            <w:r w:rsidR="007073F0" w:rsidRPr="00705420">
              <w:rPr>
                <w:rFonts w:ascii="Arial" w:hAnsi="Arial" w:cs="Arial"/>
                <w:b w:val="0"/>
                <w:bCs/>
                <w:iCs/>
                <w:szCs w:val="24"/>
              </w:rPr>
              <w:t>.</w:t>
            </w:r>
          </w:p>
        </w:tc>
      </w:tr>
    </w:tbl>
    <w:p w:rsidR="00C35564" w:rsidRPr="00705420" w:rsidRDefault="00C35564" w:rsidP="00077EBF">
      <w:pPr>
        <w:spacing w:before="120" w:after="120" w:line="360" w:lineRule="auto"/>
        <w:rPr>
          <w:rFonts w:ascii="Arial" w:hAnsi="Arial" w:cs="Arial"/>
        </w:rPr>
      </w:pPr>
    </w:p>
    <w:p w:rsidR="00C35564" w:rsidRPr="00705420" w:rsidRDefault="00C35564" w:rsidP="00077EBF">
      <w:pPr>
        <w:spacing w:before="120" w:after="120" w:line="360" w:lineRule="auto"/>
        <w:rPr>
          <w:rFonts w:ascii="Arial" w:hAnsi="Arial" w:cs="Arial"/>
        </w:rPr>
      </w:pPr>
    </w:p>
    <w:p w:rsidR="0098394F" w:rsidRPr="00705420" w:rsidRDefault="00900DDF" w:rsidP="00900DDF">
      <w:pPr>
        <w:pStyle w:val="Nagwek3"/>
        <w:tabs>
          <w:tab w:val="left" w:pos="3474"/>
          <w:tab w:val="center" w:pos="4703"/>
        </w:tabs>
        <w:suppressAutoHyphens/>
        <w:spacing w:before="120" w:after="120"/>
        <w:ind w:left="0" w:firstLine="0"/>
        <w:jc w:val="left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lastRenderedPageBreak/>
        <w:tab/>
      </w:r>
      <w:r w:rsidRPr="00705420">
        <w:rPr>
          <w:rFonts w:ascii="Arial" w:hAnsi="Arial" w:cs="Arial"/>
          <w:szCs w:val="24"/>
        </w:rPr>
        <w:tab/>
      </w:r>
      <w:r w:rsidR="0028267A" w:rsidRPr="00705420">
        <w:rPr>
          <w:rFonts w:ascii="Arial" w:hAnsi="Arial" w:cs="Arial"/>
          <w:szCs w:val="24"/>
        </w:rPr>
        <w:t>Spis Treści</w:t>
      </w:r>
    </w:p>
    <w:p w:rsidR="00240EE1" w:rsidRPr="00705420" w:rsidRDefault="00240EE1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1.</w:t>
      </w:r>
      <w:r w:rsidR="00E660AF" w:rsidRPr="00705420">
        <w:rPr>
          <w:rFonts w:ascii="Arial" w:hAnsi="Arial" w:cs="Arial"/>
          <w:szCs w:val="24"/>
        </w:rPr>
        <w:t xml:space="preserve"> </w:t>
      </w:r>
      <w:r w:rsidRPr="00705420">
        <w:rPr>
          <w:rFonts w:ascii="Arial" w:hAnsi="Arial" w:cs="Arial"/>
          <w:szCs w:val="24"/>
        </w:rPr>
        <w:t>Wstęp</w:t>
      </w:r>
    </w:p>
    <w:p w:rsidR="0028267A" w:rsidRPr="00705420" w:rsidRDefault="0028267A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1.1</w:t>
      </w:r>
      <w:r w:rsidR="00E660AF" w:rsidRPr="00705420">
        <w:rPr>
          <w:rFonts w:ascii="Arial" w:hAnsi="Arial" w:cs="Arial"/>
          <w:szCs w:val="24"/>
        </w:rPr>
        <w:t xml:space="preserve"> </w:t>
      </w:r>
      <w:r w:rsidRPr="00705420">
        <w:rPr>
          <w:rFonts w:ascii="Arial" w:hAnsi="Arial" w:cs="Arial"/>
          <w:szCs w:val="24"/>
        </w:rPr>
        <w:t>Przedmiot specyfikacji</w:t>
      </w:r>
    </w:p>
    <w:p w:rsidR="0028267A" w:rsidRPr="00705420" w:rsidRDefault="0028267A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1.2</w:t>
      </w:r>
      <w:r w:rsidR="00E660AF" w:rsidRPr="00705420">
        <w:rPr>
          <w:rFonts w:ascii="Arial" w:hAnsi="Arial" w:cs="Arial"/>
          <w:szCs w:val="24"/>
        </w:rPr>
        <w:t xml:space="preserve"> </w:t>
      </w:r>
      <w:r w:rsidRPr="00705420">
        <w:rPr>
          <w:rFonts w:ascii="Arial" w:hAnsi="Arial" w:cs="Arial"/>
          <w:szCs w:val="24"/>
        </w:rPr>
        <w:t xml:space="preserve">Zakres robót </w:t>
      </w:r>
    </w:p>
    <w:p w:rsidR="0028267A" w:rsidRPr="00705420" w:rsidRDefault="00393317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1.3 Określenia podstawowe</w:t>
      </w:r>
    </w:p>
    <w:p w:rsidR="00393317" w:rsidRPr="00705420" w:rsidRDefault="00393317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1.4 Wymagania dotyczące wykonania robót</w:t>
      </w:r>
    </w:p>
    <w:p w:rsidR="002D6A72" w:rsidRPr="00705420" w:rsidRDefault="002D6A72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2. Termin realizacji</w:t>
      </w:r>
    </w:p>
    <w:p w:rsidR="00393317" w:rsidRPr="00705420" w:rsidRDefault="002D6A72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3</w:t>
      </w:r>
      <w:r w:rsidR="00393317" w:rsidRPr="00705420">
        <w:rPr>
          <w:rFonts w:ascii="Arial" w:hAnsi="Arial" w:cs="Arial"/>
          <w:szCs w:val="24"/>
        </w:rPr>
        <w:t>. Materiały i wyroby</w:t>
      </w:r>
    </w:p>
    <w:p w:rsidR="00240EE1" w:rsidRPr="00705420" w:rsidRDefault="00240EE1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4. Wymagania dotyczące sprzętu i maszyn</w:t>
      </w:r>
    </w:p>
    <w:p w:rsidR="00393317" w:rsidRPr="00705420" w:rsidRDefault="00240EE1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5</w:t>
      </w:r>
      <w:r w:rsidR="00C87059" w:rsidRPr="00705420">
        <w:rPr>
          <w:rFonts w:ascii="Arial" w:hAnsi="Arial" w:cs="Arial"/>
          <w:szCs w:val="24"/>
        </w:rPr>
        <w:t>. Wymagania dotyczące środków t</w:t>
      </w:r>
      <w:r w:rsidR="00393317" w:rsidRPr="00705420">
        <w:rPr>
          <w:rFonts w:ascii="Arial" w:hAnsi="Arial" w:cs="Arial"/>
          <w:szCs w:val="24"/>
        </w:rPr>
        <w:t>ransportu</w:t>
      </w:r>
    </w:p>
    <w:p w:rsidR="00142057" w:rsidRPr="00705420" w:rsidRDefault="00240EE1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6</w:t>
      </w:r>
      <w:r w:rsidR="00B74B20" w:rsidRPr="00705420">
        <w:rPr>
          <w:rFonts w:ascii="Arial" w:hAnsi="Arial" w:cs="Arial"/>
          <w:szCs w:val="24"/>
        </w:rPr>
        <w:t>. Ogólne zasady kontroli j</w:t>
      </w:r>
      <w:r w:rsidR="00393317" w:rsidRPr="00705420">
        <w:rPr>
          <w:rFonts w:ascii="Arial" w:hAnsi="Arial" w:cs="Arial"/>
          <w:szCs w:val="24"/>
        </w:rPr>
        <w:t>akości</w:t>
      </w:r>
    </w:p>
    <w:p w:rsidR="002772DD" w:rsidRPr="00705420" w:rsidRDefault="002772DD" w:rsidP="00077EBF">
      <w:pPr>
        <w:spacing w:before="120" w:after="120" w:line="360" w:lineRule="auto"/>
        <w:rPr>
          <w:rFonts w:ascii="Arial" w:hAnsi="Arial" w:cs="Arial"/>
          <w:b/>
        </w:rPr>
      </w:pPr>
      <w:r w:rsidRPr="00705420">
        <w:rPr>
          <w:rFonts w:ascii="Arial" w:hAnsi="Arial" w:cs="Arial"/>
          <w:b/>
        </w:rPr>
        <w:t xml:space="preserve">7. Prace niebezpieczne pożarowo </w:t>
      </w:r>
    </w:p>
    <w:p w:rsidR="00142057" w:rsidRPr="00705420" w:rsidRDefault="002772DD" w:rsidP="00077EBF">
      <w:pPr>
        <w:pStyle w:val="Nagwek3"/>
        <w:suppressAutoHyphens/>
        <w:spacing w:before="120" w:after="120"/>
        <w:rPr>
          <w:rFonts w:ascii="Arial" w:hAnsi="Arial" w:cs="Arial"/>
          <w:bCs/>
          <w:szCs w:val="24"/>
        </w:rPr>
      </w:pPr>
      <w:r w:rsidRPr="00705420">
        <w:rPr>
          <w:rFonts w:ascii="Arial" w:hAnsi="Arial" w:cs="Arial"/>
          <w:bCs/>
          <w:szCs w:val="24"/>
        </w:rPr>
        <w:t>8</w:t>
      </w:r>
      <w:r w:rsidR="00142057" w:rsidRPr="00705420">
        <w:rPr>
          <w:rFonts w:ascii="Arial" w:hAnsi="Arial" w:cs="Arial"/>
          <w:bCs/>
          <w:szCs w:val="24"/>
        </w:rPr>
        <w:t>. Obmiar robót</w:t>
      </w:r>
    </w:p>
    <w:p w:rsidR="00142057" w:rsidRPr="00705420" w:rsidRDefault="002772DD" w:rsidP="00077EBF">
      <w:pPr>
        <w:pStyle w:val="Nagwek3"/>
        <w:suppressAutoHyphens/>
        <w:spacing w:before="120" w:after="120"/>
        <w:rPr>
          <w:rFonts w:ascii="Arial" w:hAnsi="Arial" w:cs="Arial"/>
          <w:iCs/>
          <w:szCs w:val="24"/>
        </w:rPr>
      </w:pPr>
      <w:r w:rsidRPr="00705420">
        <w:rPr>
          <w:rFonts w:ascii="Arial" w:hAnsi="Arial" w:cs="Arial"/>
          <w:szCs w:val="24"/>
        </w:rPr>
        <w:t>9</w:t>
      </w:r>
      <w:r w:rsidR="00142057" w:rsidRPr="00705420">
        <w:rPr>
          <w:rFonts w:ascii="Arial" w:hAnsi="Arial" w:cs="Arial"/>
          <w:szCs w:val="24"/>
        </w:rPr>
        <w:t>.  Certyfikaty i deklaracje</w:t>
      </w:r>
      <w:r w:rsidR="00142057" w:rsidRPr="00705420">
        <w:rPr>
          <w:rFonts w:ascii="Arial" w:hAnsi="Arial" w:cs="Arial"/>
          <w:bCs/>
          <w:iCs/>
          <w:spacing w:val="1"/>
          <w:szCs w:val="24"/>
        </w:rPr>
        <w:t xml:space="preserve"> jakości materiałów </w:t>
      </w:r>
    </w:p>
    <w:p w:rsidR="00142057" w:rsidRPr="00705420" w:rsidRDefault="002772DD" w:rsidP="00077EBF">
      <w:pPr>
        <w:pStyle w:val="Nagwek3"/>
        <w:suppressAutoHyphens/>
        <w:spacing w:before="120" w:after="120"/>
        <w:ind w:left="0" w:firstLine="284"/>
        <w:rPr>
          <w:rFonts w:ascii="Arial" w:hAnsi="Arial" w:cs="Arial"/>
          <w:iCs/>
          <w:spacing w:val="-3"/>
          <w:szCs w:val="24"/>
        </w:rPr>
      </w:pPr>
      <w:r w:rsidRPr="00705420">
        <w:rPr>
          <w:rFonts w:ascii="Arial" w:hAnsi="Arial" w:cs="Arial"/>
          <w:szCs w:val="24"/>
        </w:rPr>
        <w:t>10.</w:t>
      </w:r>
      <w:r w:rsidR="00142057" w:rsidRPr="00705420">
        <w:rPr>
          <w:rFonts w:ascii="Arial" w:hAnsi="Arial" w:cs="Arial"/>
          <w:szCs w:val="24"/>
        </w:rPr>
        <w:t xml:space="preserve"> </w:t>
      </w:r>
      <w:r w:rsidR="00142057" w:rsidRPr="00705420">
        <w:rPr>
          <w:rFonts w:ascii="Arial" w:hAnsi="Arial" w:cs="Arial"/>
          <w:iCs/>
          <w:spacing w:val="-3"/>
          <w:szCs w:val="24"/>
        </w:rPr>
        <w:t>Odbiór robót</w:t>
      </w:r>
    </w:p>
    <w:p w:rsidR="00142057" w:rsidRPr="00705420" w:rsidRDefault="002772DD" w:rsidP="00077EBF">
      <w:pPr>
        <w:pStyle w:val="Nagwek3"/>
        <w:suppressAutoHyphens/>
        <w:spacing w:before="120" w:after="120"/>
        <w:rPr>
          <w:rFonts w:ascii="Arial" w:hAnsi="Arial" w:cs="Arial"/>
          <w:bCs/>
          <w:iCs/>
          <w:spacing w:val="8"/>
          <w:szCs w:val="24"/>
        </w:rPr>
      </w:pPr>
      <w:r w:rsidRPr="00705420">
        <w:rPr>
          <w:rFonts w:ascii="Arial" w:hAnsi="Arial" w:cs="Arial"/>
          <w:bCs/>
          <w:iCs/>
          <w:spacing w:val="8"/>
          <w:szCs w:val="24"/>
        </w:rPr>
        <w:t>11</w:t>
      </w:r>
      <w:r w:rsidR="00142057" w:rsidRPr="00705420">
        <w:rPr>
          <w:rFonts w:ascii="Arial" w:hAnsi="Arial" w:cs="Arial"/>
          <w:bCs/>
          <w:iCs/>
          <w:spacing w:val="8"/>
          <w:szCs w:val="24"/>
        </w:rPr>
        <w:t>.Dokumenty odniesienia</w:t>
      </w:r>
    </w:p>
    <w:p w:rsidR="00142057" w:rsidRPr="00705420" w:rsidRDefault="002772DD" w:rsidP="00077EBF">
      <w:pPr>
        <w:pStyle w:val="Nagwek3"/>
        <w:suppressAutoHyphens/>
        <w:spacing w:before="120" w:after="120"/>
        <w:rPr>
          <w:rFonts w:ascii="Arial" w:hAnsi="Arial" w:cs="Arial"/>
          <w:bCs/>
          <w:szCs w:val="24"/>
        </w:rPr>
      </w:pPr>
      <w:r w:rsidRPr="00705420">
        <w:rPr>
          <w:rFonts w:ascii="Arial" w:hAnsi="Arial" w:cs="Arial"/>
          <w:bCs/>
          <w:szCs w:val="24"/>
        </w:rPr>
        <w:t>12</w:t>
      </w:r>
      <w:r w:rsidR="00142057" w:rsidRPr="00705420">
        <w:rPr>
          <w:rFonts w:ascii="Arial" w:hAnsi="Arial" w:cs="Arial"/>
          <w:bCs/>
          <w:szCs w:val="24"/>
        </w:rPr>
        <w:t>. Gwarancja.</w:t>
      </w:r>
    </w:p>
    <w:p w:rsidR="00142057" w:rsidRPr="00705420" w:rsidRDefault="002772DD" w:rsidP="00077EBF">
      <w:pPr>
        <w:pStyle w:val="Nagwek3"/>
        <w:suppressAutoHyphens/>
        <w:spacing w:before="120" w:after="120"/>
        <w:rPr>
          <w:rFonts w:ascii="Arial" w:hAnsi="Arial" w:cs="Arial"/>
          <w:bCs/>
          <w:szCs w:val="24"/>
        </w:rPr>
      </w:pPr>
      <w:r w:rsidRPr="00705420">
        <w:rPr>
          <w:rFonts w:ascii="Arial" w:hAnsi="Arial" w:cs="Arial"/>
          <w:bCs/>
          <w:szCs w:val="24"/>
        </w:rPr>
        <w:t>13</w:t>
      </w:r>
      <w:r w:rsidR="00142057" w:rsidRPr="00705420">
        <w:rPr>
          <w:rFonts w:ascii="Arial" w:hAnsi="Arial" w:cs="Arial"/>
          <w:bCs/>
          <w:szCs w:val="24"/>
        </w:rPr>
        <w:t>. Podstawa płatności</w:t>
      </w:r>
    </w:p>
    <w:p w:rsidR="0028267A" w:rsidRPr="00705420" w:rsidRDefault="002772DD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iCs/>
          <w:spacing w:val="2"/>
          <w:szCs w:val="24"/>
        </w:rPr>
        <w:t>14</w:t>
      </w:r>
      <w:r w:rsidR="00142057" w:rsidRPr="00705420">
        <w:rPr>
          <w:rFonts w:ascii="Arial" w:hAnsi="Arial" w:cs="Arial"/>
          <w:iCs/>
          <w:spacing w:val="2"/>
          <w:szCs w:val="24"/>
        </w:rPr>
        <w:t>. Ważniejsze normy i przepisy</w:t>
      </w:r>
    </w:p>
    <w:p w:rsidR="00A06856" w:rsidRPr="00705420" w:rsidRDefault="00A06856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</w:p>
    <w:p w:rsidR="00A06856" w:rsidRPr="00705420" w:rsidRDefault="00A06856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</w:p>
    <w:p w:rsidR="00A06856" w:rsidRPr="00705420" w:rsidRDefault="00A06856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</w:p>
    <w:p w:rsidR="008114F3" w:rsidRPr="00705420" w:rsidRDefault="008114F3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bCs/>
        </w:rPr>
      </w:pPr>
    </w:p>
    <w:p w:rsidR="00232300" w:rsidRPr="00705420" w:rsidRDefault="00232300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bCs/>
        </w:rPr>
      </w:pPr>
    </w:p>
    <w:p w:rsidR="0098394F" w:rsidRPr="0092126E" w:rsidRDefault="0098394F" w:rsidP="00906C6B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92126E">
        <w:rPr>
          <w:rFonts w:ascii="Arial" w:hAnsi="Arial" w:cs="Arial"/>
          <w:b/>
          <w:bCs/>
        </w:rPr>
        <w:lastRenderedPageBreak/>
        <w:t>1. WST</w:t>
      </w:r>
      <w:r w:rsidRPr="0092126E">
        <w:rPr>
          <w:rFonts w:ascii="Arial" w:hAnsi="Arial" w:cs="Arial"/>
          <w:b/>
        </w:rPr>
        <w:t>Ę</w:t>
      </w:r>
      <w:r w:rsidRPr="0092126E">
        <w:rPr>
          <w:rFonts w:ascii="Arial" w:hAnsi="Arial" w:cs="Arial"/>
          <w:b/>
          <w:bCs/>
        </w:rPr>
        <w:t>P.</w:t>
      </w:r>
    </w:p>
    <w:p w:rsidR="00077EBF" w:rsidRPr="0092126E" w:rsidRDefault="006452A5" w:rsidP="00906C6B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92126E">
        <w:rPr>
          <w:rFonts w:ascii="Arial" w:hAnsi="Arial" w:cs="Arial"/>
          <w:b/>
          <w:bCs/>
        </w:rPr>
        <w:t>1.1 Przedmiot specyfikacji (</w:t>
      </w:r>
      <w:proofErr w:type="spellStart"/>
      <w:r w:rsidR="00F51B8C" w:rsidRPr="0092126E">
        <w:rPr>
          <w:rFonts w:ascii="Arial" w:hAnsi="Arial" w:cs="Arial"/>
          <w:b/>
          <w:bCs/>
        </w:rPr>
        <w:t>STWiOR</w:t>
      </w:r>
      <w:r w:rsidR="00E16334" w:rsidRPr="0092126E">
        <w:rPr>
          <w:rFonts w:ascii="Arial" w:hAnsi="Arial" w:cs="Arial"/>
          <w:b/>
          <w:bCs/>
        </w:rPr>
        <w:t>R</w:t>
      </w:r>
      <w:proofErr w:type="spellEnd"/>
      <w:r w:rsidR="0098394F" w:rsidRPr="0092126E">
        <w:rPr>
          <w:rFonts w:ascii="Arial" w:hAnsi="Arial" w:cs="Arial"/>
          <w:b/>
          <w:bCs/>
        </w:rPr>
        <w:t>).</w:t>
      </w:r>
    </w:p>
    <w:p w:rsidR="008E4070" w:rsidRPr="005E6ABC" w:rsidRDefault="0098394F" w:rsidP="005E6ABC">
      <w:pPr>
        <w:pStyle w:val="Nagwek3"/>
        <w:rPr>
          <w:rFonts w:ascii="Arial" w:hAnsi="Arial" w:cs="Arial"/>
          <w:b w:val="0"/>
        </w:rPr>
      </w:pPr>
      <w:r w:rsidRPr="005E6ABC">
        <w:rPr>
          <w:rFonts w:ascii="Arial" w:hAnsi="Arial" w:cs="Arial"/>
          <w:b w:val="0"/>
        </w:rPr>
        <w:t>Przedmiotem niniejszej Specyfikacji Technicznej (</w:t>
      </w:r>
      <w:proofErr w:type="spellStart"/>
      <w:r w:rsidR="00F51B8C" w:rsidRPr="005E6ABC">
        <w:rPr>
          <w:rFonts w:ascii="Arial" w:hAnsi="Arial" w:cs="Arial"/>
          <w:b w:val="0"/>
          <w:bCs/>
        </w:rPr>
        <w:t>STWiOR</w:t>
      </w:r>
      <w:r w:rsidR="00E5730D" w:rsidRPr="005E6ABC">
        <w:rPr>
          <w:rFonts w:ascii="Arial" w:hAnsi="Arial" w:cs="Arial"/>
          <w:b w:val="0"/>
          <w:bCs/>
        </w:rPr>
        <w:t>R</w:t>
      </w:r>
      <w:proofErr w:type="spellEnd"/>
      <w:r w:rsidRPr="005E6ABC">
        <w:rPr>
          <w:rFonts w:ascii="Arial" w:hAnsi="Arial" w:cs="Arial"/>
          <w:b w:val="0"/>
        </w:rPr>
        <w:t>) są wymagania</w:t>
      </w:r>
      <w:r w:rsidR="003A0CA6" w:rsidRPr="005E6ABC">
        <w:rPr>
          <w:rFonts w:ascii="Arial" w:hAnsi="Arial" w:cs="Arial"/>
          <w:b w:val="0"/>
        </w:rPr>
        <w:t xml:space="preserve"> </w:t>
      </w:r>
      <w:r w:rsidRPr="005E6ABC">
        <w:rPr>
          <w:rFonts w:ascii="Arial" w:hAnsi="Arial" w:cs="Arial"/>
          <w:b w:val="0"/>
        </w:rPr>
        <w:t>dotyczące wykonania i odbioru robót związanych</w:t>
      </w:r>
      <w:r w:rsidR="00E7700E" w:rsidRPr="005E6ABC">
        <w:rPr>
          <w:rFonts w:ascii="Arial" w:hAnsi="Arial" w:cs="Arial"/>
          <w:b w:val="0"/>
        </w:rPr>
        <w:t xml:space="preserve"> </w:t>
      </w:r>
      <w:r w:rsidR="0031747F" w:rsidRPr="005E6ABC">
        <w:rPr>
          <w:rFonts w:ascii="Arial" w:hAnsi="Arial" w:cs="Arial"/>
          <w:b w:val="0"/>
        </w:rPr>
        <w:t xml:space="preserve">z </w:t>
      </w:r>
      <w:r w:rsidR="00C177C1" w:rsidRPr="005E6ABC">
        <w:rPr>
          <w:rFonts w:ascii="Arial" w:hAnsi="Arial" w:cs="Arial"/>
          <w:b w:val="0"/>
        </w:rPr>
        <w:t>robotami budowlanymi</w:t>
      </w:r>
      <w:r w:rsidR="005E6ABC" w:rsidRPr="005E6ABC">
        <w:rPr>
          <w:rFonts w:ascii="Arial" w:hAnsi="Arial" w:cs="Arial"/>
          <w:b w:val="0"/>
        </w:rPr>
        <w:t xml:space="preserve">, </w:t>
      </w:r>
      <w:r w:rsidR="00472B44" w:rsidRPr="00472B44">
        <w:rPr>
          <w:rFonts w:ascii="Arial" w:hAnsi="Arial" w:cs="Arial"/>
          <w:b w:val="0"/>
        </w:rPr>
        <w:t>wykonanie ław kominiarskich na dachu budynku</w:t>
      </w:r>
      <w:r w:rsidR="00472B44" w:rsidRPr="005E6ABC">
        <w:rPr>
          <w:rFonts w:ascii="Arial" w:hAnsi="Arial" w:cs="Arial"/>
          <w:b w:val="0"/>
          <w:szCs w:val="24"/>
        </w:rPr>
        <w:t xml:space="preserve"> </w:t>
      </w:r>
      <w:r w:rsidR="005E6ABC" w:rsidRPr="005E6ABC">
        <w:rPr>
          <w:rFonts w:ascii="Arial" w:hAnsi="Arial" w:cs="Arial"/>
          <w:b w:val="0"/>
          <w:szCs w:val="24"/>
        </w:rPr>
        <w:t xml:space="preserve">w Końskich przy ul. Piłsudskiego </w:t>
      </w:r>
      <w:r w:rsidR="005E6ABC" w:rsidRPr="006561D6">
        <w:rPr>
          <w:rFonts w:ascii="Arial" w:hAnsi="Arial" w:cs="Arial"/>
          <w:b w:val="0"/>
          <w:szCs w:val="24"/>
        </w:rPr>
        <w:t>82</w:t>
      </w:r>
      <w:r w:rsidR="009F6225">
        <w:rPr>
          <w:rFonts w:ascii="Arial" w:hAnsi="Arial" w:cs="Arial"/>
          <w:b w:val="0"/>
          <w:szCs w:val="24"/>
        </w:rPr>
        <w:t>. Budynek jest wpisany go gminnej ewidencji zabytków Gminy Końskie</w:t>
      </w:r>
      <w:r w:rsidR="005E6ABC" w:rsidRPr="006561D6">
        <w:rPr>
          <w:rFonts w:ascii="Arial" w:hAnsi="Arial" w:cs="Arial"/>
          <w:b w:val="0"/>
          <w:szCs w:val="24"/>
        </w:rPr>
        <w:t>.</w:t>
      </w:r>
      <w:r w:rsidR="006561D6" w:rsidRPr="006561D6">
        <w:rPr>
          <w:rFonts w:ascii="Arial" w:hAnsi="Arial" w:cs="Arial"/>
          <w:b w:val="0"/>
          <w:szCs w:val="24"/>
        </w:rPr>
        <w:t xml:space="preserve"> </w:t>
      </w:r>
    </w:p>
    <w:p w:rsidR="00906C6B" w:rsidRPr="00F835E3" w:rsidRDefault="0098394F" w:rsidP="00F835E3">
      <w:pPr>
        <w:pStyle w:val="Nagwek3"/>
        <w:rPr>
          <w:rFonts w:ascii="Arial" w:hAnsi="Arial" w:cs="Arial"/>
          <w:b w:val="0"/>
        </w:rPr>
      </w:pPr>
      <w:r w:rsidRPr="001E331A">
        <w:rPr>
          <w:rFonts w:ascii="Arial" w:hAnsi="Arial" w:cs="Arial"/>
          <w:b w:val="0"/>
        </w:rPr>
        <w:t xml:space="preserve">Ustalenia zawarte w </w:t>
      </w:r>
      <w:proofErr w:type="spellStart"/>
      <w:r w:rsidR="00F51B8C" w:rsidRPr="001E331A">
        <w:rPr>
          <w:rFonts w:ascii="Arial" w:hAnsi="Arial" w:cs="Arial"/>
          <w:b w:val="0"/>
          <w:bCs/>
        </w:rPr>
        <w:t>STWiOR</w:t>
      </w:r>
      <w:r w:rsidR="00E16334" w:rsidRPr="001E331A">
        <w:rPr>
          <w:rFonts w:ascii="Arial" w:hAnsi="Arial" w:cs="Arial"/>
          <w:b w:val="0"/>
          <w:bCs/>
        </w:rPr>
        <w:t>R</w:t>
      </w:r>
      <w:proofErr w:type="spellEnd"/>
      <w:r w:rsidRPr="001E331A">
        <w:rPr>
          <w:rFonts w:ascii="Arial" w:hAnsi="Arial" w:cs="Arial"/>
          <w:b w:val="0"/>
        </w:rPr>
        <w:t xml:space="preserve"> obejmują prac</w:t>
      </w:r>
      <w:r w:rsidR="00BB1C27" w:rsidRPr="001E331A">
        <w:rPr>
          <w:rFonts w:ascii="Arial" w:hAnsi="Arial" w:cs="Arial"/>
          <w:b w:val="0"/>
        </w:rPr>
        <w:t xml:space="preserve">e związane z </w:t>
      </w:r>
      <w:r w:rsidR="006452A5" w:rsidRPr="001E331A">
        <w:rPr>
          <w:rFonts w:ascii="Arial" w:hAnsi="Arial" w:cs="Arial"/>
          <w:b w:val="0"/>
        </w:rPr>
        <w:t xml:space="preserve"> </w:t>
      </w:r>
      <w:r w:rsidRPr="001E331A">
        <w:rPr>
          <w:rFonts w:ascii="Arial" w:hAnsi="Arial" w:cs="Arial"/>
          <w:b w:val="0"/>
        </w:rPr>
        <w:t xml:space="preserve">wykonawstwem </w:t>
      </w:r>
      <w:r w:rsidR="001E331A">
        <w:rPr>
          <w:rFonts w:ascii="Arial" w:hAnsi="Arial" w:cs="Arial"/>
          <w:b w:val="0"/>
        </w:rPr>
        <w:t xml:space="preserve">                    </w:t>
      </w:r>
      <w:r w:rsidRPr="001E331A">
        <w:rPr>
          <w:rFonts w:ascii="Arial" w:hAnsi="Arial" w:cs="Arial"/>
          <w:b w:val="0"/>
        </w:rPr>
        <w:t xml:space="preserve">i odbiorem robót </w:t>
      </w:r>
      <w:r w:rsidR="00645D2F" w:rsidRPr="001E331A">
        <w:rPr>
          <w:rFonts w:ascii="Arial" w:hAnsi="Arial" w:cs="Arial"/>
          <w:b w:val="0"/>
        </w:rPr>
        <w:t>remontowych</w:t>
      </w:r>
      <w:r w:rsidRPr="001E331A">
        <w:rPr>
          <w:rFonts w:ascii="Arial" w:hAnsi="Arial" w:cs="Arial"/>
          <w:b w:val="0"/>
        </w:rPr>
        <w:t>. Niniejsza specyfikacja</w:t>
      </w:r>
      <w:r w:rsidR="006452A5" w:rsidRPr="001E331A">
        <w:rPr>
          <w:rFonts w:ascii="Arial" w:hAnsi="Arial" w:cs="Arial"/>
          <w:b w:val="0"/>
        </w:rPr>
        <w:t xml:space="preserve"> </w:t>
      </w:r>
      <w:r w:rsidRPr="001E331A">
        <w:rPr>
          <w:rFonts w:ascii="Arial" w:hAnsi="Arial" w:cs="Arial"/>
          <w:b w:val="0"/>
        </w:rPr>
        <w:t>będzie stoso</w:t>
      </w:r>
      <w:r w:rsidR="00E65D90" w:rsidRPr="001E331A">
        <w:rPr>
          <w:rFonts w:ascii="Arial" w:hAnsi="Arial" w:cs="Arial"/>
          <w:b w:val="0"/>
        </w:rPr>
        <w:t>wana</w:t>
      </w:r>
      <w:r w:rsidR="00BA6B37" w:rsidRPr="001E331A">
        <w:rPr>
          <w:rFonts w:ascii="Arial" w:hAnsi="Arial" w:cs="Arial"/>
          <w:b w:val="0"/>
        </w:rPr>
        <w:t xml:space="preserve"> </w:t>
      </w:r>
      <w:r w:rsidR="003F4608" w:rsidRPr="001E331A">
        <w:rPr>
          <w:rFonts w:ascii="Arial" w:hAnsi="Arial" w:cs="Arial"/>
          <w:b w:val="0"/>
        </w:rPr>
        <w:t>jako dokument</w:t>
      </w:r>
      <w:r w:rsidR="00E65D90" w:rsidRPr="001E331A">
        <w:rPr>
          <w:rFonts w:ascii="Arial" w:hAnsi="Arial" w:cs="Arial"/>
          <w:b w:val="0"/>
        </w:rPr>
        <w:t xml:space="preserve"> </w:t>
      </w:r>
      <w:r w:rsidR="00C630BD" w:rsidRPr="001E331A">
        <w:rPr>
          <w:rFonts w:ascii="Arial" w:hAnsi="Arial" w:cs="Arial"/>
          <w:b w:val="0"/>
        </w:rPr>
        <w:t xml:space="preserve">przy zleceniu </w:t>
      </w:r>
      <w:r w:rsidRPr="001E331A">
        <w:rPr>
          <w:rFonts w:ascii="Arial" w:hAnsi="Arial" w:cs="Arial"/>
          <w:b w:val="0"/>
        </w:rPr>
        <w:t>i realizacji</w:t>
      </w:r>
      <w:r w:rsidR="006452A5" w:rsidRPr="001E331A">
        <w:rPr>
          <w:rFonts w:ascii="Arial" w:hAnsi="Arial" w:cs="Arial"/>
          <w:b w:val="0"/>
        </w:rPr>
        <w:t xml:space="preserve"> </w:t>
      </w:r>
      <w:r w:rsidRPr="001E331A">
        <w:rPr>
          <w:rFonts w:ascii="Arial" w:hAnsi="Arial" w:cs="Arial"/>
          <w:b w:val="0"/>
        </w:rPr>
        <w:t>robót.</w:t>
      </w:r>
    </w:p>
    <w:p w:rsidR="00077EBF" w:rsidRPr="0092126E" w:rsidRDefault="00ED58EA" w:rsidP="00906C6B">
      <w:pPr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92126E">
        <w:rPr>
          <w:rFonts w:ascii="Arial" w:hAnsi="Arial" w:cs="Arial"/>
          <w:b/>
          <w:bCs/>
        </w:rPr>
        <w:t xml:space="preserve">1.2 </w:t>
      </w:r>
      <w:r w:rsidR="005B5673" w:rsidRPr="0092126E">
        <w:rPr>
          <w:rFonts w:ascii="Arial" w:hAnsi="Arial" w:cs="Arial"/>
          <w:b/>
          <w:bCs/>
        </w:rPr>
        <w:t>Zakres robót.</w:t>
      </w:r>
    </w:p>
    <w:p w:rsidR="003F66FE" w:rsidRPr="0092126E" w:rsidRDefault="00E34EC4" w:rsidP="00077EBF">
      <w:pPr>
        <w:spacing w:before="120" w:after="120" w:line="360" w:lineRule="auto"/>
        <w:ind w:left="0"/>
        <w:rPr>
          <w:rFonts w:ascii="Arial" w:hAnsi="Arial" w:cs="Arial"/>
          <w:bCs/>
        </w:rPr>
      </w:pPr>
      <w:r w:rsidRPr="0092126E">
        <w:rPr>
          <w:rFonts w:ascii="Arial" w:hAnsi="Arial" w:cs="Arial"/>
          <w:bCs/>
        </w:rPr>
        <w:t>a -</w:t>
      </w:r>
      <w:r w:rsidR="00C62D76" w:rsidRPr="0092126E">
        <w:rPr>
          <w:rFonts w:ascii="Arial" w:hAnsi="Arial" w:cs="Arial"/>
          <w:bCs/>
        </w:rPr>
        <w:t xml:space="preserve">  Przedmiar</w:t>
      </w:r>
      <w:r w:rsidR="005B5673" w:rsidRPr="0092126E">
        <w:rPr>
          <w:rFonts w:ascii="Arial" w:hAnsi="Arial" w:cs="Arial"/>
          <w:bCs/>
        </w:rPr>
        <w:t xml:space="preserve"> robót oraz podstawy katalogowe mają charakter poglądowy, zawierają roboty po</w:t>
      </w:r>
      <w:r w:rsidR="00A36386" w:rsidRPr="0092126E">
        <w:rPr>
          <w:rFonts w:ascii="Arial" w:hAnsi="Arial" w:cs="Arial"/>
          <w:bCs/>
        </w:rPr>
        <w:t>dstawowe i służ</w:t>
      </w:r>
      <w:r w:rsidR="003A0CA6" w:rsidRPr="0092126E">
        <w:rPr>
          <w:rFonts w:ascii="Arial" w:hAnsi="Arial" w:cs="Arial"/>
          <w:bCs/>
        </w:rPr>
        <w:t>ą</w:t>
      </w:r>
      <w:r w:rsidR="00A36386" w:rsidRPr="0092126E">
        <w:rPr>
          <w:rFonts w:ascii="Arial" w:hAnsi="Arial" w:cs="Arial"/>
          <w:bCs/>
        </w:rPr>
        <w:t xml:space="preserve"> do opisu robót</w:t>
      </w:r>
      <w:r w:rsidR="003A0CA6" w:rsidRPr="0092126E">
        <w:rPr>
          <w:rFonts w:ascii="Arial" w:hAnsi="Arial" w:cs="Arial"/>
          <w:bCs/>
        </w:rPr>
        <w:t>.</w:t>
      </w:r>
    </w:p>
    <w:p w:rsidR="00472B44" w:rsidRPr="00FE1BFF" w:rsidRDefault="00E34EC4" w:rsidP="00FE1BFF">
      <w:pPr>
        <w:pStyle w:val="Bezodstpw"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92126E">
        <w:rPr>
          <w:rFonts w:ascii="Arial" w:hAnsi="Arial" w:cs="Arial"/>
          <w:bCs/>
          <w:sz w:val="24"/>
          <w:szCs w:val="24"/>
        </w:rPr>
        <w:t>b -</w:t>
      </w:r>
      <w:r w:rsidR="00C177C1" w:rsidRPr="0092126E">
        <w:rPr>
          <w:rFonts w:ascii="Arial" w:hAnsi="Arial" w:cs="Arial"/>
          <w:sz w:val="24"/>
          <w:szCs w:val="24"/>
        </w:rPr>
        <w:t xml:space="preserve">   Roboty</w:t>
      </w:r>
      <w:r w:rsidR="00700E05" w:rsidRPr="0092126E">
        <w:rPr>
          <w:rFonts w:ascii="Arial" w:hAnsi="Arial" w:cs="Arial"/>
          <w:sz w:val="24"/>
          <w:szCs w:val="24"/>
        </w:rPr>
        <w:t xml:space="preserve"> remontowo</w:t>
      </w:r>
      <w:r w:rsidR="00C177C1" w:rsidRPr="0092126E">
        <w:rPr>
          <w:rFonts w:ascii="Arial" w:hAnsi="Arial" w:cs="Arial"/>
          <w:sz w:val="24"/>
          <w:szCs w:val="24"/>
        </w:rPr>
        <w:t xml:space="preserve"> budowlane</w:t>
      </w:r>
      <w:r w:rsidR="00700E05" w:rsidRPr="0092126E">
        <w:rPr>
          <w:rFonts w:ascii="Arial" w:hAnsi="Arial" w:cs="Arial"/>
          <w:sz w:val="24"/>
          <w:szCs w:val="24"/>
        </w:rPr>
        <w:t xml:space="preserve"> </w:t>
      </w:r>
      <w:r w:rsidR="00494538" w:rsidRPr="0092126E">
        <w:rPr>
          <w:rFonts w:ascii="Arial" w:hAnsi="Arial" w:cs="Arial"/>
          <w:sz w:val="24"/>
          <w:szCs w:val="24"/>
        </w:rPr>
        <w:t xml:space="preserve">w budynku </w:t>
      </w:r>
      <w:r w:rsidR="005E6ABC" w:rsidRPr="00BE1316">
        <w:rPr>
          <w:rFonts w:ascii="Arial" w:hAnsi="Arial" w:cs="Arial"/>
          <w:b/>
          <w:sz w:val="24"/>
          <w:szCs w:val="24"/>
        </w:rPr>
        <w:t>CKZ Końskie przy ul. Piłsudskiego 82</w:t>
      </w:r>
      <w:r w:rsidR="005E6ABC">
        <w:rPr>
          <w:rFonts w:ascii="Arial" w:hAnsi="Arial" w:cs="Arial"/>
          <w:sz w:val="24"/>
          <w:szCs w:val="24"/>
        </w:rPr>
        <w:t>.</w:t>
      </w:r>
    </w:p>
    <w:p w:rsidR="00472B44" w:rsidRPr="00FE1BFF" w:rsidRDefault="007B0898" w:rsidP="007B427F">
      <w:pPr>
        <w:pStyle w:val="Akapitzlist"/>
        <w:numPr>
          <w:ilvl w:val="0"/>
          <w:numId w:val="24"/>
        </w:numPr>
        <w:spacing w:line="360" w:lineRule="auto"/>
        <w:ind w:left="567" w:hanging="283"/>
        <w:rPr>
          <w:rFonts w:ascii="Arial" w:hAnsi="Arial" w:cs="Arial"/>
        </w:rPr>
      </w:pPr>
      <w:r w:rsidRPr="00FE1BFF">
        <w:rPr>
          <w:rFonts w:ascii="Arial" w:hAnsi="Arial" w:cs="Arial"/>
          <w:sz w:val="23"/>
          <w:szCs w:val="23"/>
        </w:rPr>
        <w:t xml:space="preserve">Zamontowanie ław kominiarskich (stopni) </w:t>
      </w:r>
      <w:r w:rsidR="00FE1BFF" w:rsidRPr="00FE1BFF">
        <w:rPr>
          <w:rFonts w:ascii="Arial" w:hAnsi="Arial" w:cs="Arial"/>
          <w:sz w:val="23"/>
          <w:szCs w:val="23"/>
        </w:rPr>
        <w:t>z perforacja antypoślizgową, ocynkowanych, powlekan</w:t>
      </w:r>
      <w:r w:rsidR="00FE1BFF">
        <w:rPr>
          <w:rFonts w:ascii="Arial" w:hAnsi="Arial" w:cs="Arial"/>
          <w:sz w:val="23"/>
          <w:szCs w:val="23"/>
        </w:rPr>
        <w:t>ych</w:t>
      </w:r>
      <w:r w:rsidR="00FE1BFF" w:rsidRPr="00FE1BFF">
        <w:rPr>
          <w:rFonts w:ascii="Arial" w:hAnsi="Arial" w:cs="Arial"/>
          <w:sz w:val="23"/>
          <w:szCs w:val="23"/>
        </w:rPr>
        <w:t xml:space="preserve"> w kolorze dachu </w:t>
      </w:r>
      <w:r w:rsidRPr="00FE1BFF">
        <w:rPr>
          <w:rFonts w:ascii="Arial" w:hAnsi="Arial" w:cs="Arial"/>
          <w:sz w:val="23"/>
          <w:szCs w:val="23"/>
        </w:rPr>
        <w:t xml:space="preserve">o szerokości </w:t>
      </w:r>
      <w:r w:rsidR="007B427F">
        <w:rPr>
          <w:rFonts w:ascii="Arial" w:hAnsi="Arial" w:cs="Arial"/>
          <w:sz w:val="23"/>
          <w:szCs w:val="23"/>
        </w:rPr>
        <w:t xml:space="preserve">0,25 m i długości </w:t>
      </w:r>
      <w:r w:rsidRPr="00FE1BFF">
        <w:rPr>
          <w:rFonts w:ascii="Arial" w:hAnsi="Arial" w:cs="Arial"/>
          <w:sz w:val="23"/>
          <w:szCs w:val="23"/>
        </w:rPr>
        <w:t>0,4</w:t>
      </w:r>
      <w:r w:rsidR="007B427F">
        <w:rPr>
          <w:rFonts w:ascii="Arial" w:hAnsi="Arial" w:cs="Arial"/>
          <w:sz w:val="23"/>
          <w:szCs w:val="23"/>
        </w:rPr>
        <w:t>0</w:t>
      </w:r>
      <w:r w:rsidRPr="00FE1BFF">
        <w:rPr>
          <w:rFonts w:ascii="Arial" w:hAnsi="Arial" w:cs="Arial"/>
          <w:sz w:val="23"/>
          <w:szCs w:val="23"/>
        </w:rPr>
        <w:t xml:space="preserve"> m szt. 17</w:t>
      </w:r>
    </w:p>
    <w:p w:rsidR="007B0898" w:rsidRPr="00FE1BFF" w:rsidRDefault="007B0898" w:rsidP="007B427F">
      <w:pPr>
        <w:pStyle w:val="Akapitzlist"/>
        <w:numPr>
          <w:ilvl w:val="0"/>
          <w:numId w:val="24"/>
        </w:numPr>
        <w:spacing w:line="360" w:lineRule="auto"/>
        <w:ind w:left="567" w:hanging="283"/>
        <w:rPr>
          <w:rFonts w:ascii="Arial" w:hAnsi="Arial" w:cs="Arial"/>
        </w:rPr>
      </w:pPr>
      <w:r w:rsidRPr="00FE1BFF">
        <w:rPr>
          <w:rFonts w:ascii="Arial" w:hAnsi="Arial" w:cs="Arial"/>
          <w:sz w:val="23"/>
          <w:szCs w:val="23"/>
        </w:rPr>
        <w:t xml:space="preserve">Zamontowanie ław kominiarskich (stopni) </w:t>
      </w:r>
      <w:r w:rsidR="00FE1BFF" w:rsidRPr="00FE1BFF">
        <w:rPr>
          <w:rFonts w:ascii="Arial" w:hAnsi="Arial" w:cs="Arial"/>
          <w:sz w:val="23"/>
          <w:szCs w:val="23"/>
        </w:rPr>
        <w:t>z perforacja antypoślizgową, ocynkowanych, powlekan</w:t>
      </w:r>
      <w:r w:rsidR="00FE1BFF">
        <w:rPr>
          <w:rFonts w:ascii="Arial" w:hAnsi="Arial" w:cs="Arial"/>
          <w:sz w:val="23"/>
          <w:szCs w:val="23"/>
        </w:rPr>
        <w:t>ych</w:t>
      </w:r>
      <w:r w:rsidR="00FE1BFF" w:rsidRPr="00FE1BFF">
        <w:rPr>
          <w:rFonts w:ascii="Arial" w:hAnsi="Arial" w:cs="Arial"/>
          <w:sz w:val="23"/>
          <w:szCs w:val="23"/>
        </w:rPr>
        <w:t xml:space="preserve"> w kolorze dachu </w:t>
      </w:r>
      <w:r w:rsidRPr="00FE1BFF">
        <w:rPr>
          <w:rFonts w:ascii="Arial" w:hAnsi="Arial" w:cs="Arial"/>
          <w:sz w:val="23"/>
          <w:szCs w:val="23"/>
        </w:rPr>
        <w:t xml:space="preserve">o szerokości </w:t>
      </w:r>
      <w:r w:rsidR="007B427F">
        <w:rPr>
          <w:rFonts w:ascii="Arial" w:hAnsi="Arial" w:cs="Arial"/>
          <w:sz w:val="23"/>
          <w:szCs w:val="23"/>
        </w:rPr>
        <w:t xml:space="preserve">0,25 m i długości </w:t>
      </w:r>
      <w:r w:rsidRPr="00FE1BFF">
        <w:rPr>
          <w:rFonts w:ascii="Arial" w:hAnsi="Arial" w:cs="Arial"/>
          <w:sz w:val="23"/>
          <w:szCs w:val="23"/>
        </w:rPr>
        <w:t>1</w:t>
      </w:r>
      <w:r w:rsidR="007B427F">
        <w:rPr>
          <w:rFonts w:ascii="Arial" w:hAnsi="Arial" w:cs="Arial"/>
          <w:sz w:val="23"/>
          <w:szCs w:val="23"/>
        </w:rPr>
        <w:t>,00</w:t>
      </w:r>
      <w:r w:rsidRPr="00FE1BFF">
        <w:rPr>
          <w:rFonts w:ascii="Arial" w:hAnsi="Arial" w:cs="Arial"/>
          <w:sz w:val="23"/>
          <w:szCs w:val="23"/>
        </w:rPr>
        <w:t xml:space="preserve"> m szt. 2</w:t>
      </w:r>
    </w:p>
    <w:p w:rsidR="007B0898" w:rsidRPr="00FE1BFF" w:rsidRDefault="007B0898" w:rsidP="007B427F">
      <w:pPr>
        <w:pStyle w:val="Akapitzlist"/>
        <w:numPr>
          <w:ilvl w:val="0"/>
          <w:numId w:val="24"/>
        </w:numPr>
        <w:spacing w:line="360" w:lineRule="auto"/>
        <w:ind w:left="567" w:hanging="283"/>
        <w:rPr>
          <w:rFonts w:ascii="Arial" w:hAnsi="Arial" w:cs="Arial"/>
        </w:rPr>
      </w:pPr>
      <w:r w:rsidRPr="00FE1BFF">
        <w:rPr>
          <w:rFonts w:ascii="Arial" w:hAnsi="Arial" w:cs="Arial"/>
          <w:sz w:val="23"/>
          <w:szCs w:val="23"/>
        </w:rPr>
        <w:t xml:space="preserve">Zamontowanie ław kominiarskich (stopni) </w:t>
      </w:r>
      <w:r w:rsidR="00FE1BFF" w:rsidRPr="00FE1BFF">
        <w:rPr>
          <w:rFonts w:ascii="Arial" w:hAnsi="Arial" w:cs="Arial"/>
          <w:sz w:val="23"/>
          <w:szCs w:val="23"/>
        </w:rPr>
        <w:t>z perforacja antypoślizgową, ocynkowanych, powlekan</w:t>
      </w:r>
      <w:r w:rsidR="00FE1BFF">
        <w:rPr>
          <w:rFonts w:ascii="Arial" w:hAnsi="Arial" w:cs="Arial"/>
          <w:sz w:val="23"/>
          <w:szCs w:val="23"/>
        </w:rPr>
        <w:t>ych</w:t>
      </w:r>
      <w:r w:rsidR="00FE1BFF" w:rsidRPr="00FE1BFF">
        <w:rPr>
          <w:rFonts w:ascii="Arial" w:hAnsi="Arial" w:cs="Arial"/>
          <w:sz w:val="23"/>
          <w:szCs w:val="23"/>
        </w:rPr>
        <w:t xml:space="preserve"> w kolorze dachu </w:t>
      </w:r>
      <w:r w:rsidRPr="00FE1BFF">
        <w:rPr>
          <w:rFonts w:ascii="Arial" w:hAnsi="Arial" w:cs="Arial"/>
          <w:sz w:val="23"/>
          <w:szCs w:val="23"/>
        </w:rPr>
        <w:t xml:space="preserve">o szerokości </w:t>
      </w:r>
      <w:r w:rsidR="007B427F">
        <w:rPr>
          <w:rFonts w:ascii="Arial" w:hAnsi="Arial" w:cs="Arial"/>
          <w:sz w:val="23"/>
          <w:szCs w:val="23"/>
        </w:rPr>
        <w:t xml:space="preserve">0,25 m i długości </w:t>
      </w:r>
      <w:r w:rsidRPr="00FE1BFF">
        <w:rPr>
          <w:rFonts w:ascii="Arial" w:hAnsi="Arial" w:cs="Arial"/>
          <w:sz w:val="23"/>
          <w:szCs w:val="23"/>
        </w:rPr>
        <w:t>2</w:t>
      </w:r>
      <w:r w:rsidR="007B427F">
        <w:rPr>
          <w:rFonts w:ascii="Arial" w:hAnsi="Arial" w:cs="Arial"/>
          <w:sz w:val="23"/>
          <w:szCs w:val="23"/>
        </w:rPr>
        <w:t>,00</w:t>
      </w:r>
      <w:r w:rsidRPr="00FE1BFF">
        <w:rPr>
          <w:rFonts w:ascii="Arial" w:hAnsi="Arial" w:cs="Arial"/>
          <w:sz w:val="23"/>
          <w:szCs w:val="23"/>
        </w:rPr>
        <w:t xml:space="preserve"> m szt. 4</w:t>
      </w:r>
    </w:p>
    <w:p w:rsidR="00004040" w:rsidRPr="00D81E45" w:rsidRDefault="00004040" w:rsidP="007B427F">
      <w:pPr>
        <w:pStyle w:val="Akapitzlist"/>
        <w:numPr>
          <w:ilvl w:val="0"/>
          <w:numId w:val="24"/>
        </w:numPr>
        <w:spacing w:line="360" w:lineRule="auto"/>
        <w:ind w:left="567" w:hanging="283"/>
        <w:rPr>
          <w:rFonts w:ascii="Arial" w:hAnsi="Arial" w:cs="Arial"/>
        </w:rPr>
      </w:pPr>
      <w:r w:rsidRPr="00362B47">
        <w:rPr>
          <w:rFonts w:ascii="Arial" w:hAnsi="Arial" w:cs="Arial"/>
        </w:rPr>
        <w:t xml:space="preserve">Wywóz </w:t>
      </w:r>
      <w:r>
        <w:rPr>
          <w:rFonts w:ascii="Arial" w:hAnsi="Arial" w:cs="Arial"/>
        </w:rPr>
        <w:t xml:space="preserve">odpadów </w:t>
      </w:r>
    </w:p>
    <w:p w:rsidR="00D3608B" w:rsidRPr="005736DB" w:rsidRDefault="00574E63" w:rsidP="007B427F">
      <w:pPr>
        <w:pStyle w:val="Akapitzlist"/>
        <w:numPr>
          <w:ilvl w:val="0"/>
          <w:numId w:val="24"/>
        </w:numPr>
        <w:spacing w:before="120" w:after="120" w:line="360" w:lineRule="auto"/>
        <w:ind w:left="567" w:hanging="283"/>
        <w:rPr>
          <w:rFonts w:ascii="Arial" w:hAnsi="Arial" w:cs="Arial"/>
        </w:rPr>
      </w:pPr>
      <w:r w:rsidRPr="005736DB">
        <w:rPr>
          <w:rFonts w:ascii="Arial" w:hAnsi="Arial" w:cs="Arial"/>
        </w:rPr>
        <w:t>P</w:t>
      </w:r>
      <w:r w:rsidR="00D3608B" w:rsidRPr="005736DB">
        <w:rPr>
          <w:rFonts w:ascii="Arial" w:hAnsi="Arial" w:cs="Arial"/>
        </w:rPr>
        <w:t>rzed przystąpieniem do prac należy starannie zabezpieczyć wszelkie elementy mogące ulec zabrudze</w:t>
      </w:r>
      <w:r w:rsidR="00FA49B4" w:rsidRPr="005736DB">
        <w:rPr>
          <w:rFonts w:ascii="Arial" w:hAnsi="Arial" w:cs="Arial"/>
        </w:rPr>
        <w:t>niu lub uszkodzeniu</w:t>
      </w:r>
    </w:p>
    <w:p w:rsidR="00D3608B" w:rsidRPr="005736DB" w:rsidRDefault="00574E63" w:rsidP="007B427F">
      <w:pPr>
        <w:pStyle w:val="Akapitzlist"/>
        <w:numPr>
          <w:ilvl w:val="0"/>
          <w:numId w:val="24"/>
        </w:numPr>
        <w:spacing w:before="120" w:after="120" w:line="360" w:lineRule="auto"/>
        <w:ind w:left="567" w:hanging="283"/>
        <w:rPr>
          <w:rFonts w:ascii="Arial" w:hAnsi="Arial" w:cs="Arial"/>
        </w:rPr>
      </w:pPr>
      <w:r w:rsidRPr="005736DB">
        <w:rPr>
          <w:rFonts w:ascii="Arial" w:hAnsi="Arial" w:cs="Arial"/>
        </w:rPr>
        <w:t>U</w:t>
      </w:r>
      <w:r w:rsidR="00D3608B" w:rsidRPr="005736DB">
        <w:rPr>
          <w:rFonts w:ascii="Arial" w:hAnsi="Arial" w:cs="Arial"/>
        </w:rPr>
        <w:t>porządkowanie terenu po wykonaniu robót remontowych.</w:t>
      </w:r>
    </w:p>
    <w:p w:rsidR="00417A71" w:rsidRPr="00417A71" w:rsidRDefault="00417A71" w:rsidP="00417A71">
      <w:pPr>
        <w:pStyle w:val="Akapitzlist"/>
        <w:spacing w:before="120" w:after="120" w:line="360" w:lineRule="auto"/>
        <w:ind w:left="1004"/>
        <w:rPr>
          <w:rFonts w:ascii="Arial" w:hAnsi="Arial" w:cs="Arial"/>
        </w:rPr>
      </w:pPr>
    </w:p>
    <w:p w:rsidR="00352CB3" w:rsidRPr="0092126E" w:rsidRDefault="00352CB3" w:rsidP="00077EBF">
      <w:pPr>
        <w:spacing w:before="120" w:after="120" w:line="360" w:lineRule="auto"/>
        <w:ind w:left="0"/>
        <w:rPr>
          <w:rFonts w:ascii="Arial" w:hAnsi="Arial" w:cs="Arial"/>
          <w:b/>
        </w:rPr>
      </w:pPr>
      <w:r w:rsidRPr="0092126E">
        <w:rPr>
          <w:rFonts w:ascii="Arial" w:hAnsi="Arial" w:cs="Arial"/>
          <w:b/>
        </w:rPr>
        <w:t>Uwaga:</w:t>
      </w:r>
    </w:p>
    <w:p w:rsidR="002C26E5" w:rsidRPr="0092126E" w:rsidRDefault="002C26E5" w:rsidP="00077EBF">
      <w:pPr>
        <w:spacing w:before="120" w:after="120" w:line="360" w:lineRule="auto"/>
        <w:ind w:left="0"/>
        <w:rPr>
          <w:rFonts w:ascii="Arial" w:hAnsi="Arial" w:cs="Arial"/>
          <w:b/>
        </w:rPr>
      </w:pPr>
      <w:r w:rsidRPr="0092126E">
        <w:rPr>
          <w:rFonts w:ascii="Arial" w:hAnsi="Arial" w:cs="Arial"/>
          <w:b/>
        </w:rPr>
        <w:t xml:space="preserve">- Roboty będą prowadzone </w:t>
      </w:r>
      <w:r w:rsidR="002B28DC" w:rsidRPr="0092126E">
        <w:rPr>
          <w:rFonts w:ascii="Arial" w:hAnsi="Arial" w:cs="Arial"/>
          <w:b/>
        </w:rPr>
        <w:t>na czynnym</w:t>
      </w:r>
      <w:r w:rsidR="00416456" w:rsidRPr="0092126E">
        <w:rPr>
          <w:rFonts w:ascii="Arial" w:hAnsi="Arial" w:cs="Arial"/>
          <w:b/>
        </w:rPr>
        <w:t xml:space="preserve"> </w:t>
      </w:r>
      <w:r w:rsidR="002B28DC" w:rsidRPr="0092126E">
        <w:rPr>
          <w:rFonts w:ascii="Arial" w:hAnsi="Arial" w:cs="Arial"/>
          <w:b/>
        </w:rPr>
        <w:t>-</w:t>
      </w:r>
      <w:r w:rsidR="00416456" w:rsidRPr="0092126E">
        <w:rPr>
          <w:rFonts w:ascii="Arial" w:hAnsi="Arial" w:cs="Arial"/>
          <w:b/>
        </w:rPr>
        <w:t xml:space="preserve"> </w:t>
      </w:r>
      <w:r w:rsidR="002B28DC" w:rsidRPr="0092126E">
        <w:rPr>
          <w:rFonts w:ascii="Arial" w:hAnsi="Arial" w:cs="Arial"/>
          <w:b/>
        </w:rPr>
        <w:t xml:space="preserve">użytkowanym obiekcie, </w:t>
      </w:r>
      <w:r w:rsidR="00461D29" w:rsidRPr="0092126E">
        <w:rPr>
          <w:rFonts w:ascii="Arial" w:hAnsi="Arial" w:cs="Arial"/>
          <w:b/>
        </w:rPr>
        <w:t>prace m</w:t>
      </w:r>
      <w:r w:rsidR="00A42270" w:rsidRPr="0092126E">
        <w:rPr>
          <w:rFonts w:ascii="Arial" w:hAnsi="Arial" w:cs="Arial"/>
          <w:b/>
        </w:rPr>
        <w:t xml:space="preserve">ożna wykonywać od godz. </w:t>
      </w:r>
      <w:r w:rsidR="000C3131">
        <w:rPr>
          <w:rFonts w:ascii="Arial" w:hAnsi="Arial" w:cs="Arial"/>
          <w:b/>
        </w:rPr>
        <w:t>8</w:t>
      </w:r>
      <w:r w:rsidR="00FC4327">
        <w:rPr>
          <w:rFonts w:ascii="Arial" w:hAnsi="Arial" w:cs="Arial"/>
          <w:b/>
        </w:rPr>
        <w:t xml:space="preserve"> </w:t>
      </w:r>
      <w:r w:rsidR="002741C2" w:rsidRPr="0092126E">
        <w:rPr>
          <w:rFonts w:ascii="Arial" w:hAnsi="Arial" w:cs="Arial"/>
          <w:b/>
        </w:rPr>
        <w:t>00 do godz. 16 00</w:t>
      </w:r>
      <w:r w:rsidR="00EE41C3" w:rsidRPr="0092126E">
        <w:rPr>
          <w:rFonts w:ascii="Arial" w:hAnsi="Arial" w:cs="Arial"/>
          <w:b/>
        </w:rPr>
        <w:t xml:space="preserve"> ,</w:t>
      </w:r>
      <w:r w:rsidR="006A5B83" w:rsidRPr="0092126E">
        <w:rPr>
          <w:rFonts w:ascii="Arial" w:hAnsi="Arial" w:cs="Arial"/>
          <w:b/>
        </w:rPr>
        <w:t xml:space="preserve"> prace</w:t>
      </w:r>
      <w:r w:rsidR="00EE41C3" w:rsidRPr="0092126E">
        <w:rPr>
          <w:rFonts w:ascii="Arial" w:hAnsi="Arial" w:cs="Arial"/>
          <w:b/>
        </w:rPr>
        <w:t xml:space="preserve"> w innych godzinach należy uzgodnić z Dyrektorem Jednostki.</w:t>
      </w:r>
    </w:p>
    <w:p w:rsidR="002C26E5" w:rsidRPr="0092126E" w:rsidRDefault="002C26E5" w:rsidP="00077EBF">
      <w:pPr>
        <w:spacing w:before="120" w:after="120" w:line="360" w:lineRule="auto"/>
        <w:ind w:left="0"/>
        <w:rPr>
          <w:rFonts w:ascii="Arial" w:hAnsi="Arial" w:cs="Arial"/>
          <w:b/>
        </w:rPr>
      </w:pPr>
      <w:r w:rsidRPr="0092126E">
        <w:rPr>
          <w:rFonts w:ascii="Arial" w:hAnsi="Arial" w:cs="Arial"/>
          <w:b/>
        </w:rPr>
        <w:t>- Przed złożeniem oferty ceno</w:t>
      </w:r>
      <w:r w:rsidR="00906C6B" w:rsidRPr="0092126E">
        <w:rPr>
          <w:rFonts w:ascii="Arial" w:hAnsi="Arial" w:cs="Arial"/>
          <w:b/>
        </w:rPr>
        <w:t>wej wskazana jest wizja lokalna.</w:t>
      </w:r>
    </w:p>
    <w:p w:rsidR="00583075" w:rsidRPr="0092126E" w:rsidRDefault="00DE1B87" w:rsidP="00B23596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92126E">
        <w:rPr>
          <w:rFonts w:ascii="Arial" w:hAnsi="Arial" w:cs="Arial"/>
          <w:b/>
          <w:bCs/>
        </w:rPr>
        <w:lastRenderedPageBreak/>
        <w:t>1.3 Okre</w:t>
      </w:r>
      <w:r w:rsidRPr="0092126E">
        <w:rPr>
          <w:rFonts w:ascii="Arial" w:hAnsi="Arial" w:cs="Arial"/>
          <w:b/>
        </w:rPr>
        <w:t>ś</w:t>
      </w:r>
      <w:r w:rsidRPr="0092126E">
        <w:rPr>
          <w:rFonts w:ascii="Arial" w:hAnsi="Arial" w:cs="Arial"/>
          <w:b/>
          <w:bCs/>
        </w:rPr>
        <w:t>lenia podstawowe.</w:t>
      </w:r>
    </w:p>
    <w:p w:rsidR="008114F3" w:rsidRPr="0092126E" w:rsidRDefault="00DE1B87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92126E">
        <w:rPr>
          <w:rFonts w:ascii="Arial" w:hAnsi="Arial" w:cs="Arial"/>
        </w:rPr>
        <w:t xml:space="preserve">Określenia podane w niniejszej </w:t>
      </w:r>
      <w:proofErr w:type="spellStart"/>
      <w:r w:rsidR="00E5730D" w:rsidRPr="0092126E">
        <w:rPr>
          <w:rFonts w:ascii="Arial" w:hAnsi="Arial" w:cs="Arial"/>
          <w:bCs/>
        </w:rPr>
        <w:t>STWiORR</w:t>
      </w:r>
      <w:proofErr w:type="spellEnd"/>
      <w:r w:rsidRPr="0092126E">
        <w:rPr>
          <w:rFonts w:ascii="Arial" w:hAnsi="Arial" w:cs="Arial"/>
        </w:rPr>
        <w:t xml:space="preserve"> są zgodne z określeniami ujętymi </w:t>
      </w:r>
      <w:r w:rsidR="00B211FB" w:rsidRPr="0092126E">
        <w:rPr>
          <w:rFonts w:ascii="Arial" w:hAnsi="Arial" w:cs="Arial"/>
        </w:rPr>
        <w:br/>
      </w:r>
      <w:r w:rsidRPr="0092126E">
        <w:rPr>
          <w:rFonts w:ascii="Arial" w:hAnsi="Arial" w:cs="Arial"/>
        </w:rPr>
        <w:t>w odpowiednich normach i przepisach.</w:t>
      </w:r>
    </w:p>
    <w:p w:rsidR="00C51B00" w:rsidRPr="0092126E" w:rsidRDefault="00906C6B" w:rsidP="00906C6B">
      <w:pPr>
        <w:pStyle w:val="Akapitzlist"/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92126E">
        <w:rPr>
          <w:rFonts w:ascii="Arial" w:hAnsi="Arial" w:cs="Arial"/>
          <w:b/>
          <w:bCs/>
        </w:rPr>
        <w:t xml:space="preserve">1.4 </w:t>
      </w:r>
      <w:r w:rsidR="00B161C4" w:rsidRPr="0092126E">
        <w:rPr>
          <w:rFonts w:ascii="Arial" w:hAnsi="Arial" w:cs="Arial"/>
          <w:b/>
          <w:bCs/>
        </w:rPr>
        <w:t>Ogólne wymagania dotycz</w:t>
      </w:r>
      <w:r w:rsidR="00B161C4" w:rsidRPr="0092126E">
        <w:rPr>
          <w:rFonts w:ascii="Arial" w:hAnsi="Arial" w:cs="Arial"/>
          <w:b/>
        </w:rPr>
        <w:t>ą</w:t>
      </w:r>
      <w:r w:rsidR="00B161C4" w:rsidRPr="0092126E">
        <w:rPr>
          <w:rFonts w:ascii="Arial" w:hAnsi="Arial" w:cs="Arial"/>
          <w:b/>
          <w:bCs/>
        </w:rPr>
        <w:t>ce robót .</w:t>
      </w:r>
    </w:p>
    <w:p w:rsidR="006107F6" w:rsidRPr="0092126E" w:rsidRDefault="006541E1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92126E">
        <w:rPr>
          <w:rFonts w:ascii="Arial" w:hAnsi="Arial" w:cs="Arial"/>
        </w:rPr>
        <w:t xml:space="preserve">Prace remontowe budynku powinny być wykonana zgodnie z zasadami wiedzy technicznej w sposób umożliwiający zapewnienie jego prawidłowego użytkowania </w:t>
      </w:r>
      <w:r w:rsidR="00B211FB" w:rsidRPr="0092126E">
        <w:rPr>
          <w:rFonts w:ascii="Arial" w:hAnsi="Arial" w:cs="Arial"/>
        </w:rPr>
        <w:br/>
      </w:r>
      <w:r w:rsidRPr="0092126E">
        <w:rPr>
          <w:rFonts w:ascii="Arial" w:hAnsi="Arial" w:cs="Arial"/>
        </w:rPr>
        <w:t>w trakcie remontu (</w:t>
      </w:r>
      <w:r w:rsidR="000B1BB2" w:rsidRPr="0092126E">
        <w:rPr>
          <w:rFonts w:ascii="Arial" w:hAnsi="Arial" w:cs="Arial"/>
          <w:b/>
        </w:rPr>
        <w:t>budynek</w:t>
      </w:r>
      <w:r w:rsidRPr="0092126E">
        <w:rPr>
          <w:rFonts w:ascii="Arial" w:hAnsi="Arial" w:cs="Arial"/>
          <w:b/>
        </w:rPr>
        <w:t xml:space="preserve"> będzie użytkowany</w:t>
      </w:r>
      <w:r w:rsidRPr="0092126E">
        <w:rPr>
          <w:rFonts w:ascii="Arial" w:hAnsi="Arial" w:cs="Arial"/>
        </w:rPr>
        <w:t>).</w:t>
      </w:r>
      <w:r w:rsidR="004761CD" w:rsidRPr="0092126E">
        <w:rPr>
          <w:rFonts w:ascii="Arial" w:hAnsi="Arial" w:cs="Arial"/>
        </w:rPr>
        <w:t xml:space="preserve"> </w:t>
      </w:r>
      <w:r w:rsidRPr="0092126E">
        <w:rPr>
          <w:rFonts w:ascii="Arial" w:hAnsi="Arial" w:cs="Arial"/>
        </w:rPr>
        <w:t>Urządzenia które nie p</w:t>
      </w:r>
      <w:r w:rsidR="004761CD" w:rsidRPr="0092126E">
        <w:rPr>
          <w:rFonts w:ascii="Arial" w:hAnsi="Arial" w:cs="Arial"/>
        </w:rPr>
        <w:t>o</w:t>
      </w:r>
      <w:r w:rsidRPr="0092126E">
        <w:rPr>
          <w:rFonts w:ascii="Arial" w:hAnsi="Arial" w:cs="Arial"/>
        </w:rPr>
        <w:t>dlega</w:t>
      </w:r>
      <w:r w:rsidR="00874A72" w:rsidRPr="0092126E">
        <w:rPr>
          <w:rFonts w:ascii="Arial" w:hAnsi="Arial" w:cs="Arial"/>
        </w:rPr>
        <w:t>ją wymianie</w:t>
      </w:r>
      <w:r w:rsidR="004761CD" w:rsidRPr="0092126E">
        <w:rPr>
          <w:rFonts w:ascii="Arial" w:hAnsi="Arial" w:cs="Arial"/>
        </w:rPr>
        <w:t xml:space="preserve">, mają być starannie zabezpieczone przed uszkodzeniem </w:t>
      </w:r>
      <w:r w:rsidR="00B211FB" w:rsidRPr="0092126E">
        <w:rPr>
          <w:rFonts w:ascii="Arial" w:hAnsi="Arial" w:cs="Arial"/>
        </w:rPr>
        <w:br/>
      </w:r>
      <w:r w:rsidR="007B427F">
        <w:rPr>
          <w:rFonts w:ascii="Arial" w:hAnsi="Arial" w:cs="Arial"/>
        </w:rPr>
        <w:t>i zabrudzeniem</w:t>
      </w:r>
      <w:r w:rsidR="00906C6B" w:rsidRPr="0092126E">
        <w:rPr>
          <w:rFonts w:ascii="Arial" w:hAnsi="Arial" w:cs="Arial"/>
        </w:rPr>
        <w:t>.</w:t>
      </w:r>
      <w:r w:rsidR="000B1BB2" w:rsidRPr="0092126E">
        <w:rPr>
          <w:rFonts w:ascii="Arial" w:hAnsi="Arial" w:cs="Arial"/>
        </w:rPr>
        <w:t xml:space="preserve"> </w:t>
      </w:r>
      <w:r w:rsidR="00906C6B" w:rsidRPr="0092126E">
        <w:rPr>
          <w:rFonts w:ascii="Arial" w:hAnsi="Arial" w:cs="Arial"/>
        </w:rPr>
        <w:t>W </w:t>
      </w:r>
      <w:r w:rsidR="004761CD" w:rsidRPr="0092126E">
        <w:rPr>
          <w:rFonts w:ascii="Arial" w:hAnsi="Arial" w:cs="Arial"/>
        </w:rPr>
        <w:t>razie uszkodzenia wykonawca na swój koszt wymieni uszkodzone urządzenia na nowe</w:t>
      </w:r>
      <w:r w:rsidR="00906C6B" w:rsidRPr="0092126E">
        <w:rPr>
          <w:rFonts w:ascii="Arial" w:hAnsi="Arial" w:cs="Arial"/>
        </w:rPr>
        <w:t>,</w:t>
      </w:r>
      <w:r w:rsidR="004761CD" w:rsidRPr="0092126E">
        <w:rPr>
          <w:rFonts w:ascii="Arial" w:hAnsi="Arial" w:cs="Arial"/>
        </w:rPr>
        <w:t xml:space="preserve"> wolne od </w:t>
      </w:r>
      <w:r w:rsidR="00505B53" w:rsidRPr="0092126E">
        <w:rPr>
          <w:rFonts w:ascii="Arial" w:hAnsi="Arial" w:cs="Arial"/>
        </w:rPr>
        <w:t>wad</w:t>
      </w:r>
      <w:r w:rsidR="006107F6" w:rsidRPr="0092126E">
        <w:rPr>
          <w:rFonts w:ascii="Arial" w:hAnsi="Arial" w:cs="Arial"/>
        </w:rPr>
        <w:t>.</w:t>
      </w:r>
    </w:p>
    <w:p w:rsidR="00B161C4" w:rsidRPr="0092126E" w:rsidRDefault="00B161C4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92126E">
        <w:rPr>
          <w:rFonts w:ascii="Arial" w:hAnsi="Arial" w:cs="Arial"/>
        </w:rPr>
        <w:t>Wykonawca jest odpowiedzialny</w:t>
      </w:r>
      <w:r w:rsidR="00BA6B37" w:rsidRPr="0092126E">
        <w:rPr>
          <w:rFonts w:ascii="Arial" w:hAnsi="Arial" w:cs="Arial"/>
        </w:rPr>
        <w:t xml:space="preserve"> </w:t>
      </w:r>
      <w:r w:rsidRPr="0092126E">
        <w:rPr>
          <w:rFonts w:ascii="Arial" w:hAnsi="Arial" w:cs="Arial"/>
        </w:rPr>
        <w:t>za jakość wykonania r</w:t>
      </w:r>
      <w:r w:rsidR="00483E14" w:rsidRPr="0092126E">
        <w:rPr>
          <w:rFonts w:ascii="Arial" w:hAnsi="Arial" w:cs="Arial"/>
        </w:rPr>
        <w:t xml:space="preserve">obót oraz za ich zgodność </w:t>
      </w:r>
      <w:r w:rsidR="00B211FB" w:rsidRPr="0092126E">
        <w:rPr>
          <w:rFonts w:ascii="Arial" w:hAnsi="Arial" w:cs="Arial"/>
        </w:rPr>
        <w:br/>
      </w:r>
      <w:r w:rsidR="00483E14" w:rsidRPr="0092126E">
        <w:rPr>
          <w:rFonts w:ascii="Arial" w:hAnsi="Arial" w:cs="Arial"/>
        </w:rPr>
        <w:t>z</w:t>
      </w:r>
      <w:r w:rsidR="007C376F" w:rsidRPr="0092126E">
        <w:rPr>
          <w:rFonts w:ascii="Arial" w:hAnsi="Arial" w:cs="Arial"/>
        </w:rPr>
        <w:t xml:space="preserve"> przedmiarem</w:t>
      </w:r>
      <w:r w:rsidRPr="0092126E">
        <w:rPr>
          <w:rFonts w:ascii="Arial" w:hAnsi="Arial" w:cs="Arial"/>
        </w:rPr>
        <w:t xml:space="preserve"> i specyfikacją.</w:t>
      </w:r>
      <w:r w:rsidR="00483E14" w:rsidRPr="0092126E">
        <w:rPr>
          <w:rFonts w:ascii="Arial" w:hAnsi="Arial" w:cs="Arial"/>
        </w:rPr>
        <w:t xml:space="preserve"> </w:t>
      </w:r>
    </w:p>
    <w:p w:rsidR="00B161C4" w:rsidRPr="0092126E" w:rsidRDefault="00B161C4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92126E">
        <w:rPr>
          <w:rFonts w:ascii="Arial" w:hAnsi="Arial" w:cs="Arial"/>
        </w:rPr>
        <w:t>Do kierowania robotami ze strony Wykonawcy wymagana jest osoba posiadająca odpowiednie uprawnienia budowlane oraz aktualną przynależność</w:t>
      </w:r>
      <w:r w:rsidR="00B211FB" w:rsidRPr="0092126E">
        <w:rPr>
          <w:rFonts w:ascii="Arial" w:hAnsi="Arial" w:cs="Arial"/>
        </w:rPr>
        <w:t xml:space="preserve"> do</w:t>
      </w:r>
      <w:r w:rsidRPr="0092126E">
        <w:rPr>
          <w:rFonts w:ascii="Arial" w:hAnsi="Arial" w:cs="Arial"/>
        </w:rPr>
        <w:t xml:space="preserve"> Izby Inżynierów Budownictwa.</w:t>
      </w:r>
    </w:p>
    <w:p w:rsidR="00B161C4" w:rsidRPr="0092126E" w:rsidRDefault="00B161C4" w:rsidP="00077EBF">
      <w:pPr>
        <w:suppressAutoHyphens/>
        <w:spacing w:before="120" w:after="120" w:line="360" w:lineRule="auto"/>
        <w:ind w:left="0"/>
        <w:rPr>
          <w:rFonts w:ascii="Arial" w:hAnsi="Arial" w:cs="Arial"/>
          <w:iCs/>
        </w:rPr>
      </w:pPr>
      <w:r w:rsidRPr="0092126E">
        <w:rPr>
          <w:rFonts w:ascii="Arial" w:hAnsi="Arial" w:cs="Arial"/>
        </w:rPr>
        <w:t>Wykonanie robót powinno być poprzedzone uzgodnieniami z uży</w:t>
      </w:r>
      <w:r w:rsidR="00906C6B" w:rsidRPr="0092126E">
        <w:rPr>
          <w:rFonts w:ascii="Arial" w:hAnsi="Arial" w:cs="Arial"/>
        </w:rPr>
        <w:t>tkownikiem kompleksu w zakresie</w:t>
      </w:r>
      <w:r w:rsidR="00074560" w:rsidRPr="0092126E">
        <w:rPr>
          <w:rFonts w:ascii="Arial" w:hAnsi="Arial" w:cs="Arial"/>
        </w:rPr>
        <w:t>:</w:t>
      </w:r>
    </w:p>
    <w:p w:rsidR="00B30A28" w:rsidRDefault="00B161C4" w:rsidP="00674A94">
      <w:pPr>
        <w:numPr>
          <w:ilvl w:val="0"/>
          <w:numId w:val="23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B30A28">
        <w:rPr>
          <w:rFonts w:ascii="Arial" w:hAnsi="Arial" w:cs="Arial"/>
        </w:rPr>
        <w:t xml:space="preserve">terminu rozpoczęcia </w:t>
      </w:r>
      <w:r w:rsidRPr="006561D6">
        <w:rPr>
          <w:rFonts w:ascii="Arial" w:hAnsi="Arial" w:cs="Arial"/>
        </w:rPr>
        <w:t>robót</w:t>
      </w:r>
      <w:r w:rsidR="00674A94" w:rsidRPr="006561D6">
        <w:rPr>
          <w:rFonts w:ascii="Arial" w:hAnsi="Arial" w:cs="Arial"/>
        </w:rPr>
        <w:t>;</w:t>
      </w:r>
      <w:r w:rsidR="00DC1B05" w:rsidRPr="006561D6">
        <w:rPr>
          <w:rFonts w:ascii="Arial" w:hAnsi="Arial" w:cs="Arial"/>
        </w:rPr>
        <w:t xml:space="preserve">  </w:t>
      </w:r>
      <w:r w:rsidR="00B30A28" w:rsidRPr="006561D6">
        <w:rPr>
          <w:rFonts w:ascii="Arial" w:hAnsi="Arial" w:cs="Arial"/>
          <w:bCs/>
        </w:rPr>
        <w:t>z chwilą przekazania placu budowy</w:t>
      </w:r>
      <w:r w:rsidR="00B30A28" w:rsidRPr="006561D6">
        <w:rPr>
          <w:rFonts w:ascii="Arial" w:hAnsi="Arial" w:cs="Arial"/>
        </w:rPr>
        <w:t xml:space="preserve"> </w:t>
      </w:r>
    </w:p>
    <w:p w:rsidR="000E7D90" w:rsidRPr="00B30A28" w:rsidRDefault="00B161C4" w:rsidP="00674A94">
      <w:pPr>
        <w:numPr>
          <w:ilvl w:val="0"/>
          <w:numId w:val="23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B30A28">
        <w:rPr>
          <w:rFonts w:ascii="Arial" w:hAnsi="Arial" w:cs="Arial"/>
        </w:rPr>
        <w:t>harmonogramu robót</w:t>
      </w:r>
      <w:r w:rsidR="00906C6B" w:rsidRPr="00B30A28">
        <w:rPr>
          <w:rFonts w:ascii="Arial" w:hAnsi="Arial" w:cs="Arial"/>
        </w:rPr>
        <w:t>.</w:t>
      </w:r>
    </w:p>
    <w:p w:rsidR="00346414" w:rsidRPr="0092126E" w:rsidRDefault="00AB7DCB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92126E">
        <w:rPr>
          <w:rFonts w:ascii="Arial" w:hAnsi="Arial" w:cs="Arial"/>
        </w:rPr>
        <w:t xml:space="preserve">Wykonawca </w:t>
      </w:r>
      <w:r w:rsidR="00B161C4" w:rsidRPr="0092126E">
        <w:rPr>
          <w:rFonts w:ascii="Arial" w:hAnsi="Arial" w:cs="Arial"/>
        </w:rPr>
        <w:t>jako wytwórca odpadów zobowiązany jest do przestrzegania przep</w:t>
      </w:r>
      <w:r w:rsidR="0030115E" w:rsidRPr="0092126E">
        <w:rPr>
          <w:rFonts w:ascii="Arial" w:hAnsi="Arial" w:cs="Arial"/>
        </w:rPr>
        <w:t>isów ustawy z dnia 14.12.2012r</w:t>
      </w:r>
      <w:r w:rsidR="00906C6B" w:rsidRPr="0092126E">
        <w:rPr>
          <w:rFonts w:ascii="Arial" w:hAnsi="Arial" w:cs="Arial"/>
        </w:rPr>
        <w:t>. o odpadach (Dz. U</w:t>
      </w:r>
      <w:r w:rsidR="0030115E" w:rsidRPr="0092126E">
        <w:rPr>
          <w:rFonts w:ascii="Arial" w:hAnsi="Arial" w:cs="Arial"/>
        </w:rPr>
        <w:t>.</w:t>
      </w:r>
      <w:r w:rsidR="00906C6B" w:rsidRPr="0092126E">
        <w:rPr>
          <w:rFonts w:ascii="Arial" w:hAnsi="Arial" w:cs="Arial"/>
        </w:rPr>
        <w:t xml:space="preserve"> z 2016r. poz. 1987 ze zm.</w:t>
      </w:r>
      <w:r w:rsidR="0030115E" w:rsidRPr="0092126E">
        <w:rPr>
          <w:rFonts w:ascii="Arial" w:hAnsi="Arial" w:cs="Arial"/>
        </w:rPr>
        <w:t>)</w:t>
      </w:r>
      <w:r w:rsidR="00B161C4" w:rsidRPr="0092126E">
        <w:rPr>
          <w:rFonts w:ascii="Arial" w:hAnsi="Arial" w:cs="Arial"/>
        </w:rPr>
        <w:t>, za wyjątkiem złomu</w:t>
      </w:r>
      <w:r w:rsidR="006C7E56" w:rsidRPr="0092126E">
        <w:rPr>
          <w:rFonts w:ascii="Arial" w:hAnsi="Arial" w:cs="Arial"/>
        </w:rPr>
        <w:t>, który należy przekazać protoko</w:t>
      </w:r>
      <w:r w:rsidR="00B161C4" w:rsidRPr="0092126E">
        <w:rPr>
          <w:rFonts w:ascii="Arial" w:hAnsi="Arial" w:cs="Arial"/>
        </w:rPr>
        <w:t>larnie do magazynu</w:t>
      </w:r>
      <w:r w:rsidR="00D8714D" w:rsidRPr="0092126E">
        <w:rPr>
          <w:rFonts w:ascii="Arial" w:hAnsi="Arial" w:cs="Arial"/>
        </w:rPr>
        <w:t xml:space="preserve"> ZDZ</w:t>
      </w:r>
      <w:r w:rsidR="00667D3E" w:rsidRPr="0092126E">
        <w:rPr>
          <w:rFonts w:ascii="Arial" w:hAnsi="Arial" w:cs="Arial"/>
        </w:rPr>
        <w:t xml:space="preserve"> </w:t>
      </w:r>
      <w:r w:rsidR="00906C6B" w:rsidRPr="0092126E">
        <w:rPr>
          <w:rFonts w:ascii="Arial" w:hAnsi="Arial" w:cs="Arial"/>
        </w:rPr>
        <w:t>w Kielcach</w:t>
      </w:r>
      <w:r w:rsidR="003E3792" w:rsidRPr="0092126E">
        <w:rPr>
          <w:rFonts w:ascii="Arial" w:hAnsi="Arial" w:cs="Arial"/>
        </w:rPr>
        <w:t>.</w:t>
      </w:r>
      <w:r w:rsidR="00B161C4" w:rsidRPr="0092126E">
        <w:rPr>
          <w:rFonts w:ascii="Arial" w:hAnsi="Arial" w:cs="Arial"/>
        </w:rPr>
        <w:t xml:space="preserve"> Wykonawca na własny koszt i we własnym zakresie zutylizuje </w:t>
      </w:r>
      <w:r w:rsidR="00667D3E" w:rsidRPr="0092126E">
        <w:rPr>
          <w:rFonts w:ascii="Arial" w:hAnsi="Arial" w:cs="Arial"/>
        </w:rPr>
        <w:t xml:space="preserve">odpady i </w:t>
      </w:r>
      <w:r w:rsidR="00B161C4" w:rsidRPr="0092126E">
        <w:rPr>
          <w:rFonts w:ascii="Arial" w:hAnsi="Arial" w:cs="Arial"/>
        </w:rPr>
        <w:t>materiały pochodzące z rozbiórki.</w:t>
      </w:r>
      <w:r w:rsidR="003E3792" w:rsidRPr="0092126E">
        <w:rPr>
          <w:rFonts w:ascii="Arial" w:hAnsi="Arial" w:cs="Arial"/>
        </w:rPr>
        <w:t xml:space="preserve"> </w:t>
      </w:r>
    </w:p>
    <w:p w:rsidR="00B211FB" w:rsidRPr="0092126E" w:rsidRDefault="0098394F" w:rsidP="00906C6B">
      <w:pPr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92126E">
        <w:rPr>
          <w:rFonts w:ascii="Arial" w:hAnsi="Arial" w:cs="Arial"/>
          <w:b/>
          <w:bCs/>
        </w:rPr>
        <w:t>2.</w:t>
      </w:r>
      <w:r w:rsidR="00B74B20" w:rsidRPr="0092126E">
        <w:rPr>
          <w:rFonts w:ascii="Arial" w:hAnsi="Arial" w:cs="Arial"/>
          <w:b/>
        </w:rPr>
        <w:t xml:space="preserve"> Termin realizacji</w:t>
      </w:r>
      <w:r w:rsidR="00BD71DC" w:rsidRPr="0092126E">
        <w:rPr>
          <w:rFonts w:ascii="Arial" w:hAnsi="Arial" w:cs="Arial"/>
          <w:b/>
          <w:bCs/>
        </w:rPr>
        <w:t xml:space="preserve">: </w:t>
      </w:r>
      <w:r w:rsidR="004B6C13" w:rsidRPr="0092126E">
        <w:rPr>
          <w:rFonts w:ascii="Arial" w:hAnsi="Arial" w:cs="Arial"/>
          <w:b/>
          <w:bCs/>
        </w:rPr>
        <w:t xml:space="preserve">  </w:t>
      </w:r>
    </w:p>
    <w:p w:rsidR="00CB60E5" w:rsidRPr="0092126E" w:rsidRDefault="000A420C" w:rsidP="00906C6B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bCs/>
        </w:rPr>
      </w:pPr>
      <w:r w:rsidRPr="0092126E">
        <w:rPr>
          <w:rFonts w:ascii="Arial" w:hAnsi="Arial" w:cs="Arial"/>
          <w:bCs/>
        </w:rPr>
        <w:t xml:space="preserve">Protokolarne przekazanie placu budowy – </w:t>
      </w:r>
      <w:r w:rsidR="00FD4D39" w:rsidRPr="0092126E">
        <w:rPr>
          <w:rFonts w:ascii="Arial" w:hAnsi="Arial" w:cs="Arial"/>
          <w:bCs/>
        </w:rPr>
        <w:t>w następnym</w:t>
      </w:r>
      <w:r w:rsidR="008114F3" w:rsidRPr="0092126E">
        <w:rPr>
          <w:rFonts w:ascii="Arial" w:hAnsi="Arial" w:cs="Arial"/>
          <w:bCs/>
        </w:rPr>
        <w:t xml:space="preserve"> </w:t>
      </w:r>
      <w:r w:rsidRPr="0092126E">
        <w:rPr>
          <w:rFonts w:ascii="Arial" w:hAnsi="Arial" w:cs="Arial"/>
          <w:bCs/>
        </w:rPr>
        <w:t>dniu po podpisaniu umowy (lub pierwszy dzień roboczy po tym</w:t>
      </w:r>
      <w:r w:rsidR="00D8714D" w:rsidRPr="0092126E">
        <w:rPr>
          <w:rFonts w:ascii="Arial" w:hAnsi="Arial" w:cs="Arial"/>
          <w:bCs/>
        </w:rPr>
        <w:t xml:space="preserve"> ter</w:t>
      </w:r>
      <w:r w:rsidR="00660DBD" w:rsidRPr="0092126E">
        <w:rPr>
          <w:rFonts w:ascii="Arial" w:hAnsi="Arial" w:cs="Arial"/>
          <w:bCs/>
        </w:rPr>
        <w:t xml:space="preserve">minie) przez </w:t>
      </w:r>
      <w:r w:rsidR="000661DE" w:rsidRPr="0092126E">
        <w:rPr>
          <w:rFonts w:ascii="Arial" w:hAnsi="Arial" w:cs="Arial"/>
          <w:bCs/>
        </w:rPr>
        <w:t xml:space="preserve">osobę wyznaczoną </w:t>
      </w:r>
      <w:r w:rsidR="000661DE" w:rsidRPr="0092126E">
        <w:rPr>
          <w:rFonts w:ascii="Arial" w:hAnsi="Arial" w:cs="Arial"/>
          <w:bCs/>
        </w:rPr>
        <w:lastRenderedPageBreak/>
        <w:t xml:space="preserve">przez </w:t>
      </w:r>
      <w:r w:rsidR="00660DBD" w:rsidRPr="0092126E">
        <w:rPr>
          <w:rFonts w:ascii="Arial" w:hAnsi="Arial" w:cs="Arial"/>
          <w:bCs/>
        </w:rPr>
        <w:t xml:space="preserve">Dyrektora </w:t>
      </w:r>
      <w:r w:rsidR="00B30A28">
        <w:rPr>
          <w:rFonts w:ascii="Arial" w:hAnsi="Arial" w:cs="Arial"/>
          <w:bCs/>
        </w:rPr>
        <w:t>Działu Obsługi Administracyjnej Zakładu</w:t>
      </w:r>
      <w:r w:rsidR="00906C6B" w:rsidRPr="0092126E">
        <w:rPr>
          <w:rFonts w:ascii="Arial" w:hAnsi="Arial" w:cs="Arial"/>
          <w:bCs/>
        </w:rPr>
        <w:t>,</w:t>
      </w:r>
      <w:r w:rsidR="00D8714D" w:rsidRPr="0092126E">
        <w:rPr>
          <w:rFonts w:ascii="Arial" w:hAnsi="Arial" w:cs="Arial"/>
          <w:bCs/>
        </w:rPr>
        <w:t xml:space="preserve"> Tel: 41/3664791 wew. 320</w:t>
      </w:r>
    </w:p>
    <w:p w:rsidR="006561D6" w:rsidRDefault="000A420C" w:rsidP="00906C6B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bCs/>
        </w:rPr>
      </w:pPr>
      <w:r w:rsidRPr="006561D6">
        <w:rPr>
          <w:rFonts w:ascii="Arial" w:hAnsi="Arial" w:cs="Arial"/>
          <w:bCs/>
        </w:rPr>
        <w:t xml:space="preserve">Termin rozpoczęcia robót – </w:t>
      </w:r>
      <w:r w:rsidR="00CE3D71">
        <w:rPr>
          <w:rFonts w:ascii="Arial" w:hAnsi="Arial" w:cs="Arial"/>
          <w:bCs/>
        </w:rPr>
        <w:t xml:space="preserve"> </w:t>
      </w:r>
      <w:r w:rsidR="000B6785">
        <w:rPr>
          <w:rFonts w:ascii="Arial" w:hAnsi="Arial" w:cs="Arial"/>
          <w:b/>
          <w:bCs/>
        </w:rPr>
        <w:t>27.09.2021</w:t>
      </w:r>
      <w:r w:rsidR="00CE3D71" w:rsidRPr="00CE3D71">
        <w:rPr>
          <w:rFonts w:ascii="Arial" w:hAnsi="Arial" w:cs="Arial"/>
          <w:b/>
          <w:bCs/>
        </w:rPr>
        <w:t xml:space="preserve"> </w:t>
      </w:r>
      <w:proofErr w:type="spellStart"/>
      <w:r w:rsidR="00CE3D71" w:rsidRPr="00CE3D71">
        <w:rPr>
          <w:rFonts w:ascii="Arial" w:hAnsi="Arial" w:cs="Arial"/>
          <w:b/>
          <w:bCs/>
        </w:rPr>
        <w:t>r</w:t>
      </w:r>
      <w:proofErr w:type="spellEnd"/>
      <w:r w:rsidR="00CE3D71" w:rsidRPr="00CE3D71">
        <w:rPr>
          <w:rFonts w:ascii="Arial" w:hAnsi="Arial" w:cs="Arial"/>
          <w:b/>
          <w:bCs/>
        </w:rPr>
        <w:t>.</w:t>
      </w:r>
    </w:p>
    <w:p w:rsidR="00906C6B" w:rsidRPr="006561D6" w:rsidRDefault="002C7859" w:rsidP="00906C6B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bCs/>
        </w:rPr>
      </w:pPr>
      <w:r w:rsidRPr="006561D6">
        <w:rPr>
          <w:rFonts w:ascii="Arial" w:hAnsi="Arial" w:cs="Arial"/>
          <w:bCs/>
        </w:rPr>
        <w:t>Termin zakończenia robót</w:t>
      </w:r>
      <w:r w:rsidR="00906C6B" w:rsidRPr="006561D6">
        <w:rPr>
          <w:rFonts w:ascii="Arial" w:hAnsi="Arial" w:cs="Arial"/>
          <w:bCs/>
        </w:rPr>
        <w:t xml:space="preserve"> </w:t>
      </w:r>
      <w:r w:rsidRPr="006561D6">
        <w:rPr>
          <w:rFonts w:ascii="Arial" w:hAnsi="Arial" w:cs="Arial"/>
          <w:bCs/>
        </w:rPr>
        <w:t>-</w:t>
      </w:r>
      <w:r w:rsidR="00330C81" w:rsidRPr="006561D6">
        <w:rPr>
          <w:rFonts w:ascii="Arial" w:hAnsi="Arial" w:cs="Arial"/>
          <w:bCs/>
        </w:rPr>
        <w:t xml:space="preserve">  </w:t>
      </w:r>
      <w:r w:rsidR="000B6785">
        <w:rPr>
          <w:rFonts w:ascii="Arial" w:hAnsi="Arial" w:cs="Arial"/>
          <w:b/>
          <w:bCs/>
        </w:rPr>
        <w:t>11.10</w:t>
      </w:r>
      <w:r w:rsidR="00EE41C3" w:rsidRPr="006561D6">
        <w:rPr>
          <w:rFonts w:ascii="Arial" w:hAnsi="Arial" w:cs="Arial"/>
          <w:b/>
          <w:bCs/>
        </w:rPr>
        <w:t>.202</w:t>
      </w:r>
      <w:r w:rsidR="001E331A" w:rsidRPr="006561D6">
        <w:rPr>
          <w:rFonts w:ascii="Arial" w:hAnsi="Arial" w:cs="Arial"/>
          <w:b/>
          <w:bCs/>
        </w:rPr>
        <w:t>1</w:t>
      </w:r>
      <w:r w:rsidR="002741C2" w:rsidRPr="006561D6">
        <w:rPr>
          <w:rFonts w:ascii="Arial" w:hAnsi="Arial" w:cs="Arial"/>
          <w:b/>
          <w:bCs/>
        </w:rPr>
        <w:t xml:space="preserve"> </w:t>
      </w:r>
      <w:proofErr w:type="spellStart"/>
      <w:r w:rsidR="002741C2" w:rsidRPr="006561D6">
        <w:rPr>
          <w:rFonts w:ascii="Arial" w:hAnsi="Arial" w:cs="Arial"/>
          <w:b/>
          <w:bCs/>
        </w:rPr>
        <w:t>r</w:t>
      </w:r>
      <w:proofErr w:type="spellEnd"/>
      <w:r w:rsidR="002741C2" w:rsidRPr="006561D6">
        <w:rPr>
          <w:rFonts w:ascii="Arial" w:hAnsi="Arial" w:cs="Arial"/>
          <w:b/>
          <w:bCs/>
        </w:rPr>
        <w:t>.</w:t>
      </w:r>
      <w:r w:rsidR="002741C2" w:rsidRPr="006561D6">
        <w:rPr>
          <w:rFonts w:ascii="Arial" w:hAnsi="Arial" w:cs="Arial"/>
          <w:bCs/>
        </w:rPr>
        <w:t xml:space="preserve"> 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  <w:bCs/>
        </w:rPr>
        <w:t xml:space="preserve">3. </w:t>
      </w:r>
      <w:r w:rsidRPr="00705420">
        <w:rPr>
          <w:rFonts w:ascii="Arial" w:hAnsi="Arial" w:cs="Arial"/>
          <w:b/>
        </w:rPr>
        <w:t>Materiały i wyroby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Zgodnie z Ustawą z dnia 07.07.1994r. Prawo Budowlane (Dz. U. z 2017r. poz. 1332) remontowe prace budowlane powinny zapewniać obiektowi budowlanemu spełnianie podstawowych wymagań dotyczących w szczególności:</w:t>
      </w:r>
    </w:p>
    <w:p w:rsidR="001E331A" w:rsidRPr="00705420" w:rsidRDefault="001E331A" w:rsidP="001E331A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bezpieczeństwa konstrukcji;</w:t>
      </w:r>
    </w:p>
    <w:p w:rsidR="001E331A" w:rsidRPr="00705420" w:rsidRDefault="001E331A" w:rsidP="001E331A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bezpieczeństwa pożarowego;</w:t>
      </w:r>
    </w:p>
    <w:p w:rsidR="001E331A" w:rsidRPr="00705420" w:rsidRDefault="001E331A" w:rsidP="001E331A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bezpieczeństwa użytkowania;</w:t>
      </w:r>
    </w:p>
    <w:p w:rsidR="001E331A" w:rsidRPr="00705420" w:rsidRDefault="001E331A" w:rsidP="001E331A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odpowiednich warunków higienicznych i zdrowotnych oraz ochrony środowiska;</w:t>
      </w:r>
    </w:p>
    <w:p w:rsidR="001E331A" w:rsidRPr="00705420" w:rsidRDefault="001E331A" w:rsidP="001E331A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ochrony przed hałasem i drganiami.</w:t>
      </w:r>
    </w:p>
    <w:p w:rsidR="001E331A" w:rsidRPr="00705420" w:rsidRDefault="001E331A" w:rsidP="001E331A">
      <w:pPr>
        <w:pStyle w:val="Tekstpodstawowy2"/>
        <w:tabs>
          <w:tab w:val="left" w:pos="-2552"/>
        </w:tabs>
        <w:suppressAutoHyphens/>
        <w:spacing w:before="120" w:after="120" w:line="360" w:lineRule="auto"/>
        <w:ind w:left="0"/>
        <w:rPr>
          <w:rFonts w:ascii="Arial" w:hAnsi="Arial" w:cs="Arial"/>
          <w:iCs/>
          <w:sz w:val="24"/>
          <w:szCs w:val="24"/>
        </w:rPr>
      </w:pPr>
      <w:r w:rsidRPr="00705420">
        <w:rPr>
          <w:rFonts w:ascii="Arial" w:hAnsi="Arial" w:cs="Arial"/>
          <w:sz w:val="24"/>
          <w:szCs w:val="24"/>
        </w:rPr>
        <w:t xml:space="preserve">Przy wykonywaniu robót budowlanych należy zgodnie z </w:t>
      </w:r>
      <w:r w:rsidRPr="00705420">
        <w:rPr>
          <w:rFonts w:ascii="Arial" w:hAnsi="Arial" w:cs="Arial"/>
          <w:iCs/>
          <w:sz w:val="24"/>
          <w:szCs w:val="24"/>
        </w:rPr>
        <w:t xml:space="preserve">Ustawą z dnia 16.04.2004r. o wyrobach budowlanych (Dz. U. z 2016r. poz. 1570) </w:t>
      </w:r>
      <w:r w:rsidRPr="00705420">
        <w:rPr>
          <w:rFonts w:ascii="Arial" w:hAnsi="Arial" w:cs="Arial"/>
          <w:sz w:val="24"/>
          <w:szCs w:val="24"/>
        </w:rPr>
        <w:t>stosować wyroby budowlane, które zostały dopuszczone do obrotu i powszechnego stosowania w budownictwie.</w:t>
      </w:r>
    </w:p>
    <w:p w:rsidR="001E331A" w:rsidRPr="00705420" w:rsidRDefault="001E331A" w:rsidP="001E331A">
      <w:pPr>
        <w:suppressAutoHyphens/>
        <w:spacing w:before="120" w:after="120" w:line="360" w:lineRule="auto"/>
        <w:ind w:left="0"/>
        <w:rPr>
          <w:rFonts w:ascii="Arial" w:hAnsi="Arial" w:cs="Arial"/>
          <w:iCs/>
        </w:rPr>
      </w:pPr>
      <w:r w:rsidRPr="00705420">
        <w:rPr>
          <w:rFonts w:ascii="Arial" w:hAnsi="Arial" w:cs="Arial"/>
        </w:rPr>
        <w:t>Zastosowane materiały budowlane powinny posiadać atesty higieniczne niezbędne do stosowania w budownictwie</w:t>
      </w:r>
      <w:r w:rsidRPr="00705420">
        <w:rPr>
          <w:rFonts w:ascii="Arial" w:hAnsi="Arial" w:cs="Arial"/>
          <w:iCs/>
        </w:rPr>
        <w:t xml:space="preserve">. 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</w:rPr>
        <w:t xml:space="preserve">4. Wymagania dotyczące sprzętu i maszyn 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Wykonawca ma obowiązek stosować sprzęt i elektronarzędzia dopuszczone do użytkowania zgodnie z ich przeznaczeniem, oraz które nie spowodują niekorzystnego wpływu, na jakość robót i ochronę środowiska. Na żądanie, Wykonawca dostarczy kopie dokumentów potwierdzających dopuszczenie sprzętu do użytkowania.  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</w:rPr>
        <w:t>5. Wymagania dotyczące środków transportu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Do transportu materiałów należy stosować środki transportu, które nie wpłyną niekorzystnie na stan techniczny dróg wewnętrznych .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lastRenderedPageBreak/>
        <w:t>Wykonawca będzie usuwać na bieżąco, na własny koszt wszelkie zanieczyszczenia spowodowane jego pojazdami na drogach publicznych oraz wewnętrznych .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 xml:space="preserve">6. </w:t>
      </w:r>
      <w:r w:rsidRPr="00705420">
        <w:rPr>
          <w:rFonts w:ascii="Arial" w:hAnsi="Arial" w:cs="Arial"/>
          <w:b/>
        </w:rPr>
        <w:t>Ogólne zasady kontroli jakości</w:t>
      </w:r>
      <w:r w:rsidRPr="00705420">
        <w:rPr>
          <w:rFonts w:ascii="Arial" w:hAnsi="Arial" w:cs="Arial"/>
          <w:b/>
          <w:bCs/>
        </w:rPr>
        <w:t xml:space="preserve"> </w:t>
      </w:r>
    </w:p>
    <w:p w:rsidR="001E331A" w:rsidRPr="00705420" w:rsidRDefault="001E331A" w:rsidP="001E331A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</w:rPr>
        <w:t>Wykonawca jest odpowiedzialny za jakości robót i stosowanych materiałów</w:t>
      </w:r>
      <w:r w:rsidRPr="00705420">
        <w:rPr>
          <w:rFonts w:ascii="Arial" w:hAnsi="Arial" w:cs="Arial"/>
          <w:b/>
        </w:rPr>
        <w:t>.</w:t>
      </w:r>
    </w:p>
    <w:p w:rsidR="001E331A" w:rsidRPr="00705420" w:rsidRDefault="001E331A" w:rsidP="001E331A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</w:rPr>
        <w:t>Inspektor Nadzoru upoważniony jest do kontroli jakości materiałów i robót pod względem zgodności z przedmiarem, specyfikacją oraz obowiązującymi przepisami, normami i sztuką budowlaną.</w:t>
      </w:r>
      <w:r w:rsidRPr="00705420">
        <w:rPr>
          <w:rFonts w:ascii="Arial" w:hAnsi="Arial" w:cs="Arial"/>
          <w:b/>
        </w:rPr>
        <w:t xml:space="preserve"> </w:t>
      </w:r>
    </w:p>
    <w:p w:rsidR="001E331A" w:rsidRPr="00705420" w:rsidRDefault="001E331A" w:rsidP="001E331A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</w:rPr>
        <w:t>7. Prace niebezpieczne pod względem pożarowym</w:t>
      </w:r>
    </w:p>
    <w:p w:rsidR="001E331A" w:rsidRPr="00705420" w:rsidRDefault="001E331A" w:rsidP="001E331A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W przypadku konieczności przeprowadzenia prac niebezpiecznych pod względem pożarowym, zamiar przeprowadzenia prac należy zgłosić pisemnie do Inspektora ochrony przeciwpożarowej podlegającego właściwemu użytkownikowi budynku.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8. Obmiar robót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Podstawą dokonania obmiarów określającą zakres prac wykonywanych w ramach poszczególnych pozycji jest załączony przedmiar robót.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Jednostki obmiarowe: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1 </w:t>
      </w:r>
      <w:proofErr w:type="spellStart"/>
      <w:r w:rsidRPr="00705420">
        <w:rPr>
          <w:rFonts w:ascii="Arial" w:hAnsi="Arial" w:cs="Arial"/>
        </w:rPr>
        <w:t>m³</w:t>
      </w:r>
      <w:proofErr w:type="spellEnd"/>
      <w:r w:rsidRPr="00705420">
        <w:rPr>
          <w:rFonts w:ascii="Arial" w:hAnsi="Arial" w:cs="Arial"/>
        </w:rPr>
        <w:t xml:space="preserve"> - objętość gruzu, betonu, ziemi;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1 </w:t>
      </w:r>
      <w:proofErr w:type="spellStart"/>
      <w:r w:rsidRPr="00705420">
        <w:rPr>
          <w:rFonts w:ascii="Arial" w:hAnsi="Arial" w:cs="Arial"/>
        </w:rPr>
        <w:t>m²</w:t>
      </w:r>
      <w:proofErr w:type="spellEnd"/>
      <w:r w:rsidRPr="00705420">
        <w:rPr>
          <w:rFonts w:ascii="Arial" w:hAnsi="Arial" w:cs="Arial"/>
        </w:rPr>
        <w:t xml:space="preserve"> - powierzchnia, drogi, placu, posadzki, ścian, sufitów;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1 m – długość przewodów, stali;</w:t>
      </w:r>
    </w:p>
    <w:p w:rsidR="001E331A" w:rsidRPr="001E331A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1 szt. – ilość wbudowanych elementów.</w:t>
      </w:r>
    </w:p>
    <w:p w:rsidR="001E331A" w:rsidRPr="00705420" w:rsidRDefault="001E331A" w:rsidP="001E331A">
      <w:pPr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  <w:bCs/>
          <w:iCs/>
          <w:spacing w:val="1"/>
        </w:rPr>
      </w:pPr>
      <w:r w:rsidRPr="00705420">
        <w:rPr>
          <w:rFonts w:ascii="Arial" w:hAnsi="Arial" w:cs="Arial"/>
          <w:b/>
        </w:rPr>
        <w:t>9. Certyfikaty i deklaracje</w:t>
      </w:r>
      <w:r w:rsidRPr="00705420">
        <w:rPr>
          <w:rFonts w:ascii="Arial" w:hAnsi="Arial" w:cs="Arial"/>
          <w:b/>
          <w:bCs/>
          <w:iCs/>
          <w:spacing w:val="1"/>
        </w:rPr>
        <w:t xml:space="preserve"> jakości materiałów </w:t>
      </w:r>
    </w:p>
    <w:p w:rsidR="001E331A" w:rsidRPr="00705420" w:rsidRDefault="001E331A" w:rsidP="001E331A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spacing w:val="2"/>
        </w:rPr>
      </w:pPr>
      <w:r w:rsidRPr="00705420">
        <w:rPr>
          <w:rFonts w:ascii="Arial" w:hAnsi="Arial" w:cs="Arial"/>
          <w:spacing w:val="3"/>
        </w:rPr>
        <w:t xml:space="preserve">Wszystkie materiały winny posiadać certyfikaty na znak bezpieczeństwa wskazujący, że zapewniono zgodność z kryteriami określonymi na podstawie norm, aprobat technicznych i atestów higienicznych oraz właściwych przepisów </w:t>
      </w:r>
      <w:r w:rsidRPr="00705420">
        <w:rPr>
          <w:rFonts w:ascii="Arial" w:hAnsi="Arial" w:cs="Arial"/>
          <w:spacing w:val="3"/>
        </w:rPr>
        <w:br/>
        <w:t xml:space="preserve">i dokumentów technicznych. </w:t>
      </w:r>
    </w:p>
    <w:p w:rsidR="000B6785" w:rsidRDefault="001E331A" w:rsidP="001E331A">
      <w:pPr>
        <w:tabs>
          <w:tab w:val="left" w:pos="0"/>
        </w:tabs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Kierownik budowy (wykonawca) po zakończeniu wszystkich robót wyda oświadczenie </w:t>
      </w:r>
    </w:p>
    <w:p w:rsidR="001E331A" w:rsidRPr="00705420" w:rsidRDefault="001E331A" w:rsidP="001E331A">
      <w:pPr>
        <w:tabs>
          <w:tab w:val="left" w:pos="0"/>
        </w:tabs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o wbudowaniu materiałów zgodnych z odpowiednimi polskimi normami, certyfikatami.</w:t>
      </w:r>
    </w:p>
    <w:p w:rsidR="001E331A" w:rsidRPr="00705420" w:rsidRDefault="001E331A" w:rsidP="001E331A">
      <w:pPr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  <w:bCs/>
          <w:spacing w:val="-7"/>
        </w:rPr>
      </w:pPr>
      <w:r w:rsidRPr="00705420">
        <w:rPr>
          <w:rFonts w:ascii="Arial" w:hAnsi="Arial" w:cs="Arial"/>
          <w:b/>
          <w:bCs/>
          <w:spacing w:val="-10"/>
        </w:rPr>
        <w:lastRenderedPageBreak/>
        <w:t>10.</w:t>
      </w:r>
      <w:r w:rsidRPr="00705420">
        <w:rPr>
          <w:rFonts w:ascii="Arial" w:hAnsi="Arial" w:cs="Arial"/>
          <w:b/>
          <w:bCs/>
        </w:rPr>
        <w:t xml:space="preserve"> </w:t>
      </w:r>
      <w:r w:rsidRPr="00705420">
        <w:rPr>
          <w:rFonts w:ascii="Arial" w:hAnsi="Arial" w:cs="Arial"/>
          <w:b/>
          <w:bCs/>
          <w:spacing w:val="-7"/>
        </w:rPr>
        <w:t>Rodzaje odbiorów robót:</w:t>
      </w:r>
    </w:p>
    <w:p w:rsidR="001E331A" w:rsidRPr="00705420" w:rsidRDefault="001E331A" w:rsidP="001E331A">
      <w:pPr>
        <w:shd w:val="clear" w:color="auto" w:fill="FFFFFF"/>
        <w:suppressAutoHyphens/>
        <w:spacing w:before="120" w:after="120" w:line="360" w:lineRule="auto"/>
        <w:ind w:left="0" w:right="-54"/>
        <w:rPr>
          <w:rFonts w:ascii="Arial" w:hAnsi="Arial" w:cs="Arial"/>
          <w:spacing w:val="-1"/>
        </w:rPr>
      </w:pPr>
      <w:r w:rsidRPr="00705420">
        <w:rPr>
          <w:rFonts w:ascii="Arial" w:hAnsi="Arial" w:cs="Arial"/>
          <w:spacing w:val="5"/>
        </w:rPr>
        <w:t xml:space="preserve">W zależności od ustaleń zawartych w specyfikacji technicznej, roboty podlegają </w:t>
      </w:r>
      <w:r w:rsidRPr="00705420">
        <w:rPr>
          <w:rFonts w:ascii="Arial" w:hAnsi="Arial" w:cs="Arial"/>
          <w:spacing w:val="-1"/>
        </w:rPr>
        <w:t>następującym etapom odbioru, dokonanym przez Zamawiającego przy udziale Wykonawcy:</w:t>
      </w:r>
    </w:p>
    <w:p w:rsidR="001E331A" w:rsidRPr="00705420" w:rsidRDefault="001E331A" w:rsidP="001E331A">
      <w:pPr>
        <w:numPr>
          <w:ilvl w:val="0"/>
          <w:numId w:val="6"/>
        </w:numPr>
        <w:shd w:val="clear" w:color="auto" w:fill="FFFFFF"/>
        <w:tabs>
          <w:tab w:val="left" w:pos="619"/>
        </w:tabs>
        <w:suppressAutoHyphens/>
        <w:spacing w:before="120" w:after="120" w:line="360" w:lineRule="auto"/>
        <w:rPr>
          <w:rFonts w:ascii="Arial" w:hAnsi="Arial" w:cs="Arial"/>
          <w:spacing w:val="-9"/>
        </w:rPr>
      </w:pPr>
      <w:r w:rsidRPr="00705420">
        <w:rPr>
          <w:rFonts w:ascii="Arial" w:hAnsi="Arial" w:cs="Arial"/>
          <w:spacing w:val="-2"/>
        </w:rPr>
        <w:t>odbiór robót zanikających i ulegających zakryciu;</w:t>
      </w:r>
    </w:p>
    <w:p w:rsidR="001E331A" w:rsidRPr="00705420" w:rsidRDefault="001E331A" w:rsidP="001E331A">
      <w:pPr>
        <w:numPr>
          <w:ilvl w:val="0"/>
          <w:numId w:val="6"/>
        </w:numPr>
        <w:shd w:val="clear" w:color="auto" w:fill="FFFFFF"/>
        <w:tabs>
          <w:tab w:val="left" w:pos="619"/>
        </w:tabs>
        <w:suppressAutoHyphens/>
        <w:spacing w:before="120" w:after="120" w:line="360" w:lineRule="auto"/>
        <w:rPr>
          <w:rFonts w:ascii="Arial" w:hAnsi="Arial" w:cs="Arial"/>
          <w:spacing w:val="-9"/>
        </w:rPr>
      </w:pPr>
      <w:r w:rsidRPr="00705420">
        <w:rPr>
          <w:rFonts w:ascii="Arial" w:hAnsi="Arial" w:cs="Arial"/>
          <w:spacing w:val="-3"/>
        </w:rPr>
        <w:t>odbiór końcowy;</w:t>
      </w:r>
    </w:p>
    <w:p w:rsidR="00F835E3" w:rsidRPr="000B6785" w:rsidRDefault="001E331A" w:rsidP="000B6785">
      <w:pPr>
        <w:numPr>
          <w:ilvl w:val="0"/>
          <w:numId w:val="6"/>
        </w:numPr>
        <w:shd w:val="clear" w:color="auto" w:fill="FFFFFF"/>
        <w:tabs>
          <w:tab w:val="left" w:pos="619"/>
        </w:tabs>
        <w:suppressAutoHyphens/>
        <w:spacing w:before="120" w:after="120" w:line="360" w:lineRule="auto"/>
        <w:rPr>
          <w:rFonts w:ascii="Arial" w:hAnsi="Arial" w:cs="Arial"/>
          <w:spacing w:val="-9"/>
        </w:rPr>
      </w:pPr>
      <w:r w:rsidRPr="00705420">
        <w:rPr>
          <w:rFonts w:ascii="Arial" w:hAnsi="Arial" w:cs="Arial"/>
          <w:spacing w:val="-2"/>
        </w:rPr>
        <w:t>odbiór pogwarancyjny.</w:t>
      </w:r>
    </w:p>
    <w:p w:rsidR="001E331A" w:rsidRPr="00705420" w:rsidRDefault="001E331A" w:rsidP="001E331A">
      <w:pPr>
        <w:pStyle w:val="Akapitzlist"/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  <w:bCs/>
          <w:spacing w:val="-7"/>
        </w:rPr>
        <w:t>Ad a) Odbiór robót zanikających.</w:t>
      </w:r>
    </w:p>
    <w:p w:rsidR="001E331A" w:rsidRPr="00705420" w:rsidRDefault="001E331A" w:rsidP="001E331A">
      <w:pPr>
        <w:shd w:val="clear" w:color="auto" w:fill="FFFFFF"/>
        <w:suppressAutoHyphens/>
        <w:spacing w:before="120" w:after="120" w:line="360" w:lineRule="auto"/>
        <w:ind w:left="0" w:right="-54"/>
        <w:rPr>
          <w:rFonts w:ascii="Arial" w:hAnsi="Arial" w:cs="Arial"/>
          <w:spacing w:val="-2"/>
        </w:rPr>
      </w:pPr>
      <w:r w:rsidRPr="00705420">
        <w:rPr>
          <w:rFonts w:ascii="Arial" w:hAnsi="Arial" w:cs="Arial"/>
          <w:spacing w:val="-1"/>
        </w:rPr>
        <w:t xml:space="preserve">Odbiór robót zanikających i ulegających zakryciu polega na finalnej ocenie ilości i jakości </w:t>
      </w:r>
      <w:r w:rsidRPr="00705420">
        <w:rPr>
          <w:rFonts w:ascii="Arial" w:hAnsi="Arial" w:cs="Arial"/>
        </w:rPr>
        <w:t xml:space="preserve">wykonywanych robót, które w dalszym procesie realizacji ulegną zakryciu. Będzie on dokonany w czasie umożliwiającym wykonanie ewentualnych korekt i poprawek bez hamowania ogólnego </w:t>
      </w:r>
      <w:r w:rsidRPr="00705420">
        <w:rPr>
          <w:rFonts w:ascii="Arial" w:hAnsi="Arial" w:cs="Arial"/>
          <w:spacing w:val="2"/>
        </w:rPr>
        <w:t>postępu robót. Gotowość zgłasza Wykonawca powiadamiając Zamawiającego na piśmie</w:t>
      </w:r>
      <w:r w:rsidRPr="00705420">
        <w:rPr>
          <w:rFonts w:ascii="Arial" w:hAnsi="Arial" w:cs="Arial"/>
        </w:rPr>
        <w:t xml:space="preserve">. Odbiór powinien być </w:t>
      </w:r>
      <w:r w:rsidRPr="00705420">
        <w:rPr>
          <w:rFonts w:ascii="Arial" w:hAnsi="Arial" w:cs="Arial"/>
          <w:spacing w:val="6"/>
        </w:rPr>
        <w:t xml:space="preserve">przeprowadzony niezwłocznie, lecz nie później niż w ciągu </w:t>
      </w:r>
      <w:r w:rsidRPr="00705420">
        <w:rPr>
          <w:rFonts w:ascii="Arial" w:hAnsi="Arial" w:cs="Arial"/>
          <w:b/>
          <w:spacing w:val="6"/>
        </w:rPr>
        <w:t>trzech dni</w:t>
      </w:r>
      <w:r w:rsidRPr="00705420">
        <w:rPr>
          <w:rFonts w:ascii="Arial" w:hAnsi="Arial" w:cs="Arial"/>
          <w:spacing w:val="6"/>
        </w:rPr>
        <w:t xml:space="preserve"> od daty pisemnego zawiadomienia</w:t>
      </w:r>
      <w:r w:rsidRPr="00705420">
        <w:rPr>
          <w:rFonts w:ascii="Arial" w:hAnsi="Arial" w:cs="Arial"/>
        </w:rPr>
        <w:t xml:space="preserve">. Odbioru robót zanikających dokona Zamawiający na podstawie dokumentów zawierających komplet wyników badań i w </w:t>
      </w:r>
      <w:r w:rsidRPr="00705420">
        <w:rPr>
          <w:rFonts w:ascii="Arial" w:hAnsi="Arial" w:cs="Arial"/>
          <w:spacing w:val="1"/>
        </w:rPr>
        <w:t xml:space="preserve">oparciu o przeprowadzone pomiary, w konfrontacji z dokumentacją projektową, specyfikacją </w:t>
      </w:r>
      <w:r w:rsidRPr="00705420">
        <w:rPr>
          <w:rFonts w:ascii="Arial" w:hAnsi="Arial" w:cs="Arial"/>
        </w:rPr>
        <w:t xml:space="preserve">techniczną robót i uprzednimi ustaleniami. W przypadku stwierdzenia odchyleń od przyjętych </w:t>
      </w:r>
      <w:r w:rsidRPr="00705420">
        <w:rPr>
          <w:rFonts w:ascii="Arial" w:hAnsi="Arial" w:cs="Arial"/>
          <w:spacing w:val="3"/>
        </w:rPr>
        <w:t xml:space="preserve">wymagań Zamawiający ustala zakres robót poprawkowych lub podejmuje decyzję odnośnie </w:t>
      </w:r>
      <w:r w:rsidRPr="00705420">
        <w:rPr>
          <w:rFonts w:ascii="Arial" w:hAnsi="Arial" w:cs="Arial"/>
          <w:spacing w:val="6"/>
        </w:rPr>
        <w:t xml:space="preserve">korekt i zmian. Przy ocenie odchyleń i podejmowaniu decyzji Zamawiający uwzględnia </w:t>
      </w:r>
      <w:r w:rsidRPr="00705420">
        <w:rPr>
          <w:rFonts w:ascii="Arial" w:hAnsi="Arial" w:cs="Arial"/>
          <w:spacing w:val="-2"/>
        </w:rPr>
        <w:t>tolerancje i zasady odbioru podane w dokumentach umownych.</w:t>
      </w:r>
    </w:p>
    <w:p w:rsidR="001E331A" w:rsidRPr="00705420" w:rsidRDefault="001E331A" w:rsidP="001E331A">
      <w:pPr>
        <w:pStyle w:val="Akapitzlist"/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  <w:b/>
          <w:spacing w:val="-2"/>
        </w:rPr>
        <w:t>Ad. b)</w:t>
      </w:r>
      <w:r w:rsidRPr="00705420">
        <w:rPr>
          <w:rFonts w:ascii="Arial" w:hAnsi="Arial" w:cs="Arial"/>
          <w:spacing w:val="-2"/>
        </w:rPr>
        <w:t xml:space="preserve"> </w:t>
      </w:r>
      <w:r w:rsidRPr="00705420">
        <w:rPr>
          <w:rFonts w:ascii="Arial" w:hAnsi="Arial" w:cs="Arial"/>
          <w:b/>
          <w:bCs/>
          <w:spacing w:val="-8"/>
        </w:rPr>
        <w:t>Odbiór końcowy.</w:t>
      </w:r>
    </w:p>
    <w:p w:rsidR="001E331A" w:rsidRPr="00705420" w:rsidRDefault="001E331A" w:rsidP="001E331A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  <w:spacing w:val="3"/>
        </w:rPr>
        <w:t xml:space="preserve">Odbiór końcowy robót polega na finalnej ocenie rzeczywistego wykonania robót </w:t>
      </w:r>
      <w:r w:rsidRPr="00705420">
        <w:rPr>
          <w:rFonts w:ascii="Arial" w:hAnsi="Arial" w:cs="Arial"/>
          <w:spacing w:val="3"/>
        </w:rPr>
        <w:br/>
        <w:t xml:space="preserve">w odniesieniu do ich ilości, jakości i wartości. Całkowite zakończenie robót oraz gotowość do </w:t>
      </w:r>
      <w:r w:rsidRPr="00705420">
        <w:rPr>
          <w:rFonts w:ascii="Arial" w:hAnsi="Arial" w:cs="Arial"/>
        </w:rPr>
        <w:t xml:space="preserve">odbioru końcowego powinna być stwierdzona przez Kierownika Budowy </w:t>
      </w:r>
      <w:r w:rsidRPr="00705420">
        <w:rPr>
          <w:rFonts w:ascii="Arial" w:hAnsi="Arial" w:cs="Arial"/>
          <w:spacing w:val="2"/>
        </w:rPr>
        <w:t xml:space="preserve"> </w:t>
      </w:r>
      <w:r w:rsidRPr="00705420">
        <w:rPr>
          <w:rFonts w:ascii="Arial" w:hAnsi="Arial" w:cs="Arial"/>
          <w:spacing w:val="2"/>
        </w:rPr>
        <w:br/>
        <w:t xml:space="preserve">z bezzwłocznym powiadomieniem na piśmie o tym fakcie Zamawiającego. Odbiór końcowy powinien nastąpić w terminach ustalonych w warunkach umowy, licząc od dnia </w:t>
      </w:r>
      <w:r w:rsidRPr="00705420">
        <w:rPr>
          <w:rFonts w:ascii="Arial" w:hAnsi="Arial" w:cs="Arial"/>
        </w:rPr>
        <w:t xml:space="preserve">potwierdzenia przez Zamawiającego zakończenia robót i przyjęcia dokumentów odbiorowych. </w:t>
      </w:r>
      <w:r w:rsidRPr="00705420">
        <w:rPr>
          <w:rFonts w:ascii="Arial" w:hAnsi="Arial" w:cs="Arial"/>
          <w:spacing w:val="4"/>
        </w:rPr>
        <w:t xml:space="preserve">Odbioru końcowego dokonuje komisja wyznaczona przez </w:t>
      </w:r>
      <w:r w:rsidRPr="00705420">
        <w:rPr>
          <w:rFonts w:ascii="Arial" w:hAnsi="Arial" w:cs="Arial"/>
          <w:spacing w:val="4"/>
        </w:rPr>
        <w:lastRenderedPageBreak/>
        <w:t xml:space="preserve">Zamawiającego w obecności </w:t>
      </w:r>
      <w:r w:rsidRPr="00705420">
        <w:rPr>
          <w:rFonts w:ascii="Arial" w:hAnsi="Arial" w:cs="Arial"/>
          <w:spacing w:val="3"/>
        </w:rPr>
        <w:t xml:space="preserve">Zamawiającego i Wykonawcy. Komisja odbierająca roboty dokonuje ich oceny jakości na </w:t>
      </w:r>
      <w:r w:rsidRPr="00705420">
        <w:rPr>
          <w:rFonts w:ascii="Arial" w:hAnsi="Arial" w:cs="Arial"/>
          <w:spacing w:val="1"/>
        </w:rPr>
        <w:t xml:space="preserve">podstawie przedłożonych dokumentów, wyników badań i pomiarów, ocenie wizualnej oraz </w:t>
      </w:r>
      <w:r w:rsidRPr="00705420">
        <w:rPr>
          <w:rFonts w:ascii="Arial" w:hAnsi="Arial" w:cs="Arial"/>
          <w:spacing w:val="6"/>
        </w:rPr>
        <w:t xml:space="preserve">zgodności robót z dokumentacją projektową i specyfikacją techniczną. W toku odbioru </w:t>
      </w:r>
      <w:r w:rsidRPr="00705420">
        <w:rPr>
          <w:rFonts w:ascii="Arial" w:hAnsi="Arial" w:cs="Arial"/>
          <w:spacing w:val="1"/>
        </w:rPr>
        <w:t xml:space="preserve">końcowego komisja zapoznaje się z realizacją ustaleń przyjętych w trakcie odbiorów robót </w:t>
      </w:r>
      <w:r w:rsidRPr="00705420">
        <w:rPr>
          <w:rFonts w:ascii="Arial" w:hAnsi="Arial" w:cs="Arial"/>
        </w:rPr>
        <w:t>zanikających i ulegających zakryciu, zwłaszcza w okresie wykonywania robót uzupełniających i poprawkowych</w:t>
      </w:r>
      <w:r w:rsidRPr="00705420">
        <w:rPr>
          <w:rFonts w:ascii="Arial" w:hAnsi="Arial" w:cs="Arial"/>
          <w:spacing w:val="11"/>
        </w:rPr>
        <w:t xml:space="preserve">. </w:t>
      </w:r>
      <w:r w:rsidRPr="00705420">
        <w:rPr>
          <w:rFonts w:ascii="Arial" w:hAnsi="Arial" w:cs="Arial"/>
          <w:spacing w:val="11"/>
        </w:rPr>
        <w:br/>
        <w:t>W przypadkach niewykonania wyznaczonych robót poprawkowych lub</w:t>
      </w:r>
      <w:r w:rsidRPr="00705420">
        <w:rPr>
          <w:rFonts w:ascii="Arial" w:hAnsi="Arial" w:cs="Arial"/>
        </w:rPr>
        <w:t xml:space="preserve"> </w:t>
      </w:r>
      <w:r w:rsidRPr="00705420">
        <w:rPr>
          <w:rFonts w:ascii="Arial" w:hAnsi="Arial" w:cs="Arial"/>
          <w:spacing w:val="-1"/>
        </w:rPr>
        <w:t xml:space="preserve">uzupełniających, komisja przerywa swoje czynności i ustala nowy termin odbioru końcowego. W </w:t>
      </w:r>
      <w:r w:rsidRPr="00705420">
        <w:rPr>
          <w:rFonts w:ascii="Arial" w:hAnsi="Arial" w:cs="Arial"/>
          <w:spacing w:val="6"/>
        </w:rPr>
        <w:t xml:space="preserve">przypadku stwierdzenia przez komisję, że jakość robót </w:t>
      </w:r>
      <w:r w:rsidRPr="00705420">
        <w:rPr>
          <w:rFonts w:ascii="Arial" w:hAnsi="Arial" w:cs="Arial"/>
          <w:spacing w:val="6"/>
        </w:rPr>
        <w:br/>
        <w:t xml:space="preserve">w poszczególnych elementach i </w:t>
      </w:r>
      <w:r w:rsidRPr="00705420">
        <w:rPr>
          <w:rFonts w:ascii="Arial" w:hAnsi="Arial" w:cs="Arial"/>
          <w:spacing w:val="4"/>
        </w:rPr>
        <w:t xml:space="preserve">asortymentach nieznacznie odbiega od wymagań dokumentacji technicznej i specyfikacji </w:t>
      </w:r>
      <w:r w:rsidRPr="00705420">
        <w:rPr>
          <w:rFonts w:ascii="Arial" w:hAnsi="Arial" w:cs="Arial"/>
          <w:spacing w:val="-2"/>
        </w:rPr>
        <w:t xml:space="preserve">technicznej, komisja dokonuje potrąceń. </w:t>
      </w:r>
      <w:r w:rsidRPr="00705420">
        <w:rPr>
          <w:rFonts w:ascii="Arial" w:hAnsi="Arial" w:cs="Arial"/>
          <w:spacing w:val="3"/>
        </w:rPr>
        <w:t xml:space="preserve">Podstawowym dokumentem do dokonania odbioru końcowego jest protokół odbioru robót </w:t>
      </w:r>
      <w:r w:rsidRPr="00705420">
        <w:rPr>
          <w:rFonts w:ascii="Arial" w:hAnsi="Arial" w:cs="Arial"/>
          <w:spacing w:val="1"/>
        </w:rPr>
        <w:t xml:space="preserve">sporządzony w/g wzoru ustalonego przez Zamawiającego. </w:t>
      </w:r>
      <w:r w:rsidRPr="00705420">
        <w:rPr>
          <w:rFonts w:ascii="Arial" w:hAnsi="Arial" w:cs="Arial"/>
          <w:spacing w:val="1"/>
        </w:rPr>
        <w:br/>
        <w:t xml:space="preserve">Do odbioru końcowego </w:t>
      </w:r>
      <w:r w:rsidRPr="00705420">
        <w:rPr>
          <w:rFonts w:ascii="Arial" w:hAnsi="Arial" w:cs="Arial"/>
          <w:spacing w:val="-2"/>
        </w:rPr>
        <w:t>Wykonawca jest zobowiązany przygotować następujące dokumenty:</w:t>
      </w:r>
    </w:p>
    <w:p w:rsidR="001E331A" w:rsidRPr="00705420" w:rsidRDefault="001E331A" w:rsidP="001E331A">
      <w:pPr>
        <w:numPr>
          <w:ilvl w:val="0"/>
          <w:numId w:val="17"/>
        </w:numPr>
        <w:shd w:val="clear" w:color="auto" w:fill="FFFFFF"/>
        <w:tabs>
          <w:tab w:val="left" w:pos="0"/>
        </w:tabs>
        <w:suppressAutoHyphens/>
        <w:spacing w:before="120" w:after="120" w:line="360" w:lineRule="auto"/>
        <w:ind w:right="-54"/>
        <w:rPr>
          <w:rFonts w:ascii="Arial" w:hAnsi="Arial" w:cs="Arial"/>
          <w:spacing w:val="5"/>
        </w:rPr>
      </w:pPr>
      <w:r w:rsidRPr="00705420">
        <w:rPr>
          <w:rFonts w:ascii="Arial" w:hAnsi="Arial" w:cs="Arial"/>
          <w:spacing w:val="5"/>
        </w:rPr>
        <w:t>deklarację zgodności lub certyfikaty zgodności wbudowanych materiałów zgodnych z programem zapewnienia jakości i specyfikacją techniczną.</w:t>
      </w:r>
    </w:p>
    <w:p w:rsidR="001E331A" w:rsidRPr="00705420" w:rsidRDefault="001E331A" w:rsidP="001E331A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 w:right="-54"/>
        <w:rPr>
          <w:rFonts w:ascii="Arial" w:hAnsi="Arial" w:cs="Arial"/>
          <w:spacing w:val="5"/>
        </w:rPr>
      </w:pPr>
      <w:r w:rsidRPr="00705420">
        <w:rPr>
          <w:rFonts w:ascii="Arial" w:hAnsi="Arial" w:cs="Arial"/>
          <w:b/>
          <w:spacing w:val="5"/>
        </w:rPr>
        <w:t>Ad. c)</w:t>
      </w:r>
      <w:r w:rsidRPr="00705420">
        <w:rPr>
          <w:rFonts w:ascii="Arial" w:hAnsi="Arial" w:cs="Arial"/>
          <w:spacing w:val="5"/>
        </w:rPr>
        <w:t xml:space="preserve"> </w:t>
      </w:r>
      <w:r w:rsidRPr="00705420">
        <w:rPr>
          <w:rFonts w:ascii="Arial" w:hAnsi="Arial" w:cs="Arial"/>
          <w:b/>
        </w:rPr>
        <w:t>Odbiór pogwarancyjny.</w:t>
      </w:r>
    </w:p>
    <w:p w:rsidR="001E331A" w:rsidRPr="00705420" w:rsidRDefault="001E331A" w:rsidP="001E331A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 w:right="-54"/>
        <w:rPr>
          <w:rFonts w:ascii="Arial" w:hAnsi="Arial" w:cs="Arial"/>
          <w:spacing w:val="-2"/>
        </w:rPr>
      </w:pPr>
      <w:r w:rsidRPr="00705420">
        <w:rPr>
          <w:rFonts w:ascii="Arial" w:hAnsi="Arial" w:cs="Arial"/>
          <w:spacing w:val="-1"/>
        </w:rPr>
        <w:t xml:space="preserve">Odbiór pogwarancyjny polega na ocenie wykonanych robót związanych </w:t>
      </w:r>
      <w:r w:rsidRPr="00705420">
        <w:rPr>
          <w:rFonts w:ascii="Arial" w:hAnsi="Arial" w:cs="Arial"/>
          <w:spacing w:val="-1"/>
        </w:rPr>
        <w:br/>
      </w:r>
      <w:r w:rsidRPr="00705420">
        <w:rPr>
          <w:rFonts w:ascii="Arial" w:hAnsi="Arial" w:cs="Arial"/>
          <w:spacing w:val="1"/>
        </w:rPr>
        <w:t xml:space="preserve">z usunięciem wad stwierdzonych przy odbiorze końcowym i zaistniałych w okresie gwarancji. </w:t>
      </w:r>
      <w:r w:rsidRPr="00705420">
        <w:rPr>
          <w:rFonts w:ascii="Arial" w:hAnsi="Arial" w:cs="Arial"/>
          <w:spacing w:val="4"/>
        </w:rPr>
        <w:t xml:space="preserve">Odbiór pogwarancyjny powinien być dokonany na podstawie oceny wizualnej robót z </w:t>
      </w:r>
      <w:r w:rsidRPr="00705420">
        <w:rPr>
          <w:rFonts w:ascii="Arial" w:hAnsi="Arial" w:cs="Arial"/>
          <w:spacing w:val="-2"/>
        </w:rPr>
        <w:t>uwzględnieniem zasad opisanych przy odbiorze końcowym.</w:t>
      </w:r>
    </w:p>
    <w:p w:rsidR="001E331A" w:rsidRPr="00705420" w:rsidRDefault="001E331A" w:rsidP="001E331A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  <w:b/>
          <w:bCs/>
          <w:iCs/>
          <w:spacing w:val="8"/>
        </w:rPr>
      </w:pPr>
      <w:r w:rsidRPr="00705420">
        <w:rPr>
          <w:rFonts w:ascii="Arial" w:hAnsi="Arial" w:cs="Arial"/>
          <w:b/>
          <w:bCs/>
          <w:iCs/>
          <w:spacing w:val="8"/>
        </w:rPr>
        <w:t xml:space="preserve">11. Dokumenty odniesienia </w:t>
      </w:r>
    </w:p>
    <w:p w:rsidR="001E331A" w:rsidRPr="00705420" w:rsidRDefault="001E331A" w:rsidP="001E331A">
      <w:pPr>
        <w:spacing w:line="360" w:lineRule="auto"/>
        <w:ind w:left="0"/>
        <w:rPr>
          <w:rFonts w:ascii="Arial" w:hAnsi="Arial" w:cs="Arial"/>
          <w:spacing w:val="1"/>
        </w:rPr>
      </w:pPr>
      <w:r w:rsidRPr="00705420">
        <w:rPr>
          <w:rFonts w:ascii="Arial" w:hAnsi="Arial" w:cs="Arial"/>
        </w:rPr>
        <w:t>Dokumentacją odniesienia jest:</w:t>
      </w:r>
    </w:p>
    <w:p w:rsidR="001E331A" w:rsidRPr="00705420" w:rsidRDefault="001E331A" w:rsidP="001E331A">
      <w:pPr>
        <w:numPr>
          <w:ilvl w:val="0"/>
          <w:numId w:val="18"/>
        </w:numPr>
        <w:spacing w:line="360" w:lineRule="auto"/>
        <w:ind w:left="709"/>
        <w:rPr>
          <w:rFonts w:ascii="Arial" w:hAnsi="Arial" w:cs="Arial"/>
          <w:b/>
          <w:i/>
        </w:rPr>
      </w:pPr>
      <w:r w:rsidRPr="00705420">
        <w:rPr>
          <w:rFonts w:ascii="Arial" w:hAnsi="Arial" w:cs="Arial"/>
        </w:rPr>
        <w:t xml:space="preserve">Umowa zawarta pomiędzy Wykonawcą a Zamawiającym zatwierdzona przez Zamawiającego;      </w:t>
      </w:r>
    </w:p>
    <w:p w:rsidR="001E331A" w:rsidRPr="00705420" w:rsidRDefault="001E331A" w:rsidP="001E331A">
      <w:pPr>
        <w:numPr>
          <w:ilvl w:val="0"/>
          <w:numId w:val="18"/>
        </w:numPr>
        <w:spacing w:line="360" w:lineRule="auto"/>
        <w:ind w:left="709"/>
        <w:rPr>
          <w:rFonts w:ascii="Arial" w:hAnsi="Arial" w:cs="Arial"/>
          <w:spacing w:val="1"/>
        </w:rPr>
      </w:pPr>
      <w:r w:rsidRPr="00705420">
        <w:rPr>
          <w:rFonts w:ascii="Arial" w:hAnsi="Arial" w:cs="Arial"/>
        </w:rPr>
        <w:t xml:space="preserve">Inne dokumenty i ustalenia techniczne wprowadzone w trakcie trwania inwestycji. </w:t>
      </w:r>
    </w:p>
    <w:p w:rsidR="000B6785" w:rsidRDefault="000B6785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</w:p>
    <w:p w:rsidR="000B6785" w:rsidRDefault="000B6785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lastRenderedPageBreak/>
        <w:t>12. Gwarancja.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Na wyroby objęte gwarancją, należy dostarczyć dokumenty potwierdzające gwarancję producenta lub dystrybutora. Wymagana gwarancja na roboty - 5 lat.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13. Podstawa płatności</w:t>
      </w:r>
    </w:p>
    <w:p w:rsidR="001E331A" w:rsidRPr="00705420" w:rsidRDefault="001E331A" w:rsidP="001E331A">
      <w:pPr>
        <w:numPr>
          <w:ilvl w:val="0"/>
          <w:numId w:val="19"/>
        </w:numPr>
        <w:suppressAutoHyphens/>
        <w:spacing w:before="120" w:after="120" w:line="360" w:lineRule="auto"/>
        <w:rPr>
          <w:rFonts w:ascii="Arial" w:hAnsi="Arial" w:cs="Arial"/>
          <w:iCs/>
        </w:rPr>
      </w:pPr>
      <w:r w:rsidRPr="00705420">
        <w:rPr>
          <w:rFonts w:ascii="Arial" w:hAnsi="Arial" w:cs="Arial"/>
          <w:iCs/>
        </w:rPr>
        <w:t xml:space="preserve">Podstawą płatności jest ryczałtowa cena umowna za wykonanie robót, obliczona przez Wykonawcę na podstawie przedmiaru robót i zakresu robót określonego w punkcie 1. niniejszej </w:t>
      </w:r>
      <w:proofErr w:type="spellStart"/>
      <w:r w:rsidRPr="00705420">
        <w:rPr>
          <w:rFonts w:ascii="Arial" w:hAnsi="Arial" w:cs="Arial"/>
          <w:iCs/>
        </w:rPr>
        <w:t>STWiORR</w:t>
      </w:r>
      <w:proofErr w:type="spellEnd"/>
      <w:r w:rsidRPr="00705420">
        <w:rPr>
          <w:rFonts w:ascii="Arial" w:hAnsi="Arial" w:cs="Arial"/>
          <w:iCs/>
        </w:rPr>
        <w:t>;</w:t>
      </w:r>
    </w:p>
    <w:p w:rsidR="001E331A" w:rsidRPr="00705420" w:rsidRDefault="001E331A" w:rsidP="001E331A">
      <w:pPr>
        <w:numPr>
          <w:ilvl w:val="0"/>
          <w:numId w:val="19"/>
        </w:numPr>
        <w:suppressAutoHyphens/>
        <w:spacing w:before="120" w:after="120" w:line="360" w:lineRule="auto"/>
        <w:rPr>
          <w:rFonts w:ascii="Arial" w:hAnsi="Arial" w:cs="Arial"/>
          <w:iCs/>
        </w:rPr>
      </w:pPr>
      <w:r w:rsidRPr="00705420">
        <w:rPr>
          <w:rFonts w:ascii="Arial" w:hAnsi="Arial" w:cs="Arial"/>
          <w:iCs/>
        </w:rPr>
        <w:t>Cena umowna będzie pełnym wynagrodzeniem zgodnym z umową za dostarczenie i zabudowanie wszystkich materiałów użytych do wykonania powyższego zakresu robót, za robociznę i użyty sprzęt oraz za inne czynności niezbędne do należytego wykonania robót;</w:t>
      </w:r>
    </w:p>
    <w:p w:rsidR="001E331A" w:rsidRPr="00705420" w:rsidRDefault="001E331A" w:rsidP="001E331A">
      <w:pPr>
        <w:numPr>
          <w:ilvl w:val="0"/>
          <w:numId w:val="19"/>
        </w:numPr>
        <w:suppressAutoHyphens/>
        <w:spacing w:before="120" w:after="120" w:line="360" w:lineRule="auto"/>
        <w:rPr>
          <w:rFonts w:ascii="Arial" w:hAnsi="Arial" w:cs="Arial"/>
          <w:iCs/>
        </w:rPr>
      </w:pPr>
      <w:r w:rsidRPr="00705420">
        <w:rPr>
          <w:rFonts w:ascii="Arial" w:hAnsi="Arial" w:cs="Arial"/>
          <w:iCs/>
        </w:rPr>
        <w:t>Podstawą uruchomienia płatności zgodnie z umową będzie protokół odbioru końcowego umownego zakresu robót bez wad i usterek.</w:t>
      </w:r>
    </w:p>
    <w:p w:rsidR="001E331A" w:rsidRPr="00705420" w:rsidRDefault="001E331A" w:rsidP="001E331A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  <w:b/>
          <w:iCs/>
          <w:spacing w:val="2"/>
        </w:rPr>
      </w:pPr>
      <w:r w:rsidRPr="00705420">
        <w:rPr>
          <w:rFonts w:ascii="Arial" w:hAnsi="Arial" w:cs="Arial"/>
          <w:b/>
          <w:iCs/>
          <w:spacing w:val="2"/>
        </w:rPr>
        <w:t>14. Ważniejsze normy i przepisy:</w:t>
      </w:r>
    </w:p>
    <w:p w:rsidR="001E331A" w:rsidRPr="00705420" w:rsidRDefault="001E331A" w:rsidP="001E331A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  <w:spacing w:val="1"/>
        </w:rPr>
      </w:pPr>
      <w:r w:rsidRPr="00705420">
        <w:rPr>
          <w:rFonts w:ascii="Arial" w:hAnsi="Arial" w:cs="Arial"/>
          <w:spacing w:val="1"/>
        </w:rPr>
        <w:t xml:space="preserve">Roboty budowlane należy wykonać zgodnie obowiązującymi warunkami technicznymi </w:t>
      </w:r>
      <w:r w:rsidRPr="00705420">
        <w:rPr>
          <w:rFonts w:ascii="Arial" w:hAnsi="Arial" w:cs="Arial"/>
          <w:spacing w:val="1"/>
        </w:rPr>
        <w:br/>
        <w:t>i normami dotyczącymi poszczególnych rodzajów robót, oraz</w:t>
      </w:r>
      <w:r w:rsidRPr="00705420">
        <w:rPr>
          <w:rFonts w:ascii="Arial" w:hAnsi="Arial" w:cs="Arial"/>
          <w:b/>
          <w:i/>
          <w:spacing w:val="1"/>
        </w:rPr>
        <w:t xml:space="preserve"> </w:t>
      </w:r>
      <w:r w:rsidRPr="00705420">
        <w:rPr>
          <w:rFonts w:ascii="Arial" w:hAnsi="Arial" w:cs="Arial"/>
          <w:spacing w:val="1"/>
        </w:rPr>
        <w:t xml:space="preserve">zgodnie z przepisami: </w:t>
      </w:r>
    </w:p>
    <w:p w:rsidR="001E331A" w:rsidRPr="00705420" w:rsidRDefault="001E331A" w:rsidP="001E331A">
      <w:pPr>
        <w:numPr>
          <w:ilvl w:val="0"/>
          <w:numId w:val="20"/>
        </w:numPr>
        <w:shd w:val="clear" w:color="auto" w:fill="FFFFFF"/>
        <w:suppressAutoHyphens/>
        <w:spacing w:before="120" w:after="120" w:line="360" w:lineRule="auto"/>
        <w:rPr>
          <w:rFonts w:ascii="Arial" w:hAnsi="Arial" w:cs="Arial"/>
          <w:spacing w:val="1"/>
        </w:rPr>
      </w:pPr>
      <w:r w:rsidRPr="00705420">
        <w:rPr>
          <w:rFonts w:ascii="Arial" w:hAnsi="Arial" w:cs="Arial"/>
          <w:spacing w:val="1"/>
        </w:rPr>
        <w:t>Ustawy z dnia 07.07.1994r. Prawo Budowlane (</w:t>
      </w:r>
      <w:r w:rsidRPr="00705420">
        <w:rPr>
          <w:rFonts w:ascii="Arial" w:hAnsi="Arial" w:cs="Arial"/>
        </w:rPr>
        <w:t xml:space="preserve">tekst jednolity </w:t>
      </w:r>
      <w:r w:rsidRPr="00705420">
        <w:rPr>
          <w:rFonts w:ascii="Arial" w:hAnsi="Arial" w:cs="Arial"/>
          <w:bCs/>
        </w:rPr>
        <w:t xml:space="preserve">z 21.05.2019, </w:t>
      </w:r>
      <w:proofErr w:type="spellStart"/>
      <w:r w:rsidRPr="00705420">
        <w:rPr>
          <w:rFonts w:ascii="Arial" w:hAnsi="Arial" w:cs="Arial"/>
          <w:bCs/>
        </w:rPr>
        <w:t>Dz.U</w:t>
      </w:r>
      <w:proofErr w:type="spellEnd"/>
      <w:r w:rsidRPr="00705420">
        <w:rPr>
          <w:rFonts w:ascii="Arial" w:hAnsi="Arial" w:cs="Arial"/>
          <w:bCs/>
        </w:rPr>
        <w:t xml:space="preserve">. z 2019 </w:t>
      </w:r>
      <w:proofErr w:type="spellStart"/>
      <w:r w:rsidRPr="00705420">
        <w:rPr>
          <w:rFonts w:ascii="Arial" w:hAnsi="Arial" w:cs="Arial"/>
          <w:bCs/>
        </w:rPr>
        <w:t>r</w:t>
      </w:r>
      <w:proofErr w:type="spellEnd"/>
      <w:r w:rsidRPr="00705420">
        <w:rPr>
          <w:rFonts w:ascii="Arial" w:hAnsi="Arial" w:cs="Arial"/>
          <w:bCs/>
        </w:rPr>
        <w:t>. poz. 1186</w:t>
      </w:r>
      <w:r w:rsidRPr="00705420">
        <w:rPr>
          <w:rFonts w:ascii="Arial" w:hAnsi="Arial" w:cs="Arial"/>
          <w:spacing w:val="1"/>
        </w:rPr>
        <w:t>);</w:t>
      </w:r>
    </w:p>
    <w:p w:rsidR="001E331A" w:rsidRPr="00705420" w:rsidRDefault="001E331A" w:rsidP="001E331A">
      <w:pPr>
        <w:numPr>
          <w:ilvl w:val="0"/>
          <w:numId w:val="21"/>
        </w:numPr>
        <w:shd w:val="clear" w:color="auto" w:fill="FFFFFF"/>
        <w:suppressAutoHyphens/>
        <w:spacing w:before="120" w:after="120" w:line="360" w:lineRule="auto"/>
        <w:rPr>
          <w:rFonts w:ascii="Arial" w:hAnsi="Arial" w:cs="Arial"/>
          <w:spacing w:val="1"/>
        </w:rPr>
      </w:pPr>
      <w:r w:rsidRPr="00705420">
        <w:rPr>
          <w:rFonts w:ascii="Arial" w:hAnsi="Arial" w:cs="Arial"/>
        </w:rPr>
        <w:t xml:space="preserve">Ustawy z dnia 16.04.2004r. o wyrobach budowlanych (Dz. U. z 2019 </w:t>
      </w:r>
      <w:proofErr w:type="spellStart"/>
      <w:r w:rsidRPr="00705420">
        <w:rPr>
          <w:rFonts w:ascii="Arial" w:hAnsi="Arial" w:cs="Arial"/>
        </w:rPr>
        <w:t>r</w:t>
      </w:r>
      <w:proofErr w:type="spellEnd"/>
      <w:r w:rsidRPr="00705420">
        <w:rPr>
          <w:rFonts w:ascii="Arial" w:hAnsi="Arial" w:cs="Arial"/>
        </w:rPr>
        <w:t xml:space="preserve">. poz.266 z </w:t>
      </w:r>
      <w:proofErr w:type="spellStart"/>
      <w:r w:rsidRPr="00705420">
        <w:rPr>
          <w:rFonts w:ascii="Arial" w:hAnsi="Arial" w:cs="Arial"/>
        </w:rPr>
        <w:t>późn</w:t>
      </w:r>
      <w:proofErr w:type="spellEnd"/>
      <w:r w:rsidRPr="00705420">
        <w:rPr>
          <w:rFonts w:ascii="Arial" w:hAnsi="Arial" w:cs="Arial"/>
        </w:rPr>
        <w:t>. zmianami);</w:t>
      </w:r>
    </w:p>
    <w:p w:rsidR="001E331A" w:rsidRPr="00705420" w:rsidRDefault="001E331A" w:rsidP="001E331A">
      <w:pPr>
        <w:pStyle w:val="Default"/>
        <w:numPr>
          <w:ilvl w:val="0"/>
          <w:numId w:val="21"/>
        </w:numPr>
        <w:suppressAutoHyphens/>
        <w:spacing w:before="120" w:after="120" w:line="360" w:lineRule="auto"/>
        <w:rPr>
          <w:rFonts w:ascii="Arial" w:hAnsi="Arial" w:cs="Arial"/>
          <w:color w:val="auto"/>
        </w:rPr>
      </w:pPr>
      <w:r w:rsidRPr="00705420">
        <w:rPr>
          <w:rFonts w:ascii="Arial" w:hAnsi="Arial" w:cs="Arial"/>
          <w:color w:val="auto"/>
        </w:rPr>
        <w:t>Ustawy z dnia 24.08.1991r. o ochronie przeciwpożarowej (</w:t>
      </w:r>
      <w:proofErr w:type="spellStart"/>
      <w:r w:rsidRPr="00705420">
        <w:rPr>
          <w:rFonts w:ascii="Arial" w:hAnsi="Arial" w:cs="Arial"/>
          <w:color w:val="auto"/>
        </w:rPr>
        <w:t>t.j</w:t>
      </w:r>
      <w:proofErr w:type="spellEnd"/>
      <w:r w:rsidRPr="00705420">
        <w:rPr>
          <w:rFonts w:ascii="Arial" w:hAnsi="Arial" w:cs="Arial"/>
          <w:color w:val="auto"/>
        </w:rPr>
        <w:t>. Dz. U. z 2017r. poz. 736);</w:t>
      </w:r>
    </w:p>
    <w:p w:rsidR="001E331A" w:rsidRPr="00705420" w:rsidRDefault="001E331A" w:rsidP="001E331A">
      <w:pPr>
        <w:pStyle w:val="Default"/>
        <w:numPr>
          <w:ilvl w:val="0"/>
          <w:numId w:val="21"/>
        </w:numPr>
        <w:suppressAutoHyphens/>
        <w:spacing w:before="120" w:after="120" w:line="360" w:lineRule="auto"/>
        <w:rPr>
          <w:rFonts w:ascii="Arial" w:hAnsi="Arial" w:cs="Arial"/>
          <w:color w:val="auto"/>
        </w:rPr>
      </w:pPr>
      <w:r w:rsidRPr="00705420">
        <w:rPr>
          <w:rFonts w:ascii="Arial" w:hAnsi="Arial" w:cs="Arial"/>
          <w:color w:val="auto"/>
        </w:rPr>
        <w:t>Normy ………………………………………………………………………………………</w:t>
      </w:r>
    </w:p>
    <w:p w:rsidR="001E331A" w:rsidRPr="00705420" w:rsidRDefault="001E331A" w:rsidP="001E331A">
      <w:pPr>
        <w:pStyle w:val="Default"/>
        <w:numPr>
          <w:ilvl w:val="0"/>
          <w:numId w:val="21"/>
        </w:numPr>
        <w:suppressAutoHyphens/>
        <w:spacing w:before="120" w:after="120" w:line="360" w:lineRule="auto"/>
        <w:rPr>
          <w:rFonts w:ascii="Arial" w:hAnsi="Arial" w:cs="Arial"/>
          <w:color w:val="auto"/>
        </w:rPr>
      </w:pPr>
      <w:r w:rsidRPr="00705420">
        <w:rPr>
          <w:rFonts w:ascii="Arial" w:hAnsi="Arial" w:cs="Arial"/>
          <w:color w:val="auto"/>
        </w:rPr>
        <w:t>Normy…………………………………………………………………………………….</w:t>
      </w:r>
    </w:p>
    <w:p w:rsidR="001E331A" w:rsidRPr="00705420" w:rsidRDefault="001E331A" w:rsidP="001E331A">
      <w:pPr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</w:rPr>
        <w:t xml:space="preserve">Nie wymienienie z nazwy i nr norm wiążących nie zwalnia wykonawcy </w:t>
      </w:r>
      <w:r w:rsidRPr="00705420">
        <w:rPr>
          <w:rFonts w:ascii="Arial" w:hAnsi="Arial" w:cs="Arial"/>
          <w:b/>
        </w:rPr>
        <w:br/>
        <w:t>z obowiązku wykonania robót z warunkami w nich zawartymi.</w:t>
      </w:r>
    </w:p>
    <w:p w:rsidR="001E331A" w:rsidRPr="00705420" w:rsidRDefault="000B6785" w:rsidP="001E331A">
      <w:pPr>
        <w:suppressAutoHyphens/>
        <w:ind w:left="0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</w:t>
      </w:r>
      <w:r w:rsidR="001E331A" w:rsidRPr="00705420">
        <w:rPr>
          <w:rFonts w:ascii="Arial" w:hAnsi="Arial" w:cs="Arial"/>
        </w:rPr>
        <w:t>Sporządził:  Małgorzata Rolka</w:t>
      </w:r>
    </w:p>
    <w:p w:rsidR="001E331A" w:rsidRPr="00705420" w:rsidRDefault="001E331A" w:rsidP="001E331A">
      <w:pPr>
        <w:suppressAutoHyphens/>
        <w:ind w:left="0"/>
        <w:jc w:val="left"/>
        <w:rPr>
          <w:rFonts w:ascii="Arial" w:hAnsi="Arial" w:cs="Arial"/>
        </w:rPr>
      </w:pPr>
    </w:p>
    <w:p w:rsidR="001E331A" w:rsidRPr="00705420" w:rsidRDefault="001E331A" w:rsidP="001E331A">
      <w:pPr>
        <w:suppressAutoHyphens/>
        <w:ind w:left="0"/>
        <w:jc w:val="left"/>
        <w:rPr>
          <w:rFonts w:ascii="Arial" w:hAnsi="Arial" w:cs="Arial"/>
        </w:rPr>
      </w:pPr>
    </w:p>
    <w:p w:rsidR="001E331A" w:rsidRPr="00705420" w:rsidRDefault="001E331A" w:rsidP="001E331A">
      <w:pPr>
        <w:suppressAutoHyphens/>
        <w:ind w:left="0"/>
        <w:jc w:val="left"/>
        <w:rPr>
          <w:rFonts w:ascii="Arial" w:hAnsi="Arial" w:cs="Arial"/>
        </w:rPr>
      </w:pPr>
      <w:r w:rsidRPr="00705420">
        <w:rPr>
          <w:rFonts w:ascii="Arial" w:hAnsi="Arial" w:cs="Arial"/>
        </w:rPr>
        <w:tab/>
      </w:r>
    </w:p>
    <w:p w:rsidR="001E331A" w:rsidRPr="00705420" w:rsidRDefault="001E331A" w:rsidP="001E331A">
      <w:pPr>
        <w:suppressAutoHyphens/>
        <w:ind w:left="0"/>
        <w:jc w:val="left"/>
        <w:rPr>
          <w:rFonts w:ascii="Arial" w:hAnsi="Arial" w:cs="Arial"/>
        </w:rPr>
      </w:pPr>
      <w:r w:rsidRPr="00705420">
        <w:rPr>
          <w:rFonts w:ascii="Arial" w:hAnsi="Arial" w:cs="Arial"/>
        </w:rPr>
        <w:t>………………………………………………….</w:t>
      </w:r>
    </w:p>
    <w:p w:rsidR="001E331A" w:rsidRPr="00705420" w:rsidRDefault="001E331A" w:rsidP="001E331A">
      <w:pPr>
        <w:suppressAutoHyphens/>
        <w:ind w:left="0"/>
        <w:jc w:val="left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                            podpis</w:t>
      </w:r>
    </w:p>
    <w:p w:rsidR="001E331A" w:rsidRPr="00705420" w:rsidRDefault="001E331A" w:rsidP="001E331A">
      <w:pPr>
        <w:suppressAutoHyphens/>
        <w:ind w:left="0"/>
        <w:jc w:val="left"/>
        <w:rPr>
          <w:rFonts w:ascii="Arial" w:hAnsi="Arial" w:cs="Arial"/>
        </w:rPr>
      </w:pP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  <w:t xml:space="preserve">                                                       </w:t>
      </w:r>
    </w:p>
    <w:p w:rsidR="001E331A" w:rsidRPr="00705420" w:rsidRDefault="001E331A" w:rsidP="001E331A">
      <w:pPr>
        <w:suppressAutoHyphens/>
        <w:ind w:left="0"/>
        <w:jc w:val="left"/>
        <w:rPr>
          <w:rFonts w:ascii="Arial" w:hAnsi="Arial" w:cs="Arial"/>
        </w:rPr>
      </w:pPr>
    </w:p>
    <w:p w:rsidR="001E331A" w:rsidRPr="00705420" w:rsidRDefault="001E331A" w:rsidP="001E331A">
      <w:pPr>
        <w:suppressAutoHyphens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 </w:t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  <w:t xml:space="preserve">                         </w:t>
      </w:r>
    </w:p>
    <w:p w:rsidR="001E331A" w:rsidRPr="00705420" w:rsidRDefault="001E331A" w:rsidP="001E331A">
      <w:pPr>
        <w:suppressAutoHyphens/>
        <w:rPr>
          <w:rFonts w:ascii="Arial" w:hAnsi="Arial" w:cs="Arial"/>
        </w:rPr>
      </w:pP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 xml:space="preserve">                         </w:t>
      </w:r>
      <w:r w:rsidRPr="00705420">
        <w:rPr>
          <w:rFonts w:ascii="Arial" w:hAnsi="Arial" w:cs="Arial"/>
        </w:rPr>
        <w:t xml:space="preserve"> ……………………………………………………</w:t>
      </w:r>
    </w:p>
    <w:p w:rsidR="001E331A" w:rsidRPr="00705420" w:rsidRDefault="001E331A" w:rsidP="001E331A">
      <w:pPr>
        <w:suppressAutoHyphens/>
        <w:rPr>
          <w:rFonts w:ascii="Arial" w:hAnsi="Arial" w:cs="Arial"/>
        </w:rPr>
      </w:pP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  <w:t xml:space="preserve">   podpis Dyrektora Jednostki</w:t>
      </w:r>
    </w:p>
    <w:p w:rsidR="00EF5A5F" w:rsidRPr="0092126E" w:rsidRDefault="001E331A" w:rsidP="001E331A">
      <w:pPr>
        <w:suppressAutoHyphens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</w:p>
    <w:sectPr w:rsidR="00EF5A5F" w:rsidRPr="0092126E" w:rsidSect="003A0CA6">
      <w:headerReference w:type="default" r:id="rId8"/>
      <w:footerReference w:type="default" r:id="rId9"/>
      <w:pgSz w:w="12240" w:h="15840"/>
      <w:pgMar w:top="1417" w:right="1417" w:bottom="1417" w:left="1417" w:header="709" w:footer="709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427F" w:rsidRDefault="007B427F" w:rsidP="00E660AF">
      <w:r>
        <w:separator/>
      </w:r>
    </w:p>
  </w:endnote>
  <w:endnote w:type="continuationSeparator" w:id="0">
    <w:p w:rsidR="007B427F" w:rsidRDefault="007B427F" w:rsidP="00E660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27F" w:rsidRDefault="007B427F">
    <w:pPr>
      <w:pStyle w:val="Stopka"/>
      <w:jc w:val="right"/>
    </w:pPr>
    <w:fldSimple w:instr=" PAGE   \* MERGEFORMAT ">
      <w:r w:rsidR="000B6785">
        <w:rPr>
          <w:noProof/>
        </w:rPr>
        <w:t>10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427F" w:rsidRDefault="007B427F" w:rsidP="00E660AF">
      <w:r>
        <w:separator/>
      </w:r>
    </w:p>
  </w:footnote>
  <w:footnote w:type="continuationSeparator" w:id="0">
    <w:p w:rsidR="007B427F" w:rsidRDefault="007B427F" w:rsidP="00E660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27F" w:rsidRPr="005A7271" w:rsidRDefault="007B427F" w:rsidP="005A7271">
    <w:pPr>
      <w:pStyle w:val="Nagwek"/>
      <w:jc w:val="right"/>
      <w:rPr>
        <w:rFonts w:ascii="Arial" w:hAnsi="Arial" w:cs="Arial"/>
        <w:i/>
        <w:sz w:val="20"/>
      </w:rPr>
    </w:pPr>
    <w:r w:rsidRPr="005A7271">
      <w:rPr>
        <w:rFonts w:ascii="Arial" w:hAnsi="Arial" w:cs="Arial"/>
        <w:i/>
        <w:sz w:val="20"/>
      </w:rPr>
      <w:t>Załącznik do zarządzenia wewnętrznego</w:t>
    </w:r>
  </w:p>
  <w:p w:rsidR="007B427F" w:rsidRPr="005A7271" w:rsidRDefault="007B427F" w:rsidP="005A7271">
    <w:pPr>
      <w:pStyle w:val="Nagwek"/>
      <w:jc w:val="right"/>
      <w:rPr>
        <w:rFonts w:ascii="Arial" w:hAnsi="Arial" w:cs="Arial"/>
        <w:i/>
        <w:sz w:val="20"/>
      </w:rPr>
    </w:pPr>
    <w:r w:rsidRPr="005A7271">
      <w:rPr>
        <w:rFonts w:ascii="Arial" w:hAnsi="Arial" w:cs="Arial"/>
        <w:i/>
        <w:sz w:val="20"/>
      </w:rPr>
      <w:t>nr 40/2017 z dnia 27.07.2017r.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A90F878"/>
    <w:lvl w:ilvl="0">
      <w:numFmt w:val="decimal"/>
      <w:lvlText w:val="*"/>
      <w:lvlJc w:val="left"/>
    </w:lvl>
  </w:abstractNum>
  <w:abstractNum w:abstractNumId="1">
    <w:nsid w:val="01B642B1"/>
    <w:multiLevelType w:val="hybridMultilevel"/>
    <w:tmpl w:val="74B6DA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7D64670"/>
    <w:multiLevelType w:val="multilevel"/>
    <w:tmpl w:val="F410ACB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">
    <w:nsid w:val="19F46A95"/>
    <w:multiLevelType w:val="hybridMultilevel"/>
    <w:tmpl w:val="673856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7A4268"/>
    <w:multiLevelType w:val="hybridMultilevel"/>
    <w:tmpl w:val="EE8407A2"/>
    <w:lvl w:ilvl="0" w:tplc="0415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>
    <w:nsid w:val="1D0E5412"/>
    <w:multiLevelType w:val="hybridMultilevel"/>
    <w:tmpl w:val="F9D4F4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956390"/>
    <w:multiLevelType w:val="hybridMultilevel"/>
    <w:tmpl w:val="9222D04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6A05B93"/>
    <w:multiLevelType w:val="hybridMultilevel"/>
    <w:tmpl w:val="BAD873EE"/>
    <w:lvl w:ilvl="0" w:tplc="C78E1896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24" w:hanging="360"/>
      </w:pPr>
    </w:lvl>
    <w:lvl w:ilvl="2" w:tplc="0415001B" w:tentative="1">
      <w:start w:val="1"/>
      <w:numFmt w:val="lowerRoman"/>
      <w:lvlText w:val="%3."/>
      <w:lvlJc w:val="right"/>
      <w:pPr>
        <w:ind w:left="2644" w:hanging="180"/>
      </w:pPr>
    </w:lvl>
    <w:lvl w:ilvl="3" w:tplc="0415000F" w:tentative="1">
      <w:start w:val="1"/>
      <w:numFmt w:val="decimal"/>
      <w:lvlText w:val="%4."/>
      <w:lvlJc w:val="left"/>
      <w:pPr>
        <w:ind w:left="3364" w:hanging="360"/>
      </w:pPr>
    </w:lvl>
    <w:lvl w:ilvl="4" w:tplc="04150019" w:tentative="1">
      <w:start w:val="1"/>
      <w:numFmt w:val="lowerLetter"/>
      <w:lvlText w:val="%5."/>
      <w:lvlJc w:val="left"/>
      <w:pPr>
        <w:ind w:left="4084" w:hanging="360"/>
      </w:pPr>
    </w:lvl>
    <w:lvl w:ilvl="5" w:tplc="0415001B" w:tentative="1">
      <w:start w:val="1"/>
      <w:numFmt w:val="lowerRoman"/>
      <w:lvlText w:val="%6."/>
      <w:lvlJc w:val="right"/>
      <w:pPr>
        <w:ind w:left="4804" w:hanging="180"/>
      </w:pPr>
    </w:lvl>
    <w:lvl w:ilvl="6" w:tplc="0415000F" w:tentative="1">
      <w:start w:val="1"/>
      <w:numFmt w:val="decimal"/>
      <w:lvlText w:val="%7."/>
      <w:lvlJc w:val="left"/>
      <w:pPr>
        <w:ind w:left="5524" w:hanging="360"/>
      </w:pPr>
    </w:lvl>
    <w:lvl w:ilvl="7" w:tplc="04150019" w:tentative="1">
      <w:start w:val="1"/>
      <w:numFmt w:val="lowerLetter"/>
      <w:lvlText w:val="%8."/>
      <w:lvlJc w:val="left"/>
      <w:pPr>
        <w:ind w:left="6244" w:hanging="360"/>
      </w:pPr>
    </w:lvl>
    <w:lvl w:ilvl="8" w:tplc="0415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8">
    <w:nsid w:val="36BE5524"/>
    <w:multiLevelType w:val="hybridMultilevel"/>
    <w:tmpl w:val="23A2705A"/>
    <w:lvl w:ilvl="0" w:tplc="D9F63F8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7007BF"/>
    <w:multiLevelType w:val="hybridMultilevel"/>
    <w:tmpl w:val="A120DD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C7582B"/>
    <w:multiLevelType w:val="multilevel"/>
    <w:tmpl w:val="4C7E0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11">
    <w:nsid w:val="3A1163DB"/>
    <w:multiLevelType w:val="hybridMultilevel"/>
    <w:tmpl w:val="E1C611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0871DF"/>
    <w:multiLevelType w:val="hybridMultilevel"/>
    <w:tmpl w:val="A28A1764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>
    <w:nsid w:val="4BC87266"/>
    <w:multiLevelType w:val="hybridMultilevel"/>
    <w:tmpl w:val="8B0A7A6E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>
    <w:nsid w:val="536646D0"/>
    <w:multiLevelType w:val="hybridMultilevel"/>
    <w:tmpl w:val="FA44A5D8"/>
    <w:lvl w:ilvl="0" w:tplc="C0589288">
      <w:start w:val="1"/>
      <w:numFmt w:val="lowerLetter"/>
      <w:lvlText w:val="%1)"/>
      <w:lvlJc w:val="left"/>
      <w:pPr>
        <w:ind w:left="1004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4C67BC9"/>
    <w:multiLevelType w:val="singleLevel"/>
    <w:tmpl w:val="DE7003F4"/>
    <w:lvl w:ilvl="0">
      <w:start w:val="1"/>
      <w:numFmt w:val="lowerLetter"/>
      <w:lvlText w:val="%1)"/>
      <w:legacy w:legacy="1" w:legacySpace="0" w:legacyIndent="249"/>
      <w:lvlJc w:val="left"/>
      <w:rPr>
        <w:rFonts w:ascii="Arial" w:hAnsi="Arial" w:cs="Arial" w:hint="default"/>
      </w:rPr>
    </w:lvl>
  </w:abstractNum>
  <w:abstractNum w:abstractNumId="16">
    <w:nsid w:val="5A1D4B3C"/>
    <w:multiLevelType w:val="hybridMultilevel"/>
    <w:tmpl w:val="A7249D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696BB3"/>
    <w:multiLevelType w:val="hybridMultilevel"/>
    <w:tmpl w:val="F49813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916A7C"/>
    <w:multiLevelType w:val="hybridMultilevel"/>
    <w:tmpl w:val="C83894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615034"/>
    <w:multiLevelType w:val="hybridMultilevel"/>
    <w:tmpl w:val="5CEC4958"/>
    <w:lvl w:ilvl="0" w:tplc="4D425B4E">
      <w:start w:val="1"/>
      <w:numFmt w:val="lowerRoman"/>
      <w:lvlText w:val="%1)"/>
      <w:lvlJc w:val="left"/>
      <w:pPr>
        <w:ind w:left="1080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057203"/>
    <w:multiLevelType w:val="hybridMultilevel"/>
    <w:tmpl w:val="4E9C1C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87637A"/>
    <w:multiLevelType w:val="hybridMultilevel"/>
    <w:tmpl w:val="2E92F4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0F5ADE"/>
    <w:multiLevelType w:val="hybridMultilevel"/>
    <w:tmpl w:val="7AF0E5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987BEB"/>
    <w:multiLevelType w:val="hybridMultilevel"/>
    <w:tmpl w:val="A560FA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3"/>
  </w:num>
  <w:num w:numId="3">
    <w:abstractNumId w:val="12"/>
  </w:num>
  <w:num w:numId="4">
    <w:abstractNumId w:val="13"/>
  </w:num>
  <w:num w:numId="5">
    <w:abstractNumId w:val="1"/>
  </w:num>
  <w:num w:numId="6">
    <w:abstractNumId w:val="15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9">
    <w:abstractNumId w:val="4"/>
  </w:num>
  <w:num w:numId="10">
    <w:abstractNumId w:val="2"/>
  </w:num>
  <w:num w:numId="11">
    <w:abstractNumId w:val="19"/>
  </w:num>
  <w:num w:numId="12">
    <w:abstractNumId w:val="16"/>
  </w:num>
  <w:num w:numId="13">
    <w:abstractNumId w:val="9"/>
  </w:num>
  <w:num w:numId="14">
    <w:abstractNumId w:val="21"/>
  </w:num>
  <w:num w:numId="15">
    <w:abstractNumId w:val="20"/>
  </w:num>
  <w:num w:numId="16">
    <w:abstractNumId w:val="11"/>
  </w:num>
  <w:num w:numId="17">
    <w:abstractNumId w:val="3"/>
  </w:num>
  <w:num w:numId="18">
    <w:abstractNumId w:val="14"/>
  </w:num>
  <w:num w:numId="19">
    <w:abstractNumId w:val="6"/>
  </w:num>
  <w:num w:numId="20">
    <w:abstractNumId w:val="22"/>
  </w:num>
  <w:num w:numId="21">
    <w:abstractNumId w:val="18"/>
  </w:num>
  <w:num w:numId="22">
    <w:abstractNumId w:val="17"/>
  </w:num>
  <w:num w:numId="23">
    <w:abstractNumId w:val="5"/>
  </w:num>
  <w:num w:numId="24">
    <w:abstractNumId w:val="8"/>
  </w:num>
  <w:num w:numId="25">
    <w:abstractNumId w:val="7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2F68"/>
    <w:rsid w:val="00004040"/>
    <w:rsid w:val="00004DD0"/>
    <w:rsid w:val="00005C6B"/>
    <w:rsid w:val="00007552"/>
    <w:rsid w:val="000103E5"/>
    <w:rsid w:val="0001113F"/>
    <w:rsid w:val="0001219F"/>
    <w:rsid w:val="00014CB9"/>
    <w:rsid w:val="000164B5"/>
    <w:rsid w:val="000224EA"/>
    <w:rsid w:val="000227FF"/>
    <w:rsid w:val="00022D10"/>
    <w:rsid w:val="00023A30"/>
    <w:rsid w:val="00025281"/>
    <w:rsid w:val="000308C8"/>
    <w:rsid w:val="00031728"/>
    <w:rsid w:val="00032557"/>
    <w:rsid w:val="0003601F"/>
    <w:rsid w:val="000364A9"/>
    <w:rsid w:val="00036AF9"/>
    <w:rsid w:val="0003710A"/>
    <w:rsid w:val="000415A6"/>
    <w:rsid w:val="00041640"/>
    <w:rsid w:val="0004220E"/>
    <w:rsid w:val="00042B55"/>
    <w:rsid w:val="00044061"/>
    <w:rsid w:val="0004462C"/>
    <w:rsid w:val="00044CDC"/>
    <w:rsid w:val="0004597B"/>
    <w:rsid w:val="00046839"/>
    <w:rsid w:val="0005688A"/>
    <w:rsid w:val="00056CAF"/>
    <w:rsid w:val="00057641"/>
    <w:rsid w:val="00063517"/>
    <w:rsid w:val="000657D7"/>
    <w:rsid w:val="000661DE"/>
    <w:rsid w:val="00067EE1"/>
    <w:rsid w:val="00072619"/>
    <w:rsid w:val="00074560"/>
    <w:rsid w:val="00075DAA"/>
    <w:rsid w:val="000778C9"/>
    <w:rsid w:val="00077EBF"/>
    <w:rsid w:val="00081ADD"/>
    <w:rsid w:val="00081BFC"/>
    <w:rsid w:val="00083F92"/>
    <w:rsid w:val="00084CB5"/>
    <w:rsid w:val="00086BB9"/>
    <w:rsid w:val="00086C14"/>
    <w:rsid w:val="00091AF9"/>
    <w:rsid w:val="00093AF2"/>
    <w:rsid w:val="00093F0B"/>
    <w:rsid w:val="00097FE4"/>
    <w:rsid w:val="000A2546"/>
    <w:rsid w:val="000A2E50"/>
    <w:rsid w:val="000A31F4"/>
    <w:rsid w:val="000A35BC"/>
    <w:rsid w:val="000A420C"/>
    <w:rsid w:val="000A63F3"/>
    <w:rsid w:val="000A6510"/>
    <w:rsid w:val="000B0C08"/>
    <w:rsid w:val="000B1BB2"/>
    <w:rsid w:val="000B2379"/>
    <w:rsid w:val="000B36B6"/>
    <w:rsid w:val="000B3D69"/>
    <w:rsid w:val="000B47E4"/>
    <w:rsid w:val="000B6111"/>
    <w:rsid w:val="000B66E8"/>
    <w:rsid w:val="000B6785"/>
    <w:rsid w:val="000B6F1D"/>
    <w:rsid w:val="000B703C"/>
    <w:rsid w:val="000B78C0"/>
    <w:rsid w:val="000B7ABE"/>
    <w:rsid w:val="000C290E"/>
    <w:rsid w:val="000C3131"/>
    <w:rsid w:val="000C53D9"/>
    <w:rsid w:val="000C5504"/>
    <w:rsid w:val="000D0702"/>
    <w:rsid w:val="000D2E47"/>
    <w:rsid w:val="000D30C4"/>
    <w:rsid w:val="000D65C9"/>
    <w:rsid w:val="000D7AB5"/>
    <w:rsid w:val="000D7DE2"/>
    <w:rsid w:val="000E1073"/>
    <w:rsid w:val="000E50AA"/>
    <w:rsid w:val="000E73F4"/>
    <w:rsid w:val="000E7D90"/>
    <w:rsid w:val="000F2A3A"/>
    <w:rsid w:val="000F3EFF"/>
    <w:rsid w:val="000F5C3B"/>
    <w:rsid w:val="000F5FCC"/>
    <w:rsid w:val="000F6B1A"/>
    <w:rsid w:val="000F70EF"/>
    <w:rsid w:val="000F7DA3"/>
    <w:rsid w:val="00100CBC"/>
    <w:rsid w:val="00101B0D"/>
    <w:rsid w:val="00107DEB"/>
    <w:rsid w:val="00110694"/>
    <w:rsid w:val="00110ED5"/>
    <w:rsid w:val="00115100"/>
    <w:rsid w:val="00115200"/>
    <w:rsid w:val="001170E7"/>
    <w:rsid w:val="00117DF5"/>
    <w:rsid w:val="00122AD9"/>
    <w:rsid w:val="00122BD7"/>
    <w:rsid w:val="00124084"/>
    <w:rsid w:val="00126522"/>
    <w:rsid w:val="00126573"/>
    <w:rsid w:val="00140431"/>
    <w:rsid w:val="00140856"/>
    <w:rsid w:val="00142057"/>
    <w:rsid w:val="001448E1"/>
    <w:rsid w:val="00147CFF"/>
    <w:rsid w:val="001565B1"/>
    <w:rsid w:val="00156D4C"/>
    <w:rsid w:val="001600CE"/>
    <w:rsid w:val="001612E5"/>
    <w:rsid w:val="0016293E"/>
    <w:rsid w:val="00164DE5"/>
    <w:rsid w:val="00164EDA"/>
    <w:rsid w:val="00166394"/>
    <w:rsid w:val="001677BB"/>
    <w:rsid w:val="00171302"/>
    <w:rsid w:val="001732D6"/>
    <w:rsid w:val="00173748"/>
    <w:rsid w:val="00180F6C"/>
    <w:rsid w:val="00181050"/>
    <w:rsid w:val="00182FEE"/>
    <w:rsid w:val="0018557A"/>
    <w:rsid w:val="0018764F"/>
    <w:rsid w:val="001901C0"/>
    <w:rsid w:val="00190CEB"/>
    <w:rsid w:val="00190EC4"/>
    <w:rsid w:val="001917FE"/>
    <w:rsid w:val="00192965"/>
    <w:rsid w:val="00195EBB"/>
    <w:rsid w:val="00197E2D"/>
    <w:rsid w:val="001A14FC"/>
    <w:rsid w:val="001A20F6"/>
    <w:rsid w:val="001A2A1A"/>
    <w:rsid w:val="001A487A"/>
    <w:rsid w:val="001A7A48"/>
    <w:rsid w:val="001B0068"/>
    <w:rsid w:val="001B3648"/>
    <w:rsid w:val="001B4509"/>
    <w:rsid w:val="001B4BB3"/>
    <w:rsid w:val="001B5AFB"/>
    <w:rsid w:val="001B6D00"/>
    <w:rsid w:val="001B746D"/>
    <w:rsid w:val="001C1D3C"/>
    <w:rsid w:val="001C34FB"/>
    <w:rsid w:val="001C400B"/>
    <w:rsid w:val="001C4021"/>
    <w:rsid w:val="001C70A3"/>
    <w:rsid w:val="001D2690"/>
    <w:rsid w:val="001D2873"/>
    <w:rsid w:val="001D2FFF"/>
    <w:rsid w:val="001D388C"/>
    <w:rsid w:val="001D3EEF"/>
    <w:rsid w:val="001E0C30"/>
    <w:rsid w:val="001E2A26"/>
    <w:rsid w:val="001E2A90"/>
    <w:rsid w:val="001E2C9D"/>
    <w:rsid w:val="001E331A"/>
    <w:rsid w:val="001E39FB"/>
    <w:rsid w:val="001E7F89"/>
    <w:rsid w:val="001F172E"/>
    <w:rsid w:val="001F2087"/>
    <w:rsid w:val="001F24D4"/>
    <w:rsid w:val="001F5673"/>
    <w:rsid w:val="00200EB3"/>
    <w:rsid w:val="002014DB"/>
    <w:rsid w:val="00203501"/>
    <w:rsid w:val="00203E32"/>
    <w:rsid w:val="00216ACB"/>
    <w:rsid w:val="00216E9C"/>
    <w:rsid w:val="002214B1"/>
    <w:rsid w:val="002219D3"/>
    <w:rsid w:val="002239F4"/>
    <w:rsid w:val="00224C3F"/>
    <w:rsid w:val="00225707"/>
    <w:rsid w:val="00226EDE"/>
    <w:rsid w:val="00227BEE"/>
    <w:rsid w:val="00230DC9"/>
    <w:rsid w:val="00231D0D"/>
    <w:rsid w:val="00232300"/>
    <w:rsid w:val="00232F4F"/>
    <w:rsid w:val="0023473C"/>
    <w:rsid w:val="00235D36"/>
    <w:rsid w:val="00236F5A"/>
    <w:rsid w:val="00240EE1"/>
    <w:rsid w:val="0024297D"/>
    <w:rsid w:val="00252E69"/>
    <w:rsid w:val="00254097"/>
    <w:rsid w:val="00254349"/>
    <w:rsid w:val="00254C53"/>
    <w:rsid w:val="00256A59"/>
    <w:rsid w:val="0025789C"/>
    <w:rsid w:val="00260E9E"/>
    <w:rsid w:val="00261874"/>
    <w:rsid w:val="00263A4E"/>
    <w:rsid w:val="00263AE6"/>
    <w:rsid w:val="00270311"/>
    <w:rsid w:val="00270387"/>
    <w:rsid w:val="00270630"/>
    <w:rsid w:val="00271E0B"/>
    <w:rsid w:val="002741C2"/>
    <w:rsid w:val="00275041"/>
    <w:rsid w:val="002772DD"/>
    <w:rsid w:val="0028121F"/>
    <w:rsid w:val="0028267A"/>
    <w:rsid w:val="002836C0"/>
    <w:rsid w:val="00284286"/>
    <w:rsid w:val="00284398"/>
    <w:rsid w:val="00284EE5"/>
    <w:rsid w:val="002861EF"/>
    <w:rsid w:val="002879F8"/>
    <w:rsid w:val="002911FE"/>
    <w:rsid w:val="00292410"/>
    <w:rsid w:val="00292558"/>
    <w:rsid w:val="002959EE"/>
    <w:rsid w:val="00296520"/>
    <w:rsid w:val="002965BE"/>
    <w:rsid w:val="002A3809"/>
    <w:rsid w:val="002A41D7"/>
    <w:rsid w:val="002A66E9"/>
    <w:rsid w:val="002A77A1"/>
    <w:rsid w:val="002B0665"/>
    <w:rsid w:val="002B27EC"/>
    <w:rsid w:val="002B28DC"/>
    <w:rsid w:val="002B30C1"/>
    <w:rsid w:val="002B3F19"/>
    <w:rsid w:val="002B62B4"/>
    <w:rsid w:val="002B79C6"/>
    <w:rsid w:val="002B7CD7"/>
    <w:rsid w:val="002C26E5"/>
    <w:rsid w:val="002C2D97"/>
    <w:rsid w:val="002C539A"/>
    <w:rsid w:val="002C7859"/>
    <w:rsid w:val="002D0965"/>
    <w:rsid w:val="002D20D1"/>
    <w:rsid w:val="002D56AF"/>
    <w:rsid w:val="002D6A72"/>
    <w:rsid w:val="002E15D9"/>
    <w:rsid w:val="002E17B0"/>
    <w:rsid w:val="002E2E93"/>
    <w:rsid w:val="002E5B51"/>
    <w:rsid w:val="002E68B1"/>
    <w:rsid w:val="002F0D5E"/>
    <w:rsid w:val="002F3610"/>
    <w:rsid w:val="002F37FF"/>
    <w:rsid w:val="002F58CB"/>
    <w:rsid w:val="002F59BB"/>
    <w:rsid w:val="002F66B2"/>
    <w:rsid w:val="0030115E"/>
    <w:rsid w:val="00301C39"/>
    <w:rsid w:val="00305996"/>
    <w:rsid w:val="0030625A"/>
    <w:rsid w:val="00306918"/>
    <w:rsid w:val="00310962"/>
    <w:rsid w:val="00313627"/>
    <w:rsid w:val="00314D51"/>
    <w:rsid w:val="0031747F"/>
    <w:rsid w:val="003213F3"/>
    <w:rsid w:val="00322B5B"/>
    <w:rsid w:val="00322C52"/>
    <w:rsid w:val="00322DF1"/>
    <w:rsid w:val="00323F47"/>
    <w:rsid w:val="00324D33"/>
    <w:rsid w:val="00325F81"/>
    <w:rsid w:val="00327867"/>
    <w:rsid w:val="00327AE2"/>
    <w:rsid w:val="00327C9A"/>
    <w:rsid w:val="00327E54"/>
    <w:rsid w:val="00330384"/>
    <w:rsid w:val="00330C81"/>
    <w:rsid w:val="0033419B"/>
    <w:rsid w:val="00335A7B"/>
    <w:rsid w:val="0033694C"/>
    <w:rsid w:val="00345A2B"/>
    <w:rsid w:val="00346414"/>
    <w:rsid w:val="00347C7D"/>
    <w:rsid w:val="003506C6"/>
    <w:rsid w:val="00351CBA"/>
    <w:rsid w:val="0035219F"/>
    <w:rsid w:val="003527F6"/>
    <w:rsid w:val="00352CB3"/>
    <w:rsid w:val="00356899"/>
    <w:rsid w:val="00357F37"/>
    <w:rsid w:val="003604DE"/>
    <w:rsid w:val="00360EF7"/>
    <w:rsid w:val="003643D8"/>
    <w:rsid w:val="00365D41"/>
    <w:rsid w:val="003661CB"/>
    <w:rsid w:val="00370E44"/>
    <w:rsid w:val="003720F8"/>
    <w:rsid w:val="00372536"/>
    <w:rsid w:val="00372DB8"/>
    <w:rsid w:val="00373B91"/>
    <w:rsid w:val="00374925"/>
    <w:rsid w:val="0037586E"/>
    <w:rsid w:val="00376C16"/>
    <w:rsid w:val="00382C1A"/>
    <w:rsid w:val="0038432E"/>
    <w:rsid w:val="00384BBD"/>
    <w:rsid w:val="00384C26"/>
    <w:rsid w:val="00384F4D"/>
    <w:rsid w:val="003854BD"/>
    <w:rsid w:val="003866F6"/>
    <w:rsid w:val="00390EF5"/>
    <w:rsid w:val="00391BFF"/>
    <w:rsid w:val="00392642"/>
    <w:rsid w:val="00392961"/>
    <w:rsid w:val="00393317"/>
    <w:rsid w:val="00394C3D"/>
    <w:rsid w:val="003953C9"/>
    <w:rsid w:val="003A0CA6"/>
    <w:rsid w:val="003A3F82"/>
    <w:rsid w:val="003A567E"/>
    <w:rsid w:val="003A7438"/>
    <w:rsid w:val="003B0989"/>
    <w:rsid w:val="003B0A5A"/>
    <w:rsid w:val="003B1C96"/>
    <w:rsid w:val="003B7AE7"/>
    <w:rsid w:val="003B7B4E"/>
    <w:rsid w:val="003C1AB6"/>
    <w:rsid w:val="003C1B84"/>
    <w:rsid w:val="003C2CAF"/>
    <w:rsid w:val="003C2F4A"/>
    <w:rsid w:val="003C3667"/>
    <w:rsid w:val="003C3FE2"/>
    <w:rsid w:val="003C406F"/>
    <w:rsid w:val="003C5EB6"/>
    <w:rsid w:val="003C61D9"/>
    <w:rsid w:val="003C76D5"/>
    <w:rsid w:val="003C7E56"/>
    <w:rsid w:val="003D1C9D"/>
    <w:rsid w:val="003D324B"/>
    <w:rsid w:val="003D3FC9"/>
    <w:rsid w:val="003D7E48"/>
    <w:rsid w:val="003E02D1"/>
    <w:rsid w:val="003E10D9"/>
    <w:rsid w:val="003E19D0"/>
    <w:rsid w:val="003E3792"/>
    <w:rsid w:val="003E5E28"/>
    <w:rsid w:val="003F01EA"/>
    <w:rsid w:val="003F1394"/>
    <w:rsid w:val="003F309B"/>
    <w:rsid w:val="003F3A0D"/>
    <w:rsid w:val="003F3E5E"/>
    <w:rsid w:val="003F4608"/>
    <w:rsid w:val="003F4BA2"/>
    <w:rsid w:val="003F5F0C"/>
    <w:rsid w:val="003F66FE"/>
    <w:rsid w:val="0040772C"/>
    <w:rsid w:val="004112EC"/>
    <w:rsid w:val="00412766"/>
    <w:rsid w:val="0041329F"/>
    <w:rsid w:val="004136EC"/>
    <w:rsid w:val="00415C29"/>
    <w:rsid w:val="00416456"/>
    <w:rsid w:val="004166B5"/>
    <w:rsid w:val="004166E0"/>
    <w:rsid w:val="00417A71"/>
    <w:rsid w:val="00420173"/>
    <w:rsid w:val="00421A35"/>
    <w:rsid w:val="00436016"/>
    <w:rsid w:val="00437CBF"/>
    <w:rsid w:val="004407F6"/>
    <w:rsid w:val="004413F9"/>
    <w:rsid w:val="0044180F"/>
    <w:rsid w:val="00441D76"/>
    <w:rsid w:val="0044366D"/>
    <w:rsid w:val="00443875"/>
    <w:rsid w:val="00444D5B"/>
    <w:rsid w:val="0045004E"/>
    <w:rsid w:val="00450DE3"/>
    <w:rsid w:val="00452641"/>
    <w:rsid w:val="004526D8"/>
    <w:rsid w:val="00452F02"/>
    <w:rsid w:val="0045525D"/>
    <w:rsid w:val="00460263"/>
    <w:rsid w:val="00460BCE"/>
    <w:rsid w:val="00461D29"/>
    <w:rsid w:val="0046456A"/>
    <w:rsid w:val="0046626C"/>
    <w:rsid w:val="00472B44"/>
    <w:rsid w:val="004761CD"/>
    <w:rsid w:val="00476E06"/>
    <w:rsid w:val="004776FD"/>
    <w:rsid w:val="00480774"/>
    <w:rsid w:val="00481178"/>
    <w:rsid w:val="00481AF8"/>
    <w:rsid w:val="00483E14"/>
    <w:rsid w:val="00484393"/>
    <w:rsid w:val="004855B8"/>
    <w:rsid w:val="00486270"/>
    <w:rsid w:val="00490609"/>
    <w:rsid w:val="00490E6E"/>
    <w:rsid w:val="00494538"/>
    <w:rsid w:val="004950DD"/>
    <w:rsid w:val="00497E77"/>
    <w:rsid w:val="004A0684"/>
    <w:rsid w:val="004A0A4C"/>
    <w:rsid w:val="004A0A71"/>
    <w:rsid w:val="004A0B9E"/>
    <w:rsid w:val="004A336D"/>
    <w:rsid w:val="004A3B91"/>
    <w:rsid w:val="004A421F"/>
    <w:rsid w:val="004A5180"/>
    <w:rsid w:val="004A57AC"/>
    <w:rsid w:val="004B00E4"/>
    <w:rsid w:val="004B1403"/>
    <w:rsid w:val="004B379F"/>
    <w:rsid w:val="004B520A"/>
    <w:rsid w:val="004B6C13"/>
    <w:rsid w:val="004B774F"/>
    <w:rsid w:val="004C1FA1"/>
    <w:rsid w:val="004C26E0"/>
    <w:rsid w:val="004C48FD"/>
    <w:rsid w:val="004C4EE5"/>
    <w:rsid w:val="004C63B1"/>
    <w:rsid w:val="004D182F"/>
    <w:rsid w:val="004D2FF3"/>
    <w:rsid w:val="004D333C"/>
    <w:rsid w:val="004D3688"/>
    <w:rsid w:val="004D4C7A"/>
    <w:rsid w:val="004D4E9C"/>
    <w:rsid w:val="004D4F8C"/>
    <w:rsid w:val="004D5953"/>
    <w:rsid w:val="004E1766"/>
    <w:rsid w:val="004E68D9"/>
    <w:rsid w:val="004E69F7"/>
    <w:rsid w:val="004F0257"/>
    <w:rsid w:val="004F03A3"/>
    <w:rsid w:val="004F0A3E"/>
    <w:rsid w:val="004F0D8F"/>
    <w:rsid w:val="004F2A18"/>
    <w:rsid w:val="004F2C46"/>
    <w:rsid w:val="004F3A5A"/>
    <w:rsid w:val="004F4210"/>
    <w:rsid w:val="004F7289"/>
    <w:rsid w:val="004F7399"/>
    <w:rsid w:val="005002EF"/>
    <w:rsid w:val="0050062D"/>
    <w:rsid w:val="005008E8"/>
    <w:rsid w:val="00500E75"/>
    <w:rsid w:val="00502D5D"/>
    <w:rsid w:val="0050327C"/>
    <w:rsid w:val="00505B53"/>
    <w:rsid w:val="00506B65"/>
    <w:rsid w:val="0050716C"/>
    <w:rsid w:val="005106D1"/>
    <w:rsid w:val="00510F35"/>
    <w:rsid w:val="00512D9E"/>
    <w:rsid w:val="00512DCB"/>
    <w:rsid w:val="00513B84"/>
    <w:rsid w:val="00516137"/>
    <w:rsid w:val="00516E71"/>
    <w:rsid w:val="00522CE0"/>
    <w:rsid w:val="005258B1"/>
    <w:rsid w:val="005269CF"/>
    <w:rsid w:val="00527EB5"/>
    <w:rsid w:val="005306E1"/>
    <w:rsid w:val="0053120F"/>
    <w:rsid w:val="00535C4E"/>
    <w:rsid w:val="00541047"/>
    <w:rsid w:val="00541B56"/>
    <w:rsid w:val="005453A7"/>
    <w:rsid w:val="00547D88"/>
    <w:rsid w:val="00550DF7"/>
    <w:rsid w:val="00551625"/>
    <w:rsid w:val="005520E5"/>
    <w:rsid w:val="005533D5"/>
    <w:rsid w:val="005538DA"/>
    <w:rsid w:val="00553B08"/>
    <w:rsid w:val="00553FA1"/>
    <w:rsid w:val="005560D3"/>
    <w:rsid w:val="00557C86"/>
    <w:rsid w:val="00557D3F"/>
    <w:rsid w:val="00562E87"/>
    <w:rsid w:val="00565EBF"/>
    <w:rsid w:val="00566020"/>
    <w:rsid w:val="005666C0"/>
    <w:rsid w:val="005677DB"/>
    <w:rsid w:val="005728DB"/>
    <w:rsid w:val="00572932"/>
    <w:rsid w:val="005736DB"/>
    <w:rsid w:val="00574B6E"/>
    <w:rsid w:val="00574E63"/>
    <w:rsid w:val="00574FC4"/>
    <w:rsid w:val="005755BF"/>
    <w:rsid w:val="0057615E"/>
    <w:rsid w:val="00577FFC"/>
    <w:rsid w:val="00581571"/>
    <w:rsid w:val="00581A06"/>
    <w:rsid w:val="00582F54"/>
    <w:rsid w:val="00583075"/>
    <w:rsid w:val="0058606B"/>
    <w:rsid w:val="005900DA"/>
    <w:rsid w:val="005952A4"/>
    <w:rsid w:val="00595940"/>
    <w:rsid w:val="0059631B"/>
    <w:rsid w:val="005967B7"/>
    <w:rsid w:val="005A00E2"/>
    <w:rsid w:val="005A159E"/>
    <w:rsid w:val="005A3E3F"/>
    <w:rsid w:val="005A5F55"/>
    <w:rsid w:val="005A66E2"/>
    <w:rsid w:val="005A7271"/>
    <w:rsid w:val="005A7471"/>
    <w:rsid w:val="005B0518"/>
    <w:rsid w:val="005B137F"/>
    <w:rsid w:val="005B23C3"/>
    <w:rsid w:val="005B5673"/>
    <w:rsid w:val="005B6241"/>
    <w:rsid w:val="005C1127"/>
    <w:rsid w:val="005C198A"/>
    <w:rsid w:val="005C2BD4"/>
    <w:rsid w:val="005C300F"/>
    <w:rsid w:val="005C6A52"/>
    <w:rsid w:val="005D0559"/>
    <w:rsid w:val="005D31A8"/>
    <w:rsid w:val="005D337C"/>
    <w:rsid w:val="005D3453"/>
    <w:rsid w:val="005D5057"/>
    <w:rsid w:val="005D5C22"/>
    <w:rsid w:val="005D6A31"/>
    <w:rsid w:val="005D6B0D"/>
    <w:rsid w:val="005D7C92"/>
    <w:rsid w:val="005E1272"/>
    <w:rsid w:val="005E3784"/>
    <w:rsid w:val="005E451C"/>
    <w:rsid w:val="005E6ABC"/>
    <w:rsid w:val="005F0D24"/>
    <w:rsid w:val="005F2C8B"/>
    <w:rsid w:val="005F4AA1"/>
    <w:rsid w:val="005F7329"/>
    <w:rsid w:val="005F7737"/>
    <w:rsid w:val="005F7928"/>
    <w:rsid w:val="005F7B5F"/>
    <w:rsid w:val="00600332"/>
    <w:rsid w:val="00601D4A"/>
    <w:rsid w:val="00603BEA"/>
    <w:rsid w:val="00605924"/>
    <w:rsid w:val="00606450"/>
    <w:rsid w:val="0060720B"/>
    <w:rsid w:val="006075CB"/>
    <w:rsid w:val="006100F7"/>
    <w:rsid w:val="006107F6"/>
    <w:rsid w:val="00611DC6"/>
    <w:rsid w:val="00612433"/>
    <w:rsid w:val="00612C67"/>
    <w:rsid w:val="00614C18"/>
    <w:rsid w:val="0061658D"/>
    <w:rsid w:val="00620390"/>
    <w:rsid w:val="006208D1"/>
    <w:rsid w:val="00620F76"/>
    <w:rsid w:val="00621EB1"/>
    <w:rsid w:val="00621FF1"/>
    <w:rsid w:val="0062316C"/>
    <w:rsid w:val="0062371A"/>
    <w:rsid w:val="00623ACD"/>
    <w:rsid w:val="00623E7D"/>
    <w:rsid w:val="00624C50"/>
    <w:rsid w:val="00625DB9"/>
    <w:rsid w:val="006320CC"/>
    <w:rsid w:val="00632674"/>
    <w:rsid w:val="00635D7A"/>
    <w:rsid w:val="0064270C"/>
    <w:rsid w:val="00643CF2"/>
    <w:rsid w:val="006452A5"/>
    <w:rsid w:val="006457BB"/>
    <w:rsid w:val="00645D2F"/>
    <w:rsid w:val="00647D45"/>
    <w:rsid w:val="00650D26"/>
    <w:rsid w:val="00651199"/>
    <w:rsid w:val="00651802"/>
    <w:rsid w:val="00653CD7"/>
    <w:rsid w:val="006541E1"/>
    <w:rsid w:val="00654FE7"/>
    <w:rsid w:val="006561D6"/>
    <w:rsid w:val="0065731F"/>
    <w:rsid w:val="0066030C"/>
    <w:rsid w:val="006603CC"/>
    <w:rsid w:val="00660DBD"/>
    <w:rsid w:val="006618DA"/>
    <w:rsid w:val="00666AF1"/>
    <w:rsid w:val="00667D3E"/>
    <w:rsid w:val="00667F8D"/>
    <w:rsid w:val="006700CF"/>
    <w:rsid w:val="006708EB"/>
    <w:rsid w:val="00674A94"/>
    <w:rsid w:val="0067567B"/>
    <w:rsid w:val="00675A95"/>
    <w:rsid w:val="006762A2"/>
    <w:rsid w:val="00677CA1"/>
    <w:rsid w:val="006809E5"/>
    <w:rsid w:val="00681A19"/>
    <w:rsid w:val="00682A4B"/>
    <w:rsid w:val="00684F57"/>
    <w:rsid w:val="006868AC"/>
    <w:rsid w:val="00687F56"/>
    <w:rsid w:val="006901D7"/>
    <w:rsid w:val="00691771"/>
    <w:rsid w:val="0069306D"/>
    <w:rsid w:val="00694D62"/>
    <w:rsid w:val="006952C3"/>
    <w:rsid w:val="0069571E"/>
    <w:rsid w:val="00695728"/>
    <w:rsid w:val="006960B1"/>
    <w:rsid w:val="00697AA5"/>
    <w:rsid w:val="00697BB5"/>
    <w:rsid w:val="006A25C4"/>
    <w:rsid w:val="006A3942"/>
    <w:rsid w:val="006A43E3"/>
    <w:rsid w:val="006A5B83"/>
    <w:rsid w:val="006A6BD3"/>
    <w:rsid w:val="006A7195"/>
    <w:rsid w:val="006A7617"/>
    <w:rsid w:val="006A7FAC"/>
    <w:rsid w:val="006B2508"/>
    <w:rsid w:val="006B7829"/>
    <w:rsid w:val="006C1E34"/>
    <w:rsid w:val="006C3CFE"/>
    <w:rsid w:val="006C6D1D"/>
    <w:rsid w:val="006C76C3"/>
    <w:rsid w:val="006C7E56"/>
    <w:rsid w:val="006D01D2"/>
    <w:rsid w:val="006D101F"/>
    <w:rsid w:val="006D37C3"/>
    <w:rsid w:val="006D5124"/>
    <w:rsid w:val="006D5943"/>
    <w:rsid w:val="006D76BC"/>
    <w:rsid w:val="006E70AF"/>
    <w:rsid w:val="006E79DC"/>
    <w:rsid w:val="006F0FAA"/>
    <w:rsid w:val="006F133E"/>
    <w:rsid w:val="006F207D"/>
    <w:rsid w:val="006F29EF"/>
    <w:rsid w:val="006F2E84"/>
    <w:rsid w:val="006F5CA5"/>
    <w:rsid w:val="00700075"/>
    <w:rsid w:val="00700E05"/>
    <w:rsid w:val="007010D9"/>
    <w:rsid w:val="00702151"/>
    <w:rsid w:val="007039BF"/>
    <w:rsid w:val="00704916"/>
    <w:rsid w:val="00705420"/>
    <w:rsid w:val="00705781"/>
    <w:rsid w:val="007073F0"/>
    <w:rsid w:val="0070749C"/>
    <w:rsid w:val="007143CD"/>
    <w:rsid w:val="00714EC4"/>
    <w:rsid w:val="00716746"/>
    <w:rsid w:val="0071736E"/>
    <w:rsid w:val="00717EC8"/>
    <w:rsid w:val="00721031"/>
    <w:rsid w:val="00722475"/>
    <w:rsid w:val="007244DC"/>
    <w:rsid w:val="00730CF0"/>
    <w:rsid w:val="00737554"/>
    <w:rsid w:val="00740FAE"/>
    <w:rsid w:val="00742383"/>
    <w:rsid w:val="00742D34"/>
    <w:rsid w:val="00742FBA"/>
    <w:rsid w:val="00743AB9"/>
    <w:rsid w:val="00744860"/>
    <w:rsid w:val="00744B82"/>
    <w:rsid w:val="0074634F"/>
    <w:rsid w:val="0074726B"/>
    <w:rsid w:val="007476D0"/>
    <w:rsid w:val="007478D9"/>
    <w:rsid w:val="00751B71"/>
    <w:rsid w:val="007538DE"/>
    <w:rsid w:val="0075455F"/>
    <w:rsid w:val="00754E98"/>
    <w:rsid w:val="007650BD"/>
    <w:rsid w:val="00766E33"/>
    <w:rsid w:val="0076718C"/>
    <w:rsid w:val="00770D9A"/>
    <w:rsid w:val="00774FE7"/>
    <w:rsid w:val="007761B6"/>
    <w:rsid w:val="007768CA"/>
    <w:rsid w:val="00776FC6"/>
    <w:rsid w:val="007779A7"/>
    <w:rsid w:val="00777F1C"/>
    <w:rsid w:val="00780727"/>
    <w:rsid w:val="0078484D"/>
    <w:rsid w:val="007855D1"/>
    <w:rsid w:val="00785B00"/>
    <w:rsid w:val="00785FCE"/>
    <w:rsid w:val="0079112D"/>
    <w:rsid w:val="00792655"/>
    <w:rsid w:val="00794FB6"/>
    <w:rsid w:val="00795258"/>
    <w:rsid w:val="0079612C"/>
    <w:rsid w:val="007A0FA5"/>
    <w:rsid w:val="007A3322"/>
    <w:rsid w:val="007A46DA"/>
    <w:rsid w:val="007A529E"/>
    <w:rsid w:val="007B0890"/>
    <w:rsid w:val="007B0898"/>
    <w:rsid w:val="007B427F"/>
    <w:rsid w:val="007B528F"/>
    <w:rsid w:val="007B62D5"/>
    <w:rsid w:val="007B6CDC"/>
    <w:rsid w:val="007C161B"/>
    <w:rsid w:val="007C1A15"/>
    <w:rsid w:val="007C21D7"/>
    <w:rsid w:val="007C2D09"/>
    <w:rsid w:val="007C2DE4"/>
    <w:rsid w:val="007C376F"/>
    <w:rsid w:val="007C382F"/>
    <w:rsid w:val="007C4024"/>
    <w:rsid w:val="007C5AE4"/>
    <w:rsid w:val="007C7956"/>
    <w:rsid w:val="007D0F17"/>
    <w:rsid w:val="007D2596"/>
    <w:rsid w:val="007D3CF3"/>
    <w:rsid w:val="007D3FB3"/>
    <w:rsid w:val="007D4435"/>
    <w:rsid w:val="007D47A4"/>
    <w:rsid w:val="007D48BE"/>
    <w:rsid w:val="007D6ABA"/>
    <w:rsid w:val="007E075D"/>
    <w:rsid w:val="007E0ABC"/>
    <w:rsid w:val="007E1B34"/>
    <w:rsid w:val="007E5F6E"/>
    <w:rsid w:val="007F1102"/>
    <w:rsid w:val="007F21C5"/>
    <w:rsid w:val="007F5FBD"/>
    <w:rsid w:val="007F62D6"/>
    <w:rsid w:val="00802052"/>
    <w:rsid w:val="00802FA9"/>
    <w:rsid w:val="00803099"/>
    <w:rsid w:val="00803D50"/>
    <w:rsid w:val="00805CE7"/>
    <w:rsid w:val="0080603D"/>
    <w:rsid w:val="00806047"/>
    <w:rsid w:val="008061B5"/>
    <w:rsid w:val="00806EC1"/>
    <w:rsid w:val="00807CFA"/>
    <w:rsid w:val="00811146"/>
    <w:rsid w:val="008114F3"/>
    <w:rsid w:val="00813E5F"/>
    <w:rsid w:val="008157D1"/>
    <w:rsid w:val="00820B08"/>
    <w:rsid w:val="0082110F"/>
    <w:rsid w:val="00823EB8"/>
    <w:rsid w:val="00824E4D"/>
    <w:rsid w:val="00825771"/>
    <w:rsid w:val="008259B3"/>
    <w:rsid w:val="0082601C"/>
    <w:rsid w:val="008267E2"/>
    <w:rsid w:val="00830558"/>
    <w:rsid w:val="008328ED"/>
    <w:rsid w:val="00834001"/>
    <w:rsid w:val="008361ED"/>
    <w:rsid w:val="00836C8E"/>
    <w:rsid w:val="00837579"/>
    <w:rsid w:val="0083764B"/>
    <w:rsid w:val="008377BD"/>
    <w:rsid w:val="008423DD"/>
    <w:rsid w:val="008436C2"/>
    <w:rsid w:val="0084390A"/>
    <w:rsid w:val="00844658"/>
    <w:rsid w:val="00847450"/>
    <w:rsid w:val="00847F5E"/>
    <w:rsid w:val="00850201"/>
    <w:rsid w:val="00850C88"/>
    <w:rsid w:val="00851E04"/>
    <w:rsid w:val="0085241D"/>
    <w:rsid w:val="0085643E"/>
    <w:rsid w:val="00860CA5"/>
    <w:rsid w:val="008617DC"/>
    <w:rsid w:val="008642B5"/>
    <w:rsid w:val="00865D46"/>
    <w:rsid w:val="00866CA1"/>
    <w:rsid w:val="00867F72"/>
    <w:rsid w:val="00870419"/>
    <w:rsid w:val="00872BF1"/>
    <w:rsid w:val="00874A72"/>
    <w:rsid w:val="00875425"/>
    <w:rsid w:val="00875AE1"/>
    <w:rsid w:val="00881CAA"/>
    <w:rsid w:val="00881E3E"/>
    <w:rsid w:val="00886455"/>
    <w:rsid w:val="00886A61"/>
    <w:rsid w:val="008937FB"/>
    <w:rsid w:val="008944E7"/>
    <w:rsid w:val="00897F2A"/>
    <w:rsid w:val="008A2E12"/>
    <w:rsid w:val="008A33A9"/>
    <w:rsid w:val="008A3B78"/>
    <w:rsid w:val="008A6B66"/>
    <w:rsid w:val="008B1B99"/>
    <w:rsid w:val="008B3BAE"/>
    <w:rsid w:val="008C1D15"/>
    <w:rsid w:val="008C384A"/>
    <w:rsid w:val="008C3B9B"/>
    <w:rsid w:val="008C42C5"/>
    <w:rsid w:val="008C46A6"/>
    <w:rsid w:val="008C4871"/>
    <w:rsid w:val="008C5863"/>
    <w:rsid w:val="008C5AE7"/>
    <w:rsid w:val="008D0FC3"/>
    <w:rsid w:val="008D167C"/>
    <w:rsid w:val="008D2CD9"/>
    <w:rsid w:val="008D2E23"/>
    <w:rsid w:val="008D3271"/>
    <w:rsid w:val="008D3EEF"/>
    <w:rsid w:val="008D4BA7"/>
    <w:rsid w:val="008D5EA1"/>
    <w:rsid w:val="008D6581"/>
    <w:rsid w:val="008D78A1"/>
    <w:rsid w:val="008E05A7"/>
    <w:rsid w:val="008E0FA1"/>
    <w:rsid w:val="008E4070"/>
    <w:rsid w:val="008E4C4C"/>
    <w:rsid w:val="008E64C2"/>
    <w:rsid w:val="008E6AA4"/>
    <w:rsid w:val="008E6BAA"/>
    <w:rsid w:val="008E7C77"/>
    <w:rsid w:val="008F0DC9"/>
    <w:rsid w:val="008F2591"/>
    <w:rsid w:val="008F2C8C"/>
    <w:rsid w:val="008F4419"/>
    <w:rsid w:val="008F57C0"/>
    <w:rsid w:val="008F5A4F"/>
    <w:rsid w:val="008F68DF"/>
    <w:rsid w:val="008F7BF3"/>
    <w:rsid w:val="00900C9F"/>
    <w:rsid w:val="00900DDF"/>
    <w:rsid w:val="00902A03"/>
    <w:rsid w:val="009035CE"/>
    <w:rsid w:val="009057DC"/>
    <w:rsid w:val="00905C66"/>
    <w:rsid w:val="009068DD"/>
    <w:rsid w:val="00906C6B"/>
    <w:rsid w:val="00910C48"/>
    <w:rsid w:val="009119CE"/>
    <w:rsid w:val="00913AC6"/>
    <w:rsid w:val="009147CD"/>
    <w:rsid w:val="00915572"/>
    <w:rsid w:val="00917929"/>
    <w:rsid w:val="0092126E"/>
    <w:rsid w:val="00922651"/>
    <w:rsid w:val="009249C6"/>
    <w:rsid w:val="0092528E"/>
    <w:rsid w:val="00926301"/>
    <w:rsid w:val="00931622"/>
    <w:rsid w:val="00934543"/>
    <w:rsid w:val="00935194"/>
    <w:rsid w:val="00936715"/>
    <w:rsid w:val="00936C14"/>
    <w:rsid w:val="00937261"/>
    <w:rsid w:val="00937772"/>
    <w:rsid w:val="009426B0"/>
    <w:rsid w:val="009430AE"/>
    <w:rsid w:val="0094452C"/>
    <w:rsid w:val="009453AE"/>
    <w:rsid w:val="00945EBB"/>
    <w:rsid w:val="0094681D"/>
    <w:rsid w:val="0094694D"/>
    <w:rsid w:val="00946F67"/>
    <w:rsid w:val="00950FEC"/>
    <w:rsid w:val="00952219"/>
    <w:rsid w:val="00952EA6"/>
    <w:rsid w:val="00953034"/>
    <w:rsid w:val="00954AA7"/>
    <w:rsid w:val="00955608"/>
    <w:rsid w:val="009560AB"/>
    <w:rsid w:val="0095705D"/>
    <w:rsid w:val="00957BF7"/>
    <w:rsid w:val="00965043"/>
    <w:rsid w:val="00965A8B"/>
    <w:rsid w:val="00965E6A"/>
    <w:rsid w:val="00967614"/>
    <w:rsid w:val="0097028E"/>
    <w:rsid w:val="00970A0D"/>
    <w:rsid w:val="0097774A"/>
    <w:rsid w:val="00980E41"/>
    <w:rsid w:val="0098394F"/>
    <w:rsid w:val="00984383"/>
    <w:rsid w:val="009920A0"/>
    <w:rsid w:val="00994B53"/>
    <w:rsid w:val="009950EF"/>
    <w:rsid w:val="00996ECC"/>
    <w:rsid w:val="009A0822"/>
    <w:rsid w:val="009A0BFF"/>
    <w:rsid w:val="009A1917"/>
    <w:rsid w:val="009A3112"/>
    <w:rsid w:val="009A505B"/>
    <w:rsid w:val="009A51D1"/>
    <w:rsid w:val="009A5311"/>
    <w:rsid w:val="009A57AC"/>
    <w:rsid w:val="009A6916"/>
    <w:rsid w:val="009A712F"/>
    <w:rsid w:val="009A7217"/>
    <w:rsid w:val="009A797F"/>
    <w:rsid w:val="009B0018"/>
    <w:rsid w:val="009B11EB"/>
    <w:rsid w:val="009B3E83"/>
    <w:rsid w:val="009B7F00"/>
    <w:rsid w:val="009C0E70"/>
    <w:rsid w:val="009C16C9"/>
    <w:rsid w:val="009C1D25"/>
    <w:rsid w:val="009C34F6"/>
    <w:rsid w:val="009C3944"/>
    <w:rsid w:val="009C5D7C"/>
    <w:rsid w:val="009C6014"/>
    <w:rsid w:val="009D0093"/>
    <w:rsid w:val="009D330A"/>
    <w:rsid w:val="009D3E4E"/>
    <w:rsid w:val="009D46DE"/>
    <w:rsid w:val="009D742A"/>
    <w:rsid w:val="009D7E2F"/>
    <w:rsid w:val="009E12BB"/>
    <w:rsid w:val="009E2564"/>
    <w:rsid w:val="009E35F0"/>
    <w:rsid w:val="009E3A87"/>
    <w:rsid w:val="009E53F5"/>
    <w:rsid w:val="009F4555"/>
    <w:rsid w:val="009F6225"/>
    <w:rsid w:val="009F623E"/>
    <w:rsid w:val="009F7883"/>
    <w:rsid w:val="00A05A80"/>
    <w:rsid w:val="00A06856"/>
    <w:rsid w:val="00A06945"/>
    <w:rsid w:val="00A13686"/>
    <w:rsid w:val="00A15226"/>
    <w:rsid w:val="00A1709F"/>
    <w:rsid w:val="00A17A6E"/>
    <w:rsid w:val="00A20216"/>
    <w:rsid w:val="00A208AE"/>
    <w:rsid w:val="00A2105F"/>
    <w:rsid w:val="00A21CBB"/>
    <w:rsid w:val="00A24015"/>
    <w:rsid w:val="00A246DB"/>
    <w:rsid w:val="00A251F5"/>
    <w:rsid w:val="00A25962"/>
    <w:rsid w:val="00A26540"/>
    <w:rsid w:val="00A32CC9"/>
    <w:rsid w:val="00A338BA"/>
    <w:rsid w:val="00A33CCA"/>
    <w:rsid w:val="00A34ECA"/>
    <w:rsid w:val="00A35113"/>
    <w:rsid w:val="00A36386"/>
    <w:rsid w:val="00A405D2"/>
    <w:rsid w:val="00A40640"/>
    <w:rsid w:val="00A41319"/>
    <w:rsid w:val="00A41F07"/>
    <w:rsid w:val="00A42270"/>
    <w:rsid w:val="00A45510"/>
    <w:rsid w:val="00A46EBB"/>
    <w:rsid w:val="00A47427"/>
    <w:rsid w:val="00A47627"/>
    <w:rsid w:val="00A535DA"/>
    <w:rsid w:val="00A53F7B"/>
    <w:rsid w:val="00A55D32"/>
    <w:rsid w:val="00A567F8"/>
    <w:rsid w:val="00A57437"/>
    <w:rsid w:val="00A60821"/>
    <w:rsid w:val="00A61047"/>
    <w:rsid w:val="00A61A01"/>
    <w:rsid w:val="00A61CA3"/>
    <w:rsid w:val="00A61F1C"/>
    <w:rsid w:val="00A751FB"/>
    <w:rsid w:val="00A75789"/>
    <w:rsid w:val="00A75E1F"/>
    <w:rsid w:val="00A77166"/>
    <w:rsid w:val="00A77D4D"/>
    <w:rsid w:val="00A81BC3"/>
    <w:rsid w:val="00A84F09"/>
    <w:rsid w:val="00A86C51"/>
    <w:rsid w:val="00A86F86"/>
    <w:rsid w:val="00A8788A"/>
    <w:rsid w:val="00A901AF"/>
    <w:rsid w:val="00A910CF"/>
    <w:rsid w:val="00A9171B"/>
    <w:rsid w:val="00A93049"/>
    <w:rsid w:val="00A95899"/>
    <w:rsid w:val="00A9609C"/>
    <w:rsid w:val="00A96B71"/>
    <w:rsid w:val="00A96C2E"/>
    <w:rsid w:val="00AA1124"/>
    <w:rsid w:val="00AA51D8"/>
    <w:rsid w:val="00AA628D"/>
    <w:rsid w:val="00AB268F"/>
    <w:rsid w:val="00AB3C0C"/>
    <w:rsid w:val="00AB6294"/>
    <w:rsid w:val="00AB7DCB"/>
    <w:rsid w:val="00AC1FA0"/>
    <w:rsid w:val="00AC20E2"/>
    <w:rsid w:val="00AC7A3F"/>
    <w:rsid w:val="00AC7F37"/>
    <w:rsid w:val="00AD1874"/>
    <w:rsid w:val="00AD35FF"/>
    <w:rsid w:val="00AD3654"/>
    <w:rsid w:val="00AD5540"/>
    <w:rsid w:val="00AD6A65"/>
    <w:rsid w:val="00AD7169"/>
    <w:rsid w:val="00AD78AB"/>
    <w:rsid w:val="00AD7F6B"/>
    <w:rsid w:val="00AE0E3F"/>
    <w:rsid w:val="00AE1847"/>
    <w:rsid w:val="00AE2892"/>
    <w:rsid w:val="00AE548C"/>
    <w:rsid w:val="00AE67C6"/>
    <w:rsid w:val="00AF3441"/>
    <w:rsid w:val="00AF68FF"/>
    <w:rsid w:val="00AF7664"/>
    <w:rsid w:val="00AF7747"/>
    <w:rsid w:val="00AF7A85"/>
    <w:rsid w:val="00B028D2"/>
    <w:rsid w:val="00B03AB6"/>
    <w:rsid w:val="00B04F3E"/>
    <w:rsid w:val="00B061D3"/>
    <w:rsid w:val="00B07B6E"/>
    <w:rsid w:val="00B101CD"/>
    <w:rsid w:val="00B11289"/>
    <w:rsid w:val="00B12A80"/>
    <w:rsid w:val="00B13F26"/>
    <w:rsid w:val="00B14EC4"/>
    <w:rsid w:val="00B15632"/>
    <w:rsid w:val="00B161C4"/>
    <w:rsid w:val="00B20B8E"/>
    <w:rsid w:val="00B211FB"/>
    <w:rsid w:val="00B215A2"/>
    <w:rsid w:val="00B21DB8"/>
    <w:rsid w:val="00B23596"/>
    <w:rsid w:val="00B2388C"/>
    <w:rsid w:val="00B24031"/>
    <w:rsid w:val="00B24CE3"/>
    <w:rsid w:val="00B25396"/>
    <w:rsid w:val="00B2615E"/>
    <w:rsid w:val="00B3084E"/>
    <w:rsid w:val="00B30A28"/>
    <w:rsid w:val="00B320AF"/>
    <w:rsid w:val="00B332EF"/>
    <w:rsid w:val="00B343A2"/>
    <w:rsid w:val="00B34A42"/>
    <w:rsid w:val="00B35987"/>
    <w:rsid w:val="00B36D3A"/>
    <w:rsid w:val="00B4055F"/>
    <w:rsid w:val="00B40939"/>
    <w:rsid w:val="00B44DF8"/>
    <w:rsid w:val="00B44F86"/>
    <w:rsid w:val="00B451A6"/>
    <w:rsid w:val="00B45261"/>
    <w:rsid w:val="00B47107"/>
    <w:rsid w:val="00B508D1"/>
    <w:rsid w:val="00B54336"/>
    <w:rsid w:val="00B56C75"/>
    <w:rsid w:val="00B56D06"/>
    <w:rsid w:val="00B61C22"/>
    <w:rsid w:val="00B645EE"/>
    <w:rsid w:val="00B655EB"/>
    <w:rsid w:val="00B66BEF"/>
    <w:rsid w:val="00B706DB"/>
    <w:rsid w:val="00B73060"/>
    <w:rsid w:val="00B74274"/>
    <w:rsid w:val="00B74B20"/>
    <w:rsid w:val="00B750B1"/>
    <w:rsid w:val="00B75D25"/>
    <w:rsid w:val="00B76D42"/>
    <w:rsid w:val="00B77680"/>
    <w:rsid w:val="00B77E9F"/>
    <w:rsid w:val="00B80E56"/>
    <w:rsid w:val="00B81158"/>
    <w:rsid w:val="00B81348"/>
    <w:rsid w:val="00B85A0C"/>
    <w:rsid w:val="00B8749C"/>
    <w:rsid w:val="00B90E3F"/>
    <w:rsid w:val="00B91535"/>
    <w:rsid w:val="00B92C1A"/>
    <w:rsid w:val="00B94186"/>
    <w:rsid w:val="00B94A0C"/>
    <w:rsid w:val="00B94B0E"/>
    <w:rsid w:val="00B9750C"/>
    <w:rsid w:val="00BA180A"/>
    <w:rsid w:val="00BA5FEB"/>
    <w:rsid w:val="00BA6057"/>
    <w:rsid w:val="00BA6B37"/>
    <w:rsid w:val="00BB1C27"/>
    <w:rsid w:val="00BB3042"/>
    <w:rsid w:val="00BB4ED1"/>
    <w:rsid w:val="00BB68A4"/>
    <w:rsid w:val="00BB6954"/>
    <w:rsid w:val="00BC23D5"/>
    <w:rsid w:val="00BC29D2"/>
    <w:rsid w:val="00BC405A"/>
    <w:rsid w:val="00BC55D5"/>
    <w:rsid w:val="00BC5AEB"/>
    <w:rsid w:val="00BD38DD"/>
    <w:rsid w:val="00BD54D8"/>
    <w:rsid w:val="00BD714F"/>
    <w:rsid w:val="00BD71DC"/>
    <w:rsid w:val="00BE01BC"/>
    <w:rsid w:val="00BE08EE"/>
    <w:rsid w:val="00BE1316"/>
    <w:rsid w:val="00BE1EB8"/>
    <w:rsid w:val="00BE266C"/>
    <w:rsid w:val="00BE4F62"/>
    <w:rsid w:val="00BF1C2D"/>
    <w:rsid w:val="00BF2E18"/>
    <w:rsid w:val="00BF4FD3"/>
    <w:rsid w:val="00BF62C6"/>
    <w:rsid w:val="00BF649C"/>
    <w:rsid w:val="00C00838"/>
    <w:rsid w:val="00C05A40"/>
    <w:rsid w:val="00C05EA8"/>
    <w:rsid w:val="00C064FC"/>
    <w:rsid w:val="00C06F14"/>
    <w:rsid w:val="00C16EBB"/>
    <w:rsid w:val="00C177C1"/>
    <w:rsid w:val="00C1784B"/>
    <w:rsid w:val="00C23727"/>
    <w:rsid w:val="00C2429F"/>
    <w:rsid w:val="00C246AF"/>
    <w:rsid w:val="00C2529C"/>
    <w:rsid w:val="00C25F1F"/>
    <w:rsid w:val="00C30CDA"/>
    <w:rsid w:val="00C31B0A"/>
    <w:rsid w:val="00C35564"/>
    <w:rsid w:val="00C36516"/>
    <w:rsid w:val="00C37CC0"/>
    <w:rsid w:val="00C415FA"/>
    <w:rsid w:val="00C45013"/>
    <w:rsid w:val="00C4711F"/>
    <w:rsid w:val="00C477CD"/>
    <w:rsid w:val="00C51029"/>
    <w:rsid w:val="00C51504"/>
    <w:rsid w:val="00C51B00"/>
    <w:rsid w:val="00C51D5E"/>
    <w:rsid w:val="00C5296E"/>
    <w:rsid w:val="00C533EA"/>
    <w:rsid w:val="00C5699B"/>
    <w:rsid w:val="00C6024F"/>
    <w:rsid w:val="00C60F6A"/>
    <w:rsid w:val="00C61842"/>
    <w:rsid w:val="00C62BA9"/>
    <w:rsid w:val="00C62D76"/>
    <w:rsid w:val="00C630BD"/>
    <w:rsid w:val="00C6562C"/>
    <w:rsid w:val="00C660E0"/>
    <w:rsid w:val="00C673E4"/>
    <w:rsid w:val="00C709EA"/>
    <w:rsid w:val="00C71021"/>
    <w:rsid w:val="00C73236"/>
    <w:rsid w:val="00C76374"/>
    <w:rsid w:val="00C76FE2"/>
    <w:rsid w:val="00C772CD"/>
    <w:rsid w:val="00C808D8"/>
    <w:rsid w:val="00C82B17"/>
    <w:rsid w:val="00C82EF5"/>
    <w:rsid w:val="00C85C10"/>
    <w:rsid w:val="00C87059"/>
    <w:rsid w:val="00C87FE0"/>
    <w:rsid w:val="00C933EB"/>
    <w:rsid w:val="00C9351A"/>
    <w:rsid w:val="00C9371A"/>
    <w:rsid w:val="00C94B26"/>
    <w:rsid w:val="00C95DEB"/>
    <w:rsid w:val="00CA063B"/>
    <w:rsid w:val="00CA40FF"/>
    <w:rsid w:val="00CA63A9"/>
    <w:rsid w:val="00CA6BCD"/>
    <w:rsid w:val="00CA7549"/>
    <w:rsid w:val="00CB0123"/>
    <w:rsid w:val="00CB036A"/>
    <w:rsid w:val="00CB0F72"/>
    <w:rsid w:val="00CB1AAA"/>
    <w:rsid w:val="00CB1DAF"/>
    <w:rsid w:val="00CB60E5"/>
    <w:rsid w:val="00CC3A87"/>
    <w:rsid w:val="00CC7C72"/>
    <w:rsid w:val="00CD08B1"/>
    <w:rsid w:val="00CD33B7"/>
    <w:rsid w:val="00CD6DBA"/>
    <w:rsid w:val="00CE36F6"/>
    <w:rsid w:val="00CE3D71"/>
    <w:rsid w:val="00CE5542"/>
    <w:rsid w:val="00CE5A37"/>
    <w:rsid w:val="00CE7961"/>
    <w:rsid w:val="00CF0797"/>
    <w:rsid w:val="00CF09FD"/>
    <w:rsid w:val="00CF1F5D"/>
    <w:rsid w:val="00CF2BF9"/>
    <w:rsid w:val="00CF2E02"/>
    <w:rsid w:val="00CF388F"/>
    <w:rsid w:val="00CF3EA2"/>
    <w:rsid w:val="00CF539F"/>
    <w:rsid w:val="00CF5911"/>
    <w:rsid w:val="00CF5A19"/>
    <w:rsid w:val="00CF6C01"/>
    <w:rsid w:val="00D013CD"/>
    <w:rsid w:val="00D01765"/>
    <w:rsid w:val="00D022DC"/>
    <w:rsid w:val="00D02626"/>
    <w:rsid w:val="00D04D3B"/>
    <w:rsid w:val="00D06145"/>
    <w:rsid w:val="00D067F2"/>
    <w:rsid w:val="00D079CE"/>
    <w:rsid w:val="00D11736"/>
    <w:rsid w:val="00D1198D"/>
    <w:rsid w:val="00D119BC"/>
    <w:rsid w:val="00D120CA"/>
    <w:rsid w:val="00D15AA3"/>
    <w:rsid w:val="00D21EE4"/>
    <w:rsid w:val="00D22C8E"/>
    <w:rsid w:val="00D235FA"/>
    <w:rsid w:val="00D25830"/>
    <w:rsid w:val="00D26311"/>
    <w:rsid w:val="00D267B0"/>
    <w:rsid w:val="00D26E63"/>
    <w:rsid w:val="00D27862"/>
    <w:rsid w:val="00D27A5F"/>
    <w:rsid w:val="00D30248"/>
    <w:rsid w:val="00D32385"/>
    <w:rsid w:val="00D32C34"/>
    <w:rsid w:val="00D32F06"/>
    <w:rsid w:val="00D34267"/>
    <w:rsid w:val="00D3608B"/>
    <w:rsid w:val="00D37D59"/>
    <w:rsid w:val="00D409E8"/>
    <w:rsid w:val="00D40EA3"/>
    <w:rsid w:val="00D411A8"/>
    <w:rsid w:val="00D41B73"/>
    <w:rsid w:val="00D42C07"/>
    <w:rsid w:val="00D42CB6"/>
    <w:rsid w:val="00D430C2"/>
    <w:rsid w:val="00D43D3D"/>
    <w:rsid w:val="00D44E1A"/>
    <w:rsid w:val="00D4644B"/>
    <w:rsid w:val="00D47397"/>
    <w:rsid w:val="00D52E06"/>
    <w:rsid w:val="00D52F79"/>
    <w:rsid w:val="00D627C4"/>
    <w:rsid w:val="00D6396C"/>
    <w:rsid w:val="00D63BA2"/>
    <w:rsid w:val="00D65BCB"/>
    <w:rsid w:val="00D669CC"/>
    <w:rsid w:val="00D725B0"/>
    <w:rsid w:val="00D72ACA"/>
    <w:rsid w:val="00D73927"/>
    <w:rsid w:val="00D758E4"/>
    <w:rsid w:val="00D77DA5"/>
    <w:rsid w:val="00D80C7A"/>
    <w:rsid w:val="00D8186C"/>
    <w:rsid w:val="00D81909"/>
    <w:rsid w:val="00D8403E"/>
    <w:rsid w:val="00D84148"/>
    <w:rsid w:val="00D84E3D"/>
    <w:rsid w:val="00D8500C"/>
    <w:rsid w:val="00D8714D"/>
    <w:rsid w:val="00D874ED"/>
    <w:rsid w:val="00D910BF"/>
    <w:rsid w:val="00D9257C"/>
    <w:rsid w:val="00D92913"/>
    <w:rsid w:val="00D929A2"/>
    <w:rsid w:val="00D937A2"/>
    <w:rsid w:val="00D94CD9"/>
    <w:rsid w:val="00D95171"/>
    <w:rsid w:val="00D95948"/>
    <w:rsid w:val="00DA1B3A"/>
    <w:rsid w:val="00DA253D"/>
    <w:rsid w:val="00DA2BD3"/>
    <w:rsid w:val="00DA74E6"/>
    <w:rsid w:val="00DB0C72"/>
    <w:rsid w:val="00DB2D57"/>
    <w:rsid w:val="00DB3796"/>
    <w:rsid w:val="00DB43DA"/>
    <w:rsid w:val="00DC09CF"/>
    <w:rsid w:val="00DC0FB1"/>
    <w:rsid w:val="00DC1909"/>
    <w:rsid w:val="00DC1B05"/>
    <w:rsid w:val="00DC398B"/>
    <w:rsid w:val="00DC5CFF"/>
    <w:rsid w:val="00DD0B25"/>
    <w:rsid w:val="00DD1818"/>
    <w:rsid w:val="00DD38E4"/>
    <w:rsid w:val="00DD4DAD"/>
    <w:rsid w:val="00DD5D8B"/>
    <w:rsid w:val="00DD6B13"/>
    <w:rsid w:val="00DE0080"/>
    <w:rsid w:val="00DE0251"/>
    <w:rsid w:val="00DE1B87"/>
    <w:rsid w:val="00DE4CE6"/>
    <w:rsid w:val="00DE510B"/>
    <w:rsid w:val="00DE6259"/>
    <w:rsid w:val="00DE62EC"/>
    <w:rsid w:val="00DE636A"/>
    <w:rsid w:val="00DE6640"/>
    <w:rsid w:val="00DE67AF"/>
    <w:rsid w:val="00DE7567"/>
    <w:rsid w:val="00DE7DD2"/>
    <w:rsid w:val="00DF1371"/>
    <w:rsid w:val="00DF143A"/>
    <w:rsid w:val="00DF2302"/>
    <w:rsid w:val="00DF3435"/>
    <w:rsid w:val="00DF3732"/>
    <w:rsid w:val="00DF7645"/>
    <w:rsid w:val="00E0078D"/>
    <w:rsid w:val="00E017B7"/>
    <w:rsid w:val="00E02A69"/>
    <w:rsid w:val="00E03EFD"/>
    <w:rsid w:val="00E046C2"/>
    <w:rsid w:val="00E04DDC"/>
    <w:rsid w:val="00E050E8"/>
    <w:rsid w:val="00E060BE"/>
    <w:rsid w:val="00E06389"/>
    <w:rsid w:val="00E06B67"/>
    <w:rsid w:val="00E07536"/>
    <w:rsid w:val="00E07AF1"/>
    <w:rsid w:val="00E11225"/>
    <w:rsid w:val="00E1132E"/>
    <w:rsid w:val="00E1512C"/>
    <w:rsid w:val="00E16334"/>
    <w:rsid w:val="00E1667E"/>
    <w:rsid w:val="00E1751A"/>
    <w:rsid w:val="00E20248"/>
    <w:rsid w:val="00E22FE0"/>
    <w:rsid w:val="00E23283"/>
    <w:rsid w:val="00E25BF9"/>
    <w:rsid w:val="00E2660A"/>
    <w:rsid w:val="00E27874"/>
    <w:rsid w:val="00E27EE9"/>
    <w:rsid w:val="00E32A9F"/>
    <w:rsid w:val="00E34916"/>
    <w:rsid w:val="00E34EC4"/>
    <w:rsid w:val="00E42050"/>
    <w:rsid w:val="00E4269D"/>
    <w:rsid w:val="00E42ECD"/>
    <w:rsid w:val="00E43D37"/>
    <w:rsid w:val="00E455A5"/>
    <w:rsid w:val="00E46396"/>
    <w:rsid w:val="00E47CED"/>
    <w:rsid w:val="00E51611"/>
    <w:rsid w:val="00E53586"/>
    <w:rsid w:val="00E54752"/>
    <w:rsid w:val="00E558FE"/>
    <w:rsid w:val="00E55BA4"/>
    <w:rsid w:val="00E55C51"/>
    <w:rsid w:val="00E56D5A"/>
    <w:rsid w:val="00E5730D"/>
    <w:rsid w:val="00E61052"/>
    <w:rsid w:val="00E61E44"/>
    <w:rsid w:val="00E61FD6"/>
    <w:rsid w:val="00E65116"/>
    <w:rsid w:val="00E65D90"/>
    <w:rsid w:val="00E660AF"/>
    <w:rsid w:val="00E66873"/>
    <w:rsid w:val="00E669A5"/>
    <w:rsid w:val="00E67B0D"/>
    <w:rsid w:val="00E709A0"/>
    <w:rsid w:val="00E72738"/>
    <w:rsid w:val="00E73474"/>
    <w:rsid w:val="00E74608"/>
    <w:rsid w:val="00E74888"/>
    <w:rsid w:val="00E75A17"/>
    <w:rsid w:val="00E76494"/>
    <w:rsid w:val="00E76D91"/>
    <w:rsid w:val="00E7700E"/>
    <w:rsid w:val="00E80AF8"/>
    <w:rsid w:val="00E82D4B"/>
    <w:rsid w:val="00E846CB"/>
    <w:rsid w:val="00E878A3"/>
    <w:rsid w:val="00E905A2"/>
    <w:rsid w:val="00E91719"/>
    <w:rsid w:val="00E917C0"/>
    <w:rsid w:val="00E91F83"/>
    <w:rsid w:val="00E94CEE"/>
    <w:rsid w:val="00E96709"/>
    <w:rsid w:val="00E97D36"/>
    <w:rsid w:val="00EA0751"/>
    <w:rsid w:val="00EA1BD3"/>
    <w:rsid w:val="00EA28A0"/>
    <w:rsid w:val="00EA51D0"/>
    <w:rsid w:val="00EA6351"/>
    <w:rsid w:val="00EA6865"/>
    <w:rsid w:val="00EB26BC"/>
    <w:rsid w:val="00EB4C7C"/>
    <w:rsid w:val="00EB5ED8"/>
    <w:rsid w:val="00EC15CB"/>
    <w:rsid w:val="00EC1FD4"/>
    <w:rsid w:val="00EC21A5"/>
    <w:rsid w:val="00EC266F"/>
    <w:rsid w:val="00EC31E5"/>
    <w:rsid w:val="00EC57A3"/>
    <w:rsid w:val="00EC5FE2"/>
    <w:rsid w:val="00EC70F0"/>
    <w:rsid w:val="00ED0288"/>
    <w:rsid w:val="00ED39EE"/>
    <w:rsid w:val="00ED3DD4"/>
    <w:rsid w:val="00ED58EA"/>
    <w:rsid w:val="00ED76B6"/>
    <w:rsid w:val="00ED7C8E"/>
    <w:rsid w:val="00EE307B"/>
    <w:rsid w:val="00EE37A2"/>
    <w:rsid w:val="00EE41C3"/>
    <w:rsid w:val="00EE5672"/>
    <w:rsid w:val="00EE6E25"/>
    <w:rsid w:val="00EF0B30"/>
    <w:rsid w:val="00EF16DA"/>
    <w:rsid w:val="00EF1EE9"/>
    <w:rsid w:val="00EF1EF0"/>
    <w:rsid w:val="00EF527C"/>
    <w:rsid w:val="00EF5A5F"/>
    <w:rsid w:val="00EF64AB"/>
    <w:rsid w:val="00F02A73"/>
    <w:rsid w:val="00F03416"/>
    <w:rsid w:val="00F038D7"/>
    <w:rsid w:val="00F03F4D"/>
    <w:rsid w:val="00F044D7"/>
    <w:rsid w:val="00F05E6A"/>
    <w:rsid w:val="00F068BF"/>
    <w:rsid w:val="00F06B9E"/>
    <w:rsid w:val="00F07783"/>
    <w:rsid w:val="00F07BA0"/>
    <w:rsid w:val="00F10734"/>
    <w:rsid w:val="00F10884"/>
    <w:rsid w:val="00F11092"/>
    <w:rsid w:val="00F118B1"/>
    <w:rsid w:val="00F162DE"/>
    <w:rsid w:val="00F1692D"/>
    <w:rsid w:val="00F20992"/>
    <w:rsid w:val="00F21F99"/>
    <w:rsid w:val="00F240AE"/>
    <w:rsid w:val="00F246A9"/>
    <w:rsid w:val="00F25D38"/>
    <w:rsid w:val="00F26DD0"/>
    <w:rsid w:val="00F2745A"/>
    <w:rsid w:val="00F31F37"/>
    <w:rsid w:val="00F338C6"/>
    <w:rsid w:val="00F35665"/>
    <w:rsid w:val="00F36ED2"/>
    <w:rsid w:val="00F37D59"/>
    <w:rsid w:val="00F43210"/>
    <w:rsid w:val="00F442B1"/>
    <w:rsid w:val="00F44DCF"/>
    <w:rsid w:val="00F44FD4"/>
    <w:rsid w:val="00F45D9D"/>
    <w:rsid w:val="00F46570"/>
    <w:rsid w:val="00F51B8C"/>
    <w:rsid w:val="00F526AA"/>
    <w:rsid w:val="00F52F68"/>
    <w:rsid w:val="00F53DFE"/>
    <w:rsid w:val="00F616B5"/>
    <w:rsid w:val="00F6213A"/>
    <w:rsid w:val="00F6263F"/>
    <w:rsid w:val="00F62EC6"/>
    <w:rsid w:val="00F65A2E"/>
    <w:rsid w:val="00F67EB7"/>
    <w:rsid w:val="00F719C7"/>
    <w:rsid w:val="00F73299"/>
    <w:rsid w:val="00F74EEC"/>
    <w:rsid w:val="00F757A2"/>
    <w:rsid w:val="00F7612F"/>
    <w:rsid w:val="00F7645A"/>
    <w:rsid w:val="00F8201F"/>
    <w:rsid w:val="00F835E3"/>
    <w:rsid w:val="00F84DCA"/>
    <w:rsid w:val="00F8690A"/>
    <w:rsid w:val="00F90350"/>
    <w:rsid w:val="00F92EA3"/>
    <w:rsid w:val="00F93A6B"/>
    <w:rsid w:val="00FA14E3"/>
    <w:rsid w:val="00FA16FB"/>
    <w:rsid w:val="00FA41A6"/>
    <w:rsid w:val="00FA49B4"/>
    <w:rsid w:val="00FA6379"/>
    <w:rsid w:val="00FA649C"/>
    <w:rsid w:val="00FA7043"/>
    <w:rsid w:val="00FA726A"/>
    <w:rsid w:val="00FB5A9C"/>
    <w:rsid w:val="00FB75FC"/>
    <w:rsid w:val="00FC2641"/>
    <w:rsid w:val="00FC4327"/>
    <w:rsid w:val="00FC6BD3"/>
    <w:rsid w:val="00FC6C39"/>
    <w:rsid w:val="00FD08FA"/>
    <w:rsid w:val="00FD4794"/>
    <w:rsid w:val="00FD4D39"/>
    <w:rsid w:val="00FD7E1E"/>
    <w:rsid w:val="00FE08D4"/>
    <w:rsid w:val="00FE1328"/>
    <w:rsid w:val="00FE1BFF"/>
    <w:rsid w:val="00FE3423"/>
    <w:rsid w:val="00FE3EC8"/>
    <w:rsid w:val="00FF1082"/>
    <w:rsid w:val="00FF3B55"/>
    <w:rsid w:val="00FF4A1F"/>
    <w:rsid w:val="00FF5A32"/>
    <w:rsid w:val="00FF6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0559"/>
    <w:pPr>
      <w:ind w:left="284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0685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35564"/>
    <w:pPr>
      <w:keepNext/>
      <w:spacing w:line="360" w:lineRule="auto"/>
      <w:ind w:firstLine="1"/>
      <w:outlineLvl w:val="2"/>
    </w:pPr>
    <w:rPr>
      <w:b/>
      <w:szCs w:val="20"/>
    </w:rPr>
  </w:style>
  <w:style w:type="paragraph" w:styleId="Nagwek6">
    <w:name w:val="heading 6"/>
    <w:basedOn w:val="Normalny"/>
    <w:next w:val="Normalny"/>
    <w:link w:val="Nagwek6Znak"/>
    <w:qFormat/>
    <w:rsid w:val="00C35564"/>
    <w:pPr>
      <w:keepNext/>
      <w:outlineLvl w:val="5"/>
    </w:pPr>
    <w:rPr>
      <w:b/>
      <w:bCs/>
      <w:sz w:val="28"/>
      <w:szCs w:val="20"/>
    </w:rPr>
  </w:style>
  <w:style w:type="paragraph" w:styleId="Nagwek8">
    <w:name w:val="heading 8"/>
    <w:basedOn w:val="Normalny"/>
    <w:next w:val="Normalny"/>
    <w:link w:val="Nagwek8Znak"/>
    <w:qFormat/>
    <w:rsid w:val="00C35564"/>
    <w:pPr>
      <w:keepNext/>
      <w:ind w:left="57" w:right="57"/>
      <w:jc w:val="center"/>
      <w:outlineLvl w:val="7"/>
    </w:pPr>
    <w:rPr>
      <w:b/>
      <w:bCs/>
      <w:i/>
      <w:i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58606B"/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58606B"/>
  </w:style>
  <w:style w:type="paragraph" w:styleId="Tekstpodstawowy">
    <w:name w:val="Body Text"/>
    <w:basedOn w:val="Normalny"/>
    <w:link w:val="TekstpodstawowyZnak"/>
    <w:rsid w:val="00C35564"/>
    <w:pPr>
      <w:spacing w:after="120"/>
    </w:pPr>
  </w:style>
  <w:style w:type="character" w:customStyle="1" w:styleId="TekstpodstawowyZnak">
    <w:name w:val="Tekst podstawowy Znak"/>
    <w:link w:val="Tekstpodstawowy"/>
    <w:rsid w:val="00C35564"/>
    <w:rPr>
      <w:sz w:val="24"/>
      <w:szCs w:val="24"/>
    </w:rPr>
  </w:style>
  <w:style w:type="character" w:customStyle="1" w:styleId="Nagwek3Znak">
    <w:name w:val="Nagłówek 3 Znak"/>
    <w:link w:val="Nagwek3"/>
    <w:rsid w:val="00C35564"/>
    <w:rPr>
      <w:b/>
      <w:sz w:val="24"/>
    </w:rPr>
  </w:style>
  <w:style w:type="character" w:customStyle="1" w:styleId="Nagwek6Znak">
    <w:name w:val="Nagłówek 6 Znak"/>
    <w:link w:val="Nagwek6"/>
    <w:rsid w:val="00C35564"/>
    <w:rPr>
      <w:b/>
      <w:bCs/>
      <w:sz w:val="28"/>
    </w:rPr>
  </w:style>
  <w:style w:type="character" w:customStyle="1" w:styleId="Nagwek8Znak">
    <w:name w:val="Nagłówek 8 Znak"/>
    <w:link w:val="Nagwek8"/>
    <w:rsid w:val="00C35564"/>
    <w:rPr>
      <w:b/>
      <w:bCs/>
      <w:i/>
      <w:iCs/>
      <w:sz w:val="24"/>
    </w:rPr>
  </w:style>
  <w:style w:type="paragraph" w:customStyle="1" w:styleId="Default">
    <w:name w:val="Default"/>
    <w:rsid w:val="00235D36"/>
    <w:pPr>
      <w:autoSpaceDE w:val="0"/>
      <w:autoSpaceDN w:val="0"/>
      <w:adjustRightInd w:val="0"/>
      <w:ind w:left="284"/>
      <w:jc w:val="both"/>
    </w:pPr>
    <w:rPr>
      <w:rFonts w:ascii="Arial Narrow" w:hAnsi="Arial Narrow" w:cs="Arial Narrow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F0DC9"/>
    <w:pPr>
      <w:ind w:left="720"/>
      <w:contextualSpacing/>
    </w:pPr>
  </w:style>
  <w:style w:type="character" w:customStyle="1" w:styleId="Nagwek1Znak">
    <w:name w:val="Nagłówek 1 Znak"/>
    <w:link w:val="Nagwek1"/>
    <w:rsid w:val="00A0685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75F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FB75FC"/>
    <w:rPr>
      <w:b/>
      <w:bCs/>
      <w:i/>
      <w:iCs/>
      <w:color w:val="4F81BD"/>
      <w:sz w:val="24"/>
      <w:szCs w:val="24"/>
    </w:rPr>
  </w:style>
  <w:style w:type="paragraph" w:styleId="Nagwek">
    <w:name w:val="header"/>
    <w:basedOn w:val="Normalny"/>
    <w:link w:val="NagwekZnak"/>
    <w:rsid w:val="00E660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660AF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660A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660AF"/>
    <w:rPr>
      <w:sz w:val="24"/>
      <w:szCs w:val="24"/>
    </w:rPr>
  </w:style>
  <w:style w:type="paragraph" w:styleId="Tekstdymka">
    <w:name w:val="Balloon Text"/>
    <w:basedOn w:val="Normalny"/>
    <w:link w:val="TekstdymkaZnak"/>
    <w:rsid w:val="004A421F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4A421F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7C1A15"/>
    <w:pPr>
      <w:widowControl w:val="0"/>
      <w:autoSpaceDE w:val="0"/>
      <w:autoSpaceDN w:val="0"/>
      <w:adjustRightInd w:val="0"/>
    </w:pPr>
  </w:style>
  <w:style w:type="paragraph" w:styleId="Tekstprzypisukocowego">
    <w:name w:val="endnote text"/>
    <w:basedOn w:val="Normalny"/>
    <w:link w:val="TekstprzypisukocowegoZnak"/>
    <w:rsid w:val="00E03EF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03EFD"/>
  </w:style>
  <w:style w:type="character" w:styleId="Odwoanieprzypisukocowego">
    <w:name w:val="endnote reference"/>
    <w:rsid w:val="00E03EFD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6541E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541E1"/>
  </w:style>
  <w:style w:type="character" w:styleId="Odwoanieprzypisudolnego">
    <w:name w:val="footnote reference"/>
    <w:rsid w:val="006541E1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91557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915572"/>
    <w:rPr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6561D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6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D8D71-A8A0-404D-90A2-D0EB4D74C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1608</Words>
  <Characters>10904</Characters>
  <Application>Microsoft Office Word</Application>
  <DocSecurity>0</DocSecurity>
  <Lines>90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SZCZEGÓŁOWA SPECYFIKACJA TECHNICZNA WYKONANIA I</vt:lpstr>
    </vt:vector>
  </TitlesOfParts>
  <Company>@@</Company>
  <LinksUpToDate>false</LinksUpToDate>
  <CharactersWithSpaces>12488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SZCZEGÓŁOWA SPECYFIKACJA TECHNICZNA WYKONANIA I</dc:title>
  <dc:creator>@@</dc:creator>
  <cp:lastModifiedBy>mrolka</cp:lastModifiedBy>
  <cp:revision>2</cp:revision>
  <cp:lastPrinted>2021-07-12T07:14:00Z</cp:lastPrinted>
  <dcterms:created xsi:type="dcterms:W3CDTF">2021-09-16T13:56:00Z</dcterms:created>
  <dcterms:modified xsi:type="dcterms:W3CDTF">2021-09-16T13:56:00Z</dcterms:modified>
</cp:coreProperties>
</file>