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0E017A" w:rsidRDefault="00591C8A" w:rsidP="000E017A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r w:rsidRPr="000E017A">
        <w:rPr>
          <w:rFonts w:ascii="Arial Narrow" w:hAnsi="Arial Narrow" w:cs="Arial"/>
          <w:sz w:val="22"/>
          <w:szCs w:val="22"/>
        </w:rPr>
        <w:t>Kielce, dn.</w:t>
      </w:r>
      <w:r w:rsidR="007E3DEF">
        <w:rPr>
          <w:rFonts w:ascii="Arial Narrow" w:hAnsi="Arial Narrow" w:cs="Arial"/>
          <w:sz w:val="22"/>
          <w:szCs w:val="22"/>
        </w:rPr>
        <w:t xml:space="preserve"> </w:t>
      </w:r>
      <w:r w:rsidR="000E017A" w:rsidRPr="000E017A">
        <w:rPr>
          <w:rFonts w:ascii="Arial Narrow" w:hAnsi="Arial Narrow" w:cs="Arial"/>
          <w:sz w:val="22"/>
          <w:szCs w:val="22"/>
        </w:rPr>
        <w:t>22.03</w:t>
      </w:r>
      <w:r w:rsidR="006F5E01" w:rsidRPr="000E017A">
        <w:rPr>
          <w:rFonts w:ascii="Arial Narrow" w:hAnsi="Arial Narrow" w:cs="Arial"/>
          <w:sz w:val="22"/>
          <w:szCs w:val="22"/>
        </w:rPr>
        <w:t>.</w:t>
      </w:r>
      <w:r w:rsidRPr="000E017A">
        <w:rPr>
          <w:rFonts w:ascii="Arial Narrow" w:hAnsi="Arial Narrow" w:cs="Arial"/>
          <w:sz w:val="22"/>
          <w:szCs w:val="22"/>
        </w:rPr>
        <w:t>20</w:t>
      </w:r>
      <w:r w:rsidR="00642E91" w:rsidRPr="000E017A">
        <w:rPr>
          <w:rFonts w:ascii="Arial Narrow" w:hAnsi="Arial Narrow" w:cs="Arial"/>
          <w:sz w:val="22"/>
          <w:szCs w:val="22"/>
        </w:rPr>
        <w:t>2</w:t>
      </w:r>
      <w:r w:rsidR="00B57958" w:rsidRPr="000E017A">
        <w:rPr>
          <w:rFonts w:ascii="Arial Narrow" w:hAnsi="Arial Narrow" w:cs="Arial"/>
          <w:sz w:val="22"/>
          <w:szCs w:val="22"/>
        </w:rPr>
        <w:t>2</w:t>
      </w:r>
      <w:r w:rsidRPr="000E017A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0E017A" w:rsidRDefault="00591C8A" w:rsidP="000E017A">
      <w:pPr>
        <w:rPr>
          <w:rFonts w:ascii="Arial Narrow" w:hAnsi="Arial Narrow" w:cs="Arial"/>
          <w:b/>
          <w:sz w:val="22"/>
          <w:szCs w:val="22"/>
        </w:rPr>
      </w:pPr>
    </w:p>
    <w:p w:rsidR="00591C8A" w:rsidRPr="000E017A" w:rsidRDefault="00591C8A" w:rsidP="000E017A">
      <w:pPr>
        <w:jc w:val="center"/>
        <w:rPr>
          <w:rFonts w:ascii="Arial Narrow" w:hAnsi="Arial Narrow" w:cs="Arial"/>
          <w:b/>
          <w:sz w:val="22"/>
          <w:szCs w:val="22"/>
        </w:rPr>
      </w:pPr>
      <w:r w:rsidRPr="000E017A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0E017A">
        <w:rPr>
          <w:rFonts w:ascii="Arial Narrow" w:hAnsi="Arial Narrow" w:cs="Arial"/>
          <w:b/>
          <w:sz w:val="22"/>
          <w:szCs w:val="22"/>
        </w:rPr>
        <w:t>nr</w:t>
      </w:r>
      <w:r w:rsidR="00127CA4" w:rsidRPr="000E017A">
        <w:rPr>
          <w:rFonts w:ascii="Arial Narrow" w:hAnsi="Arial Narrow" w:cs="Arial"/>
          <w:b/>
          <w:sz w:val="22"/>
          <w:szCs w:val="22"/>
        </w:rPr>
        <w:t xml:space="preserve"> 1</w:t>
      </w:r>
      <w:r w:rsidR="00AF12BF" w:rsidRPr="000E017A">
        <w:rPr>
          <w:rFonts w:ascii="Arial Narrow" w:hAnsi="Arial Narrow" w:cs="Arial"/>
          <w:b/>
          <w:sz w:val="22"/>
          <w:szCs w:val="22"/>
        </w:rPr>
        <w:t xml:space="preserve"> </w:t>
      </w:r>
      <w:r w:rsidRPr="000E017A">
        <w:rPr>
          <w:rFonts w:ascii="Arial Narrow" w:hAnsi="Arial Narrow" w:cs="Arial"/>
          <w:b/>
          <w:sz w:val="22"/>
          <w:szCs w:val="22"/>
        </w:rPr>
        <w:t xml:space="preserve">dla Wykonawców </w:t>
      </w:r>
    </w:p>
    <w:p w:rsidR="00591C8A" w:rsidRPr="000E017A" w:rsidRDefault="00591C8A" w:rsidP="000E017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939CB" w:rsidRPr="000E017A" w:rsidRDefault="00591C8A" w:rsidP="000E017A">
      <w:pPr>
        <w:jc w:val="both"/>
        <w:rPr>
          <w:rFonts w:ascii="Arial Narrow" w:hAnsi="Arial Narrow"/>
          <w:sz w:val="22"/>
          <w:szCs w:val="22"/>
        </w:rPr>
      </w:pPr>
      <w:r w:rsidRPr="000E017A">
        <w:rPr>
          <w:rFonts w:ascii="Arial Narrow" w:hAnsi="Arial Narrow"/>
          <w:sz w:val="22"/>
          <w:szCs w:val="22"/>
        </w:rPr>
        <w:t>Dotyczy:</w:t>
      </w:r>
      <w:r w:rsidR="00B57958" w:rsidRPr="000E017A">
        <w:rPr>
          <w:rFonts w:ascii="Arial Narrow" w:hAnsi="Arial Narrow"/>
          <w:sz w:val="22"/>
          <w:szCs w:val="22"/>
        </w:rPr>
        <w:t xml:space="preserve"> postępowania pn</w:t>
      </w:r>
      <w:r w:rsidR="000E017A" w:rsidRPr="000E017A">
        <w:rPr>
          <w:rFonts w:ascii="Arial Narrow" w:hAnsi="Arial Narrow"/>
          <w:sz w:val="22"/>
          <w:szCs w:val="22"/>
        </w:rPr>
        <w:t>.:</w:t>
      </w:r>
      <w:r w:rsidR="00B57958" w:rsidRPr="000E017A">
        <w:rPr>
          <w:rFonts w:ascii="Arial Narrow" w:hAnsi="Arial Narrow"/>
          <w:sz w:val="22"/>
          <w:szCs w:val="22"/>
        </w:rPr>
        <w:t xml:space="preserve"> </w:t>
      </w:r>
      <w:r w:rsidR="000E017A" w:rsidRPr="000E017A">
        <w:rPr>
          <w:rFonts w:ascii="Arial Narrow" w:hAnsi="Arial Narrow" w:cs="Calibri"/>
          <w:b/>
          <w:iCs/>
          <w:sz w:val="22"/>
          <w:szCs w:val="22"/>
        </w:rPr>
        <w:t>Przeprowadzenie usługi szkoleniowej na k</w:t>
      </w:r>
      <w:r w:rsidR="000E017A" w:rsidRPr="000E017A">
        <w:rPr>
          <w:rFonts w:ascii="Arial Narrow" w:eastAsia="Calibri" w:hAnsi="Arial Narrow" w:cs="Calibri"/>
          <w:b/>
          <w:sz w:val="22"/>
          <w:szCs w:val="22"/>
        </w:rPr>
        <w:t>ursie dla kandydatów na kierowców kat. B</w:t>
      </w:r>
      <w:r w:rsidR="000E017A" w:rsidRPr="000E017A">
        <w:rPr>
          <w:rFonts w:ascii="Arial Narrow" w:hAnsi="Arial Narrow"/>
          <w:b/>
          <w:sz w:val="22"/>
          <w:szCs w:val="22"/>
        </w:rPr>
        <w:t>”</w:t>
      </w:r>
      <w:r w:rsidR="000E017A" w:rsidRPr="000E017A">
        <w:rPr>
          <w:rFonts w:ascii="Arial Narrow" w:hAnsi="Arial Narrow"/>
          <w:sz w:val="22"/>
          <w:szCs w:val="22"/>
        </w:rPr>
        <w:t xml:space="preserve"> </w:t>
      </w:r>
      <w:r w:rsidR="00B57958" w:rsidRPr="000E017A">
        <w:rPr>
          <w:rFonts w:ascii="Arial Narrow" w:hAnsi="Arial Narrow"/>
          <w:sz w:val="22"/>
          <w:szCs w:val="22"/>
        </w:rPr>
        <w:t xml:space="preserve">w celu realizacji projektu pn. </w:t>
      </w:r>
      <w:r w:rsidR="00B57958" w:rsidRPr="000E017A">
        <w:rPr>
          <w:rFonts w:ascii="Arial Narrow" w:hAnsi="Arial Narrow" w:cs="Arial"/>
          <w:bCs/>
          <w:color w:val="000000"/>
          <w:sz w:val="22"/>
          <w:szCs w:val="22"/>
        </w:rPr>
        <w:t>„Integracja społeczno-zawodowa mieszkańców miasta Starachowice</w:t>
      </w:r>
      <w:r w:rsidR="00B57958" w:rsidRPr="000E017A">
        <w:rPr>
          <w:rFonts w:ascii="Arial Narrow" w:hAnsi="Arial Narrow" w:cs="Arial"/>
          <w:bCs/>
          <w:color w:val="000000" w:themeColor="text1"/>
          <w:sz w:val="22"/>
          <w:szCs w:val="22"/>
        </w:rPr>
        <w:t>”</w:t>
      </w:r>
    </w:p>
    <w:p w:rsidR="008939CB" w:rsidRPr="000E017A" w:rsidRDefault="008939CB" w:rsidP="000E017A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7E162C" w:rsidRPr="000E017A" w:rsidRDefault="007E162C" w:rsidP="000E017A">
      <w:pPr>
        <w:jc w:val="both"/>
        <w:rPr>
          <w:rFonts w:ascii="Arial Narrow" w:hAnsi="Arial Narrow"/>
          <w:sz w:val="22"/>
          <w:szCs w:val="22"/>
        </w:rPr>
      </w:pPr>
      <w:r w:rsidRPr="000E017A">
        <w:rPr>
          <w:rFonts w:ascii="Arial Narrow" w:hAnsi="Arial Narrow"/>
          <w:sz w:val="22"/>
          <w:szCs w:val="22"/>
        </w:rPr>
        <w:t xml:space="preserve">Zamawiający, w związku z zadanymi pytaniami udziela wyjaśnień: </w:t>
      </w:r>
    </w:p>
    <w:p w:rsidR="006F5E01" w:rsidRPr="000E017A" w:rsidRDefault="007E162C" w:rsidP="000E017A">
      <w:pPr>
        <w:jc w:val="both"/>
        <w:rPr>
          <w:rFonts w:ascii="Arial Narrow" w:hAnsi="Arial Narrow"/>
          <w:b/>
          <w:iCs/>
          <w:sz w:val="22"/>
          <w:szCs w:val="22"/>
          <w:u w:val="single"/>
        </w:rPr>
      </w:pPr>
      <w:r w:rsidRPr="000E017A">
        <w:rPr>
          <w:rFonts w:ascii="Arial Narrow" w:hAnsi="Arial Narrow"/>
          <w:b/>
          <w:iCs/>
          <w:sz w:val="22"/>
          <w:szCs w:val="22"/>
          <w:u w:val="single"/>
        </w:rPr>
        <w:t>PYTANIE 1</w:t>
      </w:r>
    </w:p>
    <w:p w:rsidR="007E162C" w:rsidRPr="000E017A" w:rsidRDefault="007E162C" w:rsidP="000E017A">
      <w:pPr>
        <w:jc w:val="both"/>
        <w:rPr>
          <w:rFonts w:ascii="Arial Narrow" w:hAnsi="Arial Narrow"/>
          <w:sz w:val="22"/>
          <w:szCs w:val="22"/>
        </w:rPr>
      </w:pPr>
      <w:r w:rsidRPr="000E017A">
        <w:rPr>
          <w:rFonts w:ascii="Arial Narrow" w:hAnsi="Arial Narrow"/>
          <w:iCs/>
          <w:sz w:val="22"/>
          <w:szCs w:val="22"/>
        </w:rPr>
        <w:t xml:space="preserve">„ </w:t>
      </w:r>
      <w:r w:rsidRPr="000E017A">
        <w:rPr>
          <w:rFonts w:ascii="Arial Narrow" w:hAnsi="Arial Narrow"/>
          <w:sz w:val="22"/>
          <w:szCs w:val="22"/>
        </w:rPr>
        <w:t>…..  zwracam się z następującym zapytaniem i proszę o zwrotną odpowiedź:</w:t>
      </w:r>
    </w:p>
    <w:p w:rsidR="007E162C" w:rsidRPr="000E017A" w:rsidRDefault="007E162C" w:rsidP="000E017A">
      <w:pPr>
        <w:pStyle w:val="Akapitzlist"/>
        <w:numPr>
          <w:ilvl w:val="0"/>
          <w:numId w:val="37"/>
        </w:numPr>
        <w:autoSpaceDE w:val="0"/>
        <w:autoSpaceDN w:val="0"/>
        <w:ind w:left="1134"/>
        <w:contextualSpacing w:val="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0E017A">
        <w:rPr>
          <w:rFonts w:ascii="Arial Narrow" w:hAnsi="Arial Narrow"/>
          <w:sz w:val="22"/>
          <w:szCs w:val="22"/>
        </w:rPr>
        <w:t xml:space="preserve">W punkcie nr 2 </w:t>
      </w:r>
      <w:proofErr w:type="spellStart"/>
      <w:r w:rsidRPr="000E017A">
        <w:rPr>
          <w:rFonts w:ascii="Arial Narrow" w:hAnsi="Arial Narrow"/>
          <w:sz w:val="22"/>
          <w:szCs w:val="22"/>
        </w:rPr>
        <w:t>tj</w:t>
      </w:r>
      <w:proofErr w:type="spellEnd"/>
      <w:r w:rsidRPr="000E017A">
        <w:rPr>
          <w:rFonts w:ascii="Arial Narrow" w:hAnsi="Arial Narrow"/>
          <w:sz w:val="22"/>
          <w:szCs w:val="22"/>
        </w:rPr>
        <w:t xml:space="preserve"> opis warunków podmiotowych i sposobu dokonywania oceny </w:t>
      </w:r>
      <w:proofErr w:type="spellStart"/>
      <w:r w:rsidRPr="000E017A">
        <w:rPr>
          <w:rFonts w:ascii="Arial Narrow" w:hAnsi="Arial Narrow"/>
          <w:sz w:val="22"/>
          <w:szCs w:val="22"/>
        </w:rPr>
        <w:t>pkt</w:t>
      </w:r>
      <w:proofErr w:type="spellEnd"/>
      <w:r w:rsidRPr="000E017A">
        <w:rPr>
          <w:rFonts w:ascii="Arial Narrow" w:hAnsi="Arial Narrow"/>
          <w:sz w:val="22"/>
          <w:szCs w:val="22"/>
        </w:rPr>
        <w:t xml:space="preserve"> 4 </w:t>
      </w:r>
      <w:proofErr w:type="spellStart"/>
      <w:r w:rsidRPr="000E017A">
        <w:rPr>
          <w:rFonts w:ascii="Arial Narrow" w:hAnsi="Arial Narrow"/>
          <w:sz w:val="22"/>
          <w:szCs w:val="22"/>
        </w:rPr>
        <w:t>pkt</w:t>
      </w:r>
      <w:proofErr w:type="spellEnd"/>
      <w:r w:rsidRPr="000E017A">
        <w:rPr>
          <w:rFonts w:ascii="Arial Narrow" w:hAnsi="Arial Narrow"/>
          <w:sz w:val="22"/>
          <w:szCs w:val="22"/>
        </w:rPr>
        <w:t xml:space="preserve"> c1) Pojazdy </w:t>
      </w:r>
      <w:r w:rsidRPr="000E017A">
        <w:rPr>
          <w:rFonts w:ascii="Arial Narrow" w:hAnsi="Arial Narrow"/>
          <w:color w:val="000000"/>
          <w:sz w:val="22"/>
          <w:szCs w:val="22"/>
        </w:rPr>
        <w:t xml:space="preserve">c1) Pojazdy jest napisane </w:t>
      </w:r>
    </w:p>
    <w:p w:rsidR="007E162C" w:rsidRPr="000E017A" w:rsidRDefault="007E162C" w:rsidP="000E017A">
      <w:pPr>
        <w:autoSpaceDE w:val="0"/>
        <w:autoSpaceDN w:val="0"/>
        <w:ind w:left="1134"/>
        <w:jc w:val="both"/>
        <w:rPr>
          <w:rFonts w:ascii="Arial Narrow" w:hAnsi="Arial Narrow"/>
          <w:color w:val="000000"/>
          <w:sz w:val="22"/>
          <w:szCs w:val="22"/>
        </w:rPr>
      </w:pPr>
      <w:r w:rsidRPr="000E017A">
        <w:rPr>
          <w:rFonts w:ascii="Arial Narrow" w:hAnsi="Arial Narrow"/>
          <w:sz w:val="22"/>
          <w:szCs w:val="22"/>
        </w:rPr>
        <w:t>„ Wykonawca musi wykazać, że dysponuje odpowiednim potencjałem technicznym w zakresie posiadanych pojazdów (</w:t>
      </w:r>
      <w:r w:rsidRPr="000E017A">
        <w:rPr>
          <w:rFonts w:ascii="Arial Narrow" w:hAnsi="Arial Narrow"/>
          <w:b/>
          <w:bCs/>
          <w:color w:val="000000"/>
          <w:sz w:val="22"/>
          <w:szCs w:val="22"/>
        </w:rPr>
        <w:t>min. 3</w:t>
      </w:r>
      <w:r w:rsidRPr="000E017A">
        <w:rPr>
          <w:rFonts w:ascii="Arial Narrow" w:hAnsi="Arial Narrow"/>
          <w:color w:val="000000"/>
          <w:sz w:val="22"/>
          <w:szCs w:val="22"/>
        </w:rPr>
        <w:t>) tj.:</w:t>
      </w:r>
    </w:p>
    <w:p w:rsidR="007E162C" w:rsidRPr="000E017A" w:rsidRDefault="007E162C" w:rsidP="000E017A">
      <w:pPr>
        <w:numPr>
          <w:ilvl w:val="0"/>
          <w:numId w:val="38"/>
        </w:numPr>
        <w:autoSpaceDE w:val="0"/>
        <w:autoSpaceDN w:val="0"/>
        <w:ind w:left="1134" w:hanging="283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0E017A">
        <w:rPr>
          <w:rFonts w:ascii="Arial Narrow" w:hAnsi="Arial Narrow"/>
          <w:color w:val="000000"/>
          <w:sz w:val="22"/>
          <w:szCs w:val="22"/>
        </w:rPr>
        <w:t xml:space="preserve">pojazdy do nauki jazdy w zakresie kat. B, typ i marka pojazdów takie, </w:t>
      </w:r>
      <w:r w:rsidRPr="000E017A">
        <w:rPr>
          <w:rFonts w:ascii="Arial Narrow" w:hAnsi="Arial Narrow"/>
          <w:color w:val="000000"/>
          <w:sz w:val="22"/>
          <w:szCs w:val="22"/>
        </w:rPr>
        <w:br/>
      </w:r>
      <w:r w:rsidRPr="000E017A">
        <w:rPr>
          <w:rFonts w:ascii="Arial Narrow" w:hAnsi="Arial Narrow"/>
          <w:b/>
          <w:bCs/>
          <w:color w:val="000000"/>
          <w:sz w:val="22"/>
          <w:szCs w:val="22"/>
        </w:rPr>
        <w:t>na jakich są prowadzone egzaminy przez WORD Radom;”</w:t>
      </w:r>
    </w:p>
    <w:p w:rsidR="007E162C" w:rsidRPr="000E017A" w:rsidRDefault="007E162C" w:rsidP="000E017A">
      <w:pPr>
        <w:autoSpaceDE w:val="0"/>
        <w:autoSpaceDN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0E017A">
        <w:rPr>
          <w:rFonts w:ascii="Arial Narrow" w:hAnsi="Arial Narrow"/>
          <w:color w:val="000000"/>
          <w:sz w:val="22"/>
          <w:szCs w:val="22"/>
        </w:rPr>
        <w:t>oraz  </w:t>
      </w:r>
    </w:p>
    <w:p w:rsidR="007E162C" w:rsidRPr="000E017A" w:rsidRDefault="007E162C" w:rsidP="000E017A">
      <w:pPr>
        <w:pStyle w:val="Akapitzlist"/>
        <w:numPr>
          <w:ilvl w:val="0"/>
          <w:numId w:val="37"/>
        </w:numPr>
        <w:autoSpaceDE w:val="0"/>
        <w:autoSpaceDN w:val="0"/>
        <w:ind w:left="1134"/>
        <w:contextualSpacing w:val="0"/>
        <w:jc w:val="both"/>
        <w:rPr>
          <w:rFonts w:ascii="Arial Narrow" w:hAnsi="Arial Narrow"/>
          <w:sz w:val="22"/>
          <w:szCs w:val="22"/>
        </w:rPr>
      </w:pPr>
      <w:r w:rsidRPr="000E017A">
        <w:rPr>
          <w:rFonts w:ascii="Arial Narrow" w:hAnsi="Arial Narrow"/>
          <w:sz w:val="22"/>
          <w:szCs w:val="22"/>
        </w:rPr>
        <w:t xml:space="preserve">W punkcie nr 2 </w:t>
      </w:r>
      <w:proofErr w:type="spellStart"/>
      <w:r w:rsidRPr="000E017A">
        <w:rPr>
          <w:rFonts w:ascii="Arial Narrow" w:hAnsi="Arial Narrow"/>
          <w:sz w:val="22"/>
          <w:szCs w:val="22"/>
        </w:rPr>
        <w:t>tj</w:t>
      </w:r>
      <w:proofErr w:type="spellEnd"/>
      <w:r w:rsidRPr="000E017A">
        <w:rPr>
          <w:rFonts w:ascii="Arial Narrow" w:hAnsi="Arial Narrow"/>
          <w:sz w:val="22"/>
          <w:szCs w:val="22"/>
        </w:rPr>
        <w:t xml:space="preserve"> opis warunków podmiotowych i sposobu dokonywania oceny </w:t>
      </w:r>
      <w:proofErr w:type="spellStart"/>
      <w:r w:rsidRPr="000E017A">
        <w:rPr>
          <w:rFonts w:ascii="Arial Narrow" w:hAnsi="Arial Narrow"/>
          <w:sz w:val="22"/>
          <w:szCs w:val="22"/>
        </w:rPr>
        <w:t>pkt</w:t>
      </w:r>
      <w:proofErr w:type="spellEnd"/>
      <w:r w:rsidRPr="000E017A">
        <w:rPr>
          <w:rFonts w:ascii="Arial Narrow" w:hAnsi="Arial Narrow"/>
          <w:sz w:val="22"/>
          <w:szCs w:val="22"/>
        </w:rPr>
        <w:t xml:space="preserve"> 4 </w:t>
      </w:r>
      <w:proofErr w:type="spellStart"/>
      <w:r w:rsidRPr="000E017A">
        <w:rPr>
          <w:rFonts w:ascii="Arial Narrow" w:hAnsi="Arial Narrow"/>
          <w:sz w:val="22"/>
          <w:szCs w:val="22"/>
        </w:rPr>
        <w:t>pkt</w:t>
      </w:r>
      <w:proofErr w:type="spellEnd"/>
      <w:r w:rsidRPr="000E017A">
        <w:rPr>
          <w:rFonts w:ascii="Arial Narrow" w:hAnsi="Arial Narrow"/>
          <w:sz w:val="22"/>
          <w:szCs w:val="22"/>
        </w:rPr>
        <w:t xml:space="preserve"> c2) Plac – „Wykonawca musi wykazać, że dysponuje utwardzonym placem manewrowym o powierzchni </w:t>
      </w:r>
      <w:r w:rsidRPr="000E017A">
        <w:rPr>
          <w:rFonts w:ascii="Arial Narrow" w:hAnsi="Arial Narrow"/>
          <w:b/>
          <w:bCs/>
          <w:sz w:val="22"/>
          <w:szCs w:val="22"/>
        </w:rPr>
        <w:t>co najmniej 180 m2</w:t>
      </w:r>
      <w:r w:rsidRPr="000E017A">
        <w:rPr>
          <w:rFonts w:ascii="Arial Narrow" w:hAnsi="Arial Narrow"/>
          <w:sz w:val="22"/>
          <w:szCs w:val="22"/>
        </w:rPr>
        <w:t xml:space="preserve">, który spełnia warunki do przeprowadzenia zajęć praktycznych na kursach będących przedmiotem zamówienia na terenie powiatu starachowickiego/ powiatu ościennego zgodnie z obowiązującymi przepisami”. </w:t>
      </w:r>
    </w:p>
    <w:p w:rsidR="007E162C" w:rsidRPr="000E017A" w:rsidRDefault="007E162C" w:rsidP="000E017A">
      <w:pPr>
        <w:jc w:val="both"/>
        <w:rPr>
          <w:rFonts w:ascii="Arial Narrow" w:hAnsi="Arial Narrow"/>
          <w:sz w:val="22"/>
          <w:szCs w:val="22"/>
        </w:rPr>
      </w:pPr>
      <w:r w:rsidRPr="000E017A">
        <w:rPr>
          <w:rFonts w:ascii="Arial Narrow" w:hAnsi="Arial Narrow"/>
          <w:sz w:val="22"/>
          <w:szCs w:val="22"/>
        </w:rPr>
        <w:t>Oraz w załączniku nr 1 tj. Charakterystyka przedmiotu Zamówienia jest zapis</w:t>
      </w:r>
    </w:p>
    <w:p w:rsidR="007E162C" w:rsidRPr="000E017A" w:rsidRDefault="007E162C" w:rsidP="000E017A">
      <w:pPr>
        <w:numPr>
          <w:ilvl w:val="0"/>
          <w:numId w:val="39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0E017A">
        <w:rPr>
          <w:rFonts w:ascii="Arial Narrow" w:hAnsi="Arial Narrow"/>
          <w:sz w:val="22"/>
          <w:szCs w:val="22"/>
        </w:rPr>
        <w:t xml:space="preserve">Zamawiający zaleca, aby zajęcia praktyczne – </w:t>
      </w:r>
      <w:proofErr w:type="spellStart"/>
      <w:r w:rsidRPr="000E017A">
        <w:rPr>
          <w:rFonts w:ascii="Arial Narrow" w:hAnsi="Arial Narrow"/>
          <w:sz w:val="22"/>
          <w:szCs w:val="22"/>
        </w:rPr>
        <w:t>nauka</w:t>
      </w:r>
      <w:proofErr w:type="spellEnd"/>
      <w:r w:rsidRPr="000E017A">
        <w:rPr>
          <w:rFonts w:ascii="Arial Narrow" w:hAnsi="Arial Narrow"/>
          <w:sz w:val="22"/>
          <w:szCs w:val="22"/>
        </w:rPr>
        <w:t xml:space="preserve"> jazdy na placu manewrowym odbywała się ze względów organizacyjnych </w:t>
      </w:r>
      <w:r w:rsidRPr="000E017A">
        <w:rPr>
          <w:rFonts w:ascii="Arial Narrow" w:hAnsi="Arial Narrow"/>
          <w:b/>
          <w:bCs/>
          <w:sz w:val="22"/>
          <w:szCs w:val="22"/>
        </w:rPr>
        <w:t>na terenie powiatu starachowickiego lub powiatu ościennego</w:t>
      </w:r>
      <w:r w:rsidR="000E017A">
        <w:rPr>
          <w:rFonts w:ascii="Arial Narrow" w:hAnsi="Arial Narrow"/>
          <w:sz w:val="22"/>
          <w:szCs w:val="22"/>
        </w:rPr>
        <w:t xml:space="preserve"> zgodnie z </w:t>
      </w:r>
      <w:r w:rsidRPr="000E017A">
        <w:rPr>
          <w:rFonts w:ascii="Arial Narrow" w:hAnsi="Arial Narrow"/>
          <w:sz w:val="22"/>
          <w:szCs w:val="22"/>
        </w:rPr>
        <w:t xml:space="preserve">obowiązującymi przepisami. </w:t>
      </w:r>
    </w:p>
    <w:p w:rsidR="007E162C" w:rsidRPr="000E017A" w:rsidRDefault="007E162C" w:rsidP="000E017A">
      <w:pPr>
        <w:numPr>
          <w:ilvl w:val="0"/>
          <w:numId w:val="39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0E017A">
        <w:rPr>
          <w:rFonts w:ascii="Arial Narrow" w:hAnsi="Arial Narrow"/>
          <w:sz w:val="22"/>
          <w:szCs w:val="22"/>
        </w:rPr>
        <w:t xml:space="preserve">Zamawiający </w:t>
      </w:r>
      <w:r w:rsidRPr="000E017A">
        <w:rPr>
          <w:rFonts w:ascii="Arial Narrow" w:hAnsi="Arial Narrow"/>
          <w:color w:val="000000"/>
          <w:sz w:val="22"/>
          <w:szCs w:val="22"/>
        </w:rPr>
        <w:t>wymaga,</w:t>
      </w:r>
      <w:r w:rsidRPr="000E017A">
        <w:rPr>
          <w:rFonts w:ascii="Arial Narrow" w:hAnsi="Arial Narrow"/>
          <w:sz w:val="22"/>
          <w:szCs w:val="22"/>
        </w:rPr>
        <w:t xml:space="preserve"> aby zajęcia praktyczne – </w:t>
      </w:r>
      <w:proofErr w:type="spellStart"/>
      <w:r w:rsidRPr="000E017A">
        <w:rPr>
          <w:rFonts w:ascii="Arial Narrow" w:hAnsi="Arial Narrow"/>
          <w:sz w:val="22"/>
          <w:szCs w:val="22"/>
        </w:rPr>
        <w:t>nauka</w:t>
      </w:r>
      <w:proofErr w:type="spellEnd"/>
      <w:r w:rsidRPr="000E017A">
        <w:rPr>
          <w:rFonts w:ascii="Arial Narrow" w:hAnsi="Arial Narrow"/>
          <w:sz w:val="22"/>
          <w:szCs w:val="22"/>
        </w:rPr>
        <w:t xml:space="preserve"> jazdy w ruchu miejskim odbywały się w miejscowości będącej siedzibą ośrodka egzaminacyjnego, w którym Uczestnik/czka będzie przystępować do egzaminu tj. WORD Radom.</w:t>
      </w:r>
    </w:p>
    <w:p w:rsidR="007E162C" w:rsidRPr="000E017A" w:rsidRDefault="007E162C" w:rsidP="000E017A">
      <w:pPr>
        <w:jc w:val="both"/>
        <w:rPr>
          <w:rFonts w:ascii="Arial Narrow" w:hAnsi="Arial Narrow"/>
          <w:sz w:val="22"/>
          <w:szCs w:val="22"/>
        </w:rPr>
      </w:pPr>
      <w:r w:rsidRPr="000E017A">
        <w:rPr>
          <w:rFonts w:ascii="Arial Narrow" w:hAnsi="Arial Narrow"/>
          <w:sz w:val="22"/>
          <w:szCs w:val="22"/>
        </w:rPr>
        <w:t>W związku z powyższymi zapisami zwracam się z pytaniem  oraz wyjaśnieniem zwrotnym następujących kwestii:</w:t>
      </w:r>
    </w:p>
    <w:p w:rsidR="007E162C" w:rsidRPr="000E017A" w:rsidRDefault="007E162C" w:rsidP="000E017A">
      <w:pPr>
        <w:numPr>
          <w:ilvl w:val="0"/>
          <w:numId w:val="40"/>
        </w:numPr>
        <w:tabs>
          <w:tab w:val="clear" w:pos="2045"/>
          <w:tab w:val="num" w:pos="-808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0E017A">
        <w:rPr>
          <w:rFonts w:ascii="Arial Narrow" w:hAnsi="Arial Narrow"/>
          <w:sz w:val="22"/>
          <w:szCs w:val="22"/>
        </w:rPr>
        <w:t xml:space="preserve">Jeśli szkolenie ma się odbywać na </w:t>
      </w:r>
      <w:r w:rsidRPr="000E017A">
        <w:rPr>
          <w:rFonts w:ascii="Arial Narrow" w:hAnsi="Arial Narrow"/>
          <w:b/>
          <w:bCs/>
          <w:sz w:val="22"/>
          <w:szCs w:val="22"/>
        </w:rPr>
        <w:t xml:space="preserve">terenie powiatu starachowickiego lub powiatu ościennego dlaczego wskazujecie Państwo </w:t>
      </w:r>
      <w:proofErr w:type="spellStart"/>
      <w:r w:rsidRPr="000E017A">
        <w:rPr>
          <w:rFonts w:ascii="Arial Narrow" w:hAnsi="Arial Narrow"/>
          <w:sz w:val="22"/>
          <w:szCs w:val="22"/>
        </w:rPr>
        <w:t>ośrodek</w:t>
      </w:r>
      <w:proofErr w:type="spellEnd"/>
      <w:r w:rsidRPr="000E017A">
        <w:rPr>
          <w:rFonts w:ascii="Arial Narrow" w:hAnsi="Arial Narrow"/>
          <w:sz w:val="22"/>
          <w:szCs w:val="22"/>
        </w:rPr>
        <w:t xml:space="preserve"> egzaminacyjny tj. WORD Radom ( czyli w województwie mazowieckim)  tj.  z uwagi na lokalizację miejsca realizacji </w:t>
      </w:r>
      <w:proofErr w:type="spellStart"/>
      <w:r w:rsidRPr="000E017A">
        <w:rPr>
          <w:rFonts w:ascii="Arial Narrow" w:hAnsi="Arial Narrow"/>
          <w:sz w:val="22"/>
          <w:szCs w:val="22"/>
        </w:rPr>
        <w:t>szkolenia</w:t>
      </w:r>
      <w:proofErr w:type="spellEnd"/>
      <w:r w:rsidRPr="000E017A">
        <w:rPr>
          <w:rFonts w:ascii="Arial Narrow" w:hAnsi="Arial Narrow"/>
          <w:sz w:val="22"/>
          <w:szCs w:val="22"/>
        </w:rPr>
        <w:t xml:space="preserve"> mógłby to być </w:t>
      </w:r>
      <w:proofErr w:type="spellStart"/>
      <w:r w:rsidRPr="000E017A">
        <w:rPr>
          <w:rFonts w:ascii="Arial Narrow" w:hAnsi="Arial Narrow"/>
          <w:sz w:val="22"/>
          <w:szCs w:val="22"/>
        </w:rPr>
        <w:t>ośrodek</w:t>
      </w:r>
      <w:proofErr w:type="spellEnd"/>
      <w:r w:rsidRPr="000E017A">
        <w:rPr>
          <w:rFonts w:ascii="Arial Narrow" w:hAnsi="Arial Narrow"/>
          <w:sz w:val="22"/>
          <w:szCs w:val="22"/>
        </w:rPr>
        <w:t xml:space="preserve"> egzaminacyjny tj. WORD w Ostrowcu Świętokrzyskim lub w Kielcach</w:t>
      </w:r>
    </w:p>
    <w:p w:rsidR="007E162C" w:rsidRPr="000E017A" w:rsidRDefault="007E162C" w:rsidP="000E017A">
      <w:pPr>
        <w:jc w:val="both"/>
        <w:rPr>
          <w:rStyle w:val="Hipercze"/>
          <w:rFonts w:ascii="Arial Narrow" w:hAnsi="Arial Narrow" w:cs="Calibri"/>
          <w:color w:val="auto"/>
          <w:sz w:val="22"/>
          <w:szCs w:val="22"/>
          <w:u w:val="none"/>
        </w:rPr>
      </w:pPr>
      <w:r w:rsidRPr="000E017A">
        <w:rPr>
          <w:rFonts w:ascii="Arial Narrow" w:hAnsi="Arial Narrow"/>
          <w:sz w:val="22"/>
          <w:szCs w:val="22"/>
        </w:rPr>
        <w:t xml:space="preserve">Jeśli szkolenie ma się odbywać na </w:t>
      </w:r>
      <w:r w:rsidRPr="000E017A">
        <w:rPr>
          <w:rFonts w:ascii="Arial Narrow" w:hAnsi="Arial Narrow"/>
          <w:b/>
          <w:bCs/>
          <w:sz w:val="22"/>
          <w:szCs w:val="22"/>
        </w:rPr>
        <w:t xml:space="preserve">terenie powiatu starachowickiego lub powiatu ościennego </w:t>
      </w:r>
      <w:r w:rsidRPr="000E017A">
        <w:rPr>
          <w:rFonts w:ascii="Arial Narrow" w:hAnsi="Arial Narrow"/>
          <w:sz w:val="22"/>
          <w:szCs w:val="22"/>
        </w:rPr>
        <w:t xml:space="preserve">to większość Szkół Jazdy z tego powiatu lub powiatu ościennego posiada samochody osobowe dostosowane do ośrodków egzaminacyjnych w tym powiecie tj. </w:t>
      </w:r>
      <w:r w:rsidRPr="000E017A">
        <w:rPr>
          <w:rFonts w:ascii="Arial Narrow" w:hAnsi="Arial Narrow"/>
          <w:b/>
          <w:bCs/>
          <w:sz w:val="22"/>
          <w:szCs w:val="22"/>
        </w:rPr>
        <w:t>samochody marki TOYOTA</w:t>
      </w:r>
      <w:r w:rsidRPr="000E017A">
        <w:rPr>
          <w:rFonts w:ascii="Arial Narrow" w:hAnsi="Arial Narrow"/>
          <w:sz w:val="22"/>
          <w:szCs w:val="22"/>
        </w:rPr>
        <w:t xml:space="preserve">. Dodając zapis w zaproszeniu do składania ofert iż: „Wykonawca musi posiadać pojazdy do nauki jazdy </w:t>
      </w:r>
      <w:r w:rsidRPr="000E017A">
        <w:rPr>
          <w:rFonts w:ascii="Arial Narrow" w:hAnsi="Arial Narrow"/>
          <w:color w:val="000000"/>
          <w:sz w:val="22"/>
          <w:szCs w:val="22"/>
        </w:rPr>
        <w:t xml:space="preserve">w zakresie kat. B, typ i marka pojazdów takie, na jakich są prowadzone egzaminy przez WORD Radom” </w:t>
      </w:r>
      <w:r w:rsidRPr="000E017A">
        <w:rPr>
          <w:rFonts w:ascii="Arial Narrow" w:hAnsi="Arial Narrow"/>
          <w:sz w:val="22"/>
          <w:szCs w:val="22"/>
        </w:rPr>
        <w:t xml:space="preserve">( w ośrodku egzaminacyjnym w WORD Radom egzamin zdaje się na samochodach marki </w:t>
      </w:r>
      <w:hyperlink r:id="rId8" w:history="1">
        <w:r w:rsidRPr="000E017A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Hyundai) i dodając taki zapis wykluczanie Państwo większość Ośrodków Nauki Jazdy z powiatu starachowickiego lub powiatu ościennego do składania ofert cenowych i jest to niezgo</w:t>
        </w:r>
        <w:r w:rsidR="000E017A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dne z </w:t>
        </w:r>
        <w:r w:rsidR="003E3B29" w:rsidRPr="000E017A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zasadą konkurencyjności i </w:t>
        </w:r>
        <w:r w:rsidRPr="000E017A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równym traktowaniem.</w:t>
        </w:r>
      </w:hyperlink>
    </w:p>
    <w:p w:rsidR="007E162C" w:rsidRPr="000E017A" w:rsidRDefault="00AB40BC" w:rsidP="000E017A">
      <w:pPr>
        <w:pStyle w:val="Akapitzlist"/>
        <w:numPr>
          <w:ilvl w:val="0"/>
          <w:numId w:val="40"/>
        </w:numPr>
        <w:tabs>
          <w:tab w:val="clear" w:pos="2045"/>
          <w:tab w:val="num" w:pos="-5954"/>
        </w:tabs>
        <w:ind w:left="1134"/>
        <w:contextualSpacing w:val="0"/>
        <w:jc w:val="both"/>
        <w:rPr>
          <w:rStyle w:val="Hipercze"/>
          <w:rFonts w:ascii="Arial Narrow" w:hAnsi="Arial Narrow"/>
          <w:color w:val="auto"/>
          <w:sz w:val="22"/>
          <w:szCs w:val="22"/>
          <w:u w:val="none"/>
        </w:rPr>
      </w:pPr>
      <w:hyperlink r:id="rId9" w:history="1">
        <w:r w:rsidR="007E162C" w:rsidRPr="000E017A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 xml:space="preserve">Jeśli uczestnikami są osoby z terenu powiatu starachowickiego lub powiatu ościennego to czemu także odgórnie w zaproszeniu do składania ofert jest narzucony </w:t>
        </w:r>
        <w:proofErr w:type="spellStart"/>
        <w:r w:rsidR="007E162C" w:rsidRPr="000E017A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ośrodek</w:t>
        </w:r>
        <w:proofErr w:type="spellEnd"/>
        <w:r w:rsidR="007E162C" w:rsidRPr="000E017A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 xml:space="preserve"> egzaminacyjny WORD Radom ?</w:t>
        </w:r>
      </w:hyperlink>
    </w:p>
    <w:p w:rsidR="007E162C" w:rsidRPr="000E017A" w:rsidRDefault="00AB40BC" w:rsidP="000E017A">
      <w:pPr>
        <w:jc w:val="both"/>
        <w:rPr>
          <w:rStyle w:val="Hipercze"/>
          <w:rFonts w:ascii="Arial Narrow" w:hAnsi="Arial Narrow"/>
          <w:color w:val="auto"/>
          <w:sz w:val="22"/>
          <w:szCs w:val="22"/>
          <w:u w:val="none"/>
        </w:rPr>
      </w:pPr>
      <w:hyperlink r:id="rId10" w:history="1">
        <w:r w:rsidR="007E162C" w:rsidRPr="000E017A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 xml:space="preserve">Czy uczestnicy </w:t>
        </w:r>
        <w:proofErr w:type="spellStart"/>
        <w:r w:rsidR="007E162C" w:rsidRPr="000E017A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szkolenia</w:t>
        </w:r>
        <w:proofErr w:type="spellEnd"/>
        <w:r w:rsidR="007E162C" w:rsidRPr="000E017A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 xml:space="preserve"> nie będą mieli możliwości po zakończonym szkoleniu sami możliwości wyboru ośrodka egzaminacyjnego tylko już mają z góry narzucone miejsce egzaminacyjne- ponieważ jeśli szkolenie jest na terenie powiatu starachowickiego to być może uczestnicy kursu będą egzamin chcieli zdawać w Ostrowcu Świętokrzyskim lub Kielcach?</w:t>
        </w:r>
      </w:hyperlink>
    </w:p>
    <w:p w:rsidR="007E162C" w:rsidRPr="000E017A" w:rsidRDefault="007E162C" w:rsidP="000E017A">
      <w:pPr>
        <w:spacing w:after="160"/>
        <w:jc w:val="both"/>
        <w:rPr>
          <w:rStyle w:val="Hipercze"/>
          <w:rFonts w:ascii="Arial Narrow" w:hAnsi="Arial Narrow"/>
          <w:color w:val="auto"/>
          <w:sz w:val="22"/>
          <w:szCs w:val="22"/>
          <w:shd w:val="clear" w:color="auto" w:fill="FFFFFF"/>
        </w:rPr>
      </w:pPr>
      <w:r w:rsidRPr="000E017A">
        <w:rPr>
          <w:rFonts w:ascii="Arial Narrow" w:hAnsi="Arial Narrow"/>
          <w:sz w:val="22"/>
          <w:szCs w:val="22"/>
        </w:rPr>
        <w:t> W związku z powyższymi pytaniami proszę o odpowiedź oraz wyjaśnienie poszczególnych kwestii. Tym samym zwracamy się z zapytaniem czy jest możliwość modyfikacji powyższych zapisów tak aby nie wykluczać innych oferentów chcących złożyć ofertę cenową na powyższe zaproszenie.</w:t>
      </w:r>
      <w:r w:rsidR="000E017A" w:rsidRPr="000E017A">
        <w:rPr>
          <w:rFonts w:ascii="Arial Narrow" w:hAnsi="Arial Narrow"/>
          <w:sz w:val="22"/>
          <w:szCs w:val="22"/>
        </w:rPr>
        <w:t>”</w:t>
      </w:r>
    </w:p>
    <w:p w:rsidR="000E017A" w:rsidRPr="000E017A" w:rsidRDefault="000E017A" w:rsidP="000E017A">
      <w:pPr>
        <w:rPr>
          <w:rFonts w:ascii="Arial Narrow" w:hAnsi="Arial Narrow" w:cs="Calibri"/>
          <w:b/>
          <w:sz w:val="22"/>
          <w:szCs w:val="22"/>
          <w:u w:val="single"/>
        </w:rPr>
      </w:pPr>
    </w:p>
    <w:p w:rsidR="000E017A" w:rsidRPr="000E017A" w:rsidRDefault="000E017A" w:rsidP="000E017A">
      <w:pPr>
        <w:rPr>
          <w:rFonts w:ascii="Arial Narrow" w:hAnsi="Arial Narrow" w:cs="Calibri"/>
          <w:b/>
          <w:sz w:val="22"/>
          <w:szCs w:val="22"/>
          <w:u w:val="single"/>
        </w:rPr>
      </w:pPr>
    </w:p>
    <w:p w:rsidR="007E162C" w:rsidRPr="000E017A" w:rsidRDefault="007E162C" w:rsidP="000E017A">
      <w:pPr>
        <w:rPr>
          <w:rFonts w:ascii="Arial Narrow" w:hAnsi="Arial Narrow" w:cs="Calibri"/>
          <w:b/>
          <w:sz w:val="22"/>
          <w:szCs w:val="22"/>
          <w:u w:val="single"/>
        </w:rPr>
      </w:pPr>
      <w:r w:rsidRPr="000E017A">
        <w:rPr>
          <w:rFonts w:ascii="Arial Narrow" w:hAnsi="Arial Narrow" w:cs="Calibri"/>
          <w:b/>
          <w:sz w:val="22"/>
          <w:szCs w:val="22"/>
          <w:u w:val="single"/>
        </w:rPr>
        <w:lastRenderedPageBreak/>
        <w:t>ODPOWIEDŹ:</w:t>
      </w:r>
    </w:p>
    <w:p w:rsidR="00060A34" w:rsidRPr="000E017A" w:rsidRDefault="003E3B29" w:rsidP="000E017A">
      <w:pPr>
        <w:ind w:firstLine="708"/>
        <w:jc w:val="both"/>
        <w:rPr>
          <w:rFonts w:ascii="Arial Narrow" w:eastAsia="Calibri" w:hAnsi="Arial Narrow" w:cs="Calibri"/>
          <w:b/>
          <w:color w:val="000000"/>
          <w:sz w:val="22"/>
          <w:szCs w:val="22"/>
        </w:rPr>
      </w:pPr>
      <w:r w:rsidRPr="000E017A">
        <w:rPr>
          <w:rFonts w:ascii="Arial Narrow" w:hAnsi="Arial Narrow"/>
          <w:sz w:val="22"/>
          <w:szCs w:val="22"/>
          <w:lang w:eastAsia="en-US"/>
        </w:rPr>
        <w:t xml:space="preserve">Zamawiający </w:t>
      </w:r>
      <w:r w:rsidR="00060A34" w:rsidRPr="000E017A">
        <w:rPr>
          <w:rFonts w:ascii="Arial Narrow" w:hAnsi="Arial Narrow"/>
          <w:sz w:val="22"/>
          <w:szCs w:val="22"/>
          <w:lang w:eastAsia="en-US"/>
        </w:rPr>
        <w:t xml:space="preserve">informuje, że </w:t>
      </w:r>
      <w:r w:rsidRPr="000E017A">
        <w:rPr>
          <w:rFonts w:ascii="Arial Narrow" w:hAnsi="Arial Narrow"/>
          <w:sz w:val="22"/>
          <w:szCs w:val="22"/>
          <w:lang w:eastAsia="en-US"/>
        </w:rPr>
        <w:t xml:space="preserve">w Charakterystyce </w:t>
      </w:r>
      <w:r w:rsidR="00060A34" w:rsidRPr="000E017A">
        <w:rPr>
          <w:rFonts w:ascii="Arial Narrow" w:hAnsi="Arial Narrow"/>
          <w:sz w:val="22"/>
          <w:szCs w:val="22"/>
          <w:lang w:eastAsia="en-US"/>
        </w:rPr>
        <w:t>P</w:t>
      </w:r>
      <w:r w:rsidRPr="000E017A">
        <w:rPr>
          <w:rFonts w:ascii="Arial Narrow" w:hAnsi="Arial Narrow"/>
          <w:sz w:val="22"/>
          <w:szCs w:val="22"/>
          <w:lang w:eastAsia="en-US"/>
        </w:rPr>
        <w:t xml:space="preserve">rzedmiotu </w:t>
      </w:r>
      <w:r w:rsidR="00060A34" w:rsidRPr="000E017A">
        <w:rPr>
          <w:rFonts w:ascii="Arial Narrow" w:hAnsi="Arial Narrow"/>
          <w:sz w:val="22"/>
          <w:szCs w:val="22"/>
          <w:lang w:eastAsia="en-US"/>
        </w:rPr>
        <w:t>Z</w:t>
      </w:r>
      <w:r w:rsidRPr="000E017A">
        <w:rPr>
          <w:rFonts w:ascii="Arial Narrow" w:hAnsi="Arial Narrow"/>
          <w:sz w:val="22"/>
          <w:szCs w:val="22"/>
          <w:lang w:eastAsia="en-US"/>
        </w:rPr>
        <w:t xml:space="preserve">amówienia w </w:t>
      </w:r>
      <w:r w:rsidR="00060A34" w:rsidRPr="000E017A">
        <w:rPr>
          <w:rFonts w:ascii="Arial Narrow" w:hAnsi="Arial Narrow"/>
          <w:sz w:val="22"/>
          <w:szCs w:val="22"/>
          <w:lang w:eastAsia="en-US"/>
        </w:rPr>
        <w:t>pkt.</w:t>
      </w:r>
      <w:r w:rsidRPr="000E017A">
        <w:rPr>
          <w:rFonts w:ascii="Arial Narrow" w:hAnsi="Arial Narrow"/>
          <w:sz w:val="22"/>
          <w:szCs w:val="22"/>
          <w:lang w:eastAsia="en-US"/>
        </w:rPr>
        <w:t xml:space="preserve"> 4 – </w:t>
      </w:r>
      <w:r w:rsidRPr="000E017A">
        <w:rPr>
          <w:rFonts w:ascii="Arial Narrow" w:eastAsia="Calibri" w:hAnsi="Arial Narrow" w:cs="Calibri"/>
          <w:b/>
          <w:sz w:val="22"/>
          <w:szCs w:val="22"/>
        </w:rPr>
        <w:t>Miejsce realizacji Zamówienia</w:t>
      </w:r>
      <w:r w:rsidR="00060A34" w:rsidRPr="000E017A">
        <w:rPr>
          <w:rFonts w:ascii="Arial Narrow" w:eastAsia="Calibri" w:hAnsi="Arial Narrow" w:cs="Calibri"/>
          <w:b/>
          <w:sz w:val="22"/>
          <w:szCs w:val="22"/>
        </w:rPr>
        <w:t xml:space="preserve"> -</w:t>
      </w:r>
      <w:r w:rsidR="00060A34" w:rsidRPr="000E017A"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  <w:r w:rsidRPr="000E017A">
        <w:rPr>
          <w:rFonts w:ascii="Arial Narrow" w:hAnsi="Arial Narrow"/>
          <w:sz w:val="22"/>
          <w:szCs w:val="22"/>
        </w:rPr>
        <w:t>z góry narzuc</w:t>
      </w:r>
      <w:r w:rsidR="00060A34" w:rsidRPr="000E017A">
        <w:rPr>
          <w:rFonts w:ascii="Arial Narrow" w:hAnsi="Arial Narrow"/>
          <w:sz w:val="22"/>
          <w:szCs w:val="22"/>
        </w:rPr>
        <w:t>ił</w:t>
      </w:r>
      <w:r w:rsidRPr="000E017A">
        <w:rPr>
          <w:rFonts w:ascii="Arial Narrow" w:hAnsi="Arial Narrow"/>
          <w:sz w:val="22"/>
          <w:szCs w:val="22"/>
        </w:rPr>
        <w:t xml:space="preserve"> miejsce egzaminacyjne</w:t>
      </w:r>
      <w:r w:rsidR="00060A34" w:rsidRPr="000E017A">
        <w:rPr>
          <w:rFonts w:ascii="Arial Narrow" w:hAnsi="Arial Narrow"/>
          <w:sz w:val="22"/>
          <w:szCs w:val="22"/>
        </w:rPr>
        <w:t xml:space="preserve">: </w:t>
      </w:r>
      <w:r w:rsidR="00060A34" w:rsidRPr="000E017A">
        <w:rPr>
          <w:rFonts w:ascii="Arial Narrow" w:eastAsia="Calibri" w:hAnsi="Arial Narrow" w:cs="Calibri"/>
          <w:sz w:val="22"/>
          <w:szCs w:val="22"/>
        </w:rPr>
        <w:t>„</w:t>
      </w:r>
      <w:r w:rsidRPr="000E017A">
        <w:rPr>
          <w:rFonts w:ascii="Arial Narrow" w:eastAsia="Calibri" w:hAnsi="Arial Narrow" w:cs="Calibri"/>
          <w:sz w:val="22"/>
          <w:szCs w:val="22"/>
        </w:rPr>
        <w:t xml:space="preserve">Zamawiający </w:t>
      </w:r>
      <w:r w:rsidRPr="000E017A">
        <w:rPr>
          <w:rFonts w:ascii="Arial Narrow" w:eastAsia="Calibri" w:hAnsi="Arial Narrow" w:cs="Calibri"/>
          <w:color w:val="000000" w:themeColor="text1"/>
          <w:sz w:val="22"/>
          <w:szCs w:val="22"/>
        </w:rPr>
        <w:t>wymaga,</w:t>
      </w:r>
      <w:r w:rsidRPr="000E017A">
        <w:rPr>
          <w:rFonts w:ascii="Arial Narrow" w:eastAsia="Calibri" w:hAnsi="Arial Narrow" w:cs="Calibri"/>
          <w:sz w:val="22"/>
          <w:szCs w:val="22"/>
        </w:rPr>
        <w:t xml:space="preserve"> aby zaj</w:t>
      </w:r>
      <w:r w:rsidR="00060A34" w:rsidRPr="000E017A">
        <w:rPr>
          <w:rFonts w:ascii="Arial Narrow" w:eastAsia="Calibri" w:hAnsi="Arial Narrow" w:cs="Calibri"/>
          <w:sz w:val="22"/>
          <w:szCs w:val="22"/>
        </w:rPr>
        <w:t>ęcia praktyczne – Nauka jazdy w </w:t>
      </w:r>
      <w:r w:rsidRPr="000E017A">
        <w:rPr>
          <w:rFonts w:ascii="Arial Narrow" w:eastAsia="Calibri" w:hAnsi="Arial Narrow" w:cs="Calibri"/>
          <w:sz w:val="22"/>
          <w:szCs w:val="22"/>
        </w:rPr>
        <w:t>ruchu miejskim odbywały się w miejscowości będącej sied</w:t>
      </w:r>
      <w:r w:rsidR="00060A34" w:rsidRPr="000E017A">
        <w:rPr>
          <w:rFonts w:ascii="Arial Narrow" w:eastAsia="Calibri" w:hAnsi="Arial Narrow" w:cs="Calibri"/>
          <w:sz w:val="22"/>
          <w:szCs w:val="22"/>
        </w:rPr>
        <w:t xml:space="preserve">zibą ośrodka egzaminacyjnego, </w:t>
      </w:r>
      <w:r w:rsidR="00060A34" w:rsidRPr="000E017A">
        <w:rPr>
          <w:rFonts w:ascii="Arial Narrow" w:eastAsia="Calibri" w:hAnsi="Arial Narrow" w:cs="Calibri"/>
          <w:b/>
          <w:sz w:val="22"/>
          <w:szCs w:val="22"/>
        </w:rPr>
        <w:t>w </w:t>
      </w:r>
      <w:r w:rsidRPr="000E017A">
        <w:rPr>
          <w:rFonts w:ascii="Arial Narrow" w:eastAsia="Calibri" w:hAnsi="Arial Narrow" w:cs="Calibri"/>
          <w:b/>
          <w:sz w:val="22"/>
          <w:szCs w:val="22"/>
        </w:rPr>
        <w:t>którym Uczestnik/czka będzie przystępować do egzaminu tj. WORD Radom.</w:t>
      </w:r>
      <w:r w:rsidR="00060A34" w:rsidRPr="000E017A">
        <w:rPr>
          <w:rFonts w:ascii="Arial Narrow" w:eastAsia="Calibri" w:hAnsi="Arial Narrow" w:cs="Calibri"/>
          <w:b/>
          <w:sz w:val="22"/>
          <w:szCs w:val="22"/>
        </w:rPr>
        <w:t xml:space="preserve">”, </w:t>
      </w:r>
      <w:r w:rsidR="00060A34" w:rsidRPr="000E017A">
        <w:rPr>
          <w:rFonts w:ascii="Arial Narrow" w:eastAsia="Calibri" w:hAnsi="Arial Narrow" w:cs="Calibri"/>
          <w:sz w:val="22"/>
          <w:szCs w:val="22"/>
          <w:u w:val="single"/>
        </w:rPr>
        <w:t xml:space="preserve">ponieważ wynikało to </w:t>
      </w:r>
      <w:r w:rsidR="00060A34" w:rsidRPr="000E017A">
        <w:rPr>
          <w:rFonts w:ascii="Arial Narrow" w:hAnsi="Arial Narrow"/>
          <w:sz w:val="22"/>
          <w:szCs w:val="22"/>
          <w:u w:val="single"/>
          <w:lang w:eastAsia="en-US"/>
        </w:rPr>
        <w:t xml:space="preserve">z preferencji uczestników projektu, którzy będą brali udział w szkoleniu. </w:t>
      </w:r>
    </w:p>
    <w:p w:rsidR="003E3B29" w:rsidRPr="000E017A" w:rsidRDefault="003E3B29" w:rsidP="000E017A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7E162C" w:rsidRPr="000E017A" w:rsidRDefault="003E3B29" w:rsidP="000E017A">
      <w:pPr>
        <w:ind w:right="-1"/>
        <w:jc w:val="both"/>
        <w:rPr>
          <w:rFonts w:ascii="Arial Narrow" w:hAnsi="Arial Narrow"/>
          <w:sz w:val="22"/>
          <w:szCs w:val="22"/>
        </w:rPr>
      </w:pPr>
      <w:r w:rsidRPr="000E017A">
        <w:rPr>
          <w:rFonts w:ascii="Arial Narrow" w:hAnsi="Arial Narrow"/>
          <w:sz w:val="22"/>
          <w:szCs w:val="22"/>
        </w:rPr>
        <w:t xml:space="preserve">Jednocześnie Zamawiający informuję, ze podtrzymuje zapisy Zaproszenia. </w:t>
      </w:r>
    </w:p>
    <w:p w:rsidR="000E017A" w:rsidRPr="000E017A" w:rsidRDefault="000E017A" w:rsidP="007E3DEF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E017A" w:rsidRPr="000E017A" w:rsidRDefault="000E017A" w:rsidP="000E017A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0E017A">
        <w:rPr>
          <w:rFonts w:ascii="Arial Narrow" w:hAnsi="Arial Narrow"/>
          <w:sz w:val="22"/>
          <w:szCs w:val="22"/>
        </w:rPr>
        <w:t>Powyższa Informacja nr 1 stanowi integralną część Zaproszenia</w:t>
      </w:r>
      <w:r w:rsidRPr="000E017A">
        <w:rPr>
          <w:rFonts w:ascii="Arial Narrow" w:hAnsi="Arial Narrow"/>
          <w:sz w:val="22"/>
          <w:szCs w:val="22"/>
          <w:u w:val="single"/>
        </w:rPr>
        <w:t xml:space="preserve"> i nie powoduje przedłużenie terminu składania i otwarcia ofert. </w:t>
      </w:r>
    </w:p>
    <w:p w:rsidR="006F5E01" w:rsidRPr="000E017A" w:rsidRDefault="006F5E01" w:rsidP="000E017A">
      <w:pPr>
        <w:autoSpaceDE w:val="0"/>
        <w:autoSpaceDN w:val="0"/>
        <w:adjustRightInd w:val="0"/>
        <w:ind w:firstLine="426"/>
        <w:jc w:val="both"/>
        <w:rPr>
          <w:rFonts w:ascii="Arial Narrow" w:hAnsi="Arial Narrow" w:cs="Arial"/>
          <w:sz w:val="22"/>
          <w:szCs w:val="22"/>
        </w:rPr>
      </w:pPr>
      <w:r w:rsidRPr="000E017A">
        <w:rPr>
          <w:rFonts w:ascii="Arial Narrow" w:hAnsi="Arial Narrow" w:cs="Arial"/>
          <w:sz w:val="22"/>
          <w:szCs w:val="22"/>
        </w:rPr>
        <w:t xml:space="preserve">Zamawiający zamieścił </w:t>
      </w:r>
      <w:r w:rsidR="00060A34" w:rsidRPr="000E017A">
        <w:rPr>
          <w:rFonts w:ascii="Arial Narrow" w:hAnsi="Arial Narrow" w:cs="Arial"/>
          <w:sz w:val="22"/>
          <w:szCs w:val="22"/>
        </w:rPr>
        <w:t>Informacje</w:t>
      </w:r>
      <w:r w:rsidRPr="000E017A">
        <w:rPr>
          <w:rFonts w:ascii="Arial Narrow" w:hAnsi="Arial Narrow" w:cs="Arial"/>
          <w:sz w:val="22"/>
          <w:szCs w:val="22"/>
        </w:rPr>
        <w:t xml:space="preserve"> w Bazie Konkurencyjności oraz na stronie internetowej ZDZ w Kielcach.</w:t>
      </w:r>
    </w:p>
    <w:p w:rsidR="006F5E01" w:rsidRPr="000E017A" w:rsidRDefault="006F5E01" w:rsidP="000E017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60A34" w:rsidRPr="000E017A" w:rsidRDefault="00060A34" w:rsidP="000E017A">
      <w:pPr>
        <w:ind w:left="5245"/>
        <w:jc w:val="center"/>
        <w:rPr>
          <w:rFonts w:ascii="Arial Narrow" w:hAnsi="Arial Narrow"/>
          <w:sz w:val="22"/>
          <w:szCs w:val="22"/>
        </w:rPr>
      </w:pPr>
      <w:r w:rsidRPr="000E017A">
        <w:rPr>
          <w:rFonts w:ascii="Arial Narrow" w:hAnsi="Arial Narrow"/>
          <w:sz w:val="22"/>
          <w:szCs w:val="22"/>
        </w:rPr>
        <w:t xml:space="preserve">Starszy </w:t>
      </w:r>
      <w:r w:rsidR="006F5E01" w:rsidRPr="000E017A">
        <w:rPr>
          <w:rFonts w:ascii="Arial Narrow" w:hAnsi="Arial Narrow"/>
          <w:sz w:val="22"/>
          <w:szCs w:val="22"/>
        </w:rPr>
        <w:t xml:space="preserve">Specjalista </w:t>
      </w:r>
    </w:p>
    <w:p w:rsidR="006F5E01" w:rsidRPr="000E017A" w:rsidRDefault="006F5E01" w:rsidP="000E017A">
      <w:pPr>
        <w:ind w:left="5245"/>
        <w:jc w:val="center"/>
        <w:rPr>
          <w:rFonts w:ascii="Arial Narrow" w:hAnsi="Arial Narrow"/>
          <w:sz w:val="22"/>
          <w:szCs w:val="22"/>
        </w:rPr>
      </w:pPr>
      <w:r w:rsidRPr="000E017A">
        <w:rPr>
          <w:rFonts w:ascii="Arial Narrow" w:hAnsi="Arial Narrow"/>
          <w:sz w:val="22"/>
          <w:szCs w:val="22"/>
        </w:rPr>
        <w:t xml:space="preserve">ds. </w:t>
      </w:r>
      <w:r w:rsidR="00060A34" w:rsidRPr="000E017A">
        <w:rPr>
          <w:rFonts w:ascii="Arial Narrow" w:hAnsi="Arial Narrow"/>
          <w:sz w:val="22"/>
          <w:szCs w:val="22"/>
        </w:rPr>
        <w:t>Z</w:t>
      </w:r>
      <w:r w:rsidRPr="000E017A">
        <w:rPr>
          <w:rFonts w:ascii="Arial Narrow" w:hAnsi="Arial Narrow"/>
          <w:sz w:val="22"/>
          <w:szCs w:val="22"/>
        </w:rPr>
        <w:t xml:space="preserve">amówień </w:t>
      </w:r>
      <w:r w:rsidR="00060A34" w:rsidRPr="000E017A">
        <w:rPr>
          <w:rFonts w:ascii="Arial Narrow" w:hAnsi="Arial Narrow"/>
          <w:sz w:val="22"/>
          <w:szCs w:val="22"/>
        </w:rPr>
        <w:t>P</w:t>
      </w:r>
      <w:r w:rsidR="000E017A" w:rsidRPr="000E017A">
        <w:rPr>
          <w:rFonts w:ascii="Arial Narrow" w:hAnsi="Arial Narrow"/>
          <w:sz w:val="22"/>
          <w:szCs w:val="22"/>
        </w:rPr>
        <w:t xml:space="preserve">ublicznych </w:t>
      </w:r>
      <w:r w:rsidR="000E017A" w:rsidRPr="000E017A">
        <w:rPr>
          <w:rFonts w:ascii="Arial Narrow" w:hAnsi="Arial Narrow"/>
          <w:sz w:val="22"/>
          <w:szCs w:val="22"/>
        </w:rPr>
        <w:br/>
        <w:t>i K</w:t>
      </w:r>
      <w:r w:rsidRPr="000E017A">
        <w:rPr>
          <w:rFonts w:ascii="Arial Narrow" w:hAnsi="Arial Narrow"/>
          <w:sz w:val="22"/>
          <w:szCs w:val="22"/>
        </w:rPr>
        <w:t xml:space="preserve">ontraktowania </w:t>
      </w:r>
      <w:r w:rsidR="000E017A" w:rsidRPr="000E017A">
        <w:rPr>
          <w:rFonts w:ascii="Arial Narrow" w:hAnsi="Arial Narrow"/>
          <w:sz w:val="22"/>
          <w:szCs w:val="22"/>
        </w:rPr>
        <w:t>W</w:t>
      </w:r>
      <w:r w:rsidRPr="000E017A">
        <w:rPr>
          <w:rFonts w:ascii="Arial Narrow" w:hAnsi="Arial Narrow"/>
          <w:sz w:val="22"/>
          <w:szCs w:val="22"/>
        </w:rPr>
        <w:t>ydatków</w:t>
      </w:r>
    </w:p>
    <w:p w:rsidR="006F5E01" w:rsidRPr="000E017A" w:rsidRDefault="006F5E01" w:rsidP="000E017A">
      <w:pPr>
        <w:ind w:left="5245"/>
        <w:jc w:val="center"/>
        <w:rPr>
          <w:rFonts w:ascii="Arial Narrow" w:hAnsi="Arial Narrow"/>
          <w:sz w:val="22"/>
          <w:szCs w:val="22"/>
        </w:rPr>
      </w:pPr>
      <w:r w:rsidRPr="000E017A">
        <w:rPr>
          <w:rFonts w:ascii="Arial Narrow" w:hAnsi="Arial Narrow"/>
          <w:sz w:val="22"/>
          <w:szCs w:val="22"/>
        </w:rPr>
        <w:t>(-)</w:t>
      </w:r>
    </w:p>
    <w:p w:rsidR="006F5E01" w:rsidRPr="000E017A" w:rsidRDefault="006F5E01" w:rsidP="000E017A">
      <w:pPr>
        <w:ind w:left="5245"/>
        <w:jc w:val="center"/>
        <w:rPr>
          <w:rFonts w:ascii="Arial Narrow" w:hAnsi="Arial Narrow"/>
          <w:sz w:val="22"/>
          <w:szCs w:val="22"/>
        </w:rPr>
      </w:pPr>
      <w:r w:rsidRPr="000E017A">
        <w:rPr>
          <w:rFonts w:ascii="Arial Narrow" w:hAnsi="Arial Narrow"/>
          <w:b/>
          <w:sz w:val="22"/>
          <w:szCs w:val="22"/>
        </w:rPr>
        <w:t>Jolanta Madej</w:t>
      </w:r>
    </w:p>
    <w:p w:rsidR="00B57958" w:rsidRDefault="00B57958" w:rsidP="002C7F35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676EC3" w:rsidRDefault="00676EC3" w:rsidP="00B57958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3750D7" w:rsidRPr="002C7F35" w:rsidRDefault="003750D7" w:rsidP="006F5E01">
      <w:pPr>
        <w:ind w:left="5245"/>
        <w:rPr>
          <w:rFonts w:ascii="Arial Narrow" w:hAnsi="Arial Narrow"/>
          <w:b/>
          <w:color w:val="000000" w:themeColor="text1"/>
          <w:sz w:val="22"/>
          <w:szCs w:val="22"/>
        </w:rPr>
      </w:pPr>
    </w:p>
    <w:sectPr w:rsidR="003750D7" w:rsidRPr="002C7F35" w:rsidSect="00642E91">
      <w:head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A34" w:rsidRDefault="00060A34" w:rsidP="001D328D">
      <w:r>
        <w:separator/>
      </w:r>
    </w:p>
  </w:endnote>
  <w:endnote w:type="continuationSeparator" w:id="0">
    <w:p w:rsidR="00060A34" w:rsidRDefault="00060A34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A34" w:rsidRDefault="00060A34" w:rsidP="001D328D">
      <w:r>
        <w:separator/>
      </w:r>
    </w:p>
  </w:footnote>
  <w:footnote w:type="continuationSeparator" w:id="0">
    <w:p w:rsidR="00060A34" w:rsidRDefault="00060A34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A34" w:rsidRDefault="00060A34" w:rsidP="00676EC3">
    <w:pPr>
      <w:tabs>
        <w:tab w:val="center" w:pos="4536"/>
        <w:tab w:val="right" w:pos="9072"/>
      </w:tabs>
      <w:rPr>
        <w:sz w:val="18"/>
        <w:szCs w:val="18"/>
      </w:rPr>
    </w:pPr>
    <w:r w:rsidRPr="00B3472A">
      <w:rPr>
        <w:noProof/>
        <w:sz w:val="18"/>
        <w:szCs w:val="18"/>
      </w:rPr>
      <w:drawing>
        <wp:inline distT="0" distB="0" distL="0" distR="0">
          <wp:extent cx="5760720" cy="721360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0A34" w:rsidRPr="00B3472A" w:rsidRDefault="00060A34" w:rsidP="00676EC3">
    <w:pPr>
      <w:tabs>
        <w:tab w:val="center" w:pos="4536"/>
        <w:tab w:val="right" w:pos="9072"/>
      </w:tabs>
      <w:rPr>
        <w:b/>
        <w:sz w:val="18"/>
        <w:szCs w:val="18"/>
      </w:rPr>
    </w:pPr>
    <w:r>
      <w:rPr>
        <w:rFonts w:ascii="Cambria" w:hAnsi="Cambria" w:cs="Cambria"/>
        <w:b/>
        <w:sz w:val="18"/>
        <w:szCs w:val="18"/>
      </w:rPr>
      <w:tab/>
    </w:r>
    <w:r>
      <w:rPr>
        <w:rFonts w:ascii="Cambria" w:hAnsi="Cambria" w:cs="Cambria"/>
        <w:b/>
        <w:sz w:val="18"/>
        <w:szCs w:val="18"/>
      </w:rPr>
      <w:tab/>
    </w:r>
    <w:r w:rsidRPr="00B3472A">
      <w:rPr>
        <w:rFonts w:ascii="Cambria" w:hAnsi="Cambria" w:cs="Cambria"/>
        <w:b/>
        <w:sz w:val="18"/>
        <w:szCs w:val="18"/>
      </w:rPr>
      <w:t xml:space="preserve">Numer sprawy: </w:t>
    </w:r>
    <w:r>
      <w:rPr>
        <w:rFonts w:ascii="Cambria" w:hAnsi="Cambria" w:cs="Cambria"/>
        <w:b/>
        <w:sz w:val="18"/>
        <w:szCs w:val="18"/>
      </w:rPr>
      <w:t>02</w:t>
    </w:r>
    <w:r w:rsidRPr="00B3472A">
      <w:rPr>
        <w:rFonts w:ascii="Cambria" w:hAnsi="Cambria" w:cs="Cambria"/>
        <w:b/>
        <w:sz w:val="18"/>
        <w:szCs w:val="18"/>
      </w:rPr>
      <w:t>/ZK/2022/ISZ</w:t>
    </w:r>
  </w:p>
  <w:p w:rsidR="00060A34" w:rsidRPr="00882674" w:rsidRDefault="00060A34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933"/>
    <w:multiLevelType w:val="hybridMultilevel"/>
    <w:tmpl w:val="C9F69D5C"/>
    <w:lvl w:ilvl="0" w:tplc="C694B242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32225"/>
    <w:multiLevelType w:val="hybridMultilevel"/>
    <w:tmpl w:val="08C6EAF2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6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C6D08"/>
    <w:multiLevelType w:val="hybridMultilevel"/>
    <w:tmpl w:val="4C7A43B2"/>
    <w:lvl w:ilvl="0" w:tplc="93BC0FAA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22ACE"/>
    <w:multiLevelType w:val="hybridMultilevel"/>
    <w:tmpl w:val="A580CEFE"/>
    <w:lvl w:ilvl="0" w:tplc="CD3E634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43020"/>
    <w:multiLevelType w:val="hybridMultilevel"/>
    <w:tmpl w:val="08260234"/>
    <w:lvl w:ilvl="0" w:tplc="C6845720">
      <w:start w:val="1"/>
      <w:numFmt w:val="decimal"/>
      <w:lvlText w:val="%1)"/>
      <w:lvlJc w:val="left"/>
      <w:pPr>
        <w:ind w:left="786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DF1C82"/>
    <w:multiLevelType w:val="hybridMultilevel"/>
    <w:tmpl w:val="9F0294CC"/>
    <w:lvl w:ilvl="0" w:tplc="0415000D">
      <w:start w:val="1"/>
      <w:numFmt w:val="bullet"/>
      <w:lvlText w:val=""/>
      <w:lvlJc w:val="left"/>
      <w:pPr>
        <w:ind w:left="249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2587D"/>
    <w:multiLevelType w:val="hybridMultilevel"/>
    <w:tmpl w:val="9BD014A2"/>
    <w:lvl w:ilvl="0" w:tplc="214A8A50">
      <w:start w:val="1"/>
      <w:numFmt w:val="decimal"/>
      <w:lvlText w:val="%1."/>
      <w:lvlJc w:val="left"/>
      <w:pPr>
        <w:ind w:left="2345" w:hanging="360"/>
      </w:pPr>
      <w:rPr>
        <w:rFonts w:eastAsia="Calibri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522254"/>
    <w:multiLevelType w:val="hybridMultilevel"/>
    <w:tmpl w:val="08C6EAF2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CC3363"/>
    <w:multiLevelType w:val="hybridMultilevel"/>
    <w:tmpl w:val="1E121EB6"/>
    <w:lvl w:ilvl="0" w:tplc="8B8E54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A3BC3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5DA5516F"/>
    <w:multiLevelType w:val="hybridMultilevel"/>
    <w:tmpl w:val="A20E7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E56E8"/>
    <w:multiLevelType w:val="hybridMultilevel"/>
    <w:tmpl w:val="08C6EAF2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3D0E72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D0163"/>
    <w:multiLevelType w:val="hybridMultilevel"/>
    <w:tmpl w:val="D0D0704A"/>
    <w:lvl w:ilvl="0" w:tplc="1CA899FC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52A9D"/>
    <w:multiLevelType w:val="hybridMultilevel"/>
    <w:tmpl w:val="1FC2DCF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2D3DDE"/>
    <w:multiLevelType w:val="hybridMultilevel"/>
    <w:tmpl w:val="7C4C0366"/>
    <w:lvl w:ilvl="0" w:tplc="9DB005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18"/>
  </w:num>
  <w:num w:numId="4">
    <w:abstractNumId w:val="28"/>
  </w:num>
  <w:num w:numId="5">
    <w:abstractNumId w:val="5"/>
  </w:num>
  <w:num w:numId="6">
    <w:abstractNumId w:val="27"/>
  </w:num>
  <w:num w:numId="7">
    <w:abstractNumId w:val="17"/>
  </w:num>
  <w:num w:numId="8">
    <w:abstractNumId w:val="12"/>
  </w:num>
  <w:num w:numId="9">
    <w:abstractNumId w:val="39"/>
  </w:num>
  <w:num w:numId="10">
    <w:abstractNumId w:val="4"/>
  </w:num>
  <w:num w:numId="11">
    <w:abstractNumId w:val="2"/>
  </w:num>
  <w:num w:numId="12">
    <w:abstractNumId w:val="37"/>
  </w:num>
  <w:num w:numId="13">
    <w:abstractNumId w:val="29"/>
  </w:num>
  <w:num w:numId="14">
    <w:abstractNumId w:val="24"/>
  </w:num>
  <w:num w:numId="15">
    <w:abstractNumId w:val="32"/>
  </w:num>
  <w:num w:numId="16">
    <w:abstractNumId w:val="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3"/>
  </w:num>
  <w:num w:numId="20">
    <w:abstractNumId w:val="0"/>
  </w:num>
  <w:num w:numId="21">
    <w:abstractNumId w:val="9"/>
  </w:num>
  <w:num w:numId="22">
    <w:abstractNumId w:val="36"/>
  </w:num>
  <w:num w:numId="23">
    <w:abstractNumId w:val="8"/>
  </w:num>
  <w:num w:numId="24">
    <w:abstractNumId w:val="30"/>
  </w:num>
  <w:num w:numId="25">
    <w:abstractNumId w:val="19"/>
  </w:num>
  <w:num w:numId="26">
    <w:abstractNumId w:val="23"/>
  </w:num>
  <w:num w:numId="27">
    <w:abstractNumId w:val="21"/>
  </w:num>
  <w:num w:numId="28">
    <w:abstractNumId w:val="7"/>
  </w:num>
  <w:num w:numId="29">
    <w:abstractNumId w:val="31"/>
  </w:num>
  <w:num w:numId="30">
    <w:abstractNumId w:val="38"/>
  </w:num>
  <w:num w:numId="31">
    <w:abstractNumId w:val="13"/>
  </w:num>
  <w:num w:numId="32">
    <w:abstractNumId w:val="22"/>
  </w:num>
  <w:num w:numId="33">
    <w:abstractNumId w:val="16"/>
  </w:num>
  <w:num w:numId="34">
    <w:abstractNumId w:val="20"/>
  </w:num>
  <w:num w:numId="35">
    <w:abstractNumId w:val="26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3"/>
  </w:num>
  <w:num w:numId="43">
    <w:abstractNumId w:val="11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34CF6"/>
    <w:rsid w:val="00044683"/>
    <w:rsid w:val="00060A34"/>
    <w:rsid w:val="00096390"/>
    <w:rsid w:val="000E017A"/>
    <w:rsid w:val="00127CA4"/>
    <w:rsid w:val="001A6C8B"/>
    <w:rsid w:val="001C11C6"/>
    <w:rsid w:val="001D328D"/>
    <w:rsid w:val="00286823"/>
    <w:rsid w:val="002C7F35"/>
    <w:rsid w:val="002F6A61"/>
    <w:rsid w:val="0030468B"/>
    <w:rsid w:val="00347E82"/>
    <w:rsid w:val="00365D57"/>
    <w:rsid w:val="003750D7"/>
    <w:rsid w:val="003C35A5"/>
    <w:rsid w:val="003E3B29"/>
    <w:rsid w:val="00430192"/>
    <w:rsid w:val="00453B22"/>
    <w:rsid w:val="00483660"/>
    <w:rsid w:val="00494DEB"/>
    <w:rsid w:val="004C4ED0"/>
    <w:rsid w:val="005304DD"/>
    <w:rsid w:val="00551D8C"/>
    <w:rsid w:val="00591C8A"/>
    <w:rsid w:val="00596C6B"/>
    <w:rsid w:val="005C108F"/>
    <w:rsid w:val="00642E91"/>
    <w:rsid w:val="00642F89"/>
    <w:rsid w:val="00676EC3"/>
    <w:rsid w:val="006C7170"/>
    <w:rsid w:val="006D413E"/>
    <w:rsid w:val="006F5E01"/>
    <w:rsid w:val="007340B8"/>
    <w:rsid w:val="00741D2B"/>
    <w:rsid w:val="007B1B84"/>
    <w:rsid w:val="007E162C"/>
    <w:rsid w:val="007E3DEF"/>
    <w:rsid w:val="007F3DF3"/>
    <w:rsid w:val="008430C4"/>
    <w:rsid w:val="00882674"/>
    <w:rsid w:val="008939CB"/>
    <w:rsid w:val="008C11FD"/>
    <w:rsid w:val="00935260"/>
    <w:rsid w:val="00943240"/>
    <w:rsid w:val="00993B71"/>
    <w:rsid w:val="009C5F33"/>
    <w:rsid w:val="00A053F2"/>
    <w:rsid w:val="00A10BE6"/>
    <w:rsid w:val="00AA2363"/>
    <w:rsid w:val="00AB40BC"/>
    <w:rsid w:val="00AE7201"/>
    <w:rsid w:val="00AF12BF"/>
    <w:rsid w:val="00B3472A"/>
    <w:rsid w:val="00B527C8"/>
    <w:rsid w:val="00B57958"/>
    <w:rsid w:val="00C5435C"/>
    <w:rsid w:val="00CA753A"/>
    <w:rsid w:val="00CD7787"/>
    <w:rsid w:val="00D01719"/>
    <w:rsid w:val="00D13E74"/>
    <w:rsid w:val="00D6532A"/>
    <w:rsid w:val="00D821D9"/>
    <w:rsid w:val="00DA55D6"/>
    <w:rsid w:val="00E50073"/>
    <w:rsid w:val="00EB4CB9"/>
    <w:rsid w:val="00EE2758"/>
    <w:rsid w:val="00F70248"/>
    <w:rsid w:val="00F91300"/>
    <w:rsid w:val="00FE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E16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tomoto.pl/osobowe/hyund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tomoto.pl/osobowe/hyund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tomoto.pl/osobowe/hyunda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3A96-0283-4968-8EE0-674CCA53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13</cp:revision>
  <cp:lastPrinted>2022-02-02T10:34:00Z</cp:lastPrinted>
  <dcterms:created xsi:type="dcterms:W3CDTF">2021-12-30T07:28:00Z</dcterms:created>
  <dcterms:modified xsi:type="dcterms:W3CDTF">2022-03-22T13:29:00Z</dcterms:modified>
</cp:coreProperties>
</file>