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FA" w:rsidRDefault="000C71FA" w:rsidP="000C71FA">
      <w:pPr>
        <w:pStyle w:val="Nagwek"/>
        <w:jc w:val="center"/>
      </w:pPr>
      <w:r>
        <w:rPr>
          <w:noProof/>
          <w:lang w:eastAsia="pl-PL"/>
        </w:rPr>
        <w:drawing>
          <wp:inline distT="0" distB="0" distL="0" distR="0">
            <wp:extent cx="6120000" cy="7668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l_kolor_p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74C" w:rsidRDefault="000C71FA" w:rsidP="000C71FA">
      <w:pPr>
        <w:pStyle w:val="Nagwek"/>
        <w:jc w:val="center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ab/>
      </w:r>
      <w:r>
        <w:rPr>
          <w:rFonts w:ascii="Arial Narrow" w:hAnsi="Arial Narrow"/>
          <w:b/>
          <w:sz w:val="20"/>
          <w:szCs w:val="20"/>
          <w:u w:val="single"/>
        </w:rPr>
        <w:tab/>
      </w:r>
      <w:r w:rsidRPr="00F1633C">
        <w:rPr>
          <w:rFonts w:ascii="Arial Narrow" w:hAnsi="Arial Narrow"/>
          <w:b/>
          <w:sz w:val="20"/>
          <w:szCs w:val="20"/>
          <w:u w:val="single"/>
        </w:rPr>
        <w:t xml:space="preserve">Numer sprawy: </w:t>
      </w:r>
      <w:r w:rsidR="00BE2653">
        <w:rPr>
          <w:rFonts w:ascii="Arial Narrow" w:hAnsi="Arial Narrow"/>
          <w:b/>
          <w:sz w:val="20"/>
          <w:szCs w:val="20"/>
          <w:u w:val="single"/>
        </w:rPr>
        <w:t>11</w:t>
      </w:r>
      <w:r w:rsidRPr="00F1633C">
        <w:rPr>
          <w:rFonts w:ascii="Arial Narrow" w:hAnsi="Arial Narrow"/>
          <w:b/>
          <w:sz w:val="20"/>
          <w:szCs w:val="20"/>
          <w:u w:val="single"/>
        </w:rPr>
        <w:t>/ZK/2022/PP</w:t>
      </w:r>
    </w:p>
    <w:p w:rsidR="000C71FA" w:rsidRPr="000C71FA" w:rsidRDefault="000C71FA" w:rsidP="000C71FA">
      <w:pPr>
        <w:pStyle w:val="Nagwek"/>
        <w:jc w:val="center"/>
      </w:pPr>
    </w:p>
    <w:p w:rsidR="00BE16B7" w:rsidRPr="00D45EF9" w:rsidRDefault="00BE1185" w:rsidP="00D45EF9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D45EF9">
        <w:rPr>
          <w:rFonts w:ascii="Arial Narrow" w:eastAsia="Times New Roman" w:hAnsi="Arial Narrow" w:cs="Arial"/>
          <w:lang w:eastAsia="pl-PL"/>
        </w:rPr>
        <w:t xml:space="preserve">Kielce, dn. </w:t>
      </w:r>
      <w:r w:rsidR="00BE2653">
        <w:rPr>
          <w:rFonts w:ascii="Arial Narrow" w:eastAsia="Times New Roman" w:hAnsi="Arial Narrow" w:cs="Arial"/>
          <w:lang w:eastAsia="pl-PL"/>
        </w:rPr>
        <w:t>13</w:t>
      </w:r>
      <w:r w:rsidR="00170E14">
        <w:rPr>
          <w:rFonts w:ascii="Arial Narrow" w:eastAsia="Times New Roman" w:hAnsi="Arial Narrow" w:cs="Arial"/>
          <w:lang w:eastAsia="pl-PL"/>
        </w:rPr>
        <w:t xml:space="preserve"> kwietnia</w:t>
      </w:r>
      <w:r w:rsidR="009B62A8" w:rsidRPr="00D45EF9">
        <w:rPr>
          <w:rFonts w:ascii="Arial Narrow" w:eastAsia="Times New Roman" w:hAnsi="Arial Narrow" w:cs="Arial"/>
          <w:lang w:eastAsia="pl-PL"/>
        </w:rPr>
        <w:t xml:space="preserve"> 2022 r.</w:t>
      </w:r>
      <w:r w:rsidR="00EB774C" w:rsidRPr="00D45EF9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D45EF9" w:rsidRDefault="00BE16B7" w:rsidP="00D45EF9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D45EF9" w:rsidRDefault="003F7B4E" w:rsidP="002C2F20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D45EF9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9B62A8" w:rsidRPr="00D45EF9">
        <w:rPr>
          <w:rFonts w:ascii="Arial Narrow" w:eastAsia="Times New Roman" w:hAnsi="Arial Narrow" w:cs="Arial"/>
          <w:b/>
          <w:lang w:eastAsia="pl-PL"/>
        </w:rPr>
        <w:t>1</w:t>
      </w:r>
      <w:r w:rsidRPr="00D45EF9">
        <w:rPr>
          <w:rFonts w:ascii="Arial Narrow" w:eastAsia="Times New Roman" w:hAnsi="Arial Narrow" w:cs="Arial"/>
          <w:b/>
          <w:lang w:eastAsia="pl-PL"/>
        </w:rPr>
        <w:t xml:space="preserve"> oraz zmiana treści </w:t>
      </w:r>
      <w:r w:rsidR="00EB774C" w:rsidRPr="00D45EF9">
        <w:rPr>
          <w:rFonts w:ascii="Arial Narrow" w:eastAsia="Times New Roman" w:hAnsi="Arial Narrow" w:cs="Arial"/>
          <w:b/>
          <w:lang w:eastAsia="pl-PL"/>
        </w:rPr>
        <w:t>Zaproszenia</w:t>
      </w:r>
    </w:p>
    <w:p w:rsidR="00BE16B7" w:rsidRPr="00D45EF9" w:rsidRDefault="00BE16B7" w:rsidP="002C2F20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BE16B7" w:rsidRPr="006138CC" w:rsidRDefault="002B57B1" w:rsidP="002C2F20">
      <w:pPr>
        <w:spacing w:after="0" w:line="240" w:lineRule="auto"/>
        <w:jc w:val="both"/>
        <w:rPr>
          <w:rFonts w:ascii="Arial Narrow" w:hAnsi="Arial Narrow"/>
        </w:rPr>
      </w:pPr>
      <w:r w:rsidRPr="006138CC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6138CC">
        <w:rPr>
          <w:rFonts w:ascii="Arial Narrow" w:eastAsia="Times New Roman" w:hAnsi="Arial Narrow" w:cs="Times New Roman"/>
          <w:lang w:eastAsia="pl-PL"/>
        </w:rPr>
        <w:t xml:space="preserve">postępowania o udzielenie zamówienia publicznego </w:t>
      </w:r>
      <w:r w:rsidR="00EB774C" w:rsidRPr="006138CC">
        <w:rPr>
          <w:rFonts w:ascii="Arial Narrow" w:hAnsi="Arial Narrow"/>
        </w:rPr>
        <w:t xml:space="preserve">zgodnie z zasadą konkurencyjności na </w:t>
      </w:r>
      <w:r w:rsidR="000C71FA" w:rsidRPr="00F02C9F">
        <w:rPr>
          <w:rFonts w:ascii="Arial Narrow" w:hAnsi="Arial Narrow" w:cstheme="minorHAnsi"/>
          <w:b/>
        </w:rPr>
        <w:t xml:space="preserve">„Warsztaty/konsultacje dla pracowników ZDZ w Kielcach” </w:t>
      </w:r>
      <w:r w:rsidR="000C71FA" w:rsidRPr="00F02C9F">
        <w:rPr>
          <w:rFonts w:ascii="Arial Narrow" w:hAnsi="Arial Narrow" w:cstheme="minorHAnsi"/>
        </w:rPr>
        <w:t xml:space="preserve">w celu realizacji projektu pn.: </w:t>
      </w:r>
      <w:r w:rsidR="000C71FA" w:rsidRPr="00F02C9F">
        <w:rPr>
          <w:rFonts w:ascii="Arial Narrow" w:eastAsia="Times New Roman" w:hAnsi="Arial Narrow" w:cs="Cambria"/>
          <w:b/>
          <w:color w:val="000000" w:themeColor="text1"/>
        </w:rPr>
        <w:t>„PROJEKT PROZDROWOTNY DLA PRACOWNIKÓW ZDZ KIELCE”</w:t>
      </w:r>
      <w:r w:rsidR="00BE2653">
        <w:rPr>
          <w:rFonts w:ascii="Arial Narrow" w:eastAsia="Times New Roman" w:hAnsi="Arial Narrow" w:cs="Cambria"/>
          <w:b/>
          <w:color w:val="000000" w:themeColor="text1"/>
        </w:rPr>
        <w:t>.</w:t>
      </w:r>
    </w:p>
    <w:p w:rsidR="009C5A2E" w:rsidRDefault="009C5A2E" w:rsidP="002C2F20">
      <w:pPr>
        <w:spacing w:after="0" w:line="240" w:lineRule="auto"/>
        <w:jc w:val="both"/>
        <w:rPr>
          <w:rFonts w:ascii="Arial Narrow" w:hAnsi="Arial Narrow"/>
        </w:rPr>
      </w:pPr>
    </w:p>
    <w:p w:rsidR="009C5A2E" w:rsidRDefault="009C5A2E" w:rsidP="002C2F20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 xml:space="preserve">Zamawiający, w związku z zadanymi pytaniami udziela wyjaśnień: </w:t>
      </w:r>
    </w:p>
    <w:p w:rsidR="009C5A2E" w:rsidRDefault="009C5A2E" w:rsidP="002C2F20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9C5A2E">
        <w:rPr>
          <w:rFonts w:ascii="Arial Narrow" w:hAnsi="Arial Narrow"/>
          <w:b/>
          <w:u w:val="single"/>
        </w:rPr>
        <w:t>Pytanie 1</w:t>
      </w:r>
    </w:p>
    <w:p w:rsidR="009C5A2E" w:rsidRPr="009C5A2E" w:rsidRDefault="009C5A2E" w:rsidP="002C2F20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„</w:t>
      </w:r>
      <w:r w:rsidRPr="009C5A2E">
        <w:rPr>
          <w:rFonts w:ascii="Arial Narrow" w:hAnsi="Arial Narrow"/>
        </w:rPr>
        <w:t xml:space="preserve">Proszę o wskazanie szacunkowej wartości zamówienia. Jest to zgodne z </w:t>
      </w:r>
      <w:proofErr w:type="spellStart"/>
      <w:r w:rsidRPr="009C5A2E">
        <w:rPr>
          <w:rFonts w:ascii="Arial Narrow" w:hAnsi="Arial Narrow"/>
        </w:rPr>
        <w:t>pzp</w:t>
      </w:r>
      <w:proofErr w:type="spellEnd"/>
      <w:r w:rsidRPr="009C5A2E">
        <w:rPr>
          <w:rFonts w:ascii="Arial Narrow" w:hAnsi="Arial Narrow"/>
        </w:rPr>
        <w:t xml:space="preserve"> i służy ekonomice postępowania.</w:t>
      </w:r>
      <w:r>
        <w:rPr>
          <w:rFonts w:ascii="Arial Narrow" w:hAnsi="Arial Narrow"/>
        </w:rPr>
        <w:t>”</w:t>
      </w:r>
    </w:p>
    <w:p w:rsidR="009C5A2E" w:rsidRDefault="009C5A2E" w:rsidP="002C2F20">
      <w:pPr>
        <w:spacing w:after="0" w:line="240" w:lineRule="auto"/>
        <w:jc w:val="both"/>
        <w:rPr>
          <w:rFonts w:ascii="Arial Narrow" w:hAnsi="Arial Narrow"/>
        </w:rPr>
      </w:pPr>
    </w:p>
    <w:p w:rsidR="009C5A2E" w:rsidRDefault="009C5A2E" w:rsidP="002C2F20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9C5A2E">
        <w:rPr>
          <w:rFonts w:ascii="Arial Narrow" w:hAnsi="Arial Narrow"/>
          <w:b/>
          <w:u w:val="single"/>
        </w:rPr>
        <w:t>Odpowiedź</w:t>
      </w:r>
      <w:r>
        <w:rPr>
          <w:rFonts w:ascii="Arial Narrow" w:hAnsi="Arial Narrow"/>
          <w:b/>
          <w:u w:val="single"/>
        </w:rPr>
        <w:t>:</w:t>
      </w:r>
    </w:p>
    <w:p w:rsidR="00BC6CB4" w:rsidRDefault="00CA648C" w:rsidP="002C2F20">
      <w:pPr>
        <w:spacing w:after="0" w:line="24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/>
          <w:b/>
        </w:rPr>
        <w:t>Zamawiający informuje, ż</w:t>
      </w:r>
      <w:bookmarkStart w:id="0" w:name="_GoBack"/>
      <w:bookmarkEnd w:id="0"/>
      <w:r w:rsidR="009C5A2E">
        <w:rPr>
          <w:rFonts w:ascii="Arial Narrow" w:hAnsi="Arial Narrow"/>
          <w:b/>
        </w:rPr>
        <w:t xml:space="preserve">e </w:t>
      </w:r>
      <w:r w:rsidR="004F4E78">
        <w:rPr>
          <w:rFonts w:ascii="Arial Narrow" w:hAnsi="Arial Narrow"/>
          <w:b/>
        </w:rPr>
        <w:t>nie jest</w:t>
      </w:r>
      <w:r>
        <w:rPr>
          <w:rFonts w:ascii="Arial Narrow" w:hAnsi="Arial Narrow"/>
          <w:b/>
        </w:rPr>
        <w:t xml:space="preserve"> podmiotem</w:t>
      </w:r>
      <w:r w:rsidR="004F4E78">
        <w:rPr>
          <w:rFonts w:ascii="Arial Narrow" w:hAnsi="Arial Narrow"/>
          <w:b/>
        </w:rPr>
        <w:t xml:space="preserve"> zobligowany</w:t>
      </w:r>
      <w:r>
        <w:rPr>
          <w:rFonts w:ascii="Arial Narrow" w:hAnsi="Arial Narrow"/>
          <w:b/>
        </w:rPr>
        <w:t xml:space="preserve">m do </w:t>
      </w:r>
      <w:r w:rsidR="004F4E78">
        <w:rPr>
          <w:rFonts w:ascii="Arial Narrow" w:hAnsi="Arial Narrow"/>
          <w:b/>
        </w:rPr>
        <w:t xml:space="preserve">stosowania </w:t>
      </w:r>
      <w:r w:rsidR="004F4E78" w:rsidRPr="00F02C9F">
        <w:rPr>
          <w:rFonts w:ascii="Arial Narrow" w:hAnsi="Arial Narrow" w:cstheme="minorHAnsi"/>
          <w:bCs/>
          <w:lang w:eastAsia="pl-PL"/>
        </w:rPr>
        <w:t>ustaw</w:t>
      </w:r>
      <w:r w:rsidR="004F4E78">
        <w:rPr>
          <w:rFonts w:ascii="Arial Narrow" w:hAnsi="Arial Narrow" w:cstheme="minorHAnsi"/>
          <w:bCs/>
          <w:lang w:eastAsia="pl-PL"/>
        </w:rPr>
        <w:t>y</w:t>
      </w:r>
      <w:r w:rsidR="004F4E78" w:rsidRPr="00F02C9F">
        <w:rPr>
          <w:rFonts w:ascii="Arial Narrow" w:hAnsi="Arial Narrow" w:cstheme="minorHAnsi"/>
          <w:bCs/>
          <w:lang w:eastAsia="pl-PL"/>
        </w:rPr>
        <w:t xml:space="preserve"> </w:t>
      </w:r>
      <w:r w:rsidR="004F4E78">
        <w:rPr>
          <w:rFonts w:ascii="Arial Narrow" w:hAnsi="Arial Narrow" w:cs="Arial"/>
          <w:bCs/>
        </w:rPr>
        <w:t>z dnia 11 </w:t>
      </w:r>
      <w:r w:rsidR="004F4E78" w:rsidRPr="00F02C9F">
        <w:rPr>
          <w:rFonts w:ascii="Arial Narrow" w:hAnsi="Arial Narrow" w:cs="Arial"/>
          <w:bCs/>
        </w:rPr>
        <w:t xml:space="preserve">września 2019 r. Prawo zamówień publicznych (tj. Dz. U. z </w:t>
      </w:r>
      <w:r w:rsidR="004F4E78" w:rsidRPr="00F02C9F">
        <w:rPr>
          <w:rFonts w:ascii="Arial Narrow" w:hAnsi="Arial Narrow" w:cs="Arial"/>
          <w:spacing w:val="-4"/>
        </w:rPr>
        <w:t xml:space="preserve">2021 r., poz. 1129 ze zm. </w:t>
      </w:r>
      <w:r w:rsidR="00BC6CB4">
        <w:rPr>
          <w:rFonts w:ascii="Arial Narrow" w:hAnsi="Arial Narrow" w:cs="Arial"/>
          <w:bCs/>
        </w:rPr>
        <w:t>).</w:t>
      </w:r>
    </w:p>
    <w:p w:rsidR="004F4E78" w:rsidRPr="004F4E78" w:rsidRDefault="004F4E78" w:rsidP="002C2F20">
      <w:pPr>
        <w:spacing w:after="0" w:line="240" w:lineRule="auto"/>
        <w:jc w:val="both"/>
        <w:rPr>
          <w:rFonts w:ascii="Arial Narrow" w:hAnsi="Arial Narrow"/>
          <w:strike/>
        </w:rPr>
      </w:pPr>
      <w:r w:rsidRPr="002C2F20">
        <w:rPr>
          <w:rFonts w:ascii="Arial Narrow" w:hAnsi="Arial Narrow" w:cs="Arial"/>
          <w:bCs/>
        </w:rPr>
        <w:t>N</w:t>
      </w:r>
      <w:r w:rsidR="009C5A2E" w:rsidRPr="002C2F20">
        <w:rPr>
          <w:rFonts w:ascii="Arial Narrow" w:hAnsi="Arial Narrow"/>
        </w:rPr>
        <w:t xml:space="preserve">iniejsze postępowanie </w:t>
      </w:r>
      <w:r w:rsidR="009C5A2E" w:rsidRPr="002C2F20">
        <w:rPr>
          <w:rFonts w:ascii="Arial Narrow" w:hAnsi="Arial Narrow" w:cs="Arial"/>
          <w:bCs/>
        </w:rPr>
        <w:t>prowadzone jest zgodnie</w:t>
      </w:r>
      <w:r w:rsidR="009C5A2E">
        <w:rPr>
          <w:rFonts w:ascii="Arial Narrow" w:hAnsi="Arial Narrow" w:cs="Arial"/>
          <w:b/>
          <w:bCs/>
        </w:rPr>
        <w:t xml:space="preserve"> </w:t>
      </w:r>
      <w:r w:rsidR="009C5A2E" w:rsidRPr="00F02C9F">
        <w:rPr>
          <w:rFonts w:ascii="Arial Narrow" w:hAnsi="Arial Narrow" w:cs="Arial"/>
          <w:bCs/>
        </w:rPr>
        <w:t>z Wytycznymi w zakres</w:t>
      </w:r>
      <w:r w:rsidR="00BC6CB4">
        <w:rPr>
          <w:rFonts w:ascii="Arial Narrow" w:hAnsi="Arial Narrow" w:cs="Arial"/>
          <w:bCs/>
        </w:rPr>
        <w:t xml:space="preserve">ie </w:t>
      </w:r>
      <w:proofErr w:type="spellStart"/>
      <w:r w:rsidR="00BC6CB4">
        <w:rPr>
          <w:rFonts w:ascii="Arial Narrow" w:hAnsi="Arial Narrow" w:cs="Arial"/>
          <w:bCs/>
        </w:rPr>
        <w:t>kwalifikowalności</w:t>
      </w:r>
      <w:proofErr w:type="spellEnd"/>
      <w:r w:rsidR="00BC6CB4">
        <w:rPr>
          <w:rFonts w:ascii="Arial Narrow" w:hAnsi="Arial Narrow" w:cs="Arial"/>
          <w:bCs/>
        </w:rPr>
        <w:t xml:space="preserve"> wydatków w </w:t>
      </w:r>
      <w:r w:rsidR="009C5A2E" w:rsidRPr="00F02C9F">
        <w:rPr>
          <w:rFonts w:ascii="Arial Narrow" w:hAnsi="Arial Narrow" w:cs="Arial"/>
          <w:bCs/>
        </w:rPr>
        <w:t>ramach Europejskiego Funduszu Rozwoju Regionalnego, Europejskiego Funduszu Społecznego oraz Funduszu Spójności na lata 2014-2020</w:t>
      </w:r>
      <w:r>
        <w:rPr>
          <w:rFonts w:ascii="Arial Narrow" w:hAnsi="Arial Narrow" w:cs="Arial"/>
          <w:bCs/>
        </w:rPr>
        <w:t xml:space="preserve">, </w:t>
      </w:r>
      <w:r w:rsidRPr="004F4E78">
        <w:rPr>
          <w:rFonts w:ascii="Arial Narrow" w:hAnsi="Arial Narrow" w:cs="Arial"/>
          <w:bCs/>
          <w:u w:val="single"/>
        </w:rPr>
        <w:t xml:space="preserve">które nie </w:t>
      </w:r>
      <w:r w:rsidR="00BC6CB4">
        <w:rPr>
          <w:rFonts w:ascii="Arial Narrow" w:hAnsi="Arial Narrow"/>
          <w:u w:val="single"/>
        </w:rPr>
        <w:t>nakładają</w:t>
      </w:r>
      <w:r w:rsidRPr="004F4E78">
        <w:rPr>
          <w:rFonts w:ascii="Arial Narrow" w:hAnsi="Arial Narrow"/>
          <w:u w:val="single"/>
        </w:rPr>
        <w:t xml:space="preserve"> </w:t>
      </w:r>
      <w:r w:rsidR="00CA648C">
        <w:rPr>
          <w:rFonts w:ascii="Arial Narrow" w:hAnsi="Arial Narrow"/>
          <w:u w:val="single"/>
        </w:rPr>
        <w:t xml:space="preserve">na </w:t>
      </w:r>
      <w:r w:rsidRPr="004F4E78">
        <w:rPr>
          <w:rFonts w:ascii="Arial Narrow" w:hAnsi="Arial Narrow"/>
          <w:u w:val="single"/>
        </w:rPr>
        <w:t>Zamawiającego</w:t>
      </w:r>
      <w:r w:rsidR="002C2F20">
        <w:rPr>
          <w:rFonts w:ascii="Arial Narrow" w:hAnsi="Arial Narrow"/>
          <w:u w:val="single"/>
        </w:rPr>
        <w:t xml:space="preserve"> obowiązku </w:t>
      </w:r>
      <w:r w:rsidR="00CA648C">
        <w:rPr>
          <w:rFonts w:ascii="Arial Narrow" w:hAnsi="Arial Narrow"/>
          <w:u w:val="single"/>
        </w:rPr>
        <w:t>ujawniania takiej informacji.</w:t>
      </w:r>
    </w:p>
    <w:p w:rsidR="009C5A2E" w:rsidRDefault="009C5A2E" w:rsidP="002C2F20">
      <w:pPr>
        <w:spacing w:after="0" w:line="240" w:lineRule="auto"/>
        <w:jc w:val="both"/>
        <w:rPr>
          <w:rFonts w:ascii="Arial Narrow" w:hAnsi="Arial Narrow"/>
        </w:rPr>
      </w:pPr>
    </w:p>
    <w:p w:rsidR="00982BDC" w:rsidRDefault="00982BDC" w:rsidP="002C2F20">
      <w:pPr>
        <w:spacing w:after="0" w:line="240" w:lineRule="auto"/>
        <w:jc w:val="both"/>
        <w:rPr>
          <w:rFonts w:ascii="Arial Narrow" w:hAnsi="Arial Narrow"/>
        </w:rPr>
      </w:pPr>
      <w:r w:rsidRPr="006138CC">
        <w:rPr>
          <w:rFonts w:ascii="Arial Narrow" w:hAnsi="Arial Narrow"/>
        </w:rPr>
        <w:t>Zamawiający dokonuje zmiany treści Zaproszenia w ten sposób, że:</w:t>
      </w:r>
    </w:p>
    <w:p w:rsidR="00BE2653" w:rsidRDefault="00BE2653" w:rsidP="002C2F20">
      <w:pPr>
        <w:spacing w:after="0" w:line="240" w:lineRule="auto"/>
        <w:jc w:val="both"/>
        <w:rPr>
          <w:rFonts w:ascii="Arial Narrow" w:hAnsi="Arial Narrow"/>
        </w:rPr>
      </w:pPr>
    </w:p>
    <w:p w:rsidR="00BA6A34" w:rsidRPr="006138CC" w:rsidRDefault="00BA6A34" w:rsidP="002C2F20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 xml:space="preserve">W </w:t>
      </w:r>
      <w:r>
        <w:rPr>
          <w:rFonts w:ascii="Arial Narrow" w:hAnsi="Arial Narrow" w:cs="Arial Narrow"/>
          <w:b/>
          <w:u w:val="single"/>
        </w:rPr>
        <w:t>Zaproszeniu do złożenia oferty</w:t>
      </w:r>
      <w:r w:rsidRPr="006138CC">
        <w:rPr>
          <w:rFonts w:ascii="Arial Narrow" w:hAnsi="Arial Narrow" w:cs="Arial Narrow"/>
          <w:b/>
          <w:u w:val="single"/>
        </w:rPr>
        <w:t xml:space="preserve"> – </w:t>
      </w:r>
      <w:r>
        <w:rPr>
          <w:rFonts w:ascii="Arial Narrow" w:hAnsi="Arial Narrow" w:cs="Arial Narrow"/>
          <w:b/>
          <w:u w:val="single"/>
        </w:rPr>
        <w:t xml:space="preserve">Rozdziale III </w:t>
      </w:r>
      <w:r w:rsidRPr="006138CC">
        <w:rPr>
          <w:rFonts w:ascii="Arial Narrow" w:hAnsi="Arial Narrow" w:cs="Arial Narrow"/>
          <w:b/>
          <w:u w:val="single"/>
        </w:rPr>
        <w:t xml:space="preserve"> ust. </w:t>
      </w:r>
      <w:r w:rsidR="00BE2653">
        <w:rPr>
          <w:rFonts w:ascii="Arial Narrow" w:hAnsi="Arial Narrow" w:cs="Arial Narrow"/>
          <w:b/>
          <w:u w:val="single"/>
        </w:rPr>
        <w:t>11</w:t>
      </w:r>
      <w:r>
        <w:rPr>
          <w:rFonts w:ascii="Arial Narrow" w:hAnsi="Arial Narrow" w:cs="Arial Narrow"/>
          <w:b/>
          <w:u w:val="single"/>
        </w:rPr>
        <w:t xml:space="preserve"> </w:t>
      </w:r>
      <w:r w:rsidRPr="006138CC">
        <w:rPr>
          <w:rFonts w:ascii="Arial Narrow" w:hAnsi="Arial Narrow" w:cs="Arial Narrow"/>
          <w:b/>
          <w:u w:val="single"/>
        </w:rPr>
        <w:t>wprowadza się następujące zmiany:</w:t>
      </w:r>
    </w:p>
    <w:p w:rsidR="00BA6A34" w:rsidRPr="006138CC" w:rsidRDefault="00BA6A34" w:rsidP="002C2F20">
      <w:pPr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>Było:</w:t>
      </w:r>
    </w:p>
    <w:p w:rsidR="00BE2653" w:rsidRPr="00F02C9F" w:rsidRDefault="00BE2653" w:rsidP="002C2F2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="Times New Roman"/>
          <w:bCs/>
        </w:rPr>
      </w:pPr>
      <w:r w:rsidRPr="00F02C9F">
        <w:rPr>
          <w:rFonts w:ascii="Arial Narrow" w:hAnsi="Arial Narrow" w:cs="Arial"/>
        </w:rPr>
        <w:t xml:space="preserve">Ofertę należy złożyć w siedzibie Zamawiającego, </w:t>
      </w:r>
      <w:r w:rsidRPr="00F02C9F">
        <w:rPr>
          <w:rFonts w:ascii="Arial Narrow" w:hAnsi="Arial Narrow" w:cs="Arial"/>
          <w:b/>
        </w:rPr>
        <w:t xml:space="preserve">Sekretariat Biura Zakładu ul. Śląska 9,  </w:t>
      </w:r>
      <w:r w:rsidRPr="00F02C9F">
        <w:rPr>
          <w:rFonts w:ascii="Arial Narrow" w:hAnsi="Arial Narrow" w:cs="Arial"/>
          <w:b/>
        </w:rPr>
        <w:br/>
        <w:t xml:space="preserve">25-328 Kielce </w:t>
      </w:r>
      <w:r w:rsidRPr="00F02C9F">
        <w:rPr>
          <w:rFonts w:ascii="Arial Narrow" w:hAnsi="Arial Narrow" w:cs="Arial"/>
        </w:rPr>
        <w:t xml:space="preserve">w terminie </w:t>
      </w:r>
      <w:r w:rsidRPr="00F02C9F">
        <w:rPr>
          <w:rFonts w:ascii="Arial Narrow" w:hAnsi="Arial Narrow" w:cs="Arial"/>
          <w:b/>
        </w:rPr>
        <w:t xml:space="preserve">do dnia </w:t>
      </w:r>
      <w:r w:rsidRPr="00CB2102">
        <w:rPr>
          <w:rFonts w:ascii="Arial Narrow" w:hAnsi="Arial Narrow" w:cs="Arial"/>
          <w:b/>
        </w:rPr>
        <w:t>2022-</w:t>
      </w:r>
      <w:r>
        <w:rPr>
          <w:rFonts w:ascii="Arial Narrow" w:hAnsi="Arial Narrow" w:cs="Arial"/>
          <w:b/>
        </w:rPr>
        <w:t>04-19</w:t>
      </w:r>
      <w:r w:rsidRPr="00CB2102">
        <w:rPr>
          <w:rFonts w:ascii="Arial Narrow" w:hAnsi="Arial Narrow"/>
          <w:b/>
          <w:bCs/>
        </w:rPr>
        <w:t xml:space="preserve"> do godz. 10:00.</w:t>
      </w:r>
    </w:p>
    <w:p w:rsidR="00BE2653" w:rsidRPr="00F02C9F" w:rsidRDefault="00BE2653" w:rsidP="002C2F2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="Times New Roman"/>
          <w:bCs/>
        </w:rPr>
      </w:pPr>
      <w:r w:rsidRPr="00F02C9F">
        <w:rPr>
          <w:rFonts w:ascii="Arial Narrow" w:hAnsi="Arial Narrow"/>
          <w:bCs/>
        </w:rPr>
        <w:t>Otwar</w:t>
      </w:r>
      <w:r>
        <w:rPr>
          <w:rFonts w:ascii="Arial Narrow" w:hAnsi="Arial Narrow"/>
          <w:bCs/>
        </w:rPr>
        <w:t>cie ofert odbędzie się w dniu 19</w:t>
      </w:r>
      <w:r w:rsidRPr="00F02C9F">
        <w:rPr>
          <w:rFonts w:ascii="Arial Narrow" w:hAnsi="Arial Narrow"/>
          <w:bCs/>
        </w:rPr>
        <w:t>-0</w:t>
      </w:r>
      <w:r>
        <w:rPr>
          <w:rFonts w:ascii="Arial Narrow" w:hAnsi="Arial Narrow"/>
          <w:bCs/>
        </w:rPr>
        <w:t>4</w:t>
      </w:r>
      <w:r w:rsidRPr="00F02C9F">
        <w:rPr>
          <w:rFonts w:ascii="Arial Narrow" w:hAnsi="Arial Narrow"/>
          <w:bCs/>
        </w:rPr>
        <w:t>-202</w:t>
      </w:r>
      <w:r>
        <w:rPr>
          <w:rFonts w:ascii="Arial Narrow" w:hAnsi="Arial Narrow"/>
          <w:bCs/>
        </w:rPr>
        <w:t>2</w:t>
      </w:r>
      <w:r w:rsidRPr="00F02C9F">
        <w:rPr>
          <w:rFonts w:ascii="Arial Narrow" w:hAnsi="Arial Narrow"/>
          <w:bCs/>
        </w:rPr>
        <w:t xml:space="preserve"> r. w pokoju 206 ul. Śląska 9, 25-328 Kielce o godz. 10.15</w:t>
      </w:r>
    </w:p>
    <w:p w:rsidR="00BE2653" w:rsidRPr="00F02C9F" w:rsidRDefault="00BE2653" w:rsidP="002C2F2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="Times New Roman"/>
          <w:b/>
          <w:bCs/>
        </w:rPr>
      </w:pPr>
      <w:r w:rsidRPr="00F02C9F">
        <w:rPr>
          <w:rFonts w:ascii="Arial Narrow" w:hAnsi="Arial Narrow" w:cs="Arial"/>
        </w:rPr>
        <w:t>Oferta złożona po terminie zostanie zwrócona bez otwierania.</w:t>
      </w:r>
    </w:p>
    <w:p w:rsidR="00BE2653" w:rsidRPr="00F02C9F" w:rsidRDefault="00BE2653" w:rsidP="002C2F2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="Times New Roman"/>
          <w:b/>
          <w:bCs/>
        </w:rPr>
      </w:pPr>
      <w:r w:rsidRPr="00F02C9F">
        <w:rPr>
          <w:rFonts w:ascii="Arial Narrow" w:hAnsi="Arial Narrow" w:cs="Arial"/>
        </w:rPr>
        <w:t>Zamawiający powiadomi o wynikach postępowania wszystkich Wykonawców. Wybranemu Wykonawcy Zamawiający wskaże termin i miejsce podpisania umowy.</w:t>
      </w:r>
    </w:p>
    <w:p w:rsidR="00BA6A34" w:rsidRDefault="00BA6A34" w:rsidP="002C2F20">
      <w:pPr>
        <w:spacing w:after="0" w:line="240" w:lineRule="auto"/>
        <w:ind w:left="426"/>
        <w:jc w:val="both"/>
        <w:rPr>
          <w:rFonts w:ascii="Arial Narrow" w:hAnsi="Arial Narrow"/>
          <w:b/>
          <w:u w:val="single"/>
        </w:rPr>
      </w:pPr>
      <w:r w:rsidRPr="00BA6A34">
        <w:rPr>
          <w:rFonts w:ascii="Arial Narrow" w:hAnsi="Arial Narrow"/>
          <w:b/>
          <w:u w:val="single"/>
        </w:rPr>
        <w:t>Jest:</w:t>
      </w:r>
    </w:p>
    <w:p w:rsidR="00BE2653" w:rsidRPr="00BE2653" w:rsidRDefault="00BE2653" w:rsidP="002C2F2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="Times New Roman"/>
          <w:bCs/>
        </w:rPr>
      </w:pPr>
      <w:r w:rsidRPr="00F02C9F">
        <w:rPr>
          <w:rFonts w:ascii="Arial Narrow" w:hAnsi="Arial Narrow" w:cs="Arial"/>
        </w:rPr>
        <w:t xml:space="preserve">Ofertę należy złożyć w siedzibie Zamawiającego, </w:t>
      </w:r>
      <w:r w:rsidRPr="00F02C9F">
        <w:rPr>
          <w:rFonts w:ascii="Arial Narrow" w:hAnsi="Arial Narrow" w:cs="Arial"/>
          <w:b/>
        </w:rPr>
        <w:t xml:space="preserve">Sekretariat Biura Zakładu ul. Śląska 9,  </w:t>
      </w:r>
      <w:r w:rsidRPr="00F02C9F">
        <w:rPr>
          <w:rFonts w:ascii="Arial Narrow" w:hAnsi="Arial Narrow" w:cs="Arial"/>
          <w:b/>
        </w:rPr>
        <w:br/>
        <w:t xml:space="preserve">25-328 Kielce </w:t>
      </w:r>
      <w:r w:rsidRPr="00DF437A">
        <w:rPr>
          <w:rFonts w:ascii="Arial Narrow" w:hAnsi="Arial Narrow" w:cs="Arial"/>
        </w:rPr>
        <w:t xml:space="preserve">lub </w:t>
      </w:r>
      <w:r w:rsidRPr="00BE2653">
        <w:rPr>
          <w:rFonts w:ascii="Arial Narrow" w:hAnsi="Arial Narrow" w:cs="Arial"/>
          <w:b/>
        </w:rPr>
        <w:t>za pośrednictwem Platformy Baza Konkurencyjności</w:t>
      </w:r>
      <w:r w:rsidRPr="00DF437A">
        <w:rPr>
          <w:rFonts w:ascii="Arial Narrow" w:hAnsi="Arial Narrow" w:cs="Arial"/>
        </w:rPr>
        <w:t xml:space="preserve"> </w:t>
      </w:r>
      <w:r w:rsidRPr="00F02C9F">
        <w:rPr>
          <w:rFonts w:ascii="Arial Narrow" w:hAnsi="Arial Narrow" w:cs="Arial"/>
        </w:rPr>
        <w:t xml:space="preserve">w terminie </w:t>
      </w:r>
      <w:r w:rsidRPr="00F02C9F">
        <w:rPr>
          <w:rFonts w:ascii="Arial Narrow" w:hAnsi="Arial Narrow" w:cs="Arial"/>
          <w:b/>
        </w:rPr>
        <w:t>do dnia</w:t>
      </w:r>
      <w:r>
        <w:rPr>
          <w:rFonts w:ascii="Arial Narrow" w:hAnsi="Arial Narrow" w:cs="Arial"/>
          <w:b/>
        </w:rPr>
        <w:t> </w:t>
      </w:r>
      <w:r w:rsidRPr="00BE2653">
        <w:rPr>
          <w:rFonts w:ascii="Arial Narrow" w:hAnsi="Arial Narrow" w:cs="Arial"/>
          <w:b/>
        </w:rPr>
        <w:t>2022</w:t>
      </w:r>
      <w:r>
        <w:rPr>
          <w:rFonts w:ascii="Arial Narrow" w:hAnsi="Arial Narrow" w:cs="Arial"/>
          <w:b/>
        </w:rPr>
        <w:t>-</w:t>
      </w:r>
      <w:r w:rsidRPr="00BE2653">
        <w:rPr>
          <w:rFonts w:ascii="Arial Narrow" w:hAnsi="Arial Narrow" w:cs="Arial"/>
          <w:b/>
        </w:rPr>
        <w:t>04-19</w:t>
      </w:r>
      <w:r w:rsidRPr="00BE2653">
        <w:rPr>
          <w:rFonts w:ascii="Arial Narrow" w:hAnsi="Arial Narrow"/>
          <w:b/>
          <w:bCs/>
        </w:rPr>
        <w:t xml:space="preserve"> do godz. 10:00.</w:t>
      </w:r>
    </w:p>
    <w:p w:rsidR="00BE2653" w:rsidRPr="00F02C9F" w:rsidRDefault="00BE2653" w:rsidP="002C2F2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="Times New Roman"/>
          <w:b/>
          <w:bCs/>
        </w:rPr>
      </w:pPr>
      <w:r w:rsidRPr="00F02C9F">
        <w:rPr>
          <w:rFonts w:ascii="Arial Narrow" w:hAnsi="Arial Narrow" w:cs="Arial"/>
        </w:rPr>
        <w:t>Oferta złożona po terminie zostanie zwrócona bez otwierania.</w:t>
      </w:r>
    </w:p>
    <w:p w:rsidR="00BE2653" w:rsidRPr="00F02C9F" w:rsidRDefault="00BE2653" w:rsidP="002C2F2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="Times New Roman"/>
          <w:b/>
          <w:bCs/>
        </w:rPr>
      </w:pPr>
      <w:r w:rsidRPr="00F02C9F">
        <w:rPr>
          <w:rFonts w:ascii="Arial Narrow" w:hAnsi="Arial Narrow" w:cs="Arial"/>
        </w:rPr>
        <w:t>Zamawiający powiadomi o wynikach postępowania wszystkich Wykonawców. Wybranemu Wykonawcy Zamawiający wskaże termin i miejsce podpisania umowy.</w:t>
      </w:r>
    </w:p>
    <w:p w:rsidR="00D45EF9" w:rsidRPr="00170E14" w:rsidRDefault="00D45EF9" w:rsidP="002C2F20">
      <w:pPr>
        <w:pStyle w:val="Tekstpodstawowywcity"/>
        <w:ind w:left="0"/>
        <w:contextualSpacing/>
        <w:rPr>
          <w:rFonts w:ascii="Arial Narrow" w:hAnsi="Arial Narrow"/>
          <w:sz w:val="22"/>
          <w:szCs w:val="22"/>
        </w:rPr>
      </w:pPr>
    </w:p>
    <w:p w:rsidR="00F2585B" w:rsidRPr="00170E14" w:rsidRDefault="00F2585B" w:rsidP="002C2F20">
      <w:pPr>
        <w:spacing w:after="0" w:line="240" w:lineRule="auto"/>
        <w:ind w:right="-1" w:firstLine="426"/>
        <w:jc w:val="both"/>
        <w:rPr>
          <w:rFonts w:ascii="Arial Narrow" w:hAnsi="Arial Narrow"/>
          <w:u w:val="single"/>
        </w:rPr>
      </w:pPr>
      <w:r w:rsidRPr="00170E14">
        <w:rPr>
          <w:rFonts w:ascii="Arial Narrow" w:hAnsi="Arial Narrow"/>
        </w:rPr>
        <w:t xml:space="preserve">Powyższa zmiana treści Zaproszenia stanowi jej integralną część </w:t>
      </w:r>
      <w:r w:rsidRPr="00170E14">
        <w:rPr>
          <w:rFonts w:ascii="Arial Narrow" w:hAnsi="Arial Narrow"/>
          <w:u w:val="single"/>
        </w:rPr>
        <w:t xml:space="preserve">i </w:t>
      </w:r>
      <w:r w:rsidR="00723ABE" w:rsidRPr="00170E14">
        <w:rPr>
          <w:rFonts w:ascii="Arial Narrow" w:hAnsi="Arial Narrow"/>
          <w:u w:val="single"/>
        </w:rPr>
        <w:t xml:space="preserve">nie </w:t>
      </w:r>
      <w:r w:rsidRPr="00170E14">
        <w:rPr>
          <w:rFonts w:ascii="Arial Narrow" w:hAnsi="Arial Narrow"/>
          <w:u w:val="single"/>
        </w:rPr>
        <w:t xml:space="preserve">powoduje przedłużenie terminu składania i otwarcia ofert. </w:t>
      </w:r>
    </w:p>
    <w:p w:rsidR="00A10F7B" w:rsidRDefault="00F2585B" w:rsidP="002C2F20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 Narrow" w:hAnsi="Arial Narrow" w:cs="Arial"/>
        </w:rPr>
      </w:pPr>
      <w:r w:rsidRPr="00170E14">
        <w:rPr>
          <w:rFonts w:ascii="Arial Narrow" w:hAnsi="Arial Narrow" w:cs="Arial"/>
        </w:rPr>
        <w:t>Zmiana treści Zaproszenia prowadzi do zmiany ogłoszenia</w:t>
      </w:r>
      <w:r w:rsidR="009B62A8" w:rsidRPr="00170E14">
        <w:rPr>
          <w:rFonts w:ascii="Arial Narrow" w:hAnsi="Arial Narrow" w:cs="Arial"/>
        </w:rPr>
        <w:t xml:space="preserve"> w Bazie Konkurencyjności</w:t>
      </w:r>
      <w:r w:rsidR="00A10F7B" w:rsidRPr="00170E14">
        <w:rPr>
          <w:rFonts w:ascii="Arial Narrow" w:hAnsi="Arial Narrow" w:cs="Arial"/>
        </w:rPr>
        <w:t>.</w:t>
      </w:r>
    </w:p>
    <w:p w:rsidR="002C2F20" w:rsidRPr="002C2F20" w:rsidRDefault="002C2F20" w:rsidP="002C2F20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 Narrow" w:hAnsi="Arial Narrow" w:cs="Arial"/>
        </w:rPr>
      </w:pPr>
    </w:p>
    <w:p w:rsidR="002C2F20" w:rsidRDefault="00170E14" w:rsidP="002C2F20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170E14">
        <w:rPr>
          <w:rFonts w:ascii="Arial Narrow" w:hAnsi="Arial Narrow"/>
        </w:rPr>
        <w:t xml:space="preserve">Starszy </w:t>
      </w:r>
      <w:r w:rsidR="00F2585B" w:rsidRPr="00170E14">
        <w:rPr>
          <w:rFonts w:ascii="Arial Narrow" w:hAnsi="Arial Narrow"/>
        </w:rPr>
        <w:t xml:space="preserve">Specjalista ds. </w:t>
      </w:r>
      <w:r w:rsidR="002C2F20">
        <w:rPr>
          <w:rFonts w:ascii="Arial Narrow" w:hAnsi="Arial Narrow"/>
        </w:rPr>
        <w:t>z</w:t>
      </w:r>
      <w:r w:rsidR="00F2585B" w:rsidRPr="00170E14">
        <w:rPr>
          <w:rFonts w:ascii="Arial Narrow" w:hAnsi="Arial Narrow"/>
        </w:rPr>
        <w:t xml:space="preserve">amówień </w:t>
      </w:r>
    </w:p>
    <w:p w:rsidR="00F2585B" w:rsidRPr="00170E14" w:rsidRDefault="002C2F20" w:rsidP="002C2F20">
      <w:pPr>
        <w:spacing w:after="0" w:line="240" w:lineRule="auto"/>
        <w:ind w:left="5245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publicznych </w:t>
      </w:r>
      <w:r>
        <w:rPr>
          <w:rFonts w:ascii="Arial Narrow" w:hAnsi="Arial Narrow"/>
        </w:rPr>
        <w:br/>
        <w:t>i k</w:t>
      </w:r>
      <w:r w:rsidR="00F2585B" w:rsidRPr="00170E14">
        <w:rPr>
          <w:rFonts w:ascii="Arial Narrow" w:hAnsi="Arial Narrow"/>
        </w:rPr>
        <w:t>ontraktowania wydatków</w:t>
      </w:r>
    </w:p>
    <w:p w:rsidR="006138CC" w:rsidRPr="00170E14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170E14">
        <w:rPr>
          <w:rFonts w:ascii="Arial Narrow" w:hAnsi="Arial Narrow"/>
        </w:rPr>
        <w:t>(-)</w:t>
      </w:r>
    </w:p>
    <w:p w:rsidR="009B62A8" w:rsidRPr="00170E14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170E14">
        <w:rPr>
          <w:rFonts w:ascii="Arial Narrow" w:hAnsi="Arial Narrow"/>
          <w:b/>
        </w:rPr>
        <w:t>Jolanta Madej</w:t>
      </w:r>
    </w:p>
    <w:sectPr w:rsidR="009B62A8" w:rsidRPr="00170E14" w:rsidSect="00C50622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E78" w:rsidRDefault="004F4E78" w:rsidP="001F3ABE">
      <w:pPr>
        <w:spacing w:after="0" w:line="240" w:lineRule="auto"/>
      </w:pPr>
      <w:r>
        <w:separator/>
      </w:r>
    </w:p>
  </w:endnote>
  <w:endnote w:type="continuationSeparator" w:id="0">
    <w:p w:rsidR="004F4E78" w:rsidRDefault="004F4E78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F4E78" w:rsidRDefault="004F4E78" w:rsidP="000C71FA">
            <w:pPr>
              <w:pStyle w:val="Stopka"/>
              <w:jc w:val="right"/>
            </w:pPr>
            <w:r w:rsidRPr="000C71FA">
              <w:rPr>
                <w:noProof/>
                <w:lang w:eastAsia="pl-PL"/>
              </w:rPr>
              <w:drawing>
                <wp:inline distT="0" distB="0" distL="0" distR="0">
                  <wp:extent cx="5759450" cy="427268"/>
                  <wp:effectExtent l="1905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427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F7AD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6F7AD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C2083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6F7AD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F7AD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6F7AD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C2083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6F7AD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E78" w:rsidRDefault="004F4E78" w:rsidP="001F3ABE">
      <w:pPr>
        <w:spacing w:after="0" w:line="240" w:lineRule="auto"/>
      </w:pPr>
      <w:r>
        <w:separator/>
      </w:r>
    </w:p>
  </w:footnote>
  <w:footnote w:type="continuationSeparator" w:id="0">
    <w:p w:rsidR="004F4E78" w:rsidRDefault="004F4E78" w:rsidP="001F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20B090B"/>
    <w:multiLevelType w:val="hybridMultilevel"/>
    <w:tmpl w:val="3B102314"/>
    <w:lvl w:ilvl="0" w:tplc="9C62D4A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2116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37685"/>
    <w:multiLevelType w:val="hybridMultilevel"/>
    <w:tmpl w:val="20F6F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779E"/>
    <w:multiLevelType w:val="hybridMultilevel"/>
    <w:tmpl w:val="6DBAE7AE"/>
    <w:lvl w:ilvl="0" w:tplc="A558CC68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A7228"/>
    <w:multiLevelType w:val="hybridMultilevel"/>
    <w:tmpl w:val="68AE39FA"/>
    <w:lvl w:ilvl="0" w:tplc="78D878C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100FC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274E9"/>
    <w:multiLevelType w:val="hybridMultilevel"/>
    <w:tmpl w:val="A3F2ECAE"/>
    <w:lvl w:ilvl="0" w:tplc="A9665A1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33269"/>
    <w:multiLevelType w:val="hybridMultilevel"/>
    <w:tmpl w:val="5BCAE81E"/>
    <w:lvl w:ilvl="0" w:tplc="36803A7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F1835"/>
    <w:multiLevelType w:val="hybridMultilevel"/>
    <w:tmpl w:val="D226A42C"/>
    <w:lvl w:ilvl="0" w:tplc="C33EC06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9D4C78"/>
    <w:multiLevelType w:val="hybridMultilevel"/>
    <w:tmpl w:val="C40E0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D4B23"/>
    <w:multiLevelType w:val="hybridMultilevel"/>
    <w:tmpl w:val="A3F2ECAE"/>
    <w:lvl w:ilvl="0" w:tplc="A9665A1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1F77E4D"/>
    <w:multiLevelType w:val="hybridMultilevel"/>
    <w:tmpl w:val="2F400F30"/>
    <w:lvl w:ilvl="0" w:tplc="C664733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A5367D"/>
    <w:multiLevelType w:val="hybridMultilevel"/>
    <w:tmpl w:val="55E48ACC"/>
    <w:lvl w:ilvl="0" w:tplc="A1C813C6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4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21"/>
  </w:num>
  <w:num w:numId="4">
    <w:abstractNumId w:val="25"/>
  </w:num>
  <w:num w:numId="5">
    <w:abstractNumId w:val="15"/>
  </w:num>
  <w:num w:numId="6">
    <w:abstractNumId w:val="18"/>
  </w:num>
  <w:num w:numId="7">
    <w:abstractNumId w:val="5"/>
  </w:num>
  <w:num w:numId="8">
    <w:abstractNumId w:val="7"/>
  </w:num>
  <w:num w:numId="9">
    <w:abstractNumId w:val="9"/>
  </w:num>
  <w:num w:numId="10">
    <w:abstractNumId w:val="11"/>
  </w:num>
  <w:num w:numId="11">
    <w:abstractNumId w:val="19"/>
  </w:num>
  <w:num w:numId="12">
    <w:abstractNumId w:val="13"/>
  </w:num>
  <w:num w:numId="13">
    <w:abstractNumId w:val="4"/>
  </w:num>
  <w:num w:numId="14">
    <w:abstractNumId w:val="16"/>
  </w:num>
  <w:num w:numId="15">
    <w:abstractNumId w:val="10"/>
  </w:num>
  <w:num w:numId="16">
    <w:abstractNumId w:val="3"/>
  </w:num>
  <w:num w:numId="17">
    <w:abstractNumId w:val="22"/>
  </w:num>
  <w:num w:numId="18">
    <w:abstractNumId w:val="14"/>
  </w:num>
  <w:num w:numId="19">
    <w:abstractNumId w:val="20"/>
  </w:num>
  <w:num w:numId="20">
    <w:abstractNumId w:val="2"/>
  </w:num>
  <w:num w:numId="21">
    <w:abstractNumId w:val="1"/>
  </w:num>
  <w:num w:numId="22">
    <w:abstractNumId w:val="24"/>
  </w:num>
  <w:num w:numId="23">
    <w:abstractNumId w:val="8"/>
  </w:num>
  <w:num w:numId="24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C71FA"/>
    <w:rsid w:val="000D308B"/>
    <w:rsid w:val="000E19C8"/>
    <w:rsid w:val="000F7444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70E14"/>
    <w:rsid w:val="0018182F"/>
    <w:rsid w:val="00185DAB"/>
    <w:rsid w:val="00192058"/>
    <w:rsid w:val="00197B48"/>
    <w:rsid w:val="001A401E"/>
    <w:rsid w:val="001A44D7"/>
    <w:rsid w:val="001A5664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4416"/>
    <w:rsid w:val="002B57B1"/>
    <w:rsid w:val="002C21B0"/>
    <w:rsid w:val="002C2F20"/>
    <w:rsid w:val="002C4C25"/>
    <w:rsid w:val="002D13C5"/>
    <w:rsid w:val="002D1D51"/>
    <w:rsid w:val="002D2671"/>
    <w:rsid w:val="002F196E"/>
    <w:rsid w:val="002F41E5"/>
    <w:rsid w:val="00326253"/>
    <w:rsid w:val="00337231"/>
    <w:rsid w:val="0035066C"/>
    <w:rsid w:val="003509AB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11558"/>
    <w:rsid w:val="004162D6"/>
    <w:rsid w:val="00416FB1"/>
    <w:rsid w:val="00433DD4"/>
    <w:rsid w:val="0043660D"/>
    <w:rsid w:val="00442151"/>
    <w:rsid w:val="00443222"/>
    <w:rsid w:val="0045792C"/>
    <w:rsid w:val="004730B7"/>
    <w:rsid w:val="00484671"/>
    <w:rsid w:val="00484756"/>
    <w:rsid w:val="004B0D36"/>
    <w:rsid w:val="004C0410"/>
    <w:rsid w:val="004C7CF1"/>
    <w:rsid w:val="004E26A1"/>
    <w:rsid w:val="004E4377"/>
    <w:rsid w:val="004F4E78"/>
    <w:rsid w:val="004F5CF6"/>
    <w:rsid w:val="00501B2D"/>
    <w:rsid w:val="005026AE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C16B8"/>
    <w:rsid w:val="005C64A1"/>
    <w:rsid w:val="005D03A4"/>
    <w:rsid w:val="005D10E5"/>
    <w:rsid w:val="005E022C"/>
    <w:rsid w:val="005E2057"/>
    <w:rsid w:val="005E510D"/>
    <w:rsid w:val="00605CB2"/>
    <w:rsid w:val="00605E0A"/>
    <w:rsid w:val="006138CC"/>
    <w:rsid w:val="00621255"/>
    <w:rsid w:val="006219B1"/>
    <w:rsid w:val="006270A5"/>
    <w:rsid w:val="006305E3"/>
    <w:rsid w:val="006421FC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6E6499"/>
    <w:rsid w:val="006F7AD2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DBC"/>
    <w:rsid w:val="007C2260"/>
    <w:rsid w:val="007C557A"/>
    <w:rsid w:val="007C5773"/>
    <w:rsid w:val="0081620D"/>
    <w:rsid w:val="0082656C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213D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C5A2E"/>
    <w:rsid w:val="009D46BC"/>
    <w:rsid w:val="00A10F7B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832A8"/>
    <w:rsid w:val="00A9133A"/>
    <w:rsid w:val="00A91DF3"/>
    <w:rsid w:val="00AA3A2D"/>
    <w:rsid w:val="00AA56FF"/>
    <w:rsid w:val="00AC5F6D"/>
    <w:rsid w:val="00AD33C5"/>
    <w:rsid w:val="00AD47AC"/>
    <w:rsid w:val="00AF0780"/>
    <w:rsid w:val="00AF4AD7"/>
    <w:rsid w:val="00B0552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7599"/>
    <w:rsid w:val="00BA2696"/>
    <w:rsid w:val="00BA474A"/>
    <w:rsid w:val="00BA5E10"/>
    <w:rsid w:val="00BA6A34"/>
    <w:rsid w:val="00BC27A1"/>
    <w:rsid w:val="00BC6CB4"/>
    <w:rsid w:val="00BD515F"/>
    <w:rsid w:val="00BE1185"/>
    <w:rsid w:val="00BE16B7"/>
    <w:rsid w:val="00BE2653"/>
    <w:rsid w:val="00BE4C7B"/>
    <w:rsid w:val="00BF0073"/>
    <w:rsid w:val="00C0661D"/>
    <w:rsid w:val="00C15A3A"/>
    <w:rsid w:val="00C20835"/>
    <w:rsid w:val="00C21BD6"/>
    <w:rsid w:val="00C50622"/>
    <w:rsid w:val="00C93963"/>
    <w:rsid w:val="00CA0B09"/>
    <w:rsid w:val="00CA28A7"/>
    <w:rsid w:val="00CA648C"/>
    <w:rsid w:val="00CC4CBB"/>
    <w:rsid w:val="00CF2558"/>
    <w:rsid w:val="00D00E1F"/>
    <w:rsid w:val="00D0366D"/>
    <w:rsid w:val="00D06134"/>
    <w:rsid w:val="00D155F0"/>
    <w:rsid w:val="00D27097"/>
    <w:rsid w:val="00D307A4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4FA6"/>
    <w:rsid w:val="00EB774C"/>
    <w:rsid w:val="00ED33F0"/>
    <w:rsid w:val="00ED3B2E"/>
    <w:rsid w:val="00EE6FB9"/>
    <w:rsid w:val="00EF5060"/>
    <w:rsid w:val="00EF55AA"/>
    <w:rsid w:val="00F06CC8"/>
    <w:rsid w:val="00F17B75"/>
    <w:rsid w:val="00F2579D"/>
    <w:rsid w:val="00F2585B"/>
    <w:rsid w:val="00F82E90"/>
    <w:rsid w:val="00FB3EE8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12</cp:revision>
  <cp:lastPrinted>2022-04-13T12:57:00Z</cp:lastPrinted>
  <dcterms:created xsi:type="dcterms:W3CDTF">2022-04-01T07:59:00Z</dcterms:created>
  <dcterms:modified xsi:type="dcterms:W3CDTF">2022-04-13T12:57:00Z</dcterms:modified>
</cp:coreProperties>
</file>