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1E405A" w:rsidRPr="001E405A" w:rsidRDefault="001E405A" w:rsidP="001E405A">
      <w:pPr>
        <w:suppressAutoHyphens/>
        <w:jc w:val="right"/>
        <w:rPr>
          <w:rFonts w:asciiTheme="majorHAnsi" w:eastAsia="Times New Roman" w:hAnsiTheme="majorHAnsi" w:cs="Times New Roman"/>
          <w:sz w:val="22"/>
          <w:lang w:eastAsia="ar-SA"/>
        </w:rPr>
      </w:pPr>
      <w:r w:rsidRPr="001E405A">
        <w:rPr>
          <w:rFonts w:asciiTheme="majorHAnsi" w:eastAsia="Times New Roman" w:hAnsiTheme="majorHAnsi" w:cs="Times New Roman"/>
          <w:sz w:val="22"/>
          <w:lang w:eastAsia="ar-SA"/>
        </w:rPr>
        <w:t xml:space="preserve">Kielce, dnia </w:t>
      </w:r>
      <w:r>
        <w:rPr>
          <w:rFonts w:asciiTheme="majorHAnsi" w:eastAsia="Times New Roman" w:hAnsiTheme="majorHAnsi" w:cs="Times New Roman"/>
          <w:sz w:val="22"/>
          <w:lang w:eastAsia="ar-SA"/>
        </w:rPr>
        <w:t>9 listopada</w:t>
      </w:r>
      <w:r w:rsidRPr="001E405A">
        <w:rPr>
          <w:rFonts w:asciiTheme="majorHAnsi" w:eastAsia="Times New Roman" w:hAnsiTheme="majorHAnsi" w:cs="Times New Roman"/>
          <w:sz w:val="22"/>
          <w:lang w:eastAsia="ar-SA"/>
        </w:rPr>
        <w:t xml:space="preserve"> 2022 r.</w:t>
      </w:r>
    </w:p>
    <w:p w:rsidR="001E405A" w:rsidRPr="001E405A" w:rsidRDefault="001E405A" w:rsidP="001E405A">
      <w:pPr>
        <w:suppressAutoHyphens/>
        <w:jc w:val="center"/>
        <w:rPr>
          <w:rFonts w:asciiTheme="majorHAnsi" w:eastAsia="Times New Roman" w:hAnsiTheme="majorHAnsi" w:cs="Times New Roman"/>
          <w:b/>
          <w:sz w:val="22"/>
          <w:u w:val="single"/>
          <w:lang w:eastAsia="ar-SA"/>
        </w:rPr>
      </w:pPr>
    </w:p>
    <w:p w:rsidR="001E405A" w:rsidRPr="001E405A" w:rsidRDefault="001E405A" w:rsidP="001E405A">
      <w:pPr>
        <w:suppressAutoHyphens/>
        <w:rPr>
          <w:rFonts w:asciiTheme="majorHAnsi" w:eastAsia="Times New Roman" w:hAnsiTheme="majorHAnsi" w:cs="Times New Roman"/>
          <w:b/>
          <w:sz w:val="22"/>
          <w:u w:val="single"/>
          <w:lang w:eastAsia="ar-SA"/>
        </w:rPr>
      </w:pPr>
    </w:p>
    <w:p w:rsidR="001E405A" w:rsidRPr="001E405A" w:rsidRDefault="001E405A" w:rsidP="001E405A">
      <w:pPr>
        <w:suppressAutoHyphens/>
        <w:jc w:val="center"/>
        <w:rPr>
          <w:rFonts w:asciiTheme="majorHAnsi" w:eastAsia="Times New Roman" w:hAnsiTheme="majorHAnsi" w:cs="Times New Roman"/>
          <w:b/>
          <w:sz w:val="22"/>
          <w:u w:val="single"/>
          <w:lang w:eastAsia="ar-SA"/>
        </w:rPr>
      </w:pPr>
      <w:r w:rsidRPr="001E405A">
        <w:rPr>
          <w:rFonts w:asciiTheme="majorHAnsi" w:eastAsia="Times New Roman" w:hAnsiTheme="majorHAnsi" w:cs="Times New Roman"/>
          <w:b/>
          <w:sz w:val="22"/>
          <w:u w:val="single"/>
          <w:lang w:eastAsia="ar-SA"/>
        </w:rPr>
        <w:t>INFORMACJA O WYBORZE NAJKORZYSTNIEJSZEJ OFERTY</w:t>
      </w:r>
    </w:p>
    <w:p w:rsidR="001E405A" w:rsidRPr="001E405A" w:rsidRDefault="001E405A" w:rsidP="001E405A">
      <w:pPr>
        <w:suppressAutoHyphens/>
        <w:rPr>
          <w:rFonts w:asciiTheme="majorHAnsi" w:eastAsia="Times New Roman" w:hAnsiTheme="majorHAnsi" w:cs="Times New Roman"/>
          <w:b/>
          <w:sz w:val="22"/>
          <w:u w:val="single"/>
          <w:lang w:eastAsia="ar-SA"/>
        </w:rPr>
      </w:pPr>
    </w:p>
    <w:p w:rsidR="001E405A" w:rsidRPr="001E405A" w:rsidRDefault="001E405A" w:rsidP="000B5F9A">
      <w:pPr>
        <w:spacing w:after="60"/>
        <w:jc w:val="both"/>
        <w:rPr>
          <w:rFonts w:ascii="Cambria" w:eastAsia="Calibri" w:hAnsi="Cambria" w:cs="Times New Roman"/>
          <w:sz w:val="22"/>
        </w:rPr>
      </w:pPr>
      <w:r w:rsidRPr="001E405A">
        <w:rPr>
          <w:rFonts w:asciiTheme="majorHAnsi" w:hAnsiTheme="majorHAnsi"/>
          <w:sz w:val="22"/>
        </w:rPr>
        <w:t>Zakład Doskonalenia Za</w:t>
      </w:r>
      <w:r w:rsidRPr="000B5F9A">
        <w:rPr>
          <w:rFonts w:asciiTheme="majorHAnsi" w:hAnsiTheme="majorHAnsi"/>
          <w:sz w:val="22"/>
        </w:rPr>
        <w:t>wodowego w Kielcach informuje, ż</w:t>
      </w:r>
      <w:r w:rsidRPr="001E405A">
        <w:rPr>
          <w:rFonts w:asciiTheme="majorHAnsi" w:hAnsiTheme="majorHAnsi"/>
          <w:sz w:val="22"/>
        </w:rPr>
        <w:t xml:space="preserve">e w dniu </w:t>
      </w:r>
      <w:r w:rsidRPr="000B5F9A">
        <w:rPr>
          <w:rFonts w:asciiTheme="majorHAnsi" w:hAnsiTheme="majorHAnsi"/>
          <w:sz w:val="22"/>
        </w:rPr>
        <w:t>8</w:t>
      </w:r>
      <w:r w:rsidRPr="001E405A">
        <w:rPr>
          <w:rFonts w:asciiTheme="majorHAnsi" w:hAnsiTheme="majorHAnsi"/>
          <w:sz w:val="22"/>
        </w:rPr>
        <w:t>.</w:t>
      </w:r>
      <w:r w:rsidRPr="000B5F9A">
        <w:rPr>
          <w:rFonts w:asciiTheme="majorHAnsi" w:hAnsiTheme="majorHAnsi"/>
          <w:sz w:val="22"/>
        </w:rPr>
        <w:t>11.</w:t>
      </w:r>
      <w:r w:rsidRPr="001E405A">
        <w:rPr>
          <w:rFonts w:asciiTheme="majorHAnsi" w:hAnsiTheme="majorHAnsi"/>
          <w:sz w:val="22"/>
        </w:rPr>
        <w:t xml:space="preserve">2022 roku odbyło się otwarcie ofert złożonych w postępowaniu </w:t>
      </w:r>
      <w:r w:rsidRPr="001E405A">
        <w:rPr>
          <w:rFonts w:asciiTheme="majorHAnsi" w:hAnsiTheme="majorHAnsi" w:cs="Calibri Light"/>
          <w:sz w:val="22"/>
        </w:rPr>
        <w:t>na</w:t>
      </w:r>
      <w:r w:rsidRPr="001E405A">
        <w:rPr>
          <w:rFonts w:asciiTheme="majorHAnsi" w:hAnsiTheme="majorHAnsi" w:cs="Calibri"/>
          <w:sz w:val="22"/>
        </w:rPr>
        <w:t xml:space="preserve"> </w:t>
      </w:r>
      <w:r w:rsidRPr="001E405A">
        <w:rPr>
          <w:rFonts w:asciiTheme="majorHAnsi" w:hAnsiTheme="majorHAnsi"/>
          <w:sz w:val="22"/>
        </w:rPr>
        <w:t>„</w:t>
      </w:r>
      <w:r w:rsidR="000B5F9A" w:rsidRPr="000B5F9A">
        <w:rPr>
          <w:rFonts w:ascii="Cambria" w:eastAsia="Calibri" w:hAnsi="Cambria" w:cs="Times New Roman"/>
          <w:b/>
          <w:sz w:val="22"/>
        </w:rPr>
        <w:t>Dostawę podręczników i materiałów piśmienniczych na zajęcia z informatyki i języka angielskiego</w:t>
      </w:r>
      <w:r w:rsidR="000B5F9A" w:rsidRPr="000B5F9A">
        <w:rPr>
          <w:rFonts w:ascii="Cambria" w:eastAsia="Calibri" w:hAnsi="Cambria" w:cs="Times New Roman"/>
          <w:sz w:val="22"/>
        </w:rPr>
        <w:t xml:space="preserve"> w celu realizacji projektu pn. </w:t>
      </w:r>
      <w:r w:rsidR="000B5F9A" w:rsidRPr="000B5F9A">
        <w:rPr>
          <w:rFonts w:ascii="Cambria" w:eastAsia="Calibri" w:hAnsi="Cambria" w:cs="Arial"/>
          <w:b/>
          <w:bCs/>
          <w:color w:val="000000"/>
          <w:sz w:val="22"/>
        </w:rPr>
        <w:t>„</w:t>
      </w:r>
      <w:r w:rsidR="000B5F9A" w:rsidRPr="000B5F9A">
        <w:rPr>
          <w:rFonts w:ascii="Cambria" w:eastAsia="Calibri" w:hAnsi="Cambria" w:cs="NimbusSanL-Regu"/>
          <w:b/>
          <w:sz w:val="22"/>
        </w:rPr>
        <w:t>CENTRUM AKTYWNOŚCI MIĘDZYPOKOLENIOWEJ</w:t>
      </w:r>
      <w:r w:rsidR="000B5F9A" w:rsidRPr="000B5F9A">
        <w:rPr>
          <w:rFonts w:ascii="Cambria" w:eastAsia="Calibri" w:hAnsi="Cambria" w:cs="Arial"/>
          <w:b/>
          <w:bCs/>
          <w:color w:val="000000"/>
          <w:sz w:val="22"/>
        </w:rPr>
        <w:t xml:space="preserve">” </w:t>
      </w:r>
      <w:r w:rsidR="000B5F9A" w:rsidRPr="000B5F9A">
        <w:rPr>
          <w:rFonts w:ascii="Cambria" w:eastAsia="Calibri" w:hAnsi="Cambria" w:cs="Times New Roman"/>
          <w:sz w:val="22"/>
        </w:rPr>
        <w:t>finansowanego ze środków Narodowego Instytutu Wolności – Centrum Rozwoju Społeczeństwa Obywatelskiego w ramach Rządowego Programu Fundusz Inicjatyw Obywatelskich NOWEFIO na lata 2021-203</w:t>
      </w:r>
      <w:r w:rsidR="000B5F9A">
        <w:rPr>
          <w:rFonts w:ascii="Cambria" w:eastAsia="Calibri" w:hAnsi="Cambria" w:cs="Times New Roman"/>
          <w:sz w:val="22"/>
        </w:rPr>
        <w:t>0</w:t>
      </w:r>
      <w:r w:rsidRPr="001E405A">
        <w:rPr>
          <w:rFonts w:asciiTheme="majorHAnsi" w:hAnsiTheme="majorHAnsi"/>
          <w:sz w:val="22"/>
        </w:rPr>
        <w:t>”.</w:t>
      </w:r>
    </w:p>
    <w:p w:rsidR="001E405A" w:rsidRPr="001E405A" w:rsidRDefault="001E405A" w:rsidP="001E405A">
      <w:pPr>
        <w:jc w:val="both"/>
        <w:rPr>
          <w:rFonts w:asciiTheme="majorHAnsi" w:hAnsiTheme="majorHAnsi"/>
          <w:sz w:val="22"/>
        </w:rPr>
      </w:pPr>
    </w:p>
    <w:p w:rsidR="001E405A" w:rsidRPr="001E405A" w:rsidRDefault="001E405A" w:rsidP="001E405A">
      <w:pPr>
        <w:jc w:val="both"/>
        <w:rPr>
          <w:rFonts w:asciiTheme="majorHAnsi" w:hAnsiTheme="majorHAnsi"/>
          <w:b/>
          <w:sz w:val="22"/>
        </w:rPr>
      </w:pPr>
      <w:r w:rsidRPr="001E405A">
        <w:rPr>
          <w:rFonts w:asciiTheme="majorHAnsi" w:hAnsiTheme="majorHAnsi"/>
          <w:b/>
          <w:sz w:val="22"/>
        </w:rPr>
        <w:t>Wybór najkorzystniejszej oferty:</w:t>
      </w:r>
    </w:p>
    <w:p w:rsidR="001E405A" w:rsidRDefault="001E405A" w:rsidP="001E405A">
      <w:pPr>
        <w:jc w:val="both"/>
        <w:rPr>
          <w:rFonts w:asciiTheme="majorHAnsi" w:hAnsiTheme="majorHAnsi"/>
          <w:sz w:val="22"/>
        </w:rPr>
      </w:pPr>
      <w:r w:rsidRPr="001E405A">
        <w:rPr>
          <w:rFonts w:asciiTheme="majorHAnsi" w:hAnsiTheme="majorHAnsi"/>
          <w:sz w:val="22"/>
        </w:rPr>
        <w:t xml:space="preserve">- za najkorzystniejszą ofertę uznano </w:t>
      </w:r>
      <w:r w:rsidRPr="001E405A">
        <w:rPr>
          <w:rFonts w:asciiTheme="majorHAnsi" w:hAnsiTheme="majorHAnsi"/>
          <w:b/>
          <w:sz w:val="22"/>
        </w:rPr>
        <w:t>ofertę nr 1</w:t>
      </w:r>
      <w:r w:rsidRPr="001E405A">
        <w:rPr>
          <w:rFonts w:asciiTheme="majorHAnsi" w:hAnsiTheme="majorHAnsi"/>
          <w:sz w:val="22"/>
        </w:rPr>
        <w:t xml:space="preserve"> złożoną przez:</w:t>
      </w:r>
    </w:p>
    <w:p w:rsidR="000B5F9A" w:rsidRPr="000B5F9A" w:rsidRDefault="000B5F9A" w:rsidP="000B5F9A">
      <w:pPr>
        <w:jc w:val="center"/>
        <w:rPr>
          <w:rFonts w:asciiTheme="majorHAnsi" w:hAnsiTheme="majorHAnsi"/>
          <w:b/>
          <w:i/>
          <w:sz w:val="22"/>
          <w:u w:val="single"/>
        </w:rPr>
      </w:pPr>
      <w:r w:rsidRPr="000B5F9A">
        <w:rPr>
          <w:rFonts w:asciiTheme="majorHAnsi" w:hAnsiTheme="majorHAnsi"/>
          <w:b/>
          <w:i/>
          <w:sz w:val="22"/>
          <w:u w:val="single"/>
        </w:rPr>
        <w:t>Księgarnia Grażyna Śpiewak</w:t>
      </w:r>
    </w:p>
    <w:p w:rsidR="000B5F9A" w:rsidRPr="000B5F9A" w:rsidRDefault="000B5F9A" w:rsidP="000B5F9A">
      <w:pPr>
        <w:jc w:val="center"/>
        <w:rPr>
          <w:rFonts w:asciiTheme="majorHAnsi" w:hAnsiTheme="majorHAnsi"/>
          <w:i/>
          <w:sz w:val="22"/>
        </w:rPr>
      </w:pPr>
      <w:r w:rsidRPr="000B5F9A">
        <w:rPr>
          <w:rFonts w:asciiTheme="majorHAnsi" w:hAnsiTheme="majorHAnsi"/>
          <w:i/>
          <w:sz w:val="22"/>
        </w:rPr>
        <w:t>28-300 Jędrzejów</w:t>
      </w:r>
    </w:p>
    <w:p w:rsidR="000B5F9A" w:rsidRPr="001E405A" w:rsidRDefault="000B5F9A" w:rsidP="000B5F9A">
      <w:pPr>
        <w:jc w:val="center"/>
        <w:rPr>
          <w:rFonts w:asciiTheme="majorHAnsi" w:hAnsiTheme="majorHAnsi"/>
          <w:b/>
          <w:i/>
          <w:sz w:val="22"/>
        </w:rPr>
      </w:pPr>
      <w:r>
        <w:rPr>
          <w:rFonts w:asciiTheme="majorHAnsi" w:hAnsiTheme="majorHAnsi"/>
          <w:i/>
          <w:sz w:val="22"/>
        </w:rPr>
        <w:t>u</w:t>
      </w:r>
      <w:r w:rsidRPr="000B5F9A">
        <w:rPr>
          <w:rFonts w:asciiTheme="majorHAnsi" w:hAnsiTheme="majorHAnsi"/>
          <w:i/>
          <w:sz w:val="22"/>
        </w:rPr>
        <w:t>l. Feliksa Przypkowskiego 45</w:t>
      </w:r>
    </w:p>
    <w:p w:rsidR="001E405A" w:rsidRPr="001E405A" w:rsidRDefault="001E405A" w:rsidP="001E405A">
      <w:pPr>
        <w:widowControl w:val="0"/>
        <w:jc w:val="center"/>
        <w:rPr>
          <w:rFonts w:asciiTheme="majorHAnsi" w:eastAsia="Times New Roman" w:hAnsiTheme="majorHAnsi" w:cstheme="majorHAnsi"/>
          <w:sz w:val="22"/>
        </w:rPr>
      </w:pPr>
      <w:r w:rsidRPr="001E405A">
        <w:rPr>
          <w:rFonts w:asciiTheme="majorHAnsi" w:eastAsia="Times New Roman" w:hAnsiTheme="majorHAnsi" w:cstheme="majorHAnsi"/>
          <w:sz w:val="22"/>
        </w:rPr>
        <w:t xml:space="preserve">Cena złożonej oferty: </w:t>
      </w:r>
      <w:r w:rsidR="000B5F9A" w:rsidRPr="000B5F9A">
        <w:rPr>
          <w:rFonts w:asciiTheme="majorHAnsi" w:eastAsia="Times New Roman" w:hAnsiTheme="majorHAnsi" w:cstheme="majorHAnsi"/>
          <w:b/>
          <w:i/>
          <w:sz w:val="22"/>
          <w:u w:val="single"/>
        </w:rPr>
        <w:t>14 000,00 zł brutto</w:t>
      </w:r>
    </w:p>
    <w:p w:rsidR="001E405A" w:rsidRPr="001E405A" w:rsidRDefault="000B5F9A" w:rsidP="001E405A">
      <w:pPr>
        <w:widowControl w:val="0"/>
        <w:jc w:val="center"/>
        <w:rPr>
          <w:rFonts w:asciiTheme="majorHAnsi" w:eastAsia="Times New Roman" w:hAnsiTheme="majorHAnsi" w:cstheme="majorHAnsi"/>
          <w:sz w:val="22"/>
        </w:rPr>
      </w:pPr>
      <w:r>
        <w:rPr>
          <w:rFonts w:asciiTheme="majorHAnsi" w:eastAsia="Times New Roman" w:hAnsiTheme="majorHAnsi" w:cstheme="majorHAnsi"/>
          <w:sz w:val="22"/>
        </w:rPr>
        <w:t>Data wpływu oferty: 8.11.2022 o godz. 09:59</w:t>
      </w:r>
    </w:p>
    <w:p w:rsidR="001E405A" w:rsidRPr="001E405A" w:rsidRDefault="001E405A" w:rsidP="001E405A">
      <w:pPr>
        <w:tabs>
          <w:tab w:val="left" w:pos="3206"/>
        </w:tabs>
        <w:rPr>
          <w:rFonts w:asciiTheme="majorHAnsi" w:hAnsiTheme="majorHAnsi"/>
          <w:b/>
          <w:sz w:val="22"/>
          <w:u w:val="single"/>
        </w:rPr>
      </w:pPr>
    </w:p>
    <w:p w:rsidR="001E405A" w:rsidRPr="001E405A" w:rsidRDefault="001E405A" w:rsidP="001E405A">
      <w:pPr>
        <w:tabs>
          <w:tab w:val="left" w:pos="3206"/>
        </w:tabs>
        <w:rPr>
          <w:rFonts w:asciiTheme="majorHAnsi" w:hAnsiTheme="majorHAnsi"/>
          <w:b/>
          <w:sz w:val="22"/>
          <w:u w:val="single"/>
        </w:rPr>
      </w:pPr>
      <w:r w:rsidRPr="001E405A">
        <w:rPr>
          <w:rFonts w:asciiTheme="majorHAnsi" w:hAnsiTheme="majorHAnsi"/>
          <w:b/>
          <w:sz w:val="22"/>
          <w:u w:val="single"/>
        </w:rPr>
        <w:t>Uzasadnienie wyboru:</w:t>
      </w:r>
    </w:p>
    <w:p w:rsidR="001E405A" w:rsidRPr="001E405A" w:rsidRDefault="001E405A" w:rsidP="001E405A">
      <w:pPr>
        <w:tabs>
          <w:tab w:val="left" w:pos="3206"/>
        </w:tabs>
        <w:jc w:val="both"/>
        <w:rPr>
          <w:rFonts w:asciiTheme="majorHAnsi" w:hAnsiTheme="majorHAnsi"/>
          <w:sz w:val="22"/>
        </w:rPr>
      </w:pPr>
      <w:r w:rsidRPr="001E405A">
        <w:rPr>
          <w:rFonts w:asciiTheme="majorHAnsi" w:hAnsiTheme="majorHAnsi"/>
          <w:sz w:val="22"/>
        </w:rPr>
        <w:t>Oferta uznana za najkorzystniejszą uzyskała najwyższą ilość punktów przyznawanych na podstawie przyjętego kryterium: cena z wagą 100%</w:t>
      </w:r>
    </w:p>
    <w:p w:rsidR="001E405A" w:rsidRPr="001E405A" w:rsidRDefault="001E405A" w:rsidP="001E405A">
      <w:pPr>
        <w:tabs>
          <w:tab w:val="left" w:pos="3206"/>
        </w:tabs>
        <w:jc w:val="both"/>
        <w:rPr>
          <w:rFonts w:asciiTheme="majorHAnsi" w:hAnsiTheme="majorHAnsi"/>
          <w:sz w:val="22"/>
        </w:rPr>
      </w:pPr>
      <w:r w:rsidRPr="001E405A">
        <w:rPr>
          <w:rFonts w:asciiTheme="majorHAnsi" w:hAnsiTheme="majorHAnsi"/>
          <w:sz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1E405A" w:rsidRPr="001E405A" w:rsidRDefault="001E405A" w:rsidP="001E405A">
      <w:pPr>
        <w:tabs>
          <w:tab w:val="left" w:pos="3206"/>
        </w:tabs>
        <w:jc w:val="both"/>
        <w:rPr>
          <w:rFonts w:asciiTheme="majorHAnsi" w:hAnsiTheme="majorHAnsi"/>
          <w:sz w:val="22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1E405A" w:rsidRPr="001E405A" w:rsidTr="0009333F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05A" w:rsidRPr="001E405A" w:rsidRDefault="001E405A" w:rsidP="001E405A">
            <w:pPr>
              <w:jc w:val="center"/>
              <w:rPr>
                <w:rFonts w:asciiTheme="majorHAnsi" w:eastAsia="Times New Roman" w:hAnsiTheme="majorHAnsi" w:cs="Arial"/>
                <w:b/>
                <w:sz w:val="22"/>
              </w:rPr>
            </w:pPr>
            <w:r w:rsidRPr="001E405A">
              <w:rPr>
                <w:rFonts w:asciiTheme="majorHAnsi" w:hAnsiTheme="majorHAnsi" w:cs="Arial"/>
                <w:b/>
                <w:sz w:val="22"/>
              </w:rPr>
              <w:t>Numer</w:t>
            </w:r>
          </w:p>
          <w:p w:rsidR="001E405A" w:rsidRPr="001E405A" w:rsidRDefault="001E405A" w:rsidP="001E405A">
            <w:pPr>
              <w:jc w:val="center"/>
              <w:rPr>
                <w:rFonts w:asciiTheme="majorHAnsi" w:eastAsia="Times New Roman" w:hAnsiTheme="majorHAnsi" w:cs="Arial"/>
                <w:b/>
                <w:sz w:val="22"/>
              </w:rPr>
            </w:pPr>
            <w:r w:rsidRPr="001E405A">
              <w:rPr>
                <w:rFonts w:asciiTheme="majorHAnsi" w:hAnsiTheme="majorHAnsi" w:cs="Arial"/>
                <w:b/>
                <w:sz w:val="22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05A" w:rsidRPr="001E405A" w:rsidRDefault="001E405A" w:rsidP="001E405A">
            <w:pPr>
              <w:jc w:val="center"/>
              <w:rPr>
                <w:rFonts w:asciiTheme="majorHAnsi" w:eastAsia="Times New Roman" w:hAnsiTheme="majorHAnsi" w:cs="Arial"/>
                <w:b/>
                <w:sz w:val="22"/>
              </w:rPr>
            </w:pPr>
            <w:r w:rsidRPr="001E405A">
              <w:rPr>
                <w:rFonts w:asciiTheme="majorHAnsi" w:hAnsiTheme="majorHAnsi" w:cs="Arial"/>
                <w:b/>
                <w:sz w:val="22"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5A" w:rsidRPr="001E405A" w:rsidRDefault="001E405A" w:rsidP="001E405A">
            <w:pPr>
              <w:jc w:val="center"/>
              <w:rPr>
                <w:rFonts w:asciiTheme="majorHAnsi" w:hAnsiTheme="majorHAnsi" w:cs="Arial"/>
                <w:b/>
                <w:sz w:val="22"/>
                <w:lang w:eastAsia="zh-CN"/>
              </w:rPr>
            </w:pPr>
            <w:r w:rsidRPr="001E405A">
              <w:rPr>
                <w:rFonts w:asciiTheme="majorHAnsi" w:hAnsiTheme="majorHAnsi" w:cs="Arial"/>
                <w:b/>
                <w:sz w:val="22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5A" w:rsidRPr="001E405A" w:rsidRDefault="001E405A" w:rsidP="001E405A">
            <w:pPr>
              <w:jc w:val="center"/>
              <w:rPr>
                <w:rFonts w:asciiTheme="majorHAnsi" w:hAnsiTheme="majorHAnsi" w:cs="Arial"/>
                <w:b/>
                <w:sz w:val="22"/>
              </w:rPr>
            </w:pPr>
            <w:r w:rsidRPr="001E405A">
              <w:rPr>
                <w:rFonts w:asciiTheme="majorHAnsi" w:hAnsiTheme="majorHAnsi" w:cs="Arial"/>
                <w:b/>
                <w:sz w:val="22"/>
                <w:lang w:eastAsia="zh-CN"/>
              </w:rPr>
              <w:t>Łączna liczba punktów</w:t>
            </w:r>
          </w:p>
        </w:tc>
      </w:tr>
      <w:tr w:rsidR="001E405A" w:rsidRPr="001E405A" w:rsidTr="0009333F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5A" w:rsidRPr="001E405A" w:rsidRDefault="001E405A" w:rsidP="001E405A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sz w:val="22"/>
              </w:rPr>
            </w:pPr>
            <w:r w:rsidRPr="001E405A"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9A" w:rsidRPr="000B5F9A" w:rsidRDefault="000B5F9A" w:rsidP="000B5F9A">
            <w:pPr>
              <w:jc w:val="center"/>
              <w:rPr>
                <w:rFonts w:asciiTheme="majorHAnsi" w:hAnsiTheme="majorHAnsi"/>
                <w:b/>
                <w:sz w:val="22"/>
                <w:u w:val="single"/>
              </w:rPr>
            </w:pPr>
            <w:r w:rsidRPr="000B5F9A">
              <w:rPr>
                <w:rFonts w:asciiTheme="majorHAnsi" w:hAnsiTheme="majorHAnsi"/>
                <w:b/>
                <w:sz w:val="22"/>
                <w:u w:val="single"/>
              </w:rPr>
              <w:t>Księgarnia Grażyna Śpiewak</w:t>
            </w:r>
          </w:p>
          <w:p w:rsidR="000B5F9A" w:rsidRPr="000B5F9A" w:rsidRDefault="000B5F9A" w:rsidP="000B5F9A">
            <w:pPr>
              <w:jc w:val="center"/>
              <w:rPr>
                <w:rFonts w:asciiTheme="majorHAnsi" w:hAnsiTheme="majorHAnsi"/>
                <w:sz w:val="22"/>
              </w:rPr>
            </w:pPr>
            <w:r w:rsidRPr="000B5F9A">
              <w:rPr>
                <w:rFonts w:asciiTheme="majorHAnsi" w:hAnsiTheme="majorHAnsi"/>
                <w:sz w:val="22"/>
              </w:rPr>
              <w:t>28-300 Jędrzejów</w:t>
            </w:r>
          </w:p>
          <w:p w:rsidR="001E405A" w:rsidRPr="001E405A" w:rsidRDefault="002A7C52" w:rsidP="000B5F9A">
            <w:pPr>
              <w:jc w:val="center"/>
              <w:rPr>
                <w:rFonts w:asciiTheme="majorHAnsi" w:hAnsiTheme="majorHAnsi"/>
                <w:b/>
                <w:i/>
                <w:sz w:val="22"/>
              </w:rPr>
            </w:pPr>
            <w:r>
              <w:rPr>
                <w:rFonts w:asciiTheme="majorHAnsi" w:hAnsiTheme="majorHAnsi"/>
                <w:sz w:val="22"/>
              </w:rPr>
              <w:t>u</w:t>
            </w:r>
            <w:r w:rsidR="000B5F9A" w:rsidRPr="000B5F9A">
              <w:rPr>
                <w:rFonts w:asciiTheme="majorHAnsi" w:hAnsiTheme="majorHAnsi"/>
                <w:sz w:val="22"/>
              </w:rPr>
              <w:t>l. Feliksa Przypkowskiego 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5A" w:rsidRPr="001E405A" w:rsidRDefault="001E405A" w:rsidP="001E405A">
            <w:pPr>
              <w:jc w:val="center"/>
              <w:rPr>
                <w:rFonts w:asciiTheme="majorHAnsi" w:hAnsiTheme="majorHAnsi" w:cs="Calibri"/>
                <w:bCs/>
                <w:sz w:val="22"/>
              </w:rPr>
            </w:pPr>
            <w:r w:rsidRPr="001E405A">
              <w:rPr>
                <w:rFonts w:asciiTheme="majorHAnsi" w:hAnsiTheme="majorHAnsi" w:cs="Calibri"/>
                <w:bCs/>
                <w:sz w:val="22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5A" w:rsidRPr="001E405A" w:rsidRDefault="001E405A" w:rsidP="001E405A">
            <w:pPr>
              <w:jc w:val="center"/>
              <w:rPr>
                <w:rFonts w:asciiTheme="majorHAnsi" w:hAnsiTheme="majorHAnsi" w:cs="Calibri"/>
                <w:bCs/>
                <w:sz w:val="22"/>
              </w:rPr>
            </w:pPr>
            <w:r w:rsidRPr="001E405A">
              <w:rPr>
                <w:rFonts w:asciiTheme="majorHAnsi" w:hAnsiTheme="majorHAnsi" w:cs="Calibri"/>
                <w:bCs/>
                <w:sz w:val="22"/>
              </w:rPr>
              <w:t>100</w:t>
            </w:r>
            <w:bookmarkStart w:id="0" w:name="_GoBack"/>
            <w:bookmarkEnd w:id="0"/>
          </w:p>
        </w:tc>
      </w:tr>
    </w:tbl>
    <w:p w:rsidR="001E405A" w:rsidRPr="001E405A" w:rsidRDefault="001E405A" w:rsidP="001E405A">
      <w:pPr>
        <w:rPr>
          <w:rFonts w:asciiTheme="majorHAnsi" w:hAnsiTheme="majorHAnsi"/>
          <w:b/>
          <w:sz w:val="22"/>
        </w:rPr>
      </w:pPr>
    </w:p>
    <w:p w:rsidR="001E405A" w:rsidRPr="001E405A" w:rsidRDefault="001E405A" w:rsidP="001E405A">
      <w:pPr>
        <w:rPr>
          <w:rFonts w:asciiTheme="majorHAnsi" w:hAnsiTheme="majorHAnsi"/>
          <w:sz w:val="22"/>
        </w:rPr>
      </w:pPr>
      <w:r w:rsidRPr="001E405A">
        <w:rPr>
          <w:rFonts w:asciiTheme="majorHAnsi" w:hAnsiTheme="majorHAnsi"/>
          <w:sz w:val="22"/>
        </w:rPr>
        <w:t>Wykonawca spełnia wszystkie wymagania określone w Zaproszeniu do złożenia oferty.</w:t>
      </w:r>
    </w:p>
    <w:p w:rsidR="001E405A" w:rsidRPr="001E405A" w:rsidRDefault="001E405A" w:rsidP="001E405A">
      <w:pPr>
        <w:rPr>
          <w:rFonts w:asciiTheme="majorHAnsi" w:hAnsiTheme="majorHAnsi"/>
          <w:b/>
          <w:sz w:val="22"/>
        </w:rPr>
      </w:pPr>
    </w:p>
    <w:p w:rsidR="001E405A" w:rsidRPr="001E405A" w:rsidRDefault="001E405A" w:rsidP="001E405A">
      <w:pPr>
        <w:ind w:left="5664" w:firstLine="708"/>
        <w:rPr>
          <w:rFonts w:asciiTheme="majorHAnsi" w:hAnsiTheme="majorHAnsi"/>
          <w:b/>
          <w:sz w:val="22"/>
        </w:rPr>
      </w:pPr>
      <w:r w:rsidRPr="001E405A">
        <w:rPr>
          <w:rFonts w:asciiTheme="majorHAnsi" w:hAnsiTheme="majorHAnsi"/>
          <w:b/>
          <w:sz w:val="22"/>
        </w:rPr>
        <w:t xml:space="preserve"> </w:t>
      </w:r>
    </w:p>
    <w:p w:rsidR="001E405A" w:rsidRPr="001E405A" w:rsidRDefault="001E405A" w:rsidP="001E405A">
      <w:pPr>
        <w:ind w:left="4248" w:firstLine="708"/>
        <w:jc w:val="center"/>
        <w:rPr>
          <w:rFonts w:asciiTheme="majorHAnsi" w:hAnsiTheme="majorHAnsi" w:cs="Calibri"/>
          <w:b/>
          <w:bCs/>
          <w:color w:val="000000"/>
          <w:sz w:val="22"/>
        </w:rPr>
      </w:pPr>
      <w:r w:rsidRPr="001E405A">
        <w:rPr>
          <w:rFonts w:asciiTheme="majorHAnsi" w:hAnsiTheme="majorHAnsi"/>
          <w:b/>
          <w:sz w:val="22"/>
        </w:rPr>
        <w:t xml:space="preserve">Specjalista ds. Zamówień Publicznych </w:t>
      </w:r>
      <w:r w:rsidRPr="001E405A">
        <w:rPr>
          <w:rFonts w:asciiTheme="majorHAnsi" w:hAnsiTheme="majorHAnsi"/>
          <w:b/>
          <w:sz w:val="22"/>
        </w:rPr>
        <w:br/>
        <w:t xml:space="preserve">                i Kontraktowania Wydatków</w:t>
      </w:r>
    </w:p>
    <w:p w:rsidR="001E405A" w:rsidRPr="001E405A" w:rsidRDefault="001E405A" w:rsidP="001E405A">
      <w:pPr>
        <w:jc w:val="center"/>
        <w:rPr>
          <w:rFonts w:asciiTheme="majorHAnsi" w:hAnsiTheme="majorHAnsi" w:cs="Calibri"/>
          <w:b/>
          <w:bCs/>
          <w:color w:val="000000"/>
          <w:sz w:val="22"/>
        </w:rPr>
      </w:pPr>
      <w:r w:rsidRPr="001E405A">
        <w:rPr>
          <w:rFonts w:asciiTheme="majorHAnsi" w:hAnsiTheme="majorHAnsi" w:cs="Calibri"/>
          <w:b/>
          <w:bCs/>
          <w:color w:val="000000"/>
          <w:sz w:val="22"/>
        </w:rPr>
        <w:t xml:space="preserve">                                                                                                   (-)</w:t>
      </w:r>
    </w:p>
    <w:p w:rsidR="001E405A" w:rsidRPr="001E405A" w:rsidRDefault="001E405A" w:rsidP="001E405A">
      <w:pPr>
        <w:rPr>
          <w:rFonts w:asciiTheme="majorHAnsi" w:hAnsiTheme="majorHAnsi" w:cs="Calibri"/>
          <w:bCs/>
          <w:color w:val="000000"/>
          <w:sz w:val="22"/>
        </w:rPr>
      </w:pPr>
      <w:r w:rsidRPr="001E405A">
        <w:rPr>
          <w:rFonts w:asciiTheme="majorHAnsi" w:hAnsiTheme="majorHAnsi"/>
          <w:b/>
          <w:sz w:val="22"/>
        </w:rPr>
        <w:t xml:space="preserve">                                                                                                                                  Joanna </w:t>
      </w:r>
      <w:proofErr w:type="spellStart"/>
      <w:r w:rsidRPr="001E405A">
        <w:rPr>
          <w:rFonts w:asciiTheme="majorHAnsi" w:hAnsiTheme="majorHAnsi"/>
          <w:b/>
          <w:sz w:val="22"/>
        </w:rPr>
        <w:t>Kaśków</w:t>
      </w:r>
      <w:proofErr w:type="spellEnd"/>
    </w:p>
    <w:p w:rsidR="001E405A" w:rsidRPr="001E405A" w:rsidRDefault="001E405A" w:rsidP="001E405A">
      <w:pPr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1E405A" w:rsidRPr="001E405A" w:rsidRDefault="001E405A" w:rsidP="001E405A">
      <w:pPr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footerReference w:type="default" r:id="rId10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9BE" w:rsidRPr="002029BE" w:rsidRDefault="002029BE" w:rsidP="002029BE">
    <w:pPr>
      <w:tabs>
        <w:tab w:val="center" w:pos="4536"/>
        <w:tab w:val="right" w:pos="9072"/>
      </w:tabs>
      <w:jc w:val="center"/>
      <w:rPr>
        <w:rFonts w:eastAsia="Calibri" w:cs="Times New Roman"/>
        <w:b/>
        <w:sz w:val="20"/>
        <w:szCs w:val="20"/>
      </w:rPr>
    </w:pPr>
    <w:r>
      <w:rPr>
        <w:rFonts w:eastAsia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948690</wp:posOffset>
          </wp:positionH>
          <wp:positionV relativeFrom="paragraph">
            <wp:posOffset>85725</wp:posOffset>
          </wp:positionV>
          <wp:extent cx="812800" cy="490855"/>
          <wp:effectExtent l="0" t="0" r="6350" b="444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9BE">
      <w:rPr>
        <w:rFonts w:eastAsia="Calibri" w:cs="Times New Roman"/>
        <w:b/>
        <w:sz w:val="20"/>
        <w:szCs w:val="20"/>
      </w:rPr>
      <w:t xml:space="preserve"> Biuro Projektu</w:t>
    </w:r>
  </w:p>
  <w:p w:rsidR="002029BE" w:rsidRPr="002029BE" w:rsidRDefault="002029BE" w:rsidP="002029BE">
    <w:pPr>
      <w:tabs>
        <w:tab w:val="center" w:pos="4536"/>
        <w:tab w:val="right" w:pos="9072"/>
      </w:tabs>
      <w:jc w:val="center"/>
      <w:rPr>
        <w:rFonts w:eastAsia="Calibri" w:cs="Times New Roman"/>
        <w:b/>
        <w:sz w:val="20"/>
        <w:szCs w:val="20"/>
      </w:rPr>
    </w:pPr>
    <w:r w:rsidRPr="002029BE">
      <w:rPr>
        <w:rFonts w:eastAsia="Calibri" w:cs="Times New Roman"/>
        <w:b/>
        <w:sz w:val="20"/>
        <w:szCs w:val="20"/>
      </w:rPr>
      <w:t>Zakład Doskonalenia Zawodowego</w:t>
    </w:r>
  </w:p>
  <w:p w:rsidR="002029BE" w:rsidRPr="002029BE" w:rsidRDefault="002029BE" w:rsidP="002029BE">
    <w:pPr>
      <w:tabs>
        <w:tab w:val="center" w:pos="4536"/>
        <w:tab w:val="right" w:pos="9072"/>
      </w:tabs>
      <w:jc w:val="center"/>
      <w:rPr>
        <w:rFonts w:eastAsia="Calibri" w:cs="Times New Roman"/>
        <w:b/>
        <w:sz w:val="20"/>
        <w:szCs w:val="20"/>
      </w:rPr>
    </w:pPr>
    <w:r w:rsidRPr="002029BE">
      <w:rPr>
        <w:rFonts w:eastAsia="Calibri" w:cs="Times New Roman"/>
        <w:b/>
        <w:sz w:val="20"/>
        <w:szCs w:val="20"/>
      </w:rPr>
      <w:t>ul. Piłsudskiego 6, 28-300 Jędrzejów</w:t>
    </w:r>
  </w:p>
  <w:p w:rsidR="002029BE" w:rsidRPr="002029BE" w:rsidRDefault="002029BE" w:rsidP="002029BE">
    <w:pPr>
      <w:tabs>
        <w:tab w:val="center" w:pos="4536"/>
        <w:tab w:val="right" w:pos="9072"/>
      </w:tabs>
      <w:jc w:val="center"/>
      <w:rPr>
        <w:rFonts w:eastAsia="Calibri" w:cs="Times New Roman"/>
        <w:b/>
        <w:sz w:val="20"/>
        <w:szCs w:val="20"/>
      </w:rPr>
    </w:pPr>
    <w:r w:rsidRPr="002029BE">
      <w:rPr>
        <w:rFonts w:eastAsia="Calibri" w:cs="Times New Roman"/>
        <w:b/>
        <w:sz w:val="20"/>
        <w:szCs w:val="20"/>
      </w:rPr>
      <w:t>tel. 41 386 12 57</w:t>
    </w:r>
  </w:p>
  <w:p w:rsidR="002029BE" w:rsidRPr="002029BE" w:rsidRDefault="002029BE" w:rsidP="002029BE">
    <w:pPr>
      <w:tabs>
        <w:tab w:val="center" w:pos="4536"/>
        <w:tab w:val="right" w:pos="9072"/>
      </w:tabs>
      <w:rPr>
        <w:rFonts w:eastAsia="Calibri" w:cs="Times New Roman"/>
      </w:rPr>
    </w:pPr>
  </w:p>
  <w:p w:rsidR="002029BE" w:rsidRDefault="002029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2029BE">
    <w:pPr>
      <w:pStyle w:val="Nagwek"/>
    </w:pPr>
    <w:r>
      <w:rPr>
        <w:noProof/>
        <w:lang w:eastAsia="pl-PL"/>
      </w:rPr>
      <w:drawing>
        <wp:inline distT="0" distB="0" distL="0" distR="0" wp14:anchorId="1349EDE0">
          <wp:extent cx="6219190" cy="981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19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272E"/>
    <w:rsid w:val="000A74D6"/>
    <w:rsid w:val="000B05AD"/>
    <w:rsid w:val="000B392B"/>
    <w:rsid w:val="000B5F9A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B5C3E"/>
    <w:rsid w:val="001C0850"/>
    <w:rsid w:val="001D3566"/>
    <w:rsid w:val="001E3D5B"/>
    <w:rsid w:val="001E405A"/>
    <w:rsid w:val="001F0E5A"/>
    <w:rsid w:val="00200C10"/>
    <w:rsid w:val="002029BE"/>
    <w:rsid w:val="0021498E"/>
    <w:rsid w:val="0022040A"/>
    <w:rsid w:val="002268AE"/>
    <w:rsid w:val="002349EB"/>
    <w:rsid w:val="00237F97"/>
    <w:rsid w:val="0024405E"/>
    <w:rsid w:val="00284D52"/>
    <w:rsid w:val="00287B60"/>
    <w:rsid w:val="002944ED"/>
    <w:rsid w:val="00297F8A"/>
    <w:rsid w:val="002A7C52"/>
    <w:rsid w:val="002E1069"/>
    <w:rsid w:val="002E3907"/>
    <w:rsid w:val="002F0FFF"/>
    <w:rsid w:val="00306C5D"/>
    <w:rsid w:val="00322A74"/>
    <w:rsid w:val="003232CE"/>
    <w:rsid w:val="00326C1F"/>
    <w:rsid w:val="00344735"/>
    <w:rsid w:val="003459DE"/>
    <w:rsid w:val="00354C95"/>
    <w:rsid w:val="00362030"/>
    <w:rsid w:val="00384DCE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9268B"/>
    <w:rsid w:val="004A186C"/>
    <w:rsid w:val="004B3623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B4F46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B5823"/>
    <w:rsid w:val="006C5874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B21F4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3708"/>
    <w:rsid w:val="008C422D"/>
    <w:rsid w:val="008C63C0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A7709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1A03"/>
    <w:rsid w:val="00B17555"/>
    <w:rsid w:val="00B222BC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25887"/>
    <w:rsid w:val="00C31EB4"/>
    <w:rsid w:val="00C44F79"/>
    <w:rsid w:val="00C625E8"/>
    <w:rsid w:val="00C83511"/>
    <w:rsid w:val="00C938F3"/>
    <w:rsid w:val="00C95134"/>
    <w:rsid w:val="00CA0986"/>
    <w:rsid w:val="00CA3586"/>
    <w:rsid w:val="00CA621C"/>
    <w:rsid w:val="00CC2525"/>
    <w:rsid w:val="00CC2CAA"/>
    <w:rsid w:val="00CC7186"/>
    <w:rsid w:val="00CD1F91"/>
    <w:rsid w:val="00CD3F75"/>
    <w:rsid w:val="00CE471D"/>
    <w:rsid w:val="00CF0789"/>
    <w:rsid w:val="00CF3D63"/>
    <w:rsid w:val="00D00862"/>
    <w:rsid w:val="00D033E9"/>
    <w:rsid w:val="00D06FB5"/>
    <w:rsid w:val="00D149A3"/>
    <w:rsid w:val="00D16944"/>
    <w:rsid w:val="00D21A54"/>
    <w:rsid w:val="00D22051"/>
    <w:rsid w:val="00D23DAA"/>
    <w:rsid w:val="00D33E0E"/>
    <w:rsid w:val="00D351B1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D7945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5F30"/>
    <w:rsid w:val="00EB600F"/>
    <w:rsid w:val="00EB69F1"/>
    <w:rsid w:val="00EB74CE"/>
    <w:rsid w:val="00EC0C62"/>
    <w:rsid w:val="00EC17A2"/>
    <w:rsid w:val="00ED5138"/>
    <w:rsid w:val="00ED6472"/>
    <w:rsid w:val="00F21131"/>
    <w:rsid w:val="00F460E8"/>
    <w:rsid w:val="00F628C8"/>
    <w:rsid w:val="00F71DC2"/>
    <w:rsid w:val="00F841F2"/>
    <w:rsid w:val="00FA1796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B0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0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B0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0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EF9B-FCF5-4E52-BEA6-CE09D951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68</cp:revision>
  <cp:lastPrinted>2020-09-29T08:37:00Z</cp:lastPrinted>
  <dcterms:created xsi:type="dcterms:W3CDTF">2020-11-24T09:09:00Z</dcterms:created>
  <dcterms:modified xsi:type="dcterms:W3CDTF">2022-11-09T10:31:00Z</dcterms:modified>
</cp:coreProperties>
</file>