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1C2A2F">
        <w:rPr>
          <w:rFonts w:asciiTheme="majorHAnsi" w:hAnsiTheme="majorHAnsi"/>
          <w:sz w:val="24"/>
          <w:szCs w:val="24"/>
        </w:rPr>
        <w:t>03.11</w:t>
      </w:r>
      <w:r w:rsidR="00D351B1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991295" w:rsidRPr="00D50B9F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>
        <w:rPr>
          <w:rFonts w:asciiTheme="majorHAnsi" w:hAnsiTheme="majorHAnsi"/>
          <w:b/>
          <w:szCs w:val="24"/>
          <w:u w:val="single"/>
        </w:rPr>
        <w:t>INFORMACJA O UNIEWAŻNIENIU POSTĘPOWANIA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F3D63" w:rsidRPr="00CF3D63" w:rsidRDefault="00CF3D63" w:rsidP="00CF3D63">
      <w:pPr>
        <w:spacing w:after="120"/>
        <w:jc w:val="both"/>
        <w:rPr>
          <w:rFonts w:asciiTheme="majorHAnsi" w:hAnsiTheme="majorHAnsi"/>
          <w:szCs w:val="24"/>
        </w:rPr>
      </w:pPr>
    </w:p>
    <w:p w:rsidR="001C2A2F" w:rsidRPr="001C2A2F" w:rsidRDefault="00CF3D63" w:rsidP="001C2A2F">
      <w:pPr>
        <w:spacing w:after="120"/>
        <w:jc w:val="both"/>
        <w:rPr>
          <w:rFonts w:asciiTheme="majorHAnsi" w:hAnsiTheme="majorHAnsi"/>
          <w:b/>
          <w:szCs w:val="24"/>
        </w:rPr>
      </w:pPr>
      <w:r w:rsidRPr="00CF3D63">
        <w:rPr>
          <w:rFonts w:asciiTheme="majorHAnsi" w:hAnsiTheme="majorHAnsi"/>
          <w:szCs w:val="24"/>
        </w:rPr>
        <w:tab/>
        <w:t xml:space="preserve">Zamawiający informuje, że unieważnia postępowanie na </w:t>
      </w:r>
      <w:r w:rsidRPr="00CF3D63">
        <w:rPr>
          <w:rFonts w:asciiTheme="majorHAnsi" w:hAnsiTheme="majorHAnsi"/>
          <w:b/>
          <w:szCs w:val="24"/>
        </w:rPr>
        <w:t>„</w:t>
      </w:r>
      <w:r w:rsidRPr="00CA621C">
        <w:rPr>
          <w:rFonts w:asciiTheme="majorHAnsi" w:hAnsiTheme="majorHAnsi"/>
          <w:b/>
          <w:szCs w:val="24"/>
        </w:rPr>
        <w:t>Wykonanie, dostawę</w:t>
      </w:r>
      <w:r>
        <w:rPr>
          <w:rFonts w:asciiTheme="majorHAnsi" w:hAnsiTheme="majorHAnsi"/>
          <w:b/>
          <w:szCs w:val="24"/>
        </w:rPr>
        <w:t xml:space="preserve">             </w:t>
      </w:r>
      <w:r w:rsidRPr="00CA621C">
        <w:rPr>
          <w:rFonts w:asciiTheme="majorHAnsi" w:hAnsiTheme="majorHAnsi"/>
          <w:b/>
          <w:szCs w:val="24"/>
        </w:rPr>
        <w:t xml:space="preserve"> i montaż dodatkowych szafek do istniejącej zabudowy meblowej w salach Zespołu</w:t>
      </w:r>
      <w:r>
        <w:rPr>
          <w:rFonts w:asciiTheme="majorHAnsi" w:hAnsiTheme="majorHAnsi"/>
          <w:b/>
          <w:szCs w:val="24"/>
        </w:rPr>
        <w:t xml:space="preserve"> Szkół ZDZ </w:t>
      </w:r>
      <w:r w:rsidRPr="00CA621C">
        <w:rPr>
          <w:rFonts w:asciiTheme="majorHAnsi" w:hAnsiTheme="majorHAnsi"/>
          <w:b/>
          <w:szCs w:val="24"/>
        </w:rPr>
        <w:t>w Kielcach</w:t>
      </w:r>
      <w:r w:rsidRPr="00CF3D63">
        <w:rPr>
          <w:rFonts w:asciiTheme="majorHAnsi" w:hAnsiTheme="majorHAnsi"/>
          <w:b/>
          <w:szCs w:val="24"/>
        </w:rPr>
        <w:t xml:space="preserve">”  </w:t>
      </w:r>
      <w:r w:rsidRPr="00CF3D63">
        <w:rPr>
          <w:rFonts w:asciiTheme="majorHAnsi" w:hAnsiTheme="majorHAnsi"/>
          <w:szCs w:val="24"/>
        </w:rPr>
        <w:t xml:space="preserve">ponieważ </w:t>
      </w:r>
      <w:r w:rsidR="001C2A2F" w:rsidRPr="001C2A2F">
        <w:rPr>
          <w:rFonts w:asciiTheme="majorHAnsi" w:hAnsiTheme="majorHAnsi"/>
          <w:szCs w:val="24"/>
        </w:rPr>
        <w:t>w terminie przewidzianym na składanie ofert, nie wpłynęła żadna oferta.</w:t>
      </w: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991295" w:rsidRPr="00D50B9F" w:rsidRDefault="00CF3D63" w:rsidP="00991295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br/>
      </w: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</w:t>
      </w:r>
      <w:r w:rsidR="001C2A2F">
        <w:rPr>
          <w:rFonts w:asciiTheme="majorHAnsi" w:eastAsiaTheme="minorEastAsia" w:hAnsiTheme="majorHAnsi"/>
          <w:b/>
          <w:szCs w:val="24"/>
        </w:rPr>
        <w:t xml:space="preserve">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C2A2F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</w:t>
      </w:r>
      <w:r w:rsidR="001C2A2F">
        <w:rPr>
          <w:rFonts w:asciiTheme="majorHAnsi" w:eastAsiaTheme="minorEastAsia" w:hAnsiTheme="majorHAnsi"/>
          <w:szCs w:val="24"/>
        </w:rPr>
        <w:t xml:space="preserve">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1C2A2F">
        <w:rPr>
          <w:rFonts w:asciiTheme="majorHAnsi" w:eastAsiaTheme="minorEastAsia" w:hAnsiTheme="majorHAnsi"/>
          <w:szCs w:val="24"/>
        </w:rPr>
        <w:t xml:space="preserve">   </w:t>
      </w:r>
      <w:bookmarkStart w:id="0" w:name="_GoBack"/>
      <w:bookmarkEnd w:id="0"/>
      <w:r>
        <w:rPr>
          <w:rFonts w:asciiTheme="majorHAnsi" w:eastAsiaTheme="minorEastAsia" w:hAnsiTheme="majorHAnsi"/>
          <w:szCs w:val="24"/>
        </w:rPr>
        <w:t xml:space="preserve">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05AD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C2A2F"/>
    <w:rsid w:val="001D3566"/>
    <w:rsid w:val="001E3D5B"/>
    <w:rsid w:val="001F0E5A"/>
    <w:rsid w:val="00200C10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A770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A621C"/>
    <w:rsid w:val="00CC2525"/>
    <w:rsid w:val="00CC2CAA"/>
    <w:rsid w:val="00CC7186"/>
    <w:rsid w:val="00CD1F91"/>
    <w:rsid w:val="00CD3F75"/>
    <w:rsid w:val="00CE471D"/>
    <w:rsid w:val="00CF0789"/>
    <w:rsid w:val="00CF3D63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7945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1796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D649-3809-454A-8125-1943DB2F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52</cp:revision>
  <cp:lastPrinted>2020-09-29T08:37:00Z</cp:lastPrinted>
  <dcterms:created xsi:type="dcterms:W3CDTF">2020-11-24T09:09:00Z</dcterms:created>
  <dcterms:modified xsi:type="dcterms:W3CDTF">2022-11-03T13:49:00Z</dcterms:modified>
</cp:coreProperties>
</file>