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E7" w:rsidRDefault="00057BE7" w:rsidP="00057BE7">
      <w:pPr>
        <w:spacing w:after="0" w:line="360" w:lineRule="auto"/>
        <w:jc w:val="right"/>
        <w:rPr>
          <w:rFonts w:asciiTheme="majorHAnsi" w:hAnsiTheme="majorHAnsi" w:cs="Calibri"/>
          <w:sz w:val="20"/>
          <w:szCs w:val="20"/>
        </w:rPr>
      </w:pPr>
      <w:r w:rsidRPr="00444631">
        <w:rPr>
          <w:rFonts w:asciiTheme="majorHAnsi" w:hAnsiTheme="majorHAnsi" w:cs="Calibri"/>
          <w:sz w:val="20"/>
          <w:szCs w:val="20"/>
        </w:rPr>
        <w:t xml:space="preserve">Kielce, dnia </w:t>
      </w:r>
      <w:r w:rsidR="009140B2">
        <w:rPr>
          <w:rFonts w:asciiTheme="majorHAnsi" w:hAnsiTheme="majorHAnsi" w:cs="Calibri"/>
          <w:sz w:val="20"/>
          <w:szCs w:val="20"/>
        </w:rPr>
        <w:t>20</w:t>
      </w:r>
      <w:r w:rsidRPr="00444631">
        <w:rPr>
          <w:rFonts w:asciiTheme="majorHAnsi" w:hAnsiTheme="majorHAnsi" w:cs="Calibri"/>
          <w:sz w:val="20"/>
          <w:szCs w:val="20"/>
        </w:rPr>
        <w:t>.</w:t>
      </w:r>
      <w:r w:rsidR="00225B15">
        <w:rPr>
          <w:rFonts w:asciiTheme="majorHAnsi" w:hAnsiTheme="majorHAnsi" w:cs="Calibri"/>
          <w:sz w:val="20"/>
          <w:szCs w:val="20"/>
        </w:rPr>
        <w:t>0</w:t>
      </w:r>
      <w:r w:rsidR="002E49A8">
        <w:rPr>
          <w:rFonts w:asciiTheme="majorHAnsi" w:hAnsiTheme="majorHAnsi" w:cs="Calibri"/>
          <w:sz w:val="20"/>
          <w:szCs w:val="20"/>
        </w:rPr>
        <w:t>1</w:t>
      </w:r>
      <w:r w:rsidR="00444631" w:rsidRPr="00444631">
        <w:rPr>
          <w:rFonts w:asciiTheme="majorHAnsi" w:hAnsiTheme="majorHAnsi" w:cs="Calibri"/>
          <w:sz w:val="20"/>
          <w:szCs w:val="20"/>
        </w:rPr>
        <w:t>.202</w:t>
      </w:r>
      <w:r w:rsidR="002E49A8">
        <w:rPr>
          <w:rFonts w:asciiTheme="majorHAnsi" w:hAnsiTheme="majorHAnsi" w:cs="Calibri"/>
          <w:sz w:val="20"/>
          <w:szCs w:val="20"/>
        </w:rPr>
        <w:t>3</w:t>
      </w:r>
      <w:r w:rsidRPr="00444631">
        <w:rPr>
          <w:rFonts w:asciiTheme="majorHAnsi" w:hAnsiTheme="majorHAnsi" w:cs="Calibri"/>
          <w:sz w:val="20"/>
          <w:szCs w:val="20"/>
        </w:rPr>
        <w:t xml:space="preserve"> r.</w:t>
      </w:r>
    </w:p>
    <w:p w:rsidR="00587974" w:rsidRDefault="00587974" w:rsidP="00690FEA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90FEA" w:rsidRDefault="00690FEA" w:rsidP="00690FEA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</w:t>
      </w:r>
    </w:p>
    <w:p w:rsidR="00690FEA" w:rsidRPr="00690FEA" w:rsidRDefault="00690FEA" w:rsidP="00690FEA">
      <w:pPr>
        <w:spacing w:after="0" w:line="360" w:lineRule="auto"/>
        <w:jc w:val="both"/>
        <w:rPr>
          <w:rFonts w:asciiTheme="majorHAnsi" w:hAnsiTheme="majorHAnsi" w:cs="Calibri"/>
          <w:b/>
          <w:sz w:val="18"/>
          <w:szCs w:val="18"/>
        </w:rPr>
      </w:pPr>
      <w:r w:rsidRPr="00690FEA">
        <w:rPr>
          <w:rFonts w:asciiTheme="majorHAnsi" w:hAnsiTheme="majorHAnsi" w:cs="Calibri"/>
          <w:b/>
          <w:sz w:val="18"/>
          <w:szCs w:val="18"/>
        </w:rPr>
        <w:t xml:space="preserve">  </w:t>
      </w:r>
      <w:r w:rsidR="009E4493">
        <w:rPr>
          <w:rFonts w:asciiTheme="majorHAnsi" w:hAnsiTheme="majorHAnsi" w:cs="Calibri"/>
          <w:b/>
          <w:sz w:val="18"/>
          <w:szCs w:val="18"/>
        </w:rPr>
        <w:t xml:space="preserve">      </w:t>
      </w:r>
      <w:r w:rsidRPr="00690FEA">
        <w:rPr>
          <w:rFonts w:asciiTheme="majorHAnsi" w:hAnsiTheme="majorHAnsi" w:cs="Calibri"/>
          <w:b/>
          <w:sz w:val="18"/>
          <w:szCs w:val="18"/>
        </w:rPr>
        <w:t>ZATWIERDZAM</w:t>
      </w:r>
    </w:p>
    <w:p w:rsidR="00057BE7" w:rsidRPr="00444631" w:rsidRDefault="00057BE7" w:rsidP="00057BE7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</w:p>
    <w:p w:rsidR="00057BE7" w:rsidRDefault="00057BE7" w:rsidP="00057BE7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444631">
        <w:rPr>
          <w:rFonts w:asciiTheme="majorHAnsi" w:hAnsiTheme="majorHAnsi" w:cs="Calibri"/>
          <w:b/>
          <w:sz w:val="20"/>
          <w:szCs w:val="20"/>
        </w:rPr>
        <w:t>ZAPROSZENIE</w:t>
      </w:r>
    </w:p>
    <w:p w:rsidR="0074068F" w:rsidRDefault="00690FEA" w:rsidP="00057BE7">
      <w:pPr>
        <w:spacing w:after="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FB3750">
        <w:rPr>
          <w:rFonts w:asciiTheme="majorHAnsi" w:hAnsiTheme="majorHAnsi" w:cs="Calibri"/>
          <w:sz w:val="20"/>
          <w:szCs w:val="20"/>
        </w:rPr>
        <w:t xml:space="preserve">do złożenia oferty </w:t>
      </w:r>
      <w:r>
        <w:rPr>
          <w:rFonts w:asciiTheme="majorHAnsi" w:hAnsiTheme="majorHAnsi" w:cs="Calibri"/>
          <w:sz w:val="20"/>
          <w:szCs w:val="20"/>
        </w:rPr>
        <w:t xml:space="preserve">w </w:t>
      </w:r>
      <w:r w:rsidRPr="00FB3750">
        <w:rPr>
          <w:rFonts w:asciiTheme="majorHAnsi" w:hAnsiTheme="majorHAnsi" w:cs="Calibri"/>
          <w:sz w:val="20"/>
          <w:szCs w:val="20"/>
        </w:rPr>
        <w:t xml:space="preserve">postępowaniu </w:t>
      </w:r>
      <w:r>
        <w:rPr>
          <w:rFonts w:asciiTheme="majorHAnsi" w:hAnsiTheme="majorHAnsi" w:cs="Calibri"/>
          <w:sz w:val="20"/>
          <w:szCs w:val="20"/>
        </w:rPr>
        <w:t xml:space="preserve">prowadzonym </w:t>
      </w:r>
      <w:r w:rsidRPr="00FB3750">
        <w:rPr>
          <w:rFonts w:asciiTheme="majorHAnsi" w:hAnsiTheme="majorHAnsi" w:cs="Calibri"/>
          <w:sz w:val="20"/>
          <w:szCs w:val="20"/>
        </w:rPr>
        <w:t xml:space="preserve">w formie Zapytania ofertowego na </w:t>
      </w:r>
    </w:p>
    <w:p w:rsidR="00444631" w:rsidRPr="00690FEA" w:rsidRDefault="00690FEA" w:rsidP="0074068F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„</w:t>
      </w:r>
      <w:r>
        <w:rPr>
          <w:rFonts w:asciiTheme="majorHAnsi" w:hAnsiTheme="majorHAnsi" w:cs="Calibri"/>
          <w:b/>
          <w:sz w:val="20"/>
          <w:szCs w:val="20"/>
        </w:rPr>
        <w:t>Ś</w:t>
      </w:r>
      <w:r w:rsidRPr="00FB3750">
        <w:rPr>
          <w:rFonts w:asciiTheme="majorHAnsi" w:hAnsiTheme="majorHAnsi" w:cs="Calibri"/>
          <w:b/>
          <w:sz w:val="20"/>
          <w:szCs w:val="20"/>
        </w:rPr>
        <w:t>wiadczenie usługi cateringowe</w:t>
      </w:r>
      <w:r>
        <w:rPr>
          <w:rFonts w:asciiTheme="majorHAnsi" w:hAnsiTheme="majorHAnsi" w:cs="Calibri"/>
          <w:b/>
          <w:sz w:val="20"/>
          <w:szCs w:val="20"/>
        </w:rPr>
        <w:t>j dla</w:t>
      </w:r>
      <w:r w:rsidR="000A7A14">
        <w:rPr>
          <w:rFonts w:asciiTheme="majorHAnsi" w:hAnsiTheme="majorHAnsi" w:cs="Calibri"/>
          <w:b/>
          <w:sz w:val="20"/>
          <w:szCs w:val="20"/>
        </w:rPr>
        <w:t xml:space="preserve"> </w:t>
      </w:r>
      <w:r w:rsidR="000A7A14" w:rsidRPr="000A7A14">
        <w:rPr>
          <w:rFonts w:asciiTheme="majorHAnsi" w:hAnsiTheme="majorHAnsi" w:cs="Calibri"/>
          <w:b/>
          <w:sz w:val="20"/>
          <w:szCs w:val="20"/>
        </w:rPr>
        <w:t>uczestników/uczestniczek kursów realizowanych przez CKZ Radom</w:t>
      </w:r>
      <w:r w:rsidR="00444631" w:rsidRPr="00444631">
        <w:rPr>
          <w:rFonts w:asciiTheme="majorHAnsi" w:eastAsia="Calibri" w:hAnsiTheme="majorHAnsi"/>
          <w:b/>
          <w:sz w:val="20"/>
          <w:szCs w:val="20"/>
          <w:lang w:eastAsia="en-US"/>
        </w:rPr>
        <w:t>”</w:t>
      </w:r>
    </w:p>
    <w:p w:rsidR="00057BE7" w:rsidRDefault="00057BE7" w:rsidP="00F834B3">
      <w:pPr>
        <w:pStyle w:val="Bezodstpw"/>
        <w:rPr>
          <w:rFonts w:asciiTheme="majorHAnsi" w:hAnsiTheme="majorHAnsi"/>
          <w:b/>
          <w:sz w:val="20"/>
          <w:szCs w:val="20"/>
        </w:rPr>
      </w:pPr>
    </w:p>
    <w:p w:rsidR="0074068F" w:rsidRPr="0074068F" w:rsidRDefault="0074068F" w:rsidP="00AB4BA9">
      <w:pPr>
        <w:pStyle w:val="Akapitzlist"/>
        <w:numPr>
          <w:ilvl w:val="0"/>
          <w:numId w:val="8"/>
        </w:numPr>
        <w:spacing w:after="0" w:line="240" w:lineRule="auto"/>
        <w:rPr>
          <w:rFonts w:asciiTheme="majorHAnsi" w:hAnsiTheme="majorHAnsi" w:cs="Calibri"/>
          <w:b/>
          <w:i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Nazwa, </w:t>
      </w:r>
      <w:r w:rsidRPr="00FB3750">
        <w:rPr>
          <w:rFonts w:asciiTheme="majorHAnsi" w:hAnsiTheme="majorHAnsi" w:cs="Calibri"/>
          <w:b/>
          <w:sz w:val="20"/>
          <w:szCs w:val="20"/>
          <w:u w:val="single"/>
        </w:rPr>
        <w:t xml:space="preserve"> adres Zamawiającego</w:t>
      </w:r>
      <w:r>
        <w:rPr>
          <w:rFonts w:asciiTheme="majorHAnsi" w:hAnsiTheme="majorHAnsi" w:cs="Calibri"/>
          <w:b/>
          <w:sz w:val="20"/>
          <w:szCs w:val="20"/>
          <w:u w:val="single"/>
        </w:rPr>
        <w:t>, informacje ogólne</w:t>
      </w:r>
      <w:r w:rsidRPr="00FB3750">
        <w:rPr>
          <w:rFonts w:asciiTheme="majorHAnsi" w:hAnsiTheme="majorHAnsi" w:cs="Calibri"/>
          <w:b/>
          <w:sz w:val="20"/>
          <w:szCs w:val="20"/>
          <w:u w:val="single"/>
        </w:rPr>
        <w:t>:</w:t>
      </w:r>
    </w:p>
    <w:p w:rsidR="0074068F" w:rsidRPr="0074068F" w:rsidRDefault="0074068F" w:rsidP="0074068F">
      <w:pPr>
        <w:pStyle w:val="Akapitzlist"/>
        <w:spacing w:after="0" w:line="240" w:lineRule="auto"/>
        <w:ind w:left="1080"/>
        <w:rPr>
          <w:rFonts w:asciiTheme="majorHAnsi" w:hAnsiTheme="majorHAnsi" w:cs="Calibri"/>
          <w:b/>
          <w:i/>
          <w:sz w:val="20"/>
          <w:szCs w:val="20"/>
          <w:u w:val="singl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74068F" w:rsidRPr="00FB3750" w:rsidTr="00F87D04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4068F" w:rsidRPr="00FB3750" w:rsidRDefault="0074068F" w:rsidP="00F87D04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4068F" w:rsidRPr="00FB3750" w:rsidRDefault="0074068F" w:rsidP="00F87D04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Zakład Doskonalenia Zawodowego w Kielcach </w:t>
            </w:r>
            <w:r w:rsidRPr="00FB3750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FB3750">
              <w:rPr>
                <w:rFonts w:asciiTheme="majorHAnsi" w:hAnsiTheme="majorHAnsi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74068F" w:rsidRPr="00FB3750" w:rsidTr="00F87D04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68F" w:rsidRPr="00FB3750" w:rsidRDefault="0074068F" w:rsidP="00F87D04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68F" w:rsidRPr="00FB3750" w:rsidRDefault="0074068F" w:rsidP="00D045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Zakład Doskonalenia Zawodowego w Kielcach </w:t>
            </w:r>
            <w:r w:rsidRPr="00FB3750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FB3750">
              <w:rPr>
                <w:rFonts w:asciiTheme="majorHAnsi" w:hAnsiTheme="majorHAnsi" w:cs="Calibri"/>
                <w:sz w:val="20"/>
                <w:szCs w:val="20"/>
              </w:rPr>
              <w:t>Biuro Zakładu, ul. Śląska 9, 25-328 Kielce</w:t>
            </w:r>
          </w:p>
          <w:p w:rsidR="0074068F" w:rsidRPr="00FB3750" w:rsidRDefault="0074068F" w:rsidP="00D045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b/>
                <w:sz w:val="20"/>
                <w:szCs w:val="20"/>
              </w:rPr>
              <w:t>Wydział Zamówień Publicznych i Kontraktowania Wydatków</w:t>
            </w:r>
          </w:p>
          <w:p w:rsidR="0074068F" w:rsidRPr="00FB3750" w:rsidRDefault="0074068F" w:rsidP="008064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sz w:val="20"/>
                <w:szCs w:val="20"/>
              </w:rPr>
              <w:t xml:space="preserve">godziny pracy: od poniedziałku do piątku od 8:00 do 16:00 </w:t>
            </w:r>
            <w:r w:rsidRPr="00FB3750">
              <w:rPr>
                <w:rFonts w:asciiTheme="majorHAnsi" w:hAnsiTheme="majorHAnsi" w:cs="Calibri"/>
                <w:sz w:val="20"/>
                <w:szCs w:val="20"/>
              </w:rPr>
              <w:br/>
              <w:t>tel. 41/ 366-47-91</w:t>
            </w:r>
            <w:r w:rsidRPr="00FB3750">
              <w:rPr>
                <w:rFonts w:asciiTheme="majorHAnsi" w:hAnsiTheme="majorHAnsi" w:cs="Calibri"/>
                <w:sz w:val="20"/>
                <w:szCs w:val="20"/>
              </w:rPr>
              <w:br/>
            </w:r>
            <w:hyperlink r:id="rId9" w:history="1">
              <w:r w:rsidRPr="00FB3750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www.zdz.kielce.pl</w:t>
              </w:r>
            </w:hyperlink>
            <w:r w:rsidRPr="00FB3750">
              <w:rPr>
                <w:rFonts w:asciiTheme="majorHAnsi" w:hAnsiTheme="majorHAnsi" w:cs="Calibri"/>
                <w:sz w:val="20"/>
                <w:szCs w:val="20"/>
              </w:rPr>
              <w:t xml:space="preserve">  e-mail: </w:t>
            </w:r>
            <w:hyperlink r:id="rId10" w:history="1">
              <w:r w:rsidR="00835EFC" w:rsidRPr="00E00135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zamowienia@zdz.kielce.pl</w:t>
              </w:r>
            </w:hyperlink>
            <w:r w:rsidRPr="00FB3750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</w:tbl>
    <w:p w:rsidR="0074068F" w:rsidRDefault="0074068F" w:rsidP="0074068F">
      <w:pPr>
        <w:spacing w:after="60"/>
        <w:ind w:left="567" w:hanging="283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835EFC" w:rsidRPr="00FB3750" w:rsidRDefault="000B1DC5" w:rsidP="000B1DC5">
      <w:pPr>
        <w:spacing w:after="60"/>
        <w:ind w:left="284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0B1DC5">
        <w:rPr>
          <w:rFonts w:asciiTheme="majorHAnsi" w:hAnsiTheme="majorHAnsi" w:cstheme="minorHAnsi"/>
          <w:bCs/>
          <w:sz w:val="20"/>
          <w:szCs w:val="20"/>
        </w:rPr>
        <w:t xml:space="preserve">Postępowanie jest prowadzone pomocniczo z zastosowaniem ustawy z dnia 11 września 2019 r. Prawo zamówień publicznych (tj. Dz. U. z 2021 r., poz. 1129 ze zm.) zwanej dalej Ustawą </w:t>
      </w:r>
      <w:proofErr w:type="spellStart"/>
      <w:r w:rsidRPr="000B1DC5">
        <w:rPr>
          <w:rFonts w:asciiTheme="majorHAnsi" w:hAnsiTheme="majorHAnsi" w:cstheme="minorHAnsi"/>
          <w:bCs/>
          <w:sz w:val="20"/>
          <w:szCs w:val="20"/>
        </w:rPr>
        <w:t>Pzp</w:t>
      </w:r>
      <w:proofErr w:type="spellEnd"/>
      <w:r w:rsidRPr="000B1DC5">
        <w:rPr>
          <w:rFonts w:asciiTheme="majorHAnsi" w:hAnsiTheme="majorHAnsi" w:cstheme="minorHAnsi"/>
          <w:bCs/>
          <w:sz w:val="20"/>
          <w:szCs w:val="20"/>
        </w:rPr>
        <w:t xml:space="preserve">                 (z uwagi na brak obowiązku stosowania przez Zamawiającego), w zakresie wymaganych dokumentów, badania i oceny ofert, w tym wykluczenia Wykonawcy, odrzucenia oferty oraz prowadzonej procedury.</w:t>
      </w:r>
    </w:p>
    <w:p w:rsidR="0074068F" w:rsidRPr="0074068F" w:rsidRDefault="0074068F" w:rsidP="00AB4BA9">
      <w:pPr>
        <w:pStyle w:val="Akapitzlist"/>
        <w:numPr>
          <w:ilvl w:val="0"/>
          <w:numId w:val="8"/>
        </w:numPr>
        <w:spacing w:after="120" w:line="240" w:lineRule="auto"/>
        <w:ind w:left="1077"/>
        <w:contextualSpacing w:val="0"/>
        <w:jc w:val="both"/>
        <w:rPr>
          <w:rFonts w:asciiTheme="majorHAnsi" w:hAnsiTheme="majorHAnsi" w:cs="Calibri"/>
          <w:b/>
          <w:iCs/>
          <w:sz w:val="20"/>
          <w:szCs w:val="20"/>
          <w:u w:val="single"/>
        </w:rPr>
      </w:pPr>
      <w:r w:rsidRPr="00FB3750">
        <w:rPr>
          <w:rFonts w:asciiTheme="majorHAnsi" w:hAnsiTheme="majorHAnsi" w:cs="Calibri"/>
          <w:b/>
          <w:iCs/>
          <w:sz w:val="20"/>
          <w:szCs w:val="20"/>
          <w:u w:val="single"/>
        </w:rPr>
        <w:t>Przedmiot zamówienia</w:t>
      </w:r>
    </w:p>
    <w:p w:rsidR="00111E74" w:rsidRPr="00111E74" w:rsidRDefault="0074068F" w:rsidP="00AB4BA9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11E74">
        <w:rPr>
          <w:rFonts w:asciiTheme="majorHAnsi" w:hAnsiTheme="majorHAnsi" w:cs="Calibri"/>
          <w:iCs/>
          <w:sz w:val="20"/>
          <w:szCs w:val="20"/>
        </w:rPr>
        <w:t xml:space="preserve">Przedmiotem zamówienia </w:t>
      </w:r>
      <w:r w:rsidRPr="00111E74">
        <w:rPr>
          <w:rFonts w:asciiTheme="majorHAnsi" w:hAnsiTheme="majorHAnsi" w:cs="Cambria"/>
          <w:b/>
          <w:sz w:val="20"/>
          <w:szCs w:val="20"/>
        </w:rPr>
        <w:t xml:space="preserve">jest świadczenie usługi </w:t>
      </w:r>
      <w:r w:rsidR="00225B15" w:rsidRPr="00111E74">
        <w:rPr>
          <w:rFonts w:asciiTheme="majorHAnsi" w:hAnsiTheme="majorHAnsi" w:cs="Cambria"/>
          <w:b/>
          <w:sz w:val="20"/>
          <w:szCs w:val="20"/>
        </w:rPr>
        <w:t>cateringowej</w:t>
      </w:r>
      <w:r w:rsidR="00F87D04" w:rsidRPr="00111E74">
        <w:rPr>
          <w:b/>
        </w:rPr>
        <w:t xml:space="preserve"> </w:t>
      </w:r>
      <w:r w:rsidR="00111E74">
        <w:rPr>
          <w:rFonts w:asciiTheme="majorHAnsi" w:hAnsiTheme="majorHAnsi" w:cs="Calibri"/>
          <w:b/>
          <w:sz w:val="20"/>
          <w:szCs w:val="20"/>
        </w:rPr>
        <w:t xml:space="preserve">dla </w:t>
      </w:r>
      <w:r w:rsidR="00111E74" w:rsidRPr="000A7A14">
        <w:rPr>
          <w:rFonts w:asciiTheme="majorHAnsi" w:hAnsiTheme="majorHAnsi" w:cs="Calibri"/>
          <w:b/>
          <w:sz w:val="20"/>
          <w:szCs w:val="20"/>
        </w:rPr>
        <w:t>uczestników/uczestniczek kursów realizowanych przez CKZ Radom</w:t>
      </w:r>
    </w:p>
    <w:p w:rsidR="0074068F" w:rsidRPr="00111E74" w:rsidRDefault="0074068F" w:rsidP="00AB4BA9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11E74">
        <w:rPr>
          <w:rFonts w:asciiTheme="majorHAnsi" w:hAnsiTheme="majorHAnsi" w:cs="Calibri"/>
          <w:iCs/>
          <w:sz w:val="20"/>
          <w:szCs w:val="20"/>
        </w:rPr>
        <w:t>Z</w:t>
      </w:r>
      <w:r w:rsidRPr="00111E74">
        <w:rPr>
          <w:rFonts w:asciiTheme="majorHAnsi" w:hAnsiTheme="majorHAnsi" w:cs="Arial"/>
          <w:sz w:val="20"/>
          <w:szCs w:val="20"/>
        </w:rPr>
        <w:t>akres rzeczowy został określony w </w:t>
      </w:r>
      <w:r w:rsidR="0064503D" w:rsidRPr="00111E74">
        <w:rPr>
          <w:rFonts w:asciiTheme="majorHAnsi" w:hAnsiTheme="majorHAnsi" w:cs="Arial"/>
          <w:sz w:val="20"/>
          <w:szCs w:val="20"/>
        </w:rPr>
        <w:t>Szczegółowym O</w:t>
      </w:r>
      <w:r w:rsidR="00BD6CB1" w:rsidRPr="00111E74">
        <w:rPr>
          <w:rFonts w:asciiTheme="majorHAnsi" w:hAnsiTheme="majorHAnsi" w:cs="Arial"/>
          <w:sz w:val="20"/>
          <w:szCs w:val="20"/>
        </w:rPr>
        <w:t xml:space="preserve">pisie </w:t>
      </w:r>
      <w:r w:rsidRPr="00111E74">
        <w:rPr>
          <w:rFonts w:asciiTheme="majorHAnsi" w:hAnsiTheme="majorHAnsi" w:cs="Arial"/>
          <w:sz w:val="20"/>
          <w:szCs w:val="20"/>
        </w:rPr>
        <w:t xml:space="preserve">Przedmiotu Zamówienia - Załącznik nr 1 do Zaproszenia, </w:t>
      </w:r>
      <w:r w:rsidR="00225B15" w:rsidRPr="00111E74">
        <w:rPr>
          <w:rFonts w:asciiTheme="majorHAnsi" w:hAnsiTheme="majorHAnsi"/>
          <w:sz w:val="20"/>
          <w:szCs w:val="20"/>
        </w:rPr>
        <w:t>oraz w Projekcie U</w:t>
      </w:r>
      <w:r w:rsidRPr="00111E74">
        <w:rPr>
          <w:rFonts w:asciiTheme="majorHAnsi" w:hAnsiTheme="majorHAnsi"/>
          <w:sz w:val="20"/>
          <w:szCs w:val="20"/>
        </w:rPr>
        <w:t>mowy – Załącznik nr 5  do Zaproszenia, które stanowią integralną część Zaproszenia.</w:t>
      </w:r>
    </w:p>
    <w:p w:rsidR="00BE3DBE" w:rsidRPr="00BE3DBE" w:rsidRDefault="00BE3DBE" w:rsidP="00AB4BA9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Miejsce świadczenia usługi: CKZ Radom, ul. Saska 4/6.</w:t>
      </w:r>
    </w:p>
    <w:p w:rsidR="00F87D04" w:rsidRPr="00F87D04" w:rsidRDefault="00930CF5" w:rsidP="00AB4BA9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Okres świadczenia usługi: </w:t>
      </w:r>
      <w:r w:rsidR="00F522B3">
        <w:rPr>
          <w:rFonts w:asciiTheme="majorHAnsi" w:hAnsiTheme="majorHAnsi"/>
          <w:sz w:val="20"/>
          <w:szCs w:val="20"/>
        </w:rPr>
        <w:t xml:space="preserve">od </w:t>
      </w:r>
      <w:r w:rsidRPr="00B133B3">
        <w:rPr>
          <w:rFonts w:asciiTheme="majorHAnsi" w:hAnsiTheme="majorHAnsi"/>
          <w:sz w:val="20"/>
          <w:szCs w:val="20"/>
        </w:rPr>
        <w:t>dni</w:t>
      </w:r>
      <w:r w:rsidR="00F522B3" w:rsidRPr="00B133B3">
        <w:rPr>
          <w:rFonts w:asciiTheme="majorHAnsi" w:hAnsiTheme="majorHAnsi"/>
          <w:sz w:val="20"/>
          <w:szCs w:val="20"/>
        </w:rPr>
        <w:t>a zawarcia Umowy do 31.12</w:t>
      </w:r>
      <w:r w:rsidR="00100997" w:rsidRPr="00B133B3">
        <w:rPr>
          <w:rFonts w:asciiTheme="majorHAnsi" w:hAnsiTheme="majorHAnsi"/>
          <w:sz w:val="20"/>
          <w:szCs w:val="20"/>
        </w:rPr>
        <w:t>.2023</w:t>
      </w:r>
      <w:r w:rsidR="00F87D04" w:rsidRPr="00B133B3">
        <w:rPr>
          <w:rFonts w:asciiTheme="majorHAnsi" w:hAnsiTheme="majorHAnsi"/>
          <w:sz w:val="20"/>
          <w:szCs w:val="20"/>
        </w:rPr>
        <w:t xml:space="preserve"> r.</w:t>
      </w:r>
    </w:p>
    <w:p w:rsidR="0074068F" w:rsidRPr="00F87D04" w:rsidRDefault="0074068F" w:rsidP="00AB4BA9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87D04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</w:p>
    <w:p w:rsidR="00F87D04" w:rsidRPr="00273691" w:rsidRDefault="00782854" w:rsidP="00F87D04">
      <w:pPr>
        <w:shd w:val="clear" w:color="auto" w:fill="FFFFFF" w:themeFill="background1"/>
        <w:tabs>
          <w:tab w:val="left" w:pos="5010"/>
        </w:tabs>
        <w:rPr>
          <w:rFonts w:asciiTheme="majorHAnsi" w:hAnsiTheme="majorHAnsi"/>
          <w:color w:val="2D2D2D"/>
          <w:sz w:val="20"/>
          <w:szCs w:val="20"/>
        </w:rPr>
      </w:pPr>
      <w:r w:rsidRPr="00273691">
        <w:rPr>
          <w:rFonts w:asciiTheme="majorHAnsi" w:hAnsiTheme="majorHAnsi"/>
          <w:color w:val="2D2D2D"/>
          <w:sz w:val="20"/>
          <w:szCs w:val="20"/>
        </w:rPr>
        <w:t xml:space="preserve">    </w:t>
      </w:r>
      <w:r w:rsidR="00F87D04" w:rsidRPr="00273691">
        <w:rPr>
          <w:rFonts w:asciiTheme="majorHAnsi" w:hAnsiTheme="majorHAnsi"/>
          <w:color w:val="2D2D2D"/>
          <w:sz w:val="20"/>
          <w:szCs w:val="20"/>
        </w:rPr>
        <w:t xml:space="preserve"> CPV: </w:t>
      </w:r>
      <w:hyperlink r:id="rId11" w:history="1">
        <w:r w:rsidR="00F87D04" w:rsidRPr="00273691">
          <w:rPr>
            <w:rStyle w:val="Hipercze"/>
            <w:rFonts w:asciiTheme="majorHAnsi" w:hAnsiTheme="majorHAnsi"/>
            <w:b/>
            <w:color w:val="232323"/>
            <w:sz w:val="20"/>
            <w:szCs w:val="20"/>
          </w:rPr>
          <w:t>55520000-1</w:t>
        </w:r>
      </w:hyperlink>
      <w:r w:rsidR="00F87D04" w:rsidRPr="00273691">
        <w:rPr>
          <w:rFonts w:asciiTheme="majorHAnsi" w:hAnsiTheme="majorHAnsi"/>
          <w:b/>
          <w:color w:val="2D2D2D"/>
          <w:sz w:val="20"/>
          <w:szCs w:val="20"/>
        </w:rPr>
        <w:t xml:space="preserve">   </w:t>
      </w:r>
      <w:r w:rsidR="00F87D04" w:rsidRPr="00273691">
        <w:rPr>
          <w:rFonts w:asciiTheme="majorHAnsi" w:hAnsiTheme="majorHAnsi"/>
          <w:color w:val="2D2D2D"/>
          <w:sz w:val="20"/>
          <w:szCs w:val="20"/>
        </w:rPr>
        <w:t xml:space="preserve">  Usługi dostarczania posiłków</w:t>
      </w:r>
      <w:r w:rsidR="00F87D04" w:rsidRPr="00273691">
        <w:rPr>
          <w:rFonts w:asciiTheme="majorHAnsi" w:hAnsiTheme="majorHAnsi"/>
          <w:color w:val="2D2D2D"/>
          <w:sz w:val="20"/>
          <w:szCs w:val="20"/>
        </w:rPr>
        <w:tab/>
      </w:r>
    </w:p>
    <w:p w:rsidR="00F87D04" w:rsidRPr="00F87D04" w:rsidRDefault="00F87D04" w:rsidP="00AB4BA9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87D04">
        <w:rPr>
          <w:rFonts w:asciiTheme="majorHAnsi" w:hAnsiTheme="majorHAnsi" w:cs="Calibri"/>
          <w:b/>
          <w:sz w:val="20"/>
          <w:szCs w:val="20"/>
        </w:rPr>
        <w:t xml:space="preserve">Zamawiający </w:t>
      </w:r>
      <w:r>
        <w:rPr>
          <w:rFonts w:asciiTheme="majorHAnsi" w:hAnsiTheme="majorHAnsi" w:cs="Calibri"/>
          <w:b/>
          <w:sz w:val="20"/>
          <w:szCs w:val="20"/>
        </w:rPr>
        <w:t xml:space="preserve">nie </w:t>
      </w:r>
      <w:r w:rsidRPr="00F87D04">
        <w:rPr>
          <w:rFonts w:asciiTheme="majorHAnsi" w:hAnsiTheme="majorHAnsi" w:cs="Calibri"/>
          <w:b/>
          <w:sz w:val="20"/>
          <w:szCs w:val="20"/>
        </w:rPr>
        <w:t>dopuszcza składanie ofert częściowych</w:t>
      </w:r>
      <w:r w:rsidRPr="00F87D04">
        <w:rPr>
          <w:rFonts w:asciiTheme="majorHAnsi" w:hAnsiTheme="majorHAnsi" w:cs="Calibri"/>
          <w:sz w:val="20"/>
          <w:szCs w:val="20"/>
        </w:rPr>
        <w:t xml:space="preserve">. </w:t>
      </w:r>
    </w:p>
    <w:p w:rsidR="0074068F" w:rsidRDefault="0074068F" w:rsidP="008333BE">
      <w:pPr>
        <w:pStyle w:val="Bezodstpw"/>
        <w:jc w:val="center"/>
        <w:rPr>
          <w:rFonts w:asciiTheme="majorHAnsi" w:hAnsiTheme="majorHAnsi"/>
          <w:b/>
          <w:sz w:val="20"/>
          <w:szCs w:val="20"/>
        </w:rPr>
      </w:pPr>
    </w:p>
    <w:p w:rsidR="00F87D04" w:rsidRPr="00522969" w:rsidRDefault="00F87D04" w:rsidP="00AB4BA9">
      <w:pPr>
        <w:pStyle w:val="Akapitzlist"/>
        <w:numPr>
          <w:ilvl w:val="0"/>
          <w:numId w:val="8"/>
        </w:numPr>
        <w:suppressAutoHyphens/>
        <w:spacing w:after="60" w:line="240" w:lineRule="auto"/>
        <w:jc w:val="both"/>
        <w:rPr>
          <w:rFonts w:asciiTheme="majorHAnsi" w:hAnsiTheme="majorHAnsi" w:cs="Cambria"/>
          <w:b/>
          <w:sz w:val="20"/>
          <w:szCs w:val="20"/>
          <w:lang w:eastAsia="ar-SA"/>
        </w:rPr>
      </w:pPr>
      <w:r w:rsidRPr="00522969">
        <w:rPr>
          <w:rFonts w:asciiTheme="majorHAnsi" w:hAnsiTheme="majorHAnsi" w:cs="Arial"/>
          <w:b/>
          <w:sz w:val="20"/>
          <w:szCs w:val="20"/>
          <w:u w:val="single"/>
        </w:rPr>
        <w:t>Warunki udziału w postępowaniu oraz opis sposobu dokonywania oceny spełniania tych warunków</w:t>
      </w:r>
    </w:p>
    <w:p w:rsidR="00F87D04" w:rsidRPr="00260F32" w:rsidRDefault="00F87D04" w:rsidP="00AB4BA9">
      <w:pPr>
        <w:pStyle w:val="Akapitzlist"/>
        <w:numPr>
          <w:ilvl w:val="0"/>
          <w:numId w:val="15"/>
        </w:numPr>
        <w:spacing w:after="60" w:line="240" w:lineRule="auto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260F32">
        <w:rPr>
          <w:rFonts w:asciiTheme="majorHAnsi" w:hAnsiTheme="majorHAnsi" w:cs="Arial"/>
          <w:sz w:val="20"/>
          <w:szCs w:val="20"/>
        </w:rPr>
        <w:t>Oferta zostanie uznana za spełniającą warunki, jeśli będzie:</w:t>
      </w:r>
    </w:p>
    <w:p w:rsidR="00F87D04" w:rsidRPr="00151B94" w:rsidRDefault="00F87D04" w:rsidP="00AB4BA9">
      <w:pPr>
        <w:numPr>
          <w:ilvl w:val="1"/>
          <w:numId w:val="16"/>
        </w:numPr>
        <w:spacing w:after="6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zgodna w kwestii sposobu jej przygotowania, oferowanego przedmiotu i warunków zamówienia ze wszystkimi wymogami w niniejszym Zaproszeniu,</w:t>
      </w:r>
    </w:p>
    <w:p w:rsidR="00F87D04" w:rsidRPr="008D490B" w:rsidRDefault="00F87D04" w:rsidP="00AB4BA9">
      <w:pPr>
        <w:numPr>
          <w:ilvl w:val="1"/>
          <w:numId w:val="16"/>
        </w:numPr>
        <w:spacing w:after="6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złożona w wyznaczonym terminie składania ofert.</w:t>
      </w:r>
    </w:p>
    <w:p w:rsidR="00F87D04" w:rsidRPr="008D490B" w:rsidRDefault="00F87D04" w:rsidP="00AB4BA9">
      <w:pPr>
        <w:numPr>
          <w:ilvl w:val="0"/>
          <w:numId w:val="15"/>
        </w:numPr>
        <w:spacing w:after="60" w:line="240" w:lineRule="auto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8D490B">
        <w:rPr>
          <w:rFonts w:asciiTheme="majorHAnsi" w:hAnsiTheme="majorHAnsi" w:cs="Arial"/>
          <w:sz w:val="20"/>
          <w:szCs w:val="20"/>
        </w:rPr>
        <w:t>O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8D490B">
        <w:rPr>
          <w:rFonts w:asciiTheme="majorHAnsi" w:hAnsiTheme="majorHAnsi" w:cs="Cambria"/>
          <w:sz w:val="20"/>
          <w:szCs w:val="20"/>
        </w:rPr>
        <w:t>udzielenie zamówienia mogą ubiegać się Wykonawcy, którzy złożą wraz z ofertą stosowne oświadczenia oraz dokumenty w zakresie:</w:t>
      </w:r>
    </w:p>
    <w:p w:rsidR="00F87D04" w:rsidRPr="008D490B" w:rsidRDefault="00F87D04" w:rsidP="00AB4BA9">
      <w:pPr>
        <w:numPr>
          <w:ilvl w:val="0"/>
          <w:numId w:val="11"/>
        </w:numPr>
        <w:spacing w:after="60" w:line="240" w:lineRule="auto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spełnienia warunków udziału w postępowaniu</w:t>
      </w:r>
      <w:r>
        <w:rPr>
          <w:rFonts w:asciiTheme="majorHAnsi" w:hAnsiTheme="majorHAnsi"/>
          <w:sz w:val="20"/>
          <w:szCs w:val="20"/>
        </w:rPr>
        <w:t>,</w:t>
      </w:r>
    </w:p>
    <w:p w:rsidR="00F87D04" w:rsidRPr="008D490B" w:rsidRDefault="00F87D04" w:rsidP="00AB4BA9">
      <w:pPr>
        <w:numPr>
          <w:ilvl w:val="0"/>
          <w:numId w:val="11"/>
        </w:numPr>
        <w:spacing w:after="60" w:line="240" w:lineRule="auto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lastRenderedPageBreak/>
        <w:t>braku podstaw do wykluczenia</w:t>
      </w:r>
      <w:r>
        <w:rPr>
          <w:rFonts w:asciiTheme="majorHAnsi" w:hAnsiTheme="majorHAnsi"/>
          <w:sz w:val="20"/>
          <w:szCs w:val="20"/>
        </w:rPr>
        <w:t>,</w:t>
      </w:r>
    </w:p>
    <w:p w:rsidR="00F87D04" w:rsidRPr="00345A07" w:rsidRDefault="00F87D04" w:rsidP="00AB4BA9">
      <w:pPr>
        <w:numPr>
          <w:ilvl w:val="0"/>
          <w:numId w:val="11"/>
        </w:numPr>
        <w:spacing w:after="60" w:line="240" w:lineRule="auto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potwierdzenia spełnienia warunków przedmiotowych</w:t>
      </w:r>
      <w:r>
        <w:rPr>
          <w:rFonts w:asciiTheme="majorHAnsi" w:hAnsiTheme="majorHAnsi"/>
          <w:sz w:val="20"/>
          <w:szCs w:val="20"/>
        </w:rPr>
        <w:t>.</w:t>
      </w:r>
    </w:p>
    <w:p w:rsidR="00B77F9E" w:rsidRPr="00B77F9E" w:rsidRDefault="00F87D04" w:rsidP="00AB4BA9">
      <w:pPr>
        <w:pStyle w:val="Akapitzlist"/>
        <w:numPr>
          <w:ilvl w:val="0"/>
          <w:numId w:val="15"/>
        </w:numPr>
        <w:spacing w:after="60" w:line="240" w:lineRule="auto"/>
        <w:ind w:left="709" w:hanging="425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77F9E">
        <w:rPr>
          <w:rFonts w:ascii="Cambria" w:hAnsi="Cambria" w:cs="Cambria"/>
          <w:sz w:val="20"/>
          <w:szCs w:val="20"/>
        </w:rPr>
        <w:t xml:space="preserve">Oświadczenia, o których mowa w pkt. 2 należy złożyć na wzorach załączników do Zaproszenia, </w:t>
      </w:r>
      <w:r w:rsidRPr="00B77F9E">
        <w:rPr>
          <w:rFonts w:asciiTheme="majorHAnsi" w:hAnsiTheme="majorHAnsi" w:cs="Cambria"/>
          <w:sz w:val="20"/>
          <w:szCs w:val="20"/>
        </w:rPr>
        <w:t xml:space="preserve">Załącznik nr 3 - w zakresie dotyczącym spełnienia warunków udziału w postępowaniu, Załącznik nr 4 </w:t>
      </w:r>
      <w:r w:rsidR="000F1ACC">
        <w:rPr>
          <w:rFonts w:asciiTheme="majorHAnsi" w:hAnsiTheme="majorHAnsi" w:cs="Cambria"/>
          <w:sz w:val="20"/>
          <w:szCs w:val="20"/>
        </w:rPr>
        <w:t xml:space="preserve"> </w:t>
      </w:r>
      <w:r w:rsidRPr="00B77F9E">
        <w:rPr>
          <w:rFonts w:asciiTheme="majorHAnsi" w:hAnsiTheme="majorHAnsi" w:cs="Cambria"/>
          <w:sz w:val="20"/>
          <w:szCs w:val="20"/>
        </w:rPr>
        <w:t xml:space="preserve">- </w:t>
      </w:r>
      <w:r w:rsidR="000F1ACC">
        <w:rPr>
          <w:rFonts w:asciiTheme="majorHAnsi" w:hAnsiTheme="majorHAnsi" w:cs="Cambria"/>
          <w:sz w:val="20"/>
          <w:szCs w:val="20"/>
        </w:rPr>
        <w:t xml:space="preserve"> </w:t>
      </w:r>
      <w:r w:rsidRPr="00B77F9E">
        <w:rPr>
          <w:rFonts w:asciiTheme="majorHAnsi" w:hAnsiTheme="majorHAnsi" w:cs="Cambria"/>
          <w:sz w:val="20"/>
          <w:szCs w:val="20"/>
        </w:rPr>
        <w:t xml:space="preserve">w zakresie dotyczącym przesłanek wykluczenia z postępowania, </w:t>
      </w:r>
    </w:p>
    <w:p w:rsidR="00F87D04" w:rsidRPr="00B77F9E" w:rsidRDefault="00F87D04" w:rsidP="00AB4BA9">
      <w:pPr>
        <w:pStyle w:val="Akapitzlist"/>
        <w:numPr>
          <w:ilvl w:val="0"/>
          <w:numId w:val="15"/>
        </w:numPr>
        <w:spacing w:after="60" w:line="240" w:lineRule="auto"/>
        <w:ind w:left="709" w:hanging="425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77F9E">
        <w:rPr>
          <w:rFonts w:asciiTheme="majorHAnsi" w:hAnsiTheme="majorHAnsi" w:cs="Arial"/>
          <w:b/>
          <w:sz w:val="20"/>
          <w:szCs w:val="20"/>
        </w:rPr>
        <w:t>Opis warunków udziału w postepowaniu  oraz sposobu dokonywania oceny spełniania tych warunków oraz braku podstaw do wykluczenia:</w:t>
      </w:r>
    </w:p>
    <w:p w:rsidR="00F87D04" w:rsidRPr="00FB3750" w:rsidRDefault="00F87D04" w:rsidP="00F87D04">
      <w:pPr>
        <w:ind w:left="284" w:firstLine="42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F87D04" w:rsidRPr="00FB3750" w:rsidRDefault="00F87D04" w:rsidP="00AB4BA9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  <w:u w:val="single"/>
        </w:rPr>
        <w:t>spełniają warunki udziału w postępowaniu dotyczące:</w:t>
      </w:r>
    </w:p>
    <w:p w:rsidR="00F87D04" w:rsidRPr="00FB3750" w:rsidRDefault="00F87D04" w:rsidP="00AB4BA9">
      <w:pPr>
        <w:numPr>
          <w:ilvl w:val="0"/>
          <w:numId w:val="14"/>
        </w:num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>kompetencji lub uprawnień</w:t>
      </w:r>
      <w:r w:rsidRPr="00FB3750">
        <w:rPr>
          <w:rFonts w:asciiTheme="majorHAnsi" w:hAnsiTheme="majorHAnsi" w:cs="Arial Narrow"/>
          <w:sz w:val="20"/>
          <w:szCs w:val="20"/>
        </w:rPr>
        <w:t xml:space="preserve"> do prowadzenia określonej działalności zawodowej, o ile wynika to z odrębnych przepisów.</w:t>
      </w:r>
    </w:p>
    <w:p w:rsidR="00F87D04" w:rsidRPr="00B77F9E" w:rsidRDefault="00F87D04" w:rsidP="00B77F9E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 w:rsidR="00B77F9E"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B77F9E" w:rsidRPr="00FB3750" w:rsidRDefault="00B77F9E" w:rsidP="00AB4BA9">
      <w:pPr>
        <w:pStyle w:val="Akapitzlist"/>
        <w:numPr>
          <w:ilvl w:val="0"/>
          <w:numId w:val="14"/>
        </w:numPr>
        <w:suppressAutoHyphens/>
        <w:spacing w:after="0" w:line="240" w:lineRule="auto"/>
        <w:ind w:left="1418" w:hanging="425"/>
        <w:jc w:val="both"/>
        <w:rPr>
          <w:rFonts w:asciiTheme="majorHAnsi" w:hAnsiTheme="majorHAnsi" w:cs="Arial Narrow"/>
          <w:b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>zdolności technicznej lub zawodowej:</w:t>
      </w:r>
    </w:p>
    <w:p w:rsidR="00B77F9E" w:rsidRPr="00B77F9E" w:rsidRDefault="00B77F9E" w:rsidP="00B77F9E">
      <w:pPr>
        <w:tabs>
          <w:tab w:val="left" w:pos="-1418"/>
          <w:tab w:val="left" w:pos="-993"/>
        </w:tabs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precyzuje warunku w tym zakr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</w:t>
      </w:r>
      <w:r>
        <w:rPr>
          <w:rFonts w:asciiTheme="majorHAnsi" w:hAnsiTheme="majorHAnsi" w:cs="Arial"/>
          <w:sz w:val="20"/>
          <w:szCs w:val="20"/>
        </w:rPr>
        <w:t>e oświadczenia - Załącznik nr 3</w:t>
      </w:r>
    </w:p>
    <w:p w:rsidR="00F87D04" w:rsidRPr="00FB3750" w:rsidRDefault="00F87D04" w:rsidP="00AB4BA9">
      <w:pPr>
        <w:numPr>
          <w:ilvl w:val="0"/>
          <w:numId w:val="14"/>
        </w:numPr>
        <w:tabs>
          <w:tab w:val="left" w:pos="0"/>
          <w:tab w:val="left" w:pos="284"/>
        </w:tabs>
        <w:suppressAutoHyphens/>
        <w:spacing w:after="0" w:line="240" w:lineRule="auto"/>
        <w:ind w:left="1418"/>
        <w:jc w:val="both"/>
        <w:rPr>
          <w:rFonts w:asciiTheme="majorHAnsi" w:hAnsiTheme="majorHAnsi" w:cs="Arial Narrow"/>
          <w:b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 xml:space="preserve">sytuacji ekonomicznej lub finansowej  </w:t>
      </w:r>
    </w:p>
    <w:p w:rsidR="00F87D04" w:rsidRPr="00B77F9E" w:rsidRDefault="00F87D04" w:rsidP="00B77F9E">
      <w:pPr>
        <w:tabs>
          <w:tab w:val="left" w:pos="-1418"/>
          <w:tab w:val="left" w:pos="-993"/>
        </w:tabs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 w:rsidR="00B77F9E"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F87D04" w:rsidRPr="00A42214" w:rsidRDefault="00F87D04" w:rsidP="00AB4BA9">
      <w:pPr>
        <w:pStyle w:val="Akapitzlist"/>
        <w:numPr>
          <w:ilvl w:val="0"/>
          <w:numId w:val="21"/>
        </w:numPr>
        <w:tabs>
          <w:tab w:val="clear" w:pos="1844"/>
        </w:tabs>
        <w:spacing w:after="0" w:line="240" w:lineRule="auto"/>
        <w:ind w:left="709" w:hanging="284"/>
        <w:jc w:val="both"/>
        <w:rPr>
          <w:rFonts w:asciiTheme="majorHAnsi" w:hAnsiTheme="majorHAnsi" w:cs="Arial Narrow"/>
          <w:b/>
          <w:sz w:val="20"/>
          <w:szCs w:val="20"/>
        </w:rPr>
      </w:pPr>
      <w:r w:rsidRPr="00522969">
        <w:rPr>
          <w:rFonts w:asciiTheme="majorHAnsi" w:hAnsiTheme="majorHAnsi" w:cs="Arial Narrow"/>
          <w:b/>
          <w:sz w:val="20"/>
          <w:szCs w:val="20"/>
        </w:rPr>
        <w:t xml:space="preserve">Podstawy  wykluczenia: </w:t>
      </w:r>
    </w:p>
    <w:p w:rsidR="00F87D04" w:rsidRPr="000A4933" w:rsidRDefault="00F87D04" w:rsidP="00AB4BA9">
      <w:pPr>
        <w:pStyle w:val="Akapitzlist"/>
        <w:numPr>
          <w:ilvl w:val="0"/>
          <w:numId w:val="22"/>
        </w:numPr>
        <w:spacing w:after="60" w:line="240" w:lineRule="auto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0A4933">
        <w:rPr>
          <w:rFonts w:asciiTheme="majorHAnsi" w:hAnsiTheme="majorHAnsi" w:cs="Cambria"/>
          <w:sz w:val="20"/>
          <w:szCs w:val="20"/>
        </w:rPr>
        <w:t xml:space="preserve">Zamawiający wykluczy z postępowania o udzielenie zamówienia publicznego wykonawcę, w stosunku do którego otwarto likwidację, w zatwierdzonym przez sąd układzie </w:t>
      </w:r>
      <w:r w:rsidR="00606E58">
        <w:rPr>
          <w:rFonts w:asciiTheme="majorHAnsi" w:hAnsiTheme="majorHAnsi" w:cs="Cambria"/>
          <w:sz w:val="20"/>
          <w:szCs w:val="20"/>
        </w:rPr>
        <w:br/>
      </w:r>
      <w:r w:rsidRPr="000A4933">
        <w:rPr>
          <w:rFonts w:asciiTheme="majorHAnsi" w:hAnsiTheme="majorHAnsi" w:cs="Cambria"/>
          <w:sz w:val="20"/>
          <w:szCs w:val="20"/>
        </w:rPr>
        <w:t>w postępowaniu restrukturyzacyjnym jest przewidziane zaspokojenie wierzycieli przez likwidację jego majątku lub sąd zarządził likwidację jego majątku w trybie art. 332 ust. 1 ustawy z dnia 15 maja 2015 r</w:t>
      </w:r>
      <w:r w:rsidR="00A030C6">
        <w:rPr>
          <w:rFonts w:asciiTheme="majorHAnsi" w:hAnsiTheme="majorHAnsi" w:cs="Cambria"/>
          <w:sz w:val="20"/>
          <w:szCs w:val="20"/>
        </w:rPr>
        <w:t>. - Prawo restrukturyzacyjne (t</w:t>
      </w:r>
      <w:r w:rsidRPr="000A4933">
        <w:rPr>
          <w:rFonts w:asciiTheme="majorHAnsi" w:hAnsiTheme="majorHAnsi" w:cs="Cambria"/>
          <w:sz w:val="20"/>
          <w:szCs w:val="20"/>
        </w:rPr>
        <w:t xml:space="preserve">j. Dz.U.2016 poz. 1574) lub którego upadłość ogłoszono, z 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</w:t>
      </w:r>
      <w:r w:rsidR="00A030C6">
        <w:rPr>
          <w:rFonts w:asciiTheme="majorHAnsi" w:hAnsiTheme="majorHAnsi" w:cs="Cambria"/>
          <w:sz w:val="20"/>
          <w:szCs w:val="20"/>
        </w:rPr>
        <w:t>2003 r. - Prawo upadłościowe (t</w:t>
      </w:r>
      <w:r w:rsidRPr="000A4933">
        <w:rPr>
          <w:rFonts w:asciiTheme="majorHAnsi" w:hAnsiTheme="majorHAnsi" w:cs="Cambria"/>
          <w:sz w:val="20"/>
          <w:szCs w:val="20"/>
        </w:rPr>
        <w:t xml:space="preserve">j. Dz.U.2015 r. poz. 233); - wymagany dokument; odpis </w:t>
      </w:r>
      <w:r w:rsidR="00606E58">
        <w:rPr>
          <w:rFonts w:asciiTheme="majorHAnsi" w:hAnsiTheme="majorHAnsi" w:cs="Cambria"/>
          <w:sz w:val="20"/>
          <w:szCs w:val="20"/>
        </w:rPr>
        <w:br/>
      </w:r>
      <w:r w:rsidRPr="000A4933">
        <w:rPr>
          <w:rFonts w:asciiTheme="majorHAnsi" w:hAnsiTheme="majorHAnsi" w:cs="Cambria"/>
          <w:sz w:val="20"/>
          <w:szCs w:val="20"/>
        </w:rPr>
        <w:t>z właściwego rejestru lub z centralnej ewidencji i informacji o działalności gospodarczej, jeżeli odrębne przepisy wymagają wpisu do rejestru lub ewidencji, w celu wykazania braku podstaw do wykluczenia na podstawie art. 24 ust. 5 pkt.1 ustawy;</w:t>
      </w:r>
    </w:p>
    <w:p w:rsidR="000A4933" w:rsidRDefault="000A4933" w:rsidP="000A4933">
      <w:pPr>
        <w:pStyle w:val="Akapitzlist"/>
        <w:widowControl w:val="0"/>
        <w:suppressAutoHyphens/>
        <w:autoSpaceDE w:val="0"/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</w:p>
    <w:p w:rsidR="000A4933" w:rsidRPr="00E573BB" w:rsidRDefault="000A4933" w:rsidP="002310CC">
      <w:pPr>
        <w:pStyle w:val="Akapitzlist"/>
        <w:widowControl w:val="0"/>
        <w:suppressAutoHyphens/>
        <w:autoSpaceDE w:val="0"/>
        <w:spacing w:after="60"/>
        <w:ind w:left="426"/>
        <w:jc w:val="both"/>
        <w:rPr>
          <w:rFonts w:asciiTheme="majorHAnsi" w:hAnsiTheme="majorHAnsi"/>
        </w:rPr>
      </w:pPr>
      <w:r w:rsidRPr="00E573BB">
        <w:rPr>
          <w:rFonts w:asciiTheme="majorHAnsi" w:hAnsiTheme="majorHAnsi" w:cs="Arial"/>
          <w:sz w:val="20"/>
          <w:szCs w:val="20"/>
        </w:rPr>
        <w:t>W celu wykazania braku podstaw do wykluczenia w w/w zakresie Wykonawca składa</w:t>
      </w:r>
      <w:r w:rsidRPr="00E573B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573BB">
        <w:rPr>
          <w:rFonts w:asciiTheme="majorHAnsi" w:hAnsiTheme="majorHAnsi" w:cs="Arial"/>
          <w:sz w:val="20"/>
          <w:szCs w:val="20"/>
        </w:rPr>
        <w:t>oświadczenie stanowiące Załącznik nr 4 do Zaproszenia.</w:t>
      </w:r>
    </w:p>
    <w:p w:rsidR="000A4933" w:rsidRPr="000A4933" w:rsidRDefault="000A4933" w:rsidP="000A4933">
      <w:pPr>
        <w:pStyle w:val="Akapitzlist"/>
        <w:spacing w:after="60" w:line="240" w:lineRule="auto"/>
        <w:ind w:left="1134" w:hanging="283"/>
        <w:jc w:val="both"/>
        <w:rPr>
          <w:rFonts w:asciiTheme="majorHAnsi" w:hAnsiTheme="majorHAnsi" w:cs="Arial"/>
          <w:sz w:val="20"/>
          <w:szCs w:val="20"/>
        </w:rPr>
      </w:pPr>
    </w:p>
    <w:p w:rsidR="000A4933" w:rsidRPr="000A4933" w:rsidRDefault="000A4933" w:rsidP="00AB4B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0A4933">
        <w:rPr>
          <w:rFonts w:asciiTheme="majorHAnsi" w:hAnsiTheme="majorHAnsi" w:cs="Arial"/>
          <w:sz w:val="20"/>
          <w:szCs w:val="20"/>
        </w:rPr>
        <w:t xml:space="preserve">Zamawiający dokona oceny spełnienia wymaganych warunków na podstawie załączonych do ofert dokumentów i oświadczeń metodą spełnia/nie spełnia. </w:t>
      </w:r>
    </w:p>
    <w:p w:rsidR="000A4933" w:rsidRPr="00A42214" w:rsidRDefault="000A4933" w:rsidP="00AB4BA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A42214">
        <w:rPr>
          <w:rFonts w:asciiTheme="majorHAnsi" w:hAnsiTheme="majorHAnsi" w:cs="Cambria"/>
          <w:sz w:val="20"/>
          <w:szCs w:val="20"/>
          <w:lang w:eastAsia="zh-CN"/>
        </w:rPr>
        <w:t>Zamawiający może w wyznaczonym terminie</w:t>
      </w:r>
      <w:r w:rsidRPr="00A42214">
        <w:rPr>
          <w:rFonts w:asciiTheme="majorHAnsi" w:hAnsiTheme="majorHAnsi" w:cs="Cambria"/>
          <w:bCs/>
          <w:sz w:val="20"/>
          <w:szCs w:val="20"/>
          <w:lang w:eastAsia="zh-CN"/>
        </w:rPr>
        <w:t xml:space="preserve"> wezwać Wykonawcę, do złożenia dokumentów potwierdzających informacje w złożonym oświadczeniu</w:t>
      </w:r>
      <w:r w:rsidRPr="00A42214">
        <w:rPr>
          <w:rFonts w:asciiTheme="majorHAnsi" w:hAnsiTheme="majorHAnsi" w:cs="Arial"/>
          <w:sz w:val="20"/>
          <w:szCs w:val="20"/>
        </w:rPr>
        <w:t>.</w:t>
      </w:r>
    </w:p>
    <w:p w:rsidR="00F87D04" w:rsidRDefault="00F87D04" w:rsidP="002F2F31">
      <w:pPr>
        <w:pStyle w:val="pkt"/>
        <w:tabs>
          <w:tab w:val="num" w:pos="-1985"/>
        </w:tabs>
        <w:spacing w:before="0" w:after="0"/>
        <w:ind w:left="0" w:firstLine="0"/>
        <w:rPr>
          <w:rFonts w:asciiTheme="majorHAnsi" w:hAnsiTheme="majorHAnsi" w:cs="Arial"/>
          <w:sz w:val="20"/>
        </w:rPr>
      </w:pPr>
    </w:p>
    <w:p w:rsidR="002310CC" w:rsidRPr="00FB3750" w:rsidRDefault="002310CC" w:rsidP="002F2F31">
      <w:pPr>
        <w:pStyle w:val="pkt"/>
        <w:tabs>
          <w:tab w:val="num" w:pos="-1985"/>
        </w:tabs>
        <w:spacing w:before="0" w:after="0"/>
        <w:ind w:left="0" w:firstLine="0"/>
        <w:rPr>
          <w:rFonts w:asciiTheme="majorHAnsi" w:hAnsiTheme="majorHAnsi" w:cs="Arial"/>
          <w:sz w:val="20"/>
        </w:rPr>
      </w:pPr>
    </w:p>
    <w:p w:rsidR="00F87D04" w:rsidRPr="00151B94" w:rsidRDefault="00F87D04" w:rsidP="00AB4BA9">
      <w:pPr>
        <w:numPr>
          <w:ilvl w:val="0"/>
          <w:numId w:val="8"/>
        </w:numPr>
        <w:spacing w:after="60" w:line="240" w:lineRule="auto"/>
        <w:ind w:left="709" w:hanging="709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 xml:space="preserve">Opis sposobu przygotowania oferty </w:t>
      </w:r>
    </w:p>
    <w:p w:rsidR="00F87D04" w:rsidRDefault="00F87D04" w:rsidP="00AB4BA9">
      <w:pPr>
        <w:pStyle w:val="Akapitzlist"/>
        <w:numPr>
          <w:ilvl w:val="3"/>
          <w:numId w:val="17"/>
        </w:numPr>
        <w:tabs>
          <w:tab w:val="left" w:pos="708"/>
          <w:tab w:val="left" w:pos="900"/>
        </w:tabs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A42214">
        <w:rPr>
          <w:rFonts w:asciiTheme="majorHAnsi" w:hAnsiTheme="majorHAnsi" w:cs="Arial"/>
          <w:sz w:val="20"/>
          <w:szCs w:val="20"/>
        </w:rPr>
        <w:t>Wykonawca przedstawia ofertę zgodnie z wymaganiami określonymi w niniejszym Zaproszeniu.</w:t>
      </w:r>
    </w:p>
    <w:p w:rsidR="00F87D04" w:rsidRDefault="00F87D04" w:rsidP="00AB4BA9">
      <w:pPr>
        <w:pStyle w:val="Akapitzlist"/>
        <w:numPr>
          <w:ilvl w:val="3"/>
          <w:numId w:val="17"/>
        </w:numPr>
        <w:tabs>
          <w:tab w:val="left" w:pos="708"/>
          <w:tab w:val="left" w:pos="900"/>
        </w:tabs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A42214">
        <w:rPr>
          <w:rFonts w:asciiTheme="majorHAnsi" w:hAnsiTheme="majorHAnsi" w:cs="Arial"/>
          <w:sz w:val="20"/>
          <w:szCs w:val="20"/>
        </w:rPr>
        <w:t>Wykonawca ponosi wszystkie koszty związane z przygotowaniem i złożeniem oferty.</w:t>
      </w:r>
    </w:p>
    <w:p w:rsidR="00F87D04" w:rsidRPr="00A42214" w:rsidRDefault="00F87D04" w:rsidP="00AB4BA9">
      <w:pPr>
        <w:pStyle w:val="Akapitzlist"/>
        <w:numPr>
          <w:ilvl w:val="3"/>
          <w:numId w:val="17"/>
        </w:numPr>
        <w:tabs>
          <w:tab w:val="left" w:pos="708"/>
          <w:tab w:val="left" w:pos="900"/>
        </w:tabs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A42214">
        <w:rPr>
          <w:rFonts w:asciiTheme="majorHAnsi" w:hAnsiTheme="majorHAnsi" w:cs="Arial"/>
          <w:b/>
          <w:sz w:val="20"/>
          <w:szCs w:val="20"/>
        </w:rPr>
        <w:t>Oferta musi zawierać:</w:t>
      </w:r>
    </w:p>
    <w:p w:rsidR="00F87D04" w:rsidRPr="00FB3750" w:rsidRDefault="00F87D04" w:rsidP="00F87D04">
      <w:pPr>
        <w:pStyle w:val="Tekstpodstawowy"/>
        <w:tabs>
          <w:tab w:val="clear" w:pos="90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80"/>
      </w:tblGrid>
      <w:tr w:rsidR="00F87D04" w:rsidRPr="00FB3750" w:rsidTr="00F5738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suppressAutoHyphens/>
              <w:spacing w:before="40" w:after="40"/>
              <w:ind w:right="14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>Oświadczenie woli (Oferta) zawiera</w:t>
            </w:r>
          </w:p>
        </w:tc>
      </w:tr>
      <w:tr w:rsidR="00F87D04" w:rsidRPr="00FB3750" w:rsidTr="00F5738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suppressAutoHyphens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zgodną z załączonym Formularzem Ofertowym, którego wzór stanowi załącznik  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Nr 2 do niniejszego Zaproszenia.</w:t>
            </w:r>
          </w:p>
        </w:tc>
      </w:tr>
      <w:tr w:rsidR="00F87D04" w:rsidRPr="00FB3750" w:rsidTr="00F5738E">
        <w:trPr>
          <w:trHeight w:val="303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suppressAutoHyphens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mowa w Rozdz. III (załącznik nr 3 i 4 Zaproszenia)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F87D04" w:rsidRPr="00FB3750" w:rsidTr="00F5738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suppressAutoHyphens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F87D04" w:rsidRPr="00FB3750" w:rsidTr="00F5738E">
        <w:trPr>
          <w:trHeight w:val="613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suppressAutoHyphens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87D04" w:rsidRPr="00FB3750" w:rsidRDefault="00F87D04" w:rsidP="00F87D04">
            <w:pPr>
              <w:jc w:val="both"/>
              <w:rPr>
                <w:rFonts w:asciiTheme="majorHAnsi" w:hAnsiTheme="majorHAnsi" w:cs="Arial Narrow"/>
                <w:sz w:val="20"/>
                <w:szCs w:val="20"/>
              </w:rPr>
            </w:pPr>
            <w:r w:rsidRPr="00FB3750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gospodarczej - </w:t>
            </w:r>
            <w:r w:rsidRPr="00FB3750">
              <w:rPr>
                <w:rFonts w:asciiTheme="majorHAnsi" w:hAnsiTheme="majorHAnsi" w:cs="Arial Narrow"/>
                <w:sz w:val="20"/>
                <w:szCs w:val="20"/>
              </w:rPr>
              <w:t>wystawionego nie wcześniej niż 6 miesięcy przed upływem terminu składania ofert.</w:t>
            </w:r>
          </w:p>
          <w:p w:rsidR="00F87D04" w:rsidRPr="00FB3750" w:rsidRDefault="00F87D04" w:rsidP="00F87D0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B3750">
              <w:rPr>
                <w:rFonts w:asciiTheme="majorHAnsi" w:hAnsiTheme="majorHAnsi" w:cs="Arial Narrow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</w:tbl>
    <w:p w:rsidR="00F87D04" w:rsidRPr="00FB3750" w:rsidRDefault="00F87D04" w:rsidP="00F87D04">
      <w:pPr>
        <w:widowControl w:val="0"/>
        <w:suppressAutoHyphens/>
        <w:jc w:val="both"/>
        <w:rPr>
          <w:rFonts w:asciiTheme="majorHAnsi" w:hAnsiTheme="majorHAnsi" w:cs="Arial"/>
          <w:sz w:val="20"/>
          <w:szCs w:val="20"/>
          <w:lang w:eastAsia="ar-SA"/>
        </w:rPr>
      </w:pPr>
    </w:p>
    <w:p w:rsidR="00F87D04" w:rsidRDefault="00F87D04" w:rsidP="00AB4BA9">
      <w:pPr>
        <w:pStyle w:val="Akapitzlist"/>
        <w:widowControl w:val="0"/>
        <w:numPr>
          <w:ilvl w:val="3"/>
          <w:numId w:val="17"/>
        </w:numPr>
        <w:suppressAutoHyphens/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A42214">
        <w:rPr>
          <w:rFonts w:asciiTheme="majorHAnsi" w:hAnsiTheme="majorHAnsi" w:cs="Arial"/>
          <w:sz w:val="20"/>
          <w:szCs w:val="20"/>
          <w:lang w:eastAsia="ar-SA"/>
        </w:rPr>
        <w:t xml:space="preserve">Wszystkie kartki złożonej oferty powinny być kolejno ponumerowane, a ilość kartek oraz wyszczególnienie załączników do oferty wpisana do Formularza </w:t>
      </w:r>
      <w:r>
        <w:rPr>
          <w:rFonts w:asciiTheme="majorHAnsi" w:hAnsiTheme="majorHAnsi" w:cs="Arial"/>
          <w:sz w:val="20"/>
          <w:szCs w:val="20"/>
          <w:lang w:eastAsia="ar-SA"/>
        </w:rPr>
        <w:t>Ofertowego</w:t>
      </w:r>
      <w:r w:rsidRPr="00A42214">
        <w:rPr>
          <w:rFonts w:asciiTheme="majorHAnsi" w:hAnsiTheme="majorHAnsi" w:cs="Arial"/>
          <w:sz w:val="20"/>
          <w:szCs w:val="20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F87D04" w:rsidRDefault="00F87D04" w:rsidP="00AB4BA9">
      <w:pPr>
        <w:pStyle w:val="Akapitzlist"/>
        <w:widowControl w:val="0"/>
        <w:numPr>
          <w:ilvl w:val="3"/>
          <w:numId w:val="17"/>
        </w:numPr>
        <w:suppressAutoHyphens/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B457B7">
        <w:rPr>
          <w:rFonts w:asciiTheme="majorHAnsi" w:hAnsiTheme="majorHAnsi" w:cs="Arial"/>
          <w:sz w:val="20"/>
          <w:szCs w:val="20"/>
          <w:lang w:eastAsia="ar-SA"/>
        </w:rPr>
        <w:t xml:space="preserve">Dokumenty stanowiące tajemnicę przedsiębiorstwa </w:t>
      </w:r>
      <w:r w:rsidRPr="00B457B7">
        <w:rPr>
          <w:rFonts w:asciiTheme="majorHAnsi" w:hAnsiTheme="majorHAnsi" w:cs="Arial"/>
          <w:bCs/>
          <w:sz w:val="20"/>
          <w:szCs w:val="20"/>
          <w:lang w:eastAsia="ar-SA"/>
        </w:rPr>
        <w:t>w rozumieniu przepisów o zwalczaniu nieuczciwej konkurencji, należy w górnym prawym rogu oznaczyć zapisem</w:t>
      </w:r>
      <w:r w:rsidRPr="00B457B7">
        <w:rPr>
          <w:rFonts w:asciiTheme="majorHAnsi" w:hAnsiTheme="majorHAnsi" w:cs="Arial"/>
          <w:sz w:val="20"/>
          <w:szCs w:val="20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F87D04" w:rsidRDefault="00F87D04" w:rsidP="00AB4BA9">
      <w:pPr>
        <w:pStyle w:val="Akapitzlist"/>
        <w:widowControl w:val="0"/>
        <w:numPr>
          <w:ilvl w:val="3"/>
          <w:numId w:val="17"/>
        </w:numPr>
        <w:suppressAutoHyphens/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B457B7">
        <w:rPr>
          <w:rFonts w:asciiTheme="majorHAnsi" w:hAnsiTheme="majorHAnsi" w:cs="Arial"/>
          <w:sz w:val="20"/>
          <w:szCs w:val="20"/>
          <w:lang w:eastAsia="ar-SA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</w:t>
      </w:r>
      <w:r w:rsidR="006F5CC8">
        <w:rPr>
          <w:rFonts w:asciiTheme="majorHAnsi" w:hAnsiTheme="majorHAnsi" w:cs="Arial"/>
          <w:sz w:val="20"/>
          <w:szCs w:val="20"/>
          <w:lang w:eastAsia="ar-SA"/>
        </w:rPr>
        <w:t xml:space="preserve">                     </w:t>
      </w:r>
      <w:r w:rsidRPr="00B457B7">
        <w:rPr>
          <w:rFonts w:asciiTheme="majorHAnsi" w:hAnsiTheme="majorHAnsi" w:cs="Arial"/>
          <w:sz w:val="20"/>
          <w:szCs w:val="20"/>
          <w:lang w:eastAsia="ar-SA"/>
        </w:rPr>
        <w:t xml:space="preserve"> w formie oryginału lub kopii poświadczonej notarialnie. Oświadczenie o spełnianiu warunków udziału w postępowaniu i oświadczenie o b</w:t>
      </w:r>
      <w:r>
        <w:rPr>
          <w:rFonts w:asciiTheme="majorHAnsi" w:hAnsiTheme="majorHAnsi" w:cs="Arial"/>
          <w:sz w:val="20"/>
          <w:szCs w:val="20"/>
          <w:lang w:eastAsia="ar-SA"/>
        </w:rPr>
        <w:t>raku podstaw do wykluczenia muszą</w:t>
      </w:r>
      <w:r w:rsidRPr="00B457B7">
        <w:rPr>
          <w:rFonts w:asciiTheme="majorHAnsi" w:hAnsiTheme="majorHAnsi" w:cs="Arial"/>
          <w:sz w:val="20"/>
          <w:szCs w:val="20"/>
          <w:lang w:eastAsia="ar-SA"/>
        </w:rPr>
        <w:t xml:space="preserve"> być złożone</w:t>
      </w:r>
      <w:r w:rsidR="006F5CC8">
        <w:rPr>
          <w:rFonts w:asciiTheme="majorHAnsi" w:hAnsiTheme="majorHAnsi" w:cs="Arial"/>
          <w:sz w:val="20"/>
          <w:szCs w:val="20"/>
          <w:lang w:eastAsia="ar-SA"/>
        </w:rPr>
        <w:t xml:space="preserve">              </w:t>
      </w:r>
      <w:r w:rsidRPr="00B457B7">
        <w:rPr>
          <w:rFonts w:asciiTheme="majorHAnsi" w:hAnsiTheme="majorHAnsi" w:cs="Arial"/>
          <w:sz w:val="20"/>
          <w:szCs w:val="20"/>
          <w:lang w:eastAsia="ar-SA"/>
        </w:rPr>
        <w:t xml:space="preserve"> w formie oryginału.</w:t>
      </w:r>
    </w:p>
    <w:p w:rsidR="00F87D04" w:rsidRDefault="00F87D04" w:rsidP="00AB4BA9">
      <w:pPr>
        <w:pStyle w:val="Akapitzlist"/>
        <w:widowControl w:val="0"/>
        <w:numPr>
          <w:ilvl w:val="3"/>
          <w:numId w:val="17"/>
        </w:numPr>
        <w:suppressAutoHyphens/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B457B7">
        <w:rPr>
          <w:rFonts w:asciiTheme="majorHAnsi" w:hAnsiTheme="majorHAnsi" w:cs="Arial"/>
          <w:sz w:val="20"/>
          <w:szCs w:val="20"/>
          <w:lang w:eastAsia="ar-SA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F87D04" w:rsidRDefault="00F87D04" w:rsidP="00AB4BA9">
      <w:pPr>
        <w:pStyle w:val="Akapitzlist"/>
        <w:widowControl w:val="0"/>
        <w:numPr>
          <w:ilvl w:val="3"/>
          <w:numId w:val="17"/>
        </w:numPr>
        <w:suppressAutoHyphens/>
        <w:spacing w:after="60" w:line="240" w:lineRule="auto"/>
        <w:ind w:left="709" w:hanging="283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B457B7">
        <w:rPr>
          <w:rFonts w:asciiTheme="majorHAnsi" w:hAnsiTheme="majorHAnsi" w:cs="Arial"/>
          <w:sz w:val="20"/>
          <w:szCs w:val="20"/>
          <w:lang w:eastAsia="ar-SA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87D04" w:rsidRPr="00B457B7" w:rsidRDefault="00F87D04" w:rsidP="00F87D04">
      <w:pPr>
        <w:widowControl w:val="0"/>
        <w:suppressAutoHyphens/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</w:p>
    <w:p w:rsidR="00F87D04" w:rsidRDefault="00F87D04" w:rsidP="00AB4BA9">
      <w:pPr>
        <w:pStyle w:val="Akapitzlist"/>
        <w:widowControl w:val="0"/>
        <w:numPr>
          <w:ilvl w:val="0"/>
          <w:numId w:val="8"/>
        </w:numPr>
        <w:suppressAutoHyphens/>
        <w:spacing w:after="60" w:line="240" w:lineRule="auto"/>
        <w:ind w:left="709" w:hanging="567"/>
        <w:jc w:val="both"/>
        <w:rPr>
          <w:rFonts w:asciiTheme="majorHAnsi" w:hAnsiTheme="majorHAnsi" w:cs="Arial"/>
          <w:b/>
          <w:sz w:val="20"/>
          <w:szCs w:val="20"/>
          <w:u w:val="single"/>
          <w:lang w:eastAsia="ar-SA"/>
        </w:rPr>
      </w:pPr>
      <w:r w:rsidRPr="00B457B7">
        <w:rPr>
          <w:rFonts w:asciiTheme="majorHAnsi" w:hAnsiTheme="majorHAnsi" w:cs="Arial"/>
          <w:b/>
          <w:sz w:val="20"/>
          <w:szCs w:val="20"/>
          <w:u w:val="single"/>
          <w:lang w:eastAsia="ar-SA"/>
        </w:rPr>
        <w:t>Informacja o sposobie porozumiewania się Zamawiającego z Wykonawcami oraz przekazywania oświadczeń lub dokumentów.</w:t>
      </w:r>
    </w:p>
    <w:p w:rsidR="00F87D04" w:rsidRDefault="00F87D04" w:rsidP="00AB4BA9">
      <w:pPr>
        <w:pStyle w:val="Akapitzlist"/>
        <w:numPr>
          <w:ilvl w:val="6"/>
          <w:numId w:val="17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 w:cs="Arial"/>
          <w:sz w:val="20"/>
          <w:szCs w:val="20"/>
        </w:rPr>
        <w:t>Postępowanie o udzielenie zamówienia, z zastrzeżeniem wyjątków określonych w ustawie, prowadzi się z zachowaniem formy pisemnej. Po otwarciu ofert dopuszcza się formę elektroniczną. Strona, która otrzymuj</w:t>
      </w:r>
      <w:r w:rsidR="00B1360F">
        <w:rPr>
          <w:rFonts w:asciiTheme="majorHAnsi" w:hAnsiTheme="majorHAnsi" w:cs="Arial"/>
          <w:sz w:val="20"/>
          <w:szCs w:val="20"/>
        </w:rPr>
        <w:t>e dokumenty lub informacje drogą</w:t>
      </w:r>
      <w:r w:rsidRPr="00B457B7">
        <w:rPr>
          <w:rFonts w:asciiTheme="majorHAnsi" w:hAnsiTheme="majorHAnsi" w:cs="Arial"/>
          <w:sz w:val="20"/>
          <w:szCs w:val="20"/>
        </w:rPr>
        <w:t xml:space="preserve"> elektroniczną jest zobowiązana na żądanie strony przekazującej dokument lub informację, do niezwłocznego </w:t>
      </w:r>
      <w:r w:rsidRPr="00B457B7">
        <w:rPr>
          <w:rFonts w:asciiTheme="majorHAnsi" w:hAnsiTheme="majorHAnsi" w:cs="Arial"/>
          <w:sz w:val="20"/>
          <w:szCs w:val="20"/>
        </w:rPr>
        <w:lastRenderedPageBreak/>
        <w:t>potwierdzenia faktu ich otrzymania. Numery telefonów i adresy poczty elektronicznej prowadzącego postępowanie zostały podane w punkcie I niniejszego zaproszenia. Oferty składa się  w formie pisemnej.</w:t>
      </w:r>
    </w:p>
    <w:p w:rsidR="00F87D04" w:rsidRDefault="00F87D04" w:rsidP="00AB4BA9">
      <w:pPr>
        <w:pStyle w:val="Akapitzlist"/>
        <w:numPr>
          <w:ilvl w:val="6"/>
          <w:numId w:val="17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 w:cs="Arial"/>
          <w:sz w:val="20"/>
          <w:szCs w:val="20"/>
        </w:rPr>
        <w:t>W przypadku braku potwierdzenia otrzymania wiadomości przez Wykonawcę, Zamawiający domniema, iż pismo wysłane przez Zamawiającego na adres poczty elektronicznej podany przez Wykonawcę zostało mu doręczone w sposób umożliwiający zapoznanie się Wykonawcy z treścią pisma.</w:t>
      </w:r>
    </w:p>
    <w:p w:rsidR="00F87D04" w:rsidRDefault="00F87D04" w:rsidP="00AB4BA9">
      <w:pPr>
        <w:pStyle w:val="Akapitzlist"/>
        <w:numPr>
          <w:ilvl w:val="6"/>
          <w:numId w:val="17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 w:cs="Arial"/>
          <w:sz w:val="20"/>
          <w:szCs w:val="20"/>
        </w:rPr>
        <w:t>Postępowanie o udzielenie zamówienia prowadzi się w języku polskim.</w:t>
      </w:r>
    </w:p>
    <w:p w:rsidR="00F87D04" w:rsidRPr="00B457B7" w:rsidRDefault="00F87D04" w:rsidP="00AB4BA9">
      <w:pPr>
        <w:pStyle w:val="Akapitzlist"/>
        <w:numPr>
          <w:ilvl w:val="6"/>
          <w:numId w:val="17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/>
          <w:sz w:val="20"/>
        </w:rPr>
        <w:t>Wykonawcom, którzy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zwrócili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się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wyjaśnienie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treści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Zaproszenia</w:t>
      </w:r>
      <w:r w:rsidRPr="00B457B7">
        <w:rPr>
          <w:rFonts w:asciiTheme="majorHAnsi" w:hAnsiTheme="majorHAnsi" w:cs="Arial"/>
          <w:sz w:val="20"/>
        </w:rPr>
        <w:t>,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Zamawiający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udzieli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wyjaśnień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niezwłocznie,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jednak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nie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później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niż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na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2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dni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przed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upływem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terminu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składania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ofert,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pod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warunkiem,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że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wniosek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wyjaśnienie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treści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Zaproszenia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wpłynął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do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Zamawiającego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 w:cs="Arial"/>
          <w:sz w:val="20"/>
        </w:rPr>
        <w:t>nie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później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niż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do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końca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dnia,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 w:cs="Arial"/>
          <w:sz w:val="20"/>
        </w:rPr>
        <w:t>w</w:t>
      </w:r>
      <w:r w:rsidRPr="00B457B7">
        <w:rPr>
          <w:rFonts w:asciiTheme="majorHAnsi" w:eastAsia="Arial Narrow" w:hAnsiTheme="majorHAnsi" w:cs="Arial Narrow"/>
          <w:sz w:val="20"/>
        </w:rPr>
        <w:t> </w:t>
      </w:r>
      <w:r w:rsidRPr="00B457B7">
        <w:rPr>
          <w:rFonts w:asciiTheme="majorHAnsi" w:hAnsiTheme="majorHAnsi"/>
          <w:sz w:val="20"/>
        </w:rPr>
        <w:t>którym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upływa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połowa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wyznaczonego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terminu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składania</w:t>
      </w:r>
      <w:r w:rsidRPr="00B457B7">
        <w:rPr>
          <w:rFonts w:asciiTheme="majorHAnsi" w:eastAsia="Arial Narrow" w:hAnsiTheme="majorHAnsi" w:cs="Arial Narrow"/>
          <w:sz w:val="20"/>
        </w:rPr>
        <w:t xml:space="preserve"> </w:t>
      </w:r>
      <w:r w:rsidRPr="00B457B7">
        <w:rPr>
          <w:rFonts w:asciiTheme="majorHAnsi" w:hAnsiTheme="majorHAnsi"/>
          <w:sz w:val="20"/>
        </w:rPr>
        <w:t>ofert.</w:t>
      </w:r>
    </w:p>
    <w:p w:rsidR="00F87D04" w:rsidRPr="00B457B7" w:rsidRDefault="00F87D04" w:rsidP="00AB4BA9">
      <w:pPr>
        <w:pStyle w:val="Akapitzlist"/>
        <w:numPr>
          <w:ilvl w:val="6"/>
          <w:numId w:val="17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/>
          <w:sz w:val="20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F87D04" w:rsidRPr="00B457B7" w:rsidRDefault="00F87D04" w:rsidP="00AB4BA9">
      <w:pPr>
        <w:pStyle w:val="Akapitzlist"/>
        <w:numPr>
          <w:ilvl w:val="6"/>
          <w:numId w:val="17"/>
        </w:numPr>
        <w:tabs>
          <w:tab w:val="clear" w:pos="5890"/>
        </w:tabs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B457B7">
        <w:rPr>
          <w:rFonts w:asciiTheme="majorHAnsi" w:hAnsiTheme="majorHAnsi"/>
          <w:sz w:val="20"/>
        </w:rPr>
        <w:t>Oświadczenie o wprowadzeniu zmian musi być złożone wg zasad składania ofert tj. w odrębnej koper</w:t>
      </w:r>
      <w:r>
        <w:rPr>
          <w:rFonts w:asciiTheme="majorHAnsi" w:hAnsiTheme="majorHAnsi"/>
          <w:sz w:val="20"/>
        </w:rPr>
        <w:t>cie z adnotacją „ZMIANA” oferty.</w:t>
      </w:r>
    </w:p>
    <w:p w:rsidR="00F87D04" w:rsidRDefault="00F87D04" w:rsidP="00F87D04">
      <w:pPr>
        <w:pStyle w:val="ust"/>
        <w:spacing w:before="0" w:after="0"/>
        <w:ind w:left="993" w:firstLine="0"/>
        <w:rPr>
          <w:rFonts w:asciiTheme="majorHAnsi" w:hAnsiTheme="majorHAnsi"/>
          <w:sz w:val="20"/>
        </w:rPr>
      </w:pPr>
      <w:r w:rsidRPr="00FB3750">
        <w:rPr>
          <w:rFonts w:asciiTheme="majorHAnsi" w:hAnsiTheme="majorHAnsi"/>
          <w:sz w:val="20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F87D04" w:rsidRPr="00FB3750" w:rsidRDefault="00F87D04" w:rsidP="00F87D04">
      <w:pPr>
        <w:pStyle w:val="ust"/>
        <w:spacing w:before="0" w:after="0"/>
        <w:ind w:left="851" w:firstLine="0"/>
        <w:rPr>
          <w:rFonts w:asciiTheme="majorHAnsi" w:hAnsiTheme="majorHAnsi" w:cs="Arial"/>
          <w:sz w:val="20"/>
        </w:rPr>
      </w:pPr>
    </w:p>
    <w:p w:rsidR="00F87D04" w:rsidRPr="00452B2C" w:rsidRDefault="00F87D04" w:rsidP="00AB4BA9">
      <w:pPr>
        <w:pStyle w:val="Akapitzlist"/>
        <w:widowControl w:val="0"/>
        <w:numPr>
          <w:ilvl w:val="0"/>
          <w:numId w:val="8"/>
        </w:numPr>
        <w:suppressAutoHyphens/>
        <w:spacing w:after="60" w:line="240" w:lineRule="auto"/>
        <w:ind w:left="567" w:hanging="425"/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</w:pPr>
      <w:r w:rsidRPr="00452B2C"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  <w:t>Wskazanie osób uprawnionych do porozumiewania się z Wykonawcami.</w:t>
      </w:r>
    </w:p>
    <w:p w:rsidR="00F87D04" w:rsidRPr="00452B2C" w:rsidRDefault="00F87D04" w:rsidP="00AB4BA9">
      <w:pPr>
        <w:pStyle w:val="Akapitzlist"/>
        <w:widowControl w:val="0"/>
        <w:numPr>
          <w:ilvl w:val="3"/>
          <w:numId w:val="13"/>
        </w:numPr>
        <w:suppressAutoHyphens/>
        <w:spacing w:after="60" w:line="240" w:lineRule="auto"/>
        <w:ind w:left="993" w:hanging="426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B457B7">
        <w:rPr>
          <w:rFonts w:asciiTheme="majorHAnsi" w:hAnsiTheme="majorHAnsi" w:cs="Arial"/>
          <w:sz w:val="20"/>
          <w:szCs w:val="20"/>
        </w:rPr>
        <w:t xml:space="preserve">W sprawach prowadzonego postępowania kontakt  – </w:t>
      </w:r>
      <w:r w:rsidRPr="00B457B7">
        <w:rPr>
          <w:rFonts w:ascii="Cambria" w:hAnsi="Cambria" w:cs="Arial"/>
          <w:sz w:val="20"/>
          <w:szCs w:val="20"/>
          <w:lang w:eastAsia="ar-SA"/>
        </w:rPr>
        <w:t xml:space="preserve">osobą do kontaktu  – </w:t>
      </w:r>
      <w:r w:rsidR="00B1360F">
        <w:rPr>
          <w:rFonts w:ascii="Cambria" w:hAnsi="Cambria" w:cs="Arial"/>
          <w:sz w:val="20"/>
          <w:szCs w:val="20"/>
          <w:lang w:eastAsia="ar-SA"/>
        </w:rPr>
        <w:t>Joanna Kaśków</w:t>
      </w:r>
      <w:r w:rsidRPr="00B457B7">
        <w:rPr>
          <w:rFonts w:ascii="Cambria" w:hAnsi="Cambria" w:cs="Arial"/>
          <w:sz w:val="20"/>
          <w:szCs w:val="20"/>
          <w:lang w:eastAsia="ar-SA"/>
        </w:rPr>
        <w:t xml:space="preserve">  tel. 41/ 366-47-91 w. 130, 131</w:t>
      </w:r>
    </w:p>
    <w:p w:rsidR="00F87D04" w:rsidRPr="00452B2C" w:rsidRDefault="00F87D04" w:rsidP="00AB4BA9">
      <w:pPr>
        <w:pStyle w:val="Akapitzlist"/>
        <w:widowControl w:val="0"/>
        <w:numPr>
          <w:ilvl w:val="3"/>
          <w:numId w:val="13"/>
        </w:numPr>
        <w:suppressAutoHyphens/>
        <w:spacing w:after="60" w:line="240" w:lineRule="auto"/>
        <w:ind w:left="993" w:hanging="426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B457B7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B457B7">
        <w:rPr>
          <w:rFonts w:asciiTheme="majorHAnsi" w:hAnsiTheme="majorHAnsi" w:cs="Arial"/>
          <w:bCs/>
          <w:sz w:val="20"/>
          <w:szCs w:val="20"/>
        </w:rPr>
        <w:t>od 08:00 do 15:30</w:t>
      </w:r>
      <w:r w:rsidRPr="00B457B7">
        <w:rPr>
          <w:rFonts w:asciiTheme="majorHAnsi" w:hAnsiTheme="majorHAnsi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87D04" w:rsidRPr="00452B2C" w:rsidRDefault="00F87D04" w:rsidP="00AB4BA9">
      <w:pPr>
        <w:pStyle w:val="Akapitzlist"/>
        <w:widowControl w:val="0"/>
        <w:numPr>
          <w:ilvl w:val="3"/>
          <w:numId w:val="13"/>
        </w:numPr>
        <w:suppressAutoHyphens/>
        <w:spacing w:after="60" w:line="240" w:lineRule="auto"/>
        <w:ind w:left="993" w:hanging="426"/>
        <w:jc w:val="both"/>
        <w:rPr>
          <w:rFonts w:ascii="Cambria" w:hAnsi="Cambria" w:cs="Arial"/>
          <w:bCs/>
          <w:sz w:val="20"/>
          <w:szCs w:val="20"/>
          <w:u w:val="single"/>
          <w:lang w:eastAsia="ar-SA"/>
        </w:rPr>
      </w:pPr>
      <w:r w:rsidRPr="00B457B7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B457B7">
        <w:rPr>
          <w:rFonts w:asciiTheme="majorHAnsi" w:hAnsiTheme="majorHAnsi" w:cs="Arial"/>
          <w:bCs/>
          <w:sz w:val="20"/>
          <w:szCs w:val="20"/>
        </w:rPr>
        <w:t>od 08:00 do 15:30</w:t>
      </w:r>
      <w:r w:rsidRPr="00B457B7">
        <w:rPr>
          <w:rFonts w:asciiTheme="majorHAnsi" w:hAnsiTheme="majorHAnsi" w:cs="Arial"/>
          <w:sz w:val="20"/>
          <w:szCs w:val="20"/>
        </w:rPr>
        <w:t xml:space="preserve"> </w:t>
      </w:r>
      <w:r w:rsidR="004E783A">
        <w:rPr>
          <w:rFonts w:asciiTheme="majorHAnsi" w:hAnsiTheme="majorHAnsi" w:cs="Arial"/>
          <w:sz w:val="20"/>
          <w:szCs w:val="20"/>
        </w:rPr>
        <w:br/>
      </w:r>
      <w:r w:rsidRPr="00B457B7">
        <w:rPr>
          <w:rFonts w:asciiTheme="majorHAnsi" w:hAnsiTheme="majorHAnsi" w:cs="Arial"/>
          <w:sz w:val="20"/>
          <w:szCs w:val="20"/>
        </w:rPr>
        <w:t>w siedzibie Zamawiającego.</w:t>
      </w:r>
    </w:p>
    <w:p w:rsidR="00F87D04" w:rsidRPr="00B457B7" w:rsidRDefault="00F87D04" w:rsidP="00F87D04">
      <w:pPr>
        <w:pStyle w:val="Akapitzlist"/>
        <w:widowControl w:val="0"/>
        <w:suppressAutoHyphens/>
        <w:spacing w:after="60"/>
        <w:ind w:left="1080" w:hanging="426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F87D04" w:rsidRPr="00452B2C" w:rsidRDefault="00F87D04" w:rsidP="00AB4BA9">
      <w:pPr>
        <w:pStyle w:val="Akapitzlist"/>
        <w:widowControl w:val="0"/>
        <w:numPr>
          <w:ilvl w:val="0"/>
          <w:numId w:val="8"/>
        </w:numPr>
        <w:tabs>
          <w:tab w:val="num" w:pos="1844"/>
        </w:tabs>
        <w:suppressAutoHyphens/>
        <w:spacing w:after="60" w:line="240" w:lineRule="auto"/>
        <w:ind w:left="709" w:hanging="567"/>
        <w:jc w:val="both"/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</w:pPr>
      <w:r w:rsidRPr="00452B2C">
        <w:rPr>
          <w:rFonts w:asciiTheme="majorHAnsi" w:hAnsiTheme="majorHAnsi" w:cs="Arial"/>
          <w:b/>
          <w:sz w:val="20"/>
          <w:szCs w:val="20"/>
          <w:u w:val="single"/>
          <w:lang w:eastAsia="ar-SA"/>
        </w:rPr>
        <w:t>Termin związania ofertą</w:t>
      </w:r>
    </w:p>
    <w:p w:rsidR="00F87D04" w:rsidRPr="00FB3750" w:rsidRDefault="00F87D04" w:rsidP="00F87D04">
      <w:pPr>
        <w:suppressAutoHyphens/>
        <w:spacing w:after="60"/>
        <w:ind w:left="360" w:firstLine="348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F87D04" w:rsidRPr="00452B2C" w:rsidRDefault="00F87D04" w:rsidP="00AB4BA9">
      <w:pPr>
        <w:widowControl w:val="0"/>
        <w:numPr>
          <w:ilvl w:val="0"/>
          <w:numId w:val="8"/>
        </w:numPr>
        <w:suppressAutoHyphens/>
        <w:spacing w:after="60" w:line="240" w:lineRule="auto"/>
        <w:ind w:left="426" w:hanging="284"/>
        <w:jc w:val="both"/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</w:pPr>
      <w:r w:rsidRPr="00452B2C">
        <w:rPr>
          <w:rFonts w:asciiTheme="majorHAnsi" w:hAnsiTheme="majorHAnsi" w:cs="Arial"/>
          <w:b/>
          <w:sz w:val="20"/>
          <w:szCs w:val="20"/>
          <w:u w:val="single"/>
          <w:lang w:eastAsia="ar-SA"/>
        </w:rPr>
        <w:t>Wymagania dotyczące wadium</w:t>
      </w:r>
    </w:p>
    <w:p w:rsidR="00F87D04" w:rsidRPr="00452B2C" w:rsidRDefault="00F87D04" w:rsidP="00F87D04">
      <w:pPr>
        <w:spacing w:after="60"/>
        <w:ind w:left="426" w:firstLine="282"/>
        <w:rPr>
          <w:rFonts w:asciiTheme="majorHAnsi" w:hAnsiTheme="majorHAnsi" w:cs="Arial"/>
          <w:sz w:val="20"/>
          <w:szCs w:val="20"/>
          <w:u w:val="single"/>
        </w:rPr>
      </w:pPr>
      <w:r w:rsidRPr="00FB3750">
        <w:rPr>
          <w:rFonts w:asciiTheme="majorHAnsi" w:hAnsiTheme="majorHAnsi" w:cs="Arial"/>
          <w:sz w:val="20"/>
          <w:szCs w:val="20"/>
        </w:rPr>
        <w:t>Nie jest wymagane.</w:t>
      </w:r>
    </w:p>
    <w:p w:rsidR="00F87D04" w:rsidRPr="00452B2C" w:rsidRDefault="00F87D04" w:rsidP="00AB4BA9">
      <w:pPr>
        <w:widowControl w:val="0"/>
        <w:numPr>
          <w:ilvl w:val="0"/>
          <w:numId w:val="8"/>
        </w:numPr>
        <w:suppressAutoHyphens/>
        <w:spacing w:after="60" w:line="240" w:lineRule="auto"/>
        <w:ind w:left="426" w:hanging="284"/>
        <w:jc w:val="both"/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</w:pPr>
      <w:r w:rsidRPr="00452B2C">
        <w:rPr>
          <w:rFonts w:asciiTheme="majorHAnsi" w:hAnsiTheme="majorHAnsi" w:cs="Arial"/>
          <w:b/>
          <w:sz w:val="20"/>
          <w:szCs w:val="20"/>
          <w:u w:val="single"/>
          <w:lang w:eastAsia="ar-SA"/>
        </w:rPr>
        <w:t>Wymagania dotyczące zabezpieczenia</w:t>
      </w:r>
    </w:p>
    <w:p w:rsidR="00F87D04" w:rsidRPr="00FB3750" w:rsidRDefault="00F87D04" w:rsidP="00F87D04">
      <w:pPr>
        <w:suppressAutoHyphens/>
        <w:spacing w:after="60"/>
        <w:ind w:left="426" w:firstLine="282"/>
        <w:jc w:val="both"/>
        <w:rPr>
          <w:rFonts w:asciiTheme="majorHAnsi" w:hAnsiTheme="majorHAnsi" w:cs="Arial"/>
          <w:bCs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 xml:space="preserve">Nie jest wymagane </w:t>
      </w:r>
    </w:p>
    <w:p w:rsidR="00F87D04" w:rsidRPr="00452B2C" w:rsidRDefault="00F87D04" w:rsidP="00AB4BA9">
      <w:pPr>
        <w:widowControl w:val="0"/>
        <w:numPr>
          <w:ilvl w:val="0"/>
          <w:numId w:val="8"/>
        </w:numPr>
        <w:suppressAutoHyphens/>
        <w:spacing w:after="60" w:line="240" w:lineRule="auto"/>
        <w:ind w:left="426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52B2C">
        <w:rPr>
          <w:rFonts w:asciiTheme="majorHAnsi" w:hAnsiTheme="majorHAnsi" w:cs="Arial"/>
          <w:b/>
          <w:sz w:val="20"/>
          <w:szCs w:val="20"/>
          <w:u w:val="single"/>
        </w:rPr>
        <w:t>Informacje dotyczące warunków składania ofert.</w:t>
      </w:r>
    </w:p>
    <w:p w:rsidR="00F87D04" w:rsidRPr="00FB3750" w:rsidRDefault="00F87D04" w:rsidP="00AB4BA9">
      <w:pPr>
        <w:numPr>
          <w:ilvl w:val="0"/>
          <w:numId w:val="18"/>
        </w:numPr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 xml:space="preserve">Oferta musi być sporządzona w języku polskim, pod rygorem nieważności w formie pisemnej. </w:t>
      </w:r>
    </w:p>
    <w:p w:rsidR="00F87D04" w:rsidRPr="00FB3750" w:rsidRDefault="00F87D04" w:rsidP="00AB4BA9">
      <w:pPr>
        <w:numPr>
          <w:ilvl w:val="0"/>
          <w:numId w:val="18"/>
        </w:numPr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Oferta powinna być sporządzona z uwzględnieniem wszelkich wymagań Zamawiającego, określonyc</w:t>
      </w:r>
      <w:r>
        <w:rPr>
          <w:rFonts w:asciiTheme="majorHAnsi" w:hAnsiTheme="majorHAnsi" w:cs="Arial"/>
          <w:sz w:val="20"/>
          <w:szCs w:val="20"/>
          <w:lang w:eastAsia="ar-SA"/>
        </w:rPr>
        <w:t>h w Z</w:t>
      </w:r>
      <w:r w:rsidRPr="00FB3750">
        <w:rPr>
          <w:rFonts w:asciiTheme="majorHAnsi" w:hAnsiTheme="majorHAnsi" w:cs="Arial"/>
          <w:sz w:val="20"/>
          <w:szCs w:val="20"/>
          <w:lang w:eastAsia="ar-SA"/>
        </w:rPr>
        <w:t>aproszeniu.</w:t>
      </w:r>
    </w:p>
    <w:p w:rsidR="00F87D04" w:rsidRPr="00FB3750" w:rsidRDefault="00F87D04" w:rsidP="00AB4BA9">
      <w:pPr>
        <w:numPr>
          <w:ilvl w:val="0"/>
          <w:numId w:val="18"/>
        </w:numPr>
        <w:spacing w:after="6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87D04" w:rsidRPr="00FB3750" w:rsidRDefault="00F87D04" w:rsidP="00AB4BA9">
      <w:pPr>
        <w:numPr>
          <w:ilvl w:val="0"/>
          <w:numId w:val="18"/>
        </w:numPr>
        <w:spacing w:after="12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Na kopercie oferty należy zamieścić dane Wykonawcy oraz następujące informacje:</w:t>
      </w:r>
    </w:p>
    <w:tbl>
      <w:tblPr>
        <w:tblStyle w:val="Tabela-Siatka1"/>
        <w:tblW w:w="8460" w:type="dxa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60"/>
      </w:tblGrid>
      <w:tr w:rsidR="00F87D04" w:rsidRPr="00FB3750" w:rsidTr="00F87D04">
        <w:trPr>
          <w:trHeight w:val="95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4933" w:rsidRPr="000A4933" w:rsidRDefault="000A4933" w:rsidP="000A4933">
            <w:pPr>
              <w:pStyle w:val="Akapitzlist"/>
              <w:ind w:left="16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„</w:t>
            </w:r>
            <w:r w:rsidRPr="000A4933">
              <w:rPr>
                <w:rFonts w:asciiTheme="majorHAnsi" w:hAnsiTheme="majorHAnsi" w:cs="Calibri"/>
                <w:b/>
                <w:sz w:val="20"/>
                <w:szCs w:val="20"/>
              </w:rPr>
              <w:t>Świadczenie usługi cateringowej dla</w:t>
            </w:r>
            <w:r w:rsidR="000C4F5D">
              <w:rPr>
                <w:rFonts w:asciiTheme="majorHAnsi" w:hAnsiTheme="majorHAnsi" w:cs="Calibri"/>
                <w:b/>
                <w:sz w:val="20"/>
                <w:szCs w:val="20"/>
              </w:rPr>
              <w:t xml:space="preserve">  </w:t>
            </w:r>
            <w:r w:rsidR="000C4F5D" w:rsidRPr="000A7A14">
              <w:rPr>
                <w:rFonts w:asciiTheme="majorHAnsi" w:hAnsiTheme="majorHAnsi" w:cs="Calibri"/>
                <w:b/>
                <w:sz w:val="20"/>
                <w:szCs w:val="20"/>
              </w:rPr>
              <w:t>uczestników/uczestniczek kursów realizowanych przez CKZ Radom</w:t>
            </w:r>
            <w:r w:rsidRPr="000A4933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”</w:t>
            </w:r>
          </w:p>
          <w:p w:rsidR="00F87D04" w:rsidRPr="000A4933" w:rsidRDefault="007B4B7D" w:rsidP="007B4B7D">
            <w:pPr>
              <w:pStyle w:val="Akapitzlist"/>
              <w:ind w:left="1155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                              </w:t>
            </w:r>
            <w:r w:rsidR="00246CF3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Numer sprawy: 03</w:t>
            </w:r>
            <w:r w:rsidR="000C4F5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/ZK/2023</w:t>
            </w:r>
            <w:r w:rsidR="00F87D04" w:rsidRPr="000A4933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/</w:t>
            </w:r>
            <w:r w:rsidR="000A4933" w:rsidRPr="000A4933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</w:t>
            </w:r>
          </w:p>
          <w:p w:rsidR="00F87D04" w:rsidRPr="00FB3750" w:rsidRDefault="007B4B7D" w:rsidP="007B4B7D">
            <w:pPr>
              <w:pStyle w:val="Akapitzlist"/>
              <w:autoSpaceDE w:val="0"/>
              <w:autoSpaceDN w:val="0"/>
              <w:adjustRightInd w:val="0"/>
              <w:ind w:left="1155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         </w:t>
            </w:r>
            <w:r w:rsidR="00F87D04" w:rsidRPr="00CB7233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Nie otwierać </w:t>
            </w:r>
            <w:r w:rsidR="00F87D04" w:rsidRPr="00B118CF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przed </w:t>
            </w:r>
            <w:r w:rsidR="00246CF3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26</w:t>
            </w:r>
            <w:r w:rsidR="000C4F5D" w:rsidRPr="00B118CF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.01</w:t>
            </w:r>
            <w:r w:rsidR="000C4F5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.2023</w:t>
            </w:r>
            <w:r w:rsidR="00F87D04" w:rsidRPr="00AE42E2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  <w:r w:rsidR="00255EA4" w:rsidRPr="00AE42E2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roku </w:t>
            </w:r>
            <w:r w:rsidR="000C4F5D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godz. 12</w:t>
            </w:r>
            <w:r w:rsidR="00255EA4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:</w:t>
            </w:r>
            <w:r w:rsidR="00F87D04" w:rsidRPr="00CB7233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00</w:t>
            </w:r>
          </w:p>
        </w:tc>
      </w:tr>
    </w:tbl>
    <w:p w:rsidR="00F87D04" w:rsidRPr="00FB3750" w:rsidRDefault="00F87D04" w:rsidP="00AB4BA9">
      <w:pPr>
        <w:pStyle w:val="Tekstpodstawowy"/>
        <w:numPr>
          <w:ilvl w:val="0"/>
          <w:numId w:val="18"/>
        </w:numPr>
        <w:tabs>
          <w:tab w:val="clear" w:pos="900"/>
        </w:tabs>
        <w:spacing w:before="120" w:after="60"/>
        <w:ind w:left="851" w:hanging="425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lastRenderedPageBreak/>
        <w:t xml:space="preserve">W przypadku braku w/w informacji Zamawiający nie ponosi odpowiedzialności za zdarzenia wynikające z tego braku, np. przypadkowe otwarcie oferty przed wyznaczonym terminem otwarcia, a w przypadku składania oferty pocztą lub pocztą kurierską za jej nie otwarcie w trakcie sesji otwarcia ofert. </w:t>
      </w:r>
    </w:p>
    <w:p w:rsidR="00F87D04" w:rsidRDefault="00F87D04" w:rsidP="00AB4BA9">
      <w:pPr>
        <w:numPr>
          <w:ilvl w:val="0"/>
          <w:numId w:val="18"/>
        </w:numPr>
        <w:spacing w:after="6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/>
          <w:sz w:val="20"/>
          <w:szCs w:val="20"/>
        </w:rPr>
        <w:t>Przedmiotowe Zaproszenie znajduje się na stronie internetowej Zamawi</w:t>
      </w:r>
      <w:r w:rsidR="00EB493F">
        <w:rPr>
          <w:rFonts w:asciiTheme="majorHAnsi" w:hAnsiTheme="majorHAnsi"/>
          <w:sz w:val="20"/>
          <w:szCs w:val="20"/>
        </w:rPr>
        <w:t>ającego</w:t>
      </w:r>
      <w:r w:rsidRPr="00FB3750">
        <w:rPr>
          <w:rFonts w:asciiTheme="majorHAnsi" w:hAnsiTheme="majorHAnsi"/>
          <w:sz w:val="20"/>
          <w:szCs w:val="20"/>
        </w:rPr>
        <w:t xml:space="preserve">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87D04" w:rsidRPr="00FB3750" w:rsidRDefault="00F87D04" w:rsidP="00F87D04">
      <w:pPr>
        <w:spacing w:after="60"/>
        <w:ind w:left="851"/>
        <w:jc w:val="both"/>
        <w:rPr>
          <w:rFonts w:asciiTheme="majorHAnsi" w:hAnsiTheme="majorHAnsi"/>
          <w:sz w:val="20"/>
          <w:szCs w:val="20"/>
        </w:rPr>
      </w:pPr>
    </w:p>
    <w:p w:rsidR="00F87D04" w:rsidRPr="00B118CF" w:rsidRDefault="00F87D04" w:rsidP="00AB4BA9">
      <w:pPr>
        <w:pStyle w:val="Akapitzlist"/>
        <w:keepNext/>
        <w:numPr>
          <w:ilvl w:val="0"/>
          <w:numId w:val="8"/>
        </w:numPr>
        <w:spacing w:after="60" w:line="240" w:lineRule="auto"/>
        <w:ind w:left="851" w:hanging="491"/>
        <w:jc w:val="both"/>
        <w:outlineLvl w:val="3"/>
        <w:rPr>
          <w:rFonts w:asciiTheme="majorHAnsi" w:hAnsiTheme="majorHAnsi" w:cs="Arial"/>
          <w:b/>
          <w:bCs/>
          <w:iCs/>
          <w:sz w:val="20"/>
          <w:szCs w:val="20"/>
          <w:u w:val="single"/>
        </w:rPr>
      </w:pPr>
      <w:r w:rsidRPr="00B118CF">
        <w:rPr>
          <w:rFonts w:asciiTheme="majorHAnsi" w:hAnsiTheme="majorHAnsi" w:cs="Arial"/>
          <w:b/>
          <w:bCs/>
          <w:iCs/>
          <w:sz w:val="20"/>
          <w:szCs w:val="20"/>
          <w:u w:val="single"/>
        </w:rPr>
        <w:t xml:space="preserve">Miejsce i termin składania ofert. </w:t>
      </w:r>
    </w:p>
    <w:p w:rsidR="00F87D04" w:rsidRPr="00B118CF" w:rsidRDefault="00F87D04" w:rsidP="00AB4BA9">
      <w:pPr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/>
          <w:b/>
          <w:bCs/>
          <w:sz w:val="20"/>
          <w:szCs w:val="20"/>
          <w:highlight w:val="yellow"/>
        </w:rPr>
      </w:pPr>
      <w:r w:rsidRPr="00B118CF">
        <w:rPr>
          <w:rFonts w:asciiTheme="majorHAnsi" w:hAnsiTheme="majorHAnsi" w:cs="Arial"/>
          <w:sz w:val="20"/>
          <w:szCs w:val="20"/>
        </w:rPr>
        <w:t xml:space="preserve">Ofertę należy złożyć w siedzibie Zamawiającego w </w:t>
      </w:r>
      <w:r w:rsidRPr="00B118CF">
        <w:rPr>
          <w:rFonts w:asciiTheme="majorHAnsi" w:hAnsiTheme="majorHAnsi" w:cs="Arial"/>
          <w:b/>
          <w:sz w:val="20"/>
          <w:szCs w:val="20"/>
        </w:rPr>
        <w:t xml:space="preserve">Sekretariacie Biura Zakładu ul. Śląska 9,                 25-328 Kielce </w:t>
      </w:r>
      <w:r w:rsidRPr="00B118CF">
        <w:rPr>
          <w:rFonts w:asciiTheme="majorHAnsi" w:hAnsiTheme="majorHAnsi" w:cs="Arial"/>
          <w:sz w:val="20"/>
          <w:szCs w:val="20"/>
        </w:rPr>
        <w:t xml:space="preserve">w terminie </w:t>
      </w:r>
      <w:r w:rsidR="00A63C01" w:rsidRPr="00B118CF">
        <w:rPr>
          <w:rFonts w:asciiTheme="majorHAnsi" w:hAnsiTheme="majorHAnsi" w:cs="Arial"/>
          <w:b/>
          <w:sz w:val="20"/>
          <w:szCs w:val="20"/>
          <w:highlight w:val="yellow"/>
        </w:rPr>
        <w:t xml:space="preserve">do dnia </w:t>
      </w:r>
      <w:r w:rsidR="002039DB">
        <w:rPr>
          <w:rFonts w:asciiTheme="majorHAnsi" w:hAnsiTheme="majorHAnsi" w:cs="Arial"/>
          <w:b/>
          <w:sz w:val="20"/>
          <w:szCs w:val="20"/>
          <w:highlight w:val="yellow"/>
        </w:rPr>
        <w:t>26</w:t>
      </w:r>
      <w:r w:rsidR="00AE61CE" w:rsidRPr="00B118CF">
        <w:rPr>
          <w:rFonts w:asciiTheme="majorHAnsi" w:hAnsiTheme="majorHAnsi" w:cs="Arial"/>
          <w:b/>
          <w:sz w:val="20"/>
          <w:szCs w:val="20"/>
          <w:highlight w:val="yellow"/>
        </w:rPr>
        <w:t>-01</w:t>
      </w:r>
      <w:r w:rsidR="00AE61CE" w:rsidRPr="00C95F61">
        <w:rPr>
          <w:rFonts w:asciiTheme="majorHAnsi" w:hAnsiTheme="majorHAnsi" w:cs="Arial"/>
          <w:b/>
          <w:sz w:val="20"/>
          <w:szCs w:val="20"/>
          <w:highlight w:val="yellow"/>
        </w:rPr>
        <w:t>-</w:t>
      </w:r>
      <w:r w:rsidR="00C95F61" w:rsidRPr="00C95F61">
        <w:rPr>
          <w:rFonts w:asciiTheme="majorHAnsi" w:hAnsiTheme="majorHAnsi" w:cs="Arial"/>
          <w:b/>
          <w:sz w:val="20"/>
          <w:szCs w:val="20"/>
          <w:highlight w:val="yellow"/>
        </w:rPr>
        <w:t>2023</w:t>
      </w:r>
      <w:r w:rsidRPr="00B118CF">
        <w:rPr>
          <w:rFonts w:asciiTheme="majorHAnsi" w:hAnsiTheme="majorHAnsi" w:cs="Arial"/>
          <w:b/>
          <w:sz w:val="20"/>
          <w:szCs w:val="20"/>
        </w:rPr>
        <w:t xml:space="preserve"> </w:t>
      </w:r>
      <w:r w:rsidR="00AE61CE" w:rsidRPr="00B118CF">
        <w:rPr>
          <w:rFonts w:asciiTheme="majorHAnsi" w:hAnsiTheme="majorHAnsi"/>
          <w:b/>
          <w:bCs/>
          <w:sz w:val="20"/>
          <w:szCs w:val="20"/>
        </w:rPr>
        <w:t xml:space="preserve"> godz. 12</w:t>
      </w:r>
      <w:r w:rsidR="00145B57" w:rsidRPr="00B118CF">
        <w:rPr>
          <w:rFonts w:asciiTheme="majorHAnsi" w:hAnsiTheme="majorHAnsi"/>
          <w:b/>
          <w:bCs/>
          <w:sz w:val="20"/>
          <w:szCs w:val="20"/>
        </w:rPr>
        <w:t xml:space="preserve">:00 </w:t>
      </w:r>
      <w:r w:rsidR="00145B57" w:rsidRPr="00B118CF">
        <w:rPr>
          <w:rFonts w:asciiTheme="majorHAnsi" w:hAnsiTheme="majorHAnsi"/>
          <w:b/>
          <w:bCs/>
          <w:sz w:val="20"/>
          <w:szCs w:val="20"/>
          <w:highlight w:val="yellow"/>
        </w:rPr>
        <w:t xml:space="preserve">lub w wersji elektronicznej jako skan oferty na adres e-mail: </w:t>
      </w:r>
      <w:hyperlink r:id="rId12" w:history="1">
        <w:r w:rsidR="00BA7DCB" w:rsidRPr="00B118CF">
          <w:rPr>
            <w:rStyle w:val="Hipercze"/>
            <w:rFonts w:asciiTheme="majorHAnsi" w:hAnsiTheme="majorHAnsi"/>
            <w:b/>
            <w:bCs/>
            <w:color w:val="auto"/>
            <w:sz w:val="20"/>
            <w:szCs w:val="20"/>
            <w:highlight w:val="yellow"/>
          </w:rPr>
          <w:t>zamowienia@zdz.kielce.pl</w:t>
        </w:r>
      </w:hyperlink>
      <w:r w:rsidR="00145B57" w:rsidRPr="00B118CF">
        <w:rPr>
          <w:rFonts w:asciiTheme="majorHAnsi" w:hAnsiTheme="majorHAnsi"/>
          <w:b/>
          <w:bCs/>
          <w:sz w:val="20"/>
          <w:szCs w:val="20"/>
          <w:highlight w:val="yellow"/>
        </w:rPr>
        <w:t xml:space="preserve"> </w:t>
      </w:r>
    </w:p>
    <w:p w:rsidR="00F87D04" w:rsidRPr="00FB3750" w:rsidRDefault="00F87D04" w:rsidP="00AB4BA9">
      <w:pPr>
        <w:numPr>
          <w:ilvl w:val="0"/>
          <w:numId w:val="20"/>
        </w:numPr>
        <w:spacing w:after="60" w:line="240" w:lineRule="auto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F87D04" w:rsidRPr="002F007A" w:rsidRDefault="00F87D04" w:rsidP="00AB4BA9">
      <w:pPr>
        <w:numPr>
          <w:ilvl w:val="0"/>
          <w:numId w:val="2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87D04" w:rsidRPr="00FB3750" w:rsidRDefault="00F87D04" w:rsidP="00F87D04">
      <w:pPr>
        <w:spacing w:after="60"/>
        <w:ind w:left="782"/>
        <w:jc w:val="both"/>
        <w:rPr>
          <w:rFonts w:asciiTheme="majorHAnsi" w:hAnsiTheme="majorHAnsi"/>
          <w:sz w:val="20"/>
          <w:szCs w:val="20"/>
        </w:rPr>
      </w:pPr>
    </w:p>
    <w:p w:rsidR="00307448" w:rsidRDefault="00F87D04" w:rsidP="00AB4BA9">
      <w:pPr>
        <w:pStyle w:val="Akapitzlist"/>
        <w:keepNext/>
        <w:numPr>
          <w:ilvl w:val="0"/>
          <w:numId w:val="8"/>
        </w:numPr>
        <w:spacing w:after="60" w:line="240" w:lineRule="auto"/>
        <w:ind w:left="567" w:hanging="567"/>
        <w:contextualSpacing w:val="0"/>
        <w:jc w:val="both"/>
        <w:outlineLvl w:val="3"/>
        <w:rPr>
          <w:rFonts w:asciiTheme="majorHAnsi" w:hAnsiTheme="majorHAnsi" w:cs="Arial"/>
          <w:b/>
          <w:bCs/>
          <w:iCs/>
          <w:sz w:val="20"/>
          <w:szCs w:val="20"/>
          <w:u w:val="single"/>
        </w:rPr>
      </w:pPr>
      <w:r w:rsidRPr="002F007A">
        <w:rPr>
          <w:rFonts w:asciiTheme="majorHAnsi" w:hAnsiTheme="majorHAnsi" w:cs="Arial"/>
          <w:b/>
          <w:bCs/>
          <w:iCs/>
          <w:sz w:val="20"/>
          <w:szCs w:val="20"/>
          <w:u w:val="single"/>
        </w:rPr>
        <w:t xml:space="preserve"> Opis sposobu obliczenia ceny </w:t>
      </w:r>
    </w:p>
    <w:p w:rsidR="00F87D04" w:rsidRPr="00FB3750" w:rsidRDefault="00F87D04" w:rsidP="00AB4BA9">
      <w:pPr>
        <w:numPr>
          <w:ilvl w:val="0"/>
          <w:numId w:val="19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F87D04" w:rsidRPr="00FB3750" w:rsidRDefault="00F87D04" w:rsidP="00AB4BA9">
      <w:pPr>
        <w:numPr>
          <w:ilvl w:val="0"/>
          <w:numId w:val="19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W związku z powyższym cena oferty winna zawierać wszelkie koszty niezbędne do zrealizowania za</w:t>
      </w:r>
      <w:r>
        <w:rPr>
          <w:rFonts w:asciiTheme="majorHAnsi" w:hAnsiTheme="majorHAnsi" w:cs="Arial"/>
          <w:sz w:val="20"/>
          <w:szCs w:val="20"/>
          <w:lang w:eastAsia="ar-SA"/>
        </w:rPr>
        <w:t xml:space="preserve">mówienia </w:t>
      </w:r>
      <w:r w:rsidRPr="00FB3750">
        <w:rPr>
          <w:rFonts w:asciiTheme="majorHAnsi" w:hAnsiTheme="majorHAnsi" w:cs="Arial"/>
          <w:sz w:val="20"/>
          <w:szCs w:val="20"/>
          <w:lang w:eastAsia="ar-SA"/>
        </w:rPr>
        <w:t>oraz wszystkie inne koszty, które będą musiały być poniesione przy wykonaniu zamówienia w zakr</w:t>
      </w:r>
      <w:r>
        <w:rPr>
          <w:rFonts w:asciiTheme="majorHAnsi" w:hAnsiTheme="majorHAnsi" w:cs="Arial"/>
          <w:sz w:val="20"/>
          <w:szCs w:val="20"/>
          <w:lang w:eastAsia="ar-SA"/>
        </w:rPr>
        <w:t>esie opisanym w dokumentacji i Z</w:t>
      </w:r>
      <w:r w:rsidRPr="00FB3750">
        <w:rPr>
          <w:rFonts w:asciiTheme="majorHAnsi" w:hAnsiTheme="majorHAnsi" w:cs="Arial"/>
          <w:sz w:val="20"/>
          <w:szCs w:val="20"/>
          <w:lang w:eastAsia="ar-SA"/>
        </w:rPr>
        <w:t>aproszeniu.</w:t>
      </w:r>
    </w:p>
    <w:p w:rsidR="00F87D04" w:rsidRPr="00480E80" w:rsidRDefault="00F87D04" w:rsidP="00AB4BA9">
      <w:pPr>
        <w:numPr>
          <w:ilvl w:val="0"/>
          <w:numId w:val="19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480E80">
        <w:rPr>
          <w:rFonts w:asciiTheme="majorHAnsi" w:hAnsiTheme="majorHAnsi" w:cs="Arial"/>
          <w:bCs/>
          <w:sz w:val="20"/>
          <w:szCs w:val="20"/>
          <w:lang w:eastAsia="ar-SA"/>
        </w:rPr>
        <w:t>Oferta cenowa winna zawierać wszystkie koszty realizacji, w tym: wydanie potrawy, transport, koszty opakowań, w których będą transportowane posiłki, talerze, sztućce, serwetki itp. oraz organizacja miejsc na odpady oraz ich wywóz po zaserwowanym posiłku.</w:t>
      </w:r>
    </w:p>
    <w:p w:rsidR="00F87D04" w:rsidRDefault="00F87D04" w:rsidP="00AB4BA9">
      <w:pPr>
        <w:numPr>
          <w:ilvl w:val="0"/>
          <w:numId w:val="19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2F007A">
        <w:rPr>
          <w:rFonts w:asciiTheme="majorHAnsi" w:hAnsiTheme="majorHAnsi" w:cs="Arial"/>
          <w:sz w:val="20"/>
          <w:szCs w:val="20"/>
          <w:lang w:eastAsia="ar-SA"/>
        </w:rPr>
        <w:t>Cena musi być podana w</w:t>
      </w:r>
      <w:r w:rsidRPr="002F007A">
        <w:rPr>
          <w:rFonts w:asciiTheme="majorHAnsi" w:hAnsiTheme="majorHAnsi" w:cs="Arial"/>
          <w:b/>
          <w:sz w:val="20"/>
          <w:szCs w:val="20"/>
          <w:lang w:eastAsia="ar-SA"/>
        </w:rPr>
        <w:t xml:space="preserve"> złotych polskich</w:t>
      </w:r>
      <w:r w:rsidRPr="002F007A">
        <w:rPr>
          <w:rFonts w:asciiTheme="majorHAnsi" w:hAnsiTheme="majorHAnsi" w:cs="Arial"/>
          <w:sz w:val="20"/>
          <w:szCs w:val="20"/>
          <w:lang w:eastAsia="ar-SA"/>
        </w:rPr>
        <w:t xml:space="preserve"> cyfrowo i słownie, w zaokrągleniu do drugiego miejsca po przecinku.</w:t>
      </w:r>
    </w:p>
    <w:p w:rsidR="001831DD" w:rsidRPr="001831DD" w:rsidRDefault="001831DD" w:rsidP="001831DD">
      <w:pPr>
        <w:numPr>
          <w:ilvl w:val="0"/>
          <w:numId w:val="19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1831DD">
        <w:rPr>
          <w:rFonts w:asciiTheme="majorHAnsi" w:hAnsiTheme="majorHAnsi" w:cs="Arial"/>
          <w:sz w:val="20"/>
          <w:szCs w:val="20"/>
          <w:lang w:eastAsia="ar-SA"/>
        </w:rPr>
        <w:t xml:space="preserve">Wykonawca składając ofertę cenową jest zobowiązany przyjąć kalkulację ciepłego posiłku </w:t>
      </w:r>
      <w:r>
        <w:rPr>
          <w:rFonts w:asciiTheme="majorHAnsi" w:hAnsiTheme="majorHAnsi" w:cs="Arial"/>
          <w:sz w:val="20"/>
          <w:szCs w:val="20"/>
          <w:lang w:eastAsia="ar-SA"/>
        </w:rPr>
        <w:t xml:space="preserve">                     ( zupa + drugie danie) </w:t>
      </w:r>
      <w:r w:rsidRPr="001831DD">
        <w:rPr>
          <w:rFonts w:asciiTheme="majorHAnsi" w:hAnsiTheme="majorHAnsi" w:cs="Arial"/>
          <w:sz w:val="20"/>
          <w:szCs w:val="20"/>
          <w:lang w:eastAsia="ar-SA"/>
        </w:rPr>
        <w:t xml:space="preserve">uwzględniając średnią cenę z zestawów dla uczestników. </w:t>
      </w:r>
    </w:p>
    <w:p w:rsidR="001831DD" w:rsidRPr="001831DD" w:rsidRDefault="001831DD" w:rsidP="001831DD">
      <w:pPr>
        <w:numPr>
          <w:ilvl w:val="0"/>
          <w:numId w:val="19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1831DD">
        <w:rPr>
          <w:rFonts w:asciiTheme="majorHAnsi" w:hAnsiTheme="majorHAnsi" w:cs="Arial"/>
          <w:sz w:val="20"/>
          <w:szCs w:val="20"/>
          <w:lang w:eastAsia="ar-SA"/>
        </w:rPr>
        <w:t>Oferta cenowa winna zawierać wszystkie koszty realizacji zamówienia.</w:t>
      </w:r>
    </w:p>
    <w:p w:rsidR="001831DD" w:rsidRPr="001831DD" w:rsidRDefault="001831DD" w:rsidP="001831DD">
      <w:pPr>
        <w:numPr>
          <w:ilvl w:val="0"/>
          <w:numId w:val="19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1831DD">
        <w:rPr>
          <w:rFonts w:asciiTheme="majorHAnsi" w:hAnsiTheme="majorHAnsi" w:cs="Arial"/>
          <w:sz w:val="20"/>
          <w:szCs w:val="20"/>
          <w:lang w:eastAsia="ar-SA"/>
        </w:rPr>
        <w:t>Do obliczenia ceny należy  przyjąć orie</w:t>
      </w:r>
      <w:r w:rsidR="00F14654">
        <w:rPr>
          <w:rFonts w:asciiTheme="majorHAnsi" w:hAnsiTheme="majorHAnsi" w:cs="Arial"/>
          <w:sz w:val="20"/>
          <w:szCs w:val="20"/>
          <w:lang w:eastAsia="ar-SA"/>
        </w:rPr>
        <w:t>ntacyjną ilość posiłków tj. 2</w:t>
      </w:r>
      <w:bookmarkStart w:id="0" w:name="_GoBack"/>
      <w:bookmarkEnd w:id="0"/>
      <w:r>
        <w:rPr>
          <w:rFonts w:asciiTheme="majorHAnsi" w:hAnsiTheme="majorHAnsi" w:cs="Arial"/>
          <w:sz w:val="20"/>
          <w:szCs w:val="20"/>
          <w:lang w:eastAsia="ar-SA"/>
        </w:rPr>
        <w:t xml:space="preserve"> </w:t>
      </w:r>
      <w:r w:rsidRPr="001831DD">
        <w:rPr>
          <w:rFonts w:asciiTheme="majorHAnsi" w:hAnsiTheme="majorHAnsi" w:cs="Arial"/>
          <w:sz w:val="20"/>
          <w:szCs w:val="20"/>
          <w:lang w:eastAsia="ar-SA"/>
        </w:rPr>
        <w:t xml:space="preserve">500 szt.  </w:t>
      </w:r>
    </w:p>
    <w:p w:rsidR="00F87D04" w:rsidRPr="001831DD" w:rsidRDefault="00593544" w:rsidP="001831DD">
      <w:pPr>
        <w:numPr>
          <w:ilvl w:val="0"/>
          <w:numId w:val="19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1831DD">
        <w:rPr>
          <w:rFonts w:asciiTheme="majorHAnsi" w:hAnsiTheme="majorHAnsi" w:cs="Arial"/>
          <w:sz w:val="20"/>
          <w:szCs w:val="20"/>
          <w:lang w:eastAsia="ar-SA"/>
        </w:rPr>
        <w:t>Zamawiający płacił będzie</w:t>
      </w:r>
      <w:r w:rsidR="00A16ECE" w:rsidRPr="001831DD">
        <w:rPr>
          <w:rFonts w:asciiTheme="majorHAnsi" w:hAnsiTheme="majorHAnsi" w:cs="Arial"/>
          <w:sz w:val="20"/>
          <w:szCs w:val="20"/>
          <w:lang w:eastAsia="ar-SA"/>
        </w:rPr>
        <w:t xml:space="preserve"> </w:t>
      </w:r>
      <w:r w:rsidR="00A16ECE" w:rsidRPr="001831DD">
        <w:rPr>
          <w:rFonts w:asciiTheme="majorHAnsi" w:hAnsiTheme="majorHAnsi" w:cs="Tahoma"/>
          <w:sz w:val="20"/>
          <w:szCs w:val="20"/>
        </w:rPr>
        <w:t>za faktycznie zamówione i dostarczone ilości posiłków</w:t>
      </w:r>
      <w:r w:rsidR="00A53E72" w:rsidRPr="001831DD">
        <w:rPr>
          <w:rFonts w:asciiTheme="majorHAnsi" w:hAnsiTheme="majorHAnsi" w:cs="Tahoma"/>
          <w:sz w:val="20"/>
          <w:szCs w:val="20"/>
        </w:rPr>
        <w:t>.</w:t>
      </w:r>
    </w:p>
    <w:p w:rsidR="00A53E72" w:rsidRPr="00A53E72" w:rsidRDefault="00A53E72" w:rsidP="00A53E72">
      <w:pPr>
        <w:tabs>
          <w:tab w:val="left" w:pos="851"/>
        </w:tabs>
        <w:spacing w:after="60" w:line="240" w:lineRule="auto"/>
        <w:ind w:left="851"/>
        <w:jc w:val="both"/>
        <w:rPr>
          <w:rFonts w:asciiTheme="majorHAnsi" w:hAnsiTheme="majorHAnsi" w:cs="Arial"/>
          <w:color w:val="FF0000"/>
          <w:sz w:val="20"/>
          <w:szCs w:val="20"/>
          <w:lang w:eastAsia="ar-SA"/>
        </w:rPr>
      </w:pPr>
    </w:p>
    <w:p w:rsidR="00F87D04" w:rsidRDefault="00F87D04" w:rsidP="00AB4BA9">
      <w:pPr>
        <w:keepNext/>
        <w:numPr>
          <w:ilvl w:val="0"/>
          <w:numId w:val="8"/>
        </w:numPr>
        <w:tabs>
          <w:tab w:val="left" w:pos="993"/>
        </w:tabs>
        <w:spacing w:after="60" w:line="240" w:lineRule="auto"/>
        <w:ind w:left="709" w:hanging="283"/>
        <w:jc w:val="both"/>
        <w:outlineLvl w:val="3"/>
        <w:rPr>
          <w:rFonts w:asciiTheme="majorHAnsi" w:hAnsiTheme="majorHAnsi" w:cs="Arial"/>
          <w:sz w:val="20"/>
          <w:szCs w:val="20"/>
          <w:u w:val="single"/>
          <w:lang w:eastAsia="ar-SA"/>
        </w:rPr>
      </w:pPr>
      <w:r w:rsidRPr="002F007A">
        <w:rPr>
          <w:rFonts w:asciiTheme="majorHAnsi" w:hAnsiTheme="majorHAnsi" w:cs="Arial"/>
          <w:b/>
          <w:bCs/>
          <w:iCs/>
          <w:sz w:val="20"/>
          <w:szCs w:val="20"/>
          <w:u w:val="single"/>
        </w:rPr>
        <w:t>Opis kryteriów, wraz z podaniem znaczenia tych kryteriów i sposobu oceny ofert</w:t>
      </w:r>
      <w:r>
        <w:rPr>
          <w:rFonts w:asciiTheme="majorHAnsi" w:hAnsiTheme="majorHAnsi" w:cs="Arial"/>
          <w:b/>
          <w:bCs/>
          <w:iCs/>
          <w:sz w:val="20"/>
          <w:szCs w:val="20"/>
          <w:u w:val="single"/>
        </w:rPr>
        <w:t xml:space="preserve"> </w:t>
      </w:r>
    </w:p>
    <w:p w:rsidR="0064503D" w:rsidRPr="004870B0" w:rsidRDefault="0064503D" w:rsidP="0064503D">
      <w:pPr>
        <w:pStyle w:val="Akapitzlist"/>
        <w:ind w:left="1080"/>
        <w:rPr>
          <w:rFonts w:asciiTheme="majorHAnsi" w:hAnsiTheme="majorHAnsi" w:cs="Arial"/>
          <w:b/>
          <w:bCs/>
          <w:sz w:val="20"/>
          <w:szCs w:val="20"/>
        </w:rPr>
      </w:pPr>
      <w:r w:rsidRPr="004870B0">
        <w:rPr>
          <w:rFonts w:asciiTheme="majorHAnsi" w:hAnsiTheme="majorHAnsi" w:cs="Arial"/>
          <w:b/>
          <w:bCs/>
          <w:sz w:val="20"/>
          <w:szCs w:val="20"/>
        </w:rPr>
        <w:t>Cena brutto  -  100 %</w:t>
      </w:r>
    </w:p>
    <w:p w:rsidR="0064503D" w:rsidRPr="0064503D" w:rsidRDefault="0064503D" w:rsidP="00B378DB">
      <w:pPr>
        <w:pStyle w:val="Akapitzlist"/>
        <w:ind w:left="851"/>
        <w:rPr>
          <w:rFonts w:asciiTheme="majorHAnsi" w:hAnsiTheme="majorHAnsi" w:cs="Arial"/>
          <w:bCs/>
          <w:sz w:val="20"/>
          <w:szCs w:val="20"/>
        </w:rPr>
      </w:pPr>
      <w:r w:rsidRPr="0064503D">
        <w:rPr>
          <w:rFonts w:asciiTheme="majorHAnsi" w:hAnsiTheme="majorHAnsi" w:cs="Arial"/>
          <w:bCs/>
          <w:sz w:val="20"/>
          <w:szCs w:val="20"/>
        </w:rPr>
        <w:t xml:space="preserve">Liczba punktów = </w:t>
      </w:r>
      <w:proofErr w:type="spellStart"/>
      <w:r w:rsidRPr="0064503D">
        <w:rPr>
          <w:rFonts w:asciiTheme="majorHAnsi" w:hAnsiTheme="majorHAnsi" w:cs="Arial"/>
          <w:bCs/>
          <w:sz w:val="20"/>
          <w:szCs w:val="20"/>
        </w:rPr>
        <w:t>Cn</w:t>
      </w:r>
      <w:proofErr w:type="spellEnd"/>
      <w:r w:rsidRPr="0064503D">
        <w:rPr>
          <w:rFonts w:asciiTheme="majorHAnsi" w:hAnsiTheme="majorHAnsi" w:cs="Arial"/>
          <w:bCs/>
          <w:sz w:val="20"/>
          <w:szCs w:val="20"/>
        </w:rPr>
        <w:t>/</w:t>
      </w:r>
      <w:proofErr w:type="spellStart"/>
      <w:r w:rsidRPr="0064503D">
        <w:rPr>
          <w:rFonts w:asciiTheme="majorHAnsi" w:hAnsiTheme="majorHAnsi" w:cs="Arial"/>
          <w:bCs/>
          <w:sz w:val="20"/>
          <w:szCs w:val="20"/>
        </w:rPr>
        <w:t>Cb</w:t>
      </w:r>
      <w:proofErr w:type="spellEnd"/>
      <w:r w:rsidRPr="0064503D">
        <w:rPr>
          <w:rFonts w:asciiTheme="majorHAnsi" w:hAnsiTheme="majorHAnsi" w:cs="Arial"/>
          <w:bCs/>
          <w:sz w:val="20"/>
          <w:szCs w:val="20"/>
        </w:rPr>
        <w:t xml:space="preserve"> x 100</w:t>
      </w:r>
    </w:p>
    <w:p w:rsidR="0064503D" w:rsidRPr="0064503D" w:rsidRDefault="0064503D" w:rsidP="00B378DB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 w:rsidRPr="0064503D">
        <w:rPr>
          <w:rFonts w:asciiTheme="majorHAnsi" w:hAnsiTheme="majorHAnsi" w:cs="Arial"/>
          <w:sz w:val="20"/>
          <w:szCs w:val="20"/>
        </w:rPr>
        <w:t>gdzie:</w:t>
      </w:r>
    </w:p>
    <w:p w:rsidR="0064503D" w:rsidRPr="0064503D" w:rsidRDefault="0064503D" w:rsidP="00B378DB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 w:rsidRPr="0064503D">
        <w:rPr>
          <w:rFonts w:asciiTheme="majorHAnsi" w:hAnsiTheme="majorHAnsi" w:cs="Arial"/>
          <w:sz w:val="20"/>
          <w:szCs w:val="20"/>
        </w:rPr>
        <w:t xml:space="preserve"> - </w:t>
      </w:r>
      <w:proofErr w:type="spellStart"/>
      <w:r w:rsidRPr="0064503D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64503D">
        <w:rPr>
          <w:rFonts w:asciiTheme="majorHAnsi" w:hAnsiTheme="majorHAnsi" w:cs="Arial"/>
          <w:sz w:val="20"/>
          <w:szCs w:val="20"/>
        </w:rPr>
        <w:t xml:space="preserve"> – najniższa cena spośród wszystkich ofert nie odrzuconych</w:t>
      </w:r>
    </w:p>
    <w:p w:rsidR="00F87D04" w:rsidRPr="00606E58" w:rsidRDefault="00B378DB" w:rsidP="00B378DB">
      <w:pPr>
        <w:pStyle w:val="Akapitzlist"/>
        <w:keepNext/>
        <w:tabs>
          <w:tab w:val="left" w:pos="851"/>
        </w:tabs>
        <w:spacing w:after="60"/>
        <w:ind w:left="1080" w:hanging="229"/>
        <w:jc w:val="both"/>
        <w:outlineLvl w:val="3"/>
        <w:rPr>
          <w:rFonts w:asciiTheme="majorHAnsi" w:hAnsiTheme="majorHAnsi" w:cs="Arial"/>
          <w:sz w:val="20"/>
          <w:szCs w:val="20"/>
          <w:u w:val="single"/>
          <w:lang w:eastAsia="ar-SA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r w:rsidR="0064503D" w:rsidRPr="0064503D">
        <w:rPr>
          <w:rFonts w:asciiTheme="majorHAnsi" w:hAnsiTheme="majorHAnsi" w:cs="Arial"/>
          <w:sz w:val="20"/>
          <w:szCs w:val="20"/>
        </w:rPr>
        <w:t xml:space="preserve">- </w:t>
      </w:r>
      <w:proofErr w:type="spellStart"/>
      <w:r w:rsidR="0064503D" w:rsidRPr="0064503D">
        <w:rPr>
          <w:rFonts w:asciiTheme="majorHAnsi" w:hAnsiTheme="majorHAnsi" w:cs="Arial"/>
          <w:sz w:val="20"/>
          <w:szCs w:val="20"/>
        </w:rPr>
        <w:t>Cb</w:t>
      </w:r>
      <w:proofErr w:type="spellEnd"/>
      <w:r w:rsidR="0064503D" w:rsidRPr="0064503D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F87D04" w:rsidRPr="0040667B" w:rsidRDefault="00F87D04" w:rsidP="00B378DB">
      <w:pPr>
        <w:spacing w:before="60"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Najkorzystniejsza oferta w odniesieniu do tych kryteriów może uzyskać ma</w:t>
      </w:r>
      <w:r>
        <w:rPr>
          <w:rFonts w:asciiTheme="majorHAnsi" w:hAnsiTheme="majorHAnsi" w:cs="Arial"/>
          <w:sz w:val="20"/>
          <w:szCs w:val="20"/>
        </w:rPr>
        <w:t>ksimum 100 pkt. 1%=1pkt.</w:t>
      </w:r>
    </w:p>
    <w:p w:rsidR="00F87D04" w:rsidRDefault="00F87D04" w:rsidP="00F87D04">
      <w:pPr>
        <w:widowControl w:val="0"/>
        <w:suppressAutoHyphens/>
        <w:spacing w:before="120" w:after="60"/>
        <w:ind w:left="284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Zamawiający udzieli zamówienia Wykonawcy, którego oferta odpowiada wszystkim wyma</w:t>
      </w:r>
      <w:r>
        <w:rPr>
          <w:rFonts w:asciiTheme="majorHAnsi" w:hAnsiTheme="majorHAnsi" w:cs="Arial"/>
          <w:sz w:val="20"/>
          <w:szCs w:val="20"/>
          <w:lang w:eastAsia="ar-SA"/>
        </w:rPr>
        <w:t>ganiom określonym w niniejszym Z</w:t>
      </w:r>
      <w:r w:rsidRPr="00FB3750">
        <w:rPr>
          <w:rFonts w:asciiTheme="majorHAnsi" w:hAnsiTheme="majorHAnsi" w:cs="Arial"/>
          <w:sz w:val="20"/>
          <w:szCs w:val="20"/>
          <w:lang w:eastAsia="ar-SA"/>
        </w:rPr>
        <w:t>aproszeniu i została oceniona, jako najkorzystniejsza w oparciu o podane kryterium wyboru, podpisując umowę, której wzór st</w:t>
      </w:r>
      <w:r>
        <w:rPr>
          <w:rFonts w:asciiTheme="majorHAnsi" w:hAnsiTheme="majorHAnsi" w:cs="Arial"/>
          <w:sz w:val="20"/>
          <w:szCs w:val="20"/>
          <w:lang w:eastAsia="ar-SA"/>
        </w:rPr>
        <w:t>anowi załącznik do niniejszego Z</w:t>
      </w:r>
      <w:r w:rsidRPr="00FB3750">
        <w:rPr>
          <w:rFonts w:asciiTheme="majorHAnsi" w:hAnsiTheme="majorHAnsi" w:cs="Arial"/>
          <w:sz w:val="20"/>
          <w:szCs w:val="20"/>
          <w:lang w:eastAsia="ar-SA"/>
        </w:rPr>
        <w:t xml:space="preserve">aproszenia. </w:t>
      </w:r>
    </w:p>
    <w:p w:rsidR="00F87D04" w:rsidRPr="00FB3750" w:rsidRDefault="00F87D04" w:rsidP="00F87D04">
      <w:pPr>
        <w:widowControl w:val="0"/>
        <w:suppressAutoHyphens/>
        <w:spacing w:before="120" w:after="60"/>
        <w:ind w:left="284"/>
        <w:jc w:val="both"/>
        <w:rPr>
          <w:rFonts w:asciiTheme="majorHAnsi" w:hAnsiTheme="majorHAnsi" w:cs="Arial"/>
          <w:sz w:val="20"/>
          <w:szCs w:val="20"/>
          <w:lang w:eastAsia="ar-SA"/>
        </w:rPr>
      </w:pPr>
    </w:p>
    <w:p w:rsidR="00F87D04" w:rsidRPr="00FB3750" w:rsidRDefault="00F87D04" w:rsidP="00AB4BA9">
      <w:pPr>
        <w:numPr>
          <w:ilvl w:val="0"/>
          <w:numId w:val="8"/>
        </w:numPr>
        <w:spacing w:after="60" w:line="240" w:lineRule="auto"/>
        <w:ind w:left="709" w:hanging="709"/>
        <w:jc w:val="both"/>
        <w:rPr>
          <w:rFonts w:asciiTheme="majorHAnsi" w:hAnsiTheme="majorHAnsi" w:cs="Arial"/>
          <w:b/>
          <w:sz w:val="20"/>
          <w:szCs w:val="20"/>
        </w:rPr>
      </w:pPr>
      <w:r w:rsidRPr="00FB3750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87D04" w:rsidRPr="00FB3750" w:rsidRDefault="00F87D04" w:rsidP="00457F87">
      <w:pPr>
        <w:keepNext/>
        <w:keepLines/>
        <w:tabs>
          <w:tab w:val="num" w:pos="284"/>
        </w:tabs>
        <w:ind w:left="284" w:right="79" w:hanging="1"/>
        <w:jc w:val="both"/>
        <w:outlineLvl w:val="2"/>
        <w:rPr>
          <w:rFonts w:asciiTheme="majorHAnsi" w:hAnsiTheme="majorHAnsi" w:cs="Calibri"/>
          <w:bCs/>
          <w:i/>
          <w:color w:val="000000"/>
          <w:sz w:val="20"/>
          <w:szCs w:val="20"/>
        </w:rPr>
      </w:pPr>
      <w:r w:rsidRPr="00FB3750">
        <w:rPr>
          <w:rFonts w:asciiTheme="majorHAnsi" w:hAnsiTheme="majorHAnsi" w:cs="Calibri"/>
          <w:color w:val="000000"/>
          <w:sz w:val="20"/>
          <w:szCs w:val="20"/>
        </w:rPr>
        <w:tab/>
        <w:t>Niezwłocznie po wyborze najkorzystniejszej oferty Zamawiający jednocześnie zawiadomi Wykonawców, którzy złożyli oferty, o:</w:t>
      </w:r>
    </w:p>
    <w:p w:rsidR="00F87D04" w:rsidRPr="00FB3750" w:rsidRDefault="00F87D04" w:rsidP="00AB4BA9">
      <w:pPr>
        <w:numPr>
          <w:ilvl w:val="0"/>
          <w:numId w:val="12"/>
        </w:numPr>
        <w:tabs>
          <w:tab w:val="left" w:pos="567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87D04" w:rsidRPr="00FB3750" w:rsidRDefault="00F87D04" w:rsidP="00AB4BA9">
      <w:pPr>
        <w:numPr>
          <w:ilvl w:val="0"/>
          <w:numId w:val="12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F87D04" w:rsidRPr="00FB3750" w:rsidRDefault="00F87D04" w:rsidP="00AB4BA9">
      <w:pPr>
        <w:numPr>
          <w:ilvl w:val="0"/>
          <w:numId w:val="12"/>
        </w:numPr>
        <w:tabs>
          <w:tab w:val="left" w:pos="851"/>
        </w:tabs>
        <w:spacing w:after="60" w:line="240" w:lineRule="auto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F87D04" w:rsidRPr="00FB3750" w:rsidRDefault="00F87D04" w:rsidP="00AB4BA9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ind w:left="284" w:hanging="284"/>
        <w:jc w:val="left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B375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Zamawiający zastrzega sobie możliwość dokonywania zmian w treści Zaproszenia. </w:t>
      </w:r>
    </w:p>
    <w:p w:rsidR="00F87D04" w:rsidRPr="00FB3750" w:rsidRDefault="00F87D04" w:rsidP="00AB4BA9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ind w:left="284" w:hanging="284"/>
        <w:jc w:val="left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B3750">
        <w:rPr>
          <w:rFonts w:asciiTheme="majorHAnsi" w:hAnsiTheme="majorHAnsi" w:cs="Verdana"/>
          <w:b/>
          <w:bCs/>
          <w:sz w:val="20"/>
          <w:szCs w:val="20"/>
        </w:rPr>
        <w:t xml:space="preserve">Klauzula informacyjna dotycząca RODO </w:t>
      </w:r>
    </w:p>
    <w:p w:rsidR="00F87D04" w:rsidRPr="00FB3750" w:rsidRDefault="00F87D04" w:rsidP="00F87D04">
      <w:pPr>
        <w:pStyle w:val="Akapitzlist"/>
        <w:suppressAutoHyphens/>
        <w:ind w:left="284"/>
        <w:contextualSpacing w:val="0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F87D04" w:rsidRPr="00FB3750" w:rsidRDefault="00F87D04" w:rsidP="00AB4BA9">
      <w:pPr>
        <w:numPr>
          <w:ilvl w:val="0"/>
          <w:numId w:val="4"/>
        </w:numPr>
        <w:spacing w:after="0" w:line="240" w:lineRule="auto"/>
        <w:ind w:left="993"/>
        <w:jc w:val="both"/>
        <w:rPr>
          <w:rFonts w:asciiTheme="majorHAnsi" w:hAnsiTheme="majorHAnsi" w:cstheme="minorHAnsi"/>
          <w:b/>
          <w:bCs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administratorem Pani/Pana danych osobowych jest </w:t>
      </w:r>
      <w:r w:rsidRPr="00FB3750">
        <w:rPr>
          <w:rFonts w:asciiTheme="majorHAnsi" w:hAnsiTheme="majorHAnsi" w:cstheme="minorHAnsi"/>
          <w:bCs/>
          <w:iCs/>
          <w:sz w:val="20"/>
          <w:szCs w:val="20"/>
        </w:rPr>
        <w:t>ZDZ w Kielcach</w:t>
      </w:r>
    </w:p>
    <w:p w:rsidR="00F87D04" w:rsidRPr="00FB3750" w:rsidRDefault="00F87D04" w:rsidP="00AB4BA9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kontakt z inspektorem ochrony danych osobowych pod adresem</w:t>
      </w:r>
      <w:r w:rsidRPr="00FB3750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FB3750">
        <w:rPr>
          <w:rFonts w:asciiTheme="majorHAnsi" w:hAnsiTheme="majorHAnsi" w:cstheme="minorHAnsi"/>
          <w:sz w:val="20"/>
          <w:szCs w:val="20"/>
        </w:rPr>
        <w:t xml:space="preserve">e-mail: </w:t>
      </w:r>
      <w:hyperlink r:id="rId13" w:history="1">
        <w:r w:rsidRPr="00FB3750">
          <w:rPr>
            <w:rStyle w:val="Hipercze"/>
            <w:rFonts w:asciiTheme="majorHAnsi" w:hAnsiTheme="majorHAnsi" w:cstheme="minorHAnsi"/>
            <w:sz w:val="20"/>
            <w:szCs w:val="20"/>
          </w:rPr>
          <w:t>iod@zdz.kielce.pl</w:t>
        </w:r>
      </w:hyperlink>
      <w:r w:rsidRPr="00FB3750">
        <w:rPr>
          <w:rFonts w:asciiTheme="majorHAnsi" w:hAnsiTheme="majorHAnsi" w:cstheme="minorHAnsi"/>
          <w:sz w:val="20"/>
          <w:szCs w:val="20"/>
        </w:rPr>
        <w:t xml:space="preserve">,                 tel.  41/ 366-47-91 w. 123.  </w:t>
      </w:r>
    </w:p>
    <w:p w:rsidR="00F87D04" w:rsidRPr="00FB3750" w:rsidRDefault="00F87D04" w:rsidP="00AB4BA9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Pani/Pana dane osobowe przetwarzane będą na podstawie art. 6 ust. 1 lit. c</w:t>
      </w:r>
      <w:r w:rsidRPr="00FB3750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FB3750">
        <w:rPr>
          <w:rFonts w:asciiTheme="majorHAnsi" w:hAnsiTheme="majorHAnsi" w:cstheme="minorHAnsi"/>
          <w:sz w:val="20"/>
          <w:szCs w:val="20"/>
        </w:rPr>
        <w:t>RODO w celu związanym z niniejszym postępowaniem o udzielenie zamówienia publicznego;</w:t>
      </w:r>
    </w:p>
    <w:p w:rsidR="00F87D04" w:rsidRPr="00FB3750" w:rsidRDefault="00F87D04" w:rsidP="00AB4BA9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:rsidR="00F87D04" w:rsidRPr="00FB3750" w:rsidRDefault="00F87D04" w:rsidP="00AB4BA9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FB3750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FB3750">
        <w:rPr>
          <w:rFonts w:asciiTheme="majorHAnsi" w:hAnsiTheme="majorHAnsi" w:cstheme="minorHAnsi"/>
          <w:sz w:val="20"/>
          <w:szCs w:val="20"/>
        </w:rPr>
        <w:t>, przez okres 4 lat od dnia zakończenia postępowania o udzielenie zamówienia lub na okres przechowywania tych danych zgodnie z wytycznymi o dofinansowania z środków UE;</w:t>
      </w:r>
    </w:p>
    <w:p w:rsidR="00F87D04" w:rsidRPr="00FB3750" w:rsidRDefault="00F87D04" w:rsidP="00AB4BA9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B3750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FB3750">
        <w:rPr>
          <w:rFonts w:asciiTheme="majorHAnsi" w:hAnsiTheme="majorHAnsi" w:cstheme="minorHAnsi"/>
          <w:sz w:val="20"/>
          <w:szCs w:val="20"/>
        </w:rPr>
        <w:t xml:space="preserve">, związanym z udziałem w postępowaniu o udzielenie zamówienia publicznego; konsekwencje niepodania określonych danych wynikają z ustawy </w:t>
      </w:r>
      <w:proofErr w:type="spellStart"/>
      <w:r w:rsidRPr="00FB3750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FB3750">
        <w:rPr>
          <w:rFonts w:asciiTheme="majorHAnsi" w:hAnsiTheme="majorHAnsi" w:cstheme="minorHAnsi"/>
          <w:sz w:val="20"/>
          <w:szCs w:val="20"/>
        </w:rPr>
        <w:t xml:space="preserve">;  </w:t>
      </w:r>
    </w:p>
    <w:p w:rsidR="00F87D04" w:rsidRPr="00FB3750" w:rsidRDefault="00F87D04" w:rsidP="00AB4BA9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F87D04" w:rsidRPr="00FB3750" w:rsidRDefault="00F87D04" w:rsidP="00AB4BA9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posiada Pani/Pan:</w:t>
      </w:r>
    </w:p>
    <w:p w:rsidR="00F87D04" w:rsidRPr="00FB3750" w:rsidRDefault="00F87D04" w:rsidP="00AB4BA9">
      <w:pPr>
        <w:numPr>
          <w:ilvl w:val="0"/>
          <w:numId w:val="6"/>
        </w:numPr>
        <w:spacing w:after="0" w:line="240" w:lineRule="auto"/>
        <w:ind w:left="1276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na podstawie art. 15 RODO prawo dostępu do danych osobowych Pani/Pana dotyczących;</w:t>
      </w:r>
    </w:p>
    <w:p w:rsidR="00F87D04" w:rsidRPr="00FB3750" w:rsidRDefault="00F87D04" w:rsidP="00AB4BA9">
      <w:pPr>
        <w:numPr>
          <w:ilvl w:val="0"/>
          <w:numId w:val="6"/>
        </w:numPr>
        <w:spacing w:after="0" w:line="240" w:lineRule="auto"/>
        <w:ind w:left="1276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na podstawie art. 16 RODO prawo do sprostowania Pani/Pana danych osobowych </w:t>
      </w:r>
      <w:r w:rsidRPr="00FB3750">
        <w:rPr>
          <w:rFonts w:asciiTheme="majorHAnsi" w:hAnsiTheme="majorHAnsi" w:cstheme="minorHAnsi"/>
          <w:b/>
          <w:sz w:val="20"/>
          <w:szCs w:val="20"/>
          <w:vertAlign w:val="superscript"/>
        </w:rPr>
        <w:t>**</w:t>
      </w:r>
      <w:r w:rsidRPr="00FB3750">
        <w:rPr>
          <w:rFonts w:asciiTheme="majorHAnsi" w:hAnsiTheme="majorHAnsi" w:cstheme="minorHAnsi"/>
          <w:sz w:val="20"/>
          <w:szCs w:val="20"/>
        </w:rPr>
        <w:t>;</w:t>
      </w:r>
    </w:p>
    <w:p w:rsidR="00F87D04" w:rsidRPr="00FB3750" w:rsidRDefault="00F87D04" w:rsidP="00AB4BA9">
      <w:pPr>
        <w:numPr>
          <w:ilvl w:val="0"/>
          <w:numId w:val="6"/>
        </w:numPr>
        <w:spacing w:after="0" w:line="240" w:lineRule="auto"/>
        <w:ind w:left="1276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F87D04" w:rsidRPr="00FB3750" w:rsidRDefault="00F87D04" w:rsidP="00AB4BA9">
      <w:pPr>
        <w:numPr>
          <w:ilvl w:val="0"/>
          <w:numId w:val="6"/>
        </w:numPr>
        <w:spacing w:after="0" w:line="240" w:lineRule="auto"/>
        <w:ind w:left="1276"/>
        <w:jc w:val="both"/>
        <w:rPr>
          <w:rFonts w:asciiTheme="majorHAnsi" w:hAnsiTheme="majorHAnsi" w:cstheme="minorHAnsi"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F87D04" w:rsidRPr="00FB3750" w:rsidRDefault="00F87D04" w:rsidP="00AB4BA9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Theme="majorHAnsi" w:hAnsiTheme="majorHAnsi" w:cstheme="minorHAnsi"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nie przysługuje Pani/Panu:</w:t>
      </w:r>
    </w:p>
    <w:p w:rsidR="00F87D04" w:rsidRPr="00FB3750" w:rsidRDefault="00F87D04" w:rsidP="00AB4BA9">
      <w:pPr>
        <w:numPr>
          <w:ilvl w:val="0"/>
          <w:numId w:val="7"/>
        </w:numPr>
        <w:spacing w:after="0" w:line="240" w:lineRule="auto"/>
        <w:ind w:left="1276"/>
        <w:jc w:val="both"/>
        <w:rPr>
          <w:rFonts w:asciiTheme="majorHAnsi" w:hAnsiTheme="majorHAnsi" w:cstheme="minorHAnsi"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w związku z art. 17 ust. 3 lit. b, d lub e RODO prawo do usunięcia danych osobowych;</w:t>
      </w:r>
    </w:p>
    <w:p w:rsidR="00F87D04" w:rsidRPr="00FB3750" w:rsidRDefault="00F87D04" w:rsidP="00AB4BA9">
      <w:pPr>
        <w:numPr>
          <w:ilvl w:val="0"/>
          <w:numId w:val="7"/>
        </w:numPr>
        <w:spacing w:after="0" w:line="240" w:lineRule="auto"/>
        <w:ind w:left="1276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prawo do przenoszenia danych osobowych, o którym mowa w art. 20 RODO;</w:t>
      </w:r>
    </w:p>
    <w:p w:rsidR="00F87D04" w:rsidRPr="00FB3750" w:rsidRDefault="00F87D04" w:rsidP="00AB4BA9">
      <w:pPr>
        <w:numPr>
          <w:ilvl w:val="0"/>
          <w:numId w:val="7"/>
        </w:numPr>
        <w:spacing w:after="0" w:line="240" w:lineRule="auto"/>
        <w:ind w:left="1276"/>
        <w:jc w:val="both"/>
        <w:rPr>
          <w:rFonts w:asciiTheme="majorHAnsi" w:hAnsiTheme="majorHAnsi" w:cstheme="minorHAnsi"/>
          <w:i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F87D04" w:rsidRPr="00FB3750" w:rsidRDefault="00F87D04" w:rsidP="00F87D04">
      <w:pPr>
        <w:ind w:left="1418" w:hanging="142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F87D04" w:rsidRPr="00FB3750" w:rsidRDefault="00F87D04" w:rsidP="00F87D04">
      <w:pPr>
        <w:ind w:left="1418" w:hanging="142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>** Wyjaśnienie: skorzystanie z prawa do sprostowania nie może skutkować zmianą wyniku postępowania o udzielenie zamówienia publiczne</w:t>
      </w:r>
      <w:r w:rsidR="00FC3874">
        <w:rPr>
          <w:rFonts w:asciiTheme="majorHAnsi" w:hAnsiTheme="majorHAnsi" w:cstheme="minorHAnsi"/>
          <w:sz w:val="20"/>
          <w:szCs w:val="20"/>
        </w:rPr>
        <w:t>go ani zmianą postanowień umowy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FB3750">
        <w:rPr>
          <w:rFonts w:asciiTheme="majorHAnsi" w:hAnsiTheme="majorHAnsi" w:cstheme="minorHAnsi"/>
          <w:sz w:val="20"/>
          <w:szCs w:val="20"/>
        </w:rPr>
        <w:t xml:space="preserve">w zakresie niezgodnym z ustawą </w:t>
      </w:r>
      <w:proofErr w:type="spellStart"/>
      <w:r w:rsidRPr="00FB3750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FB3750">
        <w:rPr>
          <w:rFonts w:asciiTheme="majorHAnsi" w:hAnsiTheme="majorHAnsi" w:cstheme="minorHAnsi"/>
          <w:sz w:val="20"/>
          <w:szCs w:val="20"/>
        </w:rPr>
        <w:t xml:space="preserve"> oraz nie może naruszać integralności protokołu oraz jego załączników.</w:t>
      </w:r>
    </w:p>
    <w:p w:rsidR="00F87D04" w:rsidRPr="00FB3750" w:rsidRDefault="00F87D04" w:rsidP="00225B15">
      <w:pPr>
        <w:ind w:left="1418" w:hanging="284"/>
        <w:jc w:val="both"/>
        <w:rPr>
          <w:rFonts w:asciiTheme="majorHAnsi" w:hAnsiTheme="majorHAnsi" w:cstheme="minorHAnsi"/>
          <w:sz w:val="20"/>
          <w:szCs w:val="20"/>
        </w:rPr>
      </w:pPr>
      <w:r w:rsidRPr="00FB3750">
        <w:rPr>
          <w:rFonts w:asciiTheme="majorHAnsi" w:hAnsiTheme="majorHAnsi" w:cstheme="minorHAnsi"/>
          <w:sz w:val="20"/>
          <w:szCs w:val="20"/>
        </w:rPr>
        <w:t xml:space="preserve">*** Wyjaśnienie: prawo do ograniczenia przetwarzania nie ma zastosowania w odniesieniu </w:t>
      </w:r>
      <w:r w:rsidRPr="00FB3750">
        <w:rPr>
          <w:rFonts w:asciiTheme="majorHAnsi" w:hAnsiTheme="majorHAnsi" w:cstheme="minorHAnsi"/>
          <w:sz w:val="20"/>
          <w:szCs w:val="20"/>
        </w:rPr>
        <w:br/>
        <w:t xml:space="preserve">do przechowywania, w celu zapewnienia korzystania ze środków ochrony prawnej lub </w:t>
      </w:r>
      <w:r>
        <w:rPr>
          <w:rFonts w:asciiTheme="majorHAnsi" w:hAnsiTheme="majorHAnsi" w:cstheme="minorHAnsi"/>
          <w:sz w:val="20"/>
          <w:szCs w:val="20"/>
        </w:rPr>
        <w:t xml:space="preserve">                   </w:t>
      </w:r>
      <w:r w:rsidRPr="00FB3750">
        <w:rPr>
          <w:rFonts w:asciiTheme="majorHAnsi" w:hAnsiTheme="majorHAnsi" w:cstheme="minorHAnsi"/>
          <w:sz w:val="20"/>
          <w:szCs w:val="20"/>
        </w:rPr>
        <w:t>w celu ochrony praw innej osoby fizycznej lub prawnej, lub z uwagi na ważne względy interesu publicznego Unii Europejskiej lub państwa członkowskiego.</w:t>
      </w:r>
    </w:p>
    <w:p w:rsidR="00F87D04" w:rsidRPr="00FB3750" w:rsidRDefault="00F87D04" w:rsidP="00AB4BA9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rPr>
          <w:rFonts w:asciiTheme="majorHAnsi" w:hAnsiTheme="majorHAnsi" w:cs="Arial"/>
          <w:b/>
          <w:sz w:val="20"/>
          <w:szCs w:val="20"/>
          <w:u w:val="single"/>
          <w:lang w:eastAsia="ar-SA"/>
        </w:rPr>
      </w:pPr>
      <w:r w:rsidRPr="00FB3750">
        <w:rPr>
          <w:rFonts w:asciiTheme="majorHAnsi" w:hAnsiTheme="majorHAnsi" w:cs="Arial"/>
          <w:b/>
          <w:bCs/>
          <w:sz w:val="20"/>
          <w:szCs w:val="20"/>
          <w:u w:val="single"/>
          <w:lang w:eastAsia="ar-SA"/>
        </w:rPr>
        <w:t>Załączniki stanowiące integralną część zaproszenia</w:t>
      </w:r>
    </w:p>
    <w:p w:rsidR="00F87D04" w:rsidRPr="00FB3750" w:rsidRDefault="0064503D" w:rsidP="00AB4BA9">
      <w:pPr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</w:t>
      </w:r>
      <w:r>
        <w:rPr>
          <w:rFonts w:asciiTheme="majorHAnsi" w:hAnsiTheme="majorHAnsi"/>
          <w:sz w:val="20"/>
          <w:szCs w:val="20"/>
        </w:rPr>
        <w:tab/>
        <w:t>-</w:t>
      </w:r>
      <w:r>
        <w:rPr>
          <w:rFonts w:asciiTheme="majorHAnsi" w:hAnsiTheme="majorHAnsi"/>
          <w:sz w:val="20"/>
          <w:szCs w:val="20"/>
        </w:rPr>
        <w:tab/>
        <w:t>Szczegółowy</w:t>
      </w:r>
      <w:r w:rsidR="00F87D04" w:rsidRPr="00FB375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Opis </w:t>
      </w:r>
      <w:r w:rsidR="00F87D04" w:rsidRPr="00FB3750">
        <w:rPr>
          <w:rFonts w:asciiTheme="majorHAnsi" w:hAnsiTheme="majorHAnsi"/>
          <w:sz w:val="20"/>
          <w:szCs w:val="20"/>
        </w:rPr>
        <w:t>Przedmiotu Zamówienia</w:t>
      </w:r>
    </w:p>
    <w:p w:rsidR="00F87D04" w:rsidRPr="00FB3750" w:rsidRDefault="00F87D04" w:rsidP="00AB4BA9">
      <w:pPr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/>
          <w:sz w:val="20"/>
          <w:szCs w:val="20"/>
        </w:rPr>
        <w:t>Załącznik nr 2</w:t>
      </w:r>
      <w:r w:rsidRPr="00FB3750">
        <w:rPr>
          <w:rFonts w:asciiTheme="majorHAnsi" w:hAnsiTheme="majorHAnsi"/>
          <w:sz w:val="20"/>
          <w:szCs w:val="20"/>
        </w:rPr>
        <w:tab/>
        <w:t>-</w:t>
      </w:r>
      <w:r w:rsidRPr="00FB3750">
        <w:rPr>
          <w:rFonts w:asciiTheme="majorHAnsi" w:hAnsiTheme="majorHAnsi"/>
          <w:sz w:val="20"/>
          <w:szCs w:val="20"/>
        </w:rPr>
        <w:tab/>
        <w:t>Formularz Ofertowy</w:t>
      </w:r>
    </w:p>
    <w:p w:rsidR="00F87D04" w:rsidRPr="00FB3750" w:rsidRDefault="00F87D04" w:rsidP="00AB4BA9">
      <w:pPr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/>
          <w:sz w:val="20"/>
          <w:szCs w:val="20"/>
        </w:rPr>
        <w:t xml:space="preserve">Załącznik nr 3  </w:t>
      </w:r>
      <w:r w:rsidRPr="00FB3750">
        <w:rPr>
          <w:rFonts w:asciiTheme="majorHAnsi" w:hAnsiTheme="majorHAnsi"/>
          <w:sz w:val="20"/>
          <w:szCs w:val="20"/>
        </w:rPr>
        <w:tab/>
        <w:t>-</w:t>
      </w:r>
      <w:r w:rsidRPr="00FB3750">
        <w:rPr>
          <w:rFonts w:asciiTheme="majorHAnsi" w:hAnsiTheme="majorHAnsi"/>
          <w:sz w:val="20"/>
          <w:szCs w:val="20"/>
        </w:rPr>
        <w:tab/>
        <w:t>Oświadczenie dot. spełniania warunków</w:t>
      </w:r>
    </w:p>
    <w:p w:rsidR="00F87D04" w:rsidRPr="00FB3750" w:rsidRDefault="00F87D04" w:rsidP="00AB4BA9">
      <w:pPr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/>
          <w:sz w:val="20"/>
          <w:szCs w:val="20"/>
        </w:rPr>
        <w:t>Załącznik nr 4</w:t>
      </w:r>
      <w:r w:rsidRPr="00FB3750">
        <w:rPr>
          <w:rFonts w:asciiTheme="majorHAnsi" w:hAnsiTheme="majorHAnsi"/>
          <w:sz w:val="20"/>
          <w:szCs w:val="20"/>
        </w:rPr>
        <w:tab/>
        <w:t>-</w:t>
      </w:r>
      <w:r w:rsidRPr="00FB3750">
        <w:rPr>
          <w:rFonts w:asciiTheme="majorHAnsi" w:hAnsiTheme="majorHAnsi"/>
          <w:sz w:val="20"/>
          <w:szCs w:val="20"/>
        </w:rPr>
        <w:tab/>
        <w:t>Oświadczenia dot. warunków wykluczenia</w:t>
      </w:r>
    </w:p>
    <w:p w:rsidR="00F87D04" w:rsidRPr="00225B15" w:rsidRDefault="00225B15" w:rsidP="00AB4BA9">
      <w:pPr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5</w:t>
      </w:r>
      <w:r>
        <w:rPr>
          <w:rFonts w:asciiTheme="majorHAnsi" w:hAnsiTheme="majorHAnsi"/>
          <w:sz w:val="20"/>
          <w:szCs w:val="20"/>
        </w:rPr>
        <w:tab/>
        <w:t>-</w:t>
      </w:r>
      <w:r>
        <w:rPr>
          <w:rFonts w:asciiTheme="majorHAnsi" w:hAnsiTheme="majorHAnsi"/>
          <w:sz w:val="20"/>
          <w:szCs w:val="20"/>
        </w:rPr>
        <w:tab/>
        <w:t>Projekt umowy</w:t>
      </w:r>
    </w:p>
    <w:p w:rsidR="00F87D04" w:rsidRPr="00FB3750" w:rsidRDefault="00F87D04" w:rsidP="00F87D04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225B15" w:rsidRDefault="00F87D04" w:rsidP="00225B15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/>
          <w:b/>
          <w:sz w:val="20"/>
          <w:szCs w:val="20"/>
        </w:rPr>
        <w:t xml:space="preserve">  </w:t>
      </w:r>
      <w:r w:rsidR="00D0338A">
        <w:rPr>
          <w:rFonts w:asciiTheme="majorHAnsi" w:hAnsiTheme="majorHAnsi"/>
          <w:b/>
          <w:sz w:val="20"/>
          <w:szCs w:val="20"/>
        </w:rPr>
        <w:t>Joanna Kaśków</w:t>
      </w:r>
    </w:p>
    <w:p w:rsidR="005D07CC" w:rsidRPr="00225B15" w:rsidRDefault="00D0338A" w:rsidP="00225B15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F87D04" w:rsidRPr="00FB3750">
        <w:rPr>
          <w:rFonts w:asciiTheme="majorHAnsi" w:hAnsiTheme="majorHAnsi"/>
          <w:sz w:val="20"/>
          <w:szCs w:val="20"/>
        </w:rPr>
        <w:t xml:space="preserve"> ds. zamówień publicznych </w:t>
      </w:r>
      <w:r w:rsidR="00F87D04" w:rsidRPr="00FB3750">
        <w:rPr>
          <w:rFonts w:asciiTheme="majorHAnsi" w:hAnsiTheme="majorHAnsi"/>
          <w:sz w:val="20"/>
          <w:szCs w:val="20"/>
        </w:rPr>
        <w:br/>
        <w:t>i kontraktowania wydatków</w:t>
      </w:r>
    </w:p>
    <w:p w:rsidR="00816554" w:rsidRDefault="00816554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1372F" w:rsidRDefault="0051372F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1372F" w:rsidRDefault="0051372F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1372F" w:rsidRDefault="0051372F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1372F" w:rsidRDefault="0051372F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1372F" w:rsidRDefault="0051372F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D0338A" w:rsidRDefault="00D0338A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E06251" w:rsidRDefault="00E06251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2B2CDD" w:rsidRDefault="002B2CDD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8333BE" w:rsidRPr="00444631" w:rsidRDefault="008333BE" w:rsidP="008333BE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  <w:r w:rsidRPr="00444631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lastRenderedPageBreak/>
        <w:t>Załącznik nr 1</w:t>
      </w:r>
    </w:p>
    <w:p w:rsidR="008333BE" w:rsidRPr="00444631" w:rsidRDefault="008333BE" w:rsidP="008333BE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8333BE" w:rsidRPr="00444631" w:rsidRDefault="0064503D" w:rsidP="008333BE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  <w:r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>SZCZEGÓŁOWY OPIS</w:t>
      </w:r>
      <w:r w:rsidR="008333BE" w:rsidRPr="00444631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 xml:space="preserve"> PRZEDMIOTU ZAMÓWIENIA</w:t>
      </w:r>
    </w:p>
    <w:p w:rsidR="008333BE" w:rsidRDefault="008333BE" w:rsidP="008333BE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64503D" w:rsidRP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5B72C1" w:rsidRDefault="0064503D" w:rsidP="005B72C1">
      <w:pPr>
        <w:jc w:val="both"/>
        <w:rPr>
          <w:rFonts w:asciiTheme="majorHAnsi" w:hAnsiTheme="majorHAnsi"/>
          <w:b/>
          <w:sz w:val="20"/>
          <w:szCs w:val="20"/>
        </w:rPr>
      </w:pPr>
      <w:r w:rsidRPr="0064503D">
        <w:rPr>
          <w:rFonts w:asciiTheme="majorHAnsi" w:hAnsiTheme="majorHAnsi"/>
          <w:b/>
          <w:sz w:val="20"/>
          <w:szCs w:val="20"/>
        </w:rPr>
        <w:t>Przedmiotem zamówienia jest świa</w:t>
      </w:r>
      <w:r w:rsidR="005B72C1">
        <w:rPr>
          <w:rFonts w:asciiTheme="majorHAnsi" w:hAnsiTheme="majorHAnsi"/>
          <w:b/>
          <w:sz w:val="20"/>
          <w:szCs w:val="20"/>
        </w:rPr>
        <w:t>dczenie usługi cateringowej dla</w:t>
      </w:r>
      <w:r w:rsidR="005B72C1">
        <w:rPr>
          <w:rFonts w:asciiTheme="majorHAnsi" w:hAnsiTheme="majorHAnsi" w:cs="Calibri"/>
          <w:b/>
          <w:sz w:val="20"/>
          <w:szCs w:val="20"/>
        </w:rPr>
        <w:t xml:space="preserve"> </w:t>
      </w:r>
      <w:r w:rsidR="005B72C1" w:rsidRPr="000A7A14">
        <w:rPr>
          <w:rFonts w:asciiTheme="majorHAnsi" w:hAnsiTheme="majorHAnsi" w:cs="Calibri"/>
          <w:b/>
          <w:sz w:val="20"/>
          <w:szCs w:val="20"/>
        </w:rPr>
        <w:t>uczestników/uczestniczek kursów realizowanych przez CKZ Radom</w:t>
      </w:r>
      <w:r w:rsidR="000A2023">
        <w:rPr>
          <w:rFonts w:asciiTheme="majorHAnsi" w:hAnsiTheme="majorHAnsi" w:cs="Calibri"/>
          <w:b/>
          <w:sz w:val="20"/>
          <w:szCs w:val="20"/>
        </w:rPr>
        <w:t>, ul. Saska 4/6</w:t>
      </w:r>
    </w:p>
    <w:p w:rsidR="00CC728F" w:rsidRPr="00CC728F" w:rsidRDefault="00CC728F" w:rsidP="00AB4B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Okres realizacji: od dnia zawarcia umowy do 31 grudnia 2023r. zgodnie z harmonogramami, które zostaną przekazane na 3 dni przed rozpoczęciem każdych zajęć.</w:t>
      </w:r>
    </w:p>
    <w:p w:rsidR="00CC728F" w:rsidRPr="00CC728F" w:rsidRDefault="00CC728F" w:rsidP="00AB4B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Wykonawca składając ofertę cenową jest zobowiązany przyjąć kalkulację ciepłego posiłku ( zupa + drugie danie)  uwzględniając średnią cenę z zestawów dla uczestników. </w:t>
      </w:r>
    </w:p>
    <w:p w:rsidR="00CC728F" w:rsidRPr="00CC728F" w:rsidRDefault="0039593A" w:rsidP="00AB4B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>
        <w:rPr>
          <w:rFonts w:asciiTheme="majorHAnsi" w:eastAsia="Calibri" w:hAnsiTheme="majorHAnsi" w:cs="Calibri"/>
          <w:sz w:val="20"/>
          <w:szCs w:val="20"/>
          <w:lang w:eastAsia="en-US"/>
        </w:rPr>
        <w:t>Orientacyjna ilość posiłków: 2</w:t>
      </w:r>
      <w:r w:rsidR="00CC728F" w:rsidRPr="00CC728F">
        <w:rPr>
          <w:rFonts w:asciiTheme="majorHAnsi" w:eastAsia="Calibri" w:hAnsiTheme="majorHAnsi" w:cs="Calibri"/>
          <w:sz w:val="20"/>
          <w:szCs w:val="20"/>
          <w:lang w:eastAsia="en-US"/>
        </w:rPr>
        <w:t>500 szt.</w:t>
      </w:r>
    </w:p>
    <w:p w:rsidR="00CC728F" w:rsidRPr="00CC728F" w:rsidRDefault="00CC728F" w:rsidP="00AB4B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Ostateczna ilość zamówionych posiłków (zupa + drugie danie) może odbiegać od niniejszej charakterystyki w zakresie 15% plus/minus od podanych wartości. Podane wartości są wartościami szacunkowymi.</w:t>
      </w:r>
    </w:p>
    <w:p w:rsidR="00CC728F" w:rsidRPr="00CC728F" w:rsidRDefault="00CC728F" w:rsidP="00AB4B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Zamawiający zastrzega sobie możliwość zamówienia tylko zupy lub tylko drugiego dania.</w:t>
      </w:r>
    </w:p>
    <w:p w:rsidR="00CC728F" w:rsidRPr="00CC728F" w:rsidRDefault="00CC728F" w:rsidP="00AB4B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W ramach zamówienia Wykonawca zobowiązany jest do: </w:t>
      </w:r>
    </w:p>
    <w:p w:rsidR="00CC728F" w:rsidRPr="00CC728F" w:rsidRDefault="00CC728F" w:rsidP="00AB4BA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przygotowania, dowozu i rozstawienia cateringu w przygotowanym przez Zamawiającego miejscu zgodnie z przekazanym harmonogramem,</w:t>
      </w:r>
    </w:p>
    <w:p w:rsidR="00CC728F" w:rsidRPr="00CC728F" w:rsidRDefault="00315BE3" w:rsidP="00AB4BA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>
        <w:rPr>
          <w:rFonts w:asciiTheme="majorHAnsi" w:eastAsia="Calibri" w:hAnsiTheme="majorHAnsi" w:cs="Calibri"/>
          <w:sz w:val="20"/>
          <w:szCs w:val="20"/>
          <w:lang w:eastAsia="en-US"/>
        </w:rPr>
        <w:t>dostarczać gorące posiłki podzielone na porcje</w:t>
      </w:r>
      <w:r w:rsidR="00CC728F"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 w jednorazowych opakowaniach termicznych z kompletem jednorazowych sztućców (łyżka, nóż + widelec – zawinięte w serwetkę jednorazową) oraz serwetki jednorazowe (min. 2 sztuki / osoba) lub podawać na talerzach ceramicznych wraz ze sztućcami zgodnie z wymogami sanepidu, </w:t>
      </w:r>
    </w:p>
    <w:p w:rsidR="00CC728F" w:rsidRPr="00CC728F" w:rsidRDefault="00CC728F" w:rsidP="00AB4BA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świadczenia usługi cateringowej, wyłącznie przy użyciu produktów spełniających normy jakości produktów spożywczych o ważnym okresie przydatności do spożycia w opakowaniach posiadających stosowne atesty, </w:t>
      </w:r>
    </w:p>
    <w:p w:rsidR="00947FAE" w:rsidRPr="00947FAE" w:rsidRDefault="00947FAE" w:rsidP="00947FAE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947FAE">
        <w:rPr>
          <w:rFonts w:asciiTheme="majorHAnsi" w:eastAsia="Calibri" w:hAnsiTheme="majorHAnsi" w:cs="Calibri"/>
          <w:sz w:val="20"/>
          <w:szCs w:val="20"/>
          <w:lang w:eastAsia="en-US"/>
        </w:rPr>
        <w:t>przestrzegania przepisów prawnych w zakresie przechowywania  i przygotowywania artykułów spożywczych, m.in. ustawy z dnia 25 sierpnia 2006 r. o bezpieczeństwie żywności</w:t>
      </w:r>
      <w:r>
        <w:rPr>
          <w:rFonts w:asciiTheme="majorHAnsi" w:eastAsia="Calibri" w:hAnsiTheme="majorHAnsi" w:cs="Calibri"/>
          <w:sz w:val="20"/>
          <w:szCs w:val="20"/>
          <w:lang w:eastAsia="en-US"/>
        </w:rPr>
        <w:t xml:space="preserve">                    </w:t>
      </w:r>
      <w:r w:rsidRPr="00947FAE">
        <w:rPr>
          <w:rFonts w:asciiTheme="majorHAnsi" w:eastAsia="Calibri" w:hAnsiTheme="majorHAnsi" w:cs="Calibri"/>
          <w:sz w:val="20"/>
          <w:szCs w:val="20"/>
          <w:lang w:eastAsia="en-US"/>
        </w:rPr>
        <w:t xml:space="preserve"> i żywienia </w:t>
      </w:r>
      <w:r>
        <w:rPr>
          <w:rFonts w:asciiTheme="majorHAnsi" w:eastAsia="Calibri" w:hAnsiTheme="majorHAnsi" w:cs="Calibri"/>
          <w:sz w:val="20"/>
          <w:szCs w:val="20"/>
          <w:lang w:eastAsia="en-US"/>
        </w:rPr>
        <w:t>Dz.U. 2006 Nr 171, poz. 1225 (t</w:t>
      </w:r>
      <w:r w:rsidRPr="00947FAE">
        <w:rPr>
          <w:rFonts w:asciiTheme="majorHAnsi" w:eastAsia="Calibri" w:hAnsiTheme="majorHAnsi" w:cs="Calibri"/>
          <w:sz w:val="20"/>
          <w:szCs w:val="20"/>
          <w:lang w:eastAsia="en-US"/>
        </w:rPr>
        <w:t xml:space="preserve">j. Dz.U. z 2020 r. poz. 2021), </w:t>
      </w:r>
    </w:p>
    <w:p w:rsidR="00CC728F" w:rsidRPr="00CC728F" w:rsidRDefault="00CC728F" w:rsidP="00947FA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zabrania pozostałych naczyń oraz resztek konsumpcyjnych najpóźniej 30 min. po zakończeniu w danym dniu.</w:t>
      </w:r>
    </w:p>
    <w:p w:rsidR="00CC728F" w:rsidRPr="00CC728F" w:rsidRDefault="00CC728F" w:rsidP="00AB4B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Zamawiający każdego dnia telefonicznie, na trzy godziny przed realizacją usługi, potwierdzi ilość posiłków  zamawianą w danym dniu.</w:t>
      </w:r>
    </w:p>
    <w:p w:rsidR="00CC728F" w:rsidRPr="00CC728F" w:rsidRDefault="00CC728F" w:rsidP="00AB4BA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Przykładowe menu (zupa +  drugie danie) z którego będzie się składał posiłek:</w:t>
      </w:r>
    </w:p>
    <w:p w:rsidR="00CC728F" w:rsidRPr="00CC728F" w:rsidRDefault="00CC728F" w:rsidP="00AB4BA9">
      <w:pPr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b/>
          <w:sz w:val="20"/>
          <w:szCs w:val="20"/>
          <w:highlight w:val="yellow"/>
          <w:u w:val="single"/>
          <w:lang w:eastAsia="en-US"/>
        </w:rPr>
        <w:t>zupa 250 ml</w:t>
      </w: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 (porcja na 1 osobę): np. rosół, ogórkowa, pomidorowa, koperkowa, fasolowa, pieczarkowa itp.</w:t>
      </w:r>
    </w:p>
    <w:p w:rsidR="00CC728F" w:rsidRPr="00CC728F" w:rsidRDefault="00CC728F" w:rsidP="00AB4BA9">
      <w:pPr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b/>
          <w:sz w:val="20"/>
          <w:szCs w:val="20"/>
          <w:highlight w:val="yellow"/>
          <w:u w:val="single"/>
          <w:lang w:eastAsia="en-US"/>
        </w:rPr>
        <w:t>drugie danie</w:t>
      </w: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 (porcja na 1 osobę) do wyboru:</w:t>
      </w:r>
    </w:p>
    <w:p w:rsidR="00CC728F" w:rsidRPr="00CC728F" w:rsidRDefault="00CC728F" w:rsidP="00AB4BA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CC728F">
        <w:rPr>
          <w:rFonts w:asciiTheme="majorHAnsi" w:eastAsia="Calibri" w:hAnsiTheme="majorHAnsi" w:cs="Calibri"/>
          <w:b/>
          <w:sz w:val="20"/>
          <w:szCs w:val="20"/>
        </w:rPr>
        <w:t>porcja mięsa - wieprzowego / wołowego / drobiowego lub ryby</w:t>
      </w:r>
      <w:r w:rsidRPr="00CC728F">
        <w:rPr>
          <w:rFonts w:asciiTheme="majorHAnsi" w:eastAsia="Calibri" w:hAnsiTheme="majorHAnsi" w:cs="Calibri"/>
          <w:sz w:val="20"/>
          <w:szCs w:val="20"/>
        </w:rPr>
        <w:t xml:space="preserve">: 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- sztuka mięsa 150 gram - bez sosu, z sosem - 180 gram, 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- schab pieczony w sosie własnym / w sosie borowikowym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- polędwiczki wieprzowe w sosie (150 gram waga mięsa bez sosu)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- kotlet de </w:t>
      </w:r>
      <w:proofErr w:type="spellStart"/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Volaille</w:t>
      </w:r>
      <w:proofErr w:type="spellEnd"/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 z masłem ziołowym / czosnkowym (150 gram waga mięsa bez sosu)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- filet z pstrąga / mintaja / dorsza w sosie cytrynowym (150 gram waga ryby bez sosu)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- </w:t>
      </w:r>
      <w:r w:rsidR="00ED39D9">
        <w:rPr>
          <w:rFonts w:asciiTheme="majorHAnsi" w:eastAsia="Calibri" w:hAnsiTheme="majorHAnsi" w:cs="Calibri"/>
          <w:sz w:val="20"/>
          <w:szCs w:val="20"/>
          <w:lang w:eastAsia="en-US"/>
        </w:rPr>
        <w:t>szaszłyk drobiowy (100  gram mię</w:t>
      </w: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sa)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- kotlet schabowy (150 gram waga mięsa bez sosu)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- kotlet mielony (150 gram waga mięsa bez sosu)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426" w:firstLine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- gulasz (150 gram waga mięsa bez sosu)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285" w:firstLine="282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Ryba wymagana w każdy piątek, w który będą odbywać się zajęcia.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Raz w tygodniu zamiast mięsa zamawiający dopuszcza inny produkt np.: paszteciki </w:t>
      </w: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br/>
        <w:t>z kapustą lub mięsem nie mniej niż 3 sztuki (nie mniej niż 300 gram), pierogi z kapustą, ruskie lub z serem nie mniej niż 8 sztuk (nie mniej niż 300 gram), bigos, (nie mniej niż 350 gram).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u w:val="single"/>
          <w:lang w:eastAsia="en-US"/>
        </w:rPr>
        <w:t xml:space="preserve">2) </w:t>
      </w:r>
      <w:r w:rsidRPr="00CC728F">
        <w:rPr>
          <w:rFonts w:asciiTheme="majorHAnsi" w:eastAsia="Calibri" w:hAnsiTheme="majorHAnsi" w:cs="Calibri"/>
          <w:b/>
          <w:sz w:val="20"/>
          <w:szCs w:val="20"/>
          <w:u w:val="single"/>
          <w:lang w:eastAsia="en-US"/>
        </w:rPr>
        <w:t>dodatki  do drugiego dania</w:t>
      </w:r>
      <w:r w:rsidRPr="00CC728F">
        <w:rPr>
          <w:rFonts w:asciiTheme="majorHAnsi" w:eastAsia="Calibri" w:hAnsiTheme="majorHAnsi" w:cs="Calibri"/>
          <w:sz w:val="20"/>
          <w:szCs w:val="20"/>
          <w:u w:val="single"/>
          <w:lang w:eastAsia="en-US"/>
        </w:rPr>
        <w:t xml:space="preserve"> </w:t>
      </w: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(porcja na 1 osobę) do wyboru: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567" w:firstLine="426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- ziemniaki gotowane lub pieczone (min. 4 sztuki), lub 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567" w:firstLine="426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lastRenderedPageBreak/>
        <w:t xml:space="preserve">- frytki / talarki (min. 200 gram), lub 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567" w:firstLine="426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 xml:space="preserve">- gotowana kasza gryczana / ryż (min. 200 gram), lub 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567" w:firstLine="426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- gotowane kluski śląskie / kopytka (min. 10 sztuk).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567" w:firstLine="426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</w:p>
    <w:p w:rsidR="00CC728F" w:rsidRPr="00CC728F" w:rsidRDefault="00CC728F" w:rsidP="00AB4BA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CC728F">
        <w:rPr>
          <w:rFonts w:asciiTheme="majorHAnsi" w:eastAsia="Calibri" w:hAnsiTheme="majorHAnsi" w:cs="Calibri"/>
          <w:b/>
          <w:sz w:val="20"/>
          <w:szCs w:val="20"/>
          <w:u w:val="single"/>
        </w:rPr>
        <w:t>surówki</w:t>
      </w:r>
      <w:r w:rsidRPr="00CC728F">
        <w:rPr>
          <w:rFonts w:asciiTheme="majorHAnsi" w:eastAsia="Calibri" w:hAnsiTheme="majorHAnsi" w:cs="Calibri"/>
          <w:sz w:val="20"/>
          <w:szCs w:val="20"/>
          <w:u w:val="single"/>
        </w:rPr>
        <w:t xml:space="preserve"> </w:t>
      </w:r>
      <w:r w:rsidRPr="00CC728F">
        <w:rPr>
          <w:rFonts w:asciiTheme="majorHAnsi" w:eastAsia="Calibri" w:hAnsiTheme="majorHAnsi" w:cs="Calibri"/>
          <w:sz w:val="20"/>
          <w:szCs w:val="20"/>
        </w:rPr>
        <w:t>(porcja na 1 osobę) do wyboru: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CC728F">
        <w:rPr>
          <w:rFonts w:asciiTheme="majorHAnsi" w:eastAsia="Calibri" w:hAnsiTheme="majorHAnsi" w:cs="Calibri"/>
          <w:sz w:val="20"/>
          <w:szCs w:val="20"/>
          <w:lang w:eastAsia="en-US"/>
        </w:rPr>
        <w:t>(min. 200 gram): z białej kapusty, z kiszonej kapusty, z czerwonej kapusty z porem, z kapusty pekińskiej, buraczki zasmażane, marchewka z groszkiem, mizeria.</w:t>
      </w:r>
    </w:p>
    <w:p w:rsidR="00CC728F" w:rsidRPr="00CC728F" w:rsidRDefault="00CC728F" w:rsidP="00AB4BA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CC728F">
        <w:rPr>
          <w:rFonts w:asciiTheme="majorHAnsi" w:eastAsia="Calibri" w:hAnsiTheme="majorHAnsi" w:cs="Calibri"/>
          <w:sz w:val="20"/>
          <w:szCs w:val="20"/>
        </w:rPr>
        <w:t xml:space="preserve">Raz w tygodniu zamiast drugiego dania Zamawiający dopuszcza inny produkt np.: paszteciki </w:t>
      </w:r>
      <w:r w:rsidRPr="00CC728F">
        <w:rPr>
          <w:rFonts w:asciiTheme="majorHAnsi" w:eastAsia="Calibri" w:hAnsiTheme="majorHAnsi" w:cs="Calibri"/>
          <w:sz w:val="20"/>
          <w:szCs w:val="20"/>
        </w:rPr>
        <w:br/>
        <w:t>z kapustą lub mięsem nie mniej niż 3 sztuki (nie mniej niż 300 gram), pierogi z kapustą, ruskie lub z serem nie mniej niż 8 sztuk (nie mniej niż 300 gram), bigos, (nie mniej niż 350 gram).</w:t>
      </w:r>
    </w:p>
    <w:p w:rsidR="00CC728F" w:rsidRPr="00CC728F" w:rsidRDefault="00CC728F" w:rsidP="00AB4BA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CC728F">
        <w:rPr>
          <w:rFonts w:asciiTheme="majorHAnsi" w:eastAsia="Calibri" w:hAnsiTheme="majorHAnsi" w:cs="Calibri"/>
          <w:sz w:val="20"/>
          <w:szCs w:val="20"/>
        </w:rPr>
        <w:t>Rodzaj dania nie może się powtarzać częściej niż raz w tygodniu.</w:t>
      </w:r>
    </w:p>
    <w:p w:rsidR="00CC728F" w:rsidRPr="00CC728F" w:rsidRDefault="00CC728F" w:rsidP="00AB4BA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CC728F">
        <w:rPr>
          <w:rFonts w:asciiTheme="majorHAnsi" w:eastAsia="Calibri" w:hAnsiTheme="majorHAnsi" w:cs="Calibri"/>
          <w:sz w:val="20"/>
          <w:szCs w:val="20"/>
        </w:rPr>
        <w:t>Posiłki powinny być wysokiej jakości zarówno co do wartości odżywczej, gramatury jak i estetyki.</w:t>
      </w:r>
    </w:p>
    <w:p w:rsidR="00CC728F" w:rsidRPr="00CC728F" w:rsidRDefault="00CC728F" w:rsidP="00AB4BA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CC728F">
        <w:rPr>
          <w:rFonts w:asciiTheme="majorHAnsi" w:eastAsia="Calibri" w:hAnsiTheme="majorHAnsi" w:cs="Calibri"/>
          <w:sz w:val="20"/>
          <w:szCs w:val="20"/>
        </w:rPr>
        <w:t>Podane gramatury dotyczą żywności po obróbce termicznej.</w:t>
      </w:r>
    </w:p>
    <w:p w:rsidR="00CC728F" w:rsidRPr="00CC728F" w:rsidRDefault="00CC728F" w:rsidP="00CC728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</w:p>
    <w:p w:rsidR="00CC728F" w:rsidRPr="00CC728F" w:rsidRDefault="00CC728F" w:rsidP="00CC728F">
      <w:pPr>
        <w:spacing w:after="0" w:line="240" w:lineRule="auto"/>
        <w:jc w:val="both"/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</w:pPr>
    </w:p>
    <w:p w:rsidR="0064503D" w:rsidRPr="00ED39D9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64503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4503D" w:rsidRDefault="0064503D" w:rsidP="008333BE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64503D" w:rsidRDefault="0064503D" w:rsidP="008333BE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5775B3" w:rsidRDefault="005775B3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39D9" w:rsidRDefault="00ED39D9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20030" w:rsidRDefault="00120030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C5AE3" w:rsidRPr="00FB3750" w:rsidRDefault="007C5AE3" w:rsidP="007C5AE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 w:rsidRPr="00FB3750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7C5AE3" w:rsidRPr="00FB3750" w:rsidTr="00930CF5">
        <w:trPr>
          <w:trHeight w:val="868"/>
        </w:trPr>
        <w:tc>
          <w:tcPr>
            <w:tcW w:w="3650" w:type="dxa"/>
            <w:vAlign w:val="center"/>
          </w:tcPr>
          <w:p w:rsidR="007C5AE3" w:rsidRDefault="007C5AE3" w:rsidP="00930CF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C5AE3" w:rsidRDefault="007C5AE3" w:rsidP="00930CF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C5AE3" w:rsidRPr="00FB3750" w:rsidRDefault="007C5AE3" w:rsidP="00930CF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C5AE3" w:rsidRPr="00FB3750" w:rsidRDefault="007C5AE3" w:rsidP="00930CF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C5AE3" w:rsidRPr="00FB3750" w:rsidTr="00930CF5">
        <w:trPr>
          <w:trHeight w:val="339"/>
        </w:trPr>
        <w:tc>
          <w:tcPr>
            <w:tcW w:w="3650" w:type="dxa"/>
            <w:vAlign w:val="center"/>
          </w:tcPr>
          <w:p w:rsidR="007C5AE3" w:rsidRPr="00FB3750" w:rsidRDefault="007C5AE3" w:rsidP="00930CF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B3750">
              <w:rPr>
                <w:rFonts w:asciiTheme="majorHAnsi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</w:tbl>
    <w:p w:rsidR="007C5AE3" w:rsidRDefault="007C5AE3" w:rsidP="007C5AE3">
      <w:pPr>
        <w:keepNext/>
        <w:jc w:val="center"/>
        <w:outlineLvl w:val="0"/>
        <w:rPr>
          <w:rFonts w:asciiTheme="majorHAnsi" w:hAnsiTheme="majorHAnsi" w:cs="Calibri"/>
          <w:b/>
          <w:iCs/>
          <w:sz w:val="20"/>
          <w:szCs w:val="20"/>
          <w:u w:val="single"/>
          <w:lang w:val="it-IT"/>
        </w:rPr>
      </w:pPr>
    </w:p>
    <w:p w:rsidR="00F522B3" w:rsidRPr="00F522B3" w:rsidRDefault="00F522B3" w:rsidP="00F522B3">
      <w:pPr>
        <w:keepNext/>
        <w:spacing w:after="0"/>
        <w:jc w:val="center"/>
        <w:outlineLvl w:val="0"/>
        <w:rPr>
          <w:rFonts w:asciiTheme="majorHAnsi" w:hAnsiTheme="majorHAnsi" w:cs="Calibri"/>
          <w:b/>
          <w:iCs/>
          <w:sz w:val="20"/>
          <w:szCs w:val="20"/>
          <w:u w:val="single"/>
        </w:rPr>
      </w:pPr>
      <w:r w:rsidRPr="00F522B3">
        <w:rPr>
          <w:rFonts w:asciiTheme="majorHAnsi" w:hAnsiTheme="majorHAnsi" w:cs="Calibri"/>
          <w:b/>
          <w:iCs/>
          <w:sz w:val="20"/>
          <w:szCs w:val="20"/>
          <w:u w:val="single"/>
        </w:rPr>
        <w:t>O F E R T A  C E N O W A</w:t>
      </w:r>
    </w:p>
    <w:p w:rsidR="00F522B3" w:rsidRPr="00F522B3" w:rsidRDefault="00F522B3" w:rsidP="00F522B3">
      <w:pPr>
        <w:keepNext/>
        <w:spacing w:after="0"/>
        <w:jc w:val="center"/>
        <w:outlineLvl w:val="0"/>
        <w:rPr>
          <w:rFonts w:asciiTheme="majorHAnsi" w:hAnsiTheme="majorHAnsi" w:cs="Calibri"/>
          <w:b/>
          <w:i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4950"/>
      </w:tblGrid>
      <w:tr w:rsidR="00F522B3" w:rsidRPr="00F522B3" w:rsidTr="00E4552E">
        <w:trPr>
          <w:trHeight w:val="340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522B3" w:rsidRPr="00F522B3" w:rsidRDefault="00F522B3" w:rsidP="00F522B3">
            <w:pPr>
              <w:spacing w:after="0"/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  <w:lang w:eastAsia="en-US"/>
              </w:rPr>
            </w:pPr>
            <w:r w:rsidRPr="00F522B3">
              <w:rPr>
                <w:rFonts w:asciiTheme="majorHAnsi" w:eastAsia="Calibri" w:hAnsiTheme="majorHAnsi" w:cs="Calibri"/>
                <w:b/>
                <w:sz w:val="20"/>
                <w:szCs w:val="20"/>
                <w:lang w:eastAsia="en-US"/>
              </w:rPr>
              <w:t>Dane dotyczące Wykonawcy:</w:t>
            </w:r>
          </w:p>
        </w:tc>
      </w:tr>
      <w:tr w:rsidR="00F522B3" w:rsidRPr="00F522B3" w:rsidTr="00E4552E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F522B3" w:rsidRPr="00F522B3" w:rsidRDefault="00F522B3" w:rsidP="00F522B3">
            <w:pPr>
              <w:spacing w:after="0"/>
              <w:jc w:val="right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  <w:r w:rsidRPr="00F522B3"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  <w:t>Dane Wykonawcy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522B3" w:rsidRPr="00F522B3" w:rsidRDefault="00F522B3" w:rsidP="00F522B3">
            <w:pPr>
              <w:spacing w:after="0"/>
              <w:jc w:val="center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</w:p>
          <w:p w:rsidR="00F522B3" w:rsidRPr="00F522B3" w:rsidRDefault="00F522B3" w:rsidP="00F522B3">
            <w:pPr>
              <w:spacing w:after="0"/>
              <w:jc w:val="center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</w:p>
          <w:p w:rsidR="00F522B3" w:rsidRPr="00F522B3" w:rsidRDefault="00F522B3" w:rsidP="00F522B3">
            <w:pPr>
              <w:spacing w:after="0"/>
              <w:jc w:val="center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</w:p>
          <w:p w:rsidR="00F522B3" w:rsidRPr="00F522B3" w:rsidRDefault="00F522B3" w:rsidP="00F522B3">
            <w:pPr>
              <w:spacing w:after="0"/>
              <w:jc w:val="center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</w:p>
        </w:tc>
      </w:tr>
      <w:tr w:rsidR="00F522B3" w:rsidRPr="00F522B3" w:rsidTr="00E4552E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F522B3" w:rsidRPr="00F522B3" w:rsidRDefault="00F522B3" w:rsidP="00F522B3">
            <w:pPr>
              <w:spacing w:after="0"/>
              <w:jc w:val="right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  <w:r w:rsidRPr="00F522B3"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522B3" w:rsidRPr="00F522B3" w:rsidRDefault="00F522B3" w:rsidP="00F522B3">
            <w:pPr>
              <w:spacing w:after="0"/>
              <w:jc w:val="center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</w:p>
        </w:tc>
      </w:tr>
      <w:tr w:rsidR="00F522B3" w:rsidRPr="00F522B3" w:rsidTr="00E4552E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F522B3" w:rsidRPr="00F522B3" w:rsidRDefault="00F522B3" w:rsidP="00F522B3">
            <w:pPr>
              <w:spacing w:after="0"/>
              <w:jc w:val="right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  <w:r w:rsidRPr="00F522B3"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522B3" w:rsidRPr="00F522B3" w:rsidRDefault="00F522B3" w:rsidP="00F522B3">
            <w:pPr>
              <w:spacing w:after="0"/>
              <w:jc w:val="center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</w:p>
        </w:tc>
      </w:tr>
      <w:tr w:rsidR="00F522B3" w:rsidRPr="00F522B3" w:rsidTr="00E4552E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F522B3" w:rsidRPr="00F522B3" w:rsidRDefault="00F522B3" w:rsidP="00F522B3">
            <w:pPr>
              <w:spacing w:after="0"/>
              <w:jc w:val="right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  <w:r w:rsidRPr="00F522B3"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522B3" w:rsidRPr="00F522B3" w:rsidRDefault="00F522B3" w:rsidP="00F522B3">
            <w:pPr>
              <w:spacing w:after="0"/>
              <w:jc w:val="center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</w:p>
        </w:tc>
      </w:tr>
      <w:tr w:rsidR="00F522B3" w:rsidRPr="00F522B3" w:rsidTr="00E4552E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F522B3" w:rsidRPr="00F522B3" w:rsidRDefault="00F522B3" w:rsidP="00F522B3">
            <w:pPr>
              <w:spacing w:after="0"/>
              <w:jc w:val="right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  <w:r w:rsidRPr="00F522B3"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522B3" w:rsidRPr="00F522B3" w:rsidRDefault="00F522B3" w:rsidP="00F522B3">
            <w:pPr>
              <w:spacing w:after="0"/>
              <w:jc w:val="center"/>
              <w:rPr>
                <w:rFonts w:asciiTheme="majorHAnsi" w:eastAsia="Calibri" w:hAnsiTheme="majorHAnsi" w:cs="Calibri"/>
                <w:sz w:val="20"/>
                <w:szCs w:val="20"/>
                <w:lang w:eastAsia="en-US"/>
              </w:rPr>
            </w:pPr>
          </w:p>
        </w:tc>
      </w:tr>
    </w:tbl>
    <w:p w:rsidR="00F522B3" w:rsidRDefault="00F522B3" w:rsidP="00F522B3">
      <w:pPr>
        <w:spacing w:after="0"/>
        <w:jc w:val="both"/>
        <w:rPr>
          <w:rFonts w:asciiTheme="majorHAnsi" w:hAnsiTheme="majorHAnsi" w:cs="Calibri"/>
          <w:sz w:val="20"/>
          <w:szCs w:val="20"/>
          <w:lang w:eastAsia="ar-SA"/>
        </w:rPr>
      </w:pPr>
    </w:p>
    <w:p w:rsidR="00F522B3" w:rsidRDefault="00F522B3" w:rsidP="00F522B3">
      <w:pPr>
        <w:spacing w:after="0"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hAnsiTheme="majorHAnsi" w:cs="Calibri"/>
          <w:sz w:val="20"/>
          <w:szCs w:val="20"/>
          <w:lang w:eastAsia="ar-SA"/>
        </w:rPr>
        <w:t xml:space="preserve">Nawiązując do zaproszenia na </w:t>
      </w:r>
      <w:r w:rsidRPr="00F522B3">
        <w:rPr>
          <w:rFonts w:asciiTheme="majorHAnsi" w:hAnsiTheme="majorHAnsi" w:cs="Calibri"/>
          <w:b/>
          <w:sz w:val="20"/>
          <w:szCs w:val="20"/>
          <w:lang w:eastAsia="ar-SA"/>
        </w:rPr>
        <w:t>u</w:t>
      </w:r>
      <w:r w:rsidRPr="00F522B3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sługę cateringową </w:t>
      </w:r>
      <w:r w:rsidRPr="00F522B3">
        <w:rPr>
          <w:rFonts w:asciiTheme="majorHAnsi" w:eastAsia="Calibri" w:hAnsiTheme="majorHAnsi" w:cs="Calibri"/>
          <w:b/>
          <w:bCs/>
          <w:color w:val="000000"/>
          <w:sz w:val="20"/>
          <w:szCs w:val="20"/>
          <w:lang w:eastAsia="en-US"/>
        </w:rPr>
        <w:t xml:space="preserve">dla uczestników/uczestniczek kursów  realizowanych przez CKZ Radom  </w:t>
      </w: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 xml:space="preserve">oferuję realizację przedmiotu zamówienia za:  </w:t>
      </w:r>
    </w:p>
    <w:p w:rsidR="00F522B3" w:rsidRPr="00F522B3" w:rsidRDefault="00F522B3" w:rsidP="00F522B3">
      <w:pPr>
        <w:spacing w:after="0"/>
        <w:jc w:val="both"/>
        <w:rPr>
          <w:rFonts w:asciiTheme="majorHAnsi" w:eastAsia="Calibri" w:hAnsiTheme="majorHAnsi" w:cs="Calibri"/>
          <w:b/>
          <w:bCs/>
          <w:color w:val="000000"/>
          <w:sz w:val="20"/>
          <w:szCs w:val="20"/>
          <w:lang w:eastAsia="en-US"/>
        </w:rPr>
      </w:pPr>
    </w:p>
    <w:p w:rsidR="00F522B3" w:rsidRPr="00F522B3" w:rsidRDefault="00F522B3" w:rsidP="00F522B3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</w:pPr>
    </w:p>
    <w:p w:rsidR="00F522B3" w:rsidRPr="00F522B3" w:rsidRDefault="00F522B3" w:rsidP="00F522B3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</w:pPr>
      <w:r w:rsidRPr="00F8615D"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  <w:u w:val="single"/>
          <w:lang w:eastAsia="en-US"/>
        </w:rPr>
        <w:t xml:space="preserve">ogółem za cenę brutto za </w:t>
      </w:r>
      <w:r w:rsidR="00153FB3" w:rsidRPr="00F8615D">
        <w:rPr>
          <w:rFonts w:asciiTheme="majorHAnsi" w:eastAsia="Arial Unicode MS" w:hAnsiTheme="majorHAnsi"/>
          <w:b/>
          <w:bCs/>
          <w:smallCaps/>
          <w:highlight w:val="yellow"/>
          <w:u w:val="single"/>
          <w:lang w:eastAsia="en-US"/>
        </w:rPr>
        <w:t>2</w:t>
      </w:r>
      <w:r w:rsidR="00A3331C" w:rsidRPr="007E2736">
        <w:rPr>
          <w:rFonts w:asciiTheme="majorHAnsi" w:eastAsia="Arial Unicode MS" w:hAnsiTheme="majorHAnsi"/>
          <w:b/>
          <w:bCs/>
          <w:smallCaps/>
          <w:highlight w:val="yellow"/>
          <w:u w:val="single"/>
          <w:lang w:eastAsia="en-US"/>
        </w:rPr>
        <w:t> </w:t>
      </w:r>
      <w:r w:rsidRPr="007E2736">
        <w:rPr>
          <w:rFonts w:asciiTheme="majorHAnsi" w:eastAsia="Arial Unicode MS" w:hAnsiTheme="majorHAnsi"/>
          <w:b/>
          <w:bCs/>
          <w:smallCaps/>
          <w:highlight w:val="yellow"/>
          <w:u w:val="single"/>
          <w:lang w:eastAsia="en-US"/>
        </w:rPr>
        <w:t>500</w:t>
      </w:r>
      <w:r w:rsidR="00A3331C" w:rsidRPr="007E2736">
        <w:rPr>
          <w:rFonts w:asciiTheme="majorHAnsi" w:eastAsia="Arial Unicode MS" w:hAnsiTheme="majorHAnsi"/>
          <w:b/>
          <w:bCs/>
          <w:smallCaps/>
          <w:highlight w:val="yellow"/>
          <w:u w:val="single"/>
          <w:lang w:eastAsia="en-US"/>
        </w:rPr>
        <w:t xml:space="preserve"> </w:t>
      </w:r>
      <w:r w:rsidRPr="007E2736">
        <w:rPr>
          <w:rFonts w:asciiTheme="majorHAnsi" w:eastAsia="Arial Unicode MS" w:hAnsiTheme="majorHAnsi"/>
          <w:b/>
          <w:bCs/>
          <w:smallCaps/>
          <w:highlight w:val="yellow"/>
          <w:u w:val="single"/>
          <w:lang w:eastAsia="en-US"/>
        </w:rPr>
        <w:t>szt. posiłków</w:t>
      </w:r>
      <w:r w:rsidRPr="00F522B3"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  <w:t xml:space="preserve">  </w:t>
      </w:r>
      <w:r w:rsidRPr="007E2736">
        <w:rPr>
          <w:rFonts w:asciiTheme="majorHAnsi" w:eastAsia="Arial Unicode MS" w:hAnsiTheme="majorHAnsi"/>
          <w:bCs/>
          <w:i/>
          <w:smallCaps/>
          <w:sz w:val="20"/>
          <w:szCs w:val="20"/>
          <w:lang w:eastAsia="en-US"/>
        </w:rPr>
        <w:t>(zupa + drugie danie)</w:t>
      </w:r>
      <w:r w:rsidRPr="00F522B3"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  <w:t xml:space="preserve"> </w:t>
      </w:r>
      <w:r w:rsidRPr="00F8615D"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  <w:u w:val="single"/>
          <w:lang w:eastAsia="en-US"/>
        </w:rPr>
        <w:t>razem:</w:t>
      </w:r>
      <w:r w:rsidRPr="00F522B3">
        <w:rPr>
          <w:rFonts w:asciiTheme="majorHAnsi" w:eastAsia="Arial Unicode MS" w:hAnsiTheme="majorHAnsi"/>
          <w:b/>
          <w:bCs/>
          <w:smallCaps/>
          <w:sz w:val="20"/>
          <w:szCs w:val="20"/>
          <w:lang w:eastAsia="en-US"/>
        </w:rPr>
        <w:t xml:space="preserve"> </w:t>
      </w:r>
      <w:r w:rsidRPr="00F522B3">
        <w:rPr>
          <w:rFonts w:asciiTheme="majorHAnsi" w:eastAsia="Arial Unicode MS" w:hAnsiTheme="majorHAnsi"/>
          <w:bCs/>
          <w:smallCaps/>
          <w:sz w:val="20"/>
          <w:szCs w:val="20"/>
          <w:lang w:eastAsia="en-US"/>
        </w:rPr>
        <w:t>….</w:t>
      </w:r>
      <w:r w:rsidRPr="00F522B3">
        <w:rPr>
          <w:rFonts w:asciiTheme="majorHAnsi" w:eastAsia="Arial Unicode MS" w:hAnsiTheme="majorHAnsi"/>
          <w:smallCaps/>
          <w:sz w:val="20"/>
          <w:szCs w:val="20"/>
          <w:lang w:eastAsia="en-US"/>
        </w:rPr>
        <w:t>........................................... zł</w:t>
      </w:r>
    </w:p>
    <w:p w:rsidR="00F522B3" w:rsidRPr="00F522B3" w:rsidRDefault="00F522B3" w:rsidP="00F522B3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F522B3">
        <w:rPr>
          <w:rFonts w:asciiTheme="majorHAnsi" w:eastAsia="Arial Unicode MS" w:hAnsiTheme="majorHAnsi"/>
          <w:b/>
          <w:smallCaps/>
          <w:sz w:val="20"/>
          <w:szCs w:val="20"/>
          <w:lang w:eastAsia="en-US"/>
        </w:rPr>
        <w:t>słownie</w:t>
      </w:r>
      <w:r w:rsidRPr="00F522B3">
        <w:rPr>
          <w:rFonts w:asciiTheme="majorHAnsi" w:eastAsia="Arial Unicode MS" w:hAnsiTheme="majorHAnsi"/>
          <w:smallCaps/>
          <w:sz w:val="20"/>
          <w:szCs w:val="20"/>
          <w:lang w:eastAsia="en-US"/>
        </w:rPr>
        <w:t>: ...............................................................................................................................................................</w:t>
      </w:r>
    </w:p>
    <w:p w:rsidR="00F522B3" w:rsidRPr="00F522B3" w:rsidRDefault="00F522B3" w:rsidP="00F522B3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F522B3">
        <w:rPr>
          <w:rFonts w:asciiTheme="majorHAnsi" w:eastAsia="Arial Unicode MS" w:hAnsiTheme="majorHAnsi"/>
          <w:smallCaps/>
          <w:sz w:val="20"/>
          <w:szCs w:val="20"/>
          <w:lang w:eastAsia="en-US"/>
        </w:rPr>
        <w:t>w  tym:</w:t>
      </w:r>
    </w:p>
    <w:p w:rsidR="00F522B3" w:rsidRPr="00F522B3" w:rsidRDefault="00F522B3" w:rsidP="00F522B3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F522B3">
        <w:rPr>
          <w:rFonts w:asciiTheme="majorHAnsi" w:eastAsia="Arial Unicode MS" w:hAnsiTheme="majorHAnsi"/>
          <w:b/>
          <w:smallCaps/>
          <w:sz w:val="20"/>
          <w:szCs w:val="20"/>
          <w:lang w:eastAsia="en-US"/>
        </w:rPr>
        <w:t>1. cena 1 posiłku (zupy + drugie danie)</w:t>
      </w:r>
      <w:r w:rsidRPr="00F522B3">
        <w:rPr>
          <w:rFonts w:asciiTheme="majorHAnsi" w:eastAsia="Arial Unicode MS" w:hAnsiTheme="majorHAnsi"/>
          <w:smallCaps/>
          <w:sz w:val="20"/>
          <w:szCs w:val="20"/>
          <w:lang w:eastAsia="en-US"/>
        </w:rPr>
        <w:t xml:space="preserve"> : ………………………………………………..…………… zł</w:t>
      </w:r>
    </w:p>
    <w:p w:rsidR="00BE3DBE" w:rsidRDefault="00F522B3" w:rsidP="00F522B3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F522B3">
        <w:rPr>
          <w:rFonts w:asciiTheme="majorHAnsi" w:eastAsia="Arial Unicode MS" w:hAnsiTheme="majorHAnsi"/>
          <w:smallCaps/>
          <w:sz w:val="20"/>
          <w:szCs w:val="20"/>
          <w:lang w:eastAsia="en-US"/>
        </w:rPr>
        <w:t>słownie: ...............................................................................................................................................................</w:t>
      </w:r>
    </w:p>
    <w:p w:rsidR="00F522B3" w:rsidRPr="00F522B3" w:rsidRDefault="00F522B3" w:rsidP="00F522B3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F522B3">
        <w:rPr>
          <w:rFonts w:asciiTheme="majorHAnsi" w:eastAsia="Arial Unicode MS" w:hAnsiTheme="majorHAnsi"/>
          <w:b/>
          <w:smallCaps/>
          <w:sz w:val="20"/>
          <w:szCs w:val="20"/>
          <w:lang w:eastAsia="en-US"/>
        </w:rPr>
        <w:t>2. cena Zupy</w:t>
      </w:r>
      <w:r w:rsidRPr="00F522B3">
        <w:rPr>
          <w:rFonts w:asciiTheme="majorHAnsi" w:eastAsia="Arial Unicode MS" w:hAnsiTheme="majorHAnsi"/>
          <w:smallCaps/>
          <w:sz w:val="20"/>
          <w:szCs w:val="20"/>
          <w:lang w:eastAsia="en-US"/>
        </w:rPr>
        <w:t>……………………………………………………………………………………………zł</w:t>
      </w:r>
    </w:p>
    <w:p w:rsidR="00F522B3" w:rsidRPr="00F522B3" w:rsidRDefault="00F522B3" w:rsidP="00F522B3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F522B3">
        <w:rPr>
          <w:rFonts w:asciiTheme="majorHAnsi" w:eastAsia="Arial Unicode MS" w:hAnsiTheme="majorHAnsi"/>
          <w:smallCaps/>
          <w:sz w:val="20"/>
          <w:szCs w:val="20"/>
          <w:lang w:eastAsia="en-US"/>
        </w:rPr>
        <w:t>słownie: ................................................................................................................................................................zł</w:t>
      </w:r>
    </w:p>
    <w:p w:rsidR="00F522B3" w:rsidRPr="00F522B3" w:rsidRDefault="00F522B3" w:rsidP="00F522B3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F522B3">
        <w:rPr>
          <w:rFonts w:asciiTheme="majorHAnsi" w:eastAsia="Arial Unicode MS" w:hAnsiTheme="majorHAnsi"/>
          <w:smallCaps/>
          <w:sz w:val="20"/>
          <w:szCs w:val="20"/>
          <w:lang w:eastAsia="en-US"/>
        </w:rPr>
        <w:t xml:space="preserve"> </w:t>
      </w:r>
      <w:r w:rsidRPr="00F522B3">
        <w:rPr>
          <w:rFonts w:asciiTheme="majorHAnsi" w:eastAsia="Arial Unicode MS" w:hAnsiTheme="majorHAnsi"/>
          <w:b/>
          <w:smallCaps/>
          <w:sz w:val="20"/>
          <w:szCs w:val="20"/>
          <w:lang w:eastAsia="en-US"/>
        </w:rPr>
        <w:t>3. cena drugiego dania</w:t>
      </w:r>
      <w:r w:rsidRPr="00F522B3">
        <w:rPr>
          <w:rFonts w:asciiTheme="majorHAnsi" w:eastAsia="Arial Unicode MS" w:hAnsiTheme="majorHAnsi"/>
          <w:smallCaps/>
          <w:sz w:val="20"/>
          <w:szCs w:val="20"/>
          <w:lang w:eastAsia="en-US"/>
        </w:rPr>
        <w:t>……………………………………………………………………………zł</w:t>
      </w:r>
    </w:p>
    <w:p w:rsidR="00F522B3" w:rsidRPr="00BE3DBE" w:rsidRDefault="00F522B3" w:rsidP="00BE3D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  <w:lang w:eastAsia="en-US"/>
        </w:rPr>
      </w:pPr>
      <w:r w:rsidRPr="00F522B3">
        <w:rPr>
          <w:rFonts w:asciiTheme="majorHAnsi" w:eastAsia="Arial Unicode MS" w:hAnsiTheme="majorHAnsi"/>
          <w:smallCaps/>
          <w:sz w:val="20"/>
          <w:szCs w:val="20"/>
          <w:lang w:eastAsia="en-US"/>
        </w:rPr>
        <w:t>słownie: .......................................................................................................................................................zł</w:t>
      </w:r>
    </w:p>
    <w:p w:rsidR="00F522B3" w:rsidRPr="00F522B3" w:rsidRDefault="00F522B3" w:rsidP="00F522B3">
      <w:pPr>
        <w:numPr>
          <w:ilvl w:val="0"/>
          <w:numId w:val="1"/>
        </w:numPr>
        <w:spacing w:before="120" w:after="60" w:line="240" w:lineRule="auto"/>
        <w:ind w:left="357" w:hanging="357"/>
        <w:jc w:val="both"/>
        <w:rPr>
          <w:rFonts w:asciiTheme="majorHAnsi" w:eastAsia="Calibri" w:hAnsiTheme="majorHAnsi" w:cs="Calibri"/>
          <w:color w:val="000000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color w:val="000000"/>
          <w:sz w:val="20"/>
          <w:szCs w:val="20"/>
          <w:lang w:eastAsia="en-US"/>
        </w:rPr>
        <w:t xml:space="preserve">oświadczam, że cena brutto obejmuje wszystkie koszty realizacji przedmiotu zamówienia, w tym koszty </w:t>
      </w:r>
      <w:r w:rsidRPr="00F522B3">
        <w:rPr>
          <w:rFonts w:asciiTheme="majorHAnsi" w:eastAsia="Calibri" w:hAnsiTheme="majorHAnsi"/>
          <w:bCs/>
          <w:color w:val="000000"/>
          <w:sz w:val="20"/>
          <w:szCs w:val="20"/>
          <w:lang w:eastAsia="en-US"/>
        </w:rPr>
        <w:t>wydania potraw, transportu, koszty opakowań, w których będą transportowane posiłki, talerze, sztućce, serwetki itp. oraz organizacja miejsc na odpady oraz ich wywóz po zaserwowanym posiłku</w:t>
      </w:r>
      <w:r w:rsidRPr="00F522B3">
        <w:rPr>
          <w:rFonts w:asciiTheme="majorHAnsi" w:eastAsia="Calibri" w:hAnsiTheme="majorHAnsi" w:cs="Calibri"/>
          <w:color w:val="000000"/>
          <w:sz w:val="20"/>
          <w:szCs w:val="20"/>
          <w:lang w:eastAsia="en-US"/>
        </w:rPr>
        <w:t>,</w:t>
      </w:r>
    </w:p>
    <w:p w:rsidR="00F522B3" w:rsidRPr="00F522B3" w:rsidRDefault="00F522B3" w:rsidP="00F522B3">
      <w:pPr>
        <w:numPr>
          <w:ilvl w:val="0"/>
          <w:numId w:val="2"/>
        </w:numPr>
        <w:spacing w:after="60" w:line="240" w:lineRule="auto"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>oświadczam, że posiadam stosowne uprawnienia do wykonywania określonej działalności lub czynności objętej projektem umowy,</w:t>
      </w:r>
    </w:p>
    <w:p w:rsidR="00F522B3" w:rsidRPr="00F522B3" w:rsidRDefault="00F522B3" w:rsidP="00F522B3">
      <w:pPr>
        <w:numPr>
          <w:ilvl w:val="0"/>
          <w:numId w:val="2"/>
        </w:numPr>
        <w:spacing w:after="60" w:line="240" w:lineRule="auto"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>oświadczam, że uzyskałem od Zamawiającego wszelkie informacje niezbędne do rzetelnego sporządzenia niniejszej oferty zgodnie z wymogami określonymi w projekcje umowy,</w:t>
      </w:r>
    </w:p>
    <w:p w:rsidR="00F522B3" w:rsidRPr="00F522B3" w:rsidRDefault="00F522B3" w:rsidP="00F522B3">
      <w:pPr>
        <w:numPr>
          <w:ilvl w:val="0"/>
          <w:numId w:val="2"/>
        </w:numPr>
        <w:spacing w:after="60" w:line="240" w:lineRule="auto"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lastRenderedPageBreak/>
        <w:t>oświadczam, że zapoznałem się z projektem umowy i nie wnoszę żadnych zastrzeżeń oraz uznaję się za związanego określonymi w niej zasadami, przez okres 30 dni od daty złożenia oferty,</w:t>
      </w:r>
    </w:p>
    <w:p w:rsidR="00F522B3" w:rsidRPr="00F522B3" w:rsidRDefault="00F522B3" w:rsidP="00F522B3">
      <w:pPr>
        <w:numPr>
          <w:ilvl w:val="0"/>
          <w:numId w:val="2"/>
        </w:numPr>
        <w:spacing w:after="60" w:line="240" w:lineRule="auto"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>oświadczam, że zobowiązuję się w przypadku wyboru mojej oferty do zawarcia umowy na warunkach, w miejscu i terminie określonych przez Zamawiającego.-</w:t>
      </w:r>
    </w:p>
    <w:p w:rsidR="00F522B3" w:rsidRPr="00F522B3" w:rsidRDefault="00F522B3" w:rsidP="00F522B3">
      <w:pPr>
        <w:numPr>
          <w:ilvl w:val="0"/>
          <w:numId w:val="2"/>
        </w:numPr>
        <w:spacing w:after="60" w:line="240" w:lineRule="auto"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>Oświadczam, że wypełniłem obowiązki informacyjne przewidziane w art. 13 lub art. 14 RODO</w:t>
      </w:r>
      <w:r w:rsidRPr="00F522B3">
        <w:rPr>
          <w:rFonts w:asciiTheme="majorHAnsi" w:eastAsia="Calibri" w:hAnsiTheme="majorHAnsi" w:cs="Calibri"/>
          <w:sz w:val="20"/>
          <w:szCs w:val="20"/>
          <w:vertAlign w:val="superscript"/>
          <w:lang w:eastAsia="en-US"/>
        </w:rPr>
        <w:t>1)</w:t>
      </w: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F522B3" w:rsidRPr="00F522B3" w:rsidRDefault="00F522B3" w:rsidP="00F522B3">
      <w:pPr>
        <w:spacing w:after="60"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F522B3" w:rsidRPr="00F522B3" w:rsidRDefault="00F522B3" w:rsidP="00F522B3">
      <w:pPr>
        <w:spacing w:after="60"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sz w:val="20"/>
          <w:szCs w:val="20"/>
          <w:vertAlign w:val="superscript"/>
          <w:lang w:eastAsia="en-US"/>
        </w:rPr>
        <w:t>1)</w:t>
      </w: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 xml:space="preserve"> rozporządzenie Parlamentu Europejskiego i Rady (UE) 2016/679 z dnia 27 kwietnia 2016 r. </w:t>
      </w:r>
      <w:r>
        <w:rPr>
          <w:rFonts w:asciiTheme="majorHAnsi" w:eastAsia="Calibri" w:hAnsiTheme="majorHAnsi" w:cs="Calibri"/>
          <w:sz w:val="20"/>
          <w:szCs w:val="20"/>
          <w:lang w:eastAsia="en-US"/>
        </w:rPr>
        <w:t xml:space="preserve">                            </w:t>
      </w: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>w sprawie ochrony osób fizycznych w związku z przetwarzaniem danych osobowych i w sprawie swobodnego przepływu takich danych oraz uchylenia dyrektywy 95/46/WE (ogólne rozporządzenie</w:t>
      </w:r>
      <w:r>
        <w:rPr>
          <w:rFonts w:asciiTheme="majorHAnsi" w:eastAsia="Calibri" w:hAnsiTheme="majorHAnsi" w:cs="Calibri"/>
          <w:sz w:val="20"/>
          <w:szCs w:val="20"/>
          <w:lang w:eastAsia="en-US"/>
        </w:rPr>
        <w:t xml:space="preserve">                 </w:t>
      </w: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 xml:space="preserve"> o ochronie danych) (Dz. Urz. UE L 119 z 04.05.2016, str. 1).</w:t>
      </w:r>
    </w:p>
    <w:p w:rsidR="00F522B3" w:rsidRPr="00F522B3" w:rsidRDefault="00F522B3" w:rsidP="00F522B3">
      <w:pPr>
        <w:spacing w:after="60"/>
        <w:ind w:left="360"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</w:p>
    <w:p w:rsidR="00F522B3" w:rsidRPr="00F522B3" w:rsidRDefault="00F522B3" w:rsidP="00F522B3">
      <w:pPr>
        <w:spacing w:after="60"/>
        <w:ind w:left="360"/>
        <w:jc w:val="both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>* niepotrzebne skreślić</w:t>
      </w:r>
    </w:p>
    <w:p w:rsidR="00F522B3" w:rsidRPr="00F522B3" w:rsidRDefault="00F522B3" w:rsidP="00F522B3">
      <w:pPr>
        <w:spacing w:after="0"/>
        <w:rPr>
          <w:rFonts w:asciiTheme="majorHAnsi" w:eastAsia="Calibri" w:hAnsiTheme="majorHAnsi" w:cs="Calibri"/>
          <w:sz w:val="20"/>
          <w:szCs w:val="20"/>
          <w:lang w:eastAsia="en-US"/>
        </w:rPr>
      </w:pPr>
    </w:p>
    <w:p w:rsidR="00F522B3" w:rsidRPr="00F522B3" w:rsidRDefault="00F522B3" w:rsidP="00F522B3">
      <w:pPr>
        <w:spacing w:after="0"/>
        <w:ind w:left="357" w:hanging="11"/>
        <w:rPr>
          <w:rFonts w:asciiTheme="majorHAnsi" w:eastAsia="Calibri" w:hAnsiTheme="majorHAnsi" w:cs="Calibri"/>
          <w:sz w:val="20"/>
          <w:szCs w:val="20"/>
          <w:lang w:eastAsia="en-US"/>
        </w:rPr>
      </w:pPr>
    </w:p>
    <w:p w:rsidR="00F522B3" w:rsidRPr="00F522B3" w:rsidRDefault="00F522B3" w:rsidP="00F522B3">
      <w:pPr>
        <w:spacing w:after="0"/>
        <w:ind w:left="357" w:hanging="11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>......................................... dnia ..............................</w:t>
      </w:r>
    </w:p>
    <w:p w:rsidR="00F522B3" w:rsidRPr="00F522B3" w:rsidRDefault="00F522B3" w:rsidP="00F522B3">
      <w:pPr>
        <w:spacing w:after="0"/>
        <w:ind w:left="5398"/>
        <w:jc w:val="center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>…………………………………………………</w:t>
      </w:r>
    </w:p>
    <w:p w:rsidR="00F522B3" w:rsidRPr="00F522B3" w:rsidRDefault="00F522B3" w:rsidP="00F522B3">
      <w:pPr>
        <w:tabs>
          <w:tab w:val="center" w:pos="4536"/>
          <w:tab w:val="left" w:pos="5160"/>
          <w:tab w:val="right" w:pos="9072"/>
        </w:tabs>
        <w:spacing w:after="0"/>
        <w:ind w:left="5398"/>
        <w:jc w:val="center"/>
        <w:rPr>
          <w:rFonts w:asciiTheme="majorHAnsi" w:eastAsia="Calibri" w:hAnsiTheme="majorHAnsi" w:cs="Calibri"/>
          <w:sz w:val="20"/>
          <w:szCs w:val="20"/>
          <w:lang w:eastAsia="en-US"/>
        </w:rPr>
      </w:pP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>imię</w:t>
      </w:r>
      <w:r>
        <w:rPr>
          <w:rFonts w:asciiTheme="majorHAnsi" w:eastAsia="Calibri" w:hAnsiTheme="majorHAnsi" w:cs="Calibri"/>
          <w:sz w:val="20"/>
          <w:szCs w:val="20"/>
          <w:lang w:eastAsia="en-US"/>
        </w:rPr>
        <w:t xml:space="preserve"> i nazwisko, podpis osoby/ osób </w:t>
      </w: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 xml:space="preserve">upoważnionych </w:t>
      </w:r>
      <w:r>
        <w:rPr>
          <w:rFonts w:asciiTheme="majorHAnsi" w:eastAsia="Calibri" w:hAnsiTheme="majorHAnsi" w:cs="Calibri"/>
          <w:sz w:val="20"/>
          <w:szCs w:val="20"/>
          <w:lang w:eastAsia="en-US"/>
        </w:rPr>
        <w:t xml:space="preserve">do składania oświadczeń </w:t>
      </w:r>
      <w:r w:rsidRPr="00F522B3">
        <w:rPr>
          <w:rFonts w:asciiTheme="majorHAnsi" w:eastAsia="Calibri" w:hAnsiTheme="majorHAnsi" w:cs="Calibri"/>
          <w:sz w:val="20"/>
          <w:szCs w:val="20"/>
          <w:lang w:eastAsia="en-US"/>
        </w:rPr>
        <w:t>woli</w:t>
      </w:r>
    </w:p>
    <w:p w:rsidR="00F522B3" w:rsidRPr="00F522B3" w:rsidRDefault="00F522B3" w:rsidP="00F522B3">
      <w:pPr>
        <w:spacing w:after="0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F522B3" w:rsidRPr="00F522B3" w:rsidRDefault="00F522B3" w:rsidP="00F522B3">
      <w:pPr>
        <w:spacing w:after="0"/>
        <w:rPr>
          <w:rFonts w:ascii="Arial Narrow" w:eastAsia="Calibri" w:hAnsi="Arial Narrow"/>
          <w:b/>
          <w:u w:val="single"/>
          <w:lang w:eastAsia="en-US"/>
        </w:rPr>
      </w:pPr>
    </w:p>
    <w:p w:rsidR="00163511" w:rsidRPr="00444631" w:rsidRDefault="00163511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63511" w:rsidRPr="00444631" w:rsidRDefault="00163511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63511" w:rsidRPr="00444631" w:rsidRDefault="00163511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63511" w:rsidRPr="00444631" w:rsidRDefault="00163511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E06251" w:rsidRDefault="00E06251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F522B3" w:rsidRDefault="00F522B3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F522B3" w:rsidRDefault="00F522B3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F522B3" w:rsidRDefault="00F522B3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F522B3" w:rsidRDefault="00F522B3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F522B3" w:rsidRDefault="00F522B3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F522B3" w:rsidRDefault="00F522B3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F522B3" w:rsidRDefault="00F522B3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E3DBE" w:rsidRDefault="00BE3DBE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E3DBE" w:rsidRDefault="00BE3DBE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F522B3" w:rsidRDefault="00F522B3" w:rsidP="00BD6CB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D6CB1" w:rsidRPr="00FB3750" w:rsidRDefault="00BD6CB1" w:rsidP="00BD6CB1">
      <w:pPr>
        <w:rPr>
          <w:rFonts w:asciiTheme="majorHAnsi" w:hAnsiTheme="majorHAnsi"/>
          <w:b/>
          <w:sz w:val="20"/>
          <w:szCs w:val="20"/>
          <w:u w:val="single"/>
        </w:rPr>
      </w:pPr>
      <w:r w:rsidRPr="00FB3750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BD6CB1" w:rsidRPr="00FB3750" w:rsidRDefault="00BD6CB1" w:rsidP="00BD6CB1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BD6CB1" w:rsidRPr="00BD6CB1" w:rsidRDefault="00BD6CB1" w:rsidP="00BD6CB1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BD6CB1" w:rsidRPr="00FB3750" w:rsidRDefault="00BD6CB1" w:rsidP="00BD6CB1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BD6CB1" w:rsidRDefault="00BD6CB1" w:rsidP="00BD6CB1">
      <w:pPr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…………………………………………………</w:t>
      </w:r>
    </w:p>
    <w:p w:rsidR="00BD6CB1" w:rsidRPr="00BD6CB1" w:rsidRDefault="00BD6CB1" w:rsidP="00BD6CB1">
      <w:pPr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pełna nazwa/firma, adres</w:t>
      </w:r>
    </w:p>
    <w:p w:rsidR="00BD6CB1" w:rsidRPr="00FB3750" w:rsidRDefault="00BD6CB1" w:rsidP="00BD6CB1">
      <w:pPr>
        <w:rPr>
          <w:rFonts w:asciiTheme="majorHAnsi" w:hAnsiTheme="majorHAnsi" w:cs="Tahoma"/>
          <w:sz w:val="20"/>
          <w:szCs w:val="20"/>
        </w:rPr>
      </w:pPr>
    </w:p>
    <w:p w:rsidR="00BD6CB1" w:rsidRPr="00BD6CB1" w:rsidRDefault="00BD6CB1" w:rsidP="00BD6CB1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BD6CB1" w:rsidRPr="00FB3750" w:rsidRDefault="00BD6CB1" w:rsidP="00BD6CB1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SPEŁNIANIA W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ARUNKÓW UDZIAŁU W POSTĘPOWANIU </w:t>
      </w:r>
    </w:p>
    <w:p w:rsidR="00BD6CB1" w:rsidRPr="00690FEA" w:rsidRDefault="00BD6CB1" w:rsidP="00BD6CB1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Na potrzeby postępowania o udzielenie zamówienia publicznego w formie Zapytania Ofertowego na </w:t>
      </w:r>
      <w:r>
        <w:rPr>
          <w:rFonts w:asciiTheme="majorHAnsi" w:hAnsiTheme="majorHAnsi" w:cs="Calibri"/>
          <w:sz w:val="20"/>
          <w:szCs w:val="20"/>
        </w:rPr>
        <w:t>„</w:t>
      </w:r>
      <w:r>
        <w:rPr>
          <w:rFonts w:asciiTheme="majorHAnsi" w:hAnsiTheme="majorHAnsi" w:cs="Calibri"/>
          <w:b/>
          <w:sz w:val="20"/>
          <w:szCs w:val="20"/>
        </w:rPr>
        <w:t>Ś</w:t>
      </w:r>
      <w:r w:rsidRPr="00FB3750">
        <w:rPr>
          <w:rFonts w:asciiTheme="majorHAnsi" w:hAnsiTheme="majorHAnsi" w:cs="Calibri"/>
          <w:b/>
          <w:sz w:val="20"/>
          <w:szCs w:val="20"/>
        </w:rPr>
        <w:t>wiadczenie usługi cateringowe</w:t>
      </w:r>
      <w:r>
        <w:rPr>
          <w:rFonts w:asciiTheme="majorHAnsi" w:hAnsiTheme="majorHAnsi" w:cs="Calibri"/>
          <w:b/>
          <w:sz w:val="20"/>
          <w:szCs w:val="20"/>
        </w:rPr>
        <w:t>j dla</w:t>
      </w:r>
      <w:r w:rsidR="00882C29" w:rsidRPr="00882C29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</w:t>
      </w:r>
      <w:r w:rsidR="00882C29" w:rsidRPr="00D33FD2">
        <w:rPr>
          <w:rFonts w:asciiTheme="majorHAnsi" w:eastAsia="Calibri" w:hAnsiTheme="majorHAnsi"/>
          <w:b/>
          <w:sz w:val="20"/>
          <w:szCs w:val="20"/>
          <w:lang w:eastAsia="en-US"/>
        </w:rPr>
        <w:t>uczestników/uczestniczek kursów realizowanych przez CKZ Radom</w:t>
      </w:r>
      <w:r w:rsidRPr="00444631">
        <w:rPr>
          <w:rFonts w:asciiTheme="majorHAnsi" w:eastAsia="Calibri" w:hAnsiTheme="majorHAnsi"/>
          <w:b/>
          <w:sz w:val="20"/>
          <w:szCs w:val="20"/>
          <w:lang w:eastAsia="en-US"/>
        </w:rPr>
        <w:t>”</w:t>
      </w:r>
    </w:p>
    <w:p w:rsidR="00BD6CB1" w:rsidRPr="00444631" w:rsidRDefault="00BD6CB1" w:rsidP="00BD6CB1">
      <w:pPr>
        <w:spacing w:after="0"/>
        <w:rPr>
          <w:rFonts w:asciiTheme="majorHAnsi" w:eastAsia="Calibri" w:hAnsiTheme="majorHAnsi"/>
          <w:b/>
          <w:sz w:val="20"/>
          <w:szCs w:val="20"/>
          <w:lang w:eastAsia="en-US"/>
        </w:rPr>
      </w:pPr>
    </w:p>
    <w:p w:rsidR="00BD6CB1" w:rsidRPr="006654CF" w:rsidRDefault="00BD6CB1" w:rsidP="00BD6CB1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BD6CB1" w:rsidRPr="008A3D9F" w:rsidRDefault="00BD6CB1" w:rsidP="00AB4BA9">
      <w:pPr>
        <w:pStyle w:val="Akapitzlist"/>
        <w:numPr>
          <w:ilvl w:val="0"/>
          <w:numId w:val="23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BD6CB1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spełniam warunki udziału w postępowaniu o</w:t>
      </w:r>
      <w:r w:rsidR="00930CF5">
        <w:rPr>
          <w:rFonts w:asciiTheme="majorHAnsi" w:hAnsiTheme="majorHAnsi" w:cs="Tahoma"/>
          <w:sz w:val="20"/>
          <w:szCs w:val="20"/>
        </w:rPr>
        <w:t>kreślone przez Z</w:t>
      </w:r>
      <w:r>
        <w:rPr>
          <w:rFonts w:asciiTheme="majorHAnsi" w:hAnsiTheme="majorHAnsi" w:cs="Tahoma"/>
          <w:sz w:val="20"/>
          <w:szCs w:val="20"/>
        </w:rPr>
        <w:t>amawiającego w Z</w:t>
      </w:r>
      <w:r w:rsidRPr="00FB3750">
        <w:rPr>
          <w:rFonts w:asciiTheme="majorHAnsi" w:hAnsiTheme="majorHAnsi" w:cs="Tahoma"/>
          <w:sz w:val="20"/>
          <w:szCs w:val="20"/>
        </w:rPr>
        <w:t>aproszeniu do składania ofert.</w:t>
      </w: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  <w:t xml:space="preserve">        </w:t>
      </w:r>
    </w:p>
    <w:p w:rsidR="00BD6CB1" w:rsidRPr="00FB3750" w:rsidRDefault="00BD6CB1" w:rsidP="00BD6CB1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D6CB1" w:rsidRPr="00FB3750" w:rsidRDefault="00BD6CB1" w:rsidP="00BD6CB1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BD6CB1" w:rsidRPr="008A3D9F" w:rsidRDefault="00BD6CB1" w:rsidP="00AB4BA9">
      <w:pPr>
        <w:pStyle w:val="Akapitzlist"/>
        <w:numPr>
          <w:ilvl w:val="0"/>
          <w:numId w:val="23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BD6CB1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 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ind w:left="5103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D6CB1" w:rsidRPr="00FB3750" w:rsidRDefault="00BD6CB1" w:rsidP="00BD6CB1">
      <w:pPr>
        <w:ind w:left="5103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BD6CB1" w:rsidRPr="00FB3750" w:rsidRDefault="00BD6CB1" w:rsidP="00BD6CB1">
      <w:pPr>
        <w:rPr>
          <w:rFonts w:asciiTheme="majorHAnsi" w:hAnsiTheme="majorHAnsi"/>
          <w:sz w:val="20"/>
          <w:szCs w:val="20"/>
        </w:rPr>
      </w:pPr>
    </w:p>
    <w:p w:rsidR="00BD6CB1" w:rsidRPr="007C5AE3" w:rsidRDefault="00BD6CB1" w:rsidP="007C5AE3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BD6CB1" w:rsidRDefault="00BD6CB1" w:rsidP="00BD6CB1">
      <w:pPr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BD6CB1" w:rsidRPr="007C5AE3" w:rsidRDefault="00BD6CB1" w:rsidP="007C5AE3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BD6CB1" w:rsidRPr="00FB3750" w:rsidRDefault="00BD6CB1" w:rsidP="00BD6CB1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BD6CB1" w:rsidRPr="00FB3750" w:rsidRDefault="00BD6CB1" w:rsidP="00BD6CB1">
      <w:pPr>
        <w:ind w:right="5954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ind w:right="5954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</w:t>
      </w:r>
      <w:r>
        <w:rPr>
          <w:rFonts w:asciiTheme="majorHAnsi" w:hAnsiTheme="majorHAnsi" w:cs="Tahoma"/>
          <w:sz w:val="20"/>
          <w:szCs w:val="20"/>
        </w:rPr>
        <w:t>……..</w:t>
      </w:r>
      <w:r w:rsidRPr="00FB3750">
        <w:rPr>
          <w:rFonts w:asciiTheme="majorHAnsi" w:hAnsiTheme="majorHAnsi" w:cs="Tahoma"/>
          <w:sz w:val="20"/>
          <w:szCs w:val="20"/>
        </w:rPr>
        <w:t>………………</w:t>
      </w:r>
    </w:p>
    <w:p w:rsidR="00BD6CB1" w:rsidRPr="00FB3750" w:rsidRDefault="006654CF" w:rsidP="00BD6CB1">
      <w:pPr>
        <w:ind w:right="5953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(pełna nazwa/firma, adres)</w:t>
      </w:r>
    </w:p>
    <w:p w:rsidR="00BD6CB1" w:rsidRPr="00FB3750" w:rsidRDefault="00BD6CB1" w:rsidP="00BD6CB1">
      <w:pPr>
        <w:spacing w:after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BD6CB1" w:rsidRPr="008A3D9F" w:rsidRDefault="00BD6CB1" w:rsidP="00BD6CB1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BD6CB1" w:rsidRPr="007C5AE3" w:rsidRDefault="00BD6CB1" w:rsidP="007C5AE3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7C5AE3" w:rsidRPr="00690FEA" w:rsidRDefault="007C5AE3" w:rsidP="007C5AE3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„</w:t>
      </w:r>
      <w:r>
        <w:rPr>
          <w:rFonts w:asciiTheme="majorHAnsi" w:hAnsiTheme="majorHAnsi" w:cs="Calibri"/>
          <w:b/>
          <w:sz w:val="20"/>
          <w:szCs w:val="20"/>
        </w:rPr>
        <w:t>Ś</w:t>
      </w:r>
      <w:r w:rsidRPr="00FB3750">
        <w:rPr>
          <w:rFonts w:asciiTheme="majorHAnsi" w:hAnsiTheme="majorHAnsi" w:cs="Calibri"/>
          <w:b/>
          <w:sz w:val="20"/>
          <w:szCs w:val="20"/>
        </w:rPr>
        <w:t>wiadczenie usługi cateringowe</w:t>
      </w:r>
      <w:r>
        <w:rPr>
          <w:rFonts w:asciiTheme="majorHAnsi" w:hAnsiTheme="majorHAnsi" w:cs="Calibri"/>
          <w:b/>
          <w:sz w:val="20"/>
          <w:szCs w:val="20"/>
        </w:rPr>
        <w:t>j dla</w:t>
      </w:r>
      <w:r w:rsidR="00882C29" w:rsidRPr="00D33FD2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uczestników/uczestniczek kursów realizowanych przez CKZ Radom</w:t>
      </w:r>
      <w:r w:rsidRPr="00444631">
        <w:rPr>
          <w:rFonts w:asciiTheme="majorHAnsi" w:eastAsia="Calibri" w:hAnsiTheme="majorHAnsi"/>
          <w:b/>
          <w:sz w:val="20"/>
          <w:szCs w:val="20"/>
          <w:lang w:eastAsia="en-US"/>
        </w:rPr>
        <w:t>”</w:t>
      </w:r>
    </w:p>
    <w:p w:rsidR="00BD6CB1" w:rsidRPr="007C5AE3" w:rsidRDefault="00BD6CB1" w:rsidP="00BD6CB1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BD6CB1" w:rsidRPr="008A3D9F" w:rsidRDefault="00BD6CB1" w:rsidP="00AB4BA9">
      <w:pPr>
        <w:pStyle w:val="Akapitzlist"/>
        <w:numPr>
          <w:ilvl w:val="0"/>
          <w:numId w:val="24"/>
        </w:numPr>
        <w:shd w:val="clear" w:color="auto" w:fill="BFBFBF"/>
        <w:spacing w:after="0" w:line="240" w:lineRule="auto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BD6CB1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nie podlegam wykluczeniu z postępowania na podstawie na podstawie opisanych okoliczności w Rozdziale III ust. 4 Zaproszenia.</w:t>
      </w:r>
    </w:p>
    <w:p w:rsidR="00BD6CB1" w:rsidRDefault="00BD6CB1" w:rsidP="00BD6CB1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BD6CB1" w:rsidRPr="00FB3750" w:rsidRDefault="00BD6CB1" w:rsidP="00BD6CB1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BD6CB1" w:rsidRPr="00FB3750" w:rsidRDefault="00BD6CB1" w:rsidP="00BD6CB1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D6CB1" w:rsidRDefault="00BD6CB1" w:rsidP="007C5AE3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BD6CB1" w:rsidRPr="00FB3750" w:rsidRDefault="00BD6CB1" w:rsidP="00BD6CB1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BD6CB1" w:rsidRPr="008A3D9F" w:rsidRDefault="00BD6CB1" w:rsidP="00AB4BA9">
      <w:pPr>
        <w:pStyle w:val="Akapitzlist"/>
        <w:numPr>
          <w:ilvl w:val="0"/>
          <w:numId w:val="24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BD6CB1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 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</w:p>
    <w:p w:rsidR="00BD6CB1" w:rsidRPr="00FB3750" w:rsidRDefault="00BD6CB1" w:rsidP="00BD6CB1">
      <w:pPr>
        <w:ind w:left="5670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D6CB1" w:rsidRPr="00FB3750" w:rsidRDefault="00BD6CB1" w:rsidP="007C5AE3">
      <w:pPr>
        <w:ind w:left="5670" w:firstLine="6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BD6CB1" w:rsidRPr="00FB3750" w:rsidRDefault="00BD6CB1" w:rsidP="00BD6CB1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…………………. r. </w:t>
      </w:r>
    </w:p>
    <w:p w:rsidR="007C43FF" w:rsidRPr="00444631" w:rsidRDefault="008B40DE" w:rsidP="00675649">
      <w:pPr>
        <w:pStyle w:val="Stopka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5</w:t>
      </w:r>
    </w:p>
    <w:p w:rsidR="007C43FF" w:rsidRPr="00444631" w:rsidRDefault="007C43FF" w:rsidP="00764FCC">
      <w:pPr>
        <w:spacing w:after="0"/>
        <w:jc w:val="center"/>
        <w:rPr>
          <w:rFonts w:asciiTheme="majorHAnsi" w:hAnsiTheme="majorHAnsi" w:cs="Tahoma"/>
          <w:sz w:val="20"/>
          <w:szCs w:val="20"/>
        </w:rPr>
      </w:pPr>
      <w:r w:rsidRPr="00444631">
        <w:rPr>
          <w:rFonts w:asciiTheme="majorHAnsi" w:hAnsiTheme="majorHAnsi" w:cs="Tahoma"/>
          <w:b/>
          <w:sz w:val="20"/>
          <w:szCs w:val="20"/>
        </w:rPr>
        <w:t>PROJEKT UMOWY</w:t>
      </w:r>
    </w:p>
    <w:p w:rsidR="007C43FF" w:rsidRDefault="007C43FF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444631">
        <w:rPr>
          <w:rFonts w:asciiTheme="majorHAnsi" w:hAnsiTheme="majorHAnsi" w:cs="Tahoma"/>
          <w:b/>
          <w:sz w:val="20"/>
          <w:szCs w:val="20"/>
          <w:u w:val="single"/>
        </w:rPr>
        <w:t xml:space="preserve">Nr </w:t>
      </w:r>
      <w:r w:rsidR="006654CF">
        <w:rPr>
          <w:rFonts w:asciiTheme="majorHAnsi" w:hAnsiTheme="majorHAnsi" w:cs="Tahoma"/>
          <w:b/>
          <w:sz w:val="20"/>
          <w:szCs w:val="20"/>
          <w:u w:val="single"/>
        </w:rPr>
        <w:t>02/ZK/2023</w:t>
      </w:r>
      <w:r w:rsidR="007C5AE3">
        <w:rPr>
          <w:rFonts w:asciiTheme="majorHAnsi" w:hAnsiTheme="majorHAnsi" w:cs="Tahoma"/>
          <w:b/>
          <w:sz w:val="20"/>
          <w:szCs w:val="20"/>
          <w:u w:val="single"/>
        </w:rPr>
        <w:t>/W</w:t>
      </w:r>
    </w:p>
    <w:p w:rsidR="00976C11" w:rsidRDefault="00976C11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976C11" w:rsidRDefault="00976C11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AB4BA9" w:rsidRPr="00AB4BA9" w:rsidRDefault="00AB4BA9" w:rsidP="00AB4BA9">
      <w:pPr>
        <w:keepLines/>
        <w:autoSpaceDE w:val="0"/>
        <w:spacing w:after="60" w:line="240" w:lineRule="auto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AB4BA9">
        <w:rPr>
          <w:rFonts w:asciiTheme="majorHAnsi" w:eastAsia="Calibri" w:hAnsiTheme="majorHAnsi"/>
          <w:sz w:val="20"/>
          <w:szCs w:val="20"/>
          <w:lang w:eastAsia="en-US"/>
        </w:rPr>
        <w:t>podpisana w dniu ………………………. 20</w:t>
      </w:r>
      <w:r w:rsidRPr="009C3D0C">
        <w:rPr>
          <w:rFonts w:asciiTheme="majorHAnsi" w:eastAsia="Calibri" w:hAnsiTheme="majorHAnsi"/>
          <w:sz w:val="20"/>
          <w:szCs w:val="20"/>
          <w:lang w:eastAsia="en-US"/>
        </w:rPr>
        <w:t>23</w:t>
      </w:r>
      <w:r w:rsidRPr="00AB4BA9">
        <w:rPr>
          <w:rFonts w:asciiTheme="majorHAnsi" w:eastAsia="Calibri" w:hAnsiTheme="majorHAnsi"/>
          <w:sz w:val="20"/>
          <w:szCs w:val="20"/>
          <w:lang w:eastAsia="en-US"/>
        </w:rPr>
        <w:t xml:space="preserve"> roku w Kielcach pomiędzy:</w:t>
      </w:r>
    </w:p>
    <w:p w:rsidR="00AB4BA9" w:rsidRPr="00AB4BA9" w:rsidRDefault="00AB4BA9" w:rsidP="00AB4BA9">
      <w:pPr>
        <w:keepNext/>
        <w:keepLines/>
        <w:spacing w:after="60" w:line="240" w:lineRule="auto"/>
        <w:outlineLvl w:val="4"/>
        <w:rPr>
          <w:rFonts w:asciiTheme="majorHAnsi" w:eastAsia="MS Gothic" w:hAnsiTheme="majorHAnsi"/>
          <w:b/>
          <w:sz w:val="20"/>
          <w:szCs w:val="20"/>
          <w:lang w:eastAsia="en-US"/>
        </w:rPr>
      </w:pPr>
      <w:r w:rsidRPr="00AB4BA9">
        <w:rPr>
          <w:rFonts w:asciiTheme="majorHAnsi" w:eastAsia="MS Gothic" w:hAnsiTheme="majorHAnsi"/>
          <w:b/>
          <w:sz w:val="20"/>
          <w:szCs w:val="20"/>
          <w:lang w:eastAsia="en-US"/>
        </w:rPr>
        <w:t>Zakładem Doskonalenia Zawodowego w Kielcach</w:t>
      </w:r>
    </w:p>
    <w:p w:rsidR="00AB4BA9" w:rsidRPr="00AB4BA9" w:rsidRDefault="00AB4BA9" w:rsidP="00AB4BA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AB4BA9">
        <w:rPr>
          <w:rFonts w:asciiTheme="majorHAnsi" w:eastAsia="Calibri" w:hAnsiTheme="majorHAnsi"/>
          <w:sz w:val="20"/>
          <w:szCs w:val="20"/>
          <w:lang w:eastAsia="en-US"/>
        </w:rPr>
        <w:t xml:space="preserve">ul. Paderewskiego 55, 25-950 Kielce wpisanym do </w:t>
      </w:r>
      <w:r w:rsidRPr="009C3D0C">
        <w:rPr>
          <w:rFonts w:asciiTheme="majorHAnsi" w:eastAsia="Calibri" w:hAnsiTheme="majorHAnsi"/>
          <w:b/>
          <w:bCs/>
          <w:sz w:val="20"/>
          <w:szCs w:val="20"/>
          <w:lang w:eastAsia="en-US"/>
        </w:rPr>
        <w:t>rejestru przedsiębiorców</w:t>
      </w:r>
      <w:r w:rsidRPr="00AB4BA9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</w:t>
      </w:r>
      <w:r w:rsidRPr="009C3D0C">
        <w:rPr>
          <w:rFonts w:asciiTheme="majorHAnsi" w:eastAsia="Calibri" w:hAnsiTheme="majorHAnsi"/>
          <w:b/>
          <w:bCs/>
          <w:sz w:val="20"/>
          <w:szCs w:val="20"/>
          <w:lang w:eastAsia="en-US"/>
        </w:rPr>
        <w:t xml:space="preserve">w </w:t>
      </w:r>
      <w:r w:rsidRPr="00AB4BA9">
        <w:rPr>
          <w:rFonts w:asciiTheme="majorHAnsi" w:eastAsia="Calibri" w:hAnsiTheme="majorHAnsi"/>
          <w:sz w:val="20"/>
          <w:szCs w:val="20"/>
          <w:lang w:eastAsia="en-US"/>
        </w:rPr>
        <w:t xml:space="preserve">Sądzie Rejonowym w Kielcach Wydział X Gospodarczy Krajowego Rejestru Sądowego pod </w:t>
      </w:r>
      <w:r w:rsidRPr="009C3D0C">
        <w:rPr>
          <w:rFonts w:asciiTheme="majorHAnsi" w:eastAsia="Calibri" w:hAnsiTheme="majorHAnsi"/>
          <w:b/>
          <w:bCs/>
          <w:sz w:val="20"/>
          <w:szCs w:val="20"/>
          <w:lang w:eastAsia="en-US"/>
        </w:rPr>
        <w:t xml:space="preserve">numerem KRS 0000067987, </w:t>
      </w:r>
      <w:r w:rsidRPr="00AB4BA9">
        <w:rPr>
          <w:rFonts w:asciiTheme="majorHAnsi" w:eastAsia="Calibri" w:hAnsiTheme="majorHAnsi"/>
          <w:sz w:val="20"/>
          <w:szCs w:val="20"/>
          <w:lang w:eastAsia="en-US"/>
        </w:rPr>
        <w:t xml:space="preserve">NIP: 657-000-88-69, REGON: 000512562  </w:t>
      </w:r>
    </w:p>
    <w:p w:rsidR="00AB4BA9" w:rsidRPr="00AB4BA9" w:rsidRDefault="00AB4BA9" w:rsidP="00AB4BA9">
      <w:pPr>
        <w:tabs>
          <w:tab w:val="left" w:pos="900"/>
        </w:tabs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AB4BA9">
        <w:rPr>
          <w:rFonts w:asciiTheme="majorHAnsi" w:hAnsiTheme="majorHAnsi"/>
          <w:sz w:val="20"/>
          <w:szCs w:val="20"/>
        </w:rPr>
        <w:t>reprezentowanym przez:</w:t>
      </w:r>
    </w:p>
    <w:p w:rsidR="00AB4BA9" w:rsidRPr="00AB4BA9" w:rsidRDefault="00AB4BA9" w:rsidP="00AB4BA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AB4BA9">
        <w:rPr>
          <w:rFonts w:asciiTheme="majorHAnsi" w:eastAsia="Calibri" w:hAnsiTheme="majorHAnsi"/>
          <w:sz w:val="20"/>
          <w:szCs w:val="20"/>
          <w:lang w:eastAsia="en-US"/>
        </w:rPr>
        <w:t>Jerzego Wątrobę</w:t>
      </w:r>
      <w:r w:rsidRPr="00AB4BA9">
        <w:rPr>
          <w:rFonts w:asciiTheme="majorHAnsi" w:eastAsia="Calibri" w:hAnsiTheme="majorHAnsi"/>
          <w:sz w:val="20"/>
          <w:szCs w:val="20"/>
          <w:lang w:eastAsia="en-US"/>
        </w:rPr>
        <w:tab/>
        <w:t>–</w:t>
      </w:r>
      <w:r w:rsidRPr="00AB4BA9">
        <w:rPr>
          <w:rFonts w:asciiTheme="majorHAnsi" w:eastAsia="Calibri" w:hAnsiTheme="majorHAnsi"/>
          <w:sz w:val="20"/>
          <w:szCs w:val="20"/>
          <w:lang w:eastAsia="en-US"/>
        </w:rPr>
        <w:tab/>
        <w:t>Prezesa Zarządu</w:t>
      </w:r>
    </w:p>
    <w:p w:rsidR="00AB4BA9" w:rsidRPr="00AB4BA9" w:rsidRDefault="00AB4BA9" w:rsidP="00AB4BA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AB4BA9">
        <w:rPr>
          <w:rFonts w:asciiTheme="majorHAnsi" w:eastAsia="Calibri" w:hAnsiTheme="majorHAnsi"/>
          <w:sz w:val="20"/>
          <w:szCs w:val="20"/>
          <w:lang w:eastAsia="en-US"/>
        </w:rPr>
        <w:t xml:space="preserve">Dariusza Wątrobę </w:t>
      </w:r>
      <w:r w:rsidR="00E61555">
        <w:rPr>
          <w:rFonts w:asciiTheme="majorHAnsi" w:eastAsia="Calibri" w:hAnsiTheme="majorHAnsi"/>
          <w:sz w:val="20"/>
          <w:szCs w:val="20"/>
          <w:lang w:eastAsia="en-US"/>
        </w:rPr>
        <w:tab/>
        <w:t>–</w:t>
      </w:r>
      <w:r w:rsidR="00E61555">
        <w:rPr>
          <w:rFonts w:asciiTheme="majorHAnsi" w:eastAsia="Calibri" w:hAnsiTheme="majorHAnsi"/>
          <w:sz w:val="20"/>
          <w:szCs w:val="20"/>
          <w:lang w:eastAsia="en-US"/>
        </w:rPr>
        <w:tab/>
        <w:t>Wiceprezesa</w:t>
      </w:r>
      <w:r w:rsidRPr="00AB4BA9">
        <w:rPr>
          <w:rFonts w:asciiTheme="majorHAnsi" w:eastAsia="Calibri" w:hAnsiTheme="majorHAnsi"/>
          <w:sz w:val="20"/>
          <w:szCs w:val="20"/>
          <w:lang w:eastAsia="en-US"/>
        </w:rPr>
        <w:t xml:space="preserve"> Zarządu</w:t>
      </w:r>
    </w:p>
    <w:p w:rsidR="00AB4BA9" w:rsidRPr="00AB4BA9" w:rsidRDefault="00AB4BA9" w:rsidP="00AB4BA9">
      <w:pPr>
        <w:spacing w:after="6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zwanym dalej Zleceniodawcą</w:t>
      </w:r>
    </w:p>
    <w:p w:rsidR="00AB4BA9" w:rsidRPr="00AB4BA9" w:rsidRDefault="00AB4BA9" w:rsidP="00AB4BA9">
      <w:pPr>
        <w:spacing w:after="6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a </w:t>
      </w:r>
    </w:p>
    <w:p w:rsidR="00AB4BA9" w:rsidRPr="00AB4BA9" w:rsidRDefault="00AB4BA9" w:rsidP="00AB4BA9">
      <w:pPr>
        <w:spacing w:after="6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……………………..</w:t>
      </w:r>
    </w:p>
    <w:p w:rsidR="00AB4BA9" w:rsidRPr="00AB4BA9" w:rsidRDefault="00AB4BA9" w:rsidP="00AB4BA9">
      <w:pPr>
        <w:spacing w:after="6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zwanym dalej Zleceniobiorcą</w:t>
      </w:r>
    </w:p>
    <w:p w:rsidR="00AB4BA9" w:rsidRPr="00AB4BA9" w:rsidRDefault="00AB4BA9" w:rsidP="00AB4BA9">
      <w:pPr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o następującej treści:</w:t>
      </w:r>
    </w:p>
    <w:p w:rsidR="00AB4BA9" w:rsidRPr="00AB4BA9" w:rsidRDefault="00AB4BA9" w:rsidP="00AB4BA9">
      <w:pPr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>§ 1</w:t>
      </w:r>
    </w:p>
    <w:p w:rsidR="00AB4BA9" w:rsidRPr="00AB4BA9" w:rsidRDefault="00AB4BA9" w:rsidP="00AB4BA9">
      <w:pPr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Zleceniodawca zleca, a Zleceniobiorca zobowiązuje się do świadczenia usługi cateringowej dla uczestników kursów zgodnie z zasadami określonymi w charakterystyce przedmiotu zamówienia, stanowiącej załącznik nr 1 do Zaproszenia, zwanej dalej charakterystyką.</w:t>
      </w:r>
    </w:p>
    <w:p w:rsidR="00AB4BA9" w:rsidRPr="00AB4BA9" w:rsidRDefault="00AB4BA9" w:rsidP="00AB4BA9">
      <w:pPr>
        <w:spacing w:after="0" w:line="240" w:lineRule="auto"/>
        <w:jc w:val="both"/>
        <w:rPr>
          <w:rFonts w:asciiTheme="majorHAnsi" w:eastAsia="Calibri" w:hAnsiTheme="majorHAnsi"/>
          <w:b/>
          <w:sz w:val="20"/>
          <w:szCs w:val="20"/>
          <w:lang w:eastAsia="en-US"/>
        </w:rPr>
      </w:pPr>
    </w:p>
    <w:p w:rsidR="00AB4BA9" w:rsidRPr="00AB4BA9" w:rsidRDefault="00AB4BA9" w:rsidP="00AB4BA9">
      <w:pPr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>§ 2</w:t>
      </w:r>
    </w:p>
    <w:p w:rsidR="00AB4BA9" w:rsidRPr="00AB4BA9" w:rsidRDefault="00AB4BA9" w:rsidP="00AB4BA9">
      <w:pPr>
        <w:numPr>
          <w:ilvl w:val="0"/>
          <w:numId w:val="33"/>
        </w:numPr>
        <w:tabs>
          <w:tab w:val="num" w:pos="1780"/>
        </w:tabs>
        <w:suppressAutoHyphens/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Maksymalne wynagrodzenie za cały przedmiot zamówienia zgodnie z ofertą cenową wynosi brutto </w:t>
      </w: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>…………………..….. zł</w:t>
      </w: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 (słownie: …………………………………….. zł 00/100) </w:t>
      </w:r>
    </w:p>
    <w:p w:rsidR="00AB4BA9" w:rsidRPr="00AB4BA9" w:rsidRDefault="00AB4BA9" w:rsidP="00AB4BA9">
      <w:pPr>
        <w:numPr>
          <w:ilvl w:val="0"/>
          <w:numId w:val="33"/>
        </w:numPr>
        <w:tabs>
          <w:tab w:val="num" w:pos="1780"/>
        </w:tabs>
        <w:suppressAutoHyphens/>
        <w:spacing w:after="6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Cena za jeden posiłek </w:t>
      </w:r>
      <w:r w:rsidR="00566688">
        <w:rPr>
          <w:rFonts w:asciiTheme="majorHAnsi" w:eastAsia="Calibri" w:hAnsiTheme="majorHAnsi" w:cs="Tahoma"/>
          <w:sz w:val="20"/>
          <w:szCs w:val="20"/>
          <w:lang w:eastAsia="en-US"/>
        </w:rPr>
        <w:t xml:space="preserve">(obiad + drugie danie) </w:t>
      </w: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wynosi …………………. zł brutto</w:t>
      </w:r>
      <w:r w:rsidRPr="00AB4BA9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 </w:t>
      </w:r>
    </w:p>
    <w:p w:rsidR="00AB4BA9" w:rsidRPr="00AB4BA9" w:rsidRDefault="00AB4BA9" w:rsidP="00AB4BA9">
      <w:pPr>
        <w:tabs>
          <w:tab w:val="num" w:pos="1780"/>
        </w:tabs>
        <w:suppressAutoHyphens/>
        <w:spacing w:after="60" w:line="240" w:lineRule="auto"/>
        <w:ind w:left="360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(słownie: ………………………………………………..…. zł 00/100) w tym:</w:t>
      </w:r>
    </w:p>
    <w:p w:rsidR="00AB4BA9" w:rsidRPr="00AB4BA9" w:rsidRDefault="00AB4BA9" w:rsidP="00AB4BA9">
      <w:pPr>
        <w:numPr>
          <w:ilvl w:val="0"/>
          <w:numId w:val="40"/>
        </w:numPr>
        <w:tabs>
          <w:tab w:val="num" w:pos="1780"/>
        </w:tabs>
        <w:suppressAutoHyphens/>
        <w:spacing w:after="60" w:line="240" w:lineRule="auto"/>
        <w:jc w:val="both"/>
        <w:rPr>
          <w:rFonts w:asciiTheme="majorHAnsi" w:eastAsia="Calibri" w:hAnsiTheme="majorHAnsi" w:cs="Tahoma"/>
          <w:sz w:val="20"/>
          <w:szCs w:val="20"/>
        </w:rPr>
      </w:pPr>
      <w:r w:rsidRPr="00AB4BA9">
        <w:rPr>
          <w:rFonts w:asciiTheme="majorHAnsi" w:eastAsia="Calibri" w:hAnsiTheme="majorHAnsi" w:cs="Tahoma"/>
          <w:sz w:val="20"/>
          <w:szCs w:val="20"/>
        </w:rPr>
        <w:t>cena zupy wynosi………………………..</w:t>
      </w:r>
    </w:p>
    <w:p w:rsidR="00AB4BA9" w:rsidRPr="00AB4BA9" w:rsidRDefault="00AB4BA9" w:rsidP="00AB4BA9">
      <w:pPr>
        <w:numPr>
          <w:ilvl w:val="0"/>
          <w:numId w:val="40"/>
        </w:numPr>
        <w:tabs>
          <w:tab w:val="num" w:pos="1780"/>
        </w:tabs>
        <w:suppressAutoHyphens/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</w:rPr>
      </w:pPr>
      <w:r w:rsidRPr="00AB4BA9">
        <w:rPr>
          <w:rFonts w:asciiTheme="majorHAnsi" w:eastAsia="Calibri" w:hAnsiTheme="majorHAnsi" w:cs="Tahoma"/>
          <w:sz w:val="20"/>
          <w:szCs w:val="20"/>
        </w:rPr>
        <w:t>cena drugiego dania wynosi ……………………………………………..</w:t>
      </w:r>
    </w:p>
    <w:p w:rsidR="00AB4BA9" w:rsidRPr="00AB4BA9" w:rsidRDefault="00AB4BA9" w:rsidP="00AB4BA9">
      <w:pPr>
        <w:numPr>
          <w:ilvl w:val="0"/>
          <w:numId w:val="33"/>
        </w:numPr>
        <w:tabs>
          <w:tab w:val="num" w:pos="1780"/>
        </w:tabs>
        <w:suppressAutoHyphens/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Wynagrodzenie, o którym mowa w ust. 1 obejmuje koszty transportu posiłków do miejsca wskazanego w punkcie 3 zaproszenia oraz koszty opakowań, w których posiłki będą transportowane i sprzęt jednorazowego użytku oraz </w:t>
      </w:r>
      <w:r w:rsidRPr="00AB4BA9">
        <w:rPr>
          <w:rFonts w:asciiTheme="majorHAnsi" w:eastAsia="Calibri" w:hAnsiTheme="majorHAnsi" w:cs="Arial"/>
          <w:color w:val="000000"/>
          <w:sz w:val="20"/>
          <w:szCs w:val="20"/>
          <w:lang w:eastAsia="en-US"/>
        </w:rPr>
        <w:t>zabrania pozostałych naczyń oraz resztek konsumpcyjnych zgodnie z charakterystyką przedmiotu zamówienia</w:t>
      </w: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.</w:t>
      </w:r>
    </w:p>
    <w:p w:rsidR="00AB4BA9" w:rsidRPr="00AB4BA9" w:rsidRDefault="00AB4BA9" w:rsidP="00AB4BA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Wynagrodzenie Wykonawcy zostanie wyliczone jako iloczyn wydanych posiłków oraz ceny jednostkowej za jeden posiłek wskazanej w ust.</w:t>
      </w:r>
      <w:r w:rsidR="00480E80">
        <w:rPr>
          <w:rFonts w:asciiTheme="majorHAnsi" w:eastAsia="Calibri" w:hAnsiTheme="majorHAnsi" w:cs="Tahoma"/>
          <w:sz w:val="20"/>
          <w:szCs w:val="20"/>
          <w:lang w:eastAsia="en-US"/>
        </w:rPr>
        <w:t xml:space="preserve"> </w:t>
      </w: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2. Rozliczenie umowy będzie odbywało się w trybie miesięcznym zgodnie z ceną jednostkową wskazaną w ust. 2 za faktycznie dostarczoną ilość posiłków.</w:t>
      </w:r>
    </w:p>
    <w:p w:rsidR="00AB4BA9" w:rsidRPr="00AB4BA9" w:rsidRDefault="00AB4BA9" w:rsidP="00AB4BA9">
      <w:pPr>
        <w:numPr>
          <w:ilvl w:val="0"/>
          <w:numId w:val="33"/>
        </w:numPr>
        <w:tabs>
          <w:tab w:val="num" w:pos="1780"/>
        </w:tabs>
        <w:suppressAutoHyphens/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u w:val="single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Zleceniodawca zobowiązuje się dokonać zapłaty na podstawie wystawionej/ego faktury VAT/rachunku przelewem na konto bankowe Zleceniobiorcy wskazane w fakturze VAT/rachunku. Faktury będą wystawiane po zakończeniu </w:t>
      </w:r>
      <w:r w:rsidRPr="00AB4BA9">
        <w:rPr>
          <w:rFonts w:asciiTheme="majorHAnsi" w:eastAsia="Calibri" w:hAnsiTheme="majorHAnsi" w:cs="Tahoma"/>
          <w:color w:val="000000"/>
          <w:sz w:val="20"/>
          <w:szCs w:val="20"/>
          <w:lang w:eastAsia="en-US"/>
        </w:rPr>
        <w:t>za</w:t>
      </w:r>
      <w:r w:rsidRPr="00AB4BA9">
        <w:rPr>
          <w:rFonts w:asciiTheme="majorHAnsi" w:eastAsia="Calibri" w:hAnsiTheme="majorHAnsi" w:cs="Tahoma"/>
          <w:color w:val="FF0000"/>
          <w:sz w:val="20"/>
          <w:szCs w:val="20"/>
          <w:lang w:eastAsia="en-US"/>
        </w:rPr>
        <w:t xml:space="preserve"> </w:t>
      </w: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faktyczną ilość i rodzaj dostarczonych posiłków</w:t>
      </w:r>
      <w:r w:rsidRPr="00AB4BA9">
        <w:rPr>
          <w:rFonts w:asciiTheme="majorHAnsi" w:eastAsia="Calibri" w:hAnsiTheme="majorHAnsi" w:cs="Tahoma"/>
          <w:sz w:val="20"/>
          <w:szCs w:val="20"/>
          <w:u w:val="single"/>
          <w:lang w:eastAsia="en-US"/>
        </w:rPr>
        <w:t>. Faktura musi zawierać informacje dot. nr zawartej umowy oraz rodzaju i ilości dostarczonego posiłku tj. np.: posiłek (obiad + drugie danie) lub drugie danie lub zupa.</w:t>
      </w:r>
    </w:p>
    <w:p w:rsidR="00AB4BA9" w:rsidRPr="00AB4BA9" w:rsidRDefault="00AB4BA9" w:rsidP="00AB4BA9">
      <w:pPr>
        <w:numPr>
          <w:ilvl w:val="0"/>
          <w:numId w:val="33"/>
        </w:numPr>
        <w:tabs>
          <w:tab w:val="right" w:pos="10584"/>
        </w:tabs>
        <w:spacing w:after="0" w:line="240" w:lineRule="auto"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Arial"/>
          <w:sz w:val="20"/>
          <w:szCs w:val="20"/>
          <w:u w:val="single"/>
          <w:lang w:eastAsia="en-US"/>
        </w:rPr>
        <w:t xml:space="preserve">W przypadku nieprawidłowo wystawionej/opisanej faktury/rachunku, Zamawiający ma prawo wstrzymać się z zapłatą wynagrodzenia i żądać od Wykonawcy wyjaśnień faktury lub faktury korygującej. W takiej sytuacji Wykonawcy nie należą się odsetki ustawowe za opóźnienie. </w:t>
      </w:r>
    </w:p>
    <w:p w:rsidR="00AB4BA9" w:rsidRPr="00AB4BA9" w:rsidRDefault="00AB4BA9" w:rsidP="00AB4BA9">
      <w:pPr>
        <w:numPr>
          <w:ilvl w:val="0"/>
          <w:numId w:val="33"/>
        </w:numPr>
        <w:tabs>
          <w:tab w:val="num" w:pos="1780"/>
        </w:tabs>
        <w:suppressAutoHyphens/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Podstawą do wystawienia faktury/rachunku jest Lista odbioru posiłków, zawierająca informacje dot. rodzaju dostarczonego posiłku tj. np.: posiłek (obiad + drugie danie) lub drugie danie lub zupa oraz ilości dostarczonego posiłku.  Lista odbioru posiłków będzie stanowić załącznik do faktury. </w:t>
      </w:r>
    </w:p>
    <w:p w:rsidR="00AB4BA9" w:rsidRPr="00AB4BA9" w:rsidRDefault="00AB4BA9" w:rsidP="00AB4BA9">
      <w:pPr>
        <w:numPr>
          <w:ilvl w:val="0"/>
          <w:numId w:val="33"/>
        </w:numPr>
        <w:tabs>
          <w:tab w:val="num" w:pos="1780"/>
        </w:tabs>
        <w:suppressAutoHyphens/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Zapłata wynagrodzenia nastąpi w terminie do 30 dni od daty otrzymania przez Zleceniodawcę poprawnie wystawionej faktury oraz podpisanego protokołu potwierdzającego należycie wykonany przedmiot zamówienia.</w:t>
      </w:r>
    </w:p>
    <w:p w:rsidR="00AB4BA9" w:rsidRPr="00AB4BA9" w:rsidRDefault="00AB4BA9" w:rsidP="00AB4BA9">
      <w:pPr>
        <w:numPr>
          <w:ilvl w:val="0"/>
          <w:numId w:val="33"/>
        </w:numPr>
        <w:tabs>
          <w:tab w:val="num" w:pos="1780"/>
        </w:tabs>
        <w:suppressAutoHyphens/>
        <w:spacing w:after="0" w:line="240" w:lineRule="auto"/>
        <w:ind w:left="357" w:hanging="357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lastRenderedPageBreak/>
        <w:t>Zapłata nastąpi za faktycznie dostarczone ilości przedmiotu zamówienia - zgodnie z podpisanymi protokołami przez Zleceniodawcę. Protokoły sporządza Zleceniobiorca.</w:t>
      </w:r>
    </w:p>
    <w:p w:rsidR="00AB4BA9" w:rsidRPr="00AB4BA9" w:rsidRDefault="00AB4BA9" w:rsidP="00AB4BA9">
      <w:pPr>
        <w:numPr>
          <w:ilvl w:val="0"/>
          <w:numId w:val="33"/>
        </w:numPr>
        <w:tabs>
          <w:tab w:val="left" w:pos="360"/>
          <w:tab w:val="num" w:pos="1780"/>
        </w:tabs>
        <w:suppressAutoHyphens/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Termin realizacji umowy: od dnia zawarcia umowy do 31.12.202</w:t>
      </w:r>
      <w:r w:rsidR="00342C76">
        <w:rPr>
          <w:rFonts w:asciiTheme="majorHAnsi" w:eastAsia="Calibri" w:hAnsiTheme="majorHAnsi" w:cs="Tahoma"/>
          <w:sz w:val="20"/>
          <w:szCs w:val="20"/>
          <w:lang w:eastAsia="en-US"/>
        </w:rPr>
        <w:t>3</w:t>
      </w: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 roku. </w:t>
      </w:r>
      <w:r w:rsidR="00DE130B">
        <w:rPr>
          <w:rFonts w:asciiTheme="majorHAnsi" w:eastAsia="Calibri" w:hAnsiTheme="majorHAnsi" w:cs="Arial"/>
          <w:sz w:val="20"/>
          <w:szCs w:val="20"/>
          <w:lang w:eastAsia="en-US"/>
        </w:rPr>
        <w:t>Zamawiający zastrzega sobie z</w:t>
      </w:r>
      <w:r w:rsidRPr="00AB4BA9">
        <w:rPr>
          <w:rFonts w:asciiTheme="majorHAnsi" w:eastAsia="Calibri" w:hAnsiTheme="majorHAnsi" w:cs="Arial"/>
          <w:sz w:val="20"/>
          <w:szCs w:val="20"/>
          <w:lang w:eastAsia="en-US"/>
        </w:rPr>
        <w:t>miany terminu realizacji przedmiotu zamówienia.</w:t>
      </w:r>
    </w:p>
    <w:p w:rsidR="00AB4BA9" w:rsidRPr="00AB4BA9" w:rsidRDefault="00AB4BA9" w:rsidP="00AB4BA9">
      <w:pPr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</w:p>
    <w:p w:rsidR="00AB4BA9" w:rsidRPr="00AB4BA9" w:rsidRDefault="00AB4BA9" w:rsidP="00AB4BA9">
      <w:pPr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>§ 3</w:t>
      </w:r>
    </w:p>
    <w:p w:rsidR="00AB4BA9" w:rsidRPr="00AB4BA9" w:rsidRDefault="00AB4BA9" w:rsidP="00AB4BA9">
      <w:pPr>
        <w:numPr>
          <w:ilvl w:val="0"/>
          <w:numId w:val="34"/>
        </w:numPr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Zleceniodawca może wypowiedzieć umowę w każdym czasie. Wypowiedzenie umowy powinno być dokonane na piśmie i jest równoznaczne z rozwiązaniem umowy ze skutkiem na dzień wypowiedzenia.</w:t>
      </w:r>
    </w:p>
    <w:p w:rsidR="00AB4BA9" w:rsidRPr="00AB4BA9" w:rsidRDefault="00AB4BA9" w:rsidP="00AB4BA9">
      <w:pPr>
        <w:numPr>
          <w:ilvl w:val="0"/>
          <w:numId w:val="34"/>
        </w:numPr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Zleceniobiorca zrzeka się prawa do wypowiedzenia zlecenia, chyba, że wypowiedzenie następuje z ważnych powodów.</w:t>
      </w:r>
    </w:p>
    <w:p w:rsidR="00AB4BA9" w:rsidRPr="00AB4BA9" w:rsidRDefault="00AB4BA9" w:rsidP="00AB4BA9">
      <w:pPr>
        <w:numPr>
          <w:ilvl w:val="0"/>
          <w:numId w:val="34"/>
        </w:numPr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Zleceniodawca może wypowiedzieć umowę w następujących przypadkach:</w:t>
      </w:r>
    </w:p>
    <w:p w:rsidR="00AB4BA9" w:rsidRPr="00AB4BA9" w:rsidRDefault="00AB4BA9" w:rsidP="00AB4BA9">
      <w:pPr>
        <w:numPr>
          <w:ilvl w:val="1"/>
          <w:numId w:val="35"/>
        </w:numPr>
        <w:tabs>
          <w:tab w:val="num" w:pos="720"/>
        </w:tabs>
        <w:autoSpaceDE w:val="0"/>
        <w:autoSpaceDN w:val="0"/>
        <w:spacing w:after="0" w:line="240" w:lineRule="auto"/>
        <w:ind w:left="720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nie pozyskania uczestników kursów,</w:t>
      </w:r>
    </w:p>
    <w:p w:rsidR="00AB4BA9" w:rsidRPr="00AB4BA9" w:rsidRDefault="00AB4BA9" w:rsidP="00AB4BA9">
      <w:pPr>
        <w:numPr>
          <w:ilvl w:val="1"/>
          <w:numId w:val="35"/>
        </w:numPr>
        <w:tabs>
          <w:tab w:val="num" w:pos="720"/>
        </w:tabs>
        <w:autoSpaceDE w:val="0"/>
        <w:autoSpaceDN w:val="0"/>
        <w:spacing w:after="0" w:line="240" w:lineRule="auto"/>
        <w:ind w:left="720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realizacja przedm</w:t>
      </w:r>
      <w:r w:rsidR="00480E80">
        <w:rPr>
          <w:rFonts w:asciiTheme="majorHAnsi" w:eastAsia="Calibri" w:hAnsiTheme="majorHAnsi" w:cs="Tahoma"/>
          <w:sz w:val="20"/>
          <w:szCs w:val="20"/>
          <w:lang w:eastAsia="en-US"/>
        </w:rPr>
        <w:t>iotu zamówienia odbywa się</w:t>
      </w: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 w sposób niezgodny z zasadami określonymi w charakterystyce przedmiotu zamówienia, stanowiącej załącznik nr 1 do Zaproszenia.</w:t>
      </w:r>
    </w:p>
    <w:p w:rsidR="00AB4BA9" w:rsidRPr="00AB4BA9" w:rsidRDefault="00AB4BA9" w:rsidP="00AB4BA9">
      <w:pPr>
        <w:keepLines/>
        <w:numPr>
          <w:ilvl w:val="0"/>
          <w:numId w:val="36"/>
        </w:numPr>
        <w:autoSpaceDE w:val="0"/>
        <w:spacing w:after="0" w:line="240" w:lineRule="auto"/>
        <w:jc w:val="both"/>
        <w:rPr>
          <w:rFonts w:asciiTheme="majorHAnsi" w:eastAsia="Calibri" w:hAnsiTheme="majorHAnsi" w:cs="Tahoma"/>
          <w:color w:val="000000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color w:val="000000"/>
          <w:sz w:val="20"/>
          <w:szCs w:val="20"/>
          <w:lang w:eastAsia="en-US"/>
        </w:rPr>
        <w:t xml:space="preserve">W przypadkach, o których mowa w ust.3 Zleceniodawca może wypowiedzieć umowę w terminie 14 dni od daty powzięcia informacji o zaistnieniu zdarzenia będącego podstawą odstąpienia. </w:t>
      </w:r>
    </w:p>
    <w:p w:rsidR="00AB4BA9" w:rsidRPr="00AB4BA9" w:rsidRDefault="00AB4BA9" w:rsidP="00AB4BA9">
      <w:pPr>
        <w:keepLines/>
        <w:numPr>
          <w:ilvl w:val="0"/>
          <w:numId w:val="36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ahoma"/>
          <w:color w:val="000000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color w:val="000000"/>
          <w:sz w:val="20"/>
          <w:szCs w:val="20"/>
          <w:lang w:eastAsia="en-US"/>
        </w:rPr>
        <w:t xml:space="preserve">Zleceniobiorca ma prawo do wynagrodzenia za usługę wykonaną zgodnie z umową do dnia wypowiedzenia umowy. </w:t>
      </w:r>
    </w:p>
    <w:p w:rsidR="00AB4BA9" w:rsidRPr="00AB4BA9" w:rsidRDefault="00AB4BA9" w:rsidP="00AB4BA9">
      <w:pPr>
        <w:tabs>
          <w:tab w:val="left" w:pos="360"/>
        </w:tabs>
        <w:suppressAutoHyphens/>
        <w:spacing w:after="0" w:line="240" w:lineRule="auto"/>
        <w:ind w:right="-82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</w:p>
    <w:p w:rsidR="00AB4BA9" w:rsidRPr="00AB4BA9" w:rsidRDefault="00AB4BA9" w:rsidP="00AB4BA9">
      <w:pPr>
        <w:tabs>
          <w:tab w:val="left" w:pos="360"/>
        </w:tabs>
        <w:suppressAutoHyphens/>
        <w:spacing w:after="0" w:line="240" w:lineRule="auto"/>
        <w:ind w:right="-82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>§ 4</w:t>
      </w:r>
    </w:p>
    <w:p w:rsidR="00AB4BA9" w:rsidRPr="00AB4BA9" w:rsidRDefault="00AB4BA9" w:rsidP="00AB4BA9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Calibri" w:hAnsiTheme="majorHAnsi" w:cs="Tahoma"/>
          <w:strike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W przypadku niewykonania bądź nienależytego wykonania umowy przez Zleceniobiorcę Zleceniodawca może naliczyć karę umowną w następujących wysokościach:</w:t>
      </w:r>
    </w:p>
    <w:p w:rsidR="00AB4BA9" w:rsidRPr="00AB4BA9" w:rsidRDefault="00AB4BA9" w:rsidP="00AB4BA9">
      <w:pPr>
        <w:numPr>
          <w:ilvl w:val="0"/>
          <w:numId w:val="38"/>
        </w:numPr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za każdy przypadek opóźnienia (ponad 30 minut) dostarczonych posiłków – 500,00 zł, </w:t>
      </w:r>
    </w:p>
    <w:p w:rsidR="00AB4BA9" w:rsidRPr="00AB4BA9" w:rsidRDefault="00AB4BA9" w:rsidP="00AB4BA9">
      <w:pPr>
        <w:numPr>
          <w:ilvl w:val="0"/>
          <w:numId w:val="38"/>
        </w:numPr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za każdy stwierdzony przypadek świadczenia usługi w sposób niezgodny z zasadami określonymi w charakterystyce przedmiotu zamówienia, stanowiącej załącznik nr 1 do Zaproszenia – 1000 zł za każdy przypadek,</w:t>
      </w:r>
    </w:p>
    <w:p w:rsidR="00AB4BA9" w:rsidRPr="00AB4BA9" w:rsidRDefault="00AB4BA9" w:rsidP="00AB4BA9">
      <w:pPr>
        <w:numPr>
          <w:ilvl w:val="0"/>
          <w:numId w:val="38"/>
        </w:numPr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za odstąpienie lub wypowiedzenie  Umowy przez Zleceniodawcę z przyczyn leżących po stronie Zleceniobiorcy– 20 % wynagrodzenia, o którym mowa w § 2 ust.1 umowy.   </w:t>
      </w:r>
    </w:p>
    <w:p w:rsidR="00AB4BA9" w:rsidRPr="00AB4BA9" w:rsidRDefault="00AB4BA9" w:rsidP="00AB4BA9">
      <w:pPr>
        <w:numPr>
          <w:ilvl w:val="1"/>
          <w:numId w:val="38"/>
        </w:numPr>
        <w:tabs>
          <w:tab w:val="num" w:pos="360"/>
        </w:tabs>
        <w:spacing w:after="0" w:line="240" w:lineRule="auto"/>
        <w:ind w:left="360"/>
        <w:jc w:val="both"/>
        <w:rPr>
          <w:rFonts w:asciiTheme="majorHAnsi" w:eastAsia="Calibri" w:hAnsiTheme="majorHAnsi" w:cs="Tahoma"/>
          <w:strike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O nałożeniu kary umownej, jej wysokości i podstawie jej nałożenia Zleceniodawca będzie informował Zleceniobiorcę pisemnie.</w:t>
      </w:r>
    </w:p>
    <w:p w:rsidR="00AB4BA9" w:rsidRPr="00AB4BA9" w:rsidRDefault="00AB4BA9" w:rsidP="00AB4BA9">
      <w:pPr>
        <w:numPr>
          <w:ilvl w:val="1"/>
          <w:numId w:val="38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Theme="majorHAnsi" w:eastAsia="Calibri" w:hAnsiTheme="majorHAnsi" w:cs="Tahoma"/>
          <w:strike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Zleceniodawca zastrzega sobie prawo dochodzenia odszkodowania uzupełniającego na zasadach ogólnych Kodeksu Cywilnego, jeżeli wartość powstałej szkody przekroczy wysokość kary umownej.</w:t>
      </w:r>
    </w:p>
    <w:p w:rsidR="00AB4BA9" w:rsidRPr="00AB4BA9" w:rsidRDefault="00AB4BA9" w:rsidP="00AB4BA9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</w:p>
    <w:p w:rsidR="00AB4BA9" w:rsidRPr="00AB4BA9" w:rsidRDefault="00AB4BA9" w:rsidP="00AB4BA9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>§ 5</w:t>
      </w:r>
    </w:p>
    <w:p w:rsidR="00AB4BA9" w:rsidRPr="00AB4BA9" w:rsidRDefault="00AB4BA9" w:rsidP="00AB4BA9">
      <w:pPr>
        <w:numPr>
          <w:ilvl w:val="0"/>
          <w:numId w:val="37"/>
        </w:numPr>
        <w:tabs>
          <w:tab w:val="num" w:pos="3621"/>
        </w:tabs>
        <w:spacing w:after="0" w:line="240" w:lineRule="auto"/>
        <w:ind w:left="357" w:hanging="357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W sprawach nieuregulowanych tą umową zastosowanie mają przepisy ustawy Kodeks cywilny (tj. Dz. U. z 2020 r. poz. 1740 ze zm..) </w:t>
      </w:r>
    </w:p>
    <w:p w:rsidR="00AB4BA9" w:rsidRPr="00AB4BA9" w:rsidRDefault="00AB4BA9" w:rsidP="00AB4BA9">
      <w:pPr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Spory mogące wyniknąć na tle stosowania niniejszej umowy, strony poddają rozstrzygnięciu Sądu właściwemu dla siedziby Zleceniodawcy.</w:t>
      </w:r>
    </w:p>
    <w:p w:rsidR="00AB4BA9" w:rsidRPr="00AB4BA9" w:rsidRDefault="00AB4BA9" w:rsidP="00AB4BA9">
      <w:pPr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Zmiany umowy wymagają formy pisemnej pod rygorem nieważności.</w:t>
      </w:r>
    </w:p>
    <w:p w:rsidR="00AB4BA9" w:rsidRPr="00AB4BA9" w:rsidRDefault="00AB4BA9" w:rsidP="00AB4BA9">
      <w:pPr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Integralną część umowy stanowi Zaproszenie wraz z załącznikami oraz oferta Wykonawcy.</w:t>
      </w:r>
    </w:p>
    <w:p w:rsidR="00AB4BA9" w:rsidRPr="00AB4BA9" w:rsidRDefault="00AB4BA9" w:rsidP="00AB4BA9">
      <w:pPr>
        <w:keepLines/>
        <w:autoSpaceDE w:val="0"/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</w:p>
    <w:p w:rsidR="00AB4BA9" w:rsidRPr="00AB4BA9" w:rsidRDefault="00AB4BA9" w:rsidP="00AB4BA9">
      <w:pPr>
        <w:keepLines/>
        <w:autoSpaceDE w:val="0"/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>§ 6</w:t>
      </w:r>
    </w:p>
    <w:p w:rsidR="00AB4BA9" w:rsidRPr="00AB4BA9" w:rsidRDefault="00AB4BA9" w:rsidP="00AB4BA9">
      <w:pPr>
        <w:spacing w:after="0" w:line="240" w:lineRule="auto"/>
        <w:jc w:val="both"/>
        <w:rPr>
          <w:rFonts w:asciiTheme="majorHAnsi" w:eastAsia="Calibri" w:hAnsiTheme="majorHAnsi" w:cs="Arial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Arial"/>
          <w:sz w:val="20"/>
          <w:szCs w:val="20"/>
          <w:lang w:eastAsia="en-US"/>
        </w:rPr>
        <w:t>Stosownie do wymogu określonego w art. 13 ogólnego rozporządzenia o ochronie danych osobowych z dnia 27 kwietnia 2016 r. Zleceniobiorca został poinformowany, że:</w:t>
      </w:r>
    </w:p>
    <w:p w:rsidR="00AB4BA9" w:rsidRPr="00AB4BA9" w:rsidRDefault="00AB4BA9" w:rsidP="00AB4BA9">
      <w:pPr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AB4BA9">
        <w:rPr>
          <w:rFonts w:asciiTheme="majorHAnsi" w:eastAsia="Calibri" w:hAnsiTheme="majorHAnsi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AB4BA9" w:rsidRPr="00AB4BA9" w:rsidRDefault="00AB4BA9" w:rsidP="00AB4BA9">
      <w:pPr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AB4BA9">
        <w:rPr>
          <w:rFonts w:asciiTheme="majorHAnsi" w:eastAsia="Calibr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9C3D0C">
          <w:rPr>
            <w:rFonts w:asciiTheme="majorHAnsi" w:eastAsia="Calibri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AB4BA9" w:rsidRPr="00AB4BA9" w:rsidRDefault="00AB4BA9" w:rsidP="00AB4BA9">
      <w:pPr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AB4BA9">
        <w:rPr>
          <w:rFonts w:asciiTheme="majorHAnsi" w:eastAsia="Calibri" w:hAnsiTheme="majorHAnsi" w:cs="Arial"/>
          <w:sz w:val="20"/>
          <w:szCs w:val="20"/>
        </w:rPr>
        <w:t>dane osobowe Zleceniobiorcy przetwarzane będą w celu realizacji umowy na podstawie art. 6 ust. 1 lit. b ogólnego rozporządzenia o ochronie danych osobowych z dnia 27 kwietnia 2016 r.,</w:t>
      </w:r>
    </w:p>
    <w:p w:rsidR="00AB4BA9" w:rsidRPr="00AB4BA9" w:rsidRDefault="00AB4BA9" w:rsidP="00AB4BA9">
      <w:pPr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AB4BA9">
        <w:rPr>
          <w:rFonts w:asciiTheme="majorHAnsi" w:eastAsia="Calibr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AB4BA9" w:rsidRPr="00AB4BA9" w:rsidRDefault="00AB4BA9" w:rsidP="00AB4BA9">
      <w:pPr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AB4BA9">
        <w:rPr>
          <w:rFonts w:asciiTheme="majorHAnsi" w:eastAsia="Calibri" w:hAnsiTheme="majorHAnsi" w:cs="Arial"/>
          <w:sz w:val="20"/>
          <w:szCs w:val="20"/>
        </w:rPr>
        <w:t>dane osobowe przechowywane będą przez okres 5 lat po ustaniu umowy,</w:t>
      </w:r>
    </w:p>
    <w:p w:rsidR="00AB4BA9" w:rsidRPr="00AB4BA9" w:rsidRDefault="00AB4BA9" w:rsidP="00AB4BA9">
      <w:pPr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AB4BA9">
        <w:rPr>
          <w:rFonts w:asciiTheme="majorHAnsi" w:eastAsia="Calibri" w:hAnsiTheme="majorHAnsi" w:cs="Arial"/>
          <w:sz w:val="20"/>
          <w:szCs w:val="20"/>
        </w:rPr>
        <w:t>Zleceniobiorca posiada prawo do dostępu, do treści swoich danych,  ich sprostowania, usunięcia lub ograniczenia przetwarzania,</w:t>
      </w:r>
    </w:p>
    <w:p w:rsidR="00AB4BA9" w:rsidRPr="00AB4BA9" w:rsidRDefault="00AB4BA9" w:rsidP="00AB4BA9">
      <w:pPr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AB4BA9">
        <w:rPr>
          <w:rFonts w:asciiTheme="majorHAnsi" w:eastAsia="Calibri" w:hAnsiTheme="majorHAnsi" w:cs="Arial"/>
          <w:sz w:val="20"/>
          <w:szCs w:val="20"/>
        </w:rPr>
        <w:lastRenderedPageBreak/>
        <w:t>Zleceniobiorca ma prawo wniesienia skargi do organu nadzorczego, gdy przetwarzanie danych osobowych dotyczących Wykonawcy naruszyłoby przepisy ogólnego rozporządzenia o ochronie danych osobowych z dnia 27 kwietnia 2016 roku,</w:t>
      </w:r>
    </w:p>
    <w:p w:rsidR="00AB4BA9" w:rsidRPr="00AB4BA9" w:rsidRDefault="00AB4BA9" w:rsidP="00AB4BA9">
      <w:pPr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AB4BA9">
        <w:rPr>
          <w:rFonts w:asciiTheme="majorHAnsi" w:eastAsia="Calibri" w:hAnsiTheme="majorHAnsi" w:cs="Arial"/>
          <w:sz w:val="20"/>
          <w:szCs w:val="20"/>
        </w:rPr>
        <w:t>podanie danych osobowych przez Zleceniobiorcę jest dobrowolne, jednakże odmowa podania danych skutkuje odmową zawarcia umowy.</w:t>
      </w:r>
    </w:p>
    <w:p w:rsidR="00AB4BA9" w:rsidRPr="00AB4BA9" w:rsidRDefault="00AB4BA9" w:rsidP="00AB4BA9">
      <w:pPr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</w:p>
    <w:p w:rsidR="00AB4BA9" w:rsidRPr="00AB4BA9" w:rsidRDefault="00AB4BA9" w:rsidP="00AB4BA9">
      <w:pPr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>§ 7</w:t>
      </w:r>
    </w:p>
    <w:p w:rsidR="00AB4BA9" w:rsidRPr="00AB4BA9" w:rsidRDefault="00AB4BA9" w:rsidP="00AB4BA9">
      <w:pPr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Umowa została zawarta z uwzględnieniem obowiązującego w Zakładzie Doskonalenia Zawodowego w Kielcach systemu jakości zgodnego z wymogami normy </w:t>
      </w:r>
      <w:r w:rsidRPr="00AB4BA9">
        <w:rPr>
          <w:rFonts w:asciiTheme="majorHAnsi" w:eastAsia="Calibri" w:hAnsiTheme="majorHAnsi" w:cs="Tahoma"/>
          <w:color w:val="000000"/>
          <w:sz w:val="20"/>
          <w:szCs w:val="20"/>
          <w:lang w:eastAsia="en-US"/>
        </w:rPr>
        <w:t>PN-EN ISO 9001:2015</w:t>
      </w: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 xml:space="preserve">. Strony zobowiązują się do przestrzegania procedur i instrukcji jakości przy realizacji przedmiotu umowy. </w:t>
      </w:r>
    </w:p>
    <w:p w:rsidR="00AB4BA9" w:rsidRPr="00AB4BA9" w:rsidRDefault="00AB4BA9" w:rsidP="00AB4BA9">
      <w:pPr>
        <w:keepLines/>
        <w:spacing w:after="0" w:line="240" w:lineRule="auto"/>
        <w:rPr>
          <w:rFonts w:asciiTheme="majorHAnsi" w:eastAsia="Calibri" w:hAnsiTheme="majorHAnsi"/>
          <w:b/>
          <w:bCs/>
          <w:sz w:val="20"/>
          <w:szCs w:val="20"/>
          <w:lang w:eastAsia="en-US"/>
        </w:rPr>
      </w:pPr>
    </w:p>
    <w:p w:rsidR="00AB4BA9" w:rsidRPr="00AB4BA9" w:rsidRDefault="00AB4BA9" w:rsidP="00AB4BA9">
      <w:pPr>
        <w:keepLines/>
        <w:spacing w:after="0" w:line="240" w:lineRule="auto"/>
        <w:jc w:val="center"/>
        <w:rPr>
          <w:rFonts w:asciiTheme="majorHAnsi" w:eastAsia="Calibri" w:hAnsiTheme="majorHAnsi"/>
          <w:b/>
          <w:bCs/>
          <w:sz w:val="20"/>
          <w:szCs w:val="20"/>
          <w:lang w:eastAsia="en-US"/>
        </w:rPr>
      </w:pPr>
      <w:r w:rsidRPr="00AB4BA9">
        <w:rPr>
          <w:rFonts w:asciiTheme="majorHAnsi" w:eastAsia="Calibri" w:hAnsiTheme="majorHAnsi"/>
          <w:b/>
          <w:bCs/>
          <w:sz w:val="20"/>
          <w:szCs w:val="20"/>
          <w:lang w:eastAsia="en-US"/>
        </w:rPr>
        <w:t>§ 8</w:t>
      </w:r>
    </w:p>
    <w:p w:rsidR="00AB4BA9" w:rsidRPr="00AB4BA9" w:rsidRDefault="00AB4BA9" w:rsidP="00AB4BA9">
      <w:pPr>
        <w:spacing w:after="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/>
          <w:bCs/>
          <w:sz w:val="20"/>
          <w:szCs w:val="20"/>
          <w:lang w:eastAsia="en-US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AB4BA9" w:rsidRPr="00AB4BA9" w:rsidRDefault="00AB4BA9" w:rsidP="00AB4BA9">
      <w:pPr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</w:p>
    <w:p w:rsidR="00AB4BA9" w:rsidRPr="00AB4BA9" w:rsidRDefault="00AB4BA9" w:rsidP="00AB4BA9">
      <w:pPr>
        <w:spacing w:after="0" w:line="240" w:lineRule="auto"/>
        <w:jc w:val="center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>§ 9</w:t>
      </w:r>
    </w:p>
    <w:p w:rsidR="00AB4BA9" w:rsidRPr="00AB4BA9" w:rsidRDefault="00AB4BA9" w:rsidP="00AB4BA9">
      <w:pPr>
        <w:spacing w:after="60" w:line="240" w:lineRule="auto"/>
        <w:jc w:val="both"/>
        <w:rPr>
          <w:rFonts w:asciiTheme="majorHAnsi" w:eastAsia="Calibri" w:hAnsiTheme="majorHAnsi" w:cs="Tahoma"/>
          <w:sz w:val="20"/>
          <w:szCs w:val="20"/>
          <w:lang w:eastAsia="en-US"/>
        </w:rPr>
      </w:pPr>
      <w:r w:rsidRPr="00AB4BA9">
        <w:rPr>
          <w:rFonts w:asciiTheme="majorHAnsi" w:eastAsia="Calibri" w:hAnsiTheme="majorHAnsi" w:cs="Tahoma"/>
          <w:sz w:val="20"/>
          <w:szCs w:val="20"/>
          <w:lang w:eastAsia="en-US"/>
        </w:rPr>
        <w:t>Umowa została sporządzona w 2 jednobrzmiących egzemplarzach, po jednym dla każdej ze stron.</w:t>
      </w:r>
    </w:p>
    <w:p w:rsidR="00AB4BA9" w:rsidRPr="00AB4BA9" w:rsidRDefault="00AB4BA9" w:rsidP="00AB4BA9">
      <w:pPr>
        <w:spacing w:after="0" w:line="240" w:lineRule="auto"/>
        <w:jc w:val="center"/>
        <w:rPr>
          <w:rFonts w:asciiTheme="majorHAnsi" w:eastAsia="Calibri" w:hAnsiTheme="majorHAnsi" w:cs="Tahoma"/>
          <w:b/>
          <w:sz w:val="20"/>
          <w:szCs w:val="20"/>
          <w:lang w:eastAsia="en-US"/>
        </w:rPr>
      </w:pPr>
    </w:p>
    <w:p w:rsidR="00AB4BA9" w:rsidRPr="00AB4BA9" w:rsidRDefault="00AB4BA9" w:rsidP="00AB4BA9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>ZLECENIOBIORCA</w:t>
      </w: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ab/>
      </w: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ab/>
      </w: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ab/>
      </w: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ab/>
      </w: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ab/>
      </w: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ab/>
      </w:r>
      <w:r w:rsidRPr="00AB4BA9">
        <w:rPr>
          <w:rFonts w:asciiTheme="majorHAnsi" w:eastAsia="Calibri" w:hAnsiTheme="majorHAnsi" w:cs="Tahoma"/>
          <w:b/>
          <w:sz w:val="20"/>
          <w:szCs w:val="20"/>
          <w:lang w:eastAsia="en-US"/>
        </w:rPr>
        <w:tab/>
        <w:t>ZLECENIODAWCA</w:t>
      </w:r>
    </w:p>
    <w:p w:rsidR="00AB4BA9" w:rsidRPr="00AB4BA9" w:rsidRDefault="00AB4BA9" w:rsidP="00AB4BA9">
      <w:pPr>
        <w:spacing w:after="0"/>
        <w:rPr>
          <w:rFonts w:asciiTheme="majorHAnsi" w:eastAsia="Calibri" w:hAnsiTheme="majorHAnsi"/>
          <w:sz w:val="20"/>
          <w:szCs w:val="20"/>
          <w:lang w:eastAsia="en-US"/>
        </w:rPr>
      </w:pPr>
    </w:p>
    <w:p w:rsidR="00976C11" w:rsidRDefault="00976C11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976C11" w:rsidRDefault="00976C11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976C11" w:rsidRDefault="00976C11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976C11" w:rsidRDefault="00976C11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976C11" w:rsidRDefault="00976C11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976C11" w:rsidRDefault="00976C11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976C11" w:rsidRDefault="00976C11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976C11" w:rsidRDefault="00976C11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976C11" w:rsidRDefault="00976C11" w:rsidP="00764FCC">
      <w:pPr>
        <w:spacing w:after="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B71AB0" w:rsidRPr="00444631" w:rsidRDefault="00B71AB0" w:rsidP="00764FCC">
      <w:pPr>
        <w:spacing w:after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:rsidR="008333BE" w:rsidRPr="00444631" w:rsidRDefault="008333BE" w:rsidP="00057BE7">
      <w:pPr>
        <w:spacing w:after="0" w:line="240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</w:p>
    <w:sectPr w:rsidR="008333BE" w:rsidRPr="00444631" w:rsidSect="00690FEA">
      <w:headerReference w:type="default" r:id="rId15"/>
      <w:footerReference w:type="default" r:id="rId16"/>
      <w:pgSz w:w="11906" w:h="16838"/>
      <w:pgMar w:top="1702" w:right="1417" w:bottom="1417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C3" w:rsidRDefault="003B4FC3" w:rsidP="0063076E">
      <w:pPr>
        <w:spacing w:after="0" w:line="240" w:lineRule="auto"/>
      </w:pPr>
      <w:r>
        <w:separator/>
      </w:r>
    </w:p>
  </w:endnote>
  <w:endnote w:type="continuationSeparator" w:id="0">
    <w:p w:rsidR="003B4FC3" w:rsidRDefault="003B4FC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34" w:rsidRDefault="00B20B34" w:rsidP="00B20B34">
    <w:pPr>
      <w:pStyle w:val="Stopka"/>
      <w:tabs>
        <w:tab w:val="center" w:pos="4819"/>
      </w:tabs>
    </w:pPr>
    <w:r>
      <w:tab/>
    </w:r>
    <w:r w:rsidRPr="00617666">
      <w:rPr>
        <w:rFonts w:eastAsia="Calibri"/>
        <w:noProof/>
      </w:rPr>
      <w:drawing>
        <wp:inline distT="0" distB="0" distL="0" distR="0" wp14:anchorId="4B82ED7B" wp14:editId="78DD5CA6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0CF5" w:rsidRDefault="00930CF5">
    <w:pPr>
      <w:pStyle w:val="Stopka"/>
    </w:pPr>
  </w:p>
  <w:p w:rsidR="00930CF5" w:rsidRDefault="00930CF5">
    <w:pPr>
      <w:pStyle w:val="Stopka"/>
    </w:pPr>
  </w:p>
  <w:p w:rsidR="00930CF5" w:rsidRDefault="00930C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C3" w:rsidRDefault="003B4FC3" w:rsidP="0063076E">
      <w:pPr>
        <w:spacing w:after="0" w:line="240" w:lineRule="auto"/>
      </w:pPr>
      <w:r>
        <w:separator/>
      </w:r>
    </w:p>
  </w:footnote>
  <w:footnote w:type="continuationSeparator" w:id="0">
    <w:p w:rsidR="003B4FC3" w:rsidRDefault="003B4FC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F5" w:rsidRDefault="00930CF5">
    <w:pPr>
      <w:pStyle w:val="Nagwek"/>
    </w:pPr>
  </w:p>
  <w:p w:rsidR="00930CF5" w:rsidRDefault="00930CF5">
    <w:pPr>
      <w:pStyle w:val="Nagwek"/>
    </w:pPr>
  </w:p>
  <w:p w:rsidR="00B20B34" w:rsidRDefault="00B20B34" w:rsidP="00587974">
    <w:pPr>
      <w:pStyle w:val="Nagwek"/>
      <w:jc w:val="center"/>
    </w:pPr>
    <w:r>
      <w:rPr>
        <w:noProof/>
      </w:rPr>
      <w:drawing>
        <wp:inline distT="0" distB="0" distL="0" distR="0" wp14:anchorId="2AA0F011" wp14:editId="7B267A96">
          <wp:extent cx="5771515" cy="7620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30CF5" w:rsidRPr="00225B15" w:rsidRDefault="00930CF5" w:rsidP="00225B15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sprawy </w:t>
    </w:r>
    <w:r w:rsidR="009140B2">
      <w:rPr>
        <w:rFonts w:asciiTheme="majorHAnsi" w:hAnsiTheme="majorHAnsi" w:cs="Calibri"/>
        <w:sz w:val="20"/>
        <w:szCs w:val="20"/>
      </w:rPr>
      <w:t>03</w:t>
    </w:r>
    <w:r w:rsidRPr="00444631">
      <w:rPr>
        <w:rFonts w:asciiTheme="majorHAnsi" w:hAnsiTheme="majorHAnsi" w:cs="Calibri"/>
        <w:sz w:val="20"/>
        <w:szCs w:val="20"/>
      </w:rPr>
      <w:t>/ZK/202</w:t>
    </w:r>
    <w:r w:rsidR="00F867B2">
      <w:rPr>
        <w:rFonts w:asciiTheme="majorHAnsi" w:hAnsiTheme="majorHAnsi" w:cs="Calibri"/>
        <w:sz w:val="20"/>
        <w:szCs w:val="20"/>
      </w:rPr>
      <w:t>3</w:t>
    </w:r>
    <w:r w:rsidRPr="00444631">
      <w:rPr>
        <w:rFonts w:asciiTheme="majorHAnsi" w:hAnsiTheme="majorHAnsi" w:cs="Calibri"/>
        <w:sz w:val="20"/>
        <w:szCs w:val="20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73CAE"/>
    <w:multiLevelType w:val="hybridMultilevel"/>
    <w:tmpl w:val="41105C30"/>
    <w:lvl w:ilvl="0" w:tplc="EA0A3D3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ABA7B34"/>
    <w:multiLevelType w:val="hybridMultilevel"/>
    <w:tmpl w:val="BDFAA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46C7524"/>
    <w:multiLevelType w:val="hybridMultilevel"/>
    <w:tmpl w:val="587C196A"/>
    <w:lvl w:ilvl="0" w:tplc="CC0A2AA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45E1E"/>
    <w:multiLevelType w:val="hybridMultilevel"/>
    <w:tmpl w:val="D88E7DA8"/>
    <w:lvl w:ilvl="0" w:tplc="D944B23E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783EB1"/>
    <w:multiLevelType w:val="hybridMultilevel"/>
    <w:tmpl w:val="CDEEBA84"/>
    <w:lvl w:ilvl="0" w:tplc="18E46C72">
      <w:start w:val="3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30B099B"/>
    <w:multiLevelType w:val="hybridMultilevel"/>
    <w:tmpl w:val="3E20B7B4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593319"/>
    <w:multiLevelType w:val="hybridMultilevel"/>
    <w:tmpl w:val="65781C4E"/>
    <w:lvl w:ilvl="0" w:tplc="2C122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E16C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7C77852"/>
    <w:multiLevelType w:val="hybridMultilevel"/>
    <w:tmpl w:val="5F4EBA86"/>
    <w:lvl w:ilvl="0" w:tplc="0EA41D5A">
      <w:start w:val="1"/>
      <w:numFmt w:val="decimal"/>
      <w:lvlText w:val="%1)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704AC"/>
    <w:multiLevelType w:val="hybridMultilevel"/>
    <w:tmpl w:val="FC004606"/>
    <w:lvl w:ilvl="0" w:tplc="9F608E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4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</w:abstractNum>
  <w:abstractNum w:abstractNumId="37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8">
    <w:nsid w:val="79B91041"/>
    <w:multiLevelType w:val="hybridMultilevel"/>
    <w:tmpl w:val="8CD691D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36"/>
    <w:lvlOverride w:ilvl="0">
      <w:startOverride w:val="1"/>
    </w:lvlOverride>
  </w:num>
  <w:num w:numId="4">
    <w:abstractNumId w:val="22"/>
  </w:num>
  <w:num w:numId="5">
    <w:abstractNumId w:val="16"/>
  </w:num>
  <w:num w:numId="6">
    <w:abstractNumId w:val="10"/>
  </w:num>
  <w:num w:numId="7">
    <w:abstractNumId w:val="20"/>
  </w:num>
  <w:num w:numId="8">
    <w:abstractNumId w:val="32"/>
  </w:num>
  <w:num w:numId="9">
    <w:abstractNumId w:val="2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3"/>
  </w:num>
  <w:num w:numId="18">
    <w:abstractNumId w:val="24"/>
  </w:num>
  <w:num w:numId="19">
    <w:abstractNumId w:val="38"/>
  </w:num>
  <w:num w:numId="20">
    <w:abstractNumId w:val="15"/>
  </w:num>
  <w:num w:numId="21">
    <w:abstractNumId w:val="7"/>
  </w:num>
  <w:num w:numId="22">
    <w:abstractNumId w:val="29"/>
  </w:num>
  <w:num w:numId="23">
    <w:abstractNumId w:val="1"/>
  </w:num>
  <w:num w:numId="24">
    <w:abstractNumId w:val="5"/>
  </w:num>
  <w:num w:numId="25">
    <w:abstractNumId w:val="19"/>
  </w:num>
  <w:num w:numId="26">
    <w:abstractNumId w:val="30"/>
  </w:num>
  <w:num w:numId="27">
    <w:abstractNumId w:val="23"/>
  </w:num>
  <w:num w:numId="28">
    <w:abstractNumId w:val="34"/>
  </w:num>
  <w:num w:numId="29">
    <w:abstractNumId w:val="21"/>
  </w:num>
  <w:num w:numId="30">
    <w:abstractNumId w:val="13"/>
  </w:num>
  <w:num w:numId="31">
    <w:abstractNumId w:val="6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1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4530"/>
    <w:rsid w:val="0001709E"/>
    <w:rsid w:val="00017596"/>
    <w:rsid w:val="00022C92"/>
    <w:rsid w:val="00035874"/>
    <w:rsid w:val="00037266"/>
    <w:rsid w:val="00051B02"/>
    <w:rsid w:val="00057BE7"/>
    <w:rsid w:val="00063ADD"/>
    <w:rsid w:val="00071716"/>
    <w:rsid w:val="00086BDE"/>
    <w:rsid w:val="00091B2F"/>
    <w:rsid w:val="000A2023"/>
    <w:rsid w:val="000A4933"/>
    <w:rsid w:val="000A543F"/>
    <w:rsid w:val="000A7A14"/>
    <w:rsid w:val="000B1DC5"/>
    <w:rsid w:val="000C4F5D"/>
    <w:rsid w:val="000F170D"/>
    <w:rsid w:val="000F1ACC"/>
    <w:rsid w:val="00100997"/>
    <w:rsid w:val="00100EF8"/>
    <w:rsid w:val="00102621"/>
    <w:rsid w:val="00111964"/>
    <w:rsid w:val="00111E74"/>
    <w:rsid w:val="0011351B"/>
    <w:rsid w:val="00120030"/>
    <w:rsid w:val="001361F2"/>
    <w:rsid w:val="00140162"/>
    <w:rsid w:val="00145B57"/>
    <w:rsid w:val="00153FB3"/>
    <w:rsid w:val="00163511"/>
    <w:rsid w:val="0016753F"/>
    <w:rsid w:val="00173F56"/>
    <w:rsid w:val="00176B81"/>
    <w:rsid w:val="001831DD"/>
    <w:rsid w:val="0018758A"/>
    <w:rsid w:val="00192AF7"/>
    <w:rsid w:val="00197666"/>
    <w:rsid w:val="00197B8D"/>
    <w:rsid w:val="001C6874"/>
    <w:rsid w:val="001D6758"/>
    <w:rsid w:val="0020006D"/>
    <w:rsid w:val="002039DB"/>
    <w:rsid w:val="00217B0F"/>
    <w:rsid w:val="00225B15"/>
    <w:rsid w:val="002310CC"/>
    <w:rsid w:val="002430F5"/>
    <w:rsid w:val="00246CF3"/>
    <w:rsid w:val="00250B90"/>
    <w:rsid w:val="00253149"/>
    <w:rsid w:val="00253715"/>
    <w:rsid w:val="00255EA4"/>
    <w:rsid w:val="00270334"/>
    <w:rsid w:val="00273691"/>
    <w:rsid w:val="00282C93"/>
    <w:rsid w:val="00296AD6"/>
    <w:rsid w:val="002B2CDD"/>
    <w:rsid w:val="002D7497"/>
    <w:rsid w:val="002E49A8"/>
    <w:rsid w:val="002E7AED"/>
    <w:rsid w:val="002F2F31"/>
    <w:rsid w:val="003015A1"/>
    <w:rsid w:val="003051E3"/>
    <w:rsid w:val="00307448"/>
    <w:rsid w:val="00315BE3"/>
    <w:rsid w:val="00327357"/>
    <w:rsid w:val="00342C76"/>
    <w:rsid w:val="003470EE"/>
    <w:rsid w:val="00361CDE"/>
    <w:rsid w:val="00363887"/>
    <w:rsid w:val="003664BA"/>
    <w:rsid w:val="00380FC3"/>
    <w:rsid w:val="00387679"/>
    <w:rsid w:val="0039248B"/>
    <w:rsid w:val="0039593A"/>
    <w:rsid w:val="003A376B"/>
    <w:rsid w:val="003A51FC"/>
    <w:rsid w:val="003A7A14"/>
    <w:rsid w:val="003B099A"/>
    <w:rsid w:val="003B131B"/>
    <w:rsid w:val="003B3D81"/>
    <w:rsid w:val="003B4FC3"/>
    <w:rsid w:val="003B7AC5"/>
    <w:rsid w:val="003C2362"/>
    <w:rsid w:val="003C2D03"/>
    <w:rsid w:val="003D226D"/>
    <w:rsid w:val="003E1834"/>
    <w:rsid w:val="00401D54"/>
    <w:rsid w:val="00411D2F"/>
    <w:rsid w:val="00424ADA"/>
    <w:rsid w:val="00430F27"/>
    <w:rsid w:val="00431BAD"/>
    <w:rsid w:val="004325AC"/>
    <w:rsid w:val="0044056F"/>
    <w:rsid w:val="00444631"/>
    <w:rsid w:val="00452E3B"/>
    <w:rsid w:val="004564EF"/>
    <w:rsid w:val="00457F87"/>
    <w:rsid w:val="0048036A"/>
    <w:rsid w:val="00480E80"/>
    <w:rsid w:val="004870B0"/>
    <w:rsid w:val="004A19A7"/>
    <w:rsid w:val="004C1142"/>
    <w:rsid w:val="004E783A"/>
    <w:rsid w:val="004F03FE"/>
    <w:rsid w:val="004F4254"/>
    <w:rsid w:val="00506351"/>
    <w:rsid w:val="0051372F"/>
    <w:rsid w:val="00526553"/>
    <w:rsid w:val="00531F60"/>
    <w:rsid w:val="00534765"/>
    <w:rsid w:val="00536D75"/>
    <w:rsid w:val="0055462A"/>
    <w:rsid w:val="00555F88"/>
    <w:rsid w:val="005616E2"/>
    <w:rsid w:val="00566688"/>
    <w:rsid w:val="00575E80"/>
    <w:rsid w:val="005775B3"/>
    <w:rsid w:val="00577CDA"/>
    <w:rsid w:val="00582F9B"/>
    <w:rsid w:val="00587974"/>
    <w:rsid w:val="00593544"/>
    <w:rsid w:val="005A5553"/>
    <w:rsid w:val="005A6FBA"/>
    <w:rsid w:val="005B2FE9"/>
    <w:rsid w:val="005B383D"/>
    <w:rsid w:val="005B427A"/>
    <w:rsid w:val="005B72C1"/>
    <w:rsid w:val="005C74FC"/>
    <w:rsid w:val="005D07CC"/>
    <w:rsid w:val="005D4042"/>
    <w:rsid w:val="005E4B2D"/>
    <w:rsid w:val="00606E58"/>
    <w:rsid w:val="00611D20"/>
    <w:rsid w:val="006249C4"/>
    <w:rsid w:val="0062731F"/>
    <w:rsid w:val="0063076E"/>
    <w:rsid w:val="0063374A"/>
    <w:rsid w:val="00640BC5"/>
    <w:rsid w:val="0064503D"/>
    <w:rsid w:val="00655FE8"/>
    <w:rsid w:val="00661537"/>
    <w:rsid w:val="006654CF"/>
    <w:rsid w:val="0066716D"/>
    <w:rsid w:val="00674D9E"/>
    <w:rsid w:val="00675649"/>
    <w:rsid w:val="00690FEA"/>
    <w:rsid w:val="0069666F"/>
    <w:rsid w:val="006A4211"/>
    <w:rsid w:val="006C5874"/>
    <w:rsid w:val="006D587F"/>
    <w:rsid w:val="006F4983"/>
    <w:rsid w:val="006F5CC8"/>
    <w:rsid w:val="006F7610"/>
    <w:rsid w:val="00713155"/>
    <w:rsid w:val="007146E1"/>
    <w:rsid w:val="00723B91"/>
    <w:rsid w:val="0074068F"/>
    <w:rsid w:val="0074336A"/>
    <w:rsid w:val="00764FCC"/>
    <w:rsid w:val="007677EE"/>
    <w:rsid w:val="00777389"/>
    <w:rsid w:val="00782854"/>
    <w:rsid w:val="00792FCB"/>
    <w:rsid w:val="007A66B4"/>
    <w:rsid w:val="007B4B7D"/>
    <w:rsid w:val="007C43FF"/>
    <w:rsid w:val="007C5AE3"/>
    <w:rsid w:val="007E2736"/>
    <w:rsid w:val="007F12E3"/>
    <w:rsid w:val="007F7D6B"/>
    <w:rsid w:val="00800995"/>
    <w:rsid w:val="00800DAC"/>
    <w:rsid w:val="00804FFF"/>
    <w:rsid w:val="008064BA"/>
    <w:rsid w:val="00816554"/>
    <w:rsid w:val="0082431A"/>
    <w:rsid w:val="008333BE"/>
    <w:rsid w:val="00835EFC"/>
    <w:rsid w:val="00847BCC"/>
    <w:rsid w:val="00852702"/>
    <w:rsid w:val="00855E77"/>
    <w:rsid w:val="0085636D"/>
    <w:rsid w:val="008577C4"/>
    <w:rsid w:val="00866BF1"/>
    <w:rsid w:val="00882C29"/>
    <w:rsid w:val="008A10C3"/>
    <w:rsid w:val="008B40DE"/>
    <w:rsid w:val="008C67A2"/>
    <w:rsid w:val="008D5257"/>
    <w:rsid w:val="008E4CA6"/>
    <w:rsid w:val="008E5304"/>
    <w:rsid w:val="00901557"/>
    <w:rsid w:val="00901700"/>
    <w:rsid w:val="0090678B"/>
    <w:rsid w:val="00910D36"/>
    <w:rsid w:val="009140B2"/>
    <w:rsid w:val="00930CF5"/>
    <w:rsid w:val="00936097"/>
    <w:rsid w:val="00936923"/>
    <w:rsid w:val="0094556B"/>
    <w:rsid w:val="00946A79"/>
    <w:rsid w:val="00946DE5"/>
    <w:rsid w:val="00947FAE"/>
    <w:rsid w:val="00976C11"/>
    <w:rsid w:val="009777F1"/>
    <w:rsid w:val="00981DA0"/>
    <w:rsid w:val="00983E0D"/>
    <w:rsid w:val="00987587"/>
    <w:rsid w:val="009A07E5"/>
    <w:rsid w:val="009B5301"/>
    <w:rsid w:val="009C3D0C"/>
    <w:rsid w:val="009E4493"/>
    <w:rsid w:val="009F132B"/>
    <w:rsid w:val="009F691C"/>
    <w:rsid w:val="00A00210"/>
    <w:rsid w:val="00A02369"/>
    <w:rsid w:val="00A030C6"/>
    <w:rsid w:val="00A10052"/>
    <w:rsid w:val="00A16ECE"/>
    <w:rsid w:val="00A326FB"/>
    <w:rsid w:val="00A32A9D"/>
    <w:rsid w:val="00A3331C"/>
    <w:rsid w:val="00A44016"/>
    <w:rsid w:val="00A53E72"/>
    <w:rsid w:val="00A63C01"/>
    <w:rsid w:val="00A746D4"/>
    <w:rsid w:val="00A827F3"/>
    <w:rsid w:val="00A90E6F"/>
    <w:rsid w:val="00A9186D"/>
    <w:rsid w:val="00AA462E"/>
    <w:rsid w:val="00AB4BA9"/>
    <w:rsid w:val="00AB716E"/>
    <w:rsid w:val="00AD2A60"/>
    <w:rsid w:val="00AE42E2"/>
    <w:rsid w:val="00AE61CE"/>
    <w:rsid w:val="00AF53A8"/>
    <w:rsid w:val="00B10337"/>
    <w:rsid w:val="00B118CF"/>
    <w:rsid w:val="00B133B3"/>
    <w:rsid w:val="00B1360F"/>
    <w:rsid w:val="00B13E75"/>
    <w:rsid w:val="00B20B34"/>
    <w:rsid w:val="00B26B0D"/>
    <w:rsid w:val="00B378DB"/>
    <w:rsid w:val="00B6360F"/>
    <w:rsid w:val="00B71AB0"/>
    <w:rsid w:val="00B77F9E"/>
    <w:rsid w:val="00B85F15"/>
    <w:rsid w:val="00BA401A"/>
    <w:rsid w:val="00BA7DCB"/>
    <w:rsid w:val="00BC1B22"/>
    <w:rsid w:val="00BC6CFA"/>
    <w:rsid w:val="00BD6CB1"/>
    <w:rsid w:val="00BE3DBE"/>
    <w:rsid w:val="00C300AF"/>
    <w:rsid w:val="00C31EB4"/>
    <w:rsid w:val="00C47C37"/>
    <w:rsid w:val="00C54058"/>
    <w:rsid w:val="00C543D6"/>
    <w:rsid w:val="00C54646"/>
    <w:rsid w:val="00C56DC5"/>
    <w:rsid w:val="00C90CD3"/>
    <w:rsid w:val="00C95F61"/>
    <w:rsid w:val="00CA3586"/>
    <w:rsid w:val="00CB5919"/>
    <w:rsid w:val="00CB5E3C"/>
    <w:rsid w:val="00CC1BEC"/>
    <w:rsid w:val="00CC2CAA"/>
    <w:rsid w:val="00CC728F"/>
    <w:rsid w:val="00CD0F70"/>
    <w:rsid w:val="00D0338A"/>
    <w:rsid w:val="00D033E9"/>
    <w:rsid w:val="00D04514"/>
    <w:rsid w:val="00D21991"/>
    <w:rsid w:val="00D21A54"/>
    <w:rsid w:val="00D2733C"/>
    <w:rsid w:val="00D33FD2"/>
    <w:rsid w:val="00D45648"/>
    <w:rsid w:val="00D46BF8"/>
    <w:rsid w:val="00D51D43"/>
    <w:rsid w:val="00D52836"/>
    <w:rsid w:val="00D83C36"/>
    <w:rsid w:val="00D941F9"/>
    <w:rsid w:val="00DB70F0"/>
    <w:rsid w:val="00DC1562"/>
    <w:rsid w:val="00DC60F5"/>
    <w:rsid w:val="00DC7D5C"/>
    <w:rsid w:val="00DD6A3C"/>
    <w:rsid w:val="00DE130B"/>
    <w:rsid w:val="00DE79D8"/>
    <w:rsid w:val="00DF3B51"/>
    <w:rsid w:val="00E06251"/>
    <w:rsid w:val="00E15DA3"/>
    <w:rsid w:val="00E169DA"/>
    <w:rsid w:val="00E24E21"/>
    <w:rsid w:val="00E25665"/>
    <w:rsid w:val="00E25B95"/>
    <w:rsid w:val="00E26B62"/>
    <w:rsid w:val="00E32D02"/>
    <w:rsid w:val="00E3405E"/>
    <w:rsid w:val="00E47669"/>
    <w:rsid w:val="00E573BB"/>
    <w:rsid w:val="00E61555"/>
    <w:rsid w:val="00E63189"/>
    <w:rsid w:val="00E7320B"/>
    <w:rsid w:val="00E8560C"/>
    <w:rsid w:val="00E86228"/>
    <w:rsid w:val="00E97564"/>
    <w:rsid w:val="00EB493F"/>
    <w:rsid w:val="00EC23E4"/>
    <w:rsid w:val="00ED39D9"/>
    <w:rsid w:val="00EE4C52"/>
    <w:rsid w:val="00EE4D8C"/>
    <w:rsid w:val="00EE5775"/>
    <w:rsid w:val="00EF48FC"/>
    <w:rsid w:val="00F01302"/>
    <w:rsid w:val="00F14654"/>
    <w:rsid w:val="00F179CD"/>
    <w:rsid w:val="00F2082B"/>
    <w:rsid w:val="00F21131"/>
    <w:rsid w:val="00F2625B"/>
    <w:rsid w:val="00F424A1"/>
    <w:rsid w:val="00F46817"/>
    <w:rsid w:val="00F522B3"/>
    <w:rsid w:val="00F5738E"/>
    <w:rsid w:val="00F578F0"/>
    <w:rsid w:val="00F72911"/>
    <w:rsid w:val="00F834B3"/>
    <w:rsid w:val="00F8615D"/>
    <w:rsid w:val="00F867B2"/>
    <w:rsid w:val="00F87529"/>
    <w:rsid w:val="00F87D04"/>
    <w:rsid w:val="00F979BC"/>
    <w:rsid w:val="00FA1325"/>
    <w:rsid w:val="00FB7AFA"/>
    <w:rsid w:val="00FC3874"/>
    <w:rsid w:val="00FD09E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74068F"/>
    <w:rPr>
      <w:rFonts w:ascii="Calibri" w:eastAsia="Times New Roman" w:hAnsi="Calibri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04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customStyle="1" w:styleId="pkt">
    <w:name w:val="pkt"/>
    <w:basedOn w:val="Normalny"/>
    <w:uiPriority w:val="99"/>
    <w:rsid w:val="00F87D0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paragraph" w:customStyle="1" w:styleId="ust">
    <w:name w:val="ust"/>
    <w:uiPriority w:val="99"/>
    <w:rsid w:val="00F87D0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87D0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74068F"/>
    <w:rPr>
      <w:rFonts w:ascii="Calibri" w:eastAsia="Times New Roman" w:hAnsi="Calibri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04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customStyle="1" w:styleId="pkt">
    <w:name w:val="pkt"/>
    <w:basedOn w:val="Normalny"/>
    <w:uiPriority w:val="99"/>
    <w:rsid w:val="00F87D0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paragraph" w:customStyle="1" w:styleId="ust">
    <w:name w:val="ust"/>
    <w:uiPriority w:val="99"/>
    <w:rsid w:val="00F87D0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87D0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zp.pl/kody-cpv/szczegoly/uslugi-dostarczania-posilkow-773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C902-878E-4C25-A735-0D406AD6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16</Pages>
  <Words>5199</Words>
  <Characters>31200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345</cp:revision>
  <cp:lastPrinted>2016-11-23T09:44:00Z</cp:lastPrinted>
  <dcterms:created xsi:type="dcterms:W3CDTF">2022-08-22T12:14:00Z</dcterms:created>
  <dcterms:modified xsi:type="dcterms:W3CDTF">2023-01-20T13:42:00Z</dcterms:modified>
</cp:coreProperties>
</file>