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2" w:rsidRDefault="00CD2E12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EC7880" w:rsidRPr="00970418" w:rsidRDefault="00591C8A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 w:cs="Arial"/>
          <w:sz w:val="22"/>
          <w:szCs w:val="22"/>
        </w:rPr>
        <w:t>Kielce, dn.</w:t>
      </w:r>
      <w:r w:rsidR="00EC7880" w:rsidRPr="00970418">
        <w:rPr>
          <w:rFonts w:ascii="Arial Narrow" w:hAnsi="Arial Narrow" w:cs="Arial"/>
          <w:sz w:val="22"/>
          <w:szCs w:val="22"/>
        </w:rPr>
        <w:t>1</w:t>
      </w:r>
      <w:r w:rsidR="00897F99" w:rsidRPr="00970418">
        <w:rPr>
          <w:rFonts w:ascii="Arial Narrow" w:hAnsi="Arial Narrow" w:cs="Arial"/>
          <w:sz w:val="22"/>
          <w:szCs w:val="22"/>
        </w:rPr>
        <w:t>9</w:t>
      </w:r>
      <w:r w:rsidR="00EC7880" w:rsidRPr="00970418">
        <w:rPr>
          <w:rFonts w:ascii="Arial Narrow" w:hAnsi="Arial Narrow" w:cs="Arial"/>
          <w:sz w:val="22"/>
          <w:szCs w:val="22"/>
        </w:rPr>
        <w:t>.0</w:t>
      </w:r>
      <w:r w:rsidR="00DC0CD7" w:rsidRPr="00970418">
        <w:rPr>
          <w:rFonts w:ascii="Arial Narrow" w:hAnsi="Arial Narrow" w:cs="Arial"/>
          <w:sz w:val="22"/>
          <w:szCs w:val="22"/>
        </w:rPr>
        <w:t>4</w:t>
      </w:r>
      <w:r w:rsidR="006F5E01" w:rsidRPr="00970418">
        <w:rPr>
          <w:rFonts w:ascii="Arial Narrow" w:hAnsi="Arial Narrow" w:cs="Arial"/>
          <w:sz w:val="22"/>
          <w:szCs w:val="22"/>
        </w:rPr>
        <w:t>.</w:t>
      </w:r>
      <w:r w:rsidRPr="00970418">
        <w:rPr>
          <w:rFonts w:ascii="Arial Narrow" w:hAnsi="Arial Narrow" w:cs="Arial"/>
          <w:sz w:val="22"/>
          <w:szCs w:val="22"/>
        </w:rPr>
        <w:t>20</w:t>
      </w:r>
      <w:r w:rsidR="00642E91" w:rsidRPr="00970418">
        <w:rPr>
          <w:rFonts w:ascii="Arial Narrow" w:hAnsi="Arial Narrow" w:cs="Arial"/>
          <w:sz w:val="22"/>
          <w:szCs w:val="22"/>
        </w:rPr>
        <w:t>2</w:t>
      </w:r>
      <w:r w:rsidR="00E523BE" w:rsidRPr="00970418">
        <w:rPr>
          <w:rFonts w:ascii="Arial Narrow" w:hAnsi="Arial Narrow" w:cs="Arial"/>
          <w:sz w:val="22"/>
          <w:szCs w:val="22"/>
        </w:rPr>
        <w:t>3</w:t>
      </w:r>
      <w:r w:rsidRPr="00970418">
        <w:rPr>
          <w:rFonts w:ascii="Arial Narrow" w:hAnsi="Arial Narrow" w:cs="Arial"/>
          <w:sz w:val="22"/>
          <w:szCs w:val="22"/>
        </w:rPr>
        <w:t xml:space="preserve"> r.</w:t>
      </w:r>
    </w:p>
    <w:p w:rsidR="00DC0CD7" w:rsidRPr="00970418" w:rsidRDefault="00DC0CD7" w:rsidP="007A74DE">
      <w:pPr>
        <w:rPr>
          <w:rFonts w:ascii="Arial Narrow" w:hAnsi="Arial Narrow" w:cs="Arial"/>
          <w:b/>
          <w:sz w:val="22"/>
          <w:szCs w:val="22"/>
        </w:rPr>
      </w:pPr>
    </w:p>
    <w:p w:rsidR="00591C8A" w:rsidRPr="00970418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970418">
        <w:rPr>
          <w:rFonts w:ascii="Arial Narrow" w:hAnsi="Arial Narrow" w:cs="Arial"/>
          <w:b/>
          <w:sz w:val="22"/>
          <w:szCs w:val="22"/>
        </w:rPr>
        <w:t xml:space="preserve">nr </w:t>
      </w:r>
      <w:r w:rsidR="00897F99" w:rsidRPr="00970418">
        <w:rPr>
          <w:rFonts w:ascii="Arial Narrow" w:hAnsi="Arial Narrow" w:cs="Arial"/>
          <w:b/>
          <w:sz w:val="22"/>
          <w:szCs w:val="22"/>
        </w:rPr>
        <w:t>2</w:t>
      </w:r>
      <w:r w:rsidR="00AF12BF" w:rsidRPr="00970418">
        <w:rPr>
          <w:rFonts w:ascii="Arial Narrow" w:hAnsi="Arial Narrow" w:cs="Arial"/>
          <w:b/>
          <w:sz w:val="22"/>
          <w:szCs w:val="22"/>
        </w:rPr>
        <w:t xml:space="preserve"> </w:t>
      </w:r>
      <w:r w:rsidRPr="00970418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970418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D2E12" w:rsidRPr="00970418" w:rsidRDefault="00591C8A" w:rsidP="007A74DE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 w:cs="Arial"/>
          <w:b/>
          <w:iCs/>
          <w:sz w:val="22"/>
          <w:szCs w:val="22"/>
        </w:rPr>
      </w:pPr>
      <w:r w:rsidRPr="00970418">
        <w:rPr>
          <w:rFonts w:ascii="Arial Narrow" w:hAnsi="Arial Narrow"/>
          <w:sz w:val="22"/>
          <w:szCs w:val="22"/>
        </w:rPr>
        <w:t>Dotyczy:</w:t>
      </w:r>
      <w:r w:rsidR="00B57958" w:rsidRPr="00970418">
        <w:rPr>
          <w:rFonts w:ascii="Arial Narrow" w:hAnsi="Arial Narrow"/>
          <w:sz w:val="22"/>
          <w:szCs w:val="22"/>
        </w:rPr>
        <w:t xml:space="preserve"> </w:t>
      </w:r>
      <w:r w:rsidR="00CD2E12" w:rsidRPr="00970418">
        <w:rPr>
          <w:rFonts w:ascii="Arial Narrow" w:hAnsi="Arial Narrow" w:cs="Arial"/>
          <w:b/>
          <w:sz w:val="22"/>
          <w:szCs w:val="22"/>
        </w:rPr>
        <w:t>„USŁUGI SZKOLENIOWE DLA KIEROWCÓW”</w:t>
      </w:r>
      <w:r w:rsidR="00CD2E12" w:rsidRPr="00970418">
        <w:rPr>
          <w:rFonts w:ascii="Arial Narrow" w:hAnsi="Arial Narrow" w:cs="Arial"/>
          <w:sz w:val="22"/>
          <w:szCs w:val="22"/>
        </w:rPr>
        <w:t xml:space="preserve"> w celu realizacji projektu pn. „</w:t>
      </w:r>
      <w:r w:rsidR="00CD2E12" w:rsidRPr="00970418">
        <w:rPr>
          <w:rFonts w:ascii="Arial Narrow" w:hAnsi="Arial Narrow" w:cs="Arial"/>
          <w:caps/>
          <w:sz w:val="22"/>
          <w:szCs w:val="22"/>
        </w:rPr>
        <w:t>świętokrzyski poligon aktywizacji zawodowej</w:t>
      </w:r>
      <w:r w:rsidR="00CD2E12" w:rsidRPr="00970418">
        <w:rPr>
          <w:rFonts w:ascii="Arial Narrow" w:hAnsi="Arial Narrow" w:cs="Arial"/>
          <w:sz w:val="22"/>
          <w:szCs w:val="22"/>
        </w:rPr>
        <w:t>”</w:t>
      </w:r>
    </w:p>
    <w:p w:rsidR="00CD2E12" w:rsidRPr="00970418" w:rsidRDefault="00CD2E12" w:rsidP="00EC7880">
      <w:pPr>
        <w:jc w:val="both"/>
        <w:rPr>
          <w:rFonts w:ascii="Arial Narrow" w:hAnsi="Arial Narrow"/>
          <w:sz w:val="22"/>
          <w:szCs w:val="22"/>
        </w:rPr>
      </w:pPr>
    </w:p>
    <w:p w:rsidR="00897F99" w:rsidRPr="00970418" w:rsidRDefault="00897F99" w:rsidP="00EC7880">
      <w:pPr>
        <w:jc w:val="both"/>
        <w:rPr>
          <w:rFonts w:ascii="Arial Narrow" w:hAnsi="Arial Narrow"/>
          <w:sz w:val="22"/>
          <w:szCs w:val="22"/>
        </w:rPr>
      </w:pPr>
      <w:r w:rsidRPr="00970418">
        <w:rPr>
          <w:rFonts w:ascii="Arial Narrow" w:hAnsi="Arial Narrow"/>
          <w:sz w:val="22"/>
          <w:szCs w:val="22"/>
        </w:rPr>
        <w:t>Zamawiający w związku z zadanymi pytaniami udziela stosownych wyjaśnień:</w:t>
      </w:r>
    </w:p>
    <w:p w:rsidR="00897F99" w:rsidRPr="00970418" w:rsidRDefault="00897F99" w:rsidP="00EC7880">
      <w:pPr>
        <w:jc w:val="both"/>
        <w:rPr>
          <w:rFonts w:ascii="Arial Narrow" w:hAnsi="Arial Narrow"/>
          <w:sz w:val="22"/>
          <w:szCs w:val="22"/>
        </w:rPr>
      </w:pPr>
    </w:p>
    <w:p w:rsidR="00897F99" w:rsidRPr="00A24C98" w:rsidRDefault="00897F99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24C98">
        <w:rPr>
          <w:rFonts w:ascii="Arial Narrow" w:hAnsi="Arial Narrow"/>
          <w:b/>
          <w:sz w:val="22"/>
          <w:szCs w:val="22"/>
          <w:u w:val="single"/>
        </w:rPr>
        <w:t>Pytanie</w:t>
      </w:r>
      <w:r w:rsidR="00A24C98" w:rsidRPr="00A24C98">
        <w:rPr>
          <w:rFonts w:ascii="Arial Narrow" w:hAnsi="Arial Narrow"/>
          <w:b/>
          <w:sz w:val="22"/>
          <w:szCs w:val="22"/>
          <w:u w:val="single"/>
        </w:rPr>
        <w:t xml:space="preserve"> nr 1</w:t>
      </w:r>
      <w:r w:rsidRPr="00A24C98">
        <w:rPr>
          <w:rFonts w:ascii="Arial Narrow" w:hAnsi="Arial Narrow"/>
          <w:b/>
          <w:sz w:val="22"/>
          <w:szCs w:val="22"/>
          <w:u w:val="single"/>
        </w:rPr>
        <w:t>:</w:t>
      </w:r>
    </w:p>
    <w:p w:rsidR="00897F99" w:rsidRPr="00A24C98" w:rsidRDefault="00897F99" w:rsidP="00897F99">
      <w:pPr>
        <w:jc w:val="both"/>
        <w:rPr>
          <w:rFonts w:ascii="Arial Narrow" w:hAnsi="Arial Narrow"/>
          <w:sz w:val="22"/>
          <w:szCs w:val="22"/>
        </w:rPr>
      </w:pPr>
      <w:r w:rsidRPr="00A24C98">
        <w:rPr>
          <w:rFonts w:ascii="Arial Narrow" w:hAnsi="Arial Narrow"/>
          <w:sz w:val="22"/>
          <w:szCs w:val="22"/>
        </w:rPr>
        <w:t>„Dzień dobry,</w:t>
      </w:r>
    </w:p>
    <w:p w:rsidR="00897F99" w:rsidRPr="00A24C98" w:rsidRDefault="00897F99" w:rsidP="00897F99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A24C98">
        <w:rPr>
          <w:rFonts w:ascii="Arial Narrow" w:hAnsi="Arial Narrow"/>
          <w:sz w:val="22"/>
          <w:szCs w:val="22"/>
        </w:rPr>
        <w:t xml:space="preserve">Proszę o udzielenie informacji do </w:t>
      </w:r>
      <w:r w:rsidRPr="00A24C98">
        <w:rPr>
          <w:rFonts w:ascii="Arial Narrow" w:hAnsi="Arial Narrow"/>
          <w:sz w:val="22"/>
          <w:szCs w:val="22"/>
          <w:u w:val="single"/>
        </w:rPr>
        <w:t>Zadania 2</w:t>
      </w:r>
      <w:r w:rsidRPr="00A24C98">
        <w:rPr>
          <w:rStyle w:val="Pogrubienie"/>
          <w:rFonts w:ascii="Arial Narrow" w:hAnsi="Arial Narrow"/>
          <w:sz w:val="22"/>
          <w:szCs w:val="22"/>
          <w:u w:val="single"/>
        </w:rPr>
        <w:t xml:space="preserve"> </w:t>
      </w:r>
      <w:r w:rsidRPr="00A24C98">
        <w:rPr>
          <w:rStyle w:val="Pogrubienie"/>
          <w:rFonts w:ascii="Arial Narrow" w:hAnsi="Arial Narrow"/>
          <w:sz w:val="22"/>
          <w:szCs w:val="22"/>
        </w:rPr>
        <w:t xml:space="preserve">(ZAPROSZENIE </w:t>
      </w:r>
      <w:r w:rsidRPr="00A24C98">
        <w:rPr>
          <w:rFonts w:ascii="Arial Narrow" w:hAnsi="Arial Narrow"/>
          <w:sz w:val="22"/>
          <w:szCs w:val="22"/>
        </w:rPr>
        <w:t>do złożenia oferty cenowej w prowadzonym zgodnie z zasadą konkurencyjności postępowaniu na</w:t>
      </w:r>
      <w:r w:rsidRPr="00A24C98">
        <w:rPr>
          <w:rStyle w:val="Pogrubienie"/>
          <w:rFonts w:ascii="Arial Narrow" w:hAnsi="Arial Narrow"/>
          <w:sz w:val="22"/>
          <w:szCs w:val="22"/>
        </w:rPr>
        <w:t xml:space="preserve">: „USŁUGI SZKOLENIOWE DLA KIEROWCÓW” </w:t>
      </w:r>
      <w:r w:rsidRPr="00A24C98">
        <w:rPr>
          <w:rFonts w:ascii="Arial Narrow" w:hAnsi="Arial Narrow"/>
          <w:sz w:val="22"/>
          <w:szCs w:val="22"/>
        </w:rPr>
        <w:t>w celu realizacji projektu pn. „świętokrzyski poligon aktywizacji zawodowej” współfinansowanego ze środków Unii Europejskiej w ramach Europejskiego Funduszu Społecznego). Chcemy zapytać czy część teoretyczna z zakresu KWP ma odbywać się metodą tradycyjną (w postaci wykładów)?</w:t>
      </w:r>
    </w:p>
    <w:p w:rsidR="00897F99" w:rsidRPr="00A24C98" w:rsidRDefault="00897F99" w:rsidP="00897F99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A24C98">
        <w:rPr>
          <w:rFonts w:ascii="Arial Narrow" w:hAnsi="Arial Narrow"/>
          <w:sz w:val="22"/>
          <w:szCs w:val="22"/>
        </w:rPr>
        <w:t xml:space="preserve">Zgodnie z rozporządzeniem część teoretyczna kursu KWP może odbywać się metodą </w:t>
      </w:r>
      <w:proofErr w:type="spellStart"/>
      <w:r w:rsidRPr="00A24C98">
        <w:rPr>
          <w:rFonts w:ascii="Arial Narrow" w:hAnsi="Arial Narrow"/>
          <w:sz w:val="22"/>
          <w:szCs w:val="22"/>
        </w:rPr>
        <w:t>e-learningową</w:t>
      </w:r>
      <w:proofErr w:type="spellEnd"/>
      <w:r w:rsidRPr="00A24C98">
        <w:rPr>
          <w:rFonts w:ascii="Arial Narrow" w:hAnsi="Arial Narrow"/>
          <w:sz w:val="22"/>
          <w:szCs w:val="22"/>
        </w:rPr>
        <w:t xml:space="preserve"> (część podstawowa) oraz przy użyciu komputera i specjalistycznego oprogramowania w ośrodku </w:t>
      </w:r>
      <w:proofErr w:type="spellStart"/>
      <w:r w:rsidRPr="00A24C98">
        <w:rPr>
          <w:rFonts w:ascii="Arial Narrow" w:hAnsi="Arial Narrow"/>
          <w:sz w:val="22"/>
          <w:szCs w:val="22"/>
        </w:rPr>
        <w:t>szkolenia</w:t>
      </w:r>
      <w:proofErr w:type="spellEnd"/>
      <w:r w:rsidRPr="00A24C98">
        <w:rPr>
          <w:rFonts w:ascii="Arial Narrow" w:hAnsi="Arial Narrow"/>
          <w:sz w:val="22"/>
          <w:szCs w:val="22"/>
        </w:rPr>
        <w:t xml:space="preserve"> (część specjalistyczna). Taką metodę stosujemy w naszym OSK.</w:t>
      </w:r>
    </w:p>
    <w:p w:rsidR="00897F99" w:rsidRPr="00A24C98" w:rsidRDefault="00897F99" w:rsidP="00897F99">
      <w:pPr>
        <w:jc w:val="both"/>
        <w:rPr>
          <w:rFonts w:ascii="Arial Narrow" w:hAnsi="Arial Narrow"/>
          <w:sz w:val="22"/>
          <w:szCs w:val="22"/>
        </w:rPr>
      </w:pPr>
      <w:r w:rsidRPr="00A24C98">
        <w:rPr>
          <w:rFonts w:ascii="Arial Narrow" w:hAnsi="Arial Narrow"/>
          <w:sz w:val="22"/>
          <w:szCs w:val="22"/>
        </w:rPr>
        <w:t>Prosimy o szybką odpowiedź”</w:t>
      </w:r>
    </w:p>
    <w:p w:rsidR="00897F99" w:rsidRPr="00A24C98" w:rsidRDefault="00897F99" w:rsidP="00EC7880">
      <w:pPr>
        <w:jc w:val="both"/>
        <w:rPr>
          <w:rFonts w:ascii="Arial Narrow" w:hAnsi="Arial Narrow"/>
          <w:sz w:val="22"/>
          <w:szCs w:val="22"/>
        </w:rPr>
      </w:pPr>
    </w:p>
    <w:p w:rsidR="00897F99" w:rsidRPr="00A24C98" w:rsidRDefault="00897F99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24C98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A24C98" w:rsidRPr="00A24C98" w:rsidRDefault="00897F99" w:rsidP="00A24C98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A24C98">
        <w:rPr>
          <w:rFonts w:ascii="Arial Narrow" w:hAnsi="Arial Narrow"/>
          <w:sz w:val="22"/>
          <w:szCs w:val="22"/>
        </w:rPr>
        <w:t>Zamawiający informuje</w:t>
      </w:r>
      <w:r w:rsidRPr="00A24C98">
        <w:rPr>
          <w:rFonts w:ascii="Arial Narrow" w:hAnsi="Arial Narrow" w:cs="Calibri"/>
          <w:sz w:val="22"/>
          <w:szCs w:val="22"/>
          <w:lang w:eastAsia="en-US"/>
        </w:rPr>
        <w:t>, że dopuszcza</w:t>
      </w:r>
      <w:r w:rsidR="00A24C98" w:rsidRPr="00A24C98">
        <w:rPr>
          <w:rFonts w:ascii="Arial Narrow" w:hAnsi="Arial Narrow" w:cs="Calibri"/>
          <w:sz w:val="22"/>
          <w:szCs w:val="22"/>
          <w:lang w:eastAsia="en-US"/>
        </w:rPr>
        <w:t>, by zajęcia teoretyczne w zakresie Kwalifikacji Wstępnej Przyśpieszonej odbywały się w formie </w:t>
      </w:r>
      <w:proofErr w:type="spellStart"/>
      <w:r w:rsidR="00A24C98" w:rsidRPr="00A24C98">
        <w:rPr>
          <w:rFonts w:ascii="Arial Narrow" w:hAnsi="Arial Narrow" w:cs="Calibri"/>
          <w:sz w:val="22"/>
          <w:szCs w:val="22"/>
          <w:lang w:eastAsia="en-US"/>
        </w:rPr>
        <w:t>e-learningowej</w:t>
      </w:r>
      <w:proofErr w:type="spellEnd"/>
      <w:r w:rsidR="00A24C98" w:rsidRPr="00A24C98">
        <w:rPr>
          <w:rFonts w:ascii="Arial Narrow" w:hAnsi="Arial Narrow" w:cs="Calibri"/>
          <w:sz w:val="22"/>
          <w:szCs w:val="22"/>
          <w:lang w:eastAsia="en-US"/>
        </w:rPr>
        <w:t xml:space="preserve">  </w:t>
      </w:r>
      <w:r w:rsidR="00A24C98" w:rsidRPr="00A24C98">
        <w:rPr>
          <w:rFonts w:ascii="Arial Narrow" w:hAnsi="Arial Narrow" w:cs="Calibri"/>
          <w:sz w:val="22"/>
          <w:szCs w:val="22"/>
        </w:rPr>
        <w:t xml:space="preserve">przy użyciu komputera i specjalistycznego oprogramowania zapewnionego przez Wykonawcę. Jednocześnie Zamawiający wymaga, aby przez cały czas trwania zajęć teoretycznych – w tym także w formie określonej powyżej – w miejscu realizacji usługi był </w:t>
      </w:r>
      <w:r w:rsidR="00536EE0">
        <w:rPr>
          <w:rFonts w:ascii="Arial Narrow" w:hAnsi="Arial Narrow" w:cs="Calibri"/>
          <w:sz w:val="22"/>
          <w:szCs w:val="22"/>
        </w:rPr>
        <w:t>W</w:t>
      </w:r>
      <w:r w:rsidR="00A24C98" w:rsidRPr="00A24C98">
        <w:rPr>
          <w:rFonts w:ascii="Arial Narrow" w:hAnsi="Arial Narrow" w:cs="Calibri"/>
          <w:sz w:val="22"/>
          <w:szCs w:val="22"/>
        </w:rPr>
        <w:t>ykładowca - przedstawiciel Wykonawcy.  Miejsce realizacji usługi: CKZ Starachowice, ul. Kwiatkowskiego 4, 27-200 Starachowice.</w:t>
      </w:r>
    </w:p>
    <w:p w:rsidR="00897F99" w:rsidRPr="00A24C98" w:rsidRDefault="00897F99" w:rsidP="00EC7880">
      <w:pPr>
        <w:jc w:val="both"/>
        <w:rPr>
          <w:rFonts w:ascii="Arial Narrow" w:hAnsi="Arial Narrow"/>
          <w:sz w:val="22"/>
          <w:szCs w:val="22"/>
        </w:rPr>
      </w:pPr>
    </w:p>
    <w:p w:rsidR="00A24C98" w:rsidRPr="00A24C98" w:rsidRDefault="00A24C98" w:rsidP="00A24C98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24C98">
        <w:rPr>
          <w:rFonts w:ascii="Arial Narrow" w:hAnsi="Arial Narrow"/>
          <w:b/>
          <w:sz w:val="22"/>
          <w:szCs w:val="22"/>
          <w:u w:val="single"/>
        </w:rPr>
        <w:t>Pytanie nr 2:</w:t>
      </w:r>
    </w:p>
    <w:p w:rsidR="00A24C98" w:rsidRPr="00A24C98" w:rsidRDefault="00A24C98" w:rsidP="00A24C98">
      <w:pPr>
        <w:jc w:val="both"/>
        <w:rPr>
          <w:rFonts w:ascii="Arial Narrow" w:hAnsi="Arial Narrow"/>
          <w:sz w:val="22"/>
          <w:szCs w:val="22"/>
        </w:rPr>
      </w:pPr>
      <w:r w:rsidRPr="00A24C98">
        <w:rPr>
          <w:rFonts w:ascii="Arial Narrow" w:hAnsi="Arial Narrow"/>
          <w:sz w:val="22"/>
          <w:szCs w:val="22"/>
        </w:rPr>
        <w:t>„Prosimy również o informację czy te same osoby (grupa10 os.) będą robiły kat. C, CE oraz KWP, czy będzie to 10 os. do kat. C, CE i 10 kolejnych (innych) na KWP”</w:t>
      </w:r>
    </w:p>
    <w:p w:rsidR="00A24C98" w:rsidRPr="00A24C98" w:rsidRDefault="00A24C98" w:rsidP="00A24C98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A24C98" w:rsidRPr="00A24C98" w:rsidRDefault="00A24C98" w:rsidP="00A24C98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24C98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A24C98" w:rsidRPr="00A24C98" w:rsidRDefault="00A24C98" w:rsidP="00A24C98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A24C98">
        <w:rPr>
          <w:rFonts w:ascii="Arial Narrow" w:hAnsi="Arial Narrow"/>
          <w:sz w:val="22"/>
          <w:szCs w:val="22"/>
        </w:rPr>
        <w:t>Zamawiający informuje</w:t>
      </w:r>
      <w:r w:rsidRPr="00A24C98">
        <w:rPr>
          <w:rFonts w:ascii="Arial Narrow" w:hAnsi="Arial Narrow" w:cs="Calibri"/>
          <w:sz w:val="22"/>
          <w:szCs w:val="22"/>
          <w:lang w:eastAsia="en-US"/>
        </w:rPr>
        <w:t xml:space="preserve">, ze będzie to jedna grupa 10-osobowa tzn. będą to </w:t>
      </w:r>
      <w:r w:rsidR="00536EE0">
        <w:rPr>
          <w:rFonts w:ascii="Arial Narrow" w:hAnsi="Arial Narrow"/>
          <w:sz w:val="22"/>
          <w:szCs w:val="22"/>
        </w:rPr>
        <w:t xml:space="preserve">te same osoby (grupa10 os.), które </w:t>
      </w:r>
      <w:r w:rsidRPr="00A24C98">
        <w:rPr>
          <w:rFonts w:ascii="Arial Narrow" w:hAnsi="Arial Narrow"/>
          <w:sz w:val="22"/>
          <w:szCs w:val="22"/>
        </w:rPr>
        <w:t>będą robiły kat. C, CE oraz KWP</w:t>
      </w:r>
    </w:p>
    <w:p w:rsidR="00A24C98" w:rsidRPr="00970418" w:rsidRDefault="00A24C98" w:rsidP="00EC7880">
      <w:pPr>
        <w:jc w:val="both"/>
        <w:rPr>
          <w:rFonts w:ascii="Arial Narrow" w:hAnsi="Arial Narrow"/>
          <w:sz w:val="22"/>
          <w:szCs w:val="22"/>
        </w:rPr>
      </w:pPr>
    </w:p>
    <w:p w:rsidR="00830D24" w:rsidRPr="00970418" w:rsidRDefault="00830D24" w:rsidP="00EC7880">
      <w:pPr>
        <w:jc w:val="both"/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970418" w:rsidRDefault="00CE0690" w:rsidP="00EC7880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7A74DE" w:rsidRPr="00970418" w:rsidRDefault="00E523BE" w:rsidP="00EC788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</w:t>
      </w:r>
      <w:r w:rsidR="00CD2E12" w:rsidRPr="00970418">
        <w:rPr>
          <w:rFonts w:ascii="Arial Narrow" w:hAnsi="Arial Narrow" w:cs="Arial Narrow"/>
          <w:b/>
          <w:sz w:val="22"/>
          <w:szCs w:val="22"/>
          <w:u w:val="single"/>
        </w:rPr>
        <w:t>Rozdziale I</w:t>
      </w:r>
      <w:r w:rsidR="00897F99" w:rsidRPr="00970418">
        <w:rPr>
          <w:rFonts w:ascii="Arial Narrow" w:hAnsi="Arial Narrow" w:cs="Arial Narrow"/>
          <w:b/>
          <w:sz w:val="22"/>
          <w:szCs w:val="22"/>
          <w:u w:val="single"/>
        </w:rPr>
        <w:t>I</w:t>
      </w:r>
      <w:r w:rsidR="00CD2E12"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I </w:t>
      </w:r>
      <w:r w:rsidR="00EC7880" w:rsidRPr="00970418">
        <w:rPr>
          <w:rFonts w:ascii="Arial Narrow" w:hAnsi="Arial Narrow" w:cs="Arial Narrow"/>
          <w:b/>
          <w:sz w:val="22"/>
          <w:szCs w:val="22"/>
          <w:u w:val="single"/>
        </w:rPr>
        <w:t>pkt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. </w:t>
      </w:r>
      <w:r w:rsidR="00897F99" w:rsidRPr="00970418">
        <w:rPr>
          <w:rFonts w:ascii="Arial Narrow" w:hAnsi="Arial Narrow" w:cs="Arial Narrow"/>
          <w:b/>
          <w:sz w:val="22"/>
          <w:szCs w:val="22"/>
          <w:u w:val="single"/>
        </w:rPr>
        <w:t>10 ust. 4)</w:t>
      </w:r>
      <w:r w:rsidR="00CD2E12"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EC7880" w:rsidRPr="00970418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897F99" w:rsidRPr="00970418" w:rsidRDefault="00897F99" w:rsidP="00970418">
      <w:pPr>
        <w:pStyle w:val="Tekstpodstawowy"/>
        <w:numPr>
          <w:ilvl w:val="0"/>
          <w:numId w:val="25"/>
        </w:numPr>
        <w:tabs>
          <w:tab w:val="clear" w:pos="900"/>
        </w:tabs>
        <w:ind w:left="567" w:hanging="283"/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897F99" w:rsidRPr="00970418" w:rsidRDefault="00897F99" w:rsidP="00970418">
      <w:pPr>
        <w:ind w:left="567" w:hanging="283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970418">
        <w:rPr>
          <w:rFonts w:ascii="Arial Narrow" w:hAnsi="Arial Narrow" w:cs="Arial"/>
          <w:b/>
          <w:sz w:val="22"/>
          <w:szCs w:val="22"/>
        </w:rPr>
        <w:t>„</w:t>
      </w:r>
      <w:r w:rsidRPr="00970418">
        <w:rPr>
          <w:rFonts w:ascii="Arial Narrow" w:hAnsi="Arial Narrow" w:cs="Arial"/>
          <w:b/>
          <w:iCs/>
          <w:sz w:val="22"/>
          <w:szCs w:val="22"/>
        </w:rPr>
        <w:t xml:space="preserve">USŁUGI SZKOLENIOWE DLA KIEROWCÓW” </w:t>
      </w:r>
      <w:r w:rsidRPr="00970418">
        <w:rPr>
          <w:rFonts w:ascii="Arial Narrow" w:hAnsi="Arial Narrow"/>
          <w:b/>
          <w:bCs/>
          <w:sz w:val="22"/>
          <w:szCs w:val="22"/>
        </w:rPr>
        <w:t>Numer sprawy: 19/ZK/2023/SPAZ</w:t>
      </w:r>
      <w:r w:rsidRPr="00970418">
        <w:rPr>
          <w:rFonts w:ascii="Arial Narrow" w:hAnsi="Arial Narrow"/>
          <w:b/>
          <w:bCs/>
          <w:sz w:val="22"/>
          <w:szCs w:val="22"/>
        </w:rPr>
        <w:br/>
      </w:r>
      <w:r w:rsidRPr="00970418">
        <w:rPr>
          <w:rFonts w:ascii="Arial Narrow" w:hAnsi="Arial Narrow"/>
          <w:b/>
          <w:bCs/>
          <w:sz w:val="22"/>
          <w:szCs w:val="22"/>
          <w:highlight w:val="yellow"/>
        </w:rPr>
        <w:t>Nie otwierać przed 20 kwietnia 2023 r. godz. 11:00</w:t>
      </w:r>
    </w:p>
    <w:p w:rsidR="00E523BE" w:rsidRPr="00970418" w:rsidRDefault="0059332D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897F99" w:rsidRPr="00970418" w:rsidRDefault="00897F99" w:rsidP="00897F99">
      <w:pPr>
        <w:pStyle w:val="Tekstpodstawowy"/>
        <w:numPr>
          <w:ilvl w:val="0"/>
          <w:numId w:val="26"/>
        </w:numPr>
        <w:tabs>
          <w:tab w:val="clear" w:pos="900"/>
        </w:tabs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897F99" w:rsidRPr="00970418" w:rsidRDefault="00897F99" w:rsidP="00897F99">
      <w:pPr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970418">
        <w:rPr>
          <w:rFonts w:ascii="Arial Narrow" w:hAnsi="Arial Narrow" w:cs="Arial"/>
          <w:b/>
          <w:sz w:val="22"/>
          <w:szCs w:val="22"/>
        </w:rPr>
        <w:t>„</w:t>
      </w:r>
      <w:r w:rsidRPr="00970418">
        <w:rPr>
          <w:rFonts w:ascii="Arial Narrow" w:hAnsi="Arial Narrow" w:cs="Arial"/>
          <w:b/>
          <w:iCs/>
          <w:sz w:val="22"/>
          <w:szCs w:val="22"/>
        </w:rPr>
        <w:t xml:space="preserve">USŁUGI SZKOLENIOWE DLA KIEROWCÓW” </w:t>
      </w:r>
      <w:r w:rsidRPr="00970418">
        <w:rPr>
          <w:rFonts w:ascii="Arial Narrow" w:hAnsi="Arial Narrow"/>
          <w:b/>
          <w:bCs/>
          <w:sz w:val="22"/>
          <w:szCs w:val="22"/>
        </w:rPr>
        <w:t>Numer sprawy: 19/ZK/2023/SPAZ</w:t>
      </w:r>
      <w:r w:rsidRPr="00970418">
        <w:rPr>
          <w:rFonts w:ascii="Arial Narrow" w:hAnsi="Arial Narrow"/>
          <w:b/>
          <w:bCs/>
          <w:sz w:val="22"/>
          <w:szCs w:val="22"/>
        </w:rPr>
        <w:br/>
      </w:r>
      <w:r w:rsidRPr="00970418">
        <w:rPr>
          <w:rFonts w:ascii="Arial Narrow" w:hAnsi="Arial Narrow"/>
          <w:b/>
          <w:bCs/>
          <w:sz w:val="22"/>
          <w:szCs w:val="22"/>
          <w:highlight w:val="yellow"/>
        </w:rPr>
        <w:t>Nie otwierać przed 21 kwietnia 2023 r. godz. 11:00</w:t>
      </w:r>
    </w:p>
    <w:p w:rsidR="00C765C0" w:rsidRPr="00970418" w:rsidRDefault="00C765C0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97F99" w:rsidRPr="00970418" w:rsidRDefault="00897F99" w:rsidP="00897F99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 w:cs="Arial Narrow"/>
          <w:b/>
          <w:sz w:val="22"/>
          <w:szCs w:val="22"/>
          <w:u w:val="single"/>
        </w:rPr>
        <w:t>W Zaproszeniu w Rozdziale III pkt. 1</w:t>
      </w:r>
      <w:r w:rsidR="00970418" w:rsidRPr="00970418">
        <w:rPr>
          <w:rFonts w:ascii="Arial Narrow" w:hAnsi="Arial Narrow" w:cs="Arial Narrow"/>
          <w:b/>
          <w:sz w:val="22"/>
          <w:szCs w:val="22"/>
          <w:u w:val="single"/>
        </w:rPr>
        <w:t>1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 ust. </w:t>
      </w:r>
      <w:r w:rsidR="00970418" w:rsidRPr="00970418">
        <w:rPr>
          <w:rFonts w:ascii="Arial Narrow" w:hAnsi="Arial Narrow" w:cs="Arial Narrow"/>
          <w:b/>
          <w:sz w:val="22"/>
          <w:szCs w:val="22"/>
          <w:u w:val="single"/>
        </w:rPr>
        <w:t>1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>) wprowadza się następujące zmiany:</w:t>
      </w:r>
    </w:p>
    <w:p w:rsidR="00897F99" w:rsidRPr="00970418" w:rsidRDefault="00970418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897F99" w:rsidRPr="00970418" w:rsidRDefault="00897F99" w:rsidP="0097041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Cs/>
          <w:sz w:val="22"/>
          <w:szCs w:val="22"/>
        </w:rPr>
      </w:pPr>
      <w:r w:rsidRPr="00970418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970418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  <w:r w:rsidRPr="00970418">
        <w:rPr>
          <w:rFonts w:ascii="Arial Narrow" w:hAnsi="Arial Narrow" w:cs="Arial"/>
          <w:b/>
          <w:sz w:val="22"/>
          <w:szCs w:val="22"/>
        </w:rPr>
        <w:br/>
        <w:t xml:space="preserve">25-328 Kielce </w:t>
      </w:r>
      <w:r w:rsidRPr="00970418">
        <w:rPr>
          <w:rFonts w:ascii="Arial Narrow" w:hAnsi="Arial Narrow" w:cs="Arial"/>
          <w:sz w:val="22"/>
          <w:szCs w:val="22"/>
        </w:rPr>
        <w:t>lub za pośrednictwem Platformy Baza Konkurencyjności</w:t>
      </w:r>
      <w:r w:rsidRPr="00970418">
        <w:rPr>
          <w:rFonts w:ascii="Arial Narrow" w:hAnsi="Arial Narrow" w:cs="Arial"/>
          <w:b/>
          <w:sz w:val="22"/>
          <w:szCs w:val="22"/>
        </w:rPr>
        <w:t xml:space="preserve"> </w:t>
      </w:r>
      <w:r w:rsidRPr="00970418">
        <w:rPr>
          <w:rFonts w:ascii="Arial Narrow" w:hAnsi="Arial Narrow" w:cs="Arial"/>
          <w:sz w:val="22"/>
          <w:szCs w:val="22"/>
        </w:rPr>
        <w:t xml:space="preserve">w terminie </w:t>
      </w:r>
      <w:r w:rsidRPr="00970418">
        <w:rPr>
          <w:rFonts w:ascii="Arial Narrow" w:hAnsi="Arial Narrow" w:cs="Arial"/>
          <w:b/>
          <w:sz w:val="22"/>
          <w:szCs w:val="22"/>
        </w:rPr>
        <w:t xml:space="preserve">do dnia 20 kwietnia 2023 r. </w:t>
      </w:r>
      <w:r w:rsidRPr="00970418">
        <w:rPr>
          <w:rFonts w:ascii="Arial Narrow" w:hAnsi="Arial Narrow"/>
          <w:b/>
          <w:bCs/>
          <w:sz w:val="22"/>
          <w:szCs w:val="22"/>
        </w:rPr>
        <w:t>do godz. 11:00.</w:t>
      </w:r>
    </w:p>
    <w:p w:rsidR="0097637B" w:rsidRDefault="0097637B" w:rsidP="00897F9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97F99" w:rsidRPr="00970418" w:rsidRDefault="00897F99" w:rsidP="00897F9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/>
          <w:b/>
          <w:sz w:val="22"/>
          <w:szCs w:val="22"/>
          <w:u w:val="single"/>
        </w:rPr>
        <w:lastRenderedPageBreak/>
        <w:t>Jest:</w:t>
      </w:r>
    </w:p>
    <w:p w:rsidR="00970418" w:rsidRPr="00970418" w:rsidRDefault="00970418" w:rsidP="0097041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970418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970418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  <w:r w:rsidRPr="00970418">
        <w:rPr>
          <w:rFonts w:ascii="Arial Narrow" w:hAnsi="Arial Narrow" w:cs="Arial"/>
          <w:b/>
          <w:sz w:val="22"/>
          <w:szCs w:val="22"/>
        </w:rPr>
        <w:br/>
        <w:t xml:space="preserve">25-328 Kielce </w:t>
      </w:r>
      <w:r w:rsidRPr="00970418">
        <w:rPr>
          <w:rFonts w:ascii="Arial Narrow" w:hAnsi="Arial Narrow" w:cs="Arial"/>
          <w:sz w:val="22"/>
          <w:szCs w:val="22"/>
        </w:rPr>
        <w:t>lub za pośrednictwem Platformy Baza Konkurencyjności</w:t>
      </w:r>
      <w:r w:rsidRPr="00970418">
        <w:rPr>
          <w:rFonts w:ascii="Arial Narrow" w:hAnsi="Arial Narrow" w:cs="Arial"/>
          <w:b/>
          <w:sz w:val="22"/>
          <w:szCs w:val="22"/>
        </w:rPr>
        <w:t xml:space="preserve"> </w:t>
      </w:r>
      <w:r w:rsidRPr="00970418">
        <w:rPr>
          <w:rFonts w:ascii="Arial Narrow" w:hAnsi="Arial Narrow" w:cs="Arial"/>
          <w:sz w:val="22"/>
          <w:szCs w:val="22"/>
        </w:rPr>
        <w:t xml:space="preserve">w terminie </w:t>
      </w:r>
      <w:r w:rsidRPr="00970418">
        <w:rPr>
          <w:rFonts w:ascii="Arial Narrow" w:hAnsi="Arial Narrow" w:cs="Arial"/>
          <w:b/>
          <w:sz w:val="22"/>
          <w:szCs w:val="22"/>
        </w:rPr>
        <w:t xml:space="preserve">do dnia 21 kwietnia 2023 r. </w:t>
      </w:r>
      <w:r w:rsidRPr="00970418">
        <w:rPr>
          <w:rFonts w:ascii="Arial Narrow" w:hAnsi="Arial Narrow"/>
          <w:b/>
          <w:bCs/>
          <w:sz w:val="22"/>
          <w:szCs w:val="22"/>
        </w:rPr>
        <w:t>do godz. 11:00.</w:t>
      </w:r>
    </w:p>
    <w:p w:rsidR="00897F99" w:rsidRPr="00DC0CD7" w:rsidRDefault="00897F99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30D24" w:rsidRPr="00DC0CD7" w:rsidRDefault="00830D24" w:rsidP="00EC788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DC0CD7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i powoduje </w:t>
      </w:r>
      <w:r w:rsidR="00DC0CD7">
        <w:rPr>
          <w:rFonts w:ascii="Arial Narrow" w:hAnsi="Arial Narrow"/>
          <w:sz w:val="22"/>
          <w:szCs w:val="22"/>
          <w:u w:val="single"/>
        </w:rPr>
        <w:t>zmian</w:t>
      </w:r>
      <w:r w:rsidR="007A74DE">
        <w:rPr>
          <w:rFonts w:ascii="Arial Narrow" w:hAnsi="Arial Narrow"/>
          <w:sz w:val="22"/>
          <w:szCs w:val="22"/>
          <w:u w:val="single"/>
        </w:rPr>
        <w:t>y</w:t>
      </w:r>
      <w:r w:rsidR="00DC0CD7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6F5E01" w:rsidRPr="00EC7880" w:rsidRDefault="006F5E01" w:rsidP="00EC788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D3C2D" w:rsidRDefault="000D3C2D" w:rsidP="00EC788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EC7880" w:rsidRDefault="00CE0690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Starszy </w:t>
      </w:r>
      <w:r w:rsidR="006F5E01" w:rsidRPr="00EC7880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EC7880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EC7880" w:rsidRDefault="006F5E01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(-)</w:t>
      </w:r>
    </w:p>
    <w:p w:rsidR="003750D7" w:rsidRPr="003C40EA" w:rsidRDefault="006F5E01" w:rsidP="003C40E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C40EA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99" w:rsidRDefault="00897F99" w:rsidP="001D328D">
      <w:r>
        <w:separator/>
      </w:r>
    </w:p>
  </w:endnote>
  <w:endnote w:type="continuationSeparator" w:id="0">
    <w:p w:rsidR="00897F99" w:rsidRDefault="00897F99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99" w:rsidRDefault="00897F99">
    <w:pPr>
      <w:pStyle w:val="Stopka"/>
    </w:pPr>
    <w:r w:rsidRPr="00CD2E12">
      <w:rPr>
        <w:noProof/>
      </w:rPr>
      <w:drawing>
        <wp:inline distT="0" distB="0" distL="0" distR="0">
          <wp:extent cx="5760720" cy="599564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99" w:rsidRDefault="00897F99" w:rsidP="001D328D">
      <w:r>
        <w:separator/>
      </w:r>
    </w:p>
  </w:footnote>
  <w:footnote w:type="continuationSeparator" w:id="0">
    <w:p w:rsidR="00897F99" w:rsidRDefault="00897F99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99" w:rsidRDefault="00897F99" w:rsidP="00CD2E12">
    <w:pPr>
      <w:pStyle w:val="Nagwek"/>
      <w:jc w:val="center"/>
    </w:pPr>
    <w:r w:rsidRPr="00FE43E6">
      <w:rPr>
        <w:noProof/>
      </w:rPr>
      <w:drawing>
        <wp:inline distT="0" distB="0" distL="0" distR="0">
          <wp:extent cx="6120000" cy="7668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F99" w:rsidRPr="00CD2E12" w:rsidRDefault="00897F99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>Numer sprawy: 19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</w:t>
    </w:r>
    <w:r>
      <w:rPr>
        <w:rFonts w:ascii="Arial Narrow" w:hAnsi="Arial Narrow"/>
        <w:b/>
        <w:sz w:val="20"/>
        <w:szCs w:val="20"/>
      </w:rPr>
      <w:t>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BD1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F6FB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25"/>
  </w:num>
  <w:num w:numId="5">
    <w:abstractNumId w:val="12"/>
  </w:num>
  <w:num w:numId="6">
    <w:abstractNumId w:val="0"/>
  </w:num>
  <w:num w:numId="7">
    <w:abstractNumId w:val="13"/>
  </w:num>
  <w:num w:numId="8">
    <w:abstractNumId w:val="22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24"/>
  </w:num>
  <w:num w:numId="14">
    <w:abstractNumId w:val="10"/>
  </w:num>
  <w:num w:numId="15">
    <w:abstractNumId w:val="7"/>
  </w:num>
  <w:num w:numId="16">
    <w:abstractNumId w:val="16"/>
  </w:num>
  <w:num w:numId="17">
    <w:abstractNumId w:val="15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9"/>
  </w:num>
  <w:num w:numId="25">
    <w:abstractNumId w:val="9"/>
  </w:num>
  <w:num w:numId="26">
    <w:abstractNumId w:val="2"/>
  </w:num>
  <w:num w:numId="27">
    <w:abstractNumId w:val="26"/>
  </w:num>
  <w:num w:numId="2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12E99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5D57"/>
    <w:rsid w:val="003750D7"/>
    <w:rsid w:val="003B3C87"/>
    <w:rsid w:val="003C35A5"/>
    <w:rsid w:val="003C40EA"/>
    <w:rsid w:val="003E7719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36EE0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97F99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70418"/>
    <w:rsid w:val="0097637B"/>
    <w:rsid w:val="00993B71"/>
    <w:rsid w:val="009C5F33"/>
    <w:rsid w:val="00A04381"/>
    <w:rsid w:val="00A053F2"/>
    <w:rsid w:val="00A10BE6"/>
    <w:rsid w:val="00A24C98"/>
    <w:rsid w:val="00A35AFE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A55D6"/>
    <w:rsid w:val="00DC0CD7"/>
    <w:rsid w:val="00E117F5"/>
    <w:rsid w:val="00E50073"/>
    <w:rsid w:val="00E523BE"/>
    <w:rsid w:val="00E627A4"/>
    <w:rsid w:val="00EB2485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897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75E1-4D2D-4484-9682-7AA41188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17</cp:revision>
  <cp:lastPrinted>2023-03-17T14:02:00Z</cp:lastPrinted>
  <dcterms:created xsi:type="dcterms:W3CDTF">2023-03-17T13:48:00Z</dcterms:created>
  <dcterms:modified xsi:type="dcterms:W3CDTF">2023-04-19T11:57:00Z</dcterms:modified>
</cp:coreProperties>
</file>