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51" w:rsidRDefault="00036851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452963">
        <w:rPr>
          <w:rFonts w:ascii="Arial Narrow" w:hAnsi="Arial Narrow"/>
          <w:sz w:val="22"/>
          <w:szCs w:val="22"/>
        </w:rPr>
        <w:t>4</w:t>
      </w:r>
      <w:r w:rsidR="00617ABC">
        <w:rPr>
          <w:rFonts w:ascii="Arial Narrow" w:hAnsi="Arial Narrow"/>
          <w:sz w:val="22"/>
          <w:szCs w:val="22"/>
        </w:rPr>
        <w:t xml:space="preserve"> grudnia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52963" w:rsidRDefault="00452963" w:rsidP="0058279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37777" w:rsidRDefault="00E804D0" w:rsidP="00237777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B27DB4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</w:t>
      </w:r>
      <w:r w:rsidR="00B27DB4">
        <w:rPr>
          <w:rFonts w:ascii="Arial Narrow" w:hAnsi="Arial Narrow"/>
        </w:rPr>
        <w:t>2</w:t>
      </w:r>
      <w:r w:rsidRPr="009337CE">
        <w:rPr>
          <w:rFonts w:ascii="Arial Narrow" w:hAnsi="Arial Narrow"/>
        </w:rPr>
        <w:t>.2023 roku  o godz. 1</w:t>
      </w:r>
      <w:r w:rsidR="00036851">
        <w:rPr>
          <w:rFonts w:ascii="Arial Narrow" w:hAnsi="Arial Narrow"/>
        </w:rPr>
        <w:t>2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B27DB4" w:rsidRPr="007317ED">
        <w:rPr>
          <w:rFonts w:ascii="Arial Narrow" w:hAnsi="Arial Narrow"/>
          <w:b/>
        </w:rPr>
        <w:t>„DOSTAWA</w:t>
      </w:r>
      <w:r w:rsidR="00B27DB4">
        <w:rPr>
          <w:rFonts w:ascii="Arial Narrow" w:hAnsi="Arial Narrow"/>
          <w:b/>
        </w:rPr>
        <w:t xml:space="preserve"> 12 SZT. OKULARÓW VR</w:t>
      </w:r>
      <w:r w:rsidR="00B27DB4" w:rsidRPr="007317ED">
        <w:rPr>
          <w:rFonts w:ascii="Arial Narrow" w:hAnsi="Arial Narrow"/>
          <w:b/>
        </w:rPr>
        <w:t>”</w:t>
      </w:r>
      <w:r w:rsidR="00B27DB4">
        <w:rPr>
          <w:rFonts w:ascii="Arial Narrow" w:hAnsi="Arial Narrow"/>
          <w:b/>
        </w:rPr>
        <w:t>.</w:t>
      </w:r>
    </w:p>
    <w:p w:rsidR="00BF6B17" w:rsidRPr="00036851" w:rsidRDefault="00BF6B17" w:rsidP="00BF6B1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F6B17" w:rsidRPr="001736BC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1736BC">
        <w:rPr>
          <w:rFonts w:ascii="Arial Narrow" w:hAnsi="Arial Narrow"/>
          <w:b/>
        </w:rPr>
        <w:t>Wybór najkorzystniejszej oferty:</w:t>
      </w:r>
    </w:p>
    <w:p w:rsidR="00E43080" w:rsidRPr="001736BC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1736BC">
        <w:rPr>
          <w:rFonts w:ascii="Arial Narrow" w:hAnsi="Arial Narrow"/>
        </w:rPr>
        <w:t xml:space="preserve">- za najkorzystniejszą ofertę uznano </w:t>
      </w:r>
      <w:r w:rsidRPr="001736BC">
        <w:rPr>
          <w:rFonts w:ascii="Arial Narrow" w:hAnsi="Arial Narrow"/>
          <w:b/>
        </w:rPr>
        <w:t xml:space="preserve">ofertę nr </w:t>
      </w:r>
      <w:r w:rsidR="001736BC" w:rsidRPr="001736BC">
        <w:rPr>
          <w:rFonts w:ascii="Arial Narrow" w:hAnsi="Arial Narrow"/>
          <w:b/>
        </w:rPr>
        <w:t>2</w:t>
      </w:r>
      <w:r w:rsidRPr="001736BC">
        <w:rPr>
          <w:rFonts w:ascii="Arial Narrow" w:hAnsi="Arial Narrow"/>
        </w:rPr>
        <w:t xml:space="preserve"> złożoną przez:</w:t>
      </w:r>
    </w:p>
    <w:p w:rsidR="00B27DB4" w:rsidRPr="0058279A" w:rsidRDefault="0058279A" w:rsidP="0058279A">
      <w:pPr>
        <w:spacing w:after="0" w:line="240" w:lineRule="auto"/>
        <w:jc w:val="center"/>
        <w:rPr>
          <w:rFonts w:ascii="Arial Narrow" w:eastAsia="Calibri" w:hAnsi="Arial Narrow"/>
          <w:b/>
        </w:rPr>
      </w:pPr>
      <w:r w:rsidRPr="0058279A">
        <w:rPr>
          <w:rFonts w:ascii="Arial Narrow" w:eastAsia="Calibri" w:hAnsi="Arial Narrow"/>
          <w:b/>
        </w:rPr>
        <w:t>IKARVR Sp. z o.o., ul. Tyniecka 70a, 32-050 Skawina</w:t>
      </w:r>
    </w:p>
    <w:p w:rsidR="00BF6B17" w:rsidRPr="0058279A" w:rsidRDefault="00BF6B17" w:rsidP="00BF6B17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1736BC">
        <w:rPr>
          <w:rFonts w:ascii="Arial Narrow" w:hAnsi="Arial Narrow" w:cs="Calibri"/>
          <w:bCs/>
        </w:rPr>
        <w:t xml:space="preserve">Cena oferty – </w:t>
      </w:r>
      <w:r w:rsidR="0058279A" w:rsidRPr="0058279A">
        <w:rPr>
          <w:rFonts w:ascii="Arial Narrow" w:hAnsi="Arial Narrow" w:cs="Calibri"/>
          <w:b/>
          <w:bCs/>
        </w:rPr>
        <w:t>64 188,00</w:t>
      </w:r>
      <w:r w:rsidRPr="0058279A">
        <w:rPr>
          <w:rFonts w:ascii="Arial Narrow" w:hAnsi="Arial Narrow" w:cs="Calibri"/>
          <w:b/>
          <w:bCs/>
        </w:rPr>
        <w:t xml:space="preserve"> złotych 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8279A" w:rsidRDefault="0058279A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828"/>
        <w:gridCol w:w="4076"/>
      </w:tblGrid>
      <w:tr w:rsidR="00B27DB4" w:rsidRPr="0058279A" w:rsidTr="00B27DB4">
        <w:trPr>
          <w:trHeight w:val="736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Nr oferty</w:t>
            </w:r>
          </w:p>
        </w:tc>
        <w:tc>
          <w:tcPr>
            <w:tcW w:w="208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  <w:b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Punkty w kryterium</w:t>
            </w:r>
          </w:p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Cena - 100%</w:t>
            </w:r>
          </w:p>
        </w:tc>
      </w:tr>
      <w:tr w:rsidR="00B27DB4" w:rsidRPr="0058279A" w:rsidTr="0058279A">
        <w:trPr>
          <w:trHeight w:val="538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085" w:type="pct"/>
            <w:vAlign w:val="center"/>
          </w:tcPr>
          <w:p w:rsidR="00B27DB4" w:rsidRPr="0058279A" w:rsidRDefault="00B27DB4" w:rsidP="0058279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58279A">
              <w:rPr>
                <w:rFonts w:ascii="Arial Narrow" w:hAnsi="Arial Narrow" w:cs="Calibri"/>
                <w:bCs/>
                <w:sz w:val="22"/>
                <w:szCs w:val="22"/>
              </w:rPr>
              <w:t>AV MULTIMEDIA Małysz i Spółka Sp. j.</w:t>
            </w:r>
          </w:p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hAnsi="Arial Narrow" w:cs="Calibri"/>
                <w:bCs/>
              </w:rPr>
              <w:t>ul. Głowackiego 7/7, 25-368 Kielce</w:t>
            </w:r>
          </w:p>
        </w:tc>
        <w:tc>
          <w:tcPr>
            <w:tcW w:w="2220" w:type="pct"/>
            <w:vAlign w:val="center"/>
          </w:tcPr>
          <w:p w:rsidR="00B27DB4" w:rsidRPr="0058279A" w:rsidRDefault="0058279A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94,54 pkt.</w:t>
            </w:r>
          </w:p>
        </w:tc>
      </w:tr>
      <w:tr w:rsidR="00B27DB4" w:rsidRPr="0058279A" w:rsidTr="0058279A">
        <w:trPr>
          <w:trHeight w:val="534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208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 xml:space="preserve">IKARVR Sp. z o.o., ul. Tyniecka 70a, </w:t>
            </w:r>
          </w:p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32-050 Skawina</w:t>
            </w:r>
          </w:p>
        </w:tc>
        <w:tc>
          <w:tcPr>
            <w:tcW w:w="2220" w:type="pct"/>
            <w:vAlign w:val="center"/>
          </w:tcPr>
          <w:p w:rsidR="00B27DB4" w:rsidRPr="0058279A" w:rsidRDefault="0058279A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100,00 pkt.</w:t>
            </w:r>
          </w:p>
        </w:tc>
      </w:tr>
      <w:tr w:rsidR="00B27DB4" w:rsidRPr="0058279A" w:rsidTr="00B27DB4">
        <w:trPr>
          <w:trHeight w:val="838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208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 w:rsidRPr="0058279A">
              <w:rPr>
                <w:rFonts w:ascii="Arial Narrow" w:eastAsia="Calibri" w:hAnsi="Arial Narrow"/>
              </w:rPr>
              <w:t>MaN</w:t>
            </w:r>
            <w:proofErr w:type="spellEnd"/>
            <w:r w:rsidRPr="0058279A">
              <w:rPr>
                <w:rFonts w:ascii="Arial Narrow" w:eastAsia="Calibri" w:hAnsi="Arial Narrow"/>
              </w:rPr>
              <w:t xml:space="preserve"> </w:t>
            </w:r>
            <w:proofErr w:type="spellStart"/>
            <w:r w:rsidRPr="0058279A">
              <w:rPr>
                <w:rFonts w:ascii="Arial Narrow" w:eastAsia="Calibri" w:hAnsi="Arial Narrow"/>
              </w:rPr>
              <w:t>Complex</w:t>
            </w:r>
            <w:proofErr w:type="spellEnd"/>
            <w:r w:rsidRPr="0058279A">
              <w:rPr>
                <w:rFonts w:ascii="Arial Narrow" w:eastAsia="Calibri" w:hAnsi="Arial Narrow"/>
              </w:rPr>
              <w:t xml:space="preserve"> Grzywna Marek,  Łapacz Norbert, ul. Przyborowskiego 4/1, </w:t>
            </w:r>
          </w:p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25-417 Kielce</w:t>
            </w:r>
          </w:p>
        </w:tc>
        <w:tc>
          <w:tcPr>
            <w:tcW w:w="2220" w:type="pct"/>
            <w:vAlign w:val="center"/>
          </w:tcPr>
          <w:p w:rsidR="00B27DB4" w:rsidRPr="0058279A" w:rsidRDefault="0058279A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97,29 pkt.</w:t>
            </w:r>
          </w:p>
        </w:tc>
      </w:tr>
      <w:tr w:rsidR="00B27DB4" w:rsidRPr="0058279A" w:rsidTr="0058279A">
        <w:trPr>
          <w:trHeight w:val="684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hAnsi="Arial Narrow"/>
                <w:i/>
              </w:rPr>
              <w:t>OFERTA 4</w:t>
            </w:r>
          </w:p>
        </w:tc>
        <w:tc>
          <w:tcPr>
            <w:tcW w:w="2085" w:type="pct"/>
            <w:vAlign w:val="center"/>
          </w:tcPr>
          <w:p w:rsidR="0058279A" w:rsidRPr="0058279A" w:rsidRDefault="0058279A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 xml:space="preserve">ITECH  Saturnin Słupski, </w:t>
            </w:r>
          </w:p>
          <w:p w:rsidR="00B27DB4" w:rsidRPr="0058279A" w:rsidRDefault="0058279A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ul. Planty 4, 25-502 Kielce</w:t>
            </w:r>
          </w:p>
        </w:tc>
        <w:tc>
          <w:tcPr>
            <w:tcW w:w="2220" w:type="pct"/>
            <w:vAlign w:val="center"/>
          </w:tcPr>
          <w:p w:rsidR="00B27DB4" w:rsidRPr="0058279A" w:rsidRDefault="0058279A" w:rsidP="0058279A">
            <w:pPr>
              <w:spacing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94,95 pkt.</w:t>
            </w:r>
          </w:p>
        </w:tc>
      </w:tr>
    </w:tbl>
    <w:p w:rsidR="00452963" w:rsidRPr="009337CE" w:rsidRDefault="00452963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B4" w:rsidRDefault="00B27DB4" w:rsidP="0063076E">
      <w:pPr>
        <w:spacing w:after="0" w:line="240" w:lineRule="auto"/>
      </w:pPr>
      <w:r>
        <w:separator/>
      </w:r>
    </w:p>
  </w:endnote>
  <w:endnote w:type="continuationSeparator" w:id="0">
    <w:p w:rsidR="00B27DB4" w:rsidRDefault="00B27DB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27DB4" w:rsidRDefault="00B27DB4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DB4" w:rsidRDefault="00B27DB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8221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8221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64CB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27DB4" w:rsidRDefault="00B27D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B4" w:rsidRDefault="00B27DB4" w:rsidP="0063076E">
      <w:pPr>
        <w:spacing w:after="0" w:line="240" w:lineRule="auto"/>
      </w:pPr>
      <w:r>
        <w:separator/>
      </w:r>
    </w:p>
  </w:footnote>
  <w:footnote w:type="continuationSeparator" w:id="0">
    <w:p w:rsidR="00B27DB4" w:rsidRDefault="00B27DB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B4" w:rsidRDefault="00B27DB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B27DB4" w:rsidRPr="005E3D43" w:rsidRDefault="00B27DB4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963">
      <w:rPr>
        <w:rFonts w:ascii="Arial Narrow" w:hAnsi="Arial Narrow"/>
        <w:b/>
        <w:sz w:val="20"/>
        <w:szCs w:val="20"/>
      </w:rPr>
      <w:t>8</w:t>
    </w:r>
    <w:r>
      <w:rPr>
        <w:rFonts w:ascii="Arial Narrow" w:hAnsi="Arial Narrow"/>
        <w:b/>
        <w:sz w:val="20"/>
        <w:szCs w:val="20"/>
      </w:rPr>
      <w:t>8</w:t>
    </w:r>
    <w:r w:rsidRPr="00452963">
      <w:rPr>
        <w:rFonts w:ascii="Arial Narrow" w:hAnsi="Arial Narrow"/>
        <w:b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36851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36BC"/>
    <w:rsid w:val="0017413C"/>
    <w:rsid w:val="001750CA"/>
    <w:rsid w:val="00175DE2"/>
    <w:rsid w:val="00184CDB"/>
    <w:rsid w:val="00186782"/>
    <w:rsid w:val="001869E3"/>
    <w:rsid w:val="00190405"/>
    <w:rsid w:val="0019058B"/>
    <w:rsid w:val="00192D5A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1F09"/>
    <w:rsid w:val="002B377A"/>
    <w:rsid w:val="002B50BD"/>
    <w:rsid w:val="002C1CE4"/>
    <w:rsid w:val="002C50E9"/>
    <w:rsid w:val="002D1AF0"/>
    <w:rsid w:val="002D1B71"/>
    <w:rsid w:val="002D1E03"/>
    <w:rsid w:val="002D3BD6"/>
    <w:rsid w:val="002D560C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ADE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47DC8"/>
    <w:rsid w:val="00452963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79A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17ABC"/>
    <w:rsid w:val="00626476"/>
    <w:rsid w:val="0063076E"/>
    <w:rsid w:val="00633C57"/>
    <w:rsid w:val="00634609"/>
    <w:rsid w:val="006402E8"/>
    <w:rsid w:val="0064258C"/>
    <w:rsid w:val="006448E4"/>
    <w:rsid w:val="0064631F"/>
    <w:rsid w:val="00646C72"/>
    <w:rsid w:val="00651EEC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0840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6204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16B0A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37E5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64CB5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565E0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4804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27DB4"/>
    <w:rsid w:val="00B306F5"/>
    <w:rsid w:val="00B32F02"/>
    <w:rsid w:val="00B36011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715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108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2217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5AF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E7091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272C6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0BB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4C86-2744-4CAA-B4CC-E1A1AA31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81</cp:revision>
  <cp:lastPrinted>2023-12-04T14:15:00Z</cp:lastPrinted>
  <dcterms:created xsi:type="dcterms:W3CDTF">2022-07-18T12:22:00Z</dcterms:created>
  <dcterms:modified xsi:type="dcterms:W3CDTF">2023-12-04T14:15:00Z</dcterms:modified>
</cp:coreProperties>
</file>