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7513"/>
      </w:tblGrid>
      <w:tr w:rsidR="00C35564" w:rsidRPr="00705420" w:rsidTr="00803836">
        <w:trPr>
          <w:trHeight w:val="14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803836">
        <w:trPr>
          <w:trHeight w:val="88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43DB5" w:rsidRDefault="009469CD" w:rsidP="00E43DB5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Budynek C</w:t>
            </w:r>
            <w:r w:rsidR="004F0A30">
              <w:rPr>
                <w:rFonts w:ascii="Arial" w:hAnsi="Arial" w:cs="Arial"/>
                <w:bCs/>
              </w:rPr>
              <w:t xml:space="preserve">entrum </w:t>
            </w:r>
            <w:r>
              <w:rPr>
                <w:rFonts w:ascii="Arial" w:hAnsi="Arial" w:cs="Arial"/>
                <w:bCs/>
              </w:rPr>
              <w:t>K</w:t>
            </w:r>
            <w:r w:rsidR="00174047">
              <w:rPr>
                <w:rFonts w:ascii="Arial" w:hAnsi="Arial" w:cs="Arial"/>
                <w:bCs/>
              </w:rPr>
              <w:t xml:space="preserve">ształcenia </w:t>
            </w:r>
            <w:r>
              <w:rPr>
                <w:rFonts w:ascii="Arial" w:hAnsi="Arial" w:cs="Arial"/>
                <w:bCs/>
              </w:rPr>
              <w:t>Z</w:t>
            </w:r>
            <w:r w:rsidR="00174047">
              <w:rPr>
                <w:rFonts w:ascii="Arial" w:hAnsi="Arial" w:cs="Arial"/>
                <w:bCs/>
              </w:rPr>
              <w:t>awodowego w Nowym Mieście</w:t>
            </w:r>
          </w:p>
        </w:tc>
      </w:tr>
      <w:tr w:rsidR="00C35564" w:rsidRPr="00705420" w:rsidTr="00803836">
        <w:trPr>
          <w:trHeight w:val="91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36" w:rsidRPr="00803836" w:rsidRDefault="00803836" w:rsidP="0080383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174047" w:rsidRDefault="009469CD" w:rsidP="007A630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Nowe Miast</w:t>
            </w:r>
            <w:r w:rsidR="00174047">
              <w:rPr>
                <w:rFonts w:ascii="Arial" w:hAnsi="Arial" w:cs="Arial"/>
                <w:sz w:val="22"/>
                <w:szCs w:val="22"/>
              </w:rPr>
              <w:t xml:space="preserve">o nad Pilicą ul. Tomaszowska 123/40a </w:t>
            </w:r>
          </w:p>
          <w:p w:rsidR="00E43DB5" w:rsidRPr="00705420" w:rsidRDefault="00174047" w:rsidP="007A6306">
            <w:pPr>
              <w:pStyle w:val="Nagwek6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26-420 Nowe Miasto nad Pilicą</w:t>
            </w:r>
          </w:p>
        </w:tc>
      </w:tr>
      <w:tr w:rsidR="00C35564" w:rsidRPr="00705420" w:rsidTr="00803836">
        <w:trPr>
          <w:trHeight w:val="128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803836">
        <w:trPr>
          <w:trHeight w:val="1263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Default="00803836" w:rsidP="009469C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</w:t>
            </w:r>
            <w:r w:rsidR="009469CD">
              <w:rPr>
                <w:rFonts w:ascii="Arial" w:hAnsi="Arial" w:cs="Arial"/>
                <w:sz w:val="24"/>
                <w:szCs w:val="24"/>
              </w:rPr>
              <w:t xml:space="preserve"> w budynku</w:t>
            </w:r>
          </w:p>
          <w:p w:rsidR="009469CD" w:rsidRPr="00705420" w:rsidRDefault="009469CD" w:rsidP="009469C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CKZ Nowe Miasto</w:t>
            </w:r>
          </w:p>
        </w:tc>
      </w:tr>
      <w:tr w:rsidR="00C35564" w:rsidRPr="00705420" w:rsidTr="00803836">
        <w:trPr>
          <w:trHeight w:val="96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0ABC" w:rsidRDefault="00803836" w:rsidP="000975C6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E10ABC">
              <w:rPr>
                <w:rFonts w:ascii="Arial" w:hAnsi="Arial" w:cs="Arial"/>
              </w:rPr>
              <w:t>R</w:t>
            </w:r>
            <w:r w:rsidR="000975C6">
              <w:rPr>
                <w:rFonts w:ascii="Arial" w:hAnsi="Arial" w:cs="Arial"/>
              </w:rPr>
              <w:t xml:space="preserve">emont pomieszczenia pedagoga specjalnego </w:t>
            </w:r>
            <w:r w:rsidR="00E10ABC" w:rsidRPr="00E10ABC">
              <w:rPr>
                <w:rFonts w:ascii="Arial" w:hAnsi="Arial" w:cs="Arial"/>
              </w:rPr>
              <w:t xml:space="preserve">w budynku CKZ                   w Nowym Mieście nad Pilicą </w:t>
            </w:r>
            <w:r w:rsidR="00B92F1A">
              <w:rPr>
                <w:rFonts w:ascii="Arial" w:hAnsi="Arial" w:cs="Arial"/>
              </w:rPr>
              <w:t>przy ul. Tomaszewskiej 40A</w:t>
            </w:r>
            <w:r w:rsidR="000975C6">
              <w:rPr>
                <w:rFonts w:ascii="Arial" w:hAnsi="Arial" w:cs="Arial"/>
              </w:rPr>
              <w:t xml:space="preserve">/123 </w:t>
            </w:r>
          </w:p>
        </w:tc>
      </w:tr>
      <w:tr w:rsidR="00C35564" w:rsidRPr="00705420" w:rsidTr="00803836">
        <w:trPr>
          <w:trHeight w:val="84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A62DB0" w:rsidP="000975C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Patrycja </w:t>
            </w:r>
            <w:r w:rsidR="000975C6">
              <w:rPr>
                <w:rFonts w:ascii="Arial" w:hAnsi="Arial" w:cs="Arial"/>
                <w:b w:val="0"/>
                <w:iCs/>
                <w:szCs w:val="24"/>
              </w:rPr>
              <w:t>Kościołek</w:t>
            </w:r>
          </w:p>
        </w:tc>
      </w:tr>
      <w:tr w:rsidR="00C35564" w:rsidRPr="00705420" w:rsidTr="00803836">
        <w:trPr>
          <w:trHeight w:val="846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0975C6" w:rsidP="0067712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 w:rsidR="00A62DB0">
              <w:rPr>
                <w:rFonts w:ascii="Arial" w:hAnsi="Arial" w:cs="Arial"/>
                <w:b w:val="0"/>
                <w:bCs/>
                <w:iCs/>
                <w:szCs w:val="24"/>
              </w:rPr>
              <w:t>3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r w:rsidR="0098394F" w:rsidRPr="00705420">
        <w:rPr>
          <w:rFonts w:ascii="Arial" w:hAnsi="Arial" w:cs="Arial"/>
          <w:b/>
          <w:bCs/>
        </w:rPr>
        <w:t>).</w:t>
      </w:r>
    </w:p>
    <w:p w:rsidR="008E4070" w:rsidRPr="00983CFB" w:rsidRDefault="0098394F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Przedmiotem niniejszej Specyfikacji Technicznej (</w:t>
      </w:r>
      <w:r w:rsidR="00F51B8C" w:rsidRPr="00705420">
        <w:rPr>
          <w:rFonts w:ascii="Arial" w:hAnsi="Arial" w:cs="Arial"/>
          <w:bCs/>
          <w:sz w:val="24"/>
          <w:szCs w:val="24"/>
        </w:rPr>
        <w:t>STWiOR</w:t>
      </w:r>
      <w:r w:rsidR="00E5730D" w:rsidRPr="00705420">
        <w:rPr>
          <w:rFonts w:ascii="Arial" w:hAnsi="Arial" w:cs="Arial"/>
          <w:bCs/>
          <w:sz w:val="24"/>
          <w:szCs w:val="24"/>
        </w:rPr>
        <w:t>R</w:t>
      </w:r>
      <w:r w:rsidRPr="00705420">
        <w:rPr>
          <w:rFonts w:ascii="Arial" w:hAnsi="Arial" w:cs="Arial"/>
          <w:sz w:val="24"/>
          <w:szCs w:val="24"/>
        </w:rPr>
        <w:t>) 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 xml:space="preserve">dotyczące </w:t>
      </w:r>
      <w:r w:rsidR="000975C6">
        <w:rPr>
          <w:rFonts w:ascii="Arial" w:hAnsi="Arial" w:cs="Arial"/>
          <w:sz w:val="24"/>
          <w:szCs w:val="24"/>
        </w:rPr>
        <w:t xml:space="preserve">wykonania i odbioru robót związanych z robotami budowlanymi w budynku CKZ </w:t>
      </w:r>
      <w:r w:rsidR="009D2DBF">
        <w:rPr>
          <w:rFonts w:ascii="Arial" w:hAnsi="Arial" w:cs="Arial"/>
          <w:sz w:val="24"/>
          <w:szCs w:val="24"/>
        </w:rPr>
        <w:t>w Nowym Mieście nad Pilicą przy ul. Tomaszewskiej 40A/123.</w:t>
      </w:r>
      <w:r w:rsidR="00180F6C" w:rsidRPr="00983CFB">
        <w:rPr>
          <w:rFonts w:ascii="Arial" w:hAnsi="Arial" w:cs="Arial"/>
          <w:sz w:val="24"/>
          <w:szCs w:val="24"/>
        </w:rPr>
        <w:t xml:space="preserve"> </w:t>
      </w:r>
    </w:p>
    <w:p w:rsidR="00906C6B" w:rsidRPr="00705420" w:rsidRDefault="007A6306" w:rsidP="00C80B0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Ustalenia zawarte w STWiORR obejmują prace związane z wykonawstwem i odbiorem robót remontowych. Niniejsza specyfikacja będzie stosowana jako dokument przy zleceniu i realizacji robót. 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3C6A69" w:rsidRDefault="00E34EC4" w:rsidP="003C6A69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a -</w:t>
      </w:r>
      <w:r w:rsidR="00C62D76" w:rsidRPr="00705420">
        <w:rPr>
          <w:rFonts w:ascii="Arial" w:hAnsi="Arial" w:cs="Arial"/>
          <w:bCs/>
        </w:rPr>
        <w:t xml:space="preserve">  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</w:t>
      </w:r>
      <w:r w:rsidR="005B5673" w:rsidRPr="003C6A69">
        <w:rPr>
          <w:rFonts w:ascii="Arial" w:hAnsi="Arial" w:cs="Arial"/>
          <w:bCs/>
        </w:rPr>
        <w:t>po</w:t>
      </w:r>
      <w:r w:rsidR="00A36386" w:rsidRPr="003C6A69">
        <w:rPr>
          <w:rFonts w:ascii="Arial" w:hAnsi="Arial" w:cs="Arial"/>
          <w:bCs/>
        </w:rPr>
        <w:t>dstawowe i służ</w:t>
      </w:r>
      <w:r w:rsidR="003A0CA6" w:rsidRPr="003C6A69">
        <w:rPr>
          <w:rFonts w:ascii="Arial" w:hAnsi="Arial" w:cs="Arial"/>
          <w:bCs/>
        </w:rPr>
        <w:t>ą</w:t>
      </w:r>
      <w:r w:rsidR="00A36386" w:rsidRPr="003C6A69">
        <w:rPr>
          <w:rFonts w:ascii="Arial" w:hAnsi="Arial" w:cs="Arial"/>
          <w:bCs/>
        </w:rPr>
        <w:t xml:space="preserve"> do opisu robót</w:t>
      </w:r>
      <w:r w:rsidR="003A0CA6" w:rsidRPr="003C6A69">
        <w:rPr>
          <w:rFonts w:ascii="Arial" w:hAnsi="Arial" w:cs="Arial"/>
          <w:bCs/>
        </w:rPr>
        <w:t>.</w:t>
      </w:r>
    </w:p>
    <w:p w:rsidR="007A6306" w:rsidRDefault="009D2DBF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 -</w:t>
      </w:r>
      <w:r w:rsidR="00402028">
        <w:rPr>
          <w:rFonts w:ascii="Arial" w:hAnsi="Arial" w:cs="Arial"/>
          <w:sz w:val="24"/>
          <w:szCs w:val="24"/>
        </w:rPr>
        <w:t xml:space="preserve"> </w:t>
      </w:r>
      <w:r w:rsidR="00C177C1" w:rsidRPr="003C6A69">
        <w:rPr>
          <w:rFonts w:ascii="Arial" w:hAnsi="Arial" w:cs="Arial"/>
          <w:sz w:val="24"/>
          <w:szCs w:val="24"/>
        </w:rPr>
        <w:t>Roboty budowlane</w:t>
      </w:r>
      <w:r w:rsidR="00D3608B" w:rsidRPr="003C6A69">
        <w:rPr>
          <w:rFonts w:ascii="Arial" w:hAnsi="Arial" w:cs="Arial"/>
          <w:sz w:val="24"/>
          <w:szCs w:val="24"/>
        </w:rPr>
        <w:t xml:space="preserve"> i porządkowe</w:t>
      </w:r>
      <w:r w:rsidR="007A6306">
        <w:rPr>
          <w:rFonts w:ascii="Arial" w:hAnsi="Arial" w:cs="Arial"/>
          <w:sz w:val="24"/>
          <w:szCs w:val="24"/>
        </w:rPr>
        <w:t xml:space="preserve"> w budynku </w:t>
      </w:r>
      <w:r w:rsidR="00407D4D">
        <w:rPr>
          <w:rFonts w:ascii="Arial" w:hAnsi="Arial" w:cs="Arial"/>
          <w:sz w:val="24"/>
          <w:szCs w:val="24"/>
        </w:rPr>
        <w:t xml:space="preserve">CKZ </w:t>
      </w:r>
      <w:r w:rsidR="00407D4D" w:rsidRPr="000975C6">
        <w:rPr>
          <w:rFonts w:ascii="Arial" w:hAnsi="Arial" w:cs="Arial"/>
          <w:b/>
          <w:sz w:val="24"/>
          <w:szCs w:val="24"/>
        </w:rPr>
        <w:t xml:space="preserve">Nowe Miasto </w:t>
      </w:r>
      <w:r w:rsidR="00402028" w:rsidRPr="000975C6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407D4D">
        <w:rPr>
          <w:rFonts w:ascii="Arial" w:hAnsi="Arial" w:cs="Arial"/>
          <w:sz w:val="24"/>
          <w:szCs w:val="24"/>
        </w:rPr>
        <w:t xml:space="preserve">przy ul. Tomaszewskiej </w:t>
      </w:r>
      <w:r w:rsidR="001E2058">
        <w:rPr>
          <w:rFonts w:ascii="Arial" w:hAnsi="Arial" w:cs="Arial"/>
          <w:sz w:val="24"/>
          <w:szCs w:val="24"/>
        </w:rPr>
        <w:t>40A/123</w:t>
      </w:r>
    </w:p>
    <w:p w:rsidR="000E718C" w:rsidRPr="007160CF" w:rsidRDefault="002D663F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PRACE </w:t>
      </w:r>
      <w:r w:rsidR="00B92F1A">
        <w:rPr>
          <w:rFonts w:ascii="Arial" w:hAnsi="Arial" w:cs="Arial"/>
          <w:b/>
          <w:sz w:val="24"/>
          <w:szCs w:val="24"/>
        </w:rPr>
        <w:t>ROZBIÓRKOWE</w:t>
      </w:r>
      <w:r w:rsidR="00E4016E">
        <w:rPr>
          <w:rFonts w:ascii="Arial" w:hAnsi="Arial" w:cs="Arial"/>
          <w:b/>
          <w:sz w:val="24"/>
          <w:szCs w:val="24"/>
        </w:rPr>
        <w:t xml:space="preserve"> I </w:t>
      </w:r>
      <w:r w:rsidR="002D33B0">
        <w:rPr>
          <w:rFonts w:ascii="Arial" w:hAnsi="Arial" w:cs="Arial"/>
          <w:b/>
          <w:sz w:val="24"/>
          <w:szCs w:val="24"/>
        </w:rPr>
        <w:t xml:space="preserve">DEMONTAŻOWE </w:t>
      </w:r>
    </w:p>
    <w:p w:rsidR="00C17EF6" w:rsidRDefault="00E10ABC" w:rsidP="001922E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skucie </w:t>
      </w:r>
      <w:r w:rsidR="00660385">
        <w:rPr>
          <w:rFonts w:ascii="Arial" w:hAnsi="Arial" w:cs="Arial"/>
          <w:sz w:val="24"/>
          <w:szCs w:val="24"/>
        </w:rPr>
        <w:t>okładziny</w:t>
      </w:r>
      <w:r>
        <w:rPr>
          <w:rFonts w:ascii="Arial" w:hAnsi="Arial" w:cs="Arial"/>
          <w:sz w:val="24"/>
          <w:szCs w:val="24"/>
        </w:rPr>
        <w:t xml:space="preserve"> ściennej z płytek,</w:t>
      </w:r>
    </w:p>
    <w:p w:rsidR="00E10ABC" w:rsidRDefault="00E10ABC" w:rsidP="001922E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</w:t>
      </w:r>
      <w:r w:rsidR="00660385">
        <w:rPr>
          <w:rFonts w:ascii="Arial" w:hAnsi="Arial" w:cs="Arial"/>
          <w:sz w:val="24"/>
          <w:szCs w:val="24"/>
        </w:rPr>
        <w:t>skrzydła drzwiowego,</w:t>
      </w:r>
    </w:p>
    <w:p w:rsidR="00E4016E" w:rsidRPr="00E4016E" w:rsidRDefault="00E4016E" w:rsidP="00E4016E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wykucie z muru ościeżnicy drewnianej,</w:t>
      </w:r>
    </w:p>
    <w:p w:rsidR="00E4016E" w:rsidRDefault="00E4016E" w:rsidP="001922E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ługowanie</w:t>
      </w:r>
      <w:r w:rsidR="00B92F1A">
        <w:rPr>
          <w:rFonts w:ascii="Arial" w:hAnsi="Arial" w:cs="Arial"/>
          <w:sz w:val="24"/>
          <w:szCs w:val="24"/>
        </w:rPr>
        <w:t xml:space="preserve"> (usunięcie)</w:t>
      </w:r>
      <w:r>
        <w:rPr>
          <w:rFonts w:ascii="Arial" w:hAnsi="Arial" w:cs="Arial"/>
          <w:sz w:val="24"/>
          <w:szCs w:val="24"/>
        </w:rPr>
        <w:t xml:space="preserve"> lamperii olejnej z tynków ścian,</w:t>
      </w:r>
    </w:p>
    <w:p w:rsidR="00E10ABC" w:rsidRDefault="00E10ABC" w:rsidP="00E10ABC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demonta</w:t>
      </w:r>
      <w:r w:rsidR="00E4016E">
        <w:rPr>
          <w:rFonts w:ascii="Arial" w:hAnsi="Arial" w:cs="Arial"/>
          <w:sz w:val="24"/>
          <w:szCs w:val="24"/>
        </w:rPr>
        <w:t>ż oprawy świetlówkowej z rastrem</w:t>
      </w:r>
      <w:r>
        <w:rPr>
          <w:rFonts w:ascii="Arial" w:hAnsi="Arial" w:cs="Arial"/>
          <w:sz w:val="24"/>
          <w:szCs w:val="24"/>
        </w:rPr>
        <w:t>,</w:t>
      </w:r>
    </w:p>
    <w:p w:rsidR="00F51565" w:rsidRDefault="00E10ABC" w:rsidP="0007068E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ługowanie lamperii olejnej z tynków ścian,</w:t>
      </w:r>
    </w:p>
    <w:p w:rsidR="005B4A21" w:rsidRDefault="00E10ABC" w:rsidP="005B4A21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demontaż progu drzwiowego drewnianego</w:t>
      </w:r>
      <w:r w:rsidR="00551A0C">
        <w:rPr>
          <w:rFonts w:ascii="Arial" w:hAnsi="Arial" w:cs="Arial"/>
          <w:sz w:val="24"/>
          <w:szCs w:val="24"/>
        </w:rPr>
        <w:t>,</w:t>
      </w:r>
    </w:p>
    <w:p w:rsidR="00E4016E" w:rsidRDefault="00B92F1A" w:rsidP="00551A0C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rozebranie posadzek z wykładzin z tworzyw sztucznych w rulonie,</w:t>
      </w:r>
    </w:p>
    <w:p w:rsidR="00B92F1A" w:rsidRPr="00B92F1A" w:rsidRDefault="00B92F1A" w:rsidP="00B92F1A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wywóz gruzu spryzmowanego </w:t>
      </w:r>
      <w:r w:rsidR="003A4EC7">
        <w:rPr>
          <w:rFonts w:ascii="Arial" w:hAnsi="Arial" w:cs="Arial"/>
          <w:sz w:val="24"/>
          <w:szCs w:val="24"/>
        </w:rPr>
        <w:t>samochodami skrzyniowymi</w:t>
      </w:r>
      <w:r w:rsidR="00611D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8D26BA">
        <w:rPr>
          <w:rFonts w:ascii="Arial" w:hAnsi="Arial" w:cs="Arial"/>
          <w:sz w:val="24"/>
          <w:szCs w:val="24"/>
        </w:rPr>
        <w:t xml:space="preserve">wykonawca </w:t>
      </w:r>
      <w:r w:rsidR="003A4EC7">
        <w:rPr>
          <w:rFonts w:ascii="Arial" w:hAnsi="Arial" w:cs="Arial"/>
          <w:sz w:val="24"/>
          <w:szCs w:val="24"/>
        </w:rPr>
        <w:t xml:space="preserve">                         </w:t>
      </w:r>
      <w:r w:rsidRPr="008D26BA">
        <w:rPr>
          <w:rFonts w:ascii="Arial" w:hAnsi="Arial" w:cs="Arial"/>
          <w:sz w:val="24"/>
          <w:szCs w:val="24"/>
        </w:rPr>
        <w:t>na własny koszt usunie z budynku, wywiezie i zutylizuje na leg</w:t>
      </w:r>
      <w:r>
        <w:rPr>
          <w:rFonts w:ascii="Arial" w:hAnsi="Arial" w:cs="Arial"/>
          <w:sz w:val="24"/>
          <w:szCs w:val="24"/>
        </w:rPr>
        <w:t>alnym wysypisku gruz budowlany wraz z pokryciem kosztów opłaty za utylizację,</w:t>
      </w:r>
    </w:p>
    <w:p w:rsidR="00B92F1A" w:rsidRDefault="00B92F1A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016E" w:rsidRDefault="00174047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PRACE </w:t>
      </w:r>
      <w:r w:rsidR="00E4016E">
        <w:rPr>
          <w:rFonts w:ascii="Arial" w:hAnsi="Arial" w:cs="Arial"/>
          <w:b/>
          <w:sz w:val="24"/>
          <w:szCs w:val="24"/>
        </w:rPr>
        <w:t>MONTAŻOWE:</w:t>
      </w:r>
    </w:p>
    <w:p w:rsidR="00B92F1A" w:rsidRDefault="00B92F1A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podłóg </w:t>
      </w:r>
      <w:r w:rsidR="003A4EC7">
        <w:rPr>
          <w:rFonts w:ascii="Arial" w:hAnsi="Arial" w:cs="Arial"/>
          <w:sz w:val="24"/>
          <w:szCs w:val="24"/>
        </w:rPr>
        <w:t>i stolarki okiennej i drzwiowej</w:t>
      </w:r>
      <w:r>
        <w:rPr>
          <w:rFonts w:ascii="Arial" w:hAnsi="Arial" w:cs="Arial"/>
          <w:sz w:val="24"/>
          <w:szCs w:val="24"/>
        </w:rPr>
        <w:t xml:space="preserve"> folią </w:t>
      </w:r>
      <w:r w:rsidR="003A4EC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wraz z jej usunięciem po zakończonym malowaniu</w:t>
      </w:r>
      <w:r w:rsidR="003A4EC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660385" w:rsidRDefault="00660385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wykucie z muru i </w:t>
      </w:r>
      <w:r w:rsidR="00B92F1A">
        <w:rPr>
          <w:rFonts w:ascii="Arial" w:hAnsi="Arial" w:cs="Arial"/>
          <w:sz w:val="24"/>
          <w:szCs w:val="24"/>
        </w:rPr>
        <w:t>obsadzenie w ścianach z cegieł</w:t>
      </w:r>
      <w:r>
        <w:rPr>
          <w:rFonts w:ascii="Arial" w:hAnsi="Arial" w:cs="Arial"/>
          <w:sz w:val="24"/>
          <w:szCs w:val="24"/>
        </w:rPr>
        <w:t xml:space="preserve"> kratek wentylacyjnych</w:t>
      </w:r>
      <w:r w:rsidR="00B92F1A">
        <w:rPr>
          <w:rFonts w:ascii="Arial" w:hAnsi="Arial" w:cs="Arial"/>
          <w:sz w:val="24"/>
          <w:szCs w:val="24"/>
        </w:rPr>
        <w:t xml:space="preserve"> – 2 sztuki</w:t>
      </w:r>
      <w:r>
        <w:rPr>
          <w:rFonts w:ascii="Arial" w:hAnsi="Arial" w:cs="Arial"/>
          <w:sz w:val="24"/>
          <w:szCs w:val="24"/>
        </w:rPr>
        <w:t>,</w:t>
      </w:r>
    </w:p>
    <w:p w:rsidR="00660385" w:rsidRDefault="00B92F1A" w:rsidP="007A6306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</w:t>
      </w:r>
      <w:r w:rsidR="003A4EC7">
        <w:rPr>
          <w:rFonts w:ascii="Arial" w:hAnsi="Arial" w:cs="Arial"/>
          <w:sz w:val="24"/>
          <w:szCs w:val="24"/>
        </w:rPr>
        <w:t xml:space="preserve">okładziny pojedynczej z płyt gipsowo-kartonowych na rusztach metalowych </w:t>
      </w:r>
      <w:r w:rsidR="005073DB">
        <w:rPr>
          <w:rFonts w:ascii="Arial" w:hAnsi="Arial" w:cs="Arial"/>
          <w:sz w:val="24"/>
          <w:szCs w:val="24"/>
        </w:rPr>
        <w:t xml:space="preserve">o wymiarach 0,85*0,95*0,10 </w:t>
      </w:r>
      <w:r>
        <w:rPr>
          <w:rFonts w:ascii="Arial" w:hAnsi="Arial" w:cs="Arial"/>
          <w:sz w:val="24"/>
          <w:szCs w:val="24"/>
        </w:rPr>
        <w:t xml:space="preserve">m </w:t>
      </w:r>
      <w:r w:rsidR="00660385">
        <w:rPr>
          <w:rFonts w:ascii="Arial" w:hAnsi="Arial" w:cs="Arial"/>
          <w:sz w:val="24"/>
          <w:szCs w:val="24"/>
        </w:rPr>
        <w:t>na zaprawie,</w:t>
      </w:r>
    </w:p>
    <w:p w:rsidR="00660385" w:rsidRPr="00660385" w:rsidRDefault="005073DB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</w:t>
      </w:r>
      <w:r w:rsidR="00B92F1A">
        <w:rPr>
          <w:rFonts w:ascii="Arial" w:hAnsi="Arial" w:cs="Arial"/>
          <w:sz w:val="24"/>
          <w:szCs w:val="24"/>
        </w:rPr>
        <w:t xml:space="preserve"> gładzi gipsowej na </w:t>
      </w:r>
      <w:r>
        <w:rPr>
          <w:rFonts w:ascii="Arial" w:hAnsi="Arial" w:cs="Arial"/>
          <w:sz w:val="24"/>
          <w:szCs w:val="24"/>
        </w:rPr>
        <w:t>płytach gipsowych,</w:t>
      </w:r>
    </w:p>
    <w:p w:rsidR="00C9415E" w:rsidRDefault="00C9415E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9415E">
        <w:rPr>
          <w:rFonts w:ascii="Arial" w:hAnsi="Arial" w:cs="Arial"/>
          <w:sz w:val="24"/>
          <w:szCs w:val="24"/>
        </w:rPr>
        <w:t xml:space="preserve">montaż </w:t>
      </w:r>
      <w:r w:rsidR="005073DB">
        <w:rPr>
          <w:rFonts w:ascii="Arial" w:hAnsi="Arial" w:cs="Arial"/>
          <w:sz w:val="24"/>
          <w:szCs w:val="24"/>
        </w:rPr>
        <w:t xml:space="preserve">nowej ościeżnicy nakładkowej regulowanej, montaż futryny na drzwi </w:t>
      </w:r>
      <w:r w:rsidR="00D83BB2">
        <w:rPr>
          <w:rFonts w:ascii="Arial" w:hAnsi="Arial" w:cs="Arial"/>
          <w:sz w:val="24"/>
          <w:szCs w:val="24"/>
        </w:rPr>
        <w:t>wymiary ościeżnicy do pomiaru przez wykonawcę,</w:t>
      </w:r>
    </w:p>
    <w:p w:rsidR="00C9415E" w:rsidRDefault="00C9415E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montaż </w:t>
      </w:r>
      <w:r w:rsidR="00D83BB2">
        <w:rPr>
          <w:rFonts w:ascii="Arial" w:hAnsi="Arial" w:cs="Arial"/>
          <w:sz w:val="24"/>
          <w:szCs w:val="24"/>
        </w:rPr>
        <w:t xml:space="preserve">nowych </w:t>
      </w:r>
      <w:r>
        <w:rPr>
          <w:rFonts w:ascii="Arial" w:hAnsi="Arial" w:cs="Arial"/>
          <w:sz w:val="24"/>
          <w:szCs w:val="24"/>
        </w:rPr>
        <w:t>skrzydeł drzwiowych płytowych wewnętrznych</w:t>
      </w:r>
      <w:r w:rsidR="003F433F">
        <w:rPr>
          <w:rFonts w:ascii="Arial" w:hAnsi="Arial" w:cs="Arial"/>
          <w:sz w:val="24"/>
          <w:szCs w:val="24"/>
        </w:rPr>
        <w:t xml:space="preserve"> 1-skrzydłowych</w:t>
      </w:r>
      <w:r>
        <w:rPr>
          <w:rFonts w:ascii="Arial" w:hAnsi="Arial" w:cs="Arial"/>
          <w:sz w:val="24"/>
          <w:szCs w:val="24"/>
        </w:rPr>
        <w:t xml:space="preserve"> wejściowych fabrycznie wykończonych, pełnych jednodzielnych,</w:t>
      </w:r>
      <w:r w:rsidR="00D83BB2">
        <w:rPr>
          <w:rFonts w:ascii="Arial" w:hAnsi="Arial" w:cs="Arial"/>
          <w:sz w:val="24"/>
          <w:szCs w:val="24"/>
        </w:rPr>
        <w:t xml:space="preserve"> wymiary drzwi do pomiaru przez wykonawcę, </w:t>
      </w:r>
      <w:r w:rsidR="003F433F">
        <w:rPr>
          <w:rFonts w:ascii="Arial" w:hAnsi="Arial" w:cs="Arial"/>
          <w:sz w:val="24"/>
          <w:szCs w:val="24"/>
        </w:rPr>
        <w:t xml:space="preserve">kolor stolarki </w:t>
      </w:r>
      <w:r w:rsidR="0005022E">
        <w:rPr>
          <w:rFonts w:ascii="Arial" w:hAnsi="Arial" w:cs="Arial"/>
          <w:sz w:val="24"/>
          <w:szCs w:val="24"/>
        </w:rPr>
        <w:t xml:space="preserve">dobrany na podstawie </w:t>
      </w:r>
      <w:r w:rsidR="00D83BB2">
        <w:rPr>
          <w:rFonts w:ascii="Arial" w:hAnsi="Arial" w:cs="Arial"/>
          <w:sz w:val="24"/>
          <w:szCs w:val="24"/>
        </w:rPr>
        <w:t>wzornika posiadanego przez wykonawcę z palety RAL i uzgodnionego z inwestorem,</w:t>
      </w:r>
      <w:r w:rsidR="00CC1808">
        <w:rPr>
          <w:rFonts w:ascii="Arial" w:hAnsi="Arial" w:cs="Arial"/>
          <w:sz w:val="24"/>
          <w:szCs w:val="24"/>
        </w:rPr>
        <w:t xml:space="preserve"> skrzydło drzwiowe wewnętrzne pełne wyposażone w zamek zamykany </w:t>
      </w:r>
      <w:bookmarkStart w:id="0" w:name="_GoBack"/>
      <w:bookmarkEnd w:id="0"/>
      <w:r w:rsidR="00CC1808">
        <w:rPr>
          <w:rFonts w:ascii="Arial" w:hAnsi="Arial" w:cs="Arial"/>
          <w:sz w:val="24"/>
          <w:szCs w:val="24"/>
        </w:rPr>
        <w:t>kluczem, klamkę z szyldem,</w:t>
      </w:r>
    </w:p>
    <w:p w:rsidR="00BC7CD3" w:rsidRPr="005B4A21" w:rsidRDefault="005B4A21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B4A21">
        <w:rPr>
          <w:rFonts w:ascii="Arial" w:hAnsi="Arial" w:cs="Arial"/>
          <w:sz w:val="24"/>
          <w:szCs w:val="24"/>
        </w:rPr>
        <w:t xml:space="preserve">przygotowanie podłoża pod </w:t>
      </w:r>
      <w:r>
        <w:rPr>
          <w:rFonts w:ascii="Arial" w:hAnsi="Arial" w:cs="Arial"/>
          <w:sz w:val="24"/>
          <w:szCs w:val="24"/>
        </w:rPr>
        <w:t xml:space="preserve">malowanie - </w:t>
      </w:r>
      <w:r w:rsidR="00BC7CD3" w:rsidRPr="005B4A21">
        <w:rPr>
          <w:rFonts w:ascii="Arial" w:hAnsi="Arial" w:cs="Arial"/>
          <w:sz w:val="24"/>
          <w:szCs w:val="24"/>
        </w:rPr>
        <w:t xml:space="preserve">gruntowanie powierzchni poziomych sufitów, preparatem Ceresit CT17, </w:t>
      </w:r>
    </w:p>
    <w:p w:rsidR="00BC7CD3" w:rsidRDefault="005B4A21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podłoża pod malowanie - </w:t>
      </w:r>
      <w:r w:rsidR="00BC7CD3">
        <w:rPr>
          <w:rFonts w:ascii="Arial" w:hAnsi="Arial" w:cs="Arial"/>
          <w:sz w:val="24"/>
          <w:szCs w:val="24"/>
        </w:rPr>
        <w:t>gruntowanie powierzchni pionowych ścian, preparatem Ceresit CT17,</w:t>
      </w:r>
    </w:p>
    <w:p w:rsidR="00960199" w:rsidRDefault="008F05C6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dwu</w:t>
      </w:r>
      <w:r w:rsidR="00650527" w:rsidRPr="00960199">
        <w:rPr>
          <w:rFonts w:ascii="Arial" w:hAnsi="Arial" w:cs="Arial"/>
          <w:sz w:val="24"/>
          <w:szCs w:val="24"/>
        </w:rPr>
        <w:t>krotne malowanie farbami emulsyjnymi tynków ścian wewnętrznych</w:t>
      </w:r>
      <w:r w:rsidR="00960199">
        <w:rPr>
          <w:rFonts w:ascii="Arial" w:hAnsi="Arial" w:cs="Arial"/>
          <w:sz w:val="24"/>
          <w:szCs w:val="24"/>
        </w:rPr>
        <w:t xml:space="preserve"> wraz z wygładzeniem powierzchni tynku, likwidacją </w:t>
      </w:r>
      <w:r>
        <w:rPr>
          <w:rFonts w:ascii="Arial" w:hAnsi="Arial" w:cs="Arial"/>
          <w:sz w:val="24"/>
          <w:szCs w:val="24"/>
        </w:rPr>
        <w:t xml:space="preserve">nierówności i sfalowań tynku, zgodnie z opisem pozycji </w:t>
      </w:r>
      <w:r w:rsidR="00960199">
        <w:rPr>
          <w:rFonts w:ascii="Arial" w:hAnsi="Arial" w:cs="Arial"/>
          <w:sz w:val="24"/>
          <w:szCs w:val="24"/>
        </w:rPr>
        <w:t>z</w:t>
      </w:r>
      <w:r w:rsidR="00001B5B">
        <w:rPr>
          <w:rFonts w:ascii="Arial" w:hAnsi="Arial" w:cs="Arial"/>
          <w:sz w:val="24"/>
          <w:szCs w:val="24"/>
        </w:rPr>
        <w:t xml:space="preserve"> przedmiaru robót KNR 401/1204/2</w:t>
      </w:r>
      <w:r w:rsidR="00960199">
        <w:rPr>
          <w:rFonts w:ascii="Arial" w:hAnsi="Arial" w:cs="Arial"/>
          <w:sz w:val="24"/>
          <w:szCs w:val="24"/>
        </w:rPr>
        <w:t xml:space="preserve"> /kolor </w:t>
      </w:r>
      <w:r>
        <w:rPr>
          <w:rFonts w:ascii="Arial" w:hAnsi="Arial" w:cs="Arial"/>
          <w:sz w:val="24"/>
          <w:szCs w:val="24"/>
        </w:rPr>
        <w:t>uzgodnić z Dyrektorem Jednostki)</w:t>
      </w:r>
      <w:r w:rsidR="00960199">
        <w:rPr>
          <w:rFonts w:ascii="Arial" w:hAnsi="Arial" w:cs="Arial"/>
          <w:sz w:val="24"/>
          <w:szCs w:val="24"/>
        </w:rPr>
        <w:t>,</w:t>
      </w:r>
    </w:p>
    <w:p w:rsidR="00650527" w:rsidRPr="00960199" w:rsidRDefault="008F05C6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dwu</w:t>
      </w:r>
      <w:r w:rsidR="00650527" w:rsidRPr="00960199">
        <w:rPr>
          <w:rFonts w:ascii="Arial" w:hAnsi="Arial" w:cs="Arial"/>
          <w:sz w:val="24"/>
          <w:szCs w:val="24"/>
        </w:rPr>
        <w:t xml:space="preserve">krotne malowanie farbami emulsyjnymi </w:t>
      </w:r>
      <w:r w:rsidR="00960199">
        <w:rPr>
          <w:rFonts w:ascii="Arial" w:hAnsi="Arial" w:cs="Arial"/>
          <w:sz w:val="24"/>
          <w:szCs w:val="24"/>
        </w:rPr>
        <w:t xml:space="preserve">tynków sufitów wewnętrznych </w:t>
      </w:r>
      <w:r w:rsidR="00001B5B">
        <w:rPr>
          <w:rFonts w:ascii="Arial" w:hAnsi="Arial" w:cs="Arial"/>
          <w:sz w:val="24"/>
          <w:szCs w:val="24"/>
        </w:rPr>
        <w:t xml:space="preserve">                          </w:t>
      </w:r>
      <w:r w:rsidR="00960199" w:rsidRPr="00960199">
        <w:rPr>
          <w:rFonts w:ascii="Arial" w:hAnsi="Arial" w:cs="Arial"/>
          <w:sz w:val="24"/>
          <w:szCs w:val="24"/>
        </w:rPr>
        <w:t xml:space="preserve">wraz </w:t>
      </w:r>
      <w:r w:rsidR="005B4A21">
        <w:rPr>
          <w:rFonts w:ascii="Arial" w:hAnsi="Arial" w:cs="Arial"/>
          <w:sz w:val="24"/>
          <w:szCs w:val="24"/>
        </w:rPr>
        <w:t xml:space="preserve">z </w:t>
      </w:r>
      <w:r w:rsidR="00960199">
        <w:rPr>
          <w:rFonts w:ascii="Arial" w:hAnsi="Arial" w:cs="Arial"/>
          <w:sz w:val="24"/>
          <w:szCs w:val="24"/>
        </w:rPr>
        <w:t xml:space="preserve">wygładzeniem powierzchni tynku, likwidacją nierówności i sfalowań tynku, </w:t>
      </w:r>
      <w:r w:rsidR="00FE415E">
        <w:rPr>
          <w:rFonts w:ascii="Arial" w:hAnsi="Arial" w:cs="Arial"/>
          <w:sz w:val="24"/>
          <w:szCs w:val="24"/>
        </w:rPr>
        <w:t>zgodnie z opisem pozycji z przedmiaru robót KNR 401/1204/1,</w:t>
      </w:r>
    </w:p>
    <w:p w:rsidR="00E95E24" w:rsidRDefault="00E95E24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dwukrotne malowanie farbą olejną lub ftalową </w:t>
      </w:r>
      <w:r w:rsidR="00854AC6">
        <w:rPr>
          <w:rFonts w:ascii="Arial" w:hAnsi="Arial" w:cs="Arial"/>
          <w:sz w:val="24"/>
          <w:szCs w:val="24"/>
        </w:rPr>
        <w:t>rur</w:t>
      </w:r>
      <w:r w:rsidR="005B4A21">
        <w:rPr>
          <w:rFonts w:ascii="Arial" w:hAnsi="Arial" w:cs="Arial"/>
          <w:sz w:val="24"/>
          <w:szCs w:val="24"/>
        </w:rPr>
        <w:t xml:space="preserve">, </w:t>
      </w:r>
    </w:p>
    <w:p w:rsidR="00001B5B" w:rsidRDefault="00001B5B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wymiana elementów podłóg z desek - progu do drzwi wewnętrznych,</w:t>
      </w:r>
    </w:p>
    <w:p w:rsidR="00854AC6" w:rsidRDefault="005B4A21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montaż lampy sufitowej typu LED,</w:t>
      </w:r>
    </w:p>
    <w:p w:rsidR="00854AC6" w:rsidRDefault="00D31FAD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montaż gniazdka elektrycznego</w:t>
      </w:r>
      <w:r w:rsidR="00854AC6">
        <w:rPr>
          <w:rFonts w:ascii="Arial" w:hAnsi="Arial" w:cs="Arial"/>
          <w:sz w:val="24"/>
          <w:szCs w:val="24"/>
        </w:rPr>
        <w:t xml:space="preserve"> </w:t>
      </w:r>
      <w:r w:rsidR="005B4A21">
        <w:rPr>
          <w:rFonts w:ascii="Arial" w:hAnsi="Arial" w:cs="Arial"/>
          <w:sz w:val="24"/>
          <w:szCs w:val="24"/>
        </w:rPr>
        <w:t>potrójnego</w:t>
      </w:r>
      <w:r w:rsidR="005B4A21" w:rsidRPr="005B4A21">
        <w:rPr>
          <w:rFonts w:ascii="Arial" w:hAnsi="Arial" w:cs="Arial"/>
          <w:sz w:val="24"/>
          <w:szCs w:val="24"/>
        </w:rPr>
        <w:t>,</w:t>
      </w:r>
    </w:p>
    <w:p w:rsidR="00001B5B" w:rsidRDefault="00001B5B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i montaż wewnętrznego parapetu z konglomeratu gr. 4 cm,</w:t>
      </w:r>
    </w:p>
    <w:p w:rsidR="00001B5B" w:rsidRDefault="00001B5B" w:rsidP="0066038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montaż na gotowym</w:t>
      </w:r>
      <w:r w:rsidR="00E4016E">
        <w:rPr>
          <w:rFonts w:ascii="Arial" w:hAnsi="Arial" w:cs="Arial"/>
          <w:sz w:val="24"/>
          <w:szCs w:val="24"/>
        </w:rPr>
        <w:t xml:space="preserve"> podłożu łącznika 1-biegunowego, </w:t>
      </w:r>
    </w:p>
    <w:p w:rsidR="00E4016E" w:rsidRDefault="00E4016E" w:rsidP="00E4016E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gruntowanie powierzchni poziomych posadzek, preparatem Ceresit CT17,</w:t>
      </w:r>
    </w:p>
    <w:p w:rsidR="00E4016E" w:rsidRDefault="00E4016E" w:rsidP="00E4016E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ułożenie posadzek</w:t>
      </w:r>
      <w:r w:rsidR="001E2058">
        <w:rPr>
          <w:rFonts w:ascii="Arial" w:hAnsi="Arial" w:cs="Arial"/>
          <w:sz w:val="24"/>
          <w:szCs w:val="24"/>
        </w:rPr>
        <w:t xml:space="preserve"> płytkowych</w:t>
      </w:r>
      <w:r>
        <w:rPr>
          <w:rFonts w:ascii="Arial" w:hAnsi="Arial" w:cs="Arial"/>
          <w:sz w:val="24"/>
          <w:szCs w:val="24"/>
        </w:rPr>
        <w:t xml:space="preserve"> z płytek gressowych drewnopodobnych o wymiarach 18,5x62 cm w pomieszczeniu nr 2, warstwa kleju o grubości 3 mm – </w:t>
      </w:r>
      <w:r w:rsidR="005073DB">
        <w:rPr>
          <w:rFonts w:ascii="Arial" w:hAnsi="Arial" w:cs="Arial"/>
          <w:sz w:val="24"/>
          <w:szCs w:val="24"/>
        </w:rPr>
        <w:t>przed przystąpieniem do prac kolor i rodzaj płytek należy uzgodnić z Inwestorem. Wielkość i</w:t>
      </w:r>
      <w:r>
        <w:rPr>
          <w:rFonts w:ascii="Arial" w:hAnsi="Arial" w:cs="Arial"/>
          <w:sz w:val="24"/>
          <w:szCs w:val="24"/>
        </w:rPr>
        <w:t xml:space="preserve"> kolorystyka płytek może być zmieniona po uzyskaniu akceptacji Zarządzającego realizacją umowy, </w:t>
      </w:r>
    </w:p>
    <w:p w:rsidR="00E4016E" w:rsidRPr="002A709F" w:rsidRDefault="00E4016E" w:rsidP="002A709F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naklejanie cokolików z płytek gressowych drewnopodobnych o </w:t>
      </w:r>
      <w:r w:rsidR="001E2058">
        <w:rPr>
          <w:rFonts w:ascii="Arial" w:hAnsi="Arial" w:cs="Arial"/>
          <w:sz w:val="24"/>
          <w:szCs w:val="24"/>
        </w:rPr>
        <w:t>wymiarach 18,5x59,8 cm, o wysokości cokolika około 10 cm</w:t>
      </w:r>
      <w:r w:rsidR="002A709F">
        <w:rPr>
          <w:rFonts w:ascii="Arial" w:hAnsi="Arial" w:cs="Arial"/>
          <w:sz w:val="24"/>
          <w:szCs w:val="24"/>
        </w:rPr>
        <w:t xml:space="preserve"> – przed przystąpieniem do prac kolor i rodzaj płytek należy uzgodnić z Inwestorem. Wielkość i kolorystyka płytek może być zmieniona po uzyskaniu akceptacji Zarządzającego realizacją umowy. </w:t>
      </w:r>
    </w:p>
    <w:p w:rsidR="0025628C" w:rsidRPr="00E96F3B" w:rsidRDefault="008367EC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1FAD">
        <w:rPr>
          <w:rFonts w:ascii="Arial" w:hAnsi="Arial" w:cs="Arial"/>
          <w:b/>
          <w:sz w:val="24"/>
          <w:szCs w:val="24"/>
        </w:rPr>
        <w:t>Prace towarzyszące:</w:t>
      </w:r>
    </w:p>
    <w:p w:rsidR="005073DB" w:rsidRDefault="0025628C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2058">
        <w:rPr>
          <w:rFonts w:ascii="Arial" w:hAnsi="Arial" w:cs="Arial"/>
          <w:sz w:val="24"/>
          <w:szCs w:val="24"/>
        </w:rPr>
        <w:t xml:space="preserve"> przed przystąpieniem do prac należy starannie zabezpieczyć stolarkę okienną i drzwiową </w:t>
      </w:r>
      <w:r w:rsidR="00611DF2">
        <w:rPr>
          <w:rFonts w:ascii="Arial" w:hAnsi="Arial" w:cs="Arial"/>
          <w:sz w:val="24"/>
          <w:szCs w:val="24"/>
        </w:rPr>
        <w:t xml:space="preserve">oraz powierzchnię podłogi i wszelkie inne elementy, mogące ulec zabrudzeniu lub uszkodzeniu. </w:t>
      </w:r>
    </w:p>
    <w:p w:rsidR="008D26BA" w:rsidRDefault="005073DB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 starannie uzupełnić wszelkie ubytki w ś</w:t>
      </w:r>
      <w:r w:rsidR="002A709F">
        <w:rPr>
          <w:rFonts w:ascii="Arial" w:hAnsi="Arial" w:cs="Arial"/>
          <w:sz w:val="24"/>
          <w:szCs w:val="24"/>
        </w:rPr>
        <w:t>cianach</w:t>
      </w:r>
      <w:r>
        <w:rPr>
          <w:rFonts w:ascii="Arial" w:hAnsi="Arial" w:cs="Arial"/>
          <w:sz w:val="24"/>
          <w:szCs w:val="24"/>
        </w:rPr>
        <w:t xml:space="preserve"> po np. gwoździach, wkrętach, zabezpieczyć przed zabrudzeniem lub zniszczeniem, nie remontowanych </w:t>
      </w:r>
      <w:r w:rsidR="002A709F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lub nie wymienianych elementów budynku, </w:t>
      </w:r>
    </w:p>
    <w:p w:rsidR="00611DF2" w:rsidRDefault="005073DB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przenoszenie i zabezpieczenie na czas remontu </w:t>
      </w:r>
      <w:r w:rsidR="00611DF2">
        <w:rPr>
          <w:rFonts w:ascii="Arial" w:hAnsi="Arial" w:cs="Arial"/>
          <w:sz w:val="24"/>
          <w:szCs w:val="24"/>
        </w:rPr>
        <w:t xml:space="preserve">pozostającego wyposażenia lokali, mebli, urządzeń itp., </w:t>
      </w:r>
    </w:p>
    <w:p w:rsidR="00611DF2" w:rsidRDefault="00611DF2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demontaż i ponowny montaż elementów wyposażenia wnętrz, takich jak: karnisze, wieszaki, szafki, itp.,</w:t>
      </w:r>
    </w:p>
    <w:p w:rsidR="00611DF2" w:rsidRDefault="00611DF2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 wykonanych robotach remontowych należy uporządkować teren i niezwłocznie oczyścić zabrudzone farbą powierzchnie, </w:t>
      </w:r>
    </w:p>
    <w:p w:rsidR="009469CD" w:rsidRDefault="009469CD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wywóz na składowisko odpadów gruzu powstałego na skutek robót remontowych</w:t>
      </w:r>
      <w:r w:rsidR="004D7DF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i rozbiórkowych</w:t>
      </w:r>
      <w:r w:rsidR="004D7DF8">
        <w:rPr>
          <w:rFonts w:ascii="Arial" w:hAnsi="Arial" w:cs="Arial"/>
          <w:sz w:val="24"/>
          <w:szCs w:val="24"/>
        </w:rPr>
        <w:t xml:space="preserve"> wraz z opłatą utylizacyjną</w:t>
      </w:r>
      <w:r>
        <w:rPr>
          <w:rFonts w:ascii="Arial" w:hAnsi="Arial" w:cs="Arial"/>
          <w:sz w:val="24"/>
          <w:szCs w:val="24"/>
        </w:rPr>
        <w:t xml:space="preserve">, </w:t>
      </w:r>
    </w:p>
    <w:p w:rsidR="00407D4D" w:rsidRPr="002D33B0" w:rsidRDefault="002D33B0" w:rsidP="002D33B0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odpowiedzialny za jakość wykonania robót i ich zgodność ze specyfikacją techniczną.</w:t>
      </w: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>na czynnym</w:t>
      </w:r>
      <w:r w:rsidR="005073DB">
        <w:rPr>
          <w:rFonts w:ascii="Arial" w:hAnsi="Arial" w:cs="Arial"/>
          <w:b/>
        </w:rPr>
        <w:t xml:space="preserve"> </w:t>
      </w:r>
      <w:r w:rsidR="002B28DC" w:rsidRPr="00705420">
        <w:rPr>
          <w:rFonts w:ascii="Arial" w:hAnsi="Arial" w:cs="Arial"/>
          <w:b/>
        </w:rPr>
        <w:t>-</w:t>
      </w:r>
      <w:r w:rsidR="005073DB">
        <w:rPr>
          <w:rFonts w:ascii="Arial" w:hAnsi="Arial" w:cs="Arial"/>
          <w:b/>
        </w:rPr>
        <w:t xml:space="preserve"> </w:t>
      </w:r>
      <w:r w:rsidR="002B28DC" w:rsidRPr="00705420">
        <w:rPr>
          <w:rFonts w:ascii="Arial" w:hAnsi="Arial" w:cs="Arial"/>
          <w:b/>
        </w:rPr>
        <w:t xml:space="preserve">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0975C6">
        <w:rPr>
          <w:rFonts w:ascii="Arial" w:hAnsi="Arial" w:cs="Arial"/>
          <w:b/>
        </w:rPr>
        <w:t xml:space="preserve">8.00 </w:t>
      </w:r>
      <w:r w:rsidR="007B1D36">
        <w:rPr>
          <w:rFonts w:ascii="Arial" w:hAnsi="Arial" w:cs="Arial"/>
          <w:b/>
        </w:rPr>
        <w:t>do godz. 16.</w:t>
      </w:r>
      <w:r w:rsidR="000975C6">
        <w:rPr>
          <w:rFonts w:ascii="Arial" w:hAnsi="Arial" w:cs="Arial"/>
          <w:b/>
        </w:rPr>
        <w:t>00</w:t>
      </w:r>
      <w:r w:rsidR="00EE41C3" w:rsidRPr="00705420">
        <w:rPr>
          <w:rFonts w:ascii="Arial" w:hAnsi="Arial" w:cs="Arial"/>
          <w:b/>
        </w:rPr>
        <w:t>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</w:p>
    <w:p w:rsidR="0025628C" w:rsidRPr="00705420" w:rsidRDefault="0025628C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Wszystkie materiały przed wbudowaniem oraz kolorystykę należy ustalić z Inwestorem, Dyrektorem Jednostki przed rozpoczęciem prac. 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r w:rsidR="00E5730D" w:rsidRPr="00705420">
        <w:rPr>
          <w:rFonts w:ascii="Arial" w:hAnsi="Arial" w:cs="Arial"/>
          <w:bCs/>
        </w:rPr>
        <w:t>STWiORR</w:t>
      </w:r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trakcie remontu (</w:t>
      </w:r>
      <w:r w:rsidR="000B1BB2" w:rsidRPr="00705420">
        <w:rPr>
          <w:rFonts w:ascii="Arial" w:hAnsi="Arial" w:cs="Arial"/>
          <w:b/>
        </w:rPr>
        <w:t>budynek</w:t>
      </w:r>
      <w:r w:rsidRPr="00705420">
        <w:rPr>
          <w:rFonts w:ascii="Arial" w:hAnsi="Arial" w:cs="Arial"/>
          <w:b/>
        </w:rPr>
        <w:t xml:space="preserve"> będzie użytkowany</w:t>
      </w:r>
      <w:r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Urządzenia</w:t>
      </w:r>
      <w:r w:rsidR="0025628C">
        <w:rPr>
          <w:rFonts w:ascii="Arial" w:hAnsi="Arial" w:cs="Arial"/>
        </w:rPr>
        <w:t>,</w:t>
      </w:r>
      <w:r w:rsidRPr="00705420">
        <w:rPr>
          <w:rFonts w:ascii="Arial" w:hAnsi="Arial" w:cs="Arial"/>
        </w:rPr>
        <w:t xml:space="preserve"> które nie p</w:t>
      </w:r>
      <w:r w:rsidR="004761CD" w:rsidRPr="00705420">
        <w:rPr>
          <w:rFonts w:ascii="Arial" w:hAnsi="Arial" w:cs="Arial"/>
        </w:rPr>
        <w:t>o</w:t>
      </w:r>
      <w:r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 xml:space="preserve">, mają być starannie zabezpieczone przed uszkodzeniem </w:t>
      </w:r>
      <w:r w:rsidR="00B211FB" w:rsidRPr="00705420">
        <w:rPr>
          <w:rFonts w:ascii="Arial" w:hAnsi="Arial" w:cs="Arial"/>
        </w:rPr>
        <w:br/>
      </w:r>
      <w:r w:rsidR="004761CD" w:rsidRPr="00705420">
        <w:rPr>
          <w:rFonts w:ascii="Arial" w:hAnsi="Arial" w:cs="Arial"/>
        </w:rPr>
        <w:t>i zabrudzeniem.</w:t>
      </w:r>
      <w:r w:rsidR="00906C6B" w:rsidRPr="00705420">
        <w:rPr>
          <w:rFonts w:ascii="Arial" w:hAnsi="Arial" w:cs="Arial"/>
        </w:rPr>
        <w:t xml:space="preserve"> Posadzki</w:t>
      </w:r>
      <w:r w:rsidR="000B1BB2" w:rsidRPr="00705420">
        <w:rPr>
          <w:rFonts w:ascii="Arial" w:hAnsi="Arial" w:cs="Arial"/>
        </w:rPr>
        <w:t>, meble i urządzenia</w:t>
      </w:r>
      <w:r w:rsidR="004761CD" w:rsidRPr="00705420">
        <w:rPr>
          <w:rFonts w:ascii="Arial" w:hAnsi="Arial" w:cs="Arial"/>
        </w:rPr>
        <w:t xml:space="preserve"> </w:t>
      </w:r>
      <w:r w:rsidR="000B1BB2" w:rsidRPr="00705420">
        <w:rPr>
          <w:rFonts w:ascii="Arial" w:hAnsi="Arial" w:cs="Arial"/>
        </w:rPr>
        <w:t>należy zabezpieczyć folią budowlaną</w:t>
      </w:r>
      <w:r w:rsidR="00906C6B" w:rsidRPr="00705420">
        <w:rPr>
          <w:rFonts w:ascii="Arial" w:hAnsi="Arial" w:cs="Arial"/>
        </w:rPr>
        <w:t>.</w:t>
      </w:r>
      <w:r w:rsidR="000B1BB2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>razie uszkodzenia wykonawca 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Pr="00705420">
        <w:rPr>
          <w:rFonts w:ascii="Arial" w:hAnsi="Arial" w:cs="Arial"/>
        </w:rPr>
        <w:t xml:space="preserve"> i specyfikacją.</w:t>
      </w:r>
      <w:r w:rsidR="00483E14" w:rsidRPr="00705420">
        <w:rPr>
          <w:rFonts w:ascii="Arial" w:hAnsi="Arial" w:cs="Arial"/>
        </w:rPr>
        <w:t xml:space="preserve"> 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</w:t>
      </w:r>
      <w:r w:rsidR="0025628C">
        <w:rPr>
          <w:rFonts w:ascii="Arial" w:hAnsi="Arial" w:cs="Arial"/>
        </w:rPr>
        <w:t>po przekazaniu placu budowy.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harmonogramu robót</w:t>
      </w:r>
      <w:r w:rsidR="0025628C">
        <w:rPr>
          <w:rFonts w:ascii="Arial" w:hAnsi="Arial" w:cs="Arial"/>
        </w:rPr>
        <w:t>: ustalić z Dyrektorem jednostki.</w:t>
      </w:r>
    </w:p>
    <w:p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25628C">
        <w:rPr>
          <w:rFonts w:ascii="Arial" w:hAnsi="Arial" w:cs="Arial"/>
        </w:rPr>
        <w:t>. o odpadach (Dz.</w:t>
      </w:r>
      <w:r w:rsidR="007B1D36">
        <w:rPr>
          <w:rFonts w:ascii="Arial" w:hAnsi="Arial" w:cs="Arial"/>
        </w:rPr>
        <w:t>U.2022.0.699</w:t>
      </w:r>
      <w:r w:rsidR="001254F1">
        <w:rPr>
          <w:rFonts w:ascii="Arial" w:hAnsi="Arial" w:cs="Arial"/>
        </w:rPr>
        <w:t xml:space="preserve"> t.j.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>, za 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</w:t>
      </w:r>
      <w:r w:rsidR="007B1D36">
        <w:rPr>
          <w:rFonts w:ascii="Arial" w:hAnsi="Arial" w:cs="Arial"/>
          <w:bCs/>
        </w:rPr>
        <w:t xml:space="preserve">przez </w:t>
      </w:r>
      <w:r w:rsidR="000975C6">
        <w:rPr>
          <w:rFonts w:ascii="Arial" w:hAnsi="Arial" w:cs="Arial"/>
          <w:bCs/>
        </w:rPr>
        <w:t xml:space="preserve">Kierownika Wieloosobowych stanowisk ds. inwestycji i remontów Tel: 41/3664791 </w:t>
      </w:r>
      <w:r w:rsidR="001254F1">
        <w:rPr>
          <w:rFonts w:ascii="Arial" w:hAnsi="Arial" w:cs="Arial"/>
          <w:bCs/>
        </w:rPr>
        <w:t>wew. 341</w:t>
      </w:r>
      <w:r w:rsidR="000975C6">
        <w:rPr>
          <w:rFonts w:ascii="Arial" w:hAnsi="Arial" w:cs="Arial"/>
          <w:bCs/>
        </w:rPr>
        <w:t>,</w:t>
      </w:r>
    </w:p>
    <w:p w:rsidR="000A420C" w:rsidRPr="001E69F1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 xml:space="preserve">Termin rozpoczęcia robót – </w:t>
      </w:r>
      <w:r w:rsidR="000975C6">
        <w:rPr>
          <w:rFonts w:ascii="Arial" w:hAnsi="Arial" w:cs="Arial"/>
          <w:bCs/>
        </w:rPr>
        <w:t>z chwilą przekazania placu budowy,</w:t>
      </w:r>
    </w:p>
    <w:p w:rsidR="00906C6B" w:rsidRPr="001E69F1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zakończenia robót</w:t>
      </w:r>
      <w:r w:rsidR="00906C6B" w:rsidRPr="001E69F1">
        <w:rPr>
          <w:rFonts w:ascii="Arial" w:hAnsi="Arial" w:cs="Arial"/>
          <w:bCs/>
        </w:rPr>
        <w:t xml:space="preserve"> </w:t>
      </w:r>
      <w:r w:rsidR="002943E1" w:rsidRPr="001E69F1">
        <w:rPr>
          <w:rFonts w:ascii="Arial" w:hAnsi="Arial" w:cs="Arial"/>
          <w:bCs/>
        </w:rPr>
        <w:t>–</w:t>
      </w:r>
      <w:r w:rsidR="00330C81" w:rsidRPr="001E69F1">
        <w:rPr>
          <w:rFonts w:ascii="Arial" w:hAnsi="Arial" w:cs="Arial"/>
          <w:bCs/>
        </w:rPr>
        <w:t xml:space="preserve"> </w:t>
      </w:r>
      <w:r w:rsidR="001254F1">
        <w:rPr>
          <w:rFonts w:ascii="Arial" w:hAnsi="Arial" w:cs="Arial"/>
          <w:bCs/>
        </w:rPr>
        <w:t xml:space="preserve">dwa </w:t>
      </w:r>
      <w:r w:rsidR="000975C6">
        <w:rPr>
          <w:rFonts w:ascii="Arial" w:hAnsi="Arial" w:cs="Arial"/>
          <w:bCs/>
        </w:rPr>
        <w:t xml:space="preserve">tygodnie od podpisania umowy. 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Budowlane (</w:t>
      </w:r>
      <w:r w:rsidR="001254F1">
        <w:rPr>
          <w:rFonts w:ascii="Arial" w:hAnsi="Arial" w:cs="Arial"/>
        </w:rPr>
        <w:t>Dz.U.2023 poz. 682 t.j.</w:t>
      </w:r>
      <w:r w:rsidR="00934543" w:rsidRPr="00705420">
        <w:rPr>
          <w:rFonts w:ascii="Arial" w:hAnsi="Arial" w:cs="Arial"/>
        </w:rPr>
        <w:t>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1254F1">
        <w:rPr>
          <w:rFonts w:ascii="Arial" w:hAnsi="Arial" w:cs="Arial"/>
          <w:iCs/>
          <w:sz w:val="24"/>
          <w:szCs w:val="24"/>
        </w:rPr>
        <w:t>4r. o wyrobach budowlanych (Dz.U.2021.1213 t.j.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407D4D" w:rsidRPr="007B1D36" w:rsidRDefault="00240EE1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235D36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="007B1D36">
        <w:rPr>
          <w:rFonts w:ascii="Arial" w:hAnsi="Arial" w:cs="Arial"/>
          <w:b/>
        </w:rPr>
        <w:t xml:space="preserve">. </w:t>
      </w:r>
      <w:r w:rsidR="00A06856"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2379E2" w:rsidRPr="00407D4D" w:rsidRDefault="001F5673" w:rsidP="00407D4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34543" w:rsidRPr="001254F1" w:rsidRDefault="00E5730D" w:rsidP="001254F1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lastRenderedPageBreak/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1254F1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415C29" w:rsidRPr="00705420">
        <w:rPr>
          <w:rFonts w:ascii="Arial" w:hAnsi="Arial" w:cs="Arial"/>
        </w:rPr>
        <w:t xml:space="preserve">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lastRenderedPageBreak/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>odbioru końcowego powinna być stwierdzona przez</w:t>
      </w:r>
      <w:r w:rsidR="000975C6">
        <w:rPr>
          <w:rFonts w:ascii="Arial" w:hAnsi="Arial" w:cs="Arial"/>
        </w:rPr>
        <w:t xml:space="preserve"> Wykonawcę                                  </w:t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lastRenderedPageBreak/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STWiORR</w:t>
      </w:r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1254F1">
        <w:rPr>
          <w:rFonts w:ascii="Arial" w:hAnsi="Arial" w:cs="Arial"/>
          <w:spacing w:val="1"/>
        </w:rPr>
        <w:t>Dz.U.2023.</w:t>
      </w:r>
      <w:r w:rsidR="007B1D36">
        <w:rPr>
          <w:rFonts w:ascii="Arial" w:hAnsi="Arial" w:cs="Arial"/>
          <w:spacing w:val="1"/>
        </w:rPr>
        <w:t>0.682 t.j.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1254F1">
        <w:rPr>
          <w:rFonts w:ascii="Arial" w:hAnsi="Arial" w:cs="Arial"/>
        </w:rPr>
        <w:t>Dz.U.2021.1213 t.j.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(D</w:t>
      </w:r>
      <w:r w:rsidR="001254F1">
        <w:rPr>
          <w:rFonts w:ascii="Arial" w:hAnsi="Arial" w:cs="Arial"/>
          <w:color w:val="auto"/>
        </w:rPr>
        <w:t>z.U.2022.0.2052 t.j.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1254F1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 w:rsidR="001254F1">
        <w:rPr>
          <w:rFonts w:ascii="Arial" w:hAnsi="Arial" w:cs="Arial"/>
          <w:color w:val="auto"/>
        </w:rPr>
        <w:t>…</w:t>
      </w:r>
    </w:p>
    <w:p w:rsidR="00402028" w:rsidRDefault="00402028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1254F1">
        <w:rPr>
          <w:rFonts w:ascii="Arial" w:hAnsi="Arial" w:cs="Arial"/>
        </w:rPr>
        <w:t>Patrycja Kościołek</w:t>
      </w: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407D4D" w:rsidRPr="00705420" w:rsidRDefault="00407D4D" w:rsidP="00F93A6B">
      <w:pPr>
        <w:suppressAutoHyphens/>
        <w:ind w:left="0"/>
        <w:jc w:val="left"/>
        <w:rPr>
          <w:rFonts w:ascii="Arial" w:hAnsi="Arial" w:cs="Arial"/>
        </w:rPr>
      </w:pP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:rsidR="00407D4D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</w:p>
    <w:p w:rsidR="00407D4D" w:rsidRDefault="00F93A6B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</w:t>
      </w:r>
    </w:p>
    <w:p w:rsidR="00D8714D" w:rsidRPr="00705420" w:rsidRDefault="00F93A6B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</w:t>
      </w:r>
    </w:p>
    <w:p w:rsidR="00236F5A" w:rsidRPr="00705420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A86F86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9469CD">
        <w:rPr>
          <w:rFonts w:ascii="Arial" w:hAnsi="Arial" w:cs="Arial"/>
        </w:rPr>
        <w:t xml:space="preserve">          </w:t>
      </w: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:rsidR="00EF5A5F" w:rsidRPr="00705420" w:rsidRDefault="00A86F86" w:rsidP="009469CD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AE" w:rsidRDefault="00B160AE" w:rsidP="00E660AF">
      <w:r>
        <w:separator/>
      </w:r>
    </w:p>
  </w:endnote>
  <w:endnote w:type="continuationSeparator" w:id="0">
    <w:p w:rsidR="00B160AE" w:rsidRDefault="00B160AE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0AE" w:rsidRDefault="00C17EF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180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AE" w:rsidRDefault="00B160AE" w:rsidP="00E660AF">
      <w:r>
        <w:separator/>
      </w:r>
    </w:p>
  </w:footnote>
  <w:footnote w:type="continuationSeparator" w:id="0">
    <w:p w:rsidR="00B160AE" w:rsidRDefault="00B160AE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0AE" w:rsidRPr="005A7271" w:rsidRDefault="00B160AE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B160AE" w:rsidRPr="005A7271" w:rsidRDefault="00B160AE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8F16B0"/>
    <w:multiLevelType w:val="hybridMultilevel"/>
    <w:tmpl w:val="0D9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F375F94"/>
    <w:multiLevelType w:val="hybridMultilevel"/>
    <w:tmpl w:val="E92CFB18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81281"/>
    <w:multiLevelType w:val="hybridMultilevel"/>
    <w:tmpl w:val="0D9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3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44693"/>
    <w:multiLevelType w:val="hybridMultilevel"/>
    <w:tmpl w:val="0D9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15"/>
  </w:num>
  <w:num w:numId="5">
    <w:abstractNumId w:val="1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3"/>
  </w:num>
  <w:num w:numId="11">
    <w:abstractNumId w:val="22"/>
  </w:num>
  <w:num w:numId="12">
    <w:abstractNumId w:val="18"/>
  </w:num>
  <w:num w:numId="13">
    <w:abstractNumId w:val="11"/>
  </w:num>
  <w:num w:numId="14">
    <w:abstractNumId w:val="24"/>
  </w:num>
  <w:num w:numId="15">
    <w:abstractNumId w:val="23"/>
  </w:num>
  <w:num w:numId="16">
    <w:abstractNumId w:val="13"/>
  </w:num>
  <w:num w:numId="17">
    <w:abstractNumId w:val="5"/>
  </w:num>
  <w:num w:numId="18">
    <w:abstractNumId w:val="16"/>
  </w:num>
  <w:num w:numId="19">
    <w:abstractNumId w:val="8"/>
  </w:num>
  <w:num w:numId="20">
    <w:abstractNumId w:val="25"/>
  </w:num>
  <w:num w:numId="21">
    <w:abstractNumId w:val="21"/>
  </w:num>
  <w:num w:numId="22">
    <w:abstractNumId w:val="20"/>
  </w:num>
  <w:num w:numId="23">
    <w:abstractNumId w:val="7"/>
  </w:num>
  <w:num w:numId="24">
    <w:abstractNumId w:val="10"/>
  </w:num>
  <w:num w:numId="25">
    <w:abstractNumId w:val="4"/>
  </w:num>
  <w:num w:numId="26">
    <w:abstractNumId w:val="2"/>
  </w:num>
  <w:num w:numId="27">
    <w:abstractNumId w:val="9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1B5B"/>
    <w:rsid w:val="00004DD0"/>
    <w:rsid w:val="00005C6B"/>
    <w:rsid w:val="00007552"/>
    <w:rsid w:val="000103E5"/>
    <w:rsid w:val="0001113F"/>
    <w:rsid w:val="0001219F"/>
    <w:rsid w:val="00014CB9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022E"/>
    <w:rsid w:val="0005190A"/>
    <w:rsid w:val="0005688A"/>
    <w:rsid w:val="00056CAF"/>
    <w:rsid w:val="00057641"/>
    <w:rsid w:val="00063517"/>
    <w:rsid w:val="000657D7"/>
    <w:rsid w:val="000661DE"/>
    <w:rsid w:val="00067EE1"/>
    <w:rsid w:val="0007068E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5C6"/>
    <w:rsid w:val="00097FE4"/>
    <w:rsid w:val="000A2546"/>
    <w:rsid w:val="000A2E50"/>
    <w:rsid w:val="000A31F4"/>
    <w:rsid w:val="000A420C"/>
    <w:rsid w:val="000A4D63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18C"/>
    <w:rsid w:val="000E73F4"/>
    <w:rsid w:val="000E7D90"/>
    <w:rsid w:val="000F08FC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26ED"/>
    <w:rsid w:val="00115100"/>
    <w:rsid w:val="00115200"/>
    <w:rsid w:val="001170E7"/>
    <w:rsid w:val="00117DF5"/>
    <w:rsid w:val="00122AD9"/>
    <w:rsid w:val="00122BD7"/>
    <w:rsid w:val="00124084"/>
    <w:rsid w:val="001254F1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74047"/>
    <w:rsid w:val="00180F6C"/>
    <w:rsid w:val="00181050"/>
    <w:rsid w:val="00182FEE"/>
    <w:rsid w:val="00184C5D"/>
    <w:rsid w:val="0018557A"/>
    <w:rsid w:val="0018764F"/>
    <w:rsid w:val="001901C0"/>
    <w:rsid w:val="00190CEB"/>
    <w:rsid w:val="00190EC4"/>
    <w:rsid w:val="001917FE"/>
    <w:rsid w:val="001922E5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058"/>
    <w:rsid w:val="001E2A90"/>
    <w:rsid w:val="001E2C9D"/>
    <w:rsid w:val="001E39FB"/>
    <w:rsid w:val="001E69F1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379E2"/>
    <w:rsid w:val="0024046E"/>
    <w:rsid w:val="00240EE1"/>
    <w:rsid w:val="0024297D"/>
    <w:rsid w:val="00252E69"/>
    <w:rsid w:val="00254097"/>
    <w:rsid w:val="00254349"/>
    <w:rsid w:val="00254C53"/>
    <w:rsid w:val="002553B9"/>
    <w:rsid w:val="0025628C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3809"/>
    <w:rsid w:val="002A41D7"/>
    <w:rsid w:val="002A66E9"/>
    <w:rsid w:val="002A709F"/>
    <w:rsid w:val="002A77A1"/>
    <w:rsid w:val="002B0665"/>
    <w:rsid w:val="002B27EC"/>
    <w:rsid w:val="002B28DC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33B0"/>
    <w:rsid w:val="002D56AF"/>
    <w:rsid w:val="002D663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3BDE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2E7D"/>
    <w:rsid w:val="003A3F82"/>
    <w:rsid w:val="003A4EC7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A69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4AC"/>
    <w:rsid w:val="003F3A0D"/>
    <w:rsid w:val="003F3E5E"/>
    <w:rsid w:val="003F433F"/>
    <w:rsid w:val="003F4608"/>
    <w:rsid w:val="003F5F0C"/>
    <w:rsid w:val="003F66FE"/>
    <w:rsid w:val="00402028"/>
    <w:rsid w:val="00404072"/>
    <w:rsid w:val="0040772C"/>
    <w:rsid w:val="00407D4D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4B8"/>
    <w:rsid w:val="00444D5B"/>
    <w:rsid w:val="0045004E"/>
    <w:rsid w:val="00450DE3"/>
    <w:rsid w:val="0045106D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04C9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71"/>
    <w:rsid w:val="004A0B9E"/>
    <w:rsid w:val="004A1DEC"/>
    <w:rsid w:val="004A336D"/>
    <w:rsid w:val="004A3B91"/>
    <w:rsid w:val="004A421F"/>
    <w:rsid w:val="004A5180"/>
    <w:rsid w:val="004A5408"/>
    <w:rsid w:val="004A57AC"/>
    <w:rsid w:val="004B00E4"/>
    <w:rsid w:val="004B1403"/>
    <w:rsid w:val="004B3761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D7DF8"/>
    <w:rsid w:val="004E0BA0"/>
    <w:rsid w:val="004E1766"/>
    <w:rsid w:val="004E68D9"/>
    <w:rsid w:val="004E69F7"/>
    <w:rsid w:val="004F0257"/>
    <w:rsid w:val="004F03A3"/>
    <w:rsid w:val="004F0A30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073DB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1A0C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4A21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1DF2"/>
    <w:rsid w:val="00612433"/>
    <w:rsid w:val="00612C67"/>
    <w:rsid w:val="00614A4E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527"/>
    <w:rsid w:val="00650D26"/>
    <w:rsid w:val="00651199"/>
    <w:rsid w:val="00651802"/>
    <w:rsid w:val="00653CD7"/>
    <w:rsid w:val="006541E1"/>
    <w:rsid w:val="00654FE7"/>
    <w:rsid w:val="0065731F"/>
    <w:rsid w:val="0066030C"/>
    <w:rsid w:val="00660385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9C7"/>
    <w:rsid w:val="006C7E56"/>
    <w:rsid w:val="006D01D2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0CF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AA9"/>
    <w:rsid w:val="00751B71"/>
    <w:rsid w:val="007538DE"/>
    <w:rsid w:val="0075455F"/>
    <w:rsid w:val="00754E98"/>
    <w:rsid w:val="0076470B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A6306"/>
    <w:rsid w:val="007B0890"/>
    <w:rsid w:val="007B1CCD"/>
    <w:rsid w:val="007B1D36"/>
    <w:rsid w:val="007B528F"/>
    <w:rsid w:val="007B62D5"/>
    <w:rsid w:val="007B6CDC"/>
    <w:rsid w:val="007C161B"/>
    <w:rsid w:val="007C1655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3599"/>
    <w:rsid w:val="007F1102"/>
    <w:rsid w:val="007F21C5"/>
    <w:rsid w:val="007F5FBD"/>
    <w:rsid w:val="007F74D0"/>
    <w:rsid w:val="00802052"/>
    <w:rsid w:val="00802FA9"/>
    <w:rsid w:val="00803099"/>
    <w:rsid w:val="00803836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7EC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54AC6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197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6BA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5C6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00B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9C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0199"/>
    <w:rsid w:val="00965043"/>
    <w:rsid w:val="00965E6A"/>
    <w:rsid w:val="00967614"/>
    <w:rsid w:val="0097028E"/>
    <w:rsid w:val="0097774A"/>
    <w:rsid w:val="00980E41"/>
    <w:rsid w:val="0098394F"/>
    <w:rsid w:val="00983CFB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2DBF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1A3"/>
    <w:rsid w:val="00A61A01"/>
    <w:rsid w:val="00A61CA3"/>
    <w:rsid w:val="00A61F1C"/>
    <w:rsid w:val="00A62DB0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6E1B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0AE"/>
    <w:rsid w:val="00B161C4"/>
    <w:rsid w:val="00B20B8E"/>
    <w:rsid w:val="00B211FB"/>
    <w:rsid w:val="00B215A2"/>
    <w:rsid w:val="00B21DB8"/>
    <w:rsid w:val="00B23596"/>
    <w:rsid w:val="00B2388C"/>
    <w:rsid w:val="00B24031"/>
    <w:rsid w:val="00B24AED"/>
    <w:rsid w:val="00B24CE3"/>
    <w:rsid w:val="00B25396"/>
    <w:rsid w:val="00B2615E"/>
    <w:rsid w:val="00B3084E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2F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C6CEB"/>
    <w:rsid w:val="00BC7CD3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17EF6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5850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0B0B"/>
    <w:rsid w:val="00C82B17"/>
    <w:rsid w:val="00C82EF9"/>
    <w:rsid w:val="00C85C10"/>
    <w:rsid w:val="00C87059"/>
    <w:rsid w:val="00C87FE0"/>
    <w:rsid w:val="00C933EB"/>
    <w:rsid w:val="00C9371A"/>
    <w:rsid w:val="00C9415E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1808"/>
    <w:rsid w:val="00CC3A87"/>
    <w:rsid w:val="00CC7C72"/>
    <w:rsid w:val="00CD08B1"/>
    <w:rsid w:val="00CD33B7"/>
    <w:rsid w:val="00CD6DBA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689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1FAD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646"/>
    <w:rsid w:val="00D80C7A"/>
    <w:rsid w:val="00D8186C"/>
    <w:rsid w:val="00D81909"/>
    <w:rsid w:val="00D83BB2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0ABC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016E"/>
    <w:rsid w:val="00E42050"/>
    <w:rsid w:val="00E4269D"/>
    <w:rsid w:val="00E42ECD"/>
    <w:rsid w:val="00E430C7"/>
    <w:rsid w:val="00E43D37"/>
    <w:rsid w:val="00E43DB5"/>
    <w:rsid w:val="00E455A5"/>
    <w:rsid w:val="00E46396"/>
    <w:rsid w:val="00E47CED"/>
    <w:rsid w:val="00E51611"/>
    <w:rsid w:val="00E52A8E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6F11"/>
    <w:rsid w:val="00E878A3"/>
    <w:rsid w:val="00E905A2"/>
    <w:rsid w:val="00E91719"/>
    <w:rsid w:val="00E917C0"/>
    <w:rsid w:val="00E94CEE"/>
    <w:rsid w:val="00E95E24"/>
    <w:rsid w:val="00E96709"/>
    <w:rsid w:val="00E96F3B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E0F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565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315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C7D19"/>
    <w:rsid w:val="00FD08FA"/>
    <w:rsid w:val="00FD4794"/>
    <w:rsid w:val="00FD4D39"/>
    <w:rsid w:val="00FD7E1E"/>
    <w:rsid w:val="00FE08D4"/>
    <w:rsid w:val="00FE1328"/>
    <w:rsid w:val="00FE3423"/>
    <w:rsid w:val="00FE3EC8"/>
    <w:rsid w:val="00FE415E"/>
    <w:rsid w:val="00FE6A8D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7FABB-31A0-4AF8-A744-9DEFB651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1BB0-EBF4-442E-864E-4AD90220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2046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Patrycja Kościołek</cp:lastModifiedBy>
  <cp:revision>13</cp:revision>
  <cp:lastPrinted>2021-05-12T09:58:00Z</cp:lastPrinted>
  <dcterms:created xsi:type="dcterms:W3CDTF">2023-07-07T09:47:00Z</dcterms:created>
  <dcterms:modified xsi:type="dcterms:W3CDTF">2023-07-18T12:32:00Z</dcterms:modified>
</cp:coreProperties>
</file>